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90407" w14:textId="1EC0F20D" w:rsidR="00395989" w:rsidRPr="00395989" w:rsidRDefault="00395989" w:rsidP="00395989">
      <w:pPr>
        <w:pStyle w:val="Heading1"/>
        <w:rPr>
          <w:rStyle w:val="Heading1Char"/>
          <w:rFonts w:ascii="Arial" w:hAnsi="Arial" w:cs="Arial"/>
          <w:b/>
        </w:rPr>
      </w:pPr>
      <w:r w:rsidRPr="00395989">
        <w:rPr>
          <w:rFonts w:ascii="Arial" w:hAnsi="Arial" w:cs="Arial"/>
        </w:rPr>
        <w:t xml:space="preserve">READING MATTERS - </w:t>
      </w:r>
      <w:r w:rsidRPr="00395989">
        <w:rPr>
          <w:rFonts w:ascii="Arial" w:hAnsi="Arial" w:cs="Arial"/>
        </w:rPr>
        <w:t>Third</w:t>
      </w:r>
      <w:r w:rsidRPr="00395989">
        <w:rPr>
          <w:rFonts w:ascii="Arial" w:hAnsi="Arial" w:cs="Arial"/>
        </w:rPr>
        <w:t xml:space="preserve"> Quarter 2024</w:t>
      </w:r>
    </w:p>
    <w:p w14:paraId="5AF3002F" w14:textId="4E937695" w:rsidR="001D0D34" w:rsidRPr="00395989" w:rsidRDefault="001D0D34" w:rsidP="001D0D34">
      <w:pPr>
        <w:pStyle w:val="Heading2"/>
        <w:rPr>
          <w:rFonts w:ascii="Arial" w:hAnsi="Arial" w:cs="Arial"/>
        </w:rPr>
      </w:pPr>
      <w:r w:rsidRPr="00395989">
        <w:rPr>
          <w:rFonts w:ascii="Arial" w:hAnsi="Arial" w:cs="Arial"/>
          <w:b/>
          <w:bCs/>
        </w:rPr>
        <w:t>Notes from the Director</w:t>
      </w:r>
      <w:r w:rsidRPr="00395989">
        <w:rPr>
          <w:rStyle w:val="Heading1Char"/>
          <w:rFonts w:ascii="Arial" w:hAnsi="Arial" w:cs="Arial"/>
        </w:rPr>
        <w:t xml:space="preserve"> </w:t>
      </w:r>
      <w:r w:rsidRPr="00395989">
        <w:rPr>
          <w:rFonts w:ascii="Arial" w:hAnsi="Arial" w:cs="Arial"/>
        </w:rPr>
        <w:t>by Danielle Miller</w:t>
      </w:r>
    </w:p>
    <w:p w14:paraId="3799F7D5" w14:textId="4B9FDAA3" w:rsidR="001D0D34" w:rsidRPr="00395989" w:rsidRDefault="001D0D34" w:rsidP="001D0D34">
      <w:pPr>
        <w:rPr>
          <w:rFonts w:ascii="Arial" w:hAnsi="Arial" w:cs="Arial"/>
        </w:rPr>
      </w:pPr>
      <w:r w:rsidRPr="00395989">
        <w:rPr>
          <w:rFonts w:ascii="Arial" w:hAnsi="Arial" w:cs="Arial"/>
        </w:rPr>
        <w:t>Summer has been a real adventure with youth summer reading and</w:t>
      </w:r>
      <w:r w:rsidR="0057688F" w:rsidRPr="00395989">
        <w:rPr>
          <w:rFonts w:ascii="Arial" w:hAnsi="Arial" w:cs="Arial"/>
        </w:rPr>
        <w:t xml:space="preserve"> Washington Talking Book &amp; Braille </w:t>
      </w:r>
      <w:r w:rsidR="00483646" w:rsidRPr="00395989">
        <w:rPr>
          <w:rFonts w:ascii="Arial" w:hAnsi="Arial" w:cs="Arial"/>
        </w:rPr>
        <w:t>Library (</w:t>
      </w:r>
      <w:r w:rsidRPr="00395989">
        <w:rPr>
          <w:rFonts w:ascii="Arial" w:hAnsi="Arial" w:cs="Arial"/>
        </w:rPr>
        <w:t>WTBBL</w:t>
      </w:r>
      <w:r w:rsidR="0057688F" w:rsidRPr="00395989">
        <w:rPr>
          <w:rFonts w:ascii="Arial" w:hAnsi="Arial" w:cs="Arial"/>
        </w:rPr>
        <w:t>)</w:t>
      </w:r>
      <w:r w:rsidRPr="00395989">
        <w:rPr>
          <w:rFonts w:ascii="Arial" w:hAnsi="Arial" w:cs="Arial"/>
        </w:rPr>
        <w:t xml:space="preserve"> Book Bingo. Hopefully</w:t>
      </w:r>
      <w:r w:rsidR="003C0340" w:rsidRPr="00395989">
        <w:rPr>
          <w:rFonts w:ascii="Arial" w:hAnsi="Arial" w:cs="Arial"/>
        </w:rPr>
        <w:t>,</w:t>
      </w:r>
      <w:r w:rsidRPr="00395989">
        <w:rPr>
          <w:rFonts w:ascii="Arial" w:hAnsi="Arial" w:cs="Arial"/>
        </w:rPr>
        <w:t xml:space="preserve"> you found time to read some great adventure-themed books amidst your own summer adventures. Both programs were a wonderful success, and participants got some great prizes and staff loved sharing book recommendations. As we wind down and look toward the fall, I’m excited that we will be hosting the White Cane Day Walk and celebration again. The walk will begin and end at WTBBL this year and is being held on Sunday, October 13</w:t>
      </w:r>
      <w:r w:rsidR="00395989" w:rsidRPr="00395989">
        <w:rPr>
          <w:rFonts w:ascii="Arial" w:hAnsi="Arial" w:cs="Arial"/>
          <w:vertAlign w:val="superscript"/>
        </w:rPr>
        <w:t>th</w:t>
      </w:r>
      <w:r w:rsidRPr="00395989">
        <w:rPr>
          <w:rFonts w:ascii="Arial" w:hAnsi="Arial" w:cs="Arial"/>
        </w:rPr>
        <w:t xml:space="preserve">. Watch social media and our website for more information, including information about registration and Walk </w:t>
      </w:r>
      <w:r w:rsidR="00927C92" w:rsidRPr="00395989">
        <w:rPr>
          <w:rFonts w:ascii="Arial" w:hAnsi="Arial" w:cs="Arial"/>
        </w:rPr>
        <w:t xml:space="preserve">Day </w:t>
      </w:r>
      <w:r w:rsidRPr="00395989">
        <w:rPr>
          <w:rFonts w:ascii="Arial" w:hAnsi="Arial" w:cs="Arial"/>
        </w:rPr>
        <w:t>logistics.</w:t>
      </w:r>
    </w:p>
    <w:p w14:paraId="28C584B7" w14:textId="496EE033" w:rsidR="001D0D34" w:rsidRPr="00395989" w:rsidRDefault="001D0D34" w:rsidP="001D0D34">
      <w:pPr>
        <w:rPr>
          <w:rFonts w:ascii="Arial" w:hAnsi="Arial" w:cs="Arial"/>
        </w:rPr>
      </w:pPr>
      <w:r w:rsidRPr="00395989">
        <w:rPr>
          <w:rFonts w:ascii="Arial" w:hAnsi="Arial" w:cs="Arial"/>
        </w:rPr>
        <w:t>With the help of a sound engineer we have been working with, all the new equipment for our podcasting studio has been installed and is up and running. Our staff and volunteers have been ramping up author interviews</w:t>
      </w:r>
      <w:r w:rsidR="00927C92" w:rsidRPr="00395989">
        <w:rPr>
          <w:rFonts w:ascii="Arial" w:hAnsi="Arial" w:cs="Arial"/>
        </w:rPr>
        <w:t>,</w:t>
      </w:r>
      <w:r w:rsidRPr="00395989">
        <w:rPr>
          <w:rFonts w:ascii="Arial" w:hAnsi="Arial" w:cs="Arial"/>
        </w:rPr>
        <w:t xml:space="preserve"> and we have lots of exciting plans for future podcast programming. When we interview a local author whose book we are also producing at WTBBL, we include the interview with the book</w:t>
      </w:r>
      <w:r w:rsidR="00927C92" w:rsidRPr="00395989">
        <w:rPr>
          <w:rFonts w:ascii="Arial" w:hAnsi="Arial" w:cs="Arial"/>
        </w:rPr>
        <w:t>,</w:t>
      </w:r>
      <w:r w:rsidRPr="00395989">
        <w:rPr>
          <w:rFonts w:ascii="Arial" w:hAnsi="Arial" w:cs="Arial"/>
        </w:rPr>
        <w:t xml:space="preserve"> which is a nice way to add some bonus content to the reading experience. Speaking of authors, we partnered with the Washington State Center for the Book to host a reading and presentation with author Kim Fu who won a Washington State Book Award for her book </w:t>
      </w:r>
      <w:r w:rsidRPr="00395989">
        <w:rPr>
          <w:rFonts w:ascii="Arial" w:hAnsi="Arial" w:cs="Arial"/>
          <w:b/>
          <w:bCs/>
        </w:rPr>
        <w:t>Lesser Known Monsters of the 21</w:t>
      </w:r>
      <w:r w:rsidRPr="00395989">
        <w:rPr>
          <w:rFonts w:ascii="Arial" w:hAnsi="Arial" w:cs="Arial"/>
          <w:b/>
          <w:bCs/>
          <w:vertAlign w:val="superscript"/>
        </w:rPr>
        <w:t>st</w:t>
      </w:r>
      <w:r w:rsidRPr="00395989">
        <w:rPr>
          <w:rFonts w:ascii="Arial" w:hAnsi="Arial" w:cs="Arial"/>
          <w:b/>
          <w:bCs/>
        </w:rPr>
        <w:t xml:space="preserve"> Century</w:t>
      </w:r>
      <w:r w:rsidR="007900BB" w:rsidRPr="00395989">
        <w:rPr>
          <w:rFonts w:ascii="Arial" w:hAnsi="Arial" w:cs="Arial"/>
          <w:b/>
          <w:bCs/>
        </w:rPr>
        <w:t xml:space="preserve"> (</w:t>
      </w:r>
      <w:hyperlink r:id="rId6" w:history="1">
        <w:r w:rsidR="007900BB" w:rsidRPr="00395989">
          <w:rPr>
            <w:rStyle w:val="Hyperlink"/>
            <w:rFonts w:ascii="Arial" w:hAnsi="Arial" w:cs="Arial"/>
            <w:b/>
            <w:bCs/>
          </w:rPr>
          <w:t>DBC19317</w:t>
        </w:r>
      </w:hyperlink>
      <w:r w:rsidR="007900BB" w:rsidRPr="00395989">
        <w:rPr>
          <w:rFonts w:ascii="Arial" w:hAnsi="Arial" w:cs="Arial"/>
          <w:b/>
          <w:bCs/>
        </w:rPr>
        <w:t>)</w:t>
      </w:r>
      <w:r w:rsidRPr="00395989">
        <w:rPr>
          <w:rFonts w:ascii="Arial" w:hAnsi="Arial" w:cs="Arial"/>
        </w:rPr>
        <w:t xml:space="preserve">. Kim and co-presenter Danya Kukafka read from Kim’s book and engaged in a wonderful conversation about the work, writing, and other topics. </w:t>
      </w:r>
    </w:p>
    <w:p w14:paraId="24A4301D" w14:textId="77777777" w:rsidR="00395989" w:rsidRDefault="001D0D34" w:rsidP="001D0D34">
      <w:pPr>
        <w:rPr>
          <w:rFonts w:ascii="Arial" w:hAnsi="Arial" w:cs="Arial"/>
        </w:rPr>
      </w:pPr>
      <w:r w:rsidRPr="00395989">
        <w:rPr>
          <w:rFonts w:ascii="Arial" w:hAnsi="Arial" w:cs="Arial"/>
        </w:rPr>
        <w:t xml:space="preserve">We’ve also been busy interviewing for some open staff positions at WTBBL after some well-deserved retirements and staffing changes. I’m hopeful that we’ll be able to introduce some new staff in our next issue of Reading Matters. I want to thank all the WTBBL staff who have been working extra hard to cover additional tasks to make sure we </w:t>
      </w:r>
      <w:r w:rsidR="001A5790" w:rsidRPr="00395989">
        <w:rPr>
          <w:rFonts w:ascii="Arial" w:hAnsi="Arial" w:cs="Arial"/>
        </w:rPr>
        <w:t xml:space="preserve">continue </w:t>
      </w:r>
      <w:r w:rsidRPr="00395989">
        <w:rPr>
          <w:rFonts w:ascii="Arial" w:hAnsi="Arial" w:cs="Arial"/>
        </w:rPr>
        <w:t xml:space="preserve">to provide you all with the best service possible even while short-staffed. We have an </w:t>
      </w:r>
      <w:r w:rsidRPr="00395989">
        <w:rPr>
          <w:rFonts w:ascii="Arial" w:hAnsi="Arial" w:cs="Arial"/>
        </w:rPr>
        <w:lastRenderedPageBreak/>
        <w:t>amazing team and I’m so honored to get to work with everyone here at the library. Happy reading everyone!</w:t>
      </w:r>
    </w:p>
    <w:p w14:paraId="3D05B1D1" w14:textId="2522019A" w:rsidR="001D0D34" w:rsidRPr="00395989" w:rsidRDefault="001D0D34" w:rsidP="00395989">
      <w:pPr>
        <w:pStyle w:val="Heading2"/>
      </w:pPr>
      <w:r w:rsidRPr="00395989">
        <w:rPr>
          <w:rStyle w:val="Heading1Char"/>
          <w:rFonts w:ascii="Arial" w:hAnsi="Arial" w:cs="Arial"/>
        </w:rPr>
        <w:t>Youth Services</w:t>
      </w:r>
      <w:r w:rsidRPr="00395989">
        <w:t xml:space="preserve"> </w:t>
      </w:r>
      <w:r w:rsidRPr="00395989">
        <w:rPr>
          <w:rStyle w:val="Heading2Char"/>
          <w:rFonts w:ascii="Arial" w:hAnsi="Arial" w:cs="Arial"/>
        </w:rPr>
        <w:t>by Erin Groth</w:t>
      </w:r>
    </w:p>
    <w:p w14:paraId="43E91181" w14:textId="4231F546" w:rsidR="001D0D34" w:rsidRPr="00395989" w:rsidRDefault="001D0D34" w:rsidP="001D0D34">
      <w:pPr>
        <w:rPr>
          <w:rFonts w:ascii="Arial" w:hAnsi="Arial" w:cs="Arial"/>
        </w:rPr>
      </w:pPr>
      <w:r w:rsidRPr="00395989">
        <w:rPr>
          <w:rFonts w:ascii="Arial" w:hAnsi="Arial" w:cs="Arial"/>
        </w:rPr>
        <w:t xml:space="preserve">Summer at WTBBL has been a great success for the Youth Services Department! Early Learners, Children, and Teens signed up to receive weekly activity packets in the mail full of recommended books, art supplies, and adventure-themed fun. We’ve loved getting to see some of our patrons’ </w:t>
      </w:r>
      <w:r w:rsidR="00781D2B" w:rsidRPr="00395989">
        <w:rPr>
          <w:rFonts w:ascii="Arial" w:hAnsi="Arial" w:cs="Arial"/>
        </w:rPr>
        <w:t xml:space="preserve">summer </w:t>
      </w:r>
      <w:r w:rsidRPr="00395989">
        <w:rPr>
          <w:rFonts w:ascii="Arial" w:hAnsi="Arial" w:cs="Arial"/>
        </w:rPr>
        <w:t xml:space="preserve">craft work shared on social media too! This year’s Reading Challenge was to read 16 books, 16 hours, or </w:t>
      </w:r>
      <w:r w:rsidR="0057688F" w:rsidRPr="00395989">
        <w:rPr>
          <w:rFonts w:ascii="Arial" w:hAnsi="Arial" w:cs="Arial"/>
        </w:rPr>
        <w:t>eight</w:t>
      </w:r>
      <w:r w:rsidRPr="00395989">
        <w:rPr>
          <w:rFonts w:ascii="Arial" w:hAnsi="Arial" w:cs="Arial"/>
        </w:rPr>
        <w:t xml:space="preserve"> books from </w:t>
      </w:r>
      <w:r w:rsidR="0057688F" w:rsidRPr="00395989">
        <w:rPr>
          <w:rFonts w:ascii="Arial" w:hAnsi="Arial" w:cs="Arial"/>
        </w:rPr>
        <w:t>eight</w:t>
      </w:r>
      <w:r w:rsidRPr="00395989">
        <w:rPr>
          <w:rFonts w:ascii="Arial" w:hAnsi="Arial" w:cs="Arial"/>
        </w:rPr>
        <w:t xml:space="preserve"> different genres over the course of the program. The genre option is new for 2024 and seems to be a hit! Congrats to all of our readers who participated. Stay tuned to the WTBBL social media pages for news of the </w:t>
      </w:r>
      <w:r w:rsidR="0057688F" w:rsidRPr="00395989">
        <w:rPr>
          <w:rFonts w:ascii="Arial" w:hAnsi="Arial" w:cs="Arial"/>
        </w:rPr>
        <w:t>three</w:t>
      </w:r>
      <w:r w:rsidRPr="00395989">
        <w:rPr>
          <w:rFonts w:ascii="Arial" w:hAnsi="Arial" w:cs="Arial"/>
        </w:rPr>
        <w:t xml:space="preserve"> Grand Prize winners. </w:t>
      </w:r>
    </w:p>
    <w:p w14:paraId="4F8296B3" w14:textId="119B4D1C" w:rsidR="001D0D34" w:rsidRPr="00395989" w:rsidRDefault="001D0D34" w:rsidP="001D0D34">
      <w:pPr>
        <w:rPr>
          <w:rFonts w:ascii="Arial" w:hAnsi="Arial" w:cs="Arial"/>
        </w:rPr>
      </w:pPr>
      <w:r w:rsidRPr="00395989">
        <w:rPr>
          <w:rFonts w:ascii="Arial" w:hAnsi="Arial" w:cs="Arial"/>
        </w:rPr>
        <w:t xml:space="preserve">WTBBL offered several special events around the state this </w:t>
      </w:r>
      <w:r w:rsidR="00CC7683" w:rsidRPr="00395989">
        <w:rPr>
          <w:rFonts w:ascii="Arial" w:hAnsi="Arial" w:cs="Arial"/>
        </w:rPr>
        <w:t xml:space="preserve">summer </w:t>
      </w:r>
      <w:r w:rsidRPr="00395989">
        <w:rPr>
          <w:rFonts w:ascii="Arial" w:hAnsi="Arial" w:cs="Arial"/>
        </w:rPr>
        <w:t xml:space="preserve">as well, from escape rooms in Yakima to playtime in Spokane to a festival in the garden at Woodland Park Zoo. If you’d like us to host an event in your area, please contact us. It doesn’t have to be </w:t>
      </w:r>
      <w:r w:rsidR="001225C2" w:rsidRPr="00395989">
        <w:rPr>
          <w:rFonts w:ascii="Arial" w:hAnsi="Arial" w:cs="Arial"/>
        </w:rPr>
        <w:t xml:space="preserve">summer </w:t>
      </w:r>
      <w:r w:rsidRPr="00395989">
        <w:rPr>
          <w:rFonts w:ascii="Arial" w:hAnsi="Arial" w:cs="Arial"/>
        </w:rPr>
        <w:t>for WTBBL to come to you!</w:t>
      </w:r>
    </w:p>
    <w:p w14:paraId="1D84CB64" w14:textId="0DE9D403" w:rsidR="001D0D34" w:rsidRPr="00395989" w:rsidRDefault="001D0D34" w:rsidP="001D0D34">
      <w:pPr>
        <w:rPr>
          <w:rFonts w:ascii="Arial" w:hAnsi="Arial" w:cs="Arial"/>
        </w:rPr>
      </w:pPr>
      <w:r w:rsidRPr="00395989">
        <w:rPr>
          <w:rFonts w:ascii="Arial" w:hAnsi="Arial" w:cs="Arial"/>
        </w:rPr>
        <w:t xml:space="preserve">The </w:t>
      </w:r>
      <w:r w:rsidR="001225C2" w:rsidRPr="00395989">
        <w:rPr>
          <w:rFonts w:ascii="Arial" w:hAnsi="Arial" w:cs="Arial"/>
        </w:rPr>
        <w:t xml:space="preserve">fall </w:t>
      </w:r>
      <w:r w:rsidRPr="00395989">
        <w:rPr>
          <w:rFonts w:ascii="Arial" w:hAnsi="Arial" w:cs="Arial"/>
        </w:rPr>
        <w:t xml:space="preserve">is fast approaching, and the fun has no end in sight. We plan to host a musical instrument petting zoo, more escape rooms, and special appearances at conferences in Washington and beyond. Youth </w:t>
      </w:r>
      <w:r w:rsidR="00A625E9" w:rsidRPr="00395989">
        <w:rPr>
          <w:rFonts w:ascii="Arial" w:hAnsi="Arial" w:cs="Arial"/>
        </w:rPr>
        <w:t xml:space="preserve">Services </w:t>
      </w:r>
      <w:r w:rsidRPr="00395989">
        <w:rPr>
          <w:rFonts w:ascii="Arial" w:hAnsi="Arial" w:cs="Arial"/>
        </w:rPr>
        <w:t xml:space="preserve">Librarian Erin will be attending the Collaborative Summer Library Program conference in Denver this year – they’re the organization </w:t>
      </w:r>
      <w:r w:rsidR="001A5790" w:rsidRPr="00395989">
        <w:rPr>
          <w:rFonts w:ascii="Arial" w:hAnsi="Arial" w:cs="Arial"/>
        </w:rPr>
        <w:t xml:space="preserve">that </w:t>
      </w:r>
      <w:r w:rsidRPr="00395989">
        <w:rPr>
          <w:rFonts w:ascii="Arial" w:hAnsi="Arial" w:cs="Arial"/>
        </w:rPr>
        <w:t>gives us such great themes for Summer Reading each year</w:t>
      </w:r>
      <w:r w:rsidR="00CE78CB" w:rsidRPr="00395989">
        <w:rPr>
          <w:rFonts w:ascii="Arial" w:hAnsi="Arial" w:cs="Arial"/>
        </w:rPr>
        <w:t xml:space="preserve">. </w:t>
      </w:r>
      <w:r w:rsidRPr="00395989">
        <w:rPr>
          <w:rFonts w:ascii="Arial" w:hAnsi="Arial" w:cs="Arial"/>
        </w:rPr>
        <w:t>More ideas for programs centering on accessible gaming, 3D printing, and tactile graphics are in the pipeline too</w:t>
      </w:r>
      <w:r w:rsidR="00CE78CB" w:rsidRPr="00395989">
        <w:rPr>
          <w:rFonts w:ascii="Arial" w:hAnsi="Arial" w:cs="Arial"/>
        </w:rPr>
        <w:t xml:space="preserve">! </w:t>
      </w:r>
    </w:p>
    <w:p w14:paraId="0A7B7840" w14:textId="708F3229" w:rsidR="001D0D34" w:rsidRPr="00395989" w:rsidRDefault="001D0D34" w:rsidP="001D0D34">
      <w:pPr>
        <w:rPr>
          <w:rFonts w:ascii="Arial" w:hAnsi="Arial" w:cs="Arial"/>
        </w:rPr>
      </w:pPr>
      <w:r w:rsidRPr="00395989">
        <w:rPr>
          <w:rFonts w:ascii="Arial" w:hAnsi="Arial" w:cs="Arial"/>
        </w:rPr>
        <w:t xml:space="preserve">Though it might seem a </w:t>
      </w:r>
      <w:r w:rsidR="001A5790" w:rsidRPr="00395989">
        <w:rPr>
          <w:rFonts w:ascii="Arial" w:hAnsi="Arial" w:cs="Arial"/>
        </w:rPr>
        <w:t>way</w:t>
      </w:r>
      <w:r w:rsidRPr="00395989">
        <w:rPr>
          <w:rFonts w:ascii="Arial" w:hAnsi="Arial" w:cs="Arial"/>
        </w:rPr>
        <w:t xml:space="preserve"> off, the annual Braille Challenge will be here before we know it! Braille readers and writers in grades 1-12 are invited to show off their literacy skills in this friendly competition. Prizes, pizza, and fun are to be had</w:t>
      </w:r>
      <w:r w:rsidR="002A4554" w:rsidRPr="00395989">
        <w:rPr>
          <w:rFonts w:ascii="Arial" w:hAnsi="Arial" w:cs="Arial"/>
        </w:rPr>
        <w:t>,</w:t>
      </w:r>
      <w:r w:rsidRPr="00395989">
        <w:rPr>
          <w:rFonts w:ascii="Arial" w:hAnsi="Arial" w:cs="Arial"/>
        </w:rPr>
        <w:t xml:space="preserve"> so be sure to keep a lookout for more information on how to register. This event will be held in early 2025. </w:t>
      </w:r>
    </w:p>
    <w:p w14:paraId="3DC0D637" w14:textId="77777777" w:rsidR="001D0D34" w:rsidRPr="00395989" w:rsidRDefault="001D0D34" w:rsidP="001D0D34">
      <w:pPr>
        <w:rPr>
          <w:rFonts w:ascii="Arial" w:hAnsi="Arial" w:cs="Arial"/>
        </w:rPr>
      </w:pPr>
    </w:p>
    <w:p w14:paraId="6D0DC235" w14:textId="1CA02EBD" w:rsidR="00EE7577" w:rsidRPr="00395989" w:rsidRDefault="001D0D34" w:rsidP="001D0D34">
      <w:pPr>
        <w:rPr>
          <w:rFonts w:ascii="Arial" w:hAnsi="Arial" w:cs="Arial"/>
        </w:rPr>
      </w:pPr>
      <w:r w:rsidRPr="00395989">
        <w:rPr>
          <w:rFonts w:ascii="Arial" w:hAnsi="Arial" w:cs="Arial"/>
        </w:rPr>
        <w:lastRenderedPageBreak/>
        <w:t xml:space="preserve">Want more Youth Services news? Be sure to subscribe to </w:t>
      </w:r>
      <w:r w:rsidRPr="00395989">
        <w:rPr>
          <w:rFonts w:ascii="Arial" w:hAnsi="Arial" w:cs="Arial"/>
          <w:i/>
        </w:rPr>
        <w:t xml:space="preserve">DOTS: WTBBL’s Youth Patron Newsletter, </w:t>
      </w:r>
      <w:r w:rsidRPr="00395989">
        <w:rPr>
          <w:rFonts w:ascii="Arial" w:hAnsi="Arial" w:cs="Arial"/>
        </w:rPr>
        <w:t xml:space="preserve">sent bi-monthly to your email inbox. More information can be found at the Youth </w:t>
      </w:r>
      <w:r w:rsidR="00CA44E1" w:rsidRPr="00395989">
        <w:rPr>
          <w:rFonts w:ascii="Arial" w:hAnsi="Arial" w:cs="Arial"/>
        </w:rPr>
        <w:t xml:space="preserve">Services pages </w:t>
      </w:r>
      <w:r w:rsidRPr="00395989">
        <w:rPr>
          <w:rFonts w:ascii="Arial" w:hAnsi="Arial" w:cs="Arial"/>
        </w:rPr>
        <w:t xml:space="preserve">of wtbbl.org. </w:t>
      </w:r>
    </w:p>
    <w:p w14:paraId="1DC8BC19" w14:textId="77777777" w:rsidR="00EE7577" w:rsidRPr="00395989" w:rsidRDefault="00EE7577" w:rsidP="00EE7577">
      <w:pPr>
        <w:rPr>
          <w:rFonts w:ascii="Arial" w:hAnsi="Arial" w:cs="Arial"/>
        </w:rPr>
      </w:pPr>
      <w:bookmarkStart w:id="0" w:name="_Hlk174600060"/>
      <w:r w:rsidRPr="00395989">
        <w:rPr>
          <w:rStyle w:val="Heading2Char"/>
          <w:rFonts w:ascii="Arial" w:hAnsi="Arial" w:cs="Arial"/>
          <w:b/>
          <w:bCs/>
        </w:rPr>
        <w:t>Upcoming Event: SilverKite Online Social Hour</w:t>
      </w:r>
      <w:r w:rsidRPr="00395989">
        <w:rPr>
          <w:rFonts w:ascii="Arial" w:hAnsi="Arial" w:cs="Arial"/>
        </w:rPr>
        <w:t xml:space="preserve"> </w:t>
      </w:r>
      <w:r w:rsidRPr="00395989">
        <w:rPr>
          <w:rFonts w:ascii="Arial" w:hAnsi="Arial" w:cs="Arial"/>
        </w:rPr>
        <w:br/>
      </w:r>
      <w:r w:rsidRPr="00395989">
        <w:rPr>
          <w:rFonts w:ascii="Arial" w:hAnsi="Arial" w:cs="Arial"/>
          <w:b/>
          <w:bCs/>
        </w:rPr>
        <w:t>October 23</w:t>
      </w:r>
      <w:r w:rsidRPr="00395989">
        <w:rPr>
          <w:rFonts w:ascii="Arial" w:hAnsi="Arial" w:cs="Arial"/>
          <w:b/>
          <w:bCs/>
          <w:vertAlign w:val="superscript"/>
        </w:rPr>
        <w:t>rd</w:t>
      </w:r>
      <w:r w:rsidRPr="00395989">
        <w:rPr>
          <w:rFonts w:ascii="Arial" w:hAnsi="Arial" w:cs="Arial"/>
          <w:b/>
          <w:bCs/>
        </w:rPr>
        <w:t xml:space="preserve"> at 10:30 am, Zoom</w:t>
      </w:r>
    </w:p>
    <w:p w14:paraId="38E4CE71" w14:textId="77777777" w:rsidR="00EE7577" w:rsidRPr="00395989" w:rsidRDefault="00EE7577" w:rsidP="00EE7577">
      <w:pPr>
        <w:rPr>
          <w:rFonts w:ascii="Arial" w:hAnsi="Arial" w:cs="Arial"/>
        </w:rPr>
      </w:pPr>
      <w:r w:rsidRPr="00395989">
        <w:rPr>
          <w:rFonts w:ascii="Arial" w:hAnsi="Arial" w:cs="Arial"/>
        </w:rPr>
        <w:t xml:space="preserve">Come connect with others online at the SilverKite Social Hour! Facilitated by SilverKite teaching artist Bobbi Kidder, this welcoming hour is all about sharing stories, laughter, and resources. Whether you're looking to meet new people or just enjoy a lively conversation, this gathering is for you. Bobbi's creative facilitation will help guide and enrich discussions based on the group's interests. Don't miss this chance to forge new connections and enrich your day! </w:t>
      </w:r>
    </w:p>
    <w:p w14:paraId="3CD0AA34" w14:textId="77777777" w:rsidR="00EE7577" w:rsidRPr="00395989" w:rsidRDefault="00EE7577" w:rsidP="00EE7577">
      <w:pPr>
        <w:rPr>
          <w:rFonts w:ascii="Arial" w:hAnsi="Arial" w:cs="Arial"/>
        </w:rPr>
      </w:pPr>
      <w:r w:rsidRPr="00395989">
        <w:rPr>
          <w:rFonts w:ascii="Arial" w:hAnsi="Arial" w:cs="Arial"/>
        </w:rPr>
        <w:t>We are excited to partner with SilverKite Community Arts to offer this free talk social hour and we hope to offer more in the future. This workshop last approximately one hour.</w:t>
      </w:r>
    </w:p>
    <w:p w14:paraId="2C1E6EF9" w14:textId="77777777" w:rsidR="00EE7577" w:rsidRPr="00395989" w:rsidRDefault="00EE7577" w:rsidP="00EE7577">
      <w:pPr>
        <w:rPr>
          <w:rFonts w:ascii="Arial" w:hAnsi="Arial" w:cs="Arial"/>
        </w:rPr>
      </w:pPr>
      <w:r w:rsidRPr="00395989">
        <w:rPr>
          <w:rFonts w:ascii="Arial" w:hAnsi="Arial" w:cs="Arial"/>
        </w:rPr>
        <w:t>Register at </w:t>
      </w:r>
      <w:r w:rsidRPr="00395989">
        <w:rPr>
          <w:rFonts w:ascii="Arial" w:hAnsi="Arial" w:cs="Arial"/>
          <w:b/>
          <w:bCs/>
        </w:rPr>
        <w:t>https://bit.ly/3WYSj0O</w:t>
      </w:r>
    </w:p>
    <w:bookmarkEnd w:id="0"/>
    <w:p w14:paraId="5B1F4ACB" w14:textId="58704CF5" w:rsidR="001D0D34" w:rsidRPr="00395989" w:rsidRDefault="001D0D34">
      <w:pPr>
        <w:rPr>
          <w:rFonts w:ascii="Arial" w:hAnsi="Arial" w:cs="Arial"/>
        </w:rPr>
      </w:pPr>
    </w:p>
    <w:p w14:paraId="3C3F99C9" w14:textId="77777777" w:rsidR="00EE7577" w:rsidRPr="00395989" w:rsidRDefault="00EE7577" w:rsidP="00395989">
      <w:pPr>
        <w:pStyle w:val="Heading2"/>
      </w:pPr>
      <w:r w:rsidRPr="00395989">
        <w:rPr>
          <w:rStyle w:val="Heading1Char"/>
          <w:rFonts w:ascii="Arial" w:hAnsi="Arial" w:cs="Arial"/>
        </w:rPr>
        <w:t>New Audiobooks</w:t>
      </w:r>
      <w:r w:rsidRPr="00395989">
        <w:t xml:space="preserve"> </w:t>
      </w:r>
      <w:r w:rsidRPr="00395989">
        <w:rPr>
          <w:rStyle w:val="Heading2Char"/>
          <w:rFonts w:ascii="Arial" w:hAnsi="Arial" w:cs="Arial"/>
        </w:rPr>
        <w:t>by John Pai</w:t>
      </w:r>
    </w:p>
    <w:p w14:paraId="42A94C2A" w14:textId="4DC8F0E4" w:rsidR="00EE7577" w:rsidRPr="00395989" w:rsidRDefault="00EE7577" w:rsidP="00EE7577">
      <w:pPr>
        <w:rPr>
          <w:rFonts w:ascii="Arial" w:hAnsi="Arial" w:cs="Arial"/>
        </w:rPr>
      </w:pPr>
      <w:r w:rsidRPr="00395989">
        <w:rPr>
          <w:rFonts w:ascii="Arial" w:hAnsi="Arial" w:cs="Arial"/>
        </w:rPr>
        <w:t>As the days become shorter and the shadows longer, new books are always a welcome salve and celebration of the changing of the seasons. Come celebrate with us!</w:t>
      </w:r>
    </w:p>
    <w:p w14:paraId="502FB1E4" w14:textId="30CE41EE" w:rsidR="00EE7577" w:rsidRPr="00395989" w:rsidRDefault="00EE7577" w:rsidP="00EE7577">
      <w:pPr>
        <w:rPr>
          <w:rFonts w:ascii="Arial" w:hAnsi="Arial" w:cs="Arial"/>
        </w:rPr>
      </w:pPr>
      <w:r w:rsidRPr="00395989">
        <w:rPr>
          <w:rFonts w:ascii="Arial" w:hAnsi="Arial" w:cs="Arial"/>
        </w:rPr>
        <w:t>For Adult readers, we have:</w:t>
      </w:r>
    </w:p>
    <w:p w14:paraId="10C6566C" w14:textId="4CB13469" w:rsidR="00EE7577" w:rsidRPr="00395989" w:rsidRDefault="008D5C9A" w:rsidP="00395989">
      <w:pPr>
        <w:pStyle w:val="Heading3"/>
        <w:rPr>
          <w:rFonts w:cs="Arial"/>
          <w:b/>
          <w:bCs/>
        </w:rPr>
      </w:pPr>
      <w:r w:rsidRPr="00395989">
        <w:rPr>
          <w:rFonts w:cs="Arial"/>
          <w:b/>
          <w:bCs/>
        </w:rPr>
        <w:t xml:space="preserve">Adult </w:t>
      </w:r>
      <w:r>
        <w:rPr>
          <w:rFonts w:cs="Arial"/>
          <w:b/>
          <w:bCs/>
        </w:rPr>
        <w:t xml:space="preserve">nonfiction </w:t>
      </w:r>
    </w:p>
    <w:p w14:paraId="326A4258" w14:textId="77777777" w:rsidR="00EE7577" w:rsidRPr="00395989" w:rsidRDefault="00EE7577" w:rsidP="00395989">
      <w:pPr>
        <w:pStyle w:val="Heading4"/>
        <w:rPr>
          <w:rFonts w:cs="Arial"/>
          <w:b/>
          <w:bCs/>
          <w:i/>
          <w:iCs w:val="0"/>
        </w:rPr>
      </w:pPr>
      <w:r w:rsidRPr="00395989">
        <w:rPr>
          <w:rFonts w:cs="Arial"/>
          <w:i/>
          <w:iCs w:val="0"/>
        </w:rPr>
        <w:t xml:space="preserve">DBC19241 </w:t>
      </w:r>
      <w:r w:rsidRPr="00395989">
        <w:rPr>
          <w:rFonts w:cs="Arial"/>
          <w:b/>
          <w:bCs/>
          <w:i/>
          <w:iCs w:val="0"/>
        </w:rPr>
        <w:t>My Unforgotten Seattle by Ron Chew</w:t>
      </w:r>
    </w:p>
    <w:p w14:paraId="136A588D" w14:textId="6E4A6561" w:rsidR="00EE7577" w:rsidRPr="00395989" w:rsidRDefault="00EE7577" w:rsidP="00EE7577">
      <w:pPr>
        <w:rPr>
          <w:rFonts w:ascii="Arial" w:hAnsi="Arial" w:cs="Arial"/>
        </w:rPr>
      </w:pPr>
      <w:r w:rsidRPr="00395989">
        <w:rPr>
          <w:rFonts w:ascii="Arial" w:hAnsi="Arial" w:cs="Arial"/>
        </w:rPr>
        <w:t>Part memoir, part history of Asian American activism in Seattle, part homage to the International District, Ron Chew's voice fills this book. His work as an organizer, journalist, and director of the Wing Luke Museum kept him in the middle of things. 2020</w:t>
      </w:r>
      <w:r w:rsidR="00395989">
        <w:rPr>
          <w:rFonts w:ascii="Arial" w:hAnsi="Arial" w:cs="Arial"/>
        </w:rPr>
        <w:t xml:space="preserve">. </w:t>
      </w:r>
      <w:r w:rsidRPr="00395989">
        <w:rPr>
          <w:rFonts w:ascii="Arial" w:hAnsi="Arial" w:cs="Arial"/>
        </w:rPr>
        <w:t>Narrated by Ron Chew. Reviewed by Judy Ogliore.</w:t>
      </w:r>
    </w:p>
    <w:p w14:paraId="0121DB07" w14:textId="77777777" w:rsidR="00EE7577" w:rsidRPr="00395989" w:rsidRDefault="00EE7577" w:rsidP="00EE7577">
      <w:pPr>
        <w:rPr>
          <w:rFonts w:ascii="Arial" w:hAnsi="Arial" w:cs="Arial"/>
        </w:rPr>
      </w:pPr>
    </w:p>
    <w:p w14:paraId="71D3DD7B" w14:textId="77777777" w:rsidR="00EE7577" w:rsidRPr="00395989" w:rsidRDefault="00EE7577" w:rsidP="00395989">
      <w:pPr>
        <w:pStyle w:val="Heading4"/>
      </w:pPr>
      <w:r w:rsidRPr="00395989">
        <w:lastRenderedPageBreak/>
        <w:t xml:space="preserve">DBC07152 </w:t>
      </w:r>
      <w:r w:rsidRPr="00395989">
        <w:rPr>
          <w:b/>
          <w:bCs/>
        </w:rPr>
        <w:t>Oh, La La! Homegrown Stories, Tips, and Garden Wisdom</w:t>
      </w:r>
      <w:r w:rsidRPr="00395989">
        <w:t xml:space="preserve"> by Ciscoe Morris </w:t>
      </w:r>
    </w:p>
    <w:p w14:paraId="4DA771CB" w14:textId="4B1260C5" w:rsidR="00395989" w:rsidRPr="00395989" w:rsidRDefault="00EE7577" w:rsidP="00EE7577">
      <w:pPr>
        <w:rPr>
          <w:rFonts w:ascii="Arial" w:hAnsi="Arial" w:cs="Arial"/>
        </w:rPr>
      </w:pPr>
      <w:r w:rsidRPr="00395989">
        <w:rPr>
          <w:rFonts w:ascii="Arial" w:hAnsi="Arial" w:cs="Arial"/>
          <w:color w:val="333333"/>
          <w:shd w:val="clear" w:color="auto" w:fill="FFFFFF"/>
        </w:rPr>
        <w:t>The most beloved and respected gardening expert of the Pacific Northwest, Ciscoe Morris, entertains us with gardening stories and shares advice, information, and wisdom from a career that has spanned 45 years and is still going strong</w:t>
      </w:r>
      <w:r w:rsidRPr="00395989">
        <w:rPr>
          <w:rFonts w:ascii="Arial" w:hAnsi="Arial" w:cs="Arial"/>
          <w:color w:val="333333"/>
          <w:sz w:val="20"/>
          <w:szCs w:val="20"/>
          <w:shd w:val="clear" w:color="auto" w:fill="FFFFFF"/>
        </w:rPr>
        <w:t xml:space="preserve">. </w:t>
      </w:r>
      <w:r w:rsidRPr="00395989">
        <w:rPr>
          <w:rFonts w:ascii="Arial" w:hAnsi="Arial" w:cs="Arial"/>
        </w:rPr>
        <w:t>2020</w:t>
      </w:r>
      <w:r w:rsidR="00395989">
        <w:rPr>
          <w:rFonts w:ascii="Arial" w:hAnsi="Arial" w:cs="Arial"/>
        </w:rPr>
        <w:t xml:space="preserve">. </w:t>
      </w:r>
      <w:r w:rsidRPr="00395989">
        <w:rPr>
          <w:rFonts w:ascii="Arial" w:hAnsi="Arial" w:cs="Arial"/>
        </w:rPr>
        <w:t>Narrated by Norm Zimmerman.</w:t>
      </w:r>
      <w:r w:rsidR="00395989">
        <w:rPr>
          <w:rFonts w:ascii="Arial" w:hAnsi="Arial" w:cs="Arial"/>
        </w:rPr>
        <w:br/>
      </w:r>
    </w:p>
    <w:p w14:paraId="05910043" w14:textId="77777777" w:rsidR="00EE7577" w:rsidRPr="00395989" w:rsidRDefault="00EE7577" w:rsidP="00395989">
      <w:pPr>
        <w:pStyle w:val="Heading4"/>
      </w:pPr>
      <w:r w:rsidRPr="00395989">
        <w:t xml:space="preserve">DBC19032 </w:t>
      </w:r>
      <w:r w:rsidRPr="00395989">
        <w:rPr>
          <w:b/>
          <w:bCs/>
        </w:rPr>
        <w:t>Seattle at 150: Stories of the City Through 150 Objects from the Seattle Municipal Archives</w:t>
      </w:r>
      <w:r w:rsidRPr="00395989">
        <w:t xml:space="preserve"> edited by Jennifer Ott</w:t>
      </w:r>
    </w:p>
    <w:p w14:paraId="39BDBB97" w14:textId="1B17379E" w:rsidR="00EE7577" w:rsidRPr="00395989" w:rsidRDefault="00EE7577" w:rsidP="00EE7577">
      <w:pPr>
        <w:rPr>
          <w:rFonts w:ascii="Arial" w:hAnsi="Arial" w:cs="Arial"/>
        </w:rPr>
      </w:pPr>
      <w:r w:rsidRPr="00395989">
        <w:rPr>
          <w:rFonts w:ascii="Arial" w:hAnsi="Arial" w:cs="Arial"/>
        </w:rPr>
        <w:t>On the 150</w:t>
      </w:r>
      <w:r w:rsidRPr="008D5C9A">
        <w:rPr>
          <w:rFonts w:ascii="Arial" w:hAnsi="Arial" w:cs="Arial"/>
          <w:vertAlign w:val="superscript"/>
        </w:rPr>
        <w:t>th</w:t>
      </w:r>
      <w:r w:rsidRPr="00395989">
        <w:rPr>
          <w:rFonts w:ascii="Arial" w:hAnsi="Arial" w:cs="Arial"/>
        </w:rPr>
        <w:t xml:space="preserve"> anniversary of the incorporation of the City of Seattle, this book illustrates over a century and a half of the city's history through images and stories told through 150 objects and photographs from the collection of the Seattle Municipal Archives. Each object provides insight into a specific context of the city's history. With an afterword by Seattle Mayor Jenny Durkan. 2019</w:t>
      </w:r>
      <w:r w:rsidR="00395989">
        <w:rPr>
          <w:rFonts w:ascii="Arial" w:hAnsi="Arial" w:cs="Arial"/>
        </w:rPr>
        <w:t xml:space="preserve">. </w:t>
      </w:r>
      <w:r w:rsidRPr="00395989">
        <w:rPr>
          <w:rFonts w:ascii="Arial" w:hAnsi="Arial" w:cs="Arial"/>
        </w:rPr>
        <w:t>Narrated by Debra Godfrey. Reviewed by Judy Ogliore.</w:t>
      </w:r>
      <w:r w:rsidR="00395989">
        <w:rPr>
          <w:rFonts w:ascii="Arial" w:hAnsi="Arial" w:cs="Arial"/>
        </w:rPr>
        <w:br/>
      </w:r>
    </w:p>
    <w:p w14:paraId="1C3C4711" w14:textId="77777777" w:rsidR="00EE7577" w:rsidRPr="00395989" w:rsidRDefault="00EE7577" w:rsidP="00395989">
      <w:pPr>
        <w:pStyle w:val="Heading4"/>
      </w:pPr>
      <w:r w:rsidRPr="00395989">
        <w:t xml:space="preserve">DBC19135 </w:t>
      </w:r>
      <w:r w:rsidRPr="00395989">
        <w:rPr>
          <w:b/>
          <w:bCs/>
        </w:rPr>
        <w:t xml:space="preserve">The Dreamer and the Doctor: A Forest Lover and a Physician on the Edge of the Frontier </w:t>
      </w:r>
      <w:r w:rsidRPr="00395989">
        <w:t xml:space="preserve">by Jack Nisbet </w:t>
      </w:r>
    </w:p>
    <w:p w14:paraId="57A31C05" w14:textId="487A6C3A" w:rsidR="00EE7577" w:rsidRPr="00395989" w:rsidRDefault="00EE7577" w:rsidP="00EE7577">
      <w:pPr>
        <w:rPr>
          <w:rFonts w:ascii="Arial" w:eastAsia="Times New Roman" w:hAnsi="Arial" w:cs="Arial"/>
        </w:rPr>
      </w:pPr>
      <w:r w:rsidRPr="00395989">
        <w:rPr>
          <w:rFonts w:ascii="Arial" w:hAnsi="Arial" w:cs="Arial"/>
        </w:rPr>
        <w:t xml:space="preserve">John Leiberg, a botanist, and his wife, Carrie, a physician, arrived in the Inland Northwest in 1885. While he performed natural resource surveys throughout the west, she was one of the first female doctors and political candidates in the region. </w:t>
      </w:r>
      <w:r w:rsidRPr="00395989">
        <w:rPr>
          <w:rFonts w:ascii="Arial" w:eastAsia="Times New Roman" w:hAnsi="Arial" w:cs="Arial"/>
        </w:rPr>
        <w:t>2018</w:t>
      </w:r>
      <w:r w:rsidR="00395989">
        <w:rPr>
          <w:rFonts w:ascii="Arial" w:eastAsia="Times New Roman" w:hAnsi="Arial" w:cs="Arial"/>
        </w:rPr>
        <w:t xml:space="preserve">. </w:t>
      </w:r>
      <w:r w:rsidRPr="00395989">
        <w:rPr>
          <w:rFonts w:ascii="Arial" w:eastAsia="Times New Roman" w:hAnsi="Arial" w:cs="Arial"/>
        </w:rPr>
        <w:t>Narrated by Gregg Porter. Reviewed by Mark Danner.</w:t>
      </w:r>
    </w:p>
    <w:p w14:paraId="14BFD63B" w14:textId="77777777" w:rsidR="00EE7577" w:rsidRPr="00395989" w:rsidRDefault="00EE7577" w:rsidP="00EE7577">
      <w:pPr>
        <w:rPr>
          <w:rFonts w:ascii="Arial" w:eastAsia="Times New Roman" w:hAnsi="Arial" w:cs="Arial"/>
          <w:b/>
          <w:bCs/>
        </w:rPr>
      </w:pPr>
    </w:p>
    <w:p w14:paraId="4567A941" w14:textId="7667A5C0" w:rsidR="00EE7577" w:rsidRPr="00395989" w:rsidRDefault="008D5C9A" w:rsidP="00395989">
      <w:pPr>
        <w:pStyle w:val="Heading3"/>
        <w:rPr>
          <w:rFonts w:cs="Arial"/>
          <w:b/>
          <w:bCs/>
        </w:rPr>
      </w:pPr>
      <w:r w:rsidRPr="00395989">
        <w:rPr>
          <w:rFonts w:cs="Arial"/>
          <w:b/>
          <w:bCs/>
        </w:rPr>
        <w:t>Adult fiction</w:t>
      </w:r>
    </w:p>
    <w:p w14:paraId="34D4F15D" w14:textId="77777777" w:rsidR="00EE7577" w:rsidRPr="00395989" w:rsidRDefault="00EE7577" w:rsidP="00395989">
      <w:pPr>
        <w:pStyle w:val="Heading4"/>
        <w:rPr>
          <w:b/>
          <w:bCs/>
        </w:rPr>
      </w:pPr>
      <w:r w:rsidRPr="00395989">
        <w:t xml:space="preserve">DBC19121 </w:t>
      </w:r>
      <w:r w:rsidRPr="00395989">
        <w:rPr>
          <w:b/>
          <w:bCs/>
        </w:rPr>
        <w:t xml:space="preserve">Every Day Above Ground </w:t>
      </w:r>
      <w:r w:rsidRPr="00395989">
        <w:t>by Glen Erik Hamilton</w:t>
      </w:r>
      <w:r w:rsidRPr="00395989">
        <w:rPr>
          <w:b/>
          <w:bCs/>
        </w:rPr>
        <w:t xml:space="preserve"> </w:t>
      </w:r>
    </w:p>
    <w:p w14:paraId="6D473022" w14:textId="24FD7303" w:rsidR="00EE7577" w:rsidRPr="00395989" w:rsidRDefault="00EE7577" w:rsidP="00EE7577">
      <w:pPr>
        <w:rPr>
          <w:rFonts w:ascii="Arial" w:hAnsi="Arial" w:cs="Arial"/>
        </w:rPr>
      </w:pPr>
      <w:r w:rsidRPr="00395989">
        <w:rPr>
          <w:rFonts w:ascii="Arial" w:hAnsi="Arial" w:cs="Arial"/>
        </w:rPr>
        <w:t>Van Shaw is broke, when an old criminal partner of his grandfather shows up with a quick, big heist. It turns out to be a set up, and Van is in deep trouble. 2018</w:t>
      </w:r>
      <w:r w:rsidR="008D5C9A">
        <w:rPr>
          <w:rFonts w:ascii="Arial" w:hAnsi="Arial" w:cs="Arial"/>
        </w:rPr>
        <w:t xml:space="preserve">. </w:t>
      </w:r>
      <w:r w:rsidRPr="00395989">
        <w:rPr>
          <w:rFonts w:ascii="Arial" w:hAnsi="Arial" w:cs="Arial"/>
        </w:rPr>
        <w:t>Narrated by Michael Memmo. Reviewed by Debby Miller.</w:t>
      </w:r>
    </w:p>
    <w:p w14:paraId="3B8EF74B" w14:textId="1EB2E938" w:rsidR="008D5C9A" w:rsidRDefault="00EE7577" w:rsidP="00EE7577">
      <w:pPr>
        <w:rPr>
          <w:rFonts w:ascii="Arial" w:eastAsia="Times New Roman" w:hAnsi="Arial" w:cs="Arial"/>
        </w:rPr>
      </w:pPr>
      <w:r w:rsidRPr="00395989">
        <w:rPr>
          <w:rFonts w:ascii="Arial" w:eastAsia="Times New Roman" w:hAnsi="Arial" w:cs="Arial"/>
        </w:rPr>
        <w:t xml:space="preserve">This is book #3 in the Van Shaw series. We have already produced #1: Past Crimes (DB086032) and #4: Mercy River (DBC19120).  Book #2: Hard </w:t>
      </w:r>
      <w:r w:rsidRPr="00395989">
        <w:rPr>
          <w:rFonts w:ascii="Arial" w:eastAsia="Times New Roman" w:hAnsi="Arial" w:cs="Arial"/>
        </w:rPr>
        <w:lastRenderedPageBreak/>
        <w:t>Cold Winter (DBC19118) is currently in process. We’ll be continuing this series, too!</w:t>
      </w:r>
      <w:r w:rsidR="008D5C9A">
        <w:rPr>
          <w:rFonts w:ascii="Arial" w:eastAsia="Times New Roman" w:hAnsi="Arial" w:cs="Arial"/>
        </w:rPr>
        <w:br/>
      </w:r>
    </w:p>
    <w:p w14:paraId="5202D8B7" w14:textId="41CB9E91" w:rsidR="00EE7577" w:rsidRPr="008D5C9A" w:rsidRDefault="00EE7577" w:rsidP="008D5C9A">
      <w:pPr>
        <w:pStyle w:val="Heading4"/>
        <w:rPr>
          <w:rFonts w:eastAsia="Times New Roman"/>
        </w:rPr>
      </w:pPr>
      <w:r w:rsidRPr="00395989">
        <w:t xml:space="preserve">DBC15612 </w:t>
      </w:r>
      <w:r w:rsidRPr="00395989">
        <w:rPr>
          <w:b/>
          <w:bCs/>
        </w:rPr>
        <w:t xml:space="preserve">Double Crossing </w:t>
      </w:r>
      <w:r w:rsidRPr="00395989">
        <w:t>by Meg Mims</w:t>
      </w:r>
    </w:p>
    <w:p w14:paraId="179E8F4D" w14:textId="590518E6" w:rsidR="00EE7577" w:rsidRPr="00395989" w:rsidRDefault="00EE7577" w:rsidP="00EE7577">
      <w:pPr>
        <w:rPr>
          <w:rFonts w:ascii="Arial" w:hAnsi="Arial" w:cs="Arial"/>
        </w:rPr>
      </w:pPr>
      <w:r w:rsidRPr="00395989">
        <w:rPr>
          <w:rFonts w:ascii="Arial" w:hAnsi="Arial" w:cs="Arial"/>
        </w:rPr>
        <w:t>In August 1869, Lilly Granville didn't believe her father committed suicide, so she leaves Illinois and travels to California on the new transcontinental railroad. She hopes to prove people wrong as well as find his deed to a gold mine. Other people want that deed, too. 2012</w:t>
      </w:r>
      <w:r w:rsidR="008D5C9A">
        <w:rPr>
          <w:rFonts w:ascii="Arial" w:hAnsi="Arial" w:cs="Arial"/>
        </w:rPr>
        <w:t xml:space="preserve">. </w:t>
      </w:r>
      <w:r w:rsidRPr="00395989">
        <w:rPr>
          <w:rFonts w:ascii="Arial" w:hAnsi="Arial" w:cs="Arial"/>
        </w:rPr>
        <w:t>Narrated by Mary Kelly.</w:t>
      </w:r>
    </w:p>
    <w:p w14:paraId="5AD17D81" w14:textId="22972EFF" w:rsidR="00EE7577" w:rsidRPr="00395989" w:rsidRDefault="00EE7577" w:rsidP="00EE7577">
      <w:pPr>
        <w:rPr>
          <w:rFonts w:ascii="Arial" w:eastAsia="Times New Roman" w:hAnsi="Arial" w:cs="Arial"/>
        </w:rPr>
      </w:pPr>
      <w:r w:rsidRPr="00395989">
        <w:rPr>
          <w:rFonts w:ascii="Arial" w:eastAsia="Times New Roman" w:hAnsi="Arial" w:cs="Arial"/>
        </w:rPr>
        <w:t>This is book #1 in the Double Series. Book #2: Double or Nothing (DBC31114) is currently in process.</w:t>
      </w:r>
      <w:r w:rsidR="008D5C9A">
        <w:rPr>
          <w:rFonts w:ascii="Arial" w:eastAsia="Times New Roman" w:hAnsi="Arial" w:cs="Arial"/>
        </w:rPr>
        <w:br/>
      </w:r>
    </w:p>
    <w:p w14:paraId="7A0E67ED" w14:textId="136B9DF3" w:rsidR="00EE7577" w:rsidRPr="008D5C9A" w:rsidRDefault="00EE7577" w:rsidP="008D5C9A">
      <w:pPr>
        <w:pStyle w:val="Heading4"/>
      </w:pPr>
      <w:r w:rsidRPr="008D5C9A">
        <w:t xml:space="preserve">DBC07141 </w:t>
      </w:r>
      <w:r w:rsidRPr="008D5C9A">
        <w:rPr>
          <w:b/>
          <w:bCs/>
        </w:rPr>
        <w:t>Sinful Folk: A Novel of the Middle Ages</w:t>
      </w:r>
      <w:r w:rsidRPr="008D5C9A">
        <w:t xml:space="preserve"> by Ned Hayes</w:t>
      </w:r>
    </w:p>
    <w:p w14:paraId="7F6DD182" w14:textId="4E345934" w:rsidR="00EE7577" w:rsidRPr="008D5C9A" w:rsidRDefault="00EE7577" w:rsidP="00EE7577">
      <w:pPr>
        <w:rPr>
          <w:rFonts w:ascii="Arial" w:hAnsi="Arial" w:cs="Arial"/>
        </w:rPr>
      </w:pPr>
      <w:r w:rsidRPr="00395989">
        <w:rPr>
          <w:rFonts w:ascii="Arial" w:hAnsi="Arial" w:cs="Arial"/>
        </w:rPr>
        <w:t>Northern England, December 1377. Five children died in a mysterious house fire. A group of villagers decide to go to London and seek the king's justice. One of the villagers is Mear, a former nun who has disguised herself as a mute man and raised her son--one of the dead children. 2014</w:t>
      </w:r>
      <w:r w:rsidR="008D5C9A">
        <w:rPr>
          <w:rFonts w:ascii="Arial" w:hAnsi="Arial" w:cs="Arial"/>
        </w:rPr>
        <w:t xml:space="preserve">. </w:t>
      </w:r>
      <w:r w:rsidRPr="00395989">
        <w:rPr>
          <w:rFonts w:ascii="Arial" w:hAnsi="Arial" w:cs="Arial"/>
        </w:rPr>
        <w:t>Narrated by Ros Wilkes.</w:t>
      </w:r>
    </w:p>
    <w:p w14:paraId="330B595F" w14:textId="77777777" w:rsidR="00EE7577" w:rsidRPr="00395989" w:rsidRDefault="00EE7577" w:rsidP="00EE7577">
      <w:pPr>
        <w:rPr>
          <w:rFonts w:ascii="Arial" w:hAnsi="Arial" w:cs="Arial"/>
        </w:rPr>
      </w:pPr>
    </w:p>
    <w:p w14:paraId="55704FC7" w14:textId="77777777" w:rsidR="00EE7577" w:rsidRPr="00395989" w:rsidRDefault="00EE7577" w:rsidP="00EE7577">
      <w:pPr>
        <w:rPr>
          <w:rFonts w:ascii="Arial" w:eastAsia="Times New Roman" w:hAnsi="Arial" w:cs="Arial"/>
        </w:rPr>
      </w:pPr>
      <w:r w:rsidRPr="00395989">
        <w:rPr>
          <w:rFonts w:ascii="Arial" w:eastAsia="Times New Roman" w:hAnsi="Arial" w:cs="Arial"/>
        </w:rPr>
        <w:t>For young readers, we have:</w:t>
      </w:r>
    </w:p>
    <w:p w14:paraId="50B15CF5" w14:textId="77777777" w:rsidR="00EE7577" w:rsidRPr="00395989" w:rsidRDefault="00EE7577" w:rsidP="00EE7577">
      <w:pPr>
        <w:rPr>
          <w:rFonts w:ascii="Arial" w:hAnsi="Arial" w:cs="Arial"/>
        </w:rPr>
      </w:pPr>
      <w:r w:rsidRPr="00395989">
        <w:rPr>
          <w:rFonts w:ascii="Arial" w:hAnsi="Arial" w:cs="Arial"/>
        </w:rPr>
        <w:t>Two books from Christine Platt’s Ana &amp; Andrew series:</w:t>
      </w:r>
    </w:p>
    <w:p w14:paraId="3F4810C6" w14:textId="0BAF6E03" w:rsidR="00EE7577" w:rsidRPr="00395989" w:rsidRDefault="00EE7577" w:rsidP="008D5C9A">
      <w:pPr>
        <w:pStyle w:val="Heading4"/>
      </w:pPr>
      <w:r w:rsidRPr="00395989">
        <w:t xml:space="preserve">DBC19084 </w:t>
      </w:r>
      <w:r w:rsidRPr="008D5C9A">
        <w:rPr>
          <w:b/>
          <w:bCs/>
        </w:rPr>
        <w:t>The Magic Violin</w:t>
      </w:r>
      <w:r w:rsidRPr="00395989">
        <w:t xml:space="preserve"> by Christine Platt</w:t>
      </w:r>
    </w:p>
    <w:p w14:paraId="1D579163" w14:textId="3B8EF1FA" w:rsidR="00EE7577" w:rsidRPr="00395989" w:rsidRDefault="00EE7577" w:rsidP="00EE7577">
      <w:pPr>
        <w:rPr>
          <w:rFonts w:ascii="Arial" w:hAnsi="Arial" w:cs="Arial"/>
          <w:b/>
          <w:bCs/>
        </w:rPr>
      </w:pPr>
      <w:r w:rsidRPr="00395989">
        <w:rPr>
          <w:rFonts w:ascii="Arial" w:hAnsi="Arial" w:cs="Arial"/>
        </w:rPr>
        <w:t>Ana &amp; Andrew are learning to play the violin! They are excited to join the youth orchestra. At first it is fun. But when they start to lose interest, Ana &amp; Andrew learn from an important African American about the importance of practicing. For preschool to grade.</w:t>
      </w:r>
      <w:r w:rsidR="008D5C9A">
        <w:rPr>
          <w:rFonts w:ascii="Arial" w:hAnsi="Arial" w:cs="Arial"/>
        </w:rPr>
        <w:t xml:space="preserve"> 2020. </w:t>
      </w:r>
      <w:r w:rsidRPr="00395989">
        <w:rPr>
          <w:rFonts w:ascii="Arial" w:hAnsi="Arial" w:cs="Arial"/>
        </w:rPr>
        <w:t>Narrated by Lauren DuPree with Merri Ann Osborne.</w:t>
      </w:r>
    </w:p>
    <w:p w14:paraId="6AF46B31" w14:textId="77777777" w:rsidR="00EE7577" w:rsidRPr="00395989" w:rsidRDefault="00EE7577" w:rsidP="00EE7577">
      <w:pPr>
        <w:rPr>
          <w:rFonts w:ascii="Arial" w:hAnsi="Arial" w:cs="Arial"/>
        </w:rPr>
      </w:pPr>
    </w:p>
    <w:p w14:paraId="3DC12E16" w14:textId="2886390D" w:rsidR="00EE7577" w:rsidRPr="00395989" w:rsidRDefault="00EE7577" w:rsidP="008D5C9A">
      <w:pPr>
        <w:pStyle w:val="Heading4"/>
      </w:pPr>
      <w:r w:rsidRPr="008D5C9A">
        <w:t>DBC19099</w:t>
      </w:r>
      <w:r w:rsidRPr="00395989">
        <w:t xml:space="preserve"> </w:t>
      </w:r>
      <w:r w:rsidRPr="008D5C9A">
        <w:rPr>
          <w:b/>
          <w:bCs/>
        </w:rPr>
        <w:t>The New Baby</w:t>
      </w:r>
      <w:r w:rsidRPr="00395989">
        <w:t xml:space="preserve"> by Christine Platt </w:t>
      </w:r>
    </w:p>
    <w:p w14:paraId="442840AC" w14:textId="06D5CBCE" w:rsidR="00EE7577" w:rsidRPr="008D5C9A" w:rsidRDefault="00EE7577" w:rsidP="00EE7577">
      <w:pPr>
        <w:rPr>
          <w:rFonts w:ascii="Arial" w:hAnsi="Arial" w:cs="Arial"/>
        </w:rPr>
      </w:pPr>
      <w:r w:rsidRPr="00395989">
        <w:rPr>
          <w:rFonts w:ascii="Arial" w:hAnsi="Arial" w:cs="Arial"/>
        </w:rPr>
        <w:t xml:space="preserve">Ana &amp; Andrew are expecting a sibling! The family is very excited. Mama's family arrives from Trinidad, and everyone helps to get ready. When the </w:t>
      </w:r>
      <w:r w:rsidRPr="00395989">
        <w:rPr>
          <w:rFonts w:ascii="Arial" w:hAnsi="Arial" w:cs="Arial"/>
        </w:rPr>
        <w:lastRenderedPageBreak/>
        <w:t xml:space="preserve">baby arrives, Ana &amp; Andrew learn from Granny that in African American culture, a baby's name often tells an important story. For preschool and older. </w:t>
      </w:r>
      <w:r w:rsidR="008D5C9A">
        <w:rPr>
          <w:rFonts w:ascii="Arial" w:hAnsi="Arial" w:cs="Arial"/>
        </w:rPr>
        <w:t xml:space="preserve">2020. </w:t>
      </w:r>
      <w:r w:rsidRPr="00395989">
        <w:rPr>
          <w:rFonts w:ascii="Arial" w:hAnsi="Arial" w:cs="Arial"/>
        </w:rPr>
        <w:t>Narrated by Lauren DuPree with Merri Ann Osborne.</w:t>
      </w:r>
    </w:p>
    <w:p w14:paraId="78AC182F" w14:textId="75A17433" w:rsidR="00EE7577" w:rsidRPr="00395989" w:rsidRDefault="00EE7577" w:rsidP="00EE7577">
      <w:pPr>
        <w:rPr>
          <w:rFonts w:ascii="Arial" w:eastAsia="Times New Roman" w:hAnsi="Arial" w:cs="Arial"/>
        </w:rPr>
      </w:pPr>
      <w:r w:rsidRPr="00395989">
        <w:rPr>
          <w:rFonts w:ascii="Arial" w:hAnsi="Arial" w:cs="Arial"/>
        </w:rPr>
        <w:t xml:space="preserve">We also have </w:t>
      </w:r>
      <w:r w:rsidRPr="00395989">
        <w:rPr>
          <w:rFonts w:ascii="Arial" w:eastAsia="Times New Roman" w:hAnsi="Arial" w:cs="Arial"/>
        </w:rPr>
        <w:t>A Day at the Museum (DBC19083), Summer in Savannah</w:t>
      </w:r>
      <w:r w:rsidRPr="00395989">
        <w:rPr>
          <w:rFonts w:ascii="Arial" w:eastAsia="Times New Roman" w:hAnsi="Arial" w:cs="Arial"/>
          <w:i/>
          <w:iCs/>
        </w:rPr>
        <w:t xml:space="preserve"> </w:t>
      </w:r>
      <w:r w:rsidRPr="00395989">
        <w:rPr>
          <w:rFonts w:ascii="Arial" w:eastAsia="Times New Roman" w:hAnsi="Arial" w:cs="Arial"/>
        </w:rPr>
        <w:t>(DBC19085), Dancing at Carnival (DBC19086), and A Snowy Day (DBC19087).</w:t>
      </w:r>
      <w:r w:rsidR="008D5C9A">
        <w:rPr>
          <w:rFonts w:ascii="Arial" w:eastAsia="Times New Roman" w:hAnsi="Arial" w:cs="Arial"/>
        </w:rPr>
        <w:br/>
      </w:r>
    </w:p>
    <w:p w14:paraId="49666470" w14:textId="77777777" w:rsidR="00EE7577" w:rsidRPr="008D5C9A" w:rsidRDefault="00EE7577" w:rsidP="008D5C9A">
      <w:pPr>
        <w:pStyle w:val="Heading2"/>
        <w:rPr>
          <w:rFonts w:ascii="Arial" w:hAnsi="Arial" w:cs="Arial"/>
          <w:b/>
          <w:bCs/>
        </w:rPr>
      </w:pPr>
      <w:r w:rsidRPr="008D5C9A">
        <w:rPr>
          <w:rFonts w:ascii="Arial" w:hAnsi="Arial" w:cs="Arial"/>
          <w:b/>
          <w:bCs/>
        </w:rPr>
        <w:t>eReaders</w:t>
      </w:r>
    </w:p>
    <w:p w14:paraId="7828056F" w14:textId="31D1512F" w:rsidR="00EE7577" w:rsidRPr="00395989" w:rsidRDefault="00EE7577" w:rsidP="00EE7577">
      <w:pPr>
        <w:rPr>
          <w:rFonts w:ascii="Arial" w:hAnsi="Arial" w:cs="Arial"/>
        </w:rPr>
      </w:pPr>
      <w:bookmarkStart w:id="1" w:name="_Hlk174600041"/>
      <w:r w:rsidRPr="00395989">
        <w:rPr>
          <w:rFonts w:ascii="Arial" w:hAnsi="Arial" w:cs="Arial"/>
        </w:rPr>
        <w:t>WTBBL still has braille eReaders available. We loan out the Zoomax eReader. Braille books can be downloaded from BARD directly from the device or we can send out books on a cartridge. Our Training and Assistive Technology Librarian, Jordyn, can provide support in using the device and help answer any questions. Our braille downloads on BARD have increased by 82% in the last six months and we’d love to see that trend continue. Please contact us if we can send you an eReader!</w:t>
      </w:r>
    </w:p>
    <w:p w14:paraId="462441CE" w14:textId="4DF3BF5D" w:rsidR="00EE7577" w:rsidRPr="00395989" w:rsidRDefault="00EE7577">
      <w:pPr>
        <w:rPr>
          <w:rFonts w:ascii="Arial" w:hAnsi="Arial" w:cs="Arial"/>
        </w:rPr>
      </w:pPr>
    </w:p>
    <w:p w14:paraId="1EDA4589" w14:textId="1B012FEC" w:rsidR="00EE7577" w:rsidRPr="008D5C9A" w:rsidRDefault="00EE7577" w:rsidP="008D5C9A">
      <w:pPr>
        <w:pStyle w:val="Heading2"/>
        <w:rPr>
          <w:bCs/>
          <w:sz w:val="24"/>
        </w:rPr>
      </w:pPr>
      <w:r w:rsidRPr="00395989">
        <w:rPr>
          <w:rStyle w:val="Heading1Char"/>
          <w:rFonts w:ascii="Arial" w:hAnsi="Arial" w:cs="Arial"/>
        </w:rPr>
        <w:t>NEW BRAILLE BOOKS</w:t>
      </w:r>
      <w:r w:rsidRPr="00395989">
        <w:rPr>
          <w:bCs/>
          <w:sz w:val="24"/>
        </w:rPr>
        <w:t xml:space="preserve"> </w:t>
      </w:r>
      <w:r w:rsidRPr="00395989">
        <w:rPr>
          <w:rStyle w:val="Heading2Char"/>
          <w:rFonts w:ascii="Arial" w:hAnsi="Arial" w:cs="Arial"/>
        </w:rPr>
        <w:t>by Traci Timmons</w:t>
      </w:r>
    </w:p>
    <w:p w14:paraId="42498FDF" w14:textId="447FEF26" w:rsidR="00EE7577" w:rsidRPr="00395989" w:rsidRDefault="00EE7577" w:rsidP="00EE7577">
      <w:pPr>
        <w:rPr>
          <w:rFonts w:ascii="Arial" w:hAnsi="Arial" w:cs="Arial"/>
        </w:rPr>
      </w:pPr>
      <w:bookmarkStart w:id="2" w:name="_Hlk174600201"/>
      <w:r w:rsidRPr="00395989">
        <w:rPr>
          <w:rFonts w:ascii="Arial" w:hAnsi="Arial" w:cs="Arial"/>
        </w:rPr>
        <w:t xml:space="preserve">We are still working with NLS to get our braille books uploaded to BARD. I hope to share more news about new WTBBL eBraille books in a future Reading Matters issue. In the meantime, we’ve continued to work on hard-copy braille books. </w:t>
      </w:r>
    </w:p>
    <w:p w14:paraId="659C0A07" w14:textId="7B065427" w:rsidR="00EE7577" w:rsidRPr="008D5C9A" w:rsidRDefault="00EE7577" w:rsidP="00EE7577">
      <w:pPr>
        <w:rPr>
          <w:rFonts w:ascii="Arial" w:hAnsi="Arial" w:cs="Arial"/>
          <w:b/>
          <w:bCs/>
        </w:rPr>
      </w:pPr>
      <w:r w:rsidRPr="00395989">
        <w:rPr>
          <w:rFonts w:ascii="Arial" w:hAnsi="Arial" w:cs="Arial"/>
        </w:rPr>
        <w:t>For younger readers we have:</w:t>
      </w:r>
    </w:p>
    <w:p w14:paraId="2E399B57" w14:textId="77777777" w:rsidR="00EE7577" w:rsidRPr="008D5C9A" w:rsidRDefault="00EE7577" w:rsidP="008D5C9A">
      <w:pPr>
        <w:pStyle w:val="Heading3"/>
      </w:pPr>
      <w:r w:rsidRPr="008D5C9A">
        <w:t xml:space="preserve">BB024213 </w:t>
      </w:r>
      <w:r w:rsidRPr="008D5C9A">
        <w:rPr>
          <w:b/>
          <w:bCs/>
        </w:rPr>
        <w:t>The Littlest Family’s Big Day</w:t>
      </w:r>
      <w:r w:rsidRPr="008D5C9A">
        <w:t xml:space="preserve"> by Emily Winfield Martin</w:t>
      </w:r>
    </w:p>
    <w:p w14:paraId="4165A228" w14:textId="0444CF0E" w:rsidR="00EE7577" w:rsidRPr="00395989" w:rsidRDefault="00EE7577" w:rsidP="00EE7577">
      <w:pPr>
        <w:rPr>
          <w:rFonts w:ascii="Arial" w:hAnsi="Arial" w:cs="Arial"/>
        </w:rPr>
      </w:pPr>
      <w:r w:rsidRPr="00395989">
        <w:rPr>
          <w:rFonts w:ascii="Arial" w:hAnsi="Arial" w:cs="Arial"/>
        </w:rPr>
        <w:t>Who is only under 5 inches tall and has just moved to the woods? The cutest and littlest bear family you have ever seen—and their adopted teeny tiny fox tot! What happens when they venture out to explore their new world...? Board book, PRINT/BRAILLE. For preschool and older. 2018</w:t>
      </w:r>
      <w:r w:rsidR="008D5C9A">
        <w:rPr>
          <w:rFonts w:ascii="Arial" w:hAnsi="Arial" w:cs="Arial"/>
        </w:rPr>
        <w:t xml:space="preserve">. </w:t>
      </w:r>
      <w:r w:rsidRPr="00395989">
        <w:rPr>
          <w:rFonts w:ascii="Arial" w:hAnsi="Arial" w:cs="Arial"/>
        </w:rPr>
        <w:t>Transcribed by Allison Tang. Proofread by Abby Traverse and Caroline Baptist.</w:t>
      </w:r>
    </w:p>
    <w:p w14:paraId="730AB8F6" w14:textId="77777777" w:rsidR="00EE7577" w:rsidRPr="00395989" w:rsidRDefault="00EE7577" w:rsidP="00EE7577">
      <w:pPr>
        <w:rPr>
          <w:rFonts w:ascii="Arial" w:hAnsi="Arial" w:cs="Arial"/>
        </w:rPr>
      </w:pPr>
    </w:p>
    <w:p w14:paraId="7D66ACCD" w14:textId="77777777" w:rsidR="00EE7577" w:rsidRPr="00395989" w:rsidRDefault="00EE7577" w:rsidP="008D5C9A">
      <w:pPr>
        <w:pStyle w:val="Heading3"/>
      </w:pPr>
      <w:r w:rsidRPr="00395989">
        <w:lastRenderedPageBreak/>
        <w:t xml:space="preserve">BER00180 </w:t>
      </w:r>
      <w:r w:rsidRPr="008D5C9A">
        <w:rPr>
          <w:b/>
          <w:bCs/>
        </w:rPr>
        <w:t>Monsters Under Bridges: Pacific Northwest Edition</w:t>
      </w:r>
      <w:r w:rsidRPr="00395989">
        <w:t xml:space="preserve"> by Rachel Roellke Coddington</w:t>
      </w:r>
    </w:p>
    <w:p w14:paraId="0B4B411E" w14:textId="4B5B2B35" w:rsidR="00EE7577" w:rsidRPr="00395989" w:rsidRDefault="00EE7577" w:rsidP="00EE7577">
      <w:pPr>
        <w:rPr>
          <w:rFonts w:ascii="Arial" w:hAnsi="Arial" w:cs="Arial"/>
        </w:rPr>
      </w:pPr>
      <w:r w:rsidRPr="00395989">
        <w:rPr>
          <w:rFonts w:ascii="Arial" w:hAnsi="Arial" w:cs="Arial"/>
        </w:rPr>
        <w:t>Readers discover all sorts of fantastic beasts and learn about where to find them in this field guide to monsters living under bridges in various parts of the Pacific Northwest. Entries on creatures from Washington, Oregon, and Vancouver, BC are included. PRINT/BRAILLE. For preschool and older. 2013</w:t>
      </w:r>
      <w:r w:rsidR="008D5C9A">
        <w:rPr>
          <w:rFonts w:ascii="Arial" w:hAnsi="Arial" w:cs="Arial"/>
        </w:rPr>
        <w:t>.</w:t>
      </w:r>
      <w:r w:rsidRPr="00395989">
        <w:rPr>
          <w:rFonts w:ascii="Arial" w:hAnsi="Arial" w:cs="Arial"/>
        </w:rPr>
        <w:t>Transcribed by Gail Viscione. Proofread by Abby Traverse and Caroline Baptist.</w:t>
      </w:r>
    </w:p>
    <w:p w14:paraId="610DE361" w14:textId="77777777" w:rsidR="00EE7577" w:rsidRPr="00395989" w:rsidRDefault="00EE7577" w:rsidP="00EE7577">
      <w:pPr>
        <w:rPr>
          <w:rFonts w:ascii="Arial" w:hAnsi="Arial" w:cs="Arial"/>
          <w:b/>
          <w:bCs/>
        </w:rPr>
      </w:pPr>
    </w:p>
    <w:p w14:paraId="6CD8E504" w14:textId="77777777" w:rsidR="00EE7577" w:rsidRPr="00395989" w:rsidRDefault="00EE7577" w:rsidP="008D5C9A">
      <w:pPr>
        <w:pStyle w:val="Heading3"/>
      </w:pPr>
      <w:r w:rsidRPr="00395989">
        <w:t xml:space="preserve">BRP01516 </w:t>
      </w:r>
      <w:r w:rsidRPr="008D5C9A">
        <w:rPr>
          <w:b/>
          <w:bCs/>
        </w:rPr>
        <w:t>Chibi Samurai Wants a Pet, an Adventure with Little Kunoichi the Ninja Girl</w:t>
      </w:r>
      <w:r w:rsidRPr="00395989">
        <w:t xml:space="preserve"> by Sanae Ishida</w:t>
      </w:r>
    </w:p>
    <w:p w14:paraId="57D6B00E" w14:textId="77777777" w:rsidR="00EE7577" w:rsidRPr="00395989" w:rsidRDefault="00EE7577" w:rsidP="00EE7577">
      <w:pPr>
        <w:rPr>
          <w:rFonts w:ascii="Arial" w:hAnsi="Arial" w:cs="Arial"/>
        </w:rPr>
      </w:pPr>
      <w:r w:rsidRPr="00395989">
        <w:rPr>
          <w:rFonts w:ascii="Arial" w:hAnsi="Arial" w:cs="Arial"/>
        </w:rPr>
        <w:t xml:space="preserve">Meet Little Kunoichi's buddy, Chibi Samurai. Inspired by Little Kunoichi's relationship with her pet ninja bunny, Chibi Samurai sets off to find a companion for himself. He explores many possibilities from Japanese culture—both real and mythical—thinking about how each creature might be as a pet. Note: an embossed contracted braille version of the "Did You Know?" section is spiral bound and packaged with the print/braille version of the book. PRINT/BRAILLE. For preschool and older. 2017 </w:t>
      </w:r>
    </w:p>
    <w:p w14:paraId="622CEE9D" w14:textId="77777777" w:rsidR="00EE7577" w:rsidRPr="00395989" w:rsidRDefault="00EE7577" w:rsidP="00EE7577">
      <w:pPr>
        <w:rPr>
          <w:rFonts w:ascii="Arial" w:hAnsi="Arial" w:cs="Arial"/>
        </w:rPr>
      </w:pPr>
      <w:r w:rsidRPr="00395989">
        <w:rPr>
          <w:rFonts w:ascii="Arial" w:hAnsi="Arial" w:cs="Arial"/>
        </w:rPr>
        <w:t>Transcribed by Ian Shearer. Proofread by Abby Traverse and Caroline Baptist.</w:t>
      </w:r>
    </w:p>
    <w:p w14:paraId="70CADB98" w14:textId="77777777" w:rsidR="00EE7577" w:rsidRPr="00395989" w:rsidRDefault="00EE7577" w:rsidP="00EE7577">
      <w:pPr>
        <w:rPr>
          <w:rFonts w:ascii="Arial" w:hAnsi="Arial" w:cs="Arial"/>
        </w:rPr>
      </w:pPr>
    </w:p>
    <w:p w14:paraId="315738E7" w14:textId="77777777" w:rsidR="00EE7577" w:rsidRPr="00395989" w:rsidRDefault="00EE7577" w:rsidP="008D5C9A">
      <w:pPr>
        <w:pStyle w:val="Heading3"/>
      </w:pPr>
      <w:r w:rsidRPr="00395989">
        <w:t xml:space="preserve">BRP01521 </w:t>
      </w:r>
      <w:r w:rsidRPr="008D5C9A">
        <w:rPr>
          <w:b/>
          <w:bCs/>
        </w:rPr>
        <w:t>Ba-chan the Ninja Grandma, an Adventure with Little Kunoichi the Ninja Girl</w:t>
      </w:r>
      <w:r w:rsidRPr="00395989">
        <w:t xml:space="preserve"> by Sanae Ishida</w:t>
      </w:r>
    </w:p>
    <w:p w14:paraId="7A2EB1EF" w14:textId="77777777" w:rsidR="00EE7577" w:rsidRPr="00395989" w:rsidRDefault="00EE7577" w:rsidP="00EE7577">
      <w:pPr>
        <w:rPr>
          <w:rFonts w:ascii="Arial" w:hAnsi="Arial" w:cs="Arial"/>
        </w:rPr>
      </w:pPr>
      <w:r w:rsidRPr="00395989">
        <w:rPr>
          <w:rFonts w:ascii="Arial" w:hAnsi="Arial" w:cs="Arial"/>
        </w:rPr>
        <w:t xml:space="preserve">Summer is here and all her friends are on vacation, making the Ninja Girl bored! So Little Kunoichi, joined by her little brother and Bunny, are excited when their Grandmother Ba-chan decides to visit. They are met with many surprises as they spend time with Ba-chan on an island she made herself and together learn that curiosity, resourcefulness, love, and imagination have more value than things money can buy. Note: an embossed contracted braille version of the "Did You Know?" section is spiral bound and packaged with the print/braille version of the book. PRINT/BRAILLE. For preschool and older. 2018 </w:t>
      </w:r>
    </w:p>
    <w:p w14:paraId="2E3D45B6" w14:textId="1AA2F0FD" w:rsidR="00EE7577" w:rsidRPr="00395989" w:rsidRDefault="00EE7577" w:rsidP="00EE7577">
      <w:pPr>
        <w:rPr>
          <w:rFonts w:ascii="Arial" w:hAnsi="Arial" w:cs="Arial"/>
        </w:rPr>
      </w:pPr>
      <w:r w:rsidRPr="00395989">
        <w:rPr>
          <w:rFonts w:ascii="Arial" w:hAnsi="Arial" w:cs="Arial"/>
        </w:rPr>
        <w:lastRenderedPageBreak/>
        <w:t>Transcribed by Ian Shearer. Proofread by Keiko Namekata and Mark Danner, Stacy Thurston and Warren Askov.</w:t>
      </w:r>
      <w:r w:rsidR="008D5C9A">
        <w:rPr>
          <w:rFonts w:ascii="Arial" w:hAnsi="Arial" w:cs="Arial"/>
        </w:rPr>
        <w:br/>
      </w:r>
    </w:p>
    <w:p w14:paraId="7FA829C2" w14:textId="77777777" w:rsidR="00EE7577" w:rsidRPr="00395989" w:rsidRDefault="00EE7577" w:rsidP="008D5C9A">
      <w:pPr>
        <w:pStyle w:val="Heading3"/>
      </w:pPr>
      <w:r w:rsidRPr="00395989">
        <w:t xml:space="preserve">BRP01522 </w:t>
      </w:r>
      <w:r w:rsidRPr="00395989">
        <w:rPr>
          <w:b/>
          <w:bCs/>
        </w:rPr>
        <w:t>Grizzly Boy</w:t>
      </w:r>
      <w:r w:rsidRPr="00395989">
        <w:t xml:space="preserve"> by Barbara Davis-Pyles</w:t>
      </w:r>
    </w:p>
    <w:p w14:paraId="326B28E2" w14:textId="47317FE5" w:rsidR="00EE7577" w:rsidRPr="00395989" w:rsidRDefault="00EE7577" w:rsidP="00EE7577">
      <w:pPr>
        <w:rPr>
          <w:rFonts w:ascii="Arial" w:hAnsi="Arial" w:cs="Arial"/>
        </w:rPr>
      </w:pPr>
      <w:r w:rsidRPr="00395989">
        <w:rPr>
          <w:rFonts w:ascii="Arial" w:hAnsi="Arial" w:cs="Arial"/>
        </w:rPr>
        <w:t>An ornery boy decides he'd rather be a grizzly bear</w:t>
      </w:r>
      <w:r w:rsidR="008D5C9A">
        <w:rPr>
          <w:rFonts w:ascii="Arial" w:hAnsi="Arial" w:cs="Arial"/>
        </w:rPr>
        <w:t>-</w:t>
      </w:r>
      <w:r w:rsidRPr="00395989">
        <w:rPr>
          <w:rFonts w:ascii="Arial" w:hAnsi="Arial" w:cs="Arial"/>
        </w:rPr>
        <w:t>until some consequences make him think otherwise. PRINT/BRAILLE. For K-3. 2018</w:t>
      </w:r>
      <w:r w:rsidR="008D5C9A">
        <w:rPr>
          <w:rFonts w:ascii="Arial" w:hAnsi="Arial" w:cs="Arial"/>
        </w:rPr>
        <w:t xml:space="preserve">. </w:t>
      </w:r>
      <w:r w:rsidRPr="00395989">
        <w:rPr>
          <w:rFonts w:ascii="Arial" w:hAnsi="Arial" w:cs="Arial"/>
        </w:rPr>
        <w:t>Transcribed by Traci Timmons. Proofread by Abby Traverse and Caroline Baptist.</w:t>
      </w:r>
    </w:p>
    <w:p w14:paraId="540C44BC" w14:textId="77777777" w:rsidR="00EE7577" w:rsidRPr="00395989" w:rsidRDefault="00EE7577" w:rsidP="00EE7577">
      <w:pPr>
        <w:rPr>
          <w:rFonts w:ascii="Arial" w:hAnsi="Arial" w:cs="Arial"/>
        </w:rPr>
      </w:pPr>
    </w:p>
    <w:p w14:paraId="75B5C9F1" w14:textId="77777777" w:rsidR="00EE7577" w:rsidRPr="00395989" w:rsidRDefault="00EE7577" w:rsidP="008D5C9A">
      <w:pPr>
        <w:pStyle w:val="Heading3"/>
      </w:pPr>
      <w:r w:rsidRPr="00395989">
        <w:t xml:space="preserve">BRP01513 </w:t>
      </w:r>
      <w:r w:rsidRPr="00395989">
        <w:rPr>
          <w:b/>
          <w:bCs/>
        </w:rPr>
        <w:t>Paul and His Ukulele</w:t>
      </w:r>
      <w:r w:rsidRPr="00395989">
        <w:t xml:space="preserve"> by Robert Broder</w:t>
      </w:r>
    </w:p>
    <w:p w14:paraId="5F15D05C" w14:textId="5E59F625" w:rsidR="00EE7577" w:rsidRPr="00395989" w:rsidRDefault="00EE7577" w:rsidP="00EE7577">
      <w:pPr>
        <w:rPr>
          <w:rFonts w:ascii="Arial" w:hAnsi="Arial" w:cs="Arial"/>
        </w:rPr>
      </w:pPr>
      <w:r w:rsidRPr="00395989">
        <w:rPr>
          <w:rFonts w:ascii="Arial" w:hAnsi="Arial" w:cs="Arial"/>
        </w:rPr>
        <w:t>Paul receives a ukulele as a gift and falls in love with music. His travels take him to a new town—and an unexpected adventure. PRINT/BRAILLE. For K-3. 2018</w:t>
      </w:r>
      <w:r w:rsidR="008D5C9A">
        <w:rPr>
          <w:rFonts w:ascii="Arial" w:hAnsi="Arial" w:cs="Arial"/>
        </w:rPr>
        <w:t xml:space="preserve">. </w:t>
      </w:r>
      <w:r w:rsidRPr="00395989">
        <w:rPr>
          <w:rFonts w:ascii="Arial" w:hAnsi="Arial" w:cs="Arial"/>
        </w:rPr>
        <w:t>Transcribed by Ed Godfrey. Proofread by Abby Traverse and Caroline Baptist.</w:t>
      </w:r>
    </w:p>
    <w:p w14:paraId="62E730F0" w14:textId="77777777" w:rsidR="00EE7577" w:rsidRPr="00395989" w:rsidRDefault="00EE7577" w:rsidP="00EE7577">
      <w:pPr>
        <w:rPr>
          <w:rFonts w:ascii="Arial" w:hAnsi="Arial" w:cs="Arial"/>
        </w:rPr>
      </w:pPr>
    </w:p>
    <w:p w14:paraId="5A4D4705" w14:textId="77777777" w:rsidR="00EE7577" w:rsidRPr="00395989" w:rsidRDefault="00EE7577" w:rsidP="008D5C9A">
      <w:pPr>
        <w:pStyle w:val="Heading3"/>
      </w:pPr>
      <w:r w:rsidRPr="00395989">
        <w:t xml:space="preserve">BRP01517 </w:t>
      </w:r>
      <w:r w:rsidRPr="008D5C9A">
        <w:rPr>
          <w:b/>
          <w:bCs/>
        </w:rPr>
        <w:t xml:space="preserve">Hazel and Twig: The Birthday Fortune </w:t>
      </w:r>
      <w:r w:rsidRPr="00395989">
        <w:t>by Brenna Burns Yu</w:t>
      </w:r>
    </w:p>
    <w:p w14:paraId="62B8DD9F" w14:textId="4636A188" w:rsidR="00EE7577" w:rsidRPr="00395989" w:rsidRDefault="00EE7577" w:rsidP="00EE7577">
      <w:pPr>
        <w:rPr>
          <w:rFonts w:ascii="Arial" w:hAnsi="Arial" w:cs="Arial"/>
        </w:rPr>
      </w:pPr>
      <w:r w:rsidRPr="00395989">
        <w:rPr>
          <w:rFonts w:ascii="Arial" w:hAnsi="Arial" w:cs="Arial"/>
        </w:rPr>
        <w:t xml:space="preserve">Twig's first birthday is coming up, and her whole family (especially her older sister, Hazel) is eager to see what she will choose at her </w:t>
      </w:r>
      <w:r w:rsidRPr="00395989">
        <w:rPr>
          <w:rFonts w:ascii="Arial" w:hAnsi="Arial" w:cs="Arial"/>
          <w:i/>
          <w:iCs/>
        </w:rPr>
        <w:t>doljabi</w:t>
      </w:r>
      <w:r w:rsidRPr="00395989">
        <w:rPr>
          <w:rFonts w:ascii="Arial" w:hAnsi="Arial" w:cs="Arial"/>
        </w:rPr>
        <w:t xml:space="preserve">. Whatever item Twig chooses will tell her fortune, but what will she pick? Readers will learn about the Korean tradition of </w:t>
      </w:r>
      <w:r w:rsidRPr="00395989">
        <w:rPr>
          <w:rFonts w:ascii="Arial" w:hAnsi="Arial" w:cs="Arial"/>
          <w:i/>
          <w:iCs/>
        </w:rPr>
        <w:t>doljabi</w:t>
      </w:r>
      <w:r w:rsidRPr="00395989">
        <w:rPr>
          <w:rFonts w:ascii="Arial" w:hAnsi="Arial" w:cs="Arial"/>
        </w:rPr>
        <w:t xml:space="preserve"> through this charming story of a family of rabbits. PRINT/BRAILLE. For </w:t>
      </w:r>
      <w:r w:rsidR="00710CAE">
        <w:rPr>
          <w:rFonts w:ascii="Arial" w:hAnsi="Arial" w:cs="Arial"/>
        </w:rPr>
        <w:t>p</w:t>
      </w:r>
      <w:r w:rsidRPr="00395989">
        <w:rPr>
          <w:rFonts w:ascii="Arial" w:hAnsi="Arial" w:cs="Arial"/>
        </w:rPr>
        <w:t>reschool and older. 2018</w:t>
      </w:r>
      <w:r w:rsidR="008D5C9A">
        <w:rPr>
          <w:rFonts w:ascii="Arial" w:hAnsi="Arial" w:cs="Arial"/>
        </w:rPr>
        <w:t xml:space="preserve">. </w:t>
      </w:r>
      <w:r w:rsidRPr="00395989">
        <w:rPr>
          <w:rFonts w:ascii="Arial" w:hAnsi="Arial" w:cs="Arial"/>
        </w:rPr>
        <w:t>Transcribed by Ian Shearer. Proofread by Stacy Thurston and Warren Askov.</w:t>
      </w:r>
    </w:p>
    <w:p w14:paraId="691B08F5" w14:textId="77777777" w:rsidR="00EE7577" w:rsidRPr="00395989" w:rsidRDefault="00EE7577" w:rsidP="00EE7577">
      <w:pPr>
        <w:rPr>
          <w:rFonts w:ascii="Arial" w:hAnsi="Arial" w:cs="Arial"/>
        </w:rPr>
      </w:pPr>
    </w:p>
    <w:p w14:paraId="4D3383EF" w14:textId="77777777" w:rsidR="00EE7577" w:rsidRPr="00395989" w:rsidRDefault="00EE7577" w:rsidP="008D5C9A">
      <w:pPr>
        <w:pStyle w:val="Heading3"/>
      </w:pPr>
      <w:r w:rsidRPr="00395989">
        <w:t xml:space="preserve">BRP01526 </w:t>
      </w:r>
      <w:r w:rsidRPr="00395989">
        <w:rPr>
          <w:b/>
          <w:bCs/>
        </w:rPr>
        <w:t>I Think I Can</w:t>
      </w:r>
      <w:r w:rsidRPr="00395989">
        <w:t xml:space="preserve"> by Karen S. Robbins</w:t>
      </w:r>
    </w:p>
    <w:p w14:paraId="15531E4A" w14:textId="01EFC729" w:rsidR="00EE7577" w:rsidRPr="00395989" w:rsidRDefault="00EE7577" w:rsidP="00EE7577">
      <w:pPr>
        <w:rPr>
          <w:rFonts w:ascii="Arial" w:hAnsi="Arial" w:cs="Arial"/>
        </w:rPr>
      </w:pPr>
      <w:r w:rsidRPr="00395989">
        <w:rPr>
          <w:rFonts w:ascii="Arial" w:hAnsi="Arial" w:cs="Arial"/>
        </w:rPr>
        <w:t>Aardvark and Mouse learn to sing and read in this conversation-style book. Simple text. PRINT/BRAILLE. For preschool and older. 2019</w:t>
      </w:r>
      <w:r w:rsidR="008D5C9A">
        <w:rPr>
          <w:rFonts w:ascii="Arial" w:hAnsi="Arial" w:cs="Arial"/>
        </w:rPr>
        <w:t xml:space="preserve">. </w:t>
      </w:r>
      <w:r w:rsidRPr="00395989">
        <w:rPr>
          <w:rFonts w:ascii="Arial" w:hAnsi="Arial" w:cs="Arial"/>
        </w:rPr>
        <w:t>Transcribed by Ed Godfrey and Traci Timmons. Proofread by Abby Traverse and Caroline Baptist.</w:t>
      </w:r>
    </w:p>
    <w:p w14:paraId="30BDB5D4" w14:textId="77777777" w:rsidR="00EE7577" w:rsidRPr="00395989" w:rsidRDefault="00EE7577" w:rsidP="00EE7577">
      <w:pPr>
        <w:rPr>
          <w:rFonts w:ascii="Arial" w:hAnsi="Arial" w:cs="Arial"/>
        </w:rPr>
      </w:pPr>
    </w:p>
    <w:p w14:paraId="78F561A6" w14:textId="77777777" w:rsidR="00EE7577" w:rsidRPr="00395989" w:rsidRDefault="00EE7577" w:rsidP="008D5C9A">
      <w:pPr>
        <w:pStyle w:val="Heading3"/>
      </w:pPr>
      <w:r w:rsidRPr="00395989">
        <w:lastRenderedPageBreak/>
        <w:t xml:space="preserve">BRP01530 </w:t>
      </w:r>
      <w:r w:rsidRPr="008D5C9A">
        <w:rPr>
          <w:b/>
          <w:bCs/>
        </w:rPr>
        <w:t>Sometimes People Fight, Even When They Love Each Other</w:t>
      </w:r>
      <w:r w:rsidRPr="00395989">
        <w:t xml:space="preserve"> by Dagmar Geisler</w:t>
      </w:r>
    </w:p>
    <w:p w14:paraId="18406C5A" w14:textId="38DFC8CE" w:rsidR="00EE7577" w:rsidRPr="00395989" w:rsidRDefault="00EE7577" w:rsidP="00EE7577">
      <w:pPr>
        <w:rPr>
          <w:rFonts w:ascii="Arial" w:hAnsi="Arial" w:cs="Arial"/>
        </w:rPr>
      </w:pPr>
      <w:r w:rsidRPr="00395989">
        <w:rPr>
          <w:rFonts w:ascii="Arial" w:hAnsi="Arial" w:cs="Arial"/>
        </w:rPr>
        <w:t>A thorough and easy way to discuss disagreements and arguments with young children. PRINT/BRAILLE. For preschooler and older. 2019</w:t>
      </w:r>
      <w:r w:rsidR="008D5C9A">
        <w:rPr>
          <w:rFonts w:ascii="Arial" w:hAnsi="Arial" w:cs="Arial"/>
        </w:rPr>
        <w:t xml:space="preserve">. </w:t>
      </w:r>
      <w:r w:rsidRPr="00395989">
        <w:rPr>
          <w:rFonts w:ascii="Arial" w:hAnsi="Arial" w:cs="Arial"/>
        </w:rPr>
        <w:t>Transcribed by Gail Viscione. Proofread by Abby Traverse and Caroline Baptist.</w:t>
      </w:r>
    </w:p>
    <w:p w14:paraId="7A89778F" w14:textId="77777777" w:rsidR="00EE7577" w:rsidRPr="00395989" w:rsidRDefault="00EE7577" w:rsidP="00EE7577">
      <w:pPr>
        <w:rPr>
          <w:rFonts w:ascii="Arial" w:hAnsi="Arial" w:cs="Arial"/>
        </w:rPr>
      </w:pPr>
    </w:p>
    <w:p w14:paraId="06BC9201" w14:textId="77777777" w:rsidR="00EE7577" w:rsidRPr="00395989" w:rsidRDefault="00EE7577" w:rsidP="008D5C9A">
      <w:pPr>
        <w:pStyle w:val="Heading3"/>
      </w:pPr>
      <w:r w:rsidRPr="00395989">
        <w:t>BRP01523</w:t>
      </w:r>
      <w:r w:rsidRPr="00395989">
        <w:rPr>
          <w:b/>
          <w:bCs/>
        </w:rPr>
        <w:t xml:space="preserve"> The Gentleman Bat</w:t>
      </w:r>
      <w:r w:rsidRPr="00395989">
        <w:t xml:space="preserve"> by Abraham Schroeder</w:t>
      </w:r>
    </w:p>
    <w:p w14:paraId="44F81705" w14:textId="53AD8EBE" w:rsidR="00EE7577" w:rsidRPr="00395989" w:rsidRDefault="00EE7577" w:rsidP="00EE7577">
      <w:pPr>
        <w:rPr>
          <w:rFonts w:ascii="Arial" w:hAnsi="Arial" w:cs="Arial"/>
        </w:rPr>
      </w:pPr>
      <w:r w:rsidRPr="00395989">
        <w:rPr>
          <w:rFonts w:ascii="Arial" w:hAnsi="Arial" w:cs="Arial"/>
        </w:rPr>
        <w:t>Join the charismatic gentleman bat and his friends on a nighttime stroll down cobblestone streets where the town is lively and energetic. PRINT/BRAILLE. For grades 2-4. 2014</w:t>
      </w:r>
      <w:r w:rsidR="008D5C9A">
        <w:rPr>
          <w:rFonts w:ascii="Arial" w:hAnsi="Arial" w:cs="Arial"/>
        </w:rPr>
        <w:t xml:space="preserve">. </w:t>
      </w:r>
      <w:r w:rsidRPr="00395989">
        <w:rPr>
          <w:rFonts w:ascii="Arial" w:hAnsi="Arial" w:cs="Arial"/>
        </w:rPr>
        <w:t>Transcribed by Ed Godfrey. Proofread by Lanae Naugle and Martha Oman.</w:t>
      </w:r>
    </w:p>
    <w:p w14:paraId="7C98067C" w14:textId="77777777" w:rsidR="00EE7577" w:rsidRPr="00395989" w:rsidRDefault="00EE7577" w:rsidP="00EE7577">
      <w:pPr>
        <w:rPr>
          <w:rFonts w:ascii="Arial" w:hAnsi="Arial" w:cs="Arial"/>
        </w:rPr>
      </w:pPr>
    </w:p>
    <w:p w14:paraId="6F3DC3EC" w14:textId="77777777" w:rsidR="00EE7577" w:rsidRPr="00395989" w:rsidRDefault="00EE7577" w:rsidP="008D5C9A">
      <w:pPr>
        <w:pStyle w:val="Heading3"/>
      </w:pPr>
      <w:r w:rsidRPr="00395989">
        <w:t xml:space="preserve">BRP01548 </w:t>
      </w:r>
      <w:r w:rsidRPr="00395989">
        <w:rPr>
          <w:b/>
          <w:bCs/>
        </w:rPr>
        <w:t>Adrian Simcox Does NOT Have a Horse</w:t>
      </w:r>
      <w:r w:rsidRPr="00395989">
        <w:t xml:space="preserve"> by Marcy Campbell and Corinna Luyken</w:t>
      </w:r>
    </w:p>
    <w:p w14:paraId="42076C44" w14:textId="7C275DF9" w:rsidR="00EE7577" w:rsidRPr="00395989" w:rsidRDefault="00EE7577" w:rsidP="00EE7577">
      <w:pPr>
        <w:rPr>
          <w:rFonts w:ascii="Arial" w:hAnsi="Arial" w:cs="Arial"/>
        </w:rPr>
      </w:pPr>
      <w:r w:rsidRPr="00395989">
        <w:rPr>
          <w:rFonts w:ascii="Arial" w:hAnsi="Arial" w:cs="Arial"/>
        </w:rPr>
        <w:t>Adrian Simcox tells anyone who will listen that he has a horse-the best and most beautiful horse anywhere. But Chloe does NOT believe him. Adrian Simcox lives in a tiny house. Where would he keep a horse? He has holes in his shoes. How would he pay for a horse? The more Adrian talks about his horse, the angrier Chloe gets. But when she calls him out at school and even complains about him to her mom, Chloe doesn't get the vindication she craves. She gets something far more important. PRINT/BRAILLE. For K-3. 2018</w:t>
      </w:r>
      <w:r w:rsidR="008D5C9A">
        <w:rPr>
          <w:rFonts w:ascii="Arial" w:hAnsi="Arial" w:cs="Arial"/>
        </w:rPr>
        <w:t xml:space="preserve">. </w:t>
      </w:r>
      <w:r w:rsidRPr="00395989">
        <w:rPr>
          <w:rFonts w:ascii="Arial" w:hAnsi="Arial" w:cs="Arial"/>
        </w:rPr>
        <w:t>Transcribed by Traci Timmons. Proofread by Keiko Namekata and Mark Danner.</w:t>
      </w:r>
      <w:bookmarkEnd w:id="2"/>
    </w:p>
    <w:p w14:paraId="5468FC15" w14:textId="77777777" w:rsidR="00EE7577" w:rsidRPr="00395989" w:rsidRDefault="00EE7577">
      <w:pPr>
        <w:rPr>
          <w:rFonts w:ascii="Arial" w:hAnsi="Arial" w:cs="Arial"/>
        </w:rPr>
      </w:pPr>
      <w:r w:rsidRPr="00395989">
        <w:rPr>
          <w:rFonts w:ascii="Arial" w:hAnsi="Arial" w:cs="Arial"/>
        </w:rPr>
        <w:br w:type="page"/>
      </w:r>
    </w:p>
    <w:p w14:paraId="7FC4B0F1" w14:textId="77777777" w:rsidR="00EE7577" w:rsidRPr="00395989" w:rsidRDefault="00EE7577" w:rsidP="008D5C9A">
      <w:pPr>
        <w:pStyle w:val="Heading2"/>
        <w:rPr>
          <w:rStyle w:val="Heading2Char"/>
          <w:rFonts w:ascii="Arial" w:hAnsi="Arial" w:cs="Arial"/>
        </w:rPr>
      </w:pPr>
      <w:r w:rsidRPr="00395989">
        <w:rPr>
          <w:rStyle w:val="Heading1Char"/>
          <w:rFonts w:ascii="Arial" w:hAnsi="Arial" w:cs="Arial"/>
        </w:rPr>
        <w:lastRenderedPageBreak/>
        <w:t>Graduate Capstone Project</w:t>
      </w:r>
      <w:r w:rsidRPr="00395989">
        <w:rPr>
          <w:rFonts w:eastAsia="Calibri"/>
          <w:b/>
          <w:bCs/>
          <w:sz w:val="24"/>
        </w:rPr>
        <w:t xml:space="preserve"> </w:t>
      </w:r>
      <w:r w:rsidRPr="00395989">
        <w:rPr>
          <w:rStyle w:val="Heading2Char"/>
          <w:rFonts w:ascii="Arial" w:hAnsi="Arial" w:cs="Arial"/>
        </w:rPr>
        <w:t>by Connie Cheng, Michael Ackerman, and Isabel Wagner</w:t>
      </w:r>
    </w:p>
    <w:p w14:paraId="37C502BD" w14:textId="77777777" w:rsidR="00EE7577" w:rsidRPr="00395989" w:rsidRDefault="00EE7577" w:rsidP="00EE7577">
      <w:pPr>
        <w:rPr>
          <w:rFonts w:ascii="Arial" w:hAnsi="Arial" w:cs="Arial"/>
        </w:rPr>
      </w:pPr>
      <w:bookmarkStart w:id="3" w:name="_Hlk174600182"/>
      <w:r w:rsidRPr="00395989">
        <w:rPr>
          <w:rFonts w:ascii="Arial" w:hAnsi="Arial" w:cs="Arial"/>
        </w:rPr>
        <w:t>We were students in the University of Washington’s Master of Library and Information program while we worked on this project for our capstone. The three of us are interested in archives and believe in creating equitable access to history for marginalized communities. When we heard about WTBBL’s project for digitizing and preserving the audio archive of the Evergreen Radio Reading Service (ERRS), we knew we couldn’t pass up the opportunity to work on it.</w:t>
      </w:r>
    </w:p>
    <w:p w14:paraId="1C06E9CC" w14:textId="77777777" w:rsidR="00EE7577" w:rsidRPr="00395989" w:rsidRDefault="00EE7577" w:rsidP="00EE7577">
      <w:pPr>
        <w:rPr>
          <w:rFonts w:ascii="Arial" w:hAnsi="Arial" w:cs="Arial"/>
        </w:rPr>
      </w:pPr>
      <w:r w:rsidRPr="00395989">
        <w:rPr>
          <w:rFonts w:ascii="Arial" w:hAnsi="Arial" w:cs="Arial"/>
        </w:rPr>
        <w:t xml:space="preserve">The audio archive consisted of reel-to-reel tape, cassette tape, and optical disc material that documented WTBBL radio reading service from the 1970s through the early 2010s. When we started the project, we were very ambitious in what we thought we could accomplish over the course of the school year. Our first steps were to take inventory and record metadata about all the items in the archive collection, including making assessments of the media’s conditions. Then we planned on doing oral history interviews with people who were involved with ERRS. </w:t>
      </w:r>
    </w:p>
    <w:p w14:paraId="5044087B" w14:textId="77777777" w:rsidR="00EE7577" w:rsidRPr="00395989" w:rsidRDefault="00EE7577" w:rsidP="00EE7577">
      <w:pPr>
        <w:rPr>
          <w:rFonts w:ascii="Arial" w:hAnsi="Arial" w:cs="Arial"/>
        </w:rPr>
      </w:pPr>
      <w:r w:rsidRPr="00395989">
        <w:rPr>
          <w:rFonts w:ascii="Arial" w:hAnsi="Arial" w:cs="Arial"/>
        </w:rPr>
        <w:t>But we didn’t anticipate having so many items to inventory! There were 23 boxes of items, and while we originally thought that there were maybe about 1,000 items in the collection, by the end, we counted 2,497 items! Although we didn’t get to the other steps of the project, we still learned a lot about working with magnetic and disc media and about the history of the ERRS collection and WTBBL itself.</w:t>
      </w:r>
    </w:p>
    <w:p w14:paraId="4B29E57B" w14:textId="35152220" w:rsidR="00EE7577" w:rsidRPr="00395989" w:rsidRDefault="00EE7577">
      <w:pPr>
        <w:rPr>
          <w:rFonts w:ascii="Arial" w:hAnsi="Arial" w:cs="Arial"/>
        </w:rPr>
      </w:pPr>
      <w:r w:rsidRPr="00395989">
        <w:rPr>
          <w:rFonts w:ascii="Arial" w:hAnsi="Arial" w:cs="Arial"/>
        </w:rPr>
        <w:t>There is still a lot of work to be done to digitize and preserve the ERRS audio archive, and it’s more urgent than ever. We worked with library staff and graduate students in the cohort following ours to make sure this work will continue in a future capstone project. Experts estimate that 2025 is the year that all magnetic media needs to be digitized. If these items aren’t digitized and preserved, we risk losing an important part of our blind and print-disabled history.</w:t>
      </w:r>
      <w:r w:rsidRPr="00395989">
        <w:rPr>
          <w:rFonts w:ascii="Arial" w:hAnsi="Arial" w:cs="Arial"/>
        </w:rPr>
        <w:br w:type="page"/>
      </w:r>
    </w:p>
    <w:p w14:paraId="1F3A50F4" w14:textId="77777777" w:rsidR="00EE7577" w:rsidRPr="00395989" w:rsidRDefault="00EE7577" w:rsidP="008D5C9A">
      <w:pPr>
        <w:pStyle w:val="Heading2"/>
      </w:pPr>
      <w:r w:rsidRPr="00395989">
        <w:rPr>
          <w:rStyle w:val="Heading1Char"/>
          <w:rFonts w:ascii="Arial" w:hAnsi="Arial" w:cs="Arial"/>
        </w:rPr>
        <w:lastRenderedPageBreak/>
        <w:t>Volunteer Spotlight</w:t>
      </w:r>
      <w:r w:rsidRPr="00395989">
        <w:t xml:space="preserve"> </w:t>
      </w:r>
      <w:r w:rsidRPr="00395989">
        <w:rPr>
          <w:rStyle w:val="Heading2Char"/>
          <w:rFonts w:ascii="Arial" w:hAnsi="Arial" w:cs="Arial"/>
        </w:rPr>
        <w:t>by Jessica Jensen</w:t>
      </w:r>
    </w:p>
    <w:p w14:paraId="1B405FE2" w14:textId="77777777" w:rsidR="00EE7577" w:rsidRPr="00395989" w:rsidRDefault="00EE7577" w:rsidP="00EE7577">
      <w:pPr>
        <w:rPr>
          <w:rFonts w:ascii="Arial" w:hAnsi="Arial" w:cs="Arial"/>
        </w:rPr>
      </w:pPr>
      <w:bookmarkStart w:id="4" w:name="_Hlk174600028"/>
      <w:r w:rsidRPr="00395989">
        <w:rPr>
          <w:rFonts w:ascii="Arial" w:hAnsi="Arial" w:cs="Arial"/>
        </w:rPr>
        <w:t>This quarter, WTBBL wanted to recognize two amazing volunteers for their years of contribution. John and Judy are volunteers in the Audio Department as an audiobook narrator and reviewers respectively. John has volunteered with WTBBL for 17 years, and Judy has been a volunteer for 8 years. They were both inspired to volunteer in honor of Judy’s father, who was a patron of WTBBL. Judy recalls that her father, who was legally blind, used WTBBL for years. As a retired high school teacher and history lover, he was able to experience hours of enjoyment thanks to the books WTBBL provided for him. Judy promised her father that she would give back to the organization that he loved, and John also was inspired to give back to WTBBL after Judy’s father passed away.</w:t>
      </w:r>
    </w:p>
    <w:p w14:paraId="0FAB2045" w14:textId="77777777" w:rsidR="00EE7577" w:rsidRPr="00395989" w:rsidRDefault="00EE7577" w:rsidP="00EE7577">
      <w:pPr>
        <w:rPr>
          <w:rFonts w:ascii="Arial" w:hAnsi="Arial" w:cs="Arial"/>
        </w:rPr>
      </w:pPr>
      <w:r w:rsidRPr="00395989">
        <w:rPr>
          <w:rFonts w:ascii="Arial" w:hAnsi="Arial" w:cs="Arial"/>
        </w:rPr>
        <w:t xml:space="preserve">As an audiobook narrator, John is an expert user of the equipment for recording his materials and has worked on nearly 30 books. Judy is an audiobook reviewer, so she listens to audiobooks needing review and marks any sections that need to be edited or re-recorded. </w:t>
      </w:r>
    </w:p>
    <w:p w14:paraId="3301AF44" w14:textId="77777777" w:rsidR="00EE7577" w:rsidRPr="00395989" w:rsidRDefault="00EE7577" w:rsidP="00EE7577">
      <w:pPr>
        <w:rPr>
          <w:rFonts w:ascii="Arial" w:hAnsi="Arial" w:cs="Arial"/>
        </w:rPr>
      </w:pPr>
      <w:r w:rsidRPr="00395989">
        <w:rPr>
          <w:rFonts w:ascii="Arial" w:hAnsi="Arial" w:cs="Arial"/>
        </w:rPr>
        <w:t xml:space="preserve">John’s favorite part about volunteering is that he is able to provide books that patrons with limited sight can enjoy. Without narrators like John, patrons may not be able to access many books across a variety of genres due to the inaccessibility of print text and lack of an audio format. Judy’s favorite part about volunteering is being able to give back to an organization that meant so much to her father. </w:t>
      </w:r>
    </w:p>
    <w:p w14:paraId="62AD8005" w14:textId="77777777" w:rsidR="00EE7577" w:rsidRPr="00395989" w:rsidRDefault="00EE7577" w:rsidP="00EE7577">
      <w:pPr>
        <w:rPr>
          <w:rFonts w:ascii="Arial" w:hAnsi="Arial" w:cs="Arial"/>
        </w:rPr>
      </w:pPr>
      <w:r w:rsidRPr="00395989">
        <w:rPr>
          <w:rFonts w:ascii="Arial" w:hAnsi="Arial" w:cs="Arial"/>
        </w:rPr>
        <w:t xml:space="preserve">Judy loves reading true stories in her free time, and John enjoys both </w:t>
      </w:r>
      <w:r w:rsidRPr="00395989">
        <w:rPr>
          <w:rFonts w:ascii="Arial" w:hAnsi="Arial" w:cs="Arial"/>
          <w:i/>
          <w:iCs/>
        </w:rPr>
        <w:t xml:space="preserve">The Atlantic </w:t>
      </w:r>
      <w:r w:rsidRPr="00395989">
        <w:rPr>
          <w:rFonts w:ascii="Arial" w:hAnsi="Arial" w:cs="Arial"/>
        </w:rPr>
        <w:t xml:space="preserve">and </w:t>
      </w:r>
      <w:r w:rsidRPr="00395989">
        <w:rPr>
          <w:rFonts w:ascii="Arial" w:hAnsi="Arial" w:cs="Arial"/>
          <w:i/>
          <w:iCs/>
        </w:rPr>
        <w:t xml:space="preserve">National Geographic </w:t>
      </w:r>
      <w:r w:rsidRPr="00395989">
        <w:rPr>
          <w:rFonts w:ascii="Arial" w:hAnsi="Arial" w:cs="Arial"/>
        </w:rPr>
        <w:t xml:space="preserve">magazines. Judy also learned to row in crew shells as a “senior citizen.” Crew shells are long racing boats designed for racing or exercise—they are the same type used in the Rowing Competitions in the Olympics! John’s fun fact is that he was a long-time high school track and field and cross-country coach at a high school in Kenmore, Washington. </w:t>
      </w:r>
    </w:p>
    <w:bookmarkEnd w:id="4"/>
    <w:p w14:paraId="7FEDEA4E" w14:textId="77777777" w:rsidR="00EE7577" w:rsidRPr="00395989" w:rsidRDefault="00EE7577" w:rsidP="00EE7577">
      <w:pPr>
        <w:rPr>
          <w:rFonts w:ascii="Arial" w:hAnsi="Arial" w:cs="Arial"/>
        </w:rPr>
      </w:pPr>
    </w:p>
    <w:bookmarkEnd w:id="3"/>
    <w:bookmarkEnd w:id="1"/>
    <w:p w14:paraId="15817480" w14:textId="77777777" w:rsidR="00EE7577" w:rsidRPr="00395989" w:rsidRDefault="00EE7577" w:rsidP="008D5C9A">
      <w:pPr>
        <w:pStyle w:val="Heading2"/>
      </w:pPr>
      <w:r w:rsidRPr="00395989">
        <w:rPr>
          <w:rStyle w:val="Heading1Char"/>
          <w:rFonts w:ascii="Arial" w:hAnsi="Arial" w:cs="Arial"/>
        </w:rPr>
        <w:lastRenderedPageBreak/>
        <w:t>WTBBL Celebrates PrideFest!</w:t>
      </w:r>
      <w:r w:rsidRPr="00395989">
        <w:t xml:space="preserve"> </w:t>
      </w:r>
      <w:r w:rsidRPr="00395989">
        <w:rPr>
          <w:rStyle w:val="Heading2Char"/>
          <w:rFonts w:ascii="Arial" w:hAnsi="Arial" w:cs="Arial"/>
        </w:rPr>
        <w:t>by Jessica Jensen</w:t>
      </w:r>
    </w:p>
    <w:p w14:paraId="225F163D" w14:textId="77777777" w:rsidR="00EE7577" w:rsidRPr="00395989" w:rsidRDefault="00EE7577" w:rsidP="00EE7577">
      <w:pPr>
        <w:rPr>
          <w:rFonts w:ascii="Arial" w:hAnsi="Arial" w:cs="Arial"/>
          <w:szCs w:val="28"/>
        </w:rPr>
      </w:pPr>
      <w:bookmarkStart w:id="5" w:name="_Hlk174600008"/>
      <w:r w:rsidRPr="00395989">
        <w:rPr>
          <w:rFonts w:ascii="Arial" w:hAnsi="Arial" w:cs="Arial"/>
          <w:szCs w:val="28"/>
        </w:rPr>
        <w:t xml:space="preserve">This year, WTBBL had the amazing opportunity to be a part of the Seattle PrideFest, which took place the last weekend of June. On Saturday, June 29, PrideFest took place on Capitol Hill, and on Sunday, June 30, it was held at Seattle Center, as the final stop for the Pride Parade. </w:t>
      </w:r>
    </w:p>
    <w:p w14:paraId="34E4DD6E" w14:textId="77777777" w:rsidR="00EE7577" w:rsidRPr="00395989" w:rsidRDefault="00EE7577" w:rsidP="00EE7577">
      <w:pPr>
        <w:rPr>
          <w:rFonts w:ascii="Arial" w:hAnsi="Arial" w:cs="Arial"/>
          <w:szCs w:val="28"/>
        </w:rPr>
      </w:pPr>
      <w:r w:rsidRPr="00395989">
        <w:rPr>
          <w:rFonts w:ascii="Arial" w:hAnsi="Arial" w:cs="Arial"/>
          <w:szCs w:val="28"/>
        </w:rPr>
        <w:t xml:space="preserve">Thanks to staff and volunteers, we were able to sign up 22 new patrons on the spot, interact with over 1,700 individuals, and connect with other organizations and individuals who were interested in partnering with us to further our mission! </w:t>
      </w:r>
    </w:p>
    <w:p w14:paraId="4B0F9270" w14:textId="77777777" w:rsidR="00EE7577" w:rsidRPr="00395989" w:rsidRDefault="00EE7577" w:rsidP="00EE7577">
      <w:pPr>
        <w:rPr>
          <w:rFonts w:ascii="Arial" w:hAnsi="Arial" w:cs="Arial"/>
          <w:szCs w:val="28"/>
        </w:rPr>
      </w:pPr>
      <w:r w:rsidRPr="00395989">
        <w:rPr>
          <w:rFonts w:ascii="Arial" w:hAnsi="Arial" w:cs="Arial"/>
          <w:szCs w:val="28"/>
        </w:rPr>
        <w:t xml:space="preserve">WTBBL Readers’ Advisor, Shannon, and I created a Tactile Pride Flag using recyclable materials to lessen the environmental impact, a variety of textures and colors to correspond to the flag, and a written and brailled description of the meaning behind this historical symbol. In addition, we had special WTBBL Pride bookmarks, designed by staff, to hand out to those who stopped by our booth. We also displayed some of our braille books, large print and board books, talking books players and cartridges, and some of the LGBTQIA+ books produced in our WTBBL studios and those currently being narrated by our volunteers. </w:t>
      </w:r>
    </w:p>
    <w:p w14:paraId="2F71A57C" w14:textId="77777777" w:rsidR="00EE7577" w:rsidRPr="00395989" w:rsidRDefault="00EE7577" w:rsidP="00EE7577">
      <w:pPr>
        <w:rPr>
          <w:rFonts w:ascii="Arial" w:hAnsi="Arial" w:cs="Arial"/>
          <w:szCs w:val="28"/>
        </w:rPr>
      </w:pPr>
      <w:r w:rsidRPr="00395989">
        <w:rPr>
          <w:rFonts w:ascii="Arial" w:hAnsi="Arial" w:cs="Arial"/>
          <w:szCs w:val="28"/>
        </w:rPr>
        <w:t xml:space="preserve">To say this event was a success feels like an understatement. It was so heartwarming interacting with people who learned about WTBBL for the first time, with more than one person tearfully asking, “You mean I’ll be able to read again?” We are proud that we were welcomed into this community and had the chance to spread information about our services and accessibility. </w:t>
      </w:r>
    </w:p>
    <w:p w14:paraId="35E654DF" w14:textId="25DD653B" w:rsidR="00EE7577" w:rsidRPr="00395989" w:rsidRDefault="00EE7577" w:rsidP="00EE7577">
      <w:pPr>
        <w:rPr>
          <w:rFonts w:ascii="Arial" w:hAnsi="Arial" w:cs="Arial"/>
          <w:szCs w:val="28"/>
        </w:rPr>
      </w:pPr>
      <w:r w:rsidRPr="00395989">
        <w:rPr>
          <w:rFonts w:ascii="Arial" w:hAnsi="Arial" w:cs="Arial"/>
          <w:szCs w:val="28"/>
        </w:rPr>
        <w:t>This event would not have been possible without the hard work of the volunteers and staff who gave up precious time on their weekends to help make this dream of outreach at Pride a reality. I hope this is the start of an annual tradition for WTBBL, and I want to thank everyone who lent a helping hand!</w:t>
      </w:r>
    </w:p>
    <w:p w14:paraId="398140C8" w14:textId="77777777" w:rsidR="00EE7577" w:rsidRPr="00395989" w:rsidRDefault="00EE7577">
      <w:pPr>
        <w:rPr>
          <w:rFonts w:ascii="Arial" w:hAnsi="Arial" w:cs="Arial"/>
          <w:szCs w:val="28"/>
        </w:rPr>
      </w:pPr>
      <w:r w:rsidRPr="00395989">
        <w:rPr>
          <w:rFonts w:ascii="Arial" w:hAnsi="Arial" w:cs="Arial"/>
          <w:szCs w:val="28"/>
        </w:rPr>
        <w:br w:type="page"/>
      </w:r>
    </w:p>
    <w:bookmarkEnd w:id="5"/>
    <w:p w14:paraId="5F815546" w14:textId="7D28BC74" w:rsidR="001D0D34" w:rsidRPr="00395989" w:rsidRDefault="001D0D34" w:rsidP="008D5C9A">
      <w:pPr>
        <w:pStyle w:val="Heading2"/>
      </w:pPr>
      <w:r w:rsidRPr="00395989">
        <w:rPr>
          <w:rStyle w:val="Heading1Char"/>
          <w:rFonts w:ascii="Arial" w:hAnsi="Arial" w:cs="Arial"/>
        </w:rPr>
        <w:lastRenderedPageBreak/>
        <w:t>WTBBL Community Programs</w:t>
      </w:r>
      <w:r w:rsidRPr="00395989">
        <w:t xml:space="preserve"> by Danielle Miller</w:t>
      </w:r>
    </w:p>
    <w:p w14:paraId="7FB13797" w14:textId="408436F8" w:rsidR="001D0D34" w:rsidRPr="00395989" w:rsidRDefault="001D0D34" w:rsidP="001D0D34">
      <w:pPr>
        <w:rPr>
          <w:rFonts w:ascii="Arial" w:hAnsi="Arial" w:cs="Arial"/>
        </w:rPr>
      </w:pPr>
      <w:r w:rsidRPr="00395989">
        <w:rPr>
          <w:rFonts w:ascii="Arial" w:hAnsi="Arial" w:cs="Arial"/>
        </w:rPr>
        <w:t>Providing information and resources to our community is a very important part of our Washington Talking Book &amp; Braille Library services. Over the last year, we have launched two regular workshops to introduce braille and to support people new to vision loss. Our Touch of Braille workshop was something we started in 2018</w:t>
      </w:r>
      <w:r w:rsidR="009E18AE" w:rsidRPr="00395989">
        <w:rPr>
          <w:rFonts w:ascii="Arial" w:hAnsi="Arial" w:cs="Arial"/>
        </w:rPr>
        <w:t xml:space="preserve">, and after a hiatus, </w:t>
      </w:r>
      <w:r w:rsidR="00535B8B" w:rsidRPr="00395989">
        <w:rPr>
          <w:rFonts w:ascii="Arial" w:hAnsi="Arial" w:cs="Arial"/>
        </w:rPr>
        <w:t>we are</w:t>
      </w:r>
      <w:r w:rsidRPr="00395989">
        <w:rPr>
          <w:rFonts w:ascii="Arial" w:hAnsi="Arial" w:cs="Arial"/>
        </w:rPr>
        <w:t xml:space="preserve"> excited to bring it back. This two-hour workshop is an introduction to tactile reading of braille, offering participants a chance to experience braille by touch and learn the ways that braille can be useful in </w:t>
      </w:r>
      <w:r w:rsidR="0057688F" w:rsidRPr="00395989">
        <w:rPr>
          <w:rFonts w:ascii="Arial" w:hAnsi="Arial" w:cs="Arial"/>
        </w:rPr>
        <w:t xml:space="preserve">their </w:t>
      </w:r>
      <w:r w:rsidRPr="00395989">
        <w:rPr>
          <w:rFonts w:ascii="Arial" w:hAnsi="Arial" w:cs="Arial"/>
        </w:rPr>
        <w:t>daily life. A Touch of Braille begins with a brief history of Louis Braille and the development of the braille system, an introduction to the alphabet using egg cartons and ping pong balls, an exploration of items with braille, and then wraps up with braille worksheets beginning with letters, then short words, and ending with short phrases. Participants come away with some knowledge of braille, some confidence in potential ability with the system, and most of all, we have fun.</w:t>
      </w:r>
    </w:p>
    <w:p w14:paraId="4CAEA1E7" w14:textId="2B3DAD79" w:rsidR="001D0D34" w:rsidRPr="00395989" w:rsidRDefault="001D0D34" w:rsidP="001D0D34">
      <w:pPr>
        <w:rPr>
          <w:rFonts w:ascii="Arial" w:hAnsi="Arial" w:cs="Arial"/>
        </w:rPr>
      </w:pPr>
      <w:r w:rsidRPr="00395989">
        <w:rPr>
          <w:rFonts w:ascii="Arial" w:hAnsi="Arial" w:cs="Arial"/>
        </w:rPr>
        <w:t xml:space="preserve">Our Low Vision Workshop is designed as a resource for people new to vision loss and for people waiting for vision services and is offered quarterly. The workshop covers information about the eye, vision conditions, reaction to a diagnosis, strategies for working with vision loss using the four Bs: bigger, bolder, brighter, and bumpier, sharing of technology and devices, mobility aids, and other tools, and resources in the community including transportation, the arts, and of course WTBBL.  The Low Vision Workshop is supported by the Independent Living Program, </w:t>
      </w:r>
      <w:r w:rsidR="001A5790" w:rsidRPr="00395989">
        <w:rPr>
          <w:rFonts w:ascii="Arial" w:hAnsi="Arial" w:cs="Arial"/>
        </w:rPr>
        <w:t xml:space="preserve">which </w:t>
      </w:r>
      <w:r w:rsidRPr="00395989">
        <w:rPr>
          <w:rFonts w:ascii="Arial" w:hAnsi="Arial" w:cs="Arial"/>
        </w:rPr>
        <w:t>provided all the demonstration equipment and is collaborating with us in outreach efforts.</w:t>
      </w:r>
    </w:p>
    <w:p w14:paraId="53EC5E5C" w14:textId="5670FC0A" w:rsidR="001D0D34" w:rsidRPr="00395989" w:rsidRDefault="001D0D34">
      <w:pPr>
        <w:rPr>
          <w:rFonts w:ascii="Arial" w:hAnsi="Arial" w:cs="Arial"/>
        </w:rPr>
      </w:pPr>
      <w:r w:rsidRPr="00395989">
        <w:rPr>
          <w:rFonts w:ascii="Arial" w:hAnsi="Arial" w:cs="Arial"/>
        </w:rPr>
        <w:t>Both workshops would not be possible without the passion and participation of our volunteers, Keiko Namekata, Jane Elliott, and Dana Marmion with the Touch of Braille, and Keiko, Jane, and Julie Brannon with the Low Vision Workshop. They are helping us provide two great programs to our community and are a fabulous team to work with.</w:t>
      </w:r>
      <w:r w:rsidRPr="00395989">
        <w:rPr>
          <w:rFonts w:ascii="Arial" w:hAnsi="Arial" w:cs="Arial"/>
        </w:rPr>
        <w:br w:type="page"/>
      </w:r>
    </w:p>
    <w:p w14:paraId="25FE335F" w14:textId="77777777" w:rsidR="008E6176" w:rsidRPr="00395989" w:rsidRDefault="008E6176" w:rsidP="008D5C9A">
      <w:pPr>
        <w:pStyle w:val="Heading3"/>
      </w:pPr>
      <w:r w:rsidRPr="00395989">
        <w:rPr>
          <w:rStyle w:val="Heading1Char"/>
          <w:rFonts w:ascii="Arial" w:hAnsi="Arial" w:cs="Arial"/>
        </w:rPr>
        <w:lastRenderedPageBreak/>
        <w:t>Steve Goettsch Retires After 39 Years</w:t>
      </w:r>
      <w:r w:rsidRPr="00395989">
        <w:t xml:space="preserve"> </w:t>
      </w:r>
      <w:r w:rsidRPr="00395989">
        <w:rPr>
          <w:rStyle w:val="Heading2Char"/>
          <w:rFonts w:ascii="Arial" w:hAnsi="Arial" w:cs="Arial"/>
        </w:rPr>
        <w:t>by John Pai</w:t>
      </w:r>
    </w:p>
    <w:p w14:paraId="24057B69" w14:textId="15ADC114" w:rsidR="008E6176" w:rsidRPr="00395989" w:rsidRDefault="008E6176" w:rsidP="008E6176">
      <w:pPr>
        <w:rPr>
          <w:rFonts w:ascii="Arial" w:hAnsi="Arial" w:cs="Arial"/>
        </w:rPr>
      </w:pPr>
      <w:bookmarkStart w:id="6" w:name="_Hlk174600214"/>
      <w:r w:rsidRPr="00395989">
        <w:rPr>
          <w:rFonts w:ascii="Arial" w:hAnsi="Arial" w:cs="Arial"/>
        </w:rPr>
        <w:t>After 39 years of service to the Washington Talking Book and Braille Library</w:t>
      </w:r>
      <w:r w:rsidR="00927C92" w:rsidRPr="00395989">
        <w:rPr>
          <w:rFonts w:ascii="Arial" w:hAnsi="Arial" w:cs="Arial"/>
        </w:rPr>
        <w:t>,</w:t>
      </w:r>
      <w:r w:rsidRPr="00395989">
        <w:rPr>
          <w:rFonts w:ascii="Arial" w:hAnsi="Arial" w:cs="Arial"/>
        </w:rPr>
        <w:t xml:space="preserve"> Steve Goettsch has retired! As a wearer of many different hats, Steve started out as a volunteer in the Shipping Department before being hired as staff in that department. He subsequently moved on to the Audio Tape Duplication Division and finally ended up in the Audio Department as an editor, cartridge duplication expert</w:t>
      </w:r>
      <w:r w:rsidR="00494BF0" w:rsidRPr="00395989">
        <w:rPr>
          <w:rFonts w:ascii="Arial" w:hAnsi="Arial" w:cs="Arial"/>
        </w:rPr>
        <w:t>,</w:t>
      </w:r>
      <w:r w:rsidRPr="00395989">
        <w:rPr>
          <w:rFonts w:ascii="Arial" w:hAnsi="Arial" w:cs="Arial"/>
        </w:rPr>
        <w:t xml:space="preserve"> and special projects closer. Steve has had a hand in the production of thousands of </w:t>
      </w:r>
      <w:r w:rsidR="00B4663A" w:rsidRPr="00395989">
        <w:rPr>
          <w:rFonts w:ascii="Arial" w:hAnsi="Arial" w:cs="Arial"/>
        </w:rPr>
        <w:t xml:space="preserve">WTBBL </w:t>
      </w:r>
      <w:r w:rsidRPr="00395989">
        <w:rPr>
          <w:rFonts w:ascii="Arial" w:hAnsi="Arial" w:cs="Arial"/>
        </w:rPr>
        <w:t>titles for the NLS</w:t>
      </w:r>
      <w:r w:rsidR="00B4663A" w:rsidRPr="00395989">
        <w:rPr>
          <w:rFonts w:ascii="Arial" w:hAnsi="Arial" w:cs="Arial"/>
        </w:rPr>
        <w:t xml:space="preserve"> collection</w:t>
      </w:r>
      <w:r w:rsidRPr="00395989">
        <w:rPr>
          <w:rFonts w:ascii="Arial" w:hAnsi="Arial" w:cs="Arial"/>
        </w:rPr>
        <w:t xml:space="preserve">. </w:t>
      </w:r>
    </w:p>
    <w:p w14:paraId="015C31F5" w14:textId="566B5602" w:rsidR="008E6176" w:rsidRPr="00395989" w:rsidRDefault="008E6176" w:rsidP="008E6176">
      <w:pPr>
        <w:rPr>
          <w:rFonts w:ascii="Arial" w:hAnsi="Arial" w:cs="Arial"/>
        </w:rPr>
      </w:pPr>
      <w:r w:rsidRPr="00395989">
        <w:rPr>
          <w:rFonts w:ascii="Arial" w:hAnsi="Arial" w:cs="Arial"/>
        </w:rPr>
        <w:t>Born and raised in Iowa, Steve holds a Bachelor of Music Education from Drake University and worked as a music educator and record shop manager prior to his career at the library. An exceptional trombonist, he performed with several bands and ensembles similar to the style and oeuvre of groups like Chicago and Blood, Sweat, and Tears. To this day, he is an avid attendee of the Earshot and Vancouver</w:t>
      </w:r>
      <w:r w:rsidR="007900BB" w:rsidRPr="00395989">
        <w:rPr>
          <w:rFonts w:ascii="Arial" w:hAnsi="Arial" w:cs="Arial"/>
        </w:rPr>
        <w:t>,</w:t>
      </w:r>
      <w:r w:rsidRPr="00395989">
        <w:rPr>
          <w:rFonts w:ascii="Arial" w:hAnsi="Arial" w:cs="Arial"/>
        </w:rPr>
        <w:t xml:space="preserve"> BC </w:t>
      </w:r>
      <w:r w:rsidR="007900BB" w:rsidRPr="00395989">
        <w:rPr>
          <w:rFonts w:ascii="Arial" w:hAnsi="Arial" w:cs="Arial"/>
        </w:rPr>
        <w:t>jazz festivals</w:t>
      </w:r>
      <w:r w:rsidR="007D2002" w:rsidRPr="00395989">
        <w:rPr>
          <w:rFonts w:ascii="Arial" w:hAnsi="Arial" w:cs="Arial"/>
        </w:rPr>
        <w:t>,</w:t>
      </w:r>
      <w:r w:rsidRPr="00395989">
        <w:rPr>
          <w:rFonts w:ascii="Arial" w:hAnsi="Arial" w:cs="Arial"/>
        </w:rPr>
        <w:t xml:space="preserve"> as well as the several jazz establishments in and around the Seattle area. He will no doubt be devoting plenty of time to his musical passions as well as his incredible garden and</w:t>
      </w:r>
      <w:r w:rsidR="00E644C9" w:rsidRPr="00395989">
        <w:rPr>
          <w:rFonts w:ascii="Arial" w:hAnsi="Arial" w:cs="Arial"/>
        </w:rPr>
        <w:t>,</w:t>
      </w:r>
      <w:r w:rsidRPr="00395989">
        <w:rPr>
          <w:rFonts w:ascii="Arial" w:hAnsi="Arial" w:cs="Arial"/>
        </w:rPr>
        <w:t xml:space="preserve"> of course</w:t>
      </w:r>
      <w:r w:rsidR="00E644C9" w:rsidRPr="00395989">
        <w:rPr>
          <w:rFonts w:ascii="Arial" w:hAnsi="Arial" w:cs="Arial"/>
        </w:rPr>
        <w:t>,</w:t>
      </w:r>
      <w:r w:rsidRPr="00395989">
        <w:rPr>
          <w:rFonts w:ascii="Arial" w:hAnsi="Arial" w:cs="Arial"/>
        </w:rPr>
        <w:t xml:space="preserve"> time with his wife Jayne and cat Daisy.</w:t>
      </w:r>
    </w:p>
    <w:p w14:paraId="48F52A11" w14:textId="449EA6BA" w:rsidR="008E6176" w:rsidRPr="00395989" w:rsidRDefault="008E6176" w:rsidP="008E6176">
      <w:pPr>
        <w:rPr>
          <w:rFonts w:ascii="Arial" w:hAnsi="Arial" w:cs="Arial"/>
        </w:rPr>
      </w:pPr>
      <w:r w:rsidRPr="00395989">
        <w:rPr>
          <w:rFonts w:ascii="Arial" w:hAnsi="Arial" w:cs="Arial"/>
        </w:rPr>
        <w:t xml:space="preserve">Congratulations Steve! Many thanks for </w:t>
      </w:r>
      <w:r w:rsidR="00C922C7" w:rsidRPr="00395989">
        <w:rPr>
          <w:rFonts w:ascii="Arial" w:hAnsi="Arial" w:cs="Arial"/>
        </w:rPr>
        <w:t>your</w:t>
      </w:r>
      <w:r w:rsidRPr="00395989">
        <w:rPr>
          <w:rFonts w:ascii="Arial" w:hAnsi="Arial" w:cs="Arial"/>
        </w:rPr>
        <w:t xml:space="preserve"> dedicated work and </w:t>
      </w:r>
      <w:r w:rsidR="00C922C7" w:rsidRPr="00395989">
        <w:rPr>
          <w:rFonts w:ascii="Arial" w:hAnsi="Arial" w:cs="Arial"/>
        </w:rPr>
        <w:t xml:space="preserve">for </w:t>
      </w:r>
      <w:r w:rsidRPr="00395989">
        <w:rPr>
          <w:rFonts w:ascii="Arial" w:hAnsi="Arial" w:cs="Arial"/>
        </w:rPr>
        <w:t>sharing your skills and life with all of us here at WTBBL.</w:t>
      </w:r>
    </w:p>
    <w:bookmarkEnd w:id="6"/>
    <w:p w14:paraId="54324D73" w14:textId="6E6F60AD" w:rsidR="008E6176" w:rsidRDefault="008E6176">
      <w:pPr>
        <w:rPr>
          <w:rFonts w:ascii="Arial" w:hAnsi="Arial" w:cs="Arial"/>
        </w:rPr>
      </w:pPr>
    </w:p>
    <w:p w14:paraId="4ADC29B3" w14:textId="77777777" w:rsidR="008D5C9A" w:rsidRDefault="008D5C9A">
      <w:pPr>
        <w:rPr>
          <w:rFonts w:ascii="Arial" w:hAnsi="Arial" w:cs="Arial"/>
        </w:rPr>
      </w:pPr>
    </w:p>
    <w:p w14:paraId="43B9A966" w14:textId="77777777" w:rsidR="008D5C9A" w:rsidRDefault="008D5C9A">
      <w:pPr>
        <w:rPr>
          <w:rFonts w:ascii="Arial" w:hAnsi="Arial" w:cs="Arial"/>
        </w:rPr>
      </w:pPr>
    </w:p>
    <w:p w14:paraId="7737AB46" w14:textId="77777777" w:rsidR="008D5C9A" w:rsidRDefault="008D5C9A">
      <w:pPr>
        <w:rPr>
          <w:rFonts w:ascii="Arial" w:hAnsi="Arial" w:cs="Arial"/>
        </w:rPr>
      </w:pPr>
    </w:p>
    <w:p w14:paraId="37440F34" w14:textId="77777777" w:rsidR="008D5C9A" w:rsidRDefault="008D5C9A">
      <w:pPr>
        <w:rPr>
          <w:rFonts w:ascii="Arial" w:hAnsi="Arial" w:cs="Arial"/>
        </w:rPr>
      </w:pPr>
    </w:p>
    <w:p w14:paraId="56639407" w14:textId="77777777" w:rsidR="008D5C9A" w:rsidRDefault="008D5C9A">
      <w:pPr>
        <w:rPr>
          <w:rFonts w:ascii="Arial" w:hAnsi="Arial" w:cs="Arial"/>
        </w:rPr>
      </w:pPr>
    </w:p>
    <w:p w14:paraId="44B95806" w14:textId="77777777" w:rsidR="008D5C9A" w:rsidRDefault="008D5C9A">
      <w:pPr>
        <w:rPr>
          <w:rFonts w:ascii="Arial" w:hAnsi="Arial" w:cs="Arial"/>
        </w:rPr>
      </w:pPr>
    </w:p>
    <w:p w14:paraId="6AFC6127" w14:textId="77777777" w:rsidR="008D5C9A" w:rsidRPr="00395989" w:rsidRDefault="008D5C9A">
      <w:pPr>
        <w:rPr>
          <w:rFonts w:ascii="Arial" w:hAnsi="Arial" w:cs="Arial"/>
        </w:rPr>
      </w:pPr>
    </w:p>
    <w:p w14:paraId="1E81FC31" w14:textId="77777777" w:rsidR="008E6176" w:rsidRPr="00395989" w:rsidRDefault="008E6176" w:rsidP="008E6176">
      <w:pPr>
        <w:rPr>
          <w:rFonts w:ascii="Arial" w:hAnsi="Arial" w:cs="Arial"/>
        </w:rPr>
        <w:sectPr w:rsidR="008E6176" w:rsidRPr="00395989" w:rsidSect="001D0D34">
          <w:pgSz w:w="12240" w:h="15840"/>
          <w:pgMar w:top="1440" w:right="1440" w:bottom="1440" w:left="1440" w:header="720" w:footer="720" w:gutter="0"/>
          <w:cols w:space="720"/>
          <w:docGrid w:linePitch="360"/>
        </w:sectPr>
      </w:pPr>
    </w:p>
    <w:p w14:paraId="031FA651" w14:textId="74973AFC" w:rsidR="00D1226A" w:rsidRPr="00395989" w:rsidRDefault="00D1226A" w:rsidP="00D1226A">
      <w:pPr>
        <w:rPr>
          <w:rFonts w:ascii="Arial" w:hAnsi="Arial" w:cs="Arial"/>
          <w:szCs w:val="28"/>
        </w:rPr>
      </w:pPr>
      <w:bookmarkStart w:id="7" w:name="_Hlk174600231"/>
      <w:r w:rsidRPr="00395989">
        <w:rPr>
          <w:rFonts w:ascii="Arial" w:hAnsi="Arial" w:cs="Arial"/>
          <w:szCs w:val="28"/>
        </w:rPr>
        <w:lastRenderedPageBreak/>
        <w:t>Thank you to all our donors, patrons, and champions who supported WTBBL from April 1 to June 30, 2024. Every donation is appreciated, big or small, as each gift helps us better serve you. You can give by sending a check to WTBBL or giving online by credit card at www.wtbbl.org.</w:t>
      </w:r>
    </w:p>
    <w:p w14:paraId="703C311D" w14:textId="77777777" w:rsidR="00D1226A" w:rsidRPr="00395989" w:rsidRDefault="00D1226A" w:rsidP="00D1226A">
      <w:pPr>
        <w:rPr>
          <w:rFonts w:ascii="Arial" w:hAnsi="Arial" w:cs="Arial"/>
          <w:szCs w:val="28"/>
        </w:rPr>
      </w:pPr>
      <w:r w:rsidRPr="00395989">
        <w:rPr>
          <w:rFonts w:ascii="Arial" w:hAnsi="Arial" w:cs="Arial"/>
          <w:szCs w:val="28"/>
        </w:rPr>
        <w:t>Thank you for helping us make your library the best it can be!</w:t>
      </w:r>
    </w:p>
    <w:p w14:paraId="1FCE18AD" w14:textId="77777777" w:rsidR="00D1226A" w:rsidRPr="00395989" w:rsidRDefault="00D1226A" w:rsidP="008E6176">
      <w:pPr>
        <w:rPr>
          <w:rFonts w:ascii="Arial" w:hAnsi="Arial" w:cs="Arial"/>
        </w:rPr>
        <w:sectPr w:rsidR="00D1226A" w:rsidRPr="00395989" w:rsidSect="00D1226A">
          <w:type w:val="continuous"/>
          <w:pgSz w:w="12240" w:h="15840"/>
          <w:pgMar w:top="1440" w:right="1440" w:bottom="1440" w:left="1440" w:header="720" w:footer="720" w:gutter="0"/>
          <w:cols w:space="720"/>
          <w:docGrid w:linePitch="360"/>
        </w:sectPr>
      </w:pPr>
    </w:p>
    <w:p w14:paraId="6E4FF531" w14:textId="62468A8E" w:rsidR="008E6176" w:rsidRPr="00395989" w:rsidRDefault="008E6176" w:rsidP="008E6176">
      <w:pPr>
        <w:rPr>
          <w:rFonts w:ascii="Arial" w:hAnsi="Arial" w:cs="Arial"/>
        </w:rPr>
      </w:pPr>
      <w:r w:rsidRPr="00395989">
        <w:rPr>
          <w:rFonts w:ascii="Arial" w:hAnsi="Arial" w:cs="Arial"/>
        </w:rPr>
        <w:t xml:space="preserve"> George </w:t>
      </w:r>
      <w:r w:rsidRPr="00395989">
        <w:rPr>
          <w:rFonts w:ascii="Arial" w:hAnsi="Arial" w:cs="Arial"/>
          <w:b/>
          <w:bCs/>
        </w:rPr>
        <w:t>Abbot</w:t>
      </w:r>
    </w:p>
    <w:p w14:paraId="0C7E3C29" w14:textId="473E50E9" w:rsidR="008E6176" w:rsidRPr="00395989" w:rsidRDefault="008E6176" w:rsidP="008E6176">
      <w:pPr>
        <w:rPr>
          <w:rFonts w:ascii="Arial" w:hAnsi="Arial" w:cs="Arial"/>
          <w:b/>
          <w:bCs/>
        </w:rPr>
      </w:pPr>
      <w:r w:rsidRPr="00395989">
        <w:rPr>
          <w:rFonts w:ascii="Arial" w:hAnsi="Arial" w:cs="Arial"/>
        </w:rPr>
        <w:t xml:space="preserve"> Jeff </w:t>
      </w:r>
      <w:r w:rsidRPr="00395989">
        <w:rPr>
          <w:rFonts w:ascii="Arial" w:hAnsi="Arial" w:cs="Arial"/>
          <w:b/>
          <w:bCs/>
        </w:rPr>
        <w:t>Abrams</w:t>
      </w:r>
    </w:p>
    <w:p w14:paraId="61D69EF9" w14:textId="3CB2E6FE" w:rsidR="008E6176" w:rsidRPr="00395989" w:rsidRDefault="008E6176" w:rsidP="008E6176">
      <w:pPr>
        <w:rPr>
          <w:rFonts w:ascii="Arial" w:hAnsi="Arial" w:cs="Arial"/>
          <w:b/>
          <w:bCs/>
        </w:rPr>
      </w:pPr>
      <w:r w:rsidRPr="00395989">
        <w:rPr>
          <w:rFonts w:ascii="Arial" w:hAnsi="Arial" w:cs="Arial"/>
        </w:rPr>
        <w:t xml:space="preserve"> Rosemary </w:t>
      </w:r>
      <w:r w:rsidRPr="00395989">
        <w:rPr>
          <w:rFonts w:ascii="Arial" w:hAnsi="Arial" w:cs="Arial"/>
          <w:b/>
          <w:bCs/>
        </w:rPr>
        <w:t>Adamski</w:t>
      </w:r>
    </w:p>
    <w:p w14:paraId="019DAB80" w14:textId="36546AC7" w:rsidR="008E6176" w:rsidRPr="00395989" w:rsidRDefault="008E6176" w:rsidP="008E6176">
      <w:pPr>
        <w:rPr>
          <w:rFonts w:ascii="Arial" w:hAnsi="Arial" w:cs="Arial"/>
          <w:b/>
          <w:bCs/>
        </w:rPr>
      </w:pPr>
      <w:r w:rsidRPr="00395989">
        <w:rPr>
          <w:rFonts w:ascii="Arial" w:hAnsi="Arial" w:cs="Arial"/>
        </w:rPr>
        <w:t xml:space="preserve"> Mark </w:t>
      </w:r>
      <w:r w:rsidRPr="00395989">
        <w:rPr>
          <w:rFonts w:ascii="Arial" w:hAnsi="Arial" w:cs="Arial"/>
          <w:b/>
          <w:bCs/>
        </w:rPr>
        <w:t>Anderson</w:t>
      </w:r>
    </w:p>
    <w:p w14:paraId="18C8F657" w14:textId="5F91193A" w:rsidR="008E6176" w:rsidRPr="00395989" w:rsidRDefault="008E6176" w:rsidP="008E6176">
      <w:pPr>
        <w:rPr>
          <w:rFonts w:ascii="Arial" w:hAnsi="Arial" w:cs="Arial"/>
          <w:b/>
          <w:bCs/>
        </w:rPr>
      </w:pPr>
      <w:r w:rsidRPr="00395989">
        <w:rPr>
          <w:rFonts w:ascii="Arial" w:hAnsi="Arial" w:cs="Arial"/>
        </w:rPr>
        <w:t xml:space="preserve"> Deanne </w:t>
      </w:r>
      <w:r w:rsidRPr="00395989">
        <w:rPr>
          <w:rFonts w:ascii="Arial" w:hAnsi="Arial" w:cs="Arial"/>
          <w:b/>
          <w:bCs/>
        </w:rPr>
        <w:t>Andrews</w:t>
      </w:r>
    </w:p>
    <w:p w14:paraId="709F1ADB" w14:textId="5C81A41B" w:rsidR="008E6176" w:rsidRPr="00395989" w:rsidRDefault="008E6176" w:rsidP="008E6176">
      <w:pPr>
        <w:rPr>
          <w:rFonts w:ascii="Arial" w:hAnsi="Arial" w:cs="Arial"/>
          <w:b/>
          <w:bCs/>
        </w:rPr>
      </w:pPr>
      <w:r w:rsidRPr="00395989">
        <w:rPr>
          <w:rFonts w:ascii="Arial" w:hAnsi="Arial" w:cs="Arial"/>
        </w:rPr>
        <w:t xml:space="preserve"> Michael </w:t>
      </w:r>
      <w:r w:rsidRPr="00395989">
        <w:rPr>
          <w:rFonts w:ascii="Arial" w:hAnsi="Arial" w:cs="Arial"/>
          <w:b/>
          <w:bCs/>
        </w:rPr>
        <w:t>Andrews</w:t>
      </w:r>
    </w:p>
    <w:p w14:paraId="22D63231" w14:textId="74817812" w:rsidR="008E6176" w:rsidRPr="00395989" w:rsidRDefault="008E6176" w:rsidP="008E6176">
      <w:pPr>
        <w:rPr>
          <w:rFonts w:ascii="Arial" w:hAnsi="Arial" w:cs="Arial"/>
          <w:b/>
          <w:bCs/>
        </w:rPr>
      </w:pPr>
      <w:r w:rsidRPr="00395989">
        <w:rPr>
          <w:rFonts w:ascii="Arial" w:hAnsi="Arial" w:cs="Arial"/>
        </w:rPr>
        <w:t xml:space="preserve"> David </w:t>
      </w:r>
      <w:r w:rsidRPr="00395989">
        <w:rPr>
          <w:rFonts w:ascii="Arial" w:hAnsi="Arial" w:cs="Arial"/>
          <w:b/>
          <w:bCs/>
        </w:rPr>
        <w:t>Arnold</w:t>
      </w:r>
    </w:p>
    <w:p w14:paraId="0E504FF4" w14:textId="25E849B2" w:rsidR="008E6176" w:rsidRPr="00395989" w:rsidRDefault="008E6176" w:rsidP="008E6176">
      <w:pPr>
        <w:rPr>
          <w:rFonts w:ascii="Arial" w:hAnsi="Arial" w:cs="Arial"/>
          <w:b/>
          <w:bCs/>
        </w:rPr>
      </w:pPr>
      <w:r w:rsidRPr="00395989">
        <w:rPr>
          <w:rFonts w:ascii="Arial" w:hAnsi="Arial" w:cs="Arial"/>
        </w:rPr>
        <w:t xml:space="preserve"> Anna </w:t>
      </w:r>
      <w:r w:rsidRPr="00395989">
        <w:rPr>
          <w:rFonts w:ascii="Arial" w:hAnsi="Arial" w:cs="Arial"/>
          <w:b/>
          <w:bCs/>
        </w:rPr>
        <w:t>Ash</w:t>
      </w:r>
    </w:p>
    <w:p w14:paraId="3A18086D" w14:textId="2879DD95" w:rsidR="008E6176" w:rsidRPr="00395989" w:rsidRDefault="008E6176" w:rsidP="008E6176">
      <w:pPr>
        <w:rPr>
          <w:rFonts w:ascii="Arial" w:hAnsi="Arial" w:cs="Arial"/>
          <w:b/>
          <w:bCs/>
        </w:rPr>
      </w:pPr>
      <w:r w:rsidRPr="00395989">
        <w:rPr>
          <w:rFonts w:ascii="Arial" w:hAnsi="Arial" w:cs="Arial"/>
        </w:rPr>
        <w:t xml:space="preserve"> Lynda </w:t>
      </w:r>
      <w:r w:rsidRPr="00395989">
        <w:rPr>
          <w:rFonts w:ascii="Arial" w:hAnsi="Arial" w:cs="Arial"/>
          <w:b/>
          <w:bCs/>
        </w:rPr>
        <w:t>Baker</w:t>
      </w:r>
    </w:p>
    <w:p w14:paraId="47080DB2" w14:textId="6636758B" w:rsidR="008E6176" w:rsidRPr="00395989" w:rsidRDefault="008E6176" w:rsidP="008E6176">
      <w:pPr>
        <w:rPr>
          <w:rFonts w:ascii="Arial" w:hAnsi="Arial" w:cs="Arial"/>
          <w:b/>
          <w:bCs/>
        </w:rPr>
      </w:pPr>
      <w:r w:rsidRPr="00395989">
        <w:rPr>
          <w:rFonts w:ascii="Arial" w:hAnsi="Arial" w:cs="Arial"/>
        </w:rPr>
        <w:t xml:space="preserve"> Davadene </w:t>
      </w:r>
      <w:r w:rsidRPr="00395989">
        <w:rPr>
          <w:rFonts w:ascii="Arial" w:hAnsi="Arial" w:cs="Arial"/>
          <w:b/>
          <w:bCs/>
        </w:rPr>
        <w:t>Barker</w:t>
      </w:r>
    </w:p>
    <w:p w14:paraId="1B02462D" w14:textId="52483C39" w:rsidR="008E6176" w:rsidRPr="00395989" w:rsidRDefault="008E6176" w:rsidP="008E6176">
      <w:pPr>
        <w:rPr>
          <w:rFonts w:ascii="Arial" w:hAnsi="Arial" w:cs="Arial"/>
          <w:b/>
          <w:bCs/>
        </w:rPr>
      </w:pPr>
      <w:r w:rsidRPr="00395989">
        <w:rPr>
          <w:rFonts w:ascii="Arial" w:hAnsi="Arial" w:cs="Arial"/>
        </w:rPr>
        <w:t xml:space="preserve"> Kathleen </w:t>
      </w:r>
      <w:r w:rsidRPr="00395989">
        <w:rPr>
          <w:rFonts w:ascii="Arial" w:hAnsi="Arial" w:cs="Arial"/>
          <w:b/>
          <w:bCs/>
        </w:rPr>
        <w:t>Barly Johnson</w:t>
      </w:r>
    </w:p>
    <w:p w14:paraId="414ADE06" w14:textId="19B93B29" w:rsidR="008E6176" w:rsidRPr="00395989" w:rsidRDefault="008E6176" w:rsidP="008E6176">
      <w:pPr>
        <w:rPr>
          <w:rFonts w:ascii="Arial" w:hAnsi="Arial" w:cs="Arial"/>
          <w:b/>
          <w:bCs/>
        </w:rPr>
      </w:pPr>
      <w:r w:rsidRPr="00395989">
        <w:rPr>
          <w:rFonts w:ascii="Arial" w:hAnsi="Arial" w:cs="Arial"/>
        </w:rPr>
        <w:t xml:space="preserve"> Joan </w:t>
      </w:r>
      <w:r w:rsidRPr="00395989">
        <w:rPr>
          <w:rFonts w:ascii="Arial" w:hAnsi="Arial" w:cs="Arial"/>
          <w:b/>
          <w:bCs/>
        </w:rPr>
        <w:t>Benedetti</w:t>
      </w:r>
    </w:p>
    <w:p w14:paraId="7034766D" w14:textId="721F4160" w:rsidR="008E6176" w:rsidRPr="00395989" w:rsidRDefault="008E6176" w:rsidP="008E6176">
      <w:pPr>
        <w:rPr>
          <w:rFonts w:ascii="Arial" w:hAnsi="Arial" w:cs="Arial"/>
          <w:b/>
          <w:bCs/>
        </w:rPr>
      </w:pPr>
      <w:r w:rsidRPr="00395989">
        <w:rPr>
          <w:rFonts w:ascii="Arial" w:hAnsi="Arial" w:cs="Arial"/>
        </w:rPr>
        <w:t xml:space="preserve"> Richard </w:t>
      </w:r>
      <w:r w:rsidRPr="00395989">
        <w:rPr>
          <w:rFonts w:ascii="Arial" w:hAnsi="Arial" w:cs="Arial"/>
          <w:b/>
          <w:bCs/>
        </w:rPr>
        <w:t>Berndt</w:t>
      </w:r>
    </w:p>
    <w:p w14:paraId="27B0232B" w14:textId="341BE388" w:rsidR="008E6176" w:rsidRPr="00395989" w:rsidRDefault="008E6176" w:rsidP="008E6176">
      <w:pPr>
        <w:rPr>
          <w:rFonts w:ascii="Arial" w:hAnsi="Arial" w:cs="Arial"/>
          <w:b/>
          <w:bCs/>
        </w:rPr>
      </w:pPr>
      <w:r w:rsidRPr="00395989">
        <w:rPr>
          <w:rFonts w:ascii="Arial" w:hAnsi="Arial" w:cs="Arial"/>
        </w:rPr>
        <w:t xml:space="preserve"> Christine </w:t>
      </w:r>
      <w:r w:rsidRPr="00395989">
        <w:rPr>
          <w:rFonts w:ascii="Arial" w:hAnsi="Arial" w:cs="Arial"/>
          <w:b/>
          <w:bCs/>
        </w:rPr>
        <w:t>Biddle</w:t>
      </w:r>
    </w:p>
    <w:p w14:paraId="2B41EDEE" w14:textId="2CF4A25D" w:rsidR="008E6176" w:rsidRPr="00395989" w:rsidRDefault="008E6176" w:rsidP="008E6176">
      <w:pPr>
        <w:rPr>
          <w:rFonts w:ascii="Arial" w:hAnsi="Arial" w:cs="Arial"/>
          <w:b/>
          <w:bCs/>
        </w:rPr>
      </w:pPr>
      <w:r w:rsidRPr="00395989">
        <w:rPr>
          <w:rFonts w:ascii="Arial" w:hAnsi="Arial" w:cs="Arial"/>
        </w:rPr>
        <w:t xml:space="preserve"> Dana </w:t>
      </w:r>
      <w:r w:rsidRPr="00395989">
        <w:rPr>
          <w:rFonts w:ascii="Arial" w:hAnsi="Arial" w:cs="Arial"/>
          <w:b/>
          <w:bCs/>
        </w:rPr>
        <w:t>Bisiack-Rollison</w:t>
      </w:r>
    </w:p>
    <w:p w14:paraId="1B519DFA" w14:textId="400587FA" w:rsidR="008E6176" w:rsidRPr="00395989" w:rsidRDefault="008E6176" w:rsidP="008E6176">
      <w:pPr>
        <w:rPr>
          <w:rFonts w:ascii="Arial" w:hAnsi="Arial" w:cs="Arial"/>
          <w:b/>
          <w:bCs/>
          <w:lang w:val="fr-CA"/>
        </w:rPr>
      </w:pPr>
      <w:r w:rsidRPr="00395989">
        <w:rPr>
          <w:rFonts w:ascii="Arial" w:hAnsi="Arial" w:cs="Arial"/>
        </w:rPr>
        <w:t xml:space="preserve"> </w:t>
      </w:r>
      <w:r w:rsidRPr="00395989">
        <w:rPr>
          <w:rFonts w:ascii="Arial" w:hAnsi="Arial" w:cs="Arial"/>
          <w:lang w:val="fr-CA"/>
        </w:rPr>
        <w:t xml:space="preserve">Camille </w:t>
      </w:r>
      <w:r w:rsidRPr="00395989">
        <w:rPr>
          <w:rFonts w:ascii="Arial" w:hAnsi="Arial" w:cs="Arial"/>
          <w:b/>
          <w:bCs/>
          <w:lang w:val="fr-CA"/>
        </w:rPr>
        <w:t>Blanchette</w:t>
      </w:r>
    </w:p>
    <w:p w14:paraId="2526437C" w14:textId="2F3E5285" w:rsidR="008E6176" w:rsidRPr="00395989" w:rsidRDefault="008E6176" w:rsidP="008E6176">
      <w:pPr>
        <w:rPr>
          <w:rFonts w:ascii="Arial" w:hAnsi="Arial" w:cs="Arial"/>
          <w:b/>
          <w:bCs/>
          <w:lang w:val="fr-CA"/>
        </w:rPr>
      </w:pPr>
      <w:r w:rsidRPr="00395989">
        <w:rPr>
          <w:rFonts w:ascii="Arial" w:hAnsi="Arial" w:cs="Arial"/>
          <w:lang w:val="fr-CA"/>
        </w:rPr>
        <w:t xml:space="preserve"> Randy </w:t>
      </w:r>
      <w:r w:rsidRPr="00395989">
        <w:rPr>
          <w:rFonts w:ascii="Arial" w:hAnsi="Arial" w:cs="Arial"/>
          <w:b/>
          <w:bCs/>
          <w:lang w:val="fr-CA"/>
        </w:rPr>
        <w:t>Bolerjack</w:t>
      </w:r>
    </w:p>
    <w:p w14:paraId="47F7A059" w14:textId="04F083D9" w:rsidR="008E6176" w:rsidRPr="00395989" w:rsidRDefault="008E6176" w:rsidP="008E6176">
      <w:pPr>
        <w:rPr>
          <w:rFonts w:ascii="Arial" w:hAnsi="Arial" w:cs="Arial"/>
          <w:b/>
          <w:bCs/>
          <w:lang w:val="fr-CA"/>
        </w:rPr>
      </w:pPr>
      <w:r w:rsidRPr="00395989">
        <w:rPr>
          <w:rFonts w:ascii="Arial" w:hAnsi="Arial" w:cs="Arial"/>
          <w:lang w:val="fr-CA"/>
        </w:rPr>
        <w:t xml:space="preserve"> Kent </w:t>
      </w:r>
      <w:r w:rsidRPr="00395989">
        <w:rPr>
          <w:rFonts w:ascii="Arial" w:hAnsi="Arial" w:cs="Arial"/>
          <w:b/>
          <w:bCs/>
          <w:lang w:val="fr-CA"/>
        </w:rPr>
        <w:t>Breidenstein</w:t>
      </w:r>
    </w:p>
    <w:p w14:paraId="01CF47EF" w14:textId="19FED2E8" w:rsidR="008E6176" w:rsidRPr="00395989" w:rsidRDefault="008E6176" w:rsidP="008E6176">
      <w:pPr>
        <w:rPr>
          <w:rFonts w:ascii="Arial" w:hAnsi="Arial" w:cs="Arial"/>
          <w:b/>
          <w:bCs/>
        </w:rPr>
      </w:pPr>
      <w:r w:rsidRPr="00395989">
        <w:rPr>
          <w:rFonts w:ascii="Arial" w:hAnsi="Arial" w:cs="Arial"/>
          <w:lang w:val="fr-CA"/>
        </w:rPr>
        <w:t xml:space="preserve"> </w:t>
      </w:r>
      <w:r w:rsidRPr="00395989">
        <w:rPr>
          <w:rFonts w:ascii="Arial" w:hAnsi="Arial" w:cs="Arial"/>
        </w:rPr>
        <w:t xml:space="preserve">David </w:t>
      </w:r>
      <w:r w:rsidRPr="00395989">
        <w:rPr>
          <w:rFonts w:ascii="Arial" w:hAnsi="Arial" w:cs="Arial"/>
          <w:b/>
          <w:bCs/>
        </w:rPr>
        <w:t>Bucholtz</w:t>
      </w:r>
    </w:p>
    <w:p w14:paraId="080747E3" w14:textId="5FEDD529" w:rsidR="008E6176" w:rsidRPr="00395989" w:rsidRDefault="008E6176" w:rsidP="008E6176">
      <w:pPr>
        <w:rPr>
          <w:rFonts w:ascii="Arial" w:hAnsi="Arial" w:cs="Arial"/>
          <w:b/>
          <w:bCs/>
        </w:rPr>
      </w:pPr>
      <w:r w:rsidRPr="00395989">
        <w:rPr>
          <w:rFonts w:ascii="Arial" w:hAnsi="Arial" w:cs="Arial"/>
        </w:rPr>
        <w:t xml:space="preserve"> Heather </w:t>
      </w:r>
      <w:r w:rsidRPr="00395989">
        <w:rPr>
          <w:rFonts w:ascii="Arial" w:hAnsi="Arial" w:cs="Arial"/>
          <w:b/>
          <w:bCs/>
        </w:rPr>
        <w:t>Carmichael Olson</w:t>
      </w:r>
    </w:p>
    <w:p w14:paraId="1A5D7B74" w14:textId="164CB8E9" w:rsidR="008E6176" w:rsidRPr="00395989" w:rsidRDefault="008E6176" w:rsidP="008E6176">
      <w:pPr>
        <w:rPr>
          <w:rFonts w:ascii="Arial" w:hAnsi="Arial" w:cs="Arial"/>
          <w:b/>
          <w:bCs/>
        </w:rPr>
      </w:pPr>
      <w:r w:rsidRPr="00395989">
        <w:rPr>
          <w:rFonts w:ascii="Arial" w:hAnsi="Arial" w:cs="Arial"/>
        </w:rPr>
        <w:t xml:space="preserve"> Lois </w:t>
      </w:r>
      <w:r w:rsidRPr="00395989">
        <w:rPr>
          <w:rFonts w:ascii="Arial" w:hAnsi="Arial" w:cs="Arial"/>
          <w:b/>
          <w:bCs/>
        </w:rPr>
        <w:t>Castleberry</w:t>
      </w:r>
    </w:p>
    <w:p w14:paraId="0F55CD27" w14:textId="185E70A7" w:rsidR="008E6176" w:rsidRPr="00395989" w:rsidRDefault="008E6176" w:rsidP="008E6176">
      <w:pPr>
        <w:rPr>
          <w:rFonts w:ascii="Arial" w:hAnsi="Arial" w:cs="Arial"/>
          <w:b/>
          <w:bCs/>
        </w:rPr>
      </w:pPr>
      <w:r w:rsidRPr="00395989">
        <w:rPr>
          <w:rFonts w:ascii="Arial" w:hAnsi="Arial" w:cs="Arial"/>
        </w:rPr>
        <w:t xml:space="preserve"> Joseph </w:t>
      </w:r>
      <w:r w:rsidRPr="00395989">
        <w:rPr>
          <w:rFonts w:ascii="Arial" w:hAnsi="Arial" w:cs="Arial"/>
          <w:b/>
          <w:bCs/>
        </w:rPr>
        <w:t>Chiarella</w:t>
      </w:r>
    </w:p>
    <w:p w14:paraId="69AC085A" w14:textId="7A147E5F" w:rsidR="008E6176" w:rsidRPr="00395989" w:rsidRDefault="008E6176" w:rsidP="008E6176">
      <w:pPr>
        <w:rPr>
          <w:rFonts w:ascii="Arial" w:hAnsi="Arial" w:cs="Arial"/>
          <w:b/>
          <w:bCs/>
        </w:rPr>
      </w:pPr>
      <w:r w:rsidRPr="00395989">
        <w:rPr>
          <w:rFonts w:ascii="Arial" w:hAnsi="Arial" w:cs="Arial"/>
        </w:rPr>
        <w:t xml:space="preserve"> Sharon </w:t>
      </w:r>
      <w:r w:rsidRPr="00395989">
        <w:rPr>
          <w:rFonts w:ascii="Arial" w:hAnsi="Arial" w:cs="Arial"/>
          <w:b/>
          <w:bCs/>
        </w:rPr>
        <w:t>Cocheba</w:t>
      </w:r>
    </w:p>
    <w:p w14:paraId="07C94937" w14:textId="4FF417EC" w:rsidR="008E6176" w:rsidRPr="00395989" w:rsidRDefault="008E6176" w:rsidP="008E6176">
      <w:pPr>
        <w:rPr>
          <w:rFonts w:ascii="Arial" w:hAnsi="Arial" w:cs="Arial"/>
          <w:b/>
          <w:bCs/>
        </w:rPr>
      </w:pPr>
      <w:r w:rsidRPr="00395989">
        <w:rPr>
          <w:rFonts w:ascii="Arial" w:hAnsi="Arial" w:cs="Arial"/>
        </w:rPr>
        <w:t xml:space="preserve"> Cheryl </w:t>
      </w:r>
      <w:r w:rsidRPr="00395989">
        <w:rPr>
          <w:rFonts w:ascii="Arial" w:hAnsi="Arial" w:cs="Arial"/>
          <w:b/>
          <w:bCs/>
        </w:rPr>
        <w:t>Crank</w:t>
      </w:r>
    </w:p>
    <w:p w14:paraId="500A7CF9" w14:textId="10BDD9A9" w:rsidR="008E6176" w:rsidRPr="00395989" w:rsidRDefault="008E6176" w:rsidP="008E6176">
      <w:pPr>
        <w:rPr>
          <w:rFonts w:ascii="Arial" w:hAnsi="Arial" w:cs="Arial"/>
          <w:b/>
          <w:bCs/>
        </w:rPr>
      </w:pPr>
      <w:r w:rsidRPr="00395989">
        <w:rPr>
          <w:rFonts w:ascii="Arial" w:hAnsi="Arial" w:cs="Arial"/>
        </w:rPr>
        <w:t xml:space="preserve"> Erma </w:t>
      </w:r>
      <w:r w:rsidRPr="00395989">
        <w:rPr>
          <w:rFonts w:ascii="Arial" w:hAnsi="Arial" w:cs="Arial"/>
          <w:b/>
          <w:bCs/>
        </w:rPr>
        <w:t>Erma</w:t>
      </w:r>
    </w:p>
    <w:p w14:paraId="3D694CED" w14:textId="2112AC79" w:rsidR="008E6176" w:rsidRPr="00395989" w:rsidRDefault="008E6176" w:rsidP="008E6176">
      <w:pPr>
        <w:rPr>
          <w:rFonts w:ascii="Arial" w:hAnsi="Arial" w:cs="Arial"/>
          <w:b/>
          <w:bCs/>
        </w:rPr>
      </w:pPr>
      <w:r w:rsidRPr="00395989">
        <w:rPr>
          <w:rFonts w:ascii="Arial" w:hAnsi="Arial" w:cs="Arial"/>
        </w:rPr>
        <w:t xml:space="preserve"> Virginia </w:t>
      </w:r>
      <w:r w:rsidRPr="00395989">
        <w:rPr>
          <w:rFonts w:ascii="Arial" w:hAnsi="Arial" w:cs="Arial"/>
          <w:b/>
          <w:bCs/>
        </w:rPr>
        <w:t>Crow</w:t>
      </w:r>
    </w:p>
    <w:p w14:paraId="0BB8EC3A" w14:textId="390C76FB" w:rsidR="008E6176" w:rsidRPr="00395989" w:rsidRDefault="008E6176" w:rsidP="008E6176">
      <w:pPr>
        <w:rPr>
          <w:rFonts w:ascii="Arial" w:hAnsi="Arial" w:cs="Arial"/>
          <w:b/>
          <w:bCs/>
        </w:rPr>
      </w:pPr>
      <w:r w:rsidRPr="00395989">
        <w:rPr>
          <w:rFonts w:ascii="Arial" w:hAnsi="Arial" w:cs="Arial"/>
        </w:rPr>
        <w:t xml:space="preserve"> Reilly </w:t>
      </w:r>
      <w:r w:rsidRPr="00395989">
        <w:rPr>
          <w:rFonts w:ascii="Arial" w:hAnsi="Arial" w:cs="Arial"/>
          <w:b/>
          <w:bCs/>
        </w:rPr>
        <w:t>Curran</w:t>
      </w:r>
    </w:p>
    <w:p w14:paraId="504B3586" w14:textId="44833CEA" w:rsidR="008E6176" w:rsidRPr="00395989" w:rsidRDefault="008E6176" w:rsidP="008E6176">
      <w:pPr>
        <w:rPr>
          <w:rFonts w:ascii="Arial" w:hAnsi="Arial" w:cs="Arial"/>
          <w:b/>
          <w:bCs/>
        </w:rPr>
      </w:pPr>
      <w:r w:rsidRPr="00395989">
        <w:rPr>
          <w:rFonts w:ascii="Arial" w:hAnsi="Arial" w:cs="Arial"/>
        </w:rPr>
        <w:t xml:space="preserve"> Nancy </w:t>
      </w:r>
      <w:r w:rsidRPr="00395989">
        <w:rPr>
          <w:rFonts w:ascii="Arial" w:hAnsi="Arial" w:cs="Arial"/>
          <w:b/>
          <w:bCs/>
        </w:rPr>
        <w:t>Dahlberg</w:t>
      </w:r>
    </w:p>
    <w:p w14:paraId="70514851" w14:textId="0D46F40A" w:rsidR="008E6176" w:rsidRPr="00395989" w:rsidRDefault="008E6176" w:rsidP="008E6176">
      <w:pPr>
        <w:rPr>
          <w:rFonts w:ascii="Arial" w:hAnsi="Arial" w:cs="Arial"/>
          <w:b/>
          <w:bCs/>
        </w:rPr>
      </w:pPr>
      <w:r w:rsidRPr="00395989">
        <w:rPr>
          <w:rFonts w:ascii="Arial" w:hAnsi="Arial" w:cs="Arial"/>
        </w:rPr>
        <w:t xml:space="preserve"> Robert </w:t>
      </w:r>
      <w:r w:rsidRPr="00395989">
        <w:rPr>
          <w:rFonts w:ascii="Arial" w:hAnsi="Arial" w:cs="Arial"/>
          <w:b/>
          <w:bCs/>
        </w:rPr>
        <w:t>Daniel</w:t>
      </w:r>
    </w:p>
    <w:p w14:paraId="17EDF730" w14:textId="2732239F" w:rsidR="008E6176" w:rsidRPr="00395989" w:rsidRDefault="008E6176" w:rsidP="008E6176">
      <w:pPr>
        <w:rPr>
          <w:rFonts w:ascii="Arial" w:hAnsi="Arial" w:cs="Arial"/>
          <w:b/>
          <w:bCs/>
        </w:rPr>
      </w:pPr>
      <w:r w:rsidRPr="00395989">
        <w:rPr>
          <w:rFonts w:ascii="Arial" w:hAnsi="Arial" w:cs="Arial"/>
        </w:rPr>
        <w:t xml:space="preserve"> Saskia </w:t>
      </w:r>
      <w:r w:rsidRPr="00395989">
        <w:rPr>
          <w:rFonts w:ascii="Arial" w:hAnsi="Arial" w:cs="Arial"/>
          <w:b/>
          <w:bCs/>
        </w:rPr>
        <w:t>de Jonge</w:t>
      </w:r>
    </w:p>
    <w:p w14:paraId="1F30A443" w14:textId="36B190B5" w:rsidR="008E6176" w:rsidRPr="00395989" w:rsidRDefault="008E6176" w:rsidP="008E6176">
      <w:pPr>
        <w:rPr>
          <w:rFonts w:ascii="Arial" w:hAnsi="Arial" w:cs="Arial"/>
          <w:b/>
          <w:bCs/>
        </w:rPr>
      </w:pPr>
      <w:r w:rsidRPr="00395989">
        <w:rPr>
          <w:rFonts w:ascii="Arial" w:hAnsi="Arial" w:cs="Arial"/>
        </w:rPr>
        <w:t xml:space="preserve"> Saskia and Anneke </w:t>
      </w:r>
      <w:r w:rsidRPr="00395989">
        <w:rPr>
          <w:rFonts w:ascii="Arial" w:hAnsi="Arial" w:cs="Arial"/>
          <w:b/>
          <w:bCs/>
        </w:rPr>
        <w:t>de Jonge</w:t>
      </w:r>
    </w:p>
    <w:p w14:paraId="281A5E2E" w14:textId="36F75424" w:rsidR="008E6176" w:rsidRPr="00395989" w:rsidRDefault="008E6176" w:rsidP="008E6176">
      <w:pPr>
        <w:rPr>
          <w:rFonts w:ascii="Arial" w:hAnsi="Arial" w:cs="Arial"/>
          <w:b/>
          <w:bCs/>
        </w:rPr>
      </w:pPr>
      <w:r w:rsidRPr="00395989">
        <w:rPr>
          <w:rFonts w:ascii="Arial" w:hAnsi="Arial" w:cs="Arial"/>
        </w:rPr>
        <w:t xml:space="preserve"> Marissa </w:t>
      </w:r>
      <w:r w:rsidRPr="00395989">
        <w:rPr>
          <w:rFonts w:ascii="Arial" w:hAnsi="Arial" w:cs="Arial"/>
          <w:b/>
          <w:bCs/>
        </w:rPr>
        <w:t>Deforrest</w:t>
      </w:r>
    </w:p>
    <w:p w14:paraId="169BDB43" w14:textId="445C88E3" w:rsidR="008E6176" w:rsidRPr="00395989" w:rsidRDefault="008E6176" w:rsidP="008E6176">
      <w:pPr>
        <w:rPr>
          <w:rFonts w:ascii="Arial" w:hAnsi="Arial" w:cs="Arial"/>
          <w:b/>
          <w:bCs/>
        </w:rPr>
      </w:pPr>
      <w:r w:rsidRPr="00395989">
        <w:rPr>
          <w:rFonts w:ascii="Arial" w:hAnsi="Arial" w:cs="Arial"/>
        </w:rPr>
        <w:t xml:space="preserve"> Cynthia </w:t>
      </w:r>
      <w:r w:rsidRPr="00395989">
        <w:rPr>
          <w:rFonts w:ascii="Arial" w:hAnsi="Arial" w:cs="Arial"/>
          <w:b/>
          <w:bCs/>
        </w:rPr>
        <w:t>Domingo</w:t>
      </w:r>
    </w:p>
    <w:p w14:paraId="743756EE" w14:textId="38243AA2" w:rsidR="008E6176" w:rsidRPr="00395989" w:rsidRDefault="008E6176" w:rsidP="008E6176">
      <w:pPr>
        <w:rPr>
          <w:rFonts w:ascii="Arial" w:hAnsi="Arial" w:cs="Arial"/>
          <w:b/>
          <w:bCs/>
        </w:rPr>
      </w:pPr>
      <w:r w:rsidRPr="00395989">
        <w:rPr>
          <w:rFonts w:ascii="Arial" w:hAnsi="Arial" w:cs="Arial"/>
        </w:rPr>
        <w:t xml:space="preserve"> Lynn </w:t>
      </w:r>
      <w:r w:rsidRPr="00395989">
        <w:rPr>
          <w:rFonts w:ascii="Arial" w:hAnsi="Arial" w:cs="Arial"/>
          <w:b/>
          <w:bCs/>
        </w:rPr>
        <w:t>Domingo</w:t>
      </w:r>
    </w:p>
    <w:p w14:paraId="0A0ECE24" w14:textId="42AEF4AB" w:rsidR="008E6176" w:rsidRPr="00395989" w:rsidRDefault="008E6176" w:rsidP="008E6176">
      <w:pPr>
        <w:rPr>
          <w:rFonts w:ascii="Arial" w:hAnsi="Arial" w:cs="Arial"/>
          <w:b/>
          <w:bCs/>
        </w:rPr>
      </w:pPr>
      <w:r w:rsidRPr="00395989">
        <w:rPr>
          <w:rFonts w:ascii="Arial" w:hAnsi="Arial" w:cs="Arial"/>
        </w:rPr>
        <w:t xml:space="preserve"> Sherry </w:t>
      </w:r>
      <w:r w:rsidRPr="00395989">
        <w:rPr>
          <w:rFonts w:ascii="Arial" w:hAnsi="Arial" w:cs="Arial"/>
          <w:b/>
          <w:bCs/>
        </w:rPr>
        <w:t>Dubbin</w:t>
      </w:r>
    </w:p>
    <w:p w14:paraId="75070148" w14:textId="188397AC" w:rsidR="008E6176" w:rsidRPr="00395989" w:rsidRDefault="008E6176" w:rsidP="008E6176">
      <w:pPr>
        <w:rPr>
          <w:rFonts w:ascii="Arial" w:hAnsi="Arial" w:cs="Arial"/>
          <w:b/>
          <w:bCs/>
        </w:rPr>
      </w:pPr>
      <w:r w:rsidRPr="00395989">
        <w:rPr>
          <w:rFonts w:ascii="Arial" w:hAnsi="Arial" w:cs="Arial"/>
        </w:rPr>
        <w:t xml:space="preserve"> Geneva </w:t>
      </w:r>
      <w:r w:rsidRPr="00395989">
        <w:rPr>
          <w:rFonts w:ascii="Arial" w:hAnsi="Arial" w:cs="Arial"/>
          <w:b/>
          <w:bCs/>
        </w:rPr>
        <w:t>DuBois</w:t>
      </w:r>
    </w:p>
    <w:p w14:paraId="28C92EEE" w14:textId="1712B16E" w:rsidR="008E6176" w:rsidRPr="00395989" w:rsidRDefault="008E6176" w:rsidP="008E6176">
      <w:pPr>
        <w:rPr>
          <w:rFonts w:ascii="Arial" w:hAnsi="Arial" w:cs="Arial"/>
          <w:b/>
          <w:bCs/>
        </w:rPr>
      </w:pPr>
      <w:r w:rsidRPr="00395989">
        <w:rPr>
          <w:rFonts w:ascii="Arial" w:hAnsi="Arial" w:cs="Arial"/>
        </w:rPr>
        <w:t xml:space="preserve"> Alicia </w:t>
      </w:r>
      <w:r w:rsidRPr="00395989">
        <w:rPr>
          <w:rFonts w:ascii="Arial" w:hAnsi="Arial" w:cs="Arial"/>
          <w:b/>
          <w:bCs/>
        </w:rPr>
        <w:t>Eissler</w:t>
      </w:r>
    </w:p>
    <w:p w14:paraId="491A1908" w14:textId="4FA46D2B" w:rsidR="008E6176" w:rsidRPr="00395989" w:rsidRDefault="008E6176" w:rsidP="008E6176">
      <w:pPr>
        <w:rPr>
          <w:rFonts w:ascii="Arial" w:hAnsi="Arial" w:cs="Arial"/>
          <w:b/>
          <w:bCs/>
        </w:rPr>
      </w:pPr>
      <w:r w:rsidRPr="00395989">
        <w:rPr>
          <w:rFonts w:ascii="Arial" w:hAnsi="Arial" w:cs="Arial"/>
        </w:rPr>
        <w:t xml:space="preserve"> Kathleen </w:t>
      </w:r>
      <w:r w:rsidRPr="00395989">
        <w:rPr>
          <w:rFonts w:ascii="Arial" w:hAnsi="Arial" w:cs="Arial"/>
          <w:b/>
          <w:bCs/>
        </w:rPr>
        <w:t>Ellsbury</w:t>
      </w:r>
    </w:p>
    <w:p w14:paraId="093F2712" w14:textId="3C59CABF" w:rsidR="008E6176" w:rsidRPr="00395989" w:rsidRDefault="008E6176" w:rsidP="008E6176">
      <w:pPr>
        <w:rPr>
          <w:rFonts w:ascii="Arial" w:hAnsi="Arial" w:cs="Arial"/>
          <w:b/>
          <w:bCs/>
        </w:rPr>
      </w:pPr>
      <w:r w:rsidRPr="00395989">
        <w:rPr>
          <w:rFonts w:ascii="Arial" w:hAnsi="Arial" w:cs="Arial"/>
        </w:rPr>
        <w:t xml:space="preserve"> Lynda </w:t>
      </w:r>
      <w:r w:rsidRPr="00395989">
        <w:rPr>
          <w:rFonts w:ascii="Arial" w:hAnsi="Arial" w:cs="Arial"/>
          <w:b/>
          <w:bCs/>
        </w:rPr>
        <w:t>Emel</w:t>
      </w:r>
    </w:p>
    <w:p w14:paraId="56CA84E0" w14:textId="60C631DF" w:rsidR="008E6176" w:rsidRPr="00395989" w:rsidRDefault="008E6176" w:rsidP="008E6176">
      <w:pPr>
        <w:rPr>
          <w:rFonts w:ascii="Arial" w:hAnsi="Arial" w:cs="Arial"/>
          <w:b/>
          <w:bCs/>
        </w:rPr>
      </w:pPr>
      <w:r w:rsidRPr="00395989">
        <w:rPr>
          <w:rFonts w:ascii="Arial" w:hAnsi="Arial" w:cs="Arial"/>
        </w:rPr>
        <w:t xml:space="preserve"> Anne </w:t>
      </w:r>
      <w:r w:rsidRPr="00395989">
        <w:rPr>
          <w:rFonts w:ascii="Arial" w:hAnsi="Arial" w:cs="Arial"/>
          <w:b/>
          <w:bCs/>
        </w:rPr>
        <w:t>Farmer</w:t>
      </w:r>
    </w:p>
    <w:p w14:paraId="32586D14" w14:textId="2870645A" w:rsidR="008E6176" w:rsidRPr="00395989" w:rsidRDefault="008E6176" w:rsidP="008E6176">
      <w:pPr>
        <w:rPr>
          <w:rFonts w:ascii="Arial" w:hAnsi="Arial" w:cs="Arial"/>
          <w:b/>
          <w:bCs/>
        </w:rPr>
      </w:pPr>
      <w:r w:rsidRPr="00395989">
        <w:rPr>
          <w:rFonts w:ascii="Arial" w:hAnsi="Arial" w:cs="Arial"/>
        </w:rPr>
        <w:lastRenderedPageBreak/>
        <w:t xml:space="preserve"> Benjamin </w:t>
      </w:r>
      <w:r w:rsidRPr="00395989">
        <w:rPr>
          <w:rFonts w:ascii="Arial" w:hAnsi="Arial" w:cs="Arial"/>
          <w:b/>
          <w:bCs/>
        </w:rPr>
        <w:t>Fellows</w:t>
      </w:r>
    </w:p>
    <w:p w14:paraId="055D5ABB" w14:textId="29FFD873" w:rsidR="008E6176" w:rsidRPr="00395989" w:rsidRDefault="008E6176" w:rsidP="008E6176">
      <w:pPr>
        <w:rPr>
          <w:rFonts w:ascii="Arial" w:hAnsi="Arial" w:cs="Arial"/>
          <w:b/>
          <w:bCs/>
        </w:rPr>
      </w:pPr>
      <w:r w:rsidRPr="00395989">
        <w:rPr>
          <w:rFonts w:ascii="Arial" w:hAnsi="Arial" w:cs="Arial"/>
        </w:rPr>
        <w:t xml:space="preserve"> Patricia </w:t>
      </w:r>
      <w:r w:rsidRPr="00395989">
        <w:rPr>
          <w:rFonts w:ascii="Arial" w:hAnsi="Arial" w:cs="Arial"/>
          <w:b/>
          <w:bCs/>
        </w:rPr>
        <w:t>Ferguson</w:t>
      </w:r>
    </w:p>
    <w:p w14:paraId="696E6FD4" w14:textId="31A23941" w:rsidR="008E6176" w:rsidRPr="00395989" w:rsidRDefault="008E6176" w:rsidP="008E6176">
      <w:pPr>
        <w:rPr>
          <w:rFonts w:ascii="Arial" w:hAnsi="Arial" w:cs="Arial"/>
          <w:b/>
          <w:bCs/>
        </w:rPr>
      </w:pPr>
      <w:r w:rsidRPr="00395989">
        <w:rPr>
          <w:rFonts w:ascii="Arial" w:hAnsi="Arial" w:cs="Arial"/>
        </w:rPr>
        <w:t xml:space="preserve"> Adair </w:t>
      </w:r>
      <w:r w:rsidRPr="00395989">
        <w:rPr>
          <w:rFonts w:ascii="Arial" w:hAnsi="Arial" w:cs="Arial"/>
          <w:b/>
          <w:bCs/>
        </w:rPr>
        <w:t>Gates</w:t>
      </w:r>
    </w:p>
    <w:p w14:paraId="4CC50530" w14:textId="413EBEDE" w:rsidR="008E6176" w:rsidRPr="00395989" w:rsidRDefault="008E6176" w:rsidP="008E6176">
      <w:pPr>
        <w:rPr>
          <w:rFonts w:ascii="Arial" w:hAnsi="Arial" w:cs="Arial"/>
          <w:b/>
          <w:bCs/>
        </w:rPr>
      </w:pPr>
      <w:r w:rsidRPr="00395989">
        <w:rPr>
          <w:rFonts w:ascii="Arial" w:hAnsi="Arial" w:cs="Arial"/>
        </w:rPr>
        <w:t xml:space="preserve"> Nancy </w:t>
      </w:r>
      <w:r w:rsidRPr="00395989">
        <w:rPr>
          <w:rFonts w:ascii="Arial" w:hAnsi="Arial" w:cs="Arial"/>
          <w:b/>
          <w:bCs/>
        </w:rPr>
        <w:t>Gershenfeld</w:t>
      </w:r>
    </w:p>
    <w:p w14:paraId="3D64CEDD" w14:textId="7967DAE7" w:rsidR="008E6176" w:rsidRPr="00395989" w:rsidRDefault="008E6176" w:rsidP="008E6176">
      <w:pPr>
        <w:rPr>
          <w:rFonts w:ascii="Arial" w:hAnsi="Arial" w:cs="Arial"/>
          <w:b/>
          <w:bCs/>
        </w:rPr>
      </w:pPr>
      <w:r w:rsidRPr="00395989">
        <w:rPr>
          <w:rFonts w:ascii="Arial" w:hAnsi="Arial" w:cs="Arial"/>
        </w:rPr>
        <w:t xml:space="preserve"> Debbie </w:t>
      </w:r>
      <w:r w:rsidRPr="00395989">
        <w:rPr>
          <w:rFonts w:ascii="Arial" w:hAnsi="Arial" w:cs="Arial"/>
          <w:b/>
          <w:bCs/>
        </w:rPr>
        <w:t>Goodrich</w:t>
      </w:r>
    </w:p>
    <w:p w14:paraId="5F60D89D" w14:textId="125843E8" w:rsidR="008E6176" w:rsidRPr="00395989" w:rsidRDefault="008E6176" w:rsidP="008E6176">
      <w:pPr>
        <w:rPr>
          <w:rFonts w:ascii="Arial" w:hAnsi="Arial" w:cs="Arial"/>
          <w:b/>
          <w:bCs/>
        </w:rPr>
      </w:pPr>
      <w:r w:rsidRPr="00395989">
        <w:rPr>
          <w:rFonts w:ascii="Arial" w:hAnsi="Arial" w:cs="Arial"/>
        </w:rPr>
        <w:t xml:space="preserve"> Cory </w:t>
      </w:r>
      <w:r w:rsidRPr="00395989">
        <w:rPr>
          <w:rFonts w:ascii="Arial" w:hAnsi="Arial" w:cs="Arial"/>
          <w:b/>
          <w:bCs/>
        </w:rPr>
        <w:t>Gordon</w:t>
      </w:r>
    </w:p>
    <w:p w14:paraId="2162E132" w14:textId="5E5CC9BE" w:rsidR="008E6176" w:rsidRPr="00395989" w:rsidRDefault="008E6176" w:rsidP="008E6176">
      <w:pPr>
        <w:rPr>
          <w:rFonts w:ascii="Arial" w:hAnsi="Arial" w:cs="Arial"/>
          <w:b/>
          <w:bCs/>
        </w:rPr>
      </w:pPr>
      <w:r w:rsidRPr="00395989">
        <w:rPr>
          <w:rFonts w:ascii="Arial" w:hAnsi="Arial" w:cs="Arial"/>
        </w:rPr>
        <w:t xml:space="preserve"> Elizabeth </w:t>
      </w:r>
      <w:r w:rsidRPr="00395989">
        <w:rPr>
          <w:rFonts w:ascii="Arial" w:hAnsi="Arial" w:cs="Arial"/>
          <w:b/>
          <w:bCs/>
        </w:rPr>
        <w:t>Gould</w:t>
      </w:r>
    </w:p>
    <w:p w14:paraId="6965ECB1" w14:textId="7CBE859A" w:rsidR="008E6176" w:rsidRPr="00395989" w:rsidRDefault="008E6176" w:rsidP="008E6176">
      <w:pPr>
        <w:rPr>
          <w:rFonts w:ascii="Arial" w:hAnsi="Arial" w:cs="Arial"/>
          <w:b/>
          <w:bCs/>
        </w:rPr>
      </w:pPr>
      <w:r w:rsidRPr="00395989">
        <w:rPr>
          <w:rFonts w:ascii="Arial" w:hAnsi="Arial" w:cs="Arial"/>
        </w:rPr>
        <w:t xml:space="preserve"> Eric </w:t>
      </w:r>
      <w:r w:rsidRPr="00395989">
        <w:rPr>
          <w:rFonts w:ascii="Arial" w:hAnsi="Arial" w:cs="Arial"/>
          <w:b/>
          <w:bCs/>
        </w:rPr>
        <w:t>Grob</w:t>
      </w:r>
    </w:p>
    <w:p w14:paraId="06361E9E" w14:textId="75C7CC05" w:rsidR="008E6176" w:rsidRPr="00395989" w:rsidRDefault="008E6176" w:rsidP="008E6176">
      <w:pPr>
        <w:rPr>
          <w:rFonts w:ascii="Arial" w:hAnsi="Arial" w:cs="Arial"/>
          <w:b/>
          <w:bCs/>
        </w:rPr>
      </w:pPr>
      <w:r w:rsidRPr="00395989">
        <w:rPr>
          <w:rFonts w:ascii="Arial" w:hAnsi="Arial" w:cs="Arial"/>
        </w:rPr>
        <w:t xml:space="preserve"> Debbie </w:t>
      </w:r>
      <w:r w:rsidRPr="00395989">
        <w:rPr>
          <w:rFonts w:ascii="Arial" w:hAnsi="Arial" w:cs="Arial"/>
          <w:b/>
          <w:bCs/>
        </w:rPr>
        <w:t>Hager</w:t>
      </w:r>
    </w:p>
    <w:p w14:paraId="65413E7B" w14:textId="65B3336C" w:rsidR="008E6176" w:rsidRPr="00395989" w:rsidRDefault="008E6176" w:rsidP="008E6176">
      <w:pPr>
        <w:rPr>
          <w:rFonts w:ascii="Arial" w:hAnsi="Arial" w:cs="Arial"/>
          <w:b/>
          <w:bCs/>
        </w:rPr>
      </w:pPr>
      <w:r w:rsidRPr="00395989">
        <w:rPr>
          <w:rFonts w:ascii="Arial" w:hAnsi="Arial" w:cs="Arial"/>
        </w:rPr>
        <w:t xml:space="preserve"> Dylan </w:t>
      </w:r>
      <w:r w:rsidRPr="00395989">
        <w:rPr>
          <w:rFonts w:ascii="Arial" w:hAnsi="Arial" w:cs="Arial"/>
          <w:b/>
          <w:bCs/>
        </w:rPr>
        <w:t>Harper</w:t>
      </w:r>
    </w:p>
    <w:p w14:paraId="1306DF89" w14:textId="72248537" w:rsidR="008E6176" w:rsidRPr="00395989" w:rsidRDefault="008E6176" w:rsidP="008E6176">
      <w:pPr>
        <w:rPr>
          <w:rFonts w:ascii="Arial" w:hAnsi="Arial" w:cs="Arial"/>
          <w:b/>
          <w:bCs/>
        </w:rPr>
      </w:pPr>
      <w:r w:rsidRPr="00395989">
        <w:rPr>
          <w:rFonts w:ascii="Arial" w:hAnsi="Arial" w:cs="Arial"/>
        </w:rPr>
        <w:t xml:space="preserve"> TJ </w:t>
      </w:r>
      <w:r w:rsidRPr="00395989">
        <w:rPr>
          <w:rFonts w:ascii="Arial" w:hAnsi="Arial" w:cs="Arial"/>
          <w:b/>
          <w:bCs/>
        </w:rPr>
        <w:t>Hatfield</w:t>
      </w:r>
    </w:p>
    <w:p w14:paraId="09BA3F00" w14:textId="3C35AE4B" w:rsidR="008E6176" w:rsidRPr="00395989" w:rsidRDefault="008E6176" w:rsidP="008E6176">
      <w:pPr>
        <w:rPr>
          <w:rFonts w:ascii="Arial" w:hAnsi="Arial" w:cs="Arial"/>
          <w:b/>
          <w:bCs/>
        </w:rPr>
      </w:pPr>
      <w:r w:rsidRPr="00395989">
        <w:rPr>
          <w:rFonts w:ascii="Arial" w:hAnsi="Arial" w:cs="Arial"/>
        </w:rPr>
        <w:t xml:space="preserve"> Gregory </w:t>
      </w:r>
      <w:r w:rsidRPr="00395989">
        <w:rPr>
          <w:rFonts w:ascii="Arial" w:hAnsi="Arial" w:cs="Arial"/>
          <w:b/>
          <w:bCs/>
        </w:rPr>
        <w:t>Heino</w:t>
      </w:r>
    </w:p>
    <w:p w14:paraId="490F8744" w14:textId="00680567" w:rsidR="008E6176" w:rsidRPr="00395989" w:rsidRDefault="008E6176" w:rsidP="008E6176">
      <w:pPr>
        <w:rPr>
          <w:rFonts w:ascii="Arial" w:hAnsi="Arial" w:cs="Arial"/>
          <w:b/>
          <w:bCs/>
        </w:rPr>
      </w:pPr>
      <w:r w:rsidRPr="00395989">
        <w:rPr>
          <w:rFonts w:ascii="Arial" w:hAnsi="Arial" w:cs="Arial"/>
        </w:rPr>
        <w:t xml:space="preserve"> Herrick </w:t>
      </w:r>
      <w:r w:rsidRPr="00395989">
        <w:rPr>
          <w:rFonts w:ascii="Arial" w:hAnsi="Arial" w:cs="Arial"/>
          <w:b/>
          <w:bCs/>
        </w:rPr>
        <w:t>Heitman</w:t>
      </w:r>
    </w:p>
    <w:p w14:paraId="73C5123E" w14:textId="5487D54F" w:rsidR="008E6176" w:rsidRPr="00395989" w:rsidRDefault="008E6176" w:rsidP="008E6176">
      <w:pPr>
        <w:rPr>
          <w:rFonts w:ascii="Arial" w:hAnsi="Arial" w:cs="Arial"/>
          <w:b/>
          <w:bCs/>
        </w:rPr>
      </w:pPr>
      <w:r w:rsidRPr="00395989">
        <w:rPr>
          <w:rFonts w:ascii="Arial" w:hAnsi="Arial" w:cs="Arial"/>
        </w:rPr>
        <w:t xml:space="preserve"> Tanya </w:t>
      </w:r>
      <w:r w:rsidRPr="00395989">
        <w:rPr>
          <w:rFonts w:ascii="Arial" w:hAnsi="Arial" w:cs="Arial"/>
          <w:b/>
          <w:bCs/>
        </w:rPr>
        <w:t>Henrich</w:t>
      </w:r>
    </w:p>
    <w:p w14:paraId="6A59CCDB" w14:textId="6A1A55D3" w:rsidR="008E6176" w:rsidRPr="00395989" w:rsidRDefault="008E6176" w:rsidP="008E6176">
      <w:pPr>
        <w:rPr>
          <w:rFonts w:ascii="Arial" w:hAnsi="Arial" w:cs="Arial"/>
          <w:b/>
          <w:bCs/>
        </w:rPr>
      </w:pPr>
      <w:r w:rsidRPr="00395989">
        <w:rPr>
          <w:rFonts w:ascii="Arial" w:hAnsi="Arial" w:cs="Arial"/>
        </w:rPr>
        <w:t xml:space="preserve"> Louise </w:t>
      </w:r>
      <w:r w:rsidRPr="00395989">
        <w:rPr>
          <w:rFonts w:ascii="Arial" w:hAnsi="Arial" w:cs="Arial"/>
          <w:b/>
          <w:bCs/>
        </w:rPr>
        <w:t>Highleyman</w:t>
      </w:r>
    </w:p>
    <w:p w14:paraId="1214E2F9" w14:textId="7E26704E" w:rsidR="008E6176" w:rsidRPr="00395989" w:rsidRDefault="008E6176" w:rsidP="008E6176">
      <w:pPr>
        <w:rPr>
          <w:rFonts w:ascii="Arial" w:hAnsi="Arial" w:cs="Arial"/>
          <w:b/>
          <w:bCs/>
        </w:rPr>
      </w:pPr>
      <w:r w:rsidRPr="00395989">
        <w:rPr>
          <w:rFonts w:ascii="Arial" w:hAnsi="Arial" w:cs="Arial"/>
        </w:rPr>
        <w:t xml:space="preserve"> Leslie </w:t>
      </w:r>
      <w:r w:rsidRPr="00395989">
        <w:rPr>
          <w:rFonts w:ascii="Arial" w:hAnsi="Arial" w:cs="Arial"/>
          <w:b/>
          <w:bCs/>
        </w:rPr>
        <w:t>Irwin</w:t>
      </w:r>
    </w:p>
    <w:p w14:paraId="46543622" w14:textId="6DA8C588" w:rsidR="008E6176" w:rsidRPr="00395989" w:rsidRDefault="008E6176" w:rsidP="008E6176">
      <w:pPr>
        <w:rPr>
          <w:rFonts w:ascii="Arial" w:hAnsi="Arial" w:cs="Arial"/>
          <w:b/>
          <w:bCs/>
        </w:rPr>
      </w:pPr>
      <w:r w:rsidRPr="00395989">
        <w:rPr>
          <w:rFonts w:ascii="Arial" w:hAnsi="Arial" w:cs="Arial"/>
        </w:rPr>
        <w:t xml:space="preserve"> Deborah </w:t>
      </w:r>
      <w:r w:rsidRPr="00395989">
        <w:rPr>
          <w:rFonts w:ascii="Arial" w:hAnsi="Arial" w:cs="Arial"/>
          <w:b/>
          <w:bCs/>
        </w:rPr>
        <w:t>Izumizaki</w:t>
      </w:r>
    </w:p>
    <w:p w14:paraId="27ADA1BA" w14:textId="0C78345A" w:rsidR="008E6176" w:rsidRPr="00395989" w:rsidRDefault="008E6176" w:rsidP="008E6176">
      <w:pPr>
        <w:rPr>
          <w:rFonts w:ascii="Arial" w:hAnsi="Arial" w:cs="Arial"/>
          <w:b/>
          <w:bCs/>
        </w:rPr>
      </w:pPr>
      <w:r w:rsidRPr="00395989">
        <w:rPr>
          <w:rFonts w:ascii="Arial" w:hAnsi="Arial" w:cs="Arial"/>
        </w:rPr>
        <w:t xml:space="preserve"> Helen </w:t>
      </w:r>
      <w:r w:rsidRPr="00395989">
        <w:rPr>
          <w:rFonts w:ascii="Arial" w:hAnsi="Arial" w:cs="Arial"/>
          <w:b/>
          <w:bCs/>
        </w:rPr>
        <w:t>Johnson</w:t>
      </w:r>
    </w:p>
    <w:p w14:paraId="53348773" w14:textId="77777777" w:rsidR="008E6176" w:rsidRPr="00395989" w:rsidRDefault="008E6176" w:rsidP="008E6176">
      <w:pPr>
        <w:rPr>
          <w:rFonts w:ascii="Arial" w:hAnsi="Arial" w:cs="Arial"/>
          <w:b/>
          <w:bCs/>
        </w:rPr>
      </w:pPr>
      <w:r w:rsidRPr="00395989">
        <w:rPr>
          <w:rFonts w:ascii="Arial" w:hAnsi="Arial" w:cs="Arial"/>
        </w:rPr>
        <w:t xml:space="preserve"> Mark </w:t>
      </w:r>
      <w:r w:rsidRPr="00395989">
        <w:rPr>
          <w:rFonts w:ascii="Arial" w:hAnsi="Arial" w:cs="Arial"/>
          <w:b/>
          <w:bCs/>
        </w:rPr>
        <w:t>Johnson</w:t>
      </w:r>
    </w:p>
    <w:p w14:paraId="4B221B36" w14:textId="213D2F9B" w:rsidR="008E6176" w:rsidRPr="00395989" w:rsidRDefault="008E6176" w:rsidP="008E6176">
      <w:pPr>
        <w:rPr>
          <w:rFonts w:ascii="Arial" w:hAnsi="Arial" w:cs="Arial"/>
        </w:rPr>
      </w:pPr>
      <w:r w:rsidRPr="00395989">
        <w:rPr>
          <w:rFonts w:ascii="Arial" w:hAnsi="Arial" w:cs="Arial"/>
          <w:b/>
          <w:bCs/>
        </w:rPr>
        <w:t xml:space="preserve"> </w:t>
      </w:r>
      <w:r w:rsidRPr="00395989">
        <w:rPr>
          <w:rFonts w:ascii="Arial" w:hAnsi="Arial" w:cs="Arial"/>
        </w:rPr>
        <w:t xml:space="preserve">Sue </w:t>
      </w:r>
      <w:r w:rsidRPr="00395989">
        <w:rPr>
          <w:rFonts w:ascii="Arial" w:hAnsi="Arial" w:cs="Arial"/>
          <w:b/>
          <w:bCs/>
        </w:rPr>
        <w:t>Johnson</w:t>
      </w:r>
    </w:p>
    <w:p w14:paraId="5D5BA401" w14:textId="7099D8B2" w:rsidR="008E6176" w:rsidRPr="00395989" w:rsidRDefault="008E6176" w:rsidP="008E6176">
      <w:pPr>
        <w:rPr>
          <w:rFonts w:ascii="Arial" w:hAnsi="Arial" w:cs="Arial"/>
          <w:b/>
          <w:bCs/>
        </w:rPr>
      </w:pPr>
      <w:r w:rsidRPr="00395989">
        <w:rPr>
          <w:rFonts w:ascii="Arial" w:hAnsi="Arial" w:cs="Arial"/>
        </w:rPr>
        <w:t xml:space="preserve"> Sara </w:t>
      </w:r>
      <w:r w:rsidRPr="00395989">
        <w:rPr>
          <w:rFonts w:ascii="Arial" w:hAnsi="Arial" w:cs="Arial"/>
          <w:b/>
          <w:bCs/>
        </w:rPr>
        <w:t>Jones</w:t>
      </w:r>
    </w:p>
    <w:p w14:paraId="1FAF9A33" w14:textId="37F7287C" w:rsidR="008E6176" w:rsidRPr="00395989" w:rsidRDefault="008E6176" w:rsidP="008E6176">
      <w:pPr>
        <w:rPr>
          <w:rFonts w:ascii="Arial" w:hAnsi="Arial" w:cs="Arial"/>
          <w:b/>
          <w:bCs/>
        </w:rPr>
      </w:pPr>
      <w:r w:rsidRPr="00395989">
        <w:rPr>
          <w:rFonts w:ascii="Arial" w:hAnsi="Arial" w:cs="Arial"/>
        </w:rPr>
        <w:t xml:space="preserve"> Helen </w:t>
      </w:r>
      <w:r w:rsidRPr="00395989">
        <w:rPr>
          <w:rFonts w:ascii="Arial" w:hAnsi="Arial" w:cs="Arial"/>
          <w:b/>
          <w:bCs/>
        </w:rPr>
        <w:t>Juris</w:t>
      </w:r>
    </w:p>
    <w:p w14:paraId="2EBB5638" w14:textId="233BFAB7" w:rsidR="008E6176" w:rsidRPr="00395989" w:rsidRDefault="008E6176" w:rsidP="008E6176">
      <w:pPr>
        <w:rPr>
          <w:rFonts w:ascii="Arial" w:hAnsi="Arial" w:cs="Arial"/>
          <w:b/>
          <w:bCs/>
        </w:rPr>
      </w:pPr>
      <w:r w:rsidRPr="00395989">
        <w:rPr>
          <w:rFonts w:ascii="Arial" w:hAnsi="Arial" w:cs="Arial"/>
        </w:rPr>
        <w:t xml:space="preserve"> Doris </w:t>
      </w:r>
      <w:r w:rsidRPr="00395989">
        <w:rPr>
          <w:rFonts w:ascii="Arial" w:hAnsi="Arial" w:cs="Arial"/>
          <w:b/>
          <w:bCs/>
        </w:rPr>
        <w:t>Katagiri</w:t>
      </w:r>
    </w:p>
    <w:p w14:paraId="63E764F4" w14:textId="7330C2A4" w:rsidR="008E6176" w:rsidRPr="00395989" w:rsidRDefault="008E6176" w:rsidP="008E6176">
      <w:pPr>
        <w:rPr>
          <w:rFonts w:ascii="Arial" w:hAnsi="Arial" w:cs="Arial"/>
          <w:b/>
          <w:bCs/>
        </w:rPr>
      </w:pPr>
      <w:r w:rsidRPr="00395989">
        <w:rPr>
          <w:rFonts w:ascii="Arial" w:hAnsi="Arial" w:cs="Arial"/>
        </w:rPr>
        <w:t xml:space="preserve"> Vangie </w:t>
      </w:r>
      <w:r w:rsidRPr="00395989">
        <w:rPr>
          <w:rFonts w:ascii="Arial" w:hAnsi="Arial" w:cs="Arial"/>
          <w:b/>
          <w:bCs/>
        </w:rPr>
        <w:t>Keefe</w:t>
      </w:r>
    </w:p>
    <w:p w14:paraId="3F18D0D6" w14:textId="6F934E1B" w:rsidR="008E6176" w:rsidRPr="00395989" w:rsidRDefault="008E6176" w:rsidP="008E6176">
      <w:pPr>
        <w:rPr>
          <w:rFonts w:ascii="Arial" w:hAnsi="Arial" w:cs="Arial"/>
          <w:b/>
          <w:bCs/>
        </w:rPr>
      </w:pPr>
      <w:r w:rsidRPr="00395989">
        <w:rPr>
          <w:rFonts w:ascii="Arial" w:hAnsi="Arial" w:cs="Arial"/>
        </w:rPr>
        <w:t xml:space="preserve"> Mary</w:t>
      </w:r>
      <w:r w:rsidRPr="00395989">
        <w:rPr>
          <w:rFonts w:ascii="Arial" w:hAnsi="Arial" w:cs="Arial"/>
          <w:b/>
          <w:bCs/>
        </w:rPr>
        <w:t xml:space="preserve"> Kenny</w:t>
      </w:r>
    </w:p>
    <w:p w14:paraId="361086AC" w14:textId="5DB29BC7" w:rsidR="008E6176" w:rsidRPr="00395989" w:rsidRDefault="008E6176" w:rsidP="008E6176">
      <w:pPr>
        <w:rPr>
          <w:rFonts w:ascii="Arial" w:hAnsi="Arial" w:cs="Arial"/>
          <w:b/>
          <w:bCs/>
        </w:rPr>
      </w:pPr>
      <w:r w:rsidRPr="00395989">
        <w:rPr>
          <w:rFonts w:ascii="Arial" w:hAnsi="Arial" w:cs="Arial"/>
        </w:rPr>
        <w:t xml:space="preserve"> Michael </w:t>
      </w:r>
      <w:r w:rsidRPr="00395989">
        <w:rPr>
          <w:rFonts w:ascii="Arial" w:hAnsi="Arial" w:cs="Arial"/>
          <w:b/>
          <w:bCs/>
        </w:rPr>
        <w:t>Kerstetter</w:t>
      </w:r>
    </w:p>
    <w:p w14:paraId="330B41A9" w14:textId="200C374C" w:rsidR="008E6176" w:rsidRPr="00395989" w:rsidRDefault="008E6176" w:rsidP="008E6176">
      <w:pPr>
        <w:rPr>
          <w:rFonts w:ascii="Arial" w:hAnsi="Arial" w:cs="Arial"/>
          <w:b/>
          <w:bCs/>
        </w:rPr>
      </w:pPr>
      <w:r w:rsidRPr="00395989">
        <w:rPr>
          <w:rFonts w:ascii="Arial" w:hAnsi="Arial" w:cs="Arial"/>
        </w:rPr>
        <w:t xml:space="preserve"> David </w:t>
      </w:r>
      <w:r w:rsidRPr="00395989">
        <w:rPr>
          <w:rFonts w:ascii="Arial" w:hAnsi="Arial" w:cs="Arial"/>
          <w:b/>
          <w:bCs/>
        </w:rPr>
        <w:t>Kirker</w:t>
      </w:r>
    </w:p>
    <w:p w14:paraId="51E2CDAE" w14:textId="6DAD6E49" w:rsidR="008E6176" w:rsidRPr="00395989" w:rsidRDefault="008E6176" w:rsidP="008E6176">
      <w:pPr>
        <w:rPr>
          <w:rFonts w:ascii="Arial" w:hAnsi="Arial" w:cs="Arial"/>
          <w:b/>
          <w:bCs/>
        </w:rPr>
      </w:pPr>
      <w:r w:rsidRPr="00395989">
        <w:rPr>
          <w:rFonts w:ascii="Arial" w:hAnsi="Arial" w:cs="Arial"/>
        </w:rPr>
        <w:t xml:space="preserve"> Donna </w:t>
      </w:r>
      <w:r w:rsidRPr="00395989">
        <w:rPr>
          <w:rFonts w:ascii="Arial" w:hAnsi="Arial" w:cs="Arial"/>
          <w:b/>
          <w:bCs/>
        </w:rPr>
        <w:t>Larson</w:t>
      </w:r>
    </w:p>
    <w:p w14:paraId="04F96B86" w14:textId="0419E06C" w:rsidR="008E6176" w:rsidRPr="00395989" w:rsidRDefault="008E6176" w:rsidP="008E6176">
      <w:pPr>
        <w:rPr>
          <w:rFonts w:ascii="Arial" w:hAnsi="Arial" w:cs="Arial"/>
          <w:b/>
          <w:bCs/>
        </w:rPr>
      </w:pPr>
      <w:r w:rsidRPr="00395989">
        <w:rPr>
          <w:rFonts w:ascii="Arial" w:hAnsi="Arial" w:cs="Arial"/>
        </w:rPr>
        <w:t xml:space="preserve"> Donna </w:t>
      </w:r>
      <w:r w:rsidRPr="00395989">
        <w:rPr>
          <w:rFonts w:ascii="Arial" w:hAnsi="Arial" w:cs="Arial"/>
          <w:b/>
          <w:bCs/>
        </w:rPr>
        <w:t>Lawrence</w:t>
      </w:r>
    </w:p>
    <w:p w14:paraId="6F9EA8F3" w14:textId="1111BE62" w:rsidR="008E6176" w:rsidRPr="00395989" w:rsidRDefault="008E6176" w:rsidP="008E6176">
      <w:pPr>
        <w:rPr>
          <w:rFonts w:ascii="Arial" w:hAnsi="Arial" w:cs="Arial"/>
          <w:b/>
          <w:bCs/>
        </w:rPr>
      </w:pPr>
      <w:r w:rsidRPr="00395989">
        <w:rPr>
          <w:rFonts w:ascii="Arial" w:hAnsi="Arial" w:cs="Arial"/>
        </w:rPr>
        <w:t xml:space="preserve"> Inez </w:t>
      </w:r>
      <w:r w:rsidRPr="00395989">
        <w:rPr>
          <w:rFonts w:ascii="Arial" w:hAnsi="Arial" w:cs="Arial"/>
          <w:b/>
          <w:bCs/>
        </w:rPr>
        <w:t>Lilleoren</w:t>
      </w:r>
    </w:p>
    <w:p w14:paraId="34C4781A" w14:textId="1AB0F361" w:rsidR="008E6176" w:rsidRPr="00395989" w:rsidRDefault="008E6176" w:rsidP="008E6176">
      <w:pPr>
        <w:rPr>
          <w:rFonts w:ascii="Arial" w:hAnsi="Arial" w:cs="Arial"/>
          <w:b/>
          <w:bCs/>
        </w:rPr>
      </w:pPr>
      <w:r w:rsidRPr="00395989">
        <w:rPr>
          <w:rFonts w:ascii="Arial" w:hAnsi="Arial" w:cs="Arial"/>
        </w:rPr>
        <w:t xml:space="preserve"> Stephanie </w:t>
      </w:r>
      <w:r w:rsidRPr="00395989">
        <w:rPr>
          <w:rFonts w:ascii="Arial" w:hAnsi="Arial" w:cs="Arial"/>
          <w:b/>
          <w:bCs/>
        </w:rPr>
        <w:t>Lucash</w:t>
      </w:r>
    </w:p>
    <w:p w14:paraId="704040CE" w14:textId="14538355" w:rsidR="008E6176" w:rsidRPr="00395989" w:rsidRDefault="008E6176" w:rsidP="008E6176">
      <w:pPr>
        <w:rPr>
          <w:rFonts w:ascii="Arial" w:hAnsi="Arial" w:cs="Arial"/>
          <w:b/>
          <w:bCs/>
        </w:rPr>
      </w:pPr>
      <w:r w:rsidRPr="00395989">
        <w:rPr>
          <w:rFonts w:ascii="Arial" w:hAnsi="Arial" w:cs="Arial"/>
        </w:rPr>
        <w:t xml:space="preserve"> Alice </w:t>
      </w:r>
      <w:r w:rsidRPr="00395989">
        <w:rPr>
          <w:rFonts w:ascii="Arial" w:hAnsi="Arial" w:cs="Arial"/>
          <w:b/>
          <w:bCs/>
        </w:rPr>
        <w:t>MacDonald</w:t>
      </w:r>
    </w:p>
    <w:p w14:paraId="6C0303FD" w14:textId="66D068F4" w:rsidR="008E6176" w:rsidRPr="00395989" w:rsidRDefault="008E6176" w:rsidP="008E6176">
      <w:pPr>
        <w:rPr>
          <w:rFonts w:ascii="Arial" w:hAnsi="Arial" w:cs="Arial"/>
          <w:b/>
          <w:bCs/>
        </w:rPr>
      </w:pPr>
      <w:r w:rsidRPr="00395989">
        <w:rPr>
          <w:rFonts w:ascii="Arial" w:hAnsi="Arial" w:cs="Arial"/>
        </w:rPr>
        <w:t xml:space="preserve"> Lorrina </w:t>
      </w:r>
      <w:r w:rsidRPr="00395989">
        <w:rPr>
          <w:rFonts w:ascii="Arial" w:hAnsi="Arial" w:cs="Arial"/>
          <w:b/>
          <w:bCs/>
        </w:rPr>
        <w:t>Madinger</w:t>
      </w:r>
    </w:p>
    <w:p w14:paraId="4ABCE324" w14:textId="7F3325FB" w:rsidR="008E6176" w:rsidRPr="00395989" w:rsidRDefault="008E6176" w:rsidP="008E6176">
      <w:pPr>
        <w:rPr>
          <w:rFonts w:ascii="Arial" w:hAnsi="Arial" w:cs="Arial"/>
          <w:b/>
          <w:bCs/>
        </w:rPr>
      </w:pPr>
      <w:r w:rsidRPr="00395989">
        <w:rPr>
          <w:rFonts w:ascii="Arial" w:hAnsi="Arial" w:cs="Arial"/>
        </w:rPr>
        <w:t xml:space="preserve"> Scott </w:t>
      </w:r>
      <w:r w:rsidRPr="00395989">
        <w:rPr>
          <w:rFonts w:ascii="Arial" w:hAnsi="Arial" w:cs="Arial"/>
          <w:b/>
          <w:bCs/>
        </w:rPr>
        <w:t>Malyszka</w:t>
      </w:r>
    </w:p>
    <w:p w14:paraId="4B62BB03" w14:textId="49C26F0B" w:rsidR="008E6176" w:rsidRPr="00395989" w:rsidRDefault="008E6176" w:rsidP="008E6176">
      <w:pPr>
        <w:rPr>
          <w:rFonts w:ascii="Arial" w:hAnsi="Arial" w:cs="Arial"/>
          <w:b/>
          <w:bCs/>
        </w:rPr>
      </w:pPr>
      <w:r w:rsidRPr="00395989">
        <w:rPr>
          <w:rFonts w:ascii="Arial" w:hAnsi="Arial" w:cs="Arial"/>
        </w:rPr>
        <w:t xml:space="preserve"> John </w:t>
      </w:r>
      <w:r w:rsidRPr="00395989">
        <w:rPr>
          <w:rFonts w:ascii="Arial" w:hAnsi="Arial" w:cs="Arial"/>
          <w:b/>
          <w:bCs/>
        </w:rPr>
        <w:t>Mantle</w:t>
      </w:r>
    </w:p>
    <w:p w14:paraId="25AD4140" w14:textId="2077DEB6" w:rsidR="008E6176" w:rsidRPr="00395989" w:rsidRDefault="008E6176" w:rsidP="008E6176">
      <w:pPr>
        <w:rPr>
          <w:rFonts w:ascii="Arial" w:hAnsi="Arial" w:cs="Arial"/>
          <w:b/>
          <w:bCs/>
        </w:rPr>
      </w:pPr>
      <w:r w:rsidRPr="00395989">
        <w:rPr>
          <w:rFonts w:ascii="Arial" w:hAnsi="Arial" w:cs="Arial"/>
        </w:rPr>
        <w:t xml:space="preserve"> Dorothy </w:t>
      </w:r>
      <w:r w:rsidRPr="00395989">
        <w:rPr>
          <w:rFonts w:ascii="Arial" w:hAnsi="Arial" w:cs="Arial"/>
          <w:b/>
          <w:bCs/>
        </w:rPr>
        <w:t>Marks</w:t>
      </w:r>
    </w:p>
    <w:p w14:paraId="02AD01F4" w14:textId="339A2FF6" w:rsidR="008E6176" w:rsidRPr="00395989" w:rsidRDefault="008E6176" w:rsidP="008E6176">
      <w:pPr>
        <w:rPr>
          <w:rFonts w:ascii="Arial" w:hAnsi="Arial" w:cs="Arial"/>
          <w:b/>
          <w:bCs/>
        </w:rPr>
      </w:pPr>
      <w:r w:rsidRPr="00395989">
        <w:rPr>
          <w:rFonts w:ascii="Arial" w:hAnsi="Arial" w:cs="Arial"/>
        </w:rPr>
        <w:t xml:space="preserve"> Monte </w:t>
      </w:r>
      <w:r w:rsidRPr="00395989">
        <w:rPr>
          <w:rFonts w:ascii="Arial" w:hAnsi="Arial" w:cs="Arial"/>
          <w:b/>
          <w:bCs/>
        </w:rPr>
        <w:t>Martinsen</w:t>
      </w:r>
    </w:p>
    <w:p w14:paraId="4230AEFA" w14:textId="171F7D55" w:rsidR="008E6176" w:rsidRPr="00395989" w:rsidRDefault="008E6176" w:rsidP="008E6176">
      <w:pPr>
        <w:rPr>
          <w:rFonts w:ascii="Arial" w:hAnsi="Arial" w:cs="Arial"/>
          <w:b/>
          <w:bCs/>
        </w:rPr>
      </w:pPr>
      <w:r w:rsidRPr="00395989">
        <w:rPr>
          <w:rFonts w:ascii="Arial" w:hAnsi="Arial" w:cs="Arial"/>
        </w:rPr>
        <w:t xml:space="preserve"> Mary </w:t>
      </w:r>
      <w:r w:rsidRPr="00395989">
        <w:rPr>
          <w:rFonts w:ascii="Arial" w:hAnsi="Arial" w:cs="Arial"/>
          <w:b/>
          <w:bCs/>
        </w:rPr>
        <w:t>Mattson</w:t>
      </w:r>
    </w:p>
    <w:p w14:paraId="60B595A5" w14:textId="5EB34ACE" w:rsidR="008E6176" w:rsidRPr="00395989" w:rsidRDefault="008E6176" w:rsidP="008E6176">
      <w:pPr>
        <w:rPr>
          <w:rFonts w:ascii="Arial" w:hAnsi="Arial" w:cs="Arial"/>
          <w:b/>
          <w:bCs/>
        </w:rPr>
      </w:pPr>
      <w:r w:rsidRPr="00395989">
        <w:rPr>
          <w:rFonts w:ascii="Arial" w:hAnsi="Arial" w:cs="Arial"/>
        </w:rPr>
        <w:t xml:space="preserve"> Deanna </w:t>
      </w:r>
      <w:r w:rsidRPr="00395989">
        <w:rPr>
          <w:rFonts w:ascii="Arial" w:hAnsi="Arial" w:cs="Arial"/>
          <w:b/>
          <w:bCs/>
        </w:rPr>
        <w:t>Mattson-Walker</w:t>
      </w:r>
    </w:p>
    <w:p w14:paraId="313AD035" w14:textId="29B7EE77" w:rsidR="008E6176" w:rsidRPr="00395989" w:rsidRDefault="008E6176" w:rsidP="008E6176">
      <w:pPr>
        <w:rPr>
          <w:rFonts w:ascii="Arial" w:hAnsi="Arial" w:cs="Arial"/>
          <w:b/>
          <w:bCs/>
        </w:rPr>
      </w:pPr>
      <w:r w:rsidRPr="00395989">
        <w:rPr>
          <w:rFonts w:ascii="Arial" w:hAnsi="Arial" w:cs="Arial"/>
        </w:rPr>
        <w:t xml:space="preserve"> Tim </w:t>
      </w:r>
      <w:r w:rsidRPr="00395989">
        <w:rPr>
          <w:rFonts w:ascii="Arial" w:hAnsi="Arial" w:cs="Arial"/>
          <w:b/>
          <w:bCs/>
        </w:rPr>
        <w:t>McCorcle</w:t>
      </w:r>
    </w:p>
    <w:p w14:paraId="38523EFF" w14:textId="12D4CA1D" w:rsidR="008E6176" w:rsidRPr="00395989" w:rsidRDefault="008E6176" w:rsidP="008E6176">
      <w:pPr>
        <w:rPr>
          <w:rFonts w:ascii="Arial" w:hAnsi="Arial" w:cs="Arial"/>
          <w:b/>
          <w:bCs/>
        </w:rPr>
      </w:pPr>
      <w:r w:rsidRPr="00395989">
        <w:rPr>
          <w:rFonts w:ascii="Arial" w:hAnsi="Arial" w:cs="Arial"/>
        </w:rPr>
        <w:t xml:space="preserve"> Janet </w:t>
      </w:r>
      <w:r w:rsidRPr="00395989">
        <w:rPr>
          <w:rFonts w:ascii="Arial" w:hAnsi="Arial" w:cs="Arial"/>
          <w:b/>
          <w:bCs/>
        </w:rPr>
        <w:t>McDaniel</w:t>
      </w:r>
    </w:p>
    <w:p w14:paraId="464789E3" w14:textId="1F379138" w:rsidR="008E6176" w:rsidRPr="00395989" w:rsidRDefault="008E6176" w:rsidP="008E6176">
      <w:pPr>
        <w:rPr>
          <w:rFonts w:ascii="Arial" w:hAnsi="Arial" w:cs="Arial"/>
          <w:b/>
          <w:bCs/>
        </w:rPr>
      </w:pPr>
      <w:r w:rsidRPr="00395989">
        <w:rPr>
          <w:rFonts w:ascii="Arial" w:hAnsi="Arial" w:cs="Arial"/>
        </w:rPr>
        <w:t xml:space="preserve"> Kevin </w:t>
      </w:r>
      <w:r w:rsidRPr="00395989">
        <w:rPr>
          <w:rFonts w:ascii="Arial" w:hAnsi="Arial" w:cs="Arial"/>
          <w:b/>
          <w:bCs/>
        </w:rPr>
        <w:t>McMahan</w:t>
      </w:r>
    </w:p>
    <w:p w14:paraId="4181ADB8" w14:textId="52E32137" w:rsidR="008E6176" w:rsidRPr="00395989" w:rsidRDefault="008E6176" w:rsidP="008E6176">
      <w:pPr>
        <w:rPr>
          <w:rFonts w:ascii="Arial" w:hAnsi="Arial" w:cs="Arial"/>
          <w:b/>
          <w:bCs/>
        </w:rPr>
      </w:pPr>
      <w:r w:rsidRPr="00395989">
        <w:rPr>
          <w:rFonts w:ascii="Arial" w:hAnsi="Arial" w:cs="Arial"/>
        </w:rPr>
        <w:t xml:space="preserve"> Barbara </w:t>
      </w:r>
      <w:r w:rsidRPr="00395989">
        <w:rPr>
          <w:rFonts w:ascii="Arial" w:hAnsi="Arial" w:cs="Arial"/>
          <w:b/>
          <w:bCs/>
        </w:rPr>
        <w:t>Meyer</w:t>
      </w:r>
    </w:p>
    <w:p w14:paraId="26F24709" w14:textId="5CCFD600" w:rsidR="008E6176" w:rsidRPr="00395989" w:rsidRDefault="008E6176" w:rsidP="008E6176">
      <w:pPr>
        <w:rPr>
          <w:rFonts w:ascii="Arial" w:hAnsi="Arial" w:cs="Arial"/>
          <w:b/>
          <w:bCs/>
        </w:rPr>
      </w:pPr>
      <w:r w:rsidRPr="00395989">
        <w:rPr>
          <w:rFonts w:ascii="Arial" w:hAnsi="Arial" w:cs="Arial"/>
        </w:rPr>
        <w:t xml:space="preserve"> Patricia </w:t>
      </w:r>
      <w:r w:rsidRPr="00395989">
        <w:rPr>
          <w:rFonts w:ascii="Arial" w:hAnsi="Arial" w:cs="Arial"/>
          <w:b/>
          <w:bCs/>
        </w:rPr>
        <w:t>Miles</w:t>
      </w:r>
    </w:p>
    <w:p w14:paraId="7103E84E" w14:textId="0AD070BD" w:rsidR="008E6176" w:rsidRPr="00395989" w:rsidRDefault="008E6176" w:rsidP="008E6176">
      <w:pPr>
        <w:rPr>
          <w:rFonts w:ascii="Arial" w:hAnsi="Arial" w:cs="Arial"/>
          <w:b/>
          <w:bCs/>
          <w:lang w:val="fr-CA"/>
        </w:rPr>
      </w:pPr>
      <w:r w:rsidRPr="00395989">
        <w:rPr>
          <w:rFonts w:ascii="Arial" w:hAnsi="Arial" w:cs="Arial"/>
        </w:rPr>
        <w:t xml:space="preserve"> </w:t>
      </w:r>
      <w:r w:rsidRPr="00395989">
        <w:rPr>
          <w:rFonts w:ascii="Arial" w:hAnsi="Arial" w:cs="Arial"/>
          <w:lang w:val="fr-CA"/>
        </w:rPr>
        <w:t xml:space="preserve">Danielle </w:t>
      </w:r>
      <w:r w:rsidRPr="00395989">
        <w:rPr>
          <w:rFonts w:ascii="Arial" w:hAnsi="Arial" w:cs="Arial"/>
          <w:b/>
          <w:bCs/>
          <w:lang w:val="fr-CA"/>
        </w:rPr>
        <w:t>Miller</w:t>
      </w:r>
    </w:p>
    <w:p w14:paraId="3DF3F3AB" w14:textId="2F26C08B" w:rsidR="008E6176" w:rsidRPr="00395989" w:rsidRDefault="008E6176" w:rsidP="008E6176">
      <w:pPr>
        <w:rPr>
          <w:rFonts w:ascii="Arial" w:hAnsi="Arial" w:cs="Arial"/>
          <w:b/>
          <w:bCs/>
          <w:lang w:val="fr-CA"/>
        </w:rPr>
      </w:pPr>
      <w:r w:rsidRPr="00395989">
        <w:rPr>
          <w:rFonts w:ascii="Arial" w:hAnsi="Arial" w:cs="Arial"/>
          <w:lang w:val="fr-CA"/>
        </w:rPr>
        <w:t xml:space="preserve"> Lupine </w:t>
      </w:r>
      <w:r w:rsidRPr="00395989">
        <w:rPr>
          <w:rFonts w:ascii="Arial" w:hAnsi="Arial" w:cs="Arial"/>
          <w:b/>
          <w:bCs/>
          <w:lang w:val="fr-CA"/>
        </w:rPr>
        <w:t>Miller</w:t>
      </w:r>
    </w:p>
    <w:p w14:paraId="52D7C05C" w14:textId="7DC2D45F" w:rsidR="008E6176" w:rsidRPr="00395989" w:rsidRDefault="008E6176" w:rsidP="008E6176">
      <w:pPr>
        <w:rPr>
          <w:rFonts w:ascii="Arial" w:hAnsi="Arial" w:cs="Arial"/>
          <w:b/>
          <w:bCs/>
          <w:lang w:val="fr-CA"/>
        </w:rPr>
      </w:pPr>
      <w:r w:rsidRPr="00395989">
        <w:rPr>
          <w:rFonts w:ascii="Arial" w:hAnsi="Arial" w:cs="Arial"/>
          <w:lang w:val="fr-CA"/>
        </w:rPr>
        <w:t xml:space="preserve"> Margarita </w:t>
      </w:r>
      <w:r w:rsidRPr="00395989">
        <w:rPr>
          <w:rFonts w:ascii="Arial" w:hAnsi="Arial" w:cs="Arial"/>
          <w:b/>
          <w:bCs/>
          <w:lang w:val="fr-CA"/>
        </w:rPr>
        <w:t>Munoz</w:t>
      </w:r>
    </w:p>
    <w:p w14:paraId="39FB7013" w14:textId="60342E5C" w:rsidR="008E6176" w:rsidRPr="00395989" w:rsidRDefault="008E6176" w:rsidP="008E6176">
      <w:pPr>
        <w:rPr>
          <w:rFonts w:ascii="Arial" w:hAnsi="Arial" w:cs="Arial"/>
          <w:b/>
          <w:bCs/>
        </w:rPr>
      </w:pPr>
      <w:r w:rsidRPr="00395989">
        <w:rPr>
          <w:rFonts w:ascii="Arial" w:hAnsi="Arial" w:cs="Arial"/>
          <w:lang w:val="fr-CA"/>
        </w:rPr>
        <w:t xml:space="preserve"> </w:t>
      </w:r>
      <w:r w:rsidRPr="00395989">
        <w:rPr>
          <w:rFonts w:ascii="Arial" w:hAnsi="Arial" w:cs="Arial"/>
        </w:rPr>
        <w:t xml:space="preserve">Rebecca </w:t>
      </w:r>
      <w:r w:rsidRPr="00395989">
        <w:rPr>
          <w:rFonts w:ascii="Arial" w:hAnsi="Arial" w:cs="Arial"/>
          <w:b/>
          <w:bCs/>
        </w:rPr>
        <w:t>Murlless</w:t>
      </w:r>
    </w:p>
    <w:p w14:paraId="7E075CE5" w14:textId="5671B18B" w:rsidR="008E6176" w:rsidRPr="00395989" w:rsidRDefault="008E6176" w:rsidP="008E6176">
      <w:pPr>
        <w:rPr>
          <w:rFonts w:ascii="Arial" w:hAnsi="Arial" w:cs="Arial"/>
          <w:b/>
          <w:bCs/>
        </w:rPr>
      </w:pPr>
      <w:r w:rsidRPr="00395989">
        <w:rPr>
          <w:rFonts w:ascii="Arial" w:hAnsi="Arial" w:cs="Arial"/>
        </w:rPr>
        <w:lastRenderedPageBreak/>
        <w:t xml:space="preserve"> Keiko </w:t>
      </w:r>
      <w:r w:rsidRPr="00395989">
        <w:rPr>
          <w:rFonts w:ascii="Arial" w:hAnsi="Arial" w:cs="Arial"/>
          <w:b/>
          <w:bCs/>
        </w:rPr>
        <w:t>Namekata</w:t>
      </w:r>
    </w:p>
    <w:p w14:paraId="7B83AEC8" w14:textId="6D34249E" w:rsidR="008E6176" w:rsidRPr="00395989" w:rsidRDefault="008E6176" w:rsidP="008E6176">
      <w:pPr>
        <w:rPr>
          <w:rFonts w:ascii="Arial" w:hAnsi="Arial" w:cs="Arial"/>
          <w:b/>
          <w:bCs/>
        </w:rPr>
      </w:pPr>
      <w:r w:rsidRPr="00395989">
        <w:rPr>
          <w:rFonts w:ascii="Arial" w:hAnsi="Arial" w:cs="Arial"/>
        </w:rPr>
        <w:t xml:space="preserve"> Paul </w:t>
      </w:r>
      <w:r w:rsidRPr="00395989">
        <w:rPr>
          <w:rFonts w:ascii="Arial" w:hAnsi="Arial" w:cs="Arial"/>
          <w:b/>
          <w:bCs/>
        </w:rPr>
        <w:t>Natsch</w:t>
      </w:r>
    </w:p>
    <w:p w14:paraId="05D51696" w14:textId="1E28CCAA" w:rsidR="008E6176" w:rsidRPr="00395989" w:rsidRDefault="008E6176" w:rsidP="008E6176">
      <w:pPr>
        <w:rPr>
          <w:rFonts w:ascii="Arial" w:hAnsi="Arial" w:cs="Arial"/>
          <w:b/>
          <w:bCs/>
        </w:rPr>
      </w:pPr>
      <w:r w:rsidRPr="00395989">
        <w:rPr>
          <w:rFonts w:ascii="Arial" w:hAnsi="Arial" w:cs="Arial"/>
        </w:rPr>
        <w:t xml:space="preserve"> Gerard </w:t>
      </w:r>
      <w:r w:rsidRPr="00395989">
        <w:rPr>
          <w:rFonts w:ascii="Arial" w:hAnsi="Arial" w:cs="Arial"/>
          <w:b/>
          <w:bCs/>
        </w:rPr>
        <w:t>O’Leary</w:t>
      </w:r>
    </w:p>
    <w:p w14:paraId="5AD02992" w14:textId="3B82C6A5" w:rsidR="008E6176" w:rsidRPr="00395989" w:rsidRDefault="008E6176" w:rsidP="008E6176">
      <w:pPr>
        <w:rPr>
          <w:rFonts w:ascii="Arial" w:hAnsi="Arial" w:cs="Arial"/>
          <w:b/>
          <w:bCs/>
        </w:rPr>
      </w:pPr>
      <w:r w:rsidRPr="00395989">
        <w:rPr>
          <w:rFonts w:ascii="Arial" w:hAnsi="Arial" w:cs="Arial"/>
        </w:rPr>
        <w:t xml:space="preserve"> John </w:t>
      </w:r>
      <w:r w:rsidRPr="00395989">
        <w:rPr>
          <w:rFonts w:ascii="Arial" w:hAnsi="Arial" w:cs="Arial"/>
          <w:b/>
          <w:bCs/>
        </w:rPr>
        <w:t>Ogliore</w:t>
      </w:r>
    </w:p>
    <w:p w14:paraId="7ED79EE7" w14:textId="5BB80FB4" w:rsidR="008E6176" w:rsidRPr="00395989" w:rsidRDefault="008E6176" w:rsidP="008E6176">
      <w:pPr>
        <w:rPr>
          <w:rFonts w:ascii="Arial" w:hAnsi="Arial" w:cs="Arial"/>
          <w:b/>
          <w:bCs/>
        </w:rPr>
      </w:pPr>
      <w:r w:rsidRPr="00395989">
        <w:rPr>
          <w:rFonts w:ascii="Arial" w:hAnsi="Arial" w:cs="Arial"/>
        </w:rPr>
        <w:t xml:space="preserve"> Phyllis </w:t>
      </w:r>
      <w:r w:rsidRPr="00395989">
        <w:rPr>
          <w:rFonts w:ascii="Arial" w:hAnsi="Arial" w:cs="Arial"/>
          <w:b/>
          <w:bCs/>
        </w:rPr>
        <w:t>Olson</w:t>
      </w:r>
    </w:p>
    <w:p w14:paraId="30F7EE18" w14:textId="7F1F6320" w:rsidR="008E6176" w:rsidRPr="00395989" w:rsidRDefault="008E6176" w:rsidP="008E6176">
      <w:pPr>
        <w:rPr>
          <w:rFonts w:ascii="Arial" w:hAnsi="Arial" w:cs="Arial"/>
          <w:b/>
          <w:bCs/>
        </w:rPr>
      </w:pPr>
      <w:r w:rsidRPr="00395989">
        <w:rPr>
          <w:rFonts w:ascii="Arial" w:hAnsi="Arial" w:cs="Arial"/>
        </w:rPr>
        <w:t xml:space="preserve"> John </w:t>
      </w:r>
      <w:r w:rsidRPr="00395989">
        <w:rPr>
          <w:rFonts w:ascii="Arial" w:hAnsi="Arial" w:cs="Arial"/>
          <w:b/>
          <w:bCs/>
        </w:rPr>
        <w:t>Pai</w:t>
      </w:r>
    </w:p>
    <w:p w14:paraId="3275D108" w14:textId="58314998" w:rsidR="008E6176" w:rsidRPr="00395989" w:rsidRDefault="008E6176" w:rsidP="008E6176">
      <w:pPr>
        <w:rPr>
          <w:rFonts w:ascii="Arial" w:hAnsi="Arial" w:cs="Arial"/>
          <w:b/>
          <w:bCs/>
        </w:rPr>
      </w:pPr>
      <w:r w:rsidRPr="00395989">
        <w:rPr>
          <w:rFonts w:ascii="Arial" w:hAnsi="Arial" w:cs="Arial"/>
        </w:rPr>
        <w:t xml:space="preserve"> Diane </w:t>
      </w:r>
      <w:r w:rsidRPr="00395989">
        <w:rPr>
          <w:rFonts w:ascii="Arial" w:hAnsi="Arial" w:cs="Arial"/>
          <w:b/>
          <w:bCs/>
        </w:rPr>
        <w:t>Patterson</w:t>
      </w:r>
    </w:p>
    <w:p w14:paraId="6CE0F03A" w14:textId="63B81F05" w:rsidR="008E6176" w:rsidRPr="00395989" w:rsidRDefault="008E6176" w:rsidP="008E6176">
      <w:pPr>
        <w:rPr>
          <w:rFonts w:ascii="Arial" w:hAnsi="Arial" w:cs="Arial"/>
          <w:b/>
          <w:bCs/>
        </w:rPr>
      </w:pPr>
      <w:r w:rsidRPr="00395989">
        <w:rPr>
          <w:rFonts w:ascii="Arial" w:hAnsi="Arial" w:cs="Arial"/>
        </w:rPr>
        <w:t xml:space="preserve"> Vicki </w:t>
      </w:r>
      <w:r w:rsidRPr="00395989">
        <w:rPr>
          <w:rFonts w:ascii="Arial" w:hAnsi="Arial" w:cs="Arial"/>
          <w:b/>
          <w:bCs/>
        </w:rPr>
        <w:t>Perry</w:t>
      </w:r>
    </w:p>
    <w:p w14:paraId="0C6CD67D" w14:textId="0A875979" w:rsidR="008E6176" w:rsidRPr="00395989" w:rsidRDefault="008E6176" w:rsidP="008E6176">
      <w:pPr>
        <w:rPr>
          <w:rFonts w:ascii="Arial" w:hAnsi="Arial" w:cs="Arial"/>
          <w:b/>
          <w:bCs/>
        </w:rPr>
      </w:pPr>
      <w:r w:rsidRPr="00395989">
        <w:rPr>
          <w:rFonts w:ascii="Arial" w:hAnsi="Arial" w:cs="Arial"/>
        </w:rPr>
        <w:t xml:space="preserve"> Patricia </w:t>
      </w:r>
      <w:r w:rsidRPr="00395989">
        <w:rPr>
          <w:rFonts w:ascii="Arial" w:hAnsi="Arial" w:cs="Arial"/>
          <w:b/>
          <w:bCs/>
        </w:rPr>
        <w:t>Pidcock</w:t>
      </w:r>
    </w:p>
    <w:p w14:paraId="466D1ECD" w14:textId="7DB499CA" w:rsidR="008E6176" w:rsidRPr="00395989" w:rsidRDefault="008E6176" w:rsidP="008E6176">
      <w:pPr>
        <w:rPr>
          <w:rFonts w:ascii="Arial" w:hAnsi="Arial" w:cs="Arial"/>
          <w:b/>
          <w:bCs/>
        </w:rPr>
      </w:pPr>
      <w:r w:rsidRPr="00395989">
        <w:rPr>
          <w:rFonts w:ascii="Arial" w:hAnsi="Arial" w:cs="Arial"/>
        </w:rPr>
        <w:t xml:space="preserve"> Anne </w:t>
      </w:r>
      <w:r w:rsidRPr="00395989">
        <w:rPr>
          <w:rFonts w:ascii="Arial" w:hAnsi="Arial" w:cs="Arial"/>
          <w:b/>
          <w:bCs/>
        </w:rPr>
        <w:t>Pound</w:t>
      </w:r>
    </w:p>
    <w:p w14:paraId="63436A73" w14:textId="3430393D" w:rsidR="008E6176" w:rsidRPr="00395989" w:rsidRDefault="008E6176" w:rsidP="008E6176">
      <w:pPr>
        <w:rPr>
          <w:rFonts w:ascii="Arial" w:hAnsi="Arial" w:cs="Arial"/>
          <w:b/>
          <w:bCs/>
        </w:rPr>
      </w:pPr>
      <w:r w:rsidRPr="00395989">
        <w:rPr>
          <w:rFonts w:ascii="Arial" w:hAnsi="Arial" w:cs="Arial"/>
        </w:rPr>
        <w:t xml:space="preserve"> LaDene </w:t>
      </w:r>
      <w:r w:rsidRPr="00395989">
        <w:rPr>
          <w:rFonts w:ascii="Arial" w:hAnsi="Arial" w:cs="Arial"/>
          <w:b/>
          <w:bCs/>
        </w:rPr>
        <w:t>Rantala</w:t>
      </w:r>
    </w:p>
    <w:p w14:paraId="2C579EA9" w14:textId="60441B92" w:rsidR="008E6176" w:rsidRPr="00395989" w:rsidRDefault="008E6176" w:rsidP="008E6176">
      <w:pPr>
        <w:rPr>
          <w:rFonts w:ascii="Arial" w:hAnsi="Arial" w:cs="Arial"/>
          <w:b/>
          <w:bCs/>
        </w:rPr>
      </w:pPr>
      <w:r w:rsidRPr="00395989">
        <w:rPr>
          <w:rFonts w:ascii="Arial" w:hAnsi="Arial" w:cs="Arial"/>
        </w:rPr>
        <w:t xml:space="preserve"> Myrtis </w:t>
      </w:r>
      <w:r w:rsidRPr="00395989">
        <w:rPr>
          <w:rFonts w:ascii="Arial" w:hAnsi="Arial" w:cs="Arial"/>
          <w:b/>
          <w:bCs/>
        </w:rPr>
        <w:t>Reed</w:t>
      </w:r>
    </w:p>
    <w:p w14:paraId="386E8DEA" w14:textId="7A74F557" w:rsidR="008E6176" w:rsidRPr="00395989" w:rsidRDefault="008E6176" w:rsidP="008E6176">
      <w:pPr>
        <w:rPr>
          <w:rFonts w:ascii="Arial" w:hAnsi="Arial" w:cs="Arial"/>
          <w:b/>
          <w:bCs/>
        </w:rPr>
      </w:pPr>
      <w:r w:rsidRPr="00395989">
        <w:rPr>
          <w:rFonts w:ascii="Arial" w:hAnsi="Arial" w:cs="Arial"/>
        </w:rPr>
        <w:t xml:space="preserve"> Dolores </w:t>
      </w:r>
      <w:r w:rsidRPr="00395989">
        <w:rPr>
          <w:rFonts w:ascii="Arial" w:hAnsi="Arial" w:cs="Arial"/>
          <w:b/>
          <w:bCs/>
        </w:rPr>
        <w:t>Rohlman</w:t>
      </w:r>
    </w:p>
    <w:p w14:paraId="04471FA8" w14:textId="0FE8B700" w:rsidR="008E6176" w:rsidRPr="00395989" w:rsidRDefault="008E6176" w:rsidP="008E6176">
      <w:pPr>
        <w:rPr>
          <w:rFonts w:ascii="Arial" w:hAnsi="Arial" w:cs="Arial"/>
          <w:b/>
          <w:bCs/>
        </w:rPr>
      </w:pPr>
      <w:r w:rsidRPr="00395989">
        <w:rPr>
          <w:rFonts w:ascii="Arial" w:hAnsi="Arial" w:cs="Arial"/>
        </w:rPr>
        <w:t xml:space="preserve"> Robin </w:t>
      </w:r>
      <w:r w:rsidRPr="00395989">
        <w:rPr>
          <w:rFonts w:ascii="Arial" w:hAnsi="Arial" w:cs="Arial"/>
          <w:b/>
          <w:bCs/>
        </w:rPr>
        <w:t>Rowedder</w:t>
      </w:r>
    </w:p>
    <w:p w14:paraId="379614BF" w14:textId="7CED1143" w:rsidR="008E6176" w:rsidRPr="00395989" w:rsidRDefault="008E6176" w:rsidP="008E6176">
      <w:pPr>
        <w:rPr>
          <w:rFonts w:ascii="Arial" w:hAnsi="Arial" w:cs="Arial"/>
          <w:b/>
          <w:bCs/>
        </w:rPr>
      </w:pPr>
      <w:r w:rsidRPr="00395989">
        <w:rPr>
          <w:rFonts w:ascii="Arial" w:hAnsi="Arial" w:cs="Arial"/>
        </w:rPr>
        <w:t xml:space="preserve"> Carla </w:t>
      </w:r>
      <w:r w:rsidRPr="00395989">
        <w:rPr>
          <w:rFonts w:ascii="Arial" w:hAnsi="Arial" w:cs="Arial"/>
          <w:b/>
          <w:bCs/>
        </w:rPr>
        <w:t>Rutschman</w:t>
      </w:r>
    </w:p>
    <w:p w14:paraId="7EBBEB7B" w14:textId="71C9E61E" w:rsidR="008E6176" w:rsidRPr="00395989" w:rsidRDefault="008E6176" w:rsidP="008E6176">
      <w:pPr>
        <w:rPr>
          <w:rFonts w:ascii="Arial" w:hAnsi="Arial" w:cs="Arial"/>
          <w:b/>
          <w:bCs/>
        </w:rPr>
      </w:pPr>
      <w:r w:rsidRPr="00395989">
        <w:rPr>
          <w:rFonts w:ascii="Arial" w:hAnsi="Arial" w:cs="Arial"/>
        </w:rPr>
        <w:t xml:space="preserve"> Kathy</w:t>
      </w:r>
      <w:r w:rsidR="0026146B" w:rsidRPr="00395989">
        <w:rPr>
          <w:rFonts w:ascii="Arial" w:hAnsi="Arial" w:cs="Arial"/>
        </w:rPr>
        <w:t xml:space="preserve"> </w:t>
      </w:r>
      <w:r w:rsidR="0026146B" w:rsidRPr="00395989">
        <w:rPr>
          <w:rFonts w:ascii="Arial" w:hAnsi="Arial" w:cs="Arial"/>
          <w:b/>
          <w:bCs/>
        </w:rPr>
        <w:t>Savory</w:t>
      </w:r>
    </w:p>
    <w:p w14:paraId="0A45C533" w14:textId="48124320" w:rsidR="008E6176" w:rsidRPr="00395989" w:rsidRDefault="008E6176" w:rsidP="008E6176">
      <w:pPr>
        <w:rPr>
          <w:rFonts w:ascii="Arial" w:hAnsi="Arial" w:cs="Arial"/>
          <w:b/>
          <w:bCs/>
        </w:rPr>
      </w:pPr>
      <w:r w:rsidRPr="00395989">
        <w:rPr>
          <w:rFonts w:ascii="Arial" w:hAnsi="Arial" w:cs="Arial"/>
        </w:rPr>
        <w:t xml:space="preserve"> K</w:t>
      </w:r>
      <w:r w:rsidR="0026146B" w:rsidRPr="00395989">
        <w:rPr>
          <w:rFonts w:ascii="Arial" w:hAnsi="Arial" w:cs="Arial"/>
        </w:rPr>
        <w:t xml:space="preserve"> </w:t>
      </w:r>
      <w:r w:rsidR="0026146B" w:rsidRPr="00395989">
        <w:rPr>
          <w:rFonts w:ascii="Arial" w:hAnsi="Arial" w:cs="Arial"/>
          <w:b/>
          <w:bCs/>
        </w:rPr>
        <w:t>Scarcliff</w:t>
      </w:r>
    </w:p>
    <w:p w14:paraId="31AADE37" w14:textId="5D2FA543" w:rsidR="008E6176" w:rsidRPr="00395989" w:rsidRDefault="008E6176" w:rsidP="008E6176">
      <w:pPr>
        <w:rPr>
          <w:rFonts w:ascii="Arial" w:hAnsi="Arial" w:cs="Arial"/>
          <w:b/>
          <w:bCs/>
        </w:rPr>
      </w:pPr>
      <w:r w:rsidRPr="00395989">
        <w:rPr>
          <w:rFonts w:ascii="Arial" w:hAnsi="Arial" w:cs="Arial"/>
        </w:rPr>
        <w:t xml:space="preserve"> Karen</w:t>
      </w:r>
      <w:r w:rsidR="0026146B" w:rsidRPr="00395989">
        <w:rPr>
          <w:rFonts w:ascii="Arial" w:hAnsi="Arial" w:cs="Arial"/>
        </w:rPr>
        <w:t xml:space="preserve"> </w:t>
      </w:r>
      <w:r w:rsidR="0026146B" w:rsidRPr="00395989">
        <w:rPr>
          <w:rFonts w:ascii="Arial" w:hAnsi="Arial" w:cs="Arial"/>
          <w:b/>
          <w:bCs/>
        </w:rPr>
        <w:t>Schleicher</w:t>
      </w:r>
    </w:p>
    <w:p w14:paraId="031BAFA9" w14:textId="0501C572" w:rsidR="008E6176" w:rsidRPr="00395989" w:rsidRDefault="008E6176" w:rsidP="008E6176">
      <w:pPr>
        <w:rPr>
          <w:rFonts w:ascii="Arial" w:hAnsi="Arial" w:cs="Arial"/>
          <w:b/>
          <w:bCs/>
        </w:rPr>
      </w:pPr>
      <w:r w:rsidRPr="00395989">
        <w:rPr>
          <w:rFonts w:ascii="Arial" w:hAnsi="Arial" w:cs="Arial"/>
        </w:rPr>
        <w:t xml:space="preserve"> Mary</w:t>
      </w:r>
      <w:r w:rsidR="0026146B" w:rsidRPr="00395989">
        <w:rPr>
          <w:rFonts w:ascii="Arial" w:hAnsi="Arial" w:cs="Arial"/>
        </w:rPr>
        <w:t xml:space="preserve"> </w:t>
      </w:r>
      <w:r w:rsidR="0026146B" w:rsidRPr="00395989">
        <w:rPr>
          <w:rFonts w:ascii="Arial" w:hAnsi="Arial" w:cs="Arial"/>
          <w:b/>
          <w:bCs/>
        </w:rPr>
        <w:t>Schlosser</w:t>
      </w:r>
    </w:p>
    <w:p w14:paraId="582EAB67" w14:textId="18127345" w:rsidR="008E6176" w:rsidRPr="00395989" w:rsidRDefault="008E6176" w:rsidP="008E6176">
      <w:pPr>
        <w:rPr>
          <w:rFonts w:ascii="Arial" w:hAnsi="Arial" w:cs="Arial"/>
          <w:b/>
          <w:bCs/>
        </w:rPr>
      </w:pPr>
      <w:r w:rsidRPr="00395989">
        <w:rPr>
          <w:rFonts w:ascii="Arial" w:hAnsi="Arial" w:cs="Arial"/>
        </w:rPr>
        <w:t xml:space="preserve"> Lisa</w:t>
      </w:r>
      <w:r w:rsidR="0026146B" w:rsidRPr="00395989">
        <w:rPr>
          <w:rFonts w:ascii="Arial" w:hAnsi="Arial" w:cs="Arial"/>
        </w:rPr>
        <w:t xml:space="preserve"> </w:t>
      </w:r>
      <w:r w:rsidR="0026146B" w:rsidRPr="00395989">
        <w:rPr>
          <w:rFonts w:ascii="Arial" w:hAnsi="Arial" w:cs="Arial"/>
          <w:b/>
          <w:bCs/>
        </w:rPr>
        <w:t>Secan</w:t>
      </w:r>
    </w:p>
    <w:p w14:paraId="1172736D" w14:textId="53B0CF5D" w:rsidR="008E6176" w:rsidRPr="00395989" w:rsidRDefault="008E6176" w:rsidP="008E6176">
      <w:pPr>
        <w:rPr>
          <w:rFonts w:ascii="Arial" w:hAnsi="Arial" w:cs="Arial"/>
          <w:b/>
          <w:bCs/>
        </w:rPr>
      </w:pPr>
      <w:r w:rsidRPr="00395989">
        <w:rPr>
          <w:rFonts w:ascii="Arial" w:hAnsi="Arial" w:cs="Arial"/>
        </w:rPr>
        <w:t xml:space="preserve"> Ella</w:t>
      </w:r>
      <w:r w:rsidR="0026146B" w:rsidRPr="00395989">
        <w:rPr>
          <w:rFonts w:ascii="Arial" w:hAnsi="Arial" w:cs="Arial"/>
        </w:rPr>
        <w:t xml:space="preserve"> </w:t>
      </w:r>
      <w:r w:rsidR="0026146B" w:rsidRPr="00395989">
        <w:rPr>
          <w:rFonts w:ascii="Arial" w:hAnsi="Arial" w:cs="Arial"/>
          <w:b/>
          <w:bCs/>
        </w:rPr>
        <w:t>Senter</w:t>
      </w:r>
    </w:p>
    <w:p w14:paraId="6EC2E161" w14:textId="6C1408D2" w:rsidR="008E6176" w:rsidRPr="00395989" w:rsidRDefault="008E6176" w:rsidP="008E6176">
      <w:pPr>
        <w:rPr>
          <w:rFonts w:ascii="Arial" w:hAnsi="Arial" w:cs="Arial"/>
          <w:b/>
          <w:bCs/>
        </w:rPr>
      </w:pPr>
      <w:r w:rsidRPr="00395989">
        <w:rPr>
          <w:rFonts w:ascii="Arial" w:hAnsi="Arial" w:cs="Arial"/>
        </w:rPr>
        <w:t xml:space="preserve"> James</w:t>
      </w:r>
      <w:r w:rsidR="0026146B" w:rsidRPr="00395989">
        <w:rPr>
          <w:rFonts w:ascii="Arial" w:hAnsi="Arial" w:cs="Arial"/>
        </w:rPr>
        <w:t xml:space="preserve"> </w:t>
      </w:r>
      <w:r w:rsidR="0026146B" w:rsidRPr="00395989">
        <w:rPr>
          <w:rFonts w:ascii="Arial" w:hAnsi="Arial" w:cs="Arial"/>
          <w:b/>
          <w:bCs/>
        </w:rPr>
        <w:t>Shaw</w:t>
      </w:r>
    </w:p>
    <w:p w14:paraId="454D3CB3" w14:textId="05BB5021" w:rsidR="008E6176" w:rsidRPr="00395989" w:rsidRDefault="008E6176" w:rsidP="008E6176">
      <w:pPr>
        <w:rPr>
          <w:rFonts w:ascii="Arial" w:hAnsi="Arial" w:cs="Arial"/>
          <w:b/>
          <w:bCs/>
        </w:rPr>
      </w:pPr>
      <w:r w:rsidRPr="00395989">
        <w:rPr>
          <w:rFonts w:ascii="Arial" w:hAnsi="Arial" w:cs="Arial"/>
        </w:rPr>
        <w:t xml:space="preserve"> Genji</w:t>
      </w:r>
      <w:r w:rsidR="0026146B" w:rsidRPr="00395989">
        <w:rPr>
          <w:rFonts w:ascii="Arial" w:hAnsi="Arial" w:cs="Arial"/>
        </w:rPr>
        <w:t xml:space="preserve"> </w:t>
      </w:r>
      <w:r w:rsidR="0026146B" w:rsidRPr="00395989">
        <w:rPr>
          <w:rFonts w:ascii="Arial" w:hAnsi="Arial" w:cs="Arial"/>
          <w:b/>
          <w:bCs/>
        </w:rPr>
        <w:t>Shiga</w:t>
      </w:r>
    </w:p>
    <w:p w14:paraId="3F1E7F9C" w14:textId="1BE6F331" w:rsidR="008E6176" w:rsidRPr="00395989" w:rsidRDefault="008E6176" w:rsidP="008E6176">
      <w:pPr>
        <w:rPr>
          <w:rFonts w:ascii="Arial" w:hAnsi="Arial" w:cs="Arial"/>
          <w:b/>
          <w:bCs/>
        </w:rPr>
      </w:pPr>
      <w:r w:rsidRPr="00395989">
        <w:rPr>
          <w:rFonts w:ascii="Arial" w:hAnsi="Arial" w:cs="Arial"/>
        </w:rPr>
        <w:t xml:space="preserve"> Kathy</w:t>
      </w:r>
      <w:r w:rsidR="0026146B" w:rsidRPr="00395989">
        <w:rPr>
          <w:rFonts w:ascii="Arial" w:hAnsi="Arial" w:cs="Arial"/>
        </w:rPr>
        <w:t xml:space="preserve"> </w:t>
      </w:r>
      <w:r w:rsidR="0026146B" w:rsidRPr="00395989">
        <w:rPr>
          <w:rFonts w:ascii="Arial" w:hAnsi="Arial" w:cs="Arial"/>
          <w:b/>
          <w:bCs/>
        </w:rPr>
        <w:t>Skipper</w:t>
      </w:r>
    </w:p>
    <w:p w14:paraId="101262AF" w14:textId="01232619" w:rsidR="008E6176" w:rsidRPr="00395989" w:rsidRDefault="008E6176" w:rsidP="008E6176">
      <w:pPr>
        <w:rPr>
          <w:rFonts w:ascii="Arial" w:hAnsi="Arial" w:cs="Arial"/>
          <w:b/>
          <w:bCs/>
        </w:rPr>
      </w:pPr>
      <w:r w:rsidRPr="00395989">
        <w:rPr>
          <w:rFonts w:ascii="Arial" w:hAnsi="Arial" w:cs="Arial"/>
        </w:rPr>
        <w:t xml:space="preserve"> Betty</w:t>
      </w:r>
      <w:r w:rsidR="0026146B" w:rsidRPr="00395989">
        <w:rPr>
          <w:rFonts w:ascii="Arial" w:hAnsi="Arial" w:cs="Arial"/>
        </w:rPr>
        <w:t xml:space="preserve"> </w:t>
      </w:r>
      <w:r w:rsidR="0026146B" w:rsidRPr="00395989">
        <w:rPr>
          <w:rFonts w:ascii="Arial" w:hAnsi="Arial" w:cs="Arial"/>
          <w:b/>
          <w:bCs/>
        </w:rPr>
        <w:t>Smith</w:t>
      </w:r>
    </w:p>
    <w:p w14:paraId="2C609357" w14:textId="5D9FB488" w:rsidR="008E6176" w:rsidRPr="00395989" w:rsidRDefault="008E6176" w:rsidP="008E6176">
      <w:pPr>
        <w:rPr>
          <w:rFonts w:ascii="Arial" w:hAnsi="Arial" w:cs="Arial"/>
          <w:b/>
          <w:bCs/>
        </w:rPr>
      </w:pPr>
      <w:r w:rsidRPr="00395989">
        <w:rPr>
          <w:rFonts w:ascii="Arial" w:hAnsi="Arial" w:cs="Arial"/>
        </w:rPr>
        <w:t xml:space="preserve"> Terry</w:t>
      </w:r>
      <w:r w:rsidR="0026146B" w:rsidRPr="00395989">
        <w:rPr>
          <w:rFonts w:ascii="Arial" w:hAnsi="Arial" w:cs="Arial"/>
        </w:rPr>
        <w:t xml:space="preserve"> </w:t>
      </w:r>
      <w:r w:rsidR="0026146B" w:rsidRPr="00395989">
        <w:rPr>
          <w:rFonts w:ascii="Arial" w:hAnsi="Arial" w:cs="Arial"/>
          <w:b/>
          <w:bCs/>
        </w:rPr>
        <w:t>Smith</w:t>
      </w:r>
    </w:p>
    <w:p w14:paraId="10013A30" w14:textId="572EB8C4" w:rsidR="008E6176" w:rsidRPr="00395989" w:rsidRDefault="008E6176" w:rsidP="008E6176">
      <w:pPr>
        <w:rPr>
          <w:rFonts w:ascii="Arial" w:hAnsi="Arial" w:cs="Arial"/>
          <w:b/>
          <w:bCs/>
        </w:rPr>
      </w:pPr>
      <w:r w:rsidRPr="00395989">
        <w:rPr>
          <w:rFonts w:ascii="Arial" w:hAnsi="Arial" w:cs="Arial"/>
        </w:rPr>
        <w:t xml:space="preserve"> Angela</w:t>
      </w:r>
      <w:r w:rsidR="0026146B" w:rsidRPr="00395989">
        <w:rPr>
          <w:rFonts w:ascii="Arial" w:hAnsi="Arial" w:cs="Arial"/>
        </w:rPr>
        <w:t xml:space="preserve"> </w:t>
      </w:r>
      <w:r w:rsidR="0026146B" w:rsidRPr="00395989">
        <w:rPr>
          <w:rFonts w:ascii="Arial" w:hAnsi="Arial" w:cs="Arial"/>
          <w:b/>
          <w:bCs/>
        </w:rPr>
        <w:t>Spiegel</w:t>
      </w:r>
    </w:p>
    <w:p w14:paraId="1A220527" w14:textId="57F4C526" w:rsidR="008E6176" w:rsidRPr="00395989" w:rsidRDefault="008E6176" w:rsidP="008E6176">
      <w:pPr>
        <w:rPr>
          <w:rFonts w:ascii="Arial" w:hAnsi="Arial" w:cs="Arial"/>
          <w:b/>
          <w:bCs/>
        </w:rPr>
      </w:pPr>
      <w:r w:rsidRPr="00395989">
        <w:rPr>
          <w:rFonts w:ascii="Arial" w:hAnsi="Arial" w:cs="Arial"/>
        </w:rPr>
        <w:t xml:space="preserve"> Norman</w:t>
      </w:r>
      <w:r w:rsidR="0026146B" w:rsidRPr="00395989">
        <w:rPr>
          <w:rFonts w:ascii="Arial" w:hAnsi="Arial" w:cs="Arial"/>
        </w:rPr>
        <w:t xml:space="preserve"> </w:t>
      </w:r>
      <w:r w:rsidR="0026146B" w:rsidRPr="00395989">
        <w:rPr>
          <w:rFonts w:ascii="Arial" w:hAnsi="Arial" w:cs="Arial"/>
          <w:b/>
          <w:bCs/>
        </w:rPr>
        <w:t>Streutker</w:t>
      </w:r>
    </w:p>
    <w:p w14:paraId="262C681C" w14:textId="24248178" w:rsidR="008E6176" w:rsidRPr="00395989" w:rsidRDefault="008E6176" w:rsidP="008E6176">
      <w:pPr>
        <w:rPr>
          <w:rFonts w:ascii="Arial" w:hAnsi="Arial" w:cs="Arial"/>
          <w:b/>
          <w:bCs/>
        </w:rPr>
      </w:pPr>
      <w:r w:rsidRPr="00395989">
        <w:rPr>
          <w:rFonts w:ascii="Arial" w:hAnsi="Arial" w:cs="Arial"/>
        </w:rPr>
        <w:t xml:space="preserve"> Nancy</w:t>
      </w:r>
      <w:r w:rsidR="0026146B" w:rsidRPr="00395989">
        <w:rPr>
          <w:rFonts w:ascii="Arial" w:hAnsi="Arial" w:cs="Arial"/>
        </w:rPr>
        <w:t xml:space="preserve"> </w:t>
      </w:r>
      <w:r w:rsidR="0026146B" w:rsidRPr="00395989">
        <w:rPr>
          <w:rFonts w:ascii="Arial" w:hAnsi="Arial" w:cs="Arial"/>
          <w:b/>
          <w:bCs/>
        </w:rPr>
        <w:t>Suter</w:t>
      </w:r>
    </w:p>
    <w:p w14:paraId="4F3F64B2" w14:textId="611B39C3" w:rsidR="008E6176" w:rsidRPr="00395989" w:rsidRDefault="008E6176" w:rsidP="008E6176">
      <w:pPr>
        <w:rPr>
          <w:rFonts w:ascii="Arial" w:hAnsi="Arial" w:cs="Arial"/>
        </w:rPr>
      </w:pPr>
      <w:r w:rsidRPr="00395989">
        <w:rPr>
          <w:rFonts w:ascii="Arial" w:hAnsi="Arial" w:cs="Arial"/>
        </w:rPr>
        <w:t xml:space="preserve"> Carolyn</w:t>
      </w:r>
      <w:r w:rsidR="0026146B" w:rsidRPr="00395989">
        <w:rPr>
          <w:rFonts w:ascii="Arial" w:hAnsi="Arial" w:cs="Arial"/>
        </w:rPr>
        <w:t xml:space="preserve"> </w:t>
      </w:r>
      <w:r w:rsidR="0026146B" w:rsidRPr="00395989">
        <w:rPr>
          <w:rFonts w:ascii="Arial" w:hAnsi="Arial" w:cs="Arial"/>
          <w:b/>
          <w:bCs/>
        </w:rPr>
        <w:t>Sutton</w:t>
      </w:r>
    </w:p>
    <w:p w14:paraId="4E06E1D8" w14:textId="42009D2E" w:rsidR="008E6176" w:rsidRPr="00395989" w:rsidRDefault="008E6176" w:rsidP="008E6176">
      <w:pPr>
        <w:rPr>
          <w:rFonts w:ascii="Arial" w:hAnsi="Arial" w:cs="Arial"/>
          <w:b/>
          <w:bCs/>
        </w:rPr>
      </w:pPr>
      <w:r w:rsidRPr="00395989">
        <w:rPr>
          <w:rFonts w:ascii="Arial" w:hAnsi="Arial" w:cs="Arial"/>
        </w:rPr>
        <w:t xml:space="preserve"> Tom</w:t>
      </w:r>
      <w:r w:rsidR="0026146B" w:rsidRPr="00395989">
        <w:rPr>
          <w:rFonts w:ascii="Arial" w:hAnsi="Arial" w:cs="Arial"/>
        </w:rPr>
        <w:t xml:space="preserve"> </w:t>
      </w:r>
      <w:r w:rsidR="0026146B" w:rsidRPr="00395989">
        <w:rPr>
          <w:rFonts w:ascii="Arial" w:hAnsi="Arial" w:cs="Arial"/>
          <w:b/>
          <w:bCs/>
        </w:rPr>
        <w:t>Taggart</w:t>
      </w:r>
    </w:p>
    <w:p w14:paraId="79130BDC" w14:textId="13D9EBE6" w:rsidR="008E6176" w:rsidRPr="00395989" w:rsidRDefault="008E6176" w:rsidP="008E6176">
      <w:pPr>
        <w:rPr>
          <w:rFonts w:ascii="Arial" w:hAnsi="Arial" w:cs="Arial"/>
          <w:b/>
          <w:bCs/>
        </w:rPr>
      </w:pPr>
      <w:r w:rsidRPr="00395989">
        <w:rPr>
          <w:rFonts w:ascii="Arial" w:hAnsi="Arial" w:cs="Arial"/>
        </w:rPr>
        <w:t xml:space="preserve"> Traci</w:t>
      </w:r>
      <w:r w:rsidR="0026146B" w:rsidRPr="00395989">
        <w:rPr>
          <w:rFonts w:ascii="Arial" w:hAnsi="Arial" w:cs="Arial"/>
        </w:rPr>
        <w:t xml:space="preserve"> </w:t>
      </w:r>
      <w:r w:rsidR="0026146B" w:rsidRPr="00395989">
        <w:rPr>
          <w:rFonts w:ascii="Arial" w:hAnsi="Arial" w:cs="Arial"/>
          <w:b/>
          <w:bCs/>
        </w:rPr>
        <w:t>Timmons</w:t>
      </w:r>
      <w:r w:rsidR="00C65C11" w:rsidRPr="00395989">
        <w:rPr>
          <w:rFonts w:ascii="Arial" w:hAnsi="Arial" w:cs="Arial"/>
          <w:b/>
          <w:bCs/>
        </w:rPr>
        <w:t xml:space="preserve"> and Paul Herrin</w:t>
      </w:r>
    </w:p>
    <w:p w14:paraId="248F531D" w14:textId="29CA4815" w:rsidR="0026146B" w:rsidRPr="00395989" w:rsidRDefault="008E6176" w:rsidP="008E6176">
      <w:pPr>
        <w:rPr>
          <w:rFonts w:ascii="Arial" w:hAnsi="Arial" w:cs="Arial"/>
          <w:b/>
          <w:bCs/>
        </w:rPr>
      </w:pPr>
      <w:r w:rsidRPr="00395989">
        <w:rPr>
          <w:rFonts w:ascii="Arial" w:hAnsi="Arial" w:cs="Arial"/>
        </w:rPr>
        <w:t xml:space="preserve"> Caroline</w:t>
      </w:r>
      <w:r w:rsidR="0026146B" w:rsidRPr="00395989">
        <w:rPr>
          <w:rFonts w:ascii="Arial" w:hAnsi="Arial" w:cs="Arial"/>
        </w:rPr>
        <w:t xml:space="preserve"> </w:t>
      </w:r>
      <w:r w:rsidR="0026146B" w:rsidRPr="00395989">
        <w:rPr>
          <w:rFonts w:ascii="Arial" w:hAnsi="Arial" w:cs="Arial"/>
          <w:b/>
          <w:bCs/>
        </w:rPr>
        <w:t>Tobin</w:t>
      </w:r>
    </w:p>
    <w:p w14:paraId="6ABAE271" w14:textId="7864C9E9" w:rsidR="008E6176" w:rsidRPr="00395989" w:rsidRDefault="0026146B" w:rsidP="008E6176">
      <w:pPr>
        <w:rPr>
          <w:rFonts w:ascii="Arial" w:hAnsi="Arial" w:cs="Arial"/>
          <w:b/>
          <w:bCs/>
        </w:rPr>
      </w:pPr>
      <w:r w:rsidRPr="00395989">
        <w:rPr>
          <w:rFonts w:ascii="Arial" w:hAnsi="Arial" w:cs="Arial"/>
        </w:rPr>
        <w:t xml:space="preserve"> Sharon </w:t>
      </w:r>
      <w:r w:rsidRPr="00395989">
        <w:rPr>
          <w:rFonts w:ascii="Arial" w:hAnsi="Arial" w:cs="Arial"/>
          <w:b/>
          <w:bCs/>
        </w:rPr>
        <w:t>Tomiko Santos</w:t>
      </w:r>
    </w:p>
    <w:p w14:paraId="1E8DFC11" w14:textId="7759780A" w:rsidR="008E6176" w:rsidRPr="00395989" w:rsidRDefault="008E6176" w:rsidP="008E6176">
      <w:pPr>
        <w:rPr>
          <w:rFonts w:ascii="Arial" w:hAnsi="Arial" w:cs="Arial"/>
          <w:b/>
          <w:bCs/>
        </w:rPr>
      </w:pPr>
      <w:r w:rsidRPr="00395989">
        <w:rPr>
          <w:rFonts w:ascii="Arial" w:hAnsi="Arial" w:cs="Arial"/>
        </w:rPr>
        <w:t xml:space="preserve"> Nancy</w:t>
      </w:r>
      <w:r w:rsidR="0026146B" w:rsidRPr="00395989">
        <w:rPr>
          <w:rFonts w:ascii="Arial" w:hAnsi="Arial" w:cs="Arial"/>
        </w:rPr>
        <w:t xml:space="preserve"> </w:t>
      </w:r>
      <w:r w:rsidR="0026146B" w:rsidRPr="00395989">
        <w:rPr>
          <w:rFonts w:ascii="Arial" w:hAnsi="Arial" w:cs="Arial"/>
          <w:b/>
          <w:bCs/>
        </w:rPr>
        <w:t>Totten</w:t>
      </w:r>
    </w:p>
    <w:p w14:paraId="480BEB0C" w14:textId="4DBCCDAC" w:rsidR="008E6176" w:rsidRPr="00395989" w:rsidRDefault="008E6176" w:rsidP="008E6176">
      <w:pPr>
        <w:rPr>
          <w:rFonts w:ascii="Arial" w:hAnsi="Arial" w:cs="Arial"/>
          <w:b/>
          <w:bCs/>
        </w:rPr>
      </w:pPr>
      <w:r w:rsidRPr="00395989">
        <w:rPr>
          <w:rFonts w:ascii="Arial" w:hAnsi="Arial" w:cs="Arial"/>
        </w:rPr>
        <w:t xml:space="preserve"> T. Tien</w:t>
      </w:r>
      <w:r w:rsidR="0026146B" w:rsidRPr="00395989">
        <w:rPr>
          <w:rFonts w:ascii="Arial" w:hAnsi="Arial" w:cs="Arial"/>
        </w:rPr>
        <w:t xml:space="preserve"> </w:t>
      </w:r>
      <w:r w:rsidR="0026146B" w:rsidRPr="00395989">
        <w:rPr>
          <w:rFonts w:ascii="Arial" w:hAnsi="Arial" w:cs="Arial"/>
          <w:b/>
          <w:bCs/>
        </w:rPr>
        <w:t>Triggs</w:t>
      </w:r>
    </w:p>
    <w:p w14:paraId="0C450128" w14:textId="6F677C29" w:rsidR="008E6176" w:rsidRPr="00395989" w:rsidRDefault="008E6176" w:rsidP="008E6176">
      <w:pPr>
        <w:rPr>
          <w:rFonts w:ascii="Arial" w:hAnsi="Arial" w:cs="Arial"/>
          <w:b/>
          <w:bCs/>
        </w:rPr>
      </w:pPr>
      <w:r w:rsidRPr="00395989">
        <w:rPr>
          <w:rFonts w:ascii="Arial" w:hAnsi="Arial" w:cs="Arial"/>
        </w:rPr>
        <w:t xml:space="preserve"> Nathan</w:t>
      </w:r>
      <w:r w:rsidR="0026146B" w:rsidRPr="00395989">
        <w:rPr>
          <w:rFonts w:ascii="Arial" w:hAnsi="Arial" w:cs="Arial"/>
        </w:rPr>
        <w:t xml:space="preserve"> </w:t>
      </w:r>
      <w:r w:rsidR="0026146B" w:rsidRPr="00395989">
        <w:rPr>
          <w:rFonts w:ascii="Arial" w:hAnsi="Arial" w:cs="Arial"/>
          <w:b/>
          <w:bCs/>
        </w:rPr>
        <w:t>Ureta</w:t>
      </w:r>
    </w:p>
    <w:p w14:paraId="4E4A0E2F" w14:textId="5CE6ABB5" w:rsidR="008E6176" w:rsidRPr="00395989" w:rsidRDefault="008E6176" w:rsidP="008E6176">
      <w:pPr>
        <w:rPr>
          <w:rFonts w:ascii="Arial" w:hAnsi="Arial" w:cs="Arial"/>
          <w:b/>
          <w:bCs/>
        </w:rPr>
      </w:pPr>
      <w:r w:rsidRPr="00395989">
        <w:rPr>
          <w:rFonts w:ascii="Arial" w:hAnsi="Arial" w:cs="Arial"/>
        </w:rPr>
        <w:t xml:space="preserve"> Susan</w:t>
      </w:r>
      <w:r w:rsidR="0026146B" w:rsidRPr="00395989">
        <w:rPr>
          <w:rFonts w:ascii="Arial" w:hAnsi="Arial" w:cs="Arial"/>
        </w:rPr>
        <w:t xml:space="preserve"> </w:t>
      </w:r>
      <w:r w:rsidR="0026146B" w:rsidRPr="00395989">
        <w:rPr>
          <w:rFonts w:ascii="Arial" w:hAnsi="Arial" w:cs="Arial"/>
          <w:b/>
          <w:bCs/>
        </w:rPr>
        <w:t>Vetto</w:t>
      </w:r>
    </w:p>
    <w:p w14:paraId="0A0EF2D3" w14:textId="445ADC5F" w:rsidR="008E6176" w:rsidRPr="00395989" w:rsidRDefault="008E6176" w:rsidP="008E6176">
      <w:pPr>
        <w:rPr>
          <w:rFonts w:ascii="Arial" w:hAnsi="Arial" w:cs="Arial"/>
          <w:b/>
          <w:bCs/>
        </w:rPr>
      </w:pPr>
      <w:r w:rsidRPr="00395989">
        <w:rPr>
          <w:rFonts w:ascii="Arial" w:hAnsi="Arial" w:cs="Arial"/>
        </w:rPr>
        <w:t xml:space="preserve"> Amber</w:t>
      </w:r>
      <w:r w:rsidR="0026146B" w:rsidRPr="00395989">
        <w:rPr>
          <w:rFonts w:ascii="Arial" w:hAnsi="Arial" w:cs="Arial"/>
        </w:rPr>
        <w:t xml:space="preserve"> </w:t>
      </w:r>
      <w:r w:rsidR="0026146B" w:rsidRPr="00395989">
        <w:rPr>
          <w:rFonts w:ascii="Arial" w:hAnsi="Arial" w:cs="Arial"/>
          <w:b/>
          <w:bCs/>
        </w:rPr>
        <w:t>Wang</w:t>
      </w:r>
    </w:p>
    <w:p w14:paraId="7A8642A5" w14:textId="3DD64229" w:rsidR="008E6176" w:rsidRPr="00395989" w:rsidRDefault="008E6176" w:rsidP="008E6176">
      <w:pPr>
        <w:rPr>
          <w:rFonts w:ascii="Arial" w:hAnsi="Arial" w:cs="Arial"/>
          <w:b/>
          <w:bCs/>
        </w:rPr>
      </w:pPr>
      <w:r w:rsidRPr="00395989">
        <w:rPr>
          <w:rFonts w:ascii="Arial" w:hAnsi="Arial" w:cs="Arial"/>
        </w:rPr>
        <w:t xml:space="preserve"> David</w:t>
      </w:r>
      <w:r w:rsidR="0026146B" w:rsidRPr="00395989">
        <w:rPr>
          <w:rFonts w:ascii="Arial" w:hAnsi="Arial" w:cs="Arial"/>
        </w:rPr>
        <w:t xml:space="preserve"> </w:t>
      </w:r>
      <w:r w:rsidR="0026146B" w:rsidRPr="00395989">
        <w:rPr>
          <w:rFonts w:ascii="Arial" w:hAnsi="Arial" w:cs="Arial"/>
          <w:b/>
          <w:bCs/>
        </w:rPr>
        <w:t>Wilder</w:t>
      </w:r>
    </w:p>
    <w:p w14:paraId="0BB7A46A" w14:textId="4AA4B890" w:rsidR="008E6176" w:rsidRPr="00395989" w:rsidRDefault="008E6176" w:rsidP="008E6176">
      <w:pPr>
        <w:rPr>
          <w:rFonts w:ascii="Arial" w:hAnsi="Arial" w:cs="Arial"/>
          <w:b/>
          <w:bCs/>
        </w:rPr>
      </w:pPr>
      <w:r w:rsidRPr="00395989">
        <w:rPr>
          <w:rFonts w:ascii="Arial" w:hAnsi="Arial" w:cs="Arial"/>
        </w:rPr>
        <w:t xml:space="preserve"> Rosalind</w:t>
      </w:r>
      <w:r w:rsidR="0026146B" w:rsidRPr="00395989">
        <w:rPr>
          <w:rFonts w:ascii="Arial" w:hAnsi="Arial" w:cs="Arial"/>
        </w:rPr>
        <w:t xml:space="preserve"> </w:t>
      </w:r>
      <w:r w:rsidR="0026146B" w:rsidRPr="00395989">
        <w:rPr>
          <w:rFonts w:ascii="Arial" w:hAnsi="Arial" w:cs="Arial"/>
          <w:b/>
          <w:bCs/>
        </w:rPr>
        <w:t>Wilkes</w:t>
      </w:r>
    </w:p>
    <w:p w14:paraId="1F2B1C59" w14:textId="45D8F8C6" w:rsidR="008E6176" w:rsidRPr="00395989" w:rsidRDefault="008E6176" w:rsidP="008E6176">
      <w:pPr>
        <w:rPr>
          <w:rFonts w:ascii="Arial" w:hAnsi="Arial" w:cs="Arial"/>
          <w:b/>
          <w:bCs/>
        </w:rPr>
      </w:pPr>
      <w:r w:rsidRPr="00395989">
        <w:rPr>
          <w:rFonts w:ascii="Arial" w:hAnsi="Arial" w:cs="Arial"/>
        </w:rPr>
        <w:t xml:space="preserve"> Thomas</w:t>
      </w:r>
      <w:r w:rsidR="0026146B" w:rsidRPr="00395989">
        <w:rPr>
          <w:rFonts w:ascii="Arial" w:hAnsi="Arial" w:cs="Arial"/>
        </w:rPr>
        <w:t xml:space="preserve"> </w:t>
      </w:r>
      <w:r w:rsidR="0026146B" w:rsidRPr="00395989">
        <w:rPr>
          <w:rFonts w:ascii="Arial" w:hAnsi="Arial" w:cs="Arial"/>
          <w:b/>
          <w:bCs/>
        </w:rPr>
        <w:t>Wojciechowski</w:t>
      </w:r>
    </w:p>
    <w:p w14:paraId="53EB51C1" w14:textId="06E3B301" w:rsidR="008E6176" w:rsidRPr="00395989" w:rsidRDefault="008E6176" w:rsidP="008E6176">
      <w:pPr>
        <w:rPr>
          <w:rFonts w:ascii="Arial" w:hAnsi="Arial" w:cs="Arial"/>
          <w:b/>
          <w:bCs/>
        </w:rPr>
      </w:pPr>
      <w:r w:rsidRPr="00395989">
        <w:rPr>
          <w:rFonts w:ascii="Arial" w:hAnsi="Arial" w:cs="Arial"/>
        </w:rPr>
        <w:t xml:space="preserve"> Glen</w:t>
      </w:r>
      <w:r w:rsidR="0026146B" w:rsidRPr="00395989">
        <w:rPr>
          <w:rFonts w:ascii="Arial" w:hAnsi="Arial" w:cs="Arial"/>
        </w:rPr>
        <w:t xml:space="preserve"> </w:t>
      </w:r>
      <w:r w:rsidR="0026146B" w:rsidRPr="00395989">
        <w:rPr>
          <w:rFonts w:ascii="Arial" w:hAnsi="Arial" w:cs="Arial"/>
          <w:b/>
          <w:bCs/>
        </w:rPr>
        <w:t>Wood</w:t>
      </w:r>
    </w:p>
    <w:p w14:paraId="05AC47A3" w14:textId="54D540A0" w:rsidR="008E6176" w:rsidRPr="00395989" w:rsidRDefault="008E6176" w:rsidP="008E6176">
      <w:pPr>
        <w:rPr>
          <w:rFonts w:ascii="Arial" w:hAnsi="Arial" w:cs="Arial"/>
          <w:b/>
          <w:bCs/>
        </w:rPr>
      </w:pPr>
      <w:r w:rsidRPr="00395989">
        <w:rPr>
          <w:rFonts w:ascii="Arial" w:hAnsi="Arial" w:cs="Arial"/>
        </w:rPr>
        <w:t xml:space="preserve"> Phyllis</w:t>
      </w:r>
      <w:r w:rsidR="0026146B" w:rsidRPr="00395989">
        <w:rPr>
          <w:rFonts w:ascii="Arial" w:hAnsi="Arial" w:cs="Arial"/>
        </w:rPr>
        <w:t xml:space="preserve"> </w:t>
      </w:r>
      <w:r w:rsidR="0026146B" w:rsidRPr="00395989">
        <w:rPr>
          <w:rFonts w:ascii="Arial" w:hAnsi="Arial" w:cs="Arial"/>
          <w:b/>
          <w:bCs/>
        </w:rPr>
        <w:t>Woodman</w:t>
      </w:r>
    </w:p>
    <w:p w14:paraId="0EF08625" w14:textId="075C59CF" w:rsidR="008E6176" w:rsidRPr="00395989" w:rsidRDefault="008E6176" w:rsidP="008E6176">
      <w:pPr>
        <w:rPr>
          <w:rFonts w:ascii="Arial" w:hAnsi="Arial" w:cs="Arial"/>
          <w:b/>
          <w:bCs/>
        </w:rPr>
      </w:pPr>
      <w:r w:rsidRPr="00395989">
        <w:rPr>
          <w:rFonts w:ascii="Arial" w:hAnsi="Arial" w:cs="Arial"/>
        </w:rPr>
        <w:t xml:space="preserve"> </w:t>
      </w:r>
      <w:r w:rsidR="0026146B" w:rsidRPr="00395989">
        <w:rPr>
          <w:rFonts w:ascii="Arial" w:hAnsi="Arial" w:cs="Arial"/>
        </w:rPr>
        <w:t xml:space="preserve">Jo </w:t>
      </w:r>
      <w:r w:rsidR="0026146B" w:rsidRPr="00395989">
        <w:rPr>
          <w:rFonts w:ascii="Arial" w:hAnsi="Arial" w:cs="Arial"/>
          <w:b/>
          <w:bCs/>
        </w:rPr>
        <w:t>Wyatt</w:t>
      </w:r>
    </w:p>
    <w:p w14:paraId="3A442336" w14:textId="7CEE20DA" w:rsidR="008E6176" w:rsidRPr="00395989" w:rsidRDefault="0026146B" w:rsidP="008E6176">
      <w:pPr>
        <w:rPr>
          <w:rFonts w:ascii="Arial" w:hAnsi="Arial" w:cs="Arial"/>
        </w:rPr>
      </w:pPr>
      <w:r w:rsidRPr="00395989">
        <w:rPr>
          <w:rFonts w:ascii="Arial" w:hAnsi="Arial" w:cs="Arial"/>
        </w:rPr>
        <w:t xml:space="preserve"> </w:t>
      </w:r>
      <w:r w:rsidR="008E6176" w:rsidRPr="00395989">
        <w:rPr>
          <w:rFonts w:ascii="Arial" w:hAnsi="Arial" w:cs="Arial"/>
          <w:b/>
          <w:bCs/>
        </w:rPr>
        <w:t>Wylde</w:t>
      </w:r>
      <w:r w:rsidR="008E6176" w:rsidRPr="00395989">
        <w:rPr>
          <w:rFonts w:ascii="Arial" w:hAnsi="Arial" w:cs="Arial"/>
        </w:rPr>
        <w:t xml:space="preserve"> Family Foundation </w:t>
      </w:r>
    </w:p>
    <w:p w14:paraId="179CDC47" w14:textId="65CBF2FB" w:rsidR="008E6176" w:rsidRPr="00395989" w:rsidRDefault="008E6176" w:rsidP="008E6176">
      <w:pPr>
        <w:rPr>
          <w:rFonts w:ascii="Arial" w:hAnsi="Arial" w:cs="Arial"/>
          <w:b/>
          <w:bCs/>
        </w:rPr>
      </w:pPr>
      <w:r w:rsidRPr="00395989">
        <w:rPr>
          <w:rFonts w:ascii="Arial" w:hAnsi="Arial" w:cs="Arial"/>
        </w:rPr>
        <w:t xml:space="preserve"> Alison</w:t>
      </w:r>
      <w:r w:rsidR="0026146B" w:rsidRPr="00395989">
        <w:rPr>
          <w:rFonts w:ascii="Arial" w:hAnsi="Arial" w:cs="Arial"/>
        </w:rPr>
        <w:t xml:space="preserve"> </w:t>
      </w:r>
      <w:r w:rsidR="0026146B" w:rsidRPr="00395989">
        <w:rPr>
          <w:rFonts w:ascii="Arial" w:hAnsi="Arial" w:cs="Arial"/>
          <w:b/>
          <w:bCs/>
        </w:rPr>
        <w:t>Wysong</w:t>
      </w:r>
    </w:p>
    <w:p w14:paraId="59B7A715" w14:textId="77777777" w:rsidR="00D1226A" w:rsidRPr="00395989" w:rsidRDefault="00D1226A" w:rsidP="008E6176">
      <w:pPr>
        <w:rPr>
          <w:rFonts w:ascii="Arial" w:hAnsi="Arial" w:cs="Arial"/>
          <w:b/>
          <w:bCs/>
        </w:rPr>
      </w:pPr>
    </w:p>
    <w:p w14:paraId="21B8EC04" w14:textId="77777777" w:rsidR="00D1226A" w:rsidRPr="00395989" w:rsidRDefault="00D1226A" w:rsidP="008E6176">
      <w:pPr>
        <w:rPr>
          <w:rFonts w:ascii="Arial" w:hAnsi="Arial" w:cs="Arial"/>
          <w:b/>
          <w:bCs/>
        </w:rPr>
      </w:pPr>
    </w:p>
    <w:p w14:paraId="7F555D21" w14:textId="77777777" w:rsidR="00D1226A" w:rsidRPr="00395989" w:rsidRDefault="00D1226A" w:rsidP="008E6176">
      <w:pPr>
        <w:rPr>
          <w:rFonts w:ascii="Arial" w:hAnsi="Arial" w:cs="Arial"/>
          <w:b/>
          <w:bCs/>
        </w:rPr>
      </w:pPr>
    </w:p>
    <w:p w14:paraId="7C3A03B8" w14:textId="77777777" w:rsidR="00D1226A" w:rsidRPr="00395989" w:rsidRDefault="00D1226A" w:rsidP="008E6176">
      <w:pPr>
        <w:rPr>
          <w:rFonts w:ascii="Arial" w:hAnsi="Arial" w:cs="Arial"/>
          <w:b/>
          <w:bCs/>
        </w:rPr>
      </w:pPr>
    </w:p>
    <w:p w14:paraId="1B4CEA12" w14:textId="77777777" w:rsidR="00D1226A" w:rsidRPr="00395989" w:rsidRDefault="00D1226A" w:rsidP="008E6176">
      <w:pPr>
        <w:rPr>
          <w:rFonts w:ascii="Arial" w:hAnsi="Arial" w:cs="Arial"/>
          <w:b/>
          <w:bCs/>
        </w:rPr>
      </w:pPr>
    </w:p>
    <w:p w14:paraId="06D5544B" w14:textId="77777777" w:rsidR="00D1226A" w:rsidRPr="00395989" w:rsidRDefault="00D1226A" w:rsidP="008E6176">
      <w:pPr>
        <w:rPr>
          <w:rFonts w:ascii="Arial" w:hAnsi="Arial" w:cs="Arial"/>
          <w:b/>
          <w:bCs/>
        </w:rPr>
      </w:pPr>
    </w:p>
    <w:p w14:paraId="08BE71BA" w14:textId="77777777" w:rsidR="00D1226A" w:rsidRPr="00395989" w:rsidRDefault="00D1226A" w:rsidP="008E6176">
      <w:pPr>
        <w:rPr>
          <w:rFonts w:ascii="Arial" w:hAnsi="Arial" w:cs="Arial"/>
          <w:b/>
          <w:bCs/>
        </w:rPr>
      </w:pPr>
    </w:p>
    <w:p w14:paraId="469726C1" w14:textId="77777777" w:rsidR="00D1226A" w:rsidRPr="00395989" w:rsidRDefault="00D1226A" w:rsidP="008E6176">
      <w:pPr>
        <w:rPr>
          <w:rFonts w:ascii="Arial" w:hAnsi="Arial" w:cs="Arial"/>
          <w:b/>
          <w:bCs/>
        </w:rPr>
      </w:pPr>
    </w:p>
    <w:p w14:paraId="08572056" w14:textId="77777777" w:rsidR="00D1226A" w:rsidRPr="00395989" w:rsidRDefault="00D1226A" w:rsidP="008E6176">
      <w:pPr>
        <w:rPr>
          <w:rFonts w:ascii="Arial" w:hAnsi="Arial" w:cs="Arial"/>
          <w:b/>
          <w:bCs/>
        </w:rPr>
      </w:pPr>
    </w:p>
    <w:p w14:paraId="71E09CC5" w14:textId="2A38484F" w:rsidR="00D1226A" w:rsidRPr="00395989" w:rsidRDefault="00D1226A" w:rsidP="008E6176">
      <w:pPr>
        <w:rPr>
          <w:rFonts w:ascii="Arial" w:hAnsi="Arial" w:cs="Arial"/>
          <w:b/>
          <w:bCs/>
        </w:rPr>
      </w:pPr>
      <w:r w:rsidRPr="00395989">
        <w:rPr>
          <w:rFonts w:ascii="Arial" w:hAnsi="Arial" w:cs="Arial"/>
          <w:b/>
          <w:bCs/>
        </w:rPr>
        <w:t>In Memory Of:</w:t>
      </w:r>
    </w:p>
    <w:p w14:paraId="1AEA5DBE" w14:textId="77777777" w:rsidR="00D1226A" w:rsidRPr="00395989" w:rsidRDefault="00D1226A" w:rsidP="008E6176">
      <w:pPr>
        <w:rPr>
          <w:rFonts w:ascii="Arial" w:hAnsi="Arial" w:cs="Arial"/>
          <w:b/>
          <w:bCs/>
          <w:lang w:val="fr-CA"/>
        </w:rPr>
      </w:pPr>
      <w:r w:rsidRPr="00395989">
        <w:rPr>
          <w:rFonts w:ascii="Arial" w:hAnsi="Arial" w:cs="Arial"/>
          <w:lang w:val="fr-CA"/>
        </w:rPr>
        <w:t xml:space="preserve">Louise </w:t>
      </w:r>
      <w:r w:rsidRPr="00395989">
        <w:rPr>
          <w:rFonts w:ascii="Arial" w:hAnsi="Arial" w:cs="Arial"/>
          <w:b/>
          <w:bCs/>
          <w:lang w:val="fr-CA"/>
        </w:rPr>
        <w:t>Blanchette</w:t>
      </w:r>
    </w:p>
    <w:p w14:paraId="65572A06" w14:textId="6E85B7D5" w:rsidR="00D1226A" w:rsidRPr="00395989" w:rsidRDefault="00D1226A" w:rsidP="008E6176">
      <w:pPr>
        <w:rPr>
          <w:rFonts w:ascii="Arial" w:hAnsi="Arial" w:cs="Arial"/>
          <w:b/>
          <w:bCs/>
          <w:lang w:val="fr-CA"/>
        </w:rPr>
      </w:pPr>
      <w:r w:rsidRPr="00395989">
        <w:rPr>
          <w:rFonts w:ascii="Arial" w:hAnsi="Arial" w:cs="Arial"/>
          <w:lang w:val="fr-CA"/>
        </w:rPr>
        <w:t xml:space="preserve">Michael </w:t>
      </w:r>
      <w:r w:rsidRPr="00395989">
        <w:rPr>
          <w:rFonts w:ascii="Arial" w:hAnsi="Arial" w:cs="Arial"/>
          <w:b/>
          <w:bCs/>
          <w:lang w:val="fr-CA"/>
        </w:rPr>
        <w:t>Gordon</w:t>
      </w:r>
    </w:p>
    <w:p w14:paraId="06E5AB14" w14:textId="319612AC" w:rsidR="00D1226A" w:rsidRPr="00395989" w:rsidRDefault="00D1226A" w:rsidP="008E6176">
      <w:pPr>
        <w:rPr>
          <w:rFonts w:ascii="Arial" w:hAnsi="Arial" w:cs="Arial"/>
          <w:b/>
          <w:bCs/>
          <w:lang w:val="fr-CA"/>
        </w:rPr>
      </w:pPr>
      <w:r w:rsidRPr="00395989">
        <w:rPr>
          <w:rFonts w:ascii="Arial" w:hAnsi="Arial" w:cs="Arial"/>
          <w:lang w:val="fr-CA"/>
        </w:rPr>
        <w:t xml:space="preserve">Ardith </w:t>
      </w:r>
      <w:r w:rsidRPr="00395989">
        <w:rPr>
          <w:rFonts w:ascii="Arial" w:hAnsi="Arial" w:cs="Arial"/>
          <w:b/>
          <w:bCs/>
          <w:lang w:val="fr-CA"/>
        </w:rPr>
        <w:t>Kling</w:t>
      </w:r>
    </w:p>
    <w:p w14:paraId="3B57677B" w14:textId="48D92C0A" w:rsidR="00D1226A" w:rsidRPr="00395989" w:rsidRDefault="00D1226A" w:rsidP="008E6176">
      <w:pPr>
        <w:rPr>
          <w:rFonts w:ascii="Arial" w:hAnsi="Arial" w:cs="Arial"/>
          <w:b/>
          <w:bCs/>
        </w:rPr>
      </w:pPr>
      <w:r w:rsidRPr="00395989">
        <w:rPr>
          <w:rFonts w:ascii="Arial" w:hAnsi="Arial" w:cs="Arial"/>
        </w:rPr>
        <w:t xml:space="preserve">Vera Louise </w:t>
      </w:r>
      <w:r w:rsidRPr="00395989">
        <w:rPr>
          <w:rFonts w:ascii="Arial" w:hAnsi="Arial" w:cs="Arial"/>
          <w:b/>
          <w:bCs/>
        </w:rPr>
        <w:t>Schleicher</w:t>
      </w:r>
    </w:p>
    <w:p w14:paraId="67309C60" w14:textId="5BC044E3" w:rsidR="00D1226A" w:rsidRPr="00395989" w:rsidRDefault="00D1226A" w:rsidP="008E6176">
      <w:pPr>
        <w:rPr>
          <w:rFonts w:ascii="Arial" w:hAnsi="Arial" w:cs="Arial"/>
          <w:b/>
          <w:bCs/>
        </w:rPr>
      </w:pPr>
      <w:r w:rsidRPr="00395989">
        <w:rPr>
          <w:rFonts w:ascii="Arial" w:hAnsi="Arial" w:cs="Arial"/>
        </w:rPr>
        <w:t xml:space="preserve">Ann </w:t>
      </w:r>
      <w:r w:rsidRPr="00395989">
        <w:rPr>
          <w:rFonts w:ascii="Arial" w:hAnsi="Arial" w:cs="Arial"/>
          <w:b/>
          <w:bCs/>
        </w:rPr>
        <w:t>Toth</w:t>
      </w:r>
    </w:p>
    <w:p w14:paraId="235429A3" w14:textId="23B21549" w:rsidR="00D1226A" w:rsidRPr="00395989" w:rsidRDefault="00D1226A" w:rsidP="008E6176">
      <w:pPr>
        <w:rPr>
          <w:rFonts w:ascii="Arial" w:hAnsi="Arial" w:cs="Arial"/>
          <w:b/>
          <w:bCs/>
        </w:rPr>
      </w:pPr>
      <w:r w:rsidRPr="00395989">
        <w:rPr>
          <w:rFonts w:ascii="Arial" w:hAnsi="Arial" w:cs="Arial"/>
        </w:rPr>
        <w:t xml:space="preserve">Roy R. </w:t>
      </w:r>
      <w:r w:rsidRPr="00395989">
        <w:rPr>
          <w:rFonts w:ascii="Arial" w:hAnsi="Arial" w:cs="Arial"/>
          <w:b/>
          <w:bCs/>
        </w:rPr>
        <w:t>Vetto</w:t>
      </w:r>
    </w:p>
    <w:p w14:paraId="0BD7BC57" w14:textId="60078B4B" w:rsidR="00D1226A" w:rsidRPr="00395989" w:rsidRDefault="00D1226A" w:rsidP="008E6176">
      <w:pPr>
        <w:rPr>
          <w:rFonts w:ascii="Arial" w:hAnsi="Arial" w:cs="Arial"/>
        </w:rPr>
      </w:pPr>
    </w:p>
    <w:p w14:paraId="01295B61" w14:textId="77777777" w:rsidR="008E6176" w:rsidRPr="00395989" w:rsidRDefault="008E6176" w:rsidP="008E6176">
      <w:pPr>
        <w:rPr>
          <w:rFonts w:ascii="Arial" w:hAnsi="Arial" w:cs="Arial"/>
        </w:rPr>
      </w:pPr>
    </w:p>
    <w:p w14:paraId="418E3265" w14:textId="77777777" w:rsidR="00045E3D" w:rsidRPr="00395989" w:rsidRDefault="00045E3D" w:rsidP="008E6176">
      <w:pPr>
        <w:rPr>
          <w:rFonts w:ascii="Arial" w:hAnsi="Arial" w:cs="Arial"/>
        </w:rPr>
      </w:pPr>
    </w:p>
    <w:p w14:paraId="1DDBC39B" w14:textId="77777777" w:rsidR="00D1226A" w:rsidRPr="00395989" w:rsidRDefault="00D1226A" w:rsidP="008E6176">
      <w:pPr>
        <w:rPr>
          <w:rFonts w:ascii="Arial" w:hAnsi="Arial" w:cs="Arial"/>
        </w:rPr>
      </w:pPr>
    </w:p>
    <w:p w14:paraId="7E4192A4" w14:textId="77777777" w:rsidR="00D1226A" w:rsidRPr="00395989" w:rsidRDefault="00D1226A" w:rsidP="008E6176">
      <w:pPr>
        <w:rPr>
          <w:rFonts w:ascii="Arial" w:hAnsi="Arial" w:cs="Arial"/>
        </w:rPr>
      </w:pPr>
    </w:p>
    <w:p w14:paraId="008D5A00" w14:textId="77777777" w:rsidR="00D1226A" w:rsidRPr="00395989" w:rsidRDefault="00D1226A" w:rsidP="008E6176">
      <w:pPr>
        <w:rPr>
          <w:rFonts w:ascii="Arial" w:hAnsi="Arial" w:cs="Arial"/>
        </w:rPr>
      </w:pPr>
    </w:p>
    <w:p w14:paraId="4259E3E1" w14:textId="77777777" w:rsidR="00D1226A" w:rsidRPr="00395989" w:rsidRDefault="00D1226A" w:rsidP="008E6176">
      <w:pPr>
        <w:rPr>
          <w:rFonts w:ascii="Arial" w:hAnsi="Arial" w:cs="Arial"/>
        </w:rPr>
      </w:pPr>
    </w:p>
    <w:p w14:paraId="2141C23A" w14:textId="77777777" w:rsidR="00D1226A" w:rsidRPr="00395989" w:rsidRDefault="00D1226A" w:rsidP="00D1226A">
      <w:pPr>
        <w:jc w:val="center"/>
        <w:rPr>
          <w:rFonts w:ascii="Arial" w:hAnsi="Arial" w:cs="Arial"/>
          <w:szCs w:val="28"/>
        </w:rPr>
        <w:sectPr w:rsidR="00D1226A" w:rsidRPr="00395989" w:rsidSect="008E6176">
          <w:type w:val="continuous"/>
          <w:pgSz w:w="12240" w:h="15840"/>
          <w:pgMar w:top="1440" w:right="1440" w:bottom="1440" w:left="1440" w:header="720" w:footer="720" w:gutter="0"/>
          <w:cols w:num="2" w:space="720"/>
          <w:docGrid w:linePitch="360"/>
        </w:sectPr>
      </w:pPr>
    </w:p>
    <w:p w14:paraId="3FC0CBDE" w14:textId="77777777" w:rsidR="00D1226A" w:rsidRPr="00395989" w:rsidRDefault="00D1226A" w:rsidP="00D1226A">
      <w:pPr>
        <w:jc w:val="center"/>
        <w:rPr>
          <w:rFonts w:ascii="Arial" w:hAnsi="Arial" w:cs="Arial"/>
          <w:szCs w:val="26"/>
        </w:rPr>
      </w:pPr>
      <w:r w:rsidRPr="00395989">
        <w:rPr>
          <w:rFonts w:ascii="Arial" w:hAnsi="Arial" w:cs="Arial"/>
          <w:szCs w:val="28"/>
        </w:rPr>
        <w:t>Questions about donating?</w:t>
      </w:r>
    </w:p>
    <w:p w14:paraId="6259CDD3" w14:textId="77777777" w:rsidR="00D1226A" w:rsidRPr="00395989" w:rsidRDefault="00D1226A" w:rsidP="00D1226A">
      <w:pPr>
        <w:jc w:val="center"/>
        <w:rPr>
          <w:rFonts w:ascii="Arial" w:hAnsi="Arial" w:cs="Arial"/>
          <w:szCs w:val="28"/>
        </w:rPr>
      </w:pPr>
      <w:r w:rsidRPr="00395989">
        <w:rPr>
          <w:rFonts w:ascii="Arial" w:hAnsi="Arial" w:cs="Arial"/>
          <w:szCs w:val="26"/>
        </w:rPr>
        <w:t>Please contact info@sos.wa.gov</w:t>
      </w:r>
    </w:p>
    <w:p w14:paraId="72C4EAAF" w14:textId="77777777" w:rsidR="00D1226A" w:rsidRPr="00395989" w:rsidRDefault="00D1226A" w:rsidP="008E6176">
      <w:pPr>
        <w:rPr>
          <w:rFonts w:ascii="Arial" w:hAnsi="Arial" w:cs="Arial"/>
        </w:rPr>
        <w:sectPr w:rsidR="00D1226A" w:rsidRPr="00395989" w:rsidSect="00D1226A">
          <w:type w:val="continuous"/>
          <w:pgSz w:w="12240" w:h="15840"/>
          <w:pgMar w:top="1440" w:right="1440" w:bottom="1440" w:left="1440" w:header="720" w:footer="720" w:gutter="0"/>
          <w:cols w:space="720"/>
          <w:docGrid w:linePitch="360"/>
        </w:sectPr>
      </w:pPr>
    </w:p>
    <w:bookmarkEnd w:id="7"/>
    <w:p w14:paraId="38EB8E59" w14:textId="77777777" w:rsidR="00D1226A" w:rsidRPr="00395989" w:rsidRDefault="00D1226A" w:rsidP="008E6176">
      <w:pPr>
        <w:rPr>
          <w:rFonts w:ascii="Arial" w:hAnsi="Arial" w:cs="Arial"/>
        </w:rPr>
      </w:pPr>
    </w:p>
    <w:sectPr w:rsidR="00D1226A" w:rsidRPr="00395989" w:rsidSect="008E6176">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venir Next LT Pro Light">
    <w:charset w:val="00"/>
    <w:family w:val="swiss"/>
    <w:pitch w:val="variable"/>
    <w:sig w:usb0="A00000EF" w:usb1="5000204B" w:usb2="00000000" w:usb3="00000000" w:csb0="00000093" w:csb1="00000000"/>
  </w:font>
  <w:font w:name="Avenir Next LT Pro Dem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C0378"/>
    <w:multiLevelType w:val="hybridMultilevel"/>
    <w:tmpl w:val="01D49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3B3384"/>
    <w:multiLevelType w:val="hybridMultilevel"/>
    <w:tmpl w:val="9E8C0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E396EE3"/>
    <w:multiLevelType w:val="hybridMultilevel"/>
    <w:tmpl w:val="BDC60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11137410">
    <w:abstractNumId w:val="1"/>
  </w:num>
  <w:num w:numId="2" w16cid:durableId="303050942">
    <w:abstractNumId w:val="0"/>
  </w:num>
  <w:num w:numId="3" w16cid:durableId="1747072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D34"/>
    <w:rsid w:val="00003FEF"/>
    <w:rsid w:val="00045E3D"/>
    <w:rsid w:val="000521A2"/>
    <w:rsid w:val="000779C5"/>
    <w:rsid w:val="000E411D"/>
    <w:rsid w:val="000F5DB8"/>
    <w:rsid w:val="001225C2"/>
    <w:rsid w:val="00190712"/>
    <w:rsid w:val="001A5790"/>
    <w:rsid w:val="001D0D34"/>
    <w:rsid w:val="001E7595"/>
    <w:rsid w:val="002170AF"/>
    <w:rsid w:val="00232135"/>
    <w:rsid w:val="002378EC"/>
    <w:rsid w:val="00240247"/>
    <w:rsid w:val="00244F40"/>
    <w:rsid w:val="00246CE3"/>
    <w:rsid w:val="0026146B"/>
    <w:rsid w:val="002A4554"/>
    <w:rsid w:val="002E07DD"/>
    <w:rsid w:val="002F4C61"/>
    <w:rsid w:val="0033400D"/>
    <w:rsid w:val="003531DC"/>
    <w:rsid w:val="003745F4"/>
    <w:rsid w:val="00395989"/>
    <w:rsid w:val="00396D6A"/>
    <w:rsid w:val="003C0340"/>
    <w:rsid w:val="00400249"/>
    <w:rsid w:val="00400DD4"/>
    <w:rsid w:val="00421594"/>
    <w:rsid w:val="00435A36"/>
    <w:rsid w:val="00453913"/>
    <w:rsid w:val="0046747B"/>
    <w:rsid w:val="00473277"/>
    <w:rsid w:val="00483646"/>
    <w:rsid w:val="004929B3"/>
    <w:rsid w:val="00494BF0"/>
    <w:rsid w:val="004C7E06"/>
    <w:rsid w:val="0052328E"/>
    <w:rsid w:val="00535B8B"/>
    <w:rsid w:val="0057688F"/>
    <w:rsid w:val="00585A89"/>
    <w:rsid w:val="005C3F28"/>
    <w:rsid w:val="005F2E12"/>
    <w:rsid w:val="00601AA4"/>
    <w:rsid w:val="00662593"/>
    <w:rsid w:val="00670DB2"/>
    <w:rsid w:val="007004E8"/>
    <w:rsid w:val="007047F0"/>
    <w:rsid w:val="00710CAE"/>
    <w:rsid w:val="007342B7"/>
    <w:rsid w:val="0074165F"/>
    <w:rsid w:val="00781D2B"/>
    <w:rsid w:val="00782C08"/>
    <w:rsid w:val="007900BB"/>
    <w:rsid w:val="007C59CE"/>
    <w:rsid w:val="007D2002"/>
    <w:rsid w:val="00804010"/>
    <w:rsid w:val="0081358D"/>
    <w:rsid w:val="008458FB"/>
    <w:rsid w:val="008665FD"/>
    <w:rsid w:val="008C5E4D"/>
    <w:rsid w:val="008D4BA7"/>
    <w:rsid w:val="008D5C9A"/>
    <w:rsid w:val="008E1D14"/>
    <w:rsid w:val="008E42DB"/>
    <w:rsid w:val="008E6176"/>
    <w:rsid w:val="008E6597"/>
    <w:rsid w:val="00906A91"/>
    <w:rsid w:val="00907AEC"/>
    <w:rsid w:val="00927C92"/>
    <w:rsid w:val="00937815"/>
    <w:rsid w:val="0096463B"/>
    <w:rsid w:val="00966B3E"/>
    <w:rsid w:val="009C7721"/>
    <w:rsid w:val="009E18AE"/>
    <w:rsid w:val="00A625E9"/>
    <w:rsid w:val="00A73960"/>
    <w:rsid w:val="00AA0ECE"/>
    <w:rsid w:val="00AF6F53"/>
    <w:rsid w:val="00B02011"/>
    <w:rsid w:val="00B4663A"/>
    <w:rsid w:val="00B6760B"/>
    <w:rsid w:val="00B677C4"/>
    <w:rsid w:val="00B960AC"/>
    <w:rsid w:val="00BB450D"/>
    <w:rsid w:val="00BF7222"/>
    <w:rsid w:val="00C24385"/>
    <w:rsid w:val="00C3543E"/>
    <w:rsid w:val="00C65C11"/>
    <w:rsid w:val="00C922C7"/>
    <w:rsid w:val="00C95DAF"/>
    <w:rsid w:val="00CA44E1"/>
    <w:rsid w:val="00CC4C76"/>
    <w:rsid w:val="00CC7683"/>
    <w:rsid w:val="00CE430F"/>
    <w:rsid w:val="00CE78CB"/>
    <w:rsid w:val="00CF6795"/>
    <w:rsid w:val="00D1226A"/>
    <w:rsid w:val="00D16D76"/>
    <w:rsid w:val="00D33D47"/>
    <w:rsid w:val="00D860F8"/>
    <w:rsid w:val="00D93CDB"/>
    <w:rsid w:val="00E022FB"/>
    <w:rsid w:val="00E06EED"/>
    <w:rsid w:val="00E1207A"/>
    <w:rsid w:val="00E16AF6"/>
    <w:rsid w:val="00E21614"/>
    <w:rsid w:val="00E644C9"/>
    <w:rsid w:val="00E80FCA"/>
    <w:rsid w:val="00E95BF6"/>
    <w:rsid w:val="00EE7577"/>
    <w:rsid w:val="00EF05EA"/>
    <w:rsid w:val="00F64494"/>
    <w:rsid w:val="00FB1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DC417"/>
  <w15:chartTrackingRefBased/>
  <w15:docId w15:val="{43681868-1A26-4E97-8A2D-8F36853E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D34"/>
    <w:rPr>
      <w:rFonts w:ascii="Avenir Next LT Pro Light" w:hAnsi="Avenir Next LT Pro Light"/>
      <w:sz w:val="28"/>
    </w:rPr>
  </w:style>
  <w:style w:type="paragraph" w:styleId="Heading1">
    <w:name w:val="heading 1"/>
    <w:basedOn w:val="Normal"/>
    <w:next w:val="Normal"/>
    <w:link w:val="Heading1Char"/>
    <w:uiPriority w:val="9"/>
    <w:qFormat/>
    <w:rsid w:val="001D0D34"/>
    <w:pPr>
      <w:keepNext/>
      <w:keepLines/>
      <w:spacing w:before="360" w:after="80"/>
      <w:outlineLvl w:val="0"/>
    </w:pPr>
    <w:rPr>
      <w:rFonts w:ascii="Avenir Next LT Pro Demi" w:eastAsiaTheme="majorEastAsia" w:hAnsi="Avenir Next LT Pro Demi" w:cstheme="majorBidi"/>
      <w:b/>
      <w:sz w:val="32"/>
      <w:szCs w:val="40"/>
    </w:rPr>
  </w:style>
  <w:style w:type="paragraph" w:styleId="Heading2">
    <w:name w:val="heading 2"/>
    <w:basedOn w:val="Normal"/>
    <w:next w:val="Normal"/>
    <w:link w:val="Heading2Char"/>
    <w:uiPriority w:val="9"/>
    <w:unhideWhenUsed/>
    <w:qFormat/>
    <w:rsid w:val="001D0D34"/>
    <w:pPr>
      <w:keepNext/>
      <w:keepLines/>
      <w:spacing w:before="160" w:after="80"/>
      <w:outlineLvl w:val="1"/>
    </w:pPr>
    <w:rPr>
      <w:rFonts w:eastAsiaTheme="majorEastAsia" w:cstheme="majorBidi"/>
      <w:sz w:val="32"/>
      <w:szCs w:val="32"/>
    </w:rPr>
  </w:style>
  <w:style w:type="paragraph" w:styleId="Heading3">
    <w:name w:val="heading 3"/>
    <w:basedOn w:val="Normal"/>
    <w:next w:val="Normal"/>
    <w:link w:val="Heading3Char"/>
    <w:uiPriority w:val="9"/>
    <w:unhideWhenUsed/>
    <w:qFormat/>
    <w:rsid w:val="008D5C9A"/>
    <w:pPr>
      <w:keepNext/>
      <w:keepLines/>
      <w:spacing w:before="160" w:after="80"/>
      <w:outlineLvl w:val="2"/>
    </w:pPr>
    <w:rPr>
      <w:rFonts w:ascii="Arial" w:eastAsiaTheme="majorEastAsia" w:hAnsi="Arial" w:cstheme="majorBidi"/>
      <w:szCs w:val="28"/>
    </w:rPr>
  </w:style>
  <w:style w:type="paragraph" w:styleId="Heading4">
    <w:name w:val="heading 4"/>
    <w:basedOn w:val="Normal"/>
    <w:next w:val="Normal"/>
    <w:link w:val="Heading4Char"/>
    <w:uiPriority w:val="9"/>
    <w:unhideWhenUsed/>
    <w:qFormat/>
    <w:rsid w:val="00395989"/>
    <w:pPr>
      <w:keepNext/>
      <w:keepLines/>
      <w:spacing w:before="80" w:after="40"/>
      <w:outlineLvl w:val="3"/>
    </w:pPr>
    <w:rPr>
      <w:rFonts w:ascii="Arial" w:eastAsiaTheme="majorEastAsia" w:hAnsi="Arial" w:cstheme="majorBidi"/>
      <w:iCs/>
    </w:rPr>
  </w:style>
  <w:style w:type="paragraph" w:styleId="Heading5">
    <w:name w:val="heading 5"/>
    <w:basedOn w:val="Normal"/>
    <w:next w:val="Normal"/>
    <w:link w:val="Heading5Char"/>
    <w:uiPriority w:val="9"/>
    <w:semiHidden/>
    <w:unhideWhenUsed/>
    <w:qFormat/>
    <w:rsid w:val="001D0D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0D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0D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0D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0D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D34"/>
    <w:rPr>
      <w:rFonts w:ascii="Avenir Next LT Pro Demi" w:eastAsiaTheme="majorEastAsia" w:hAnsi="Avenir Next LT Pro Demi" w:cstheme="majorBidi"/>
      <w:b/>
      <w:sz w:val="32"/>
      <w:szCs w:val="40"/>
    </w:rPr>
  </w:style>
  <w:style w:type="character" w:customStyle="1" w:styleId="Heading2Char">
    <w:name w:val="Heading 2 Char"/>
    <w:basedOn w:val="DefaultParagraphFont"/>
    <w:link w:val="Heading2"/>
    <w:uiPriority w:val="9"/>
    <w:rsid w:val="001D0D34"/>
    <w:rPr>
      <w:rFonts w:ascii="Avenir Next LT Pro Light" w:eastAsiaTheme="majorEastAsia" w:hAnsi="Avenir Next LT Pro Light" w:cstheme="majorBidi"/>
      <w:sz w:val="32"/>
      <w:szCs w:val="32"/>
    </w:rPr>
  </w:style>
  <w:style w:type="character" w:customStyle="1" w:styleId="Heading3Char">
    <w:name w:val="Heading 3 Char"/>
    <w:basedOn w:val="DefaultParagraphFont"/>
    <w:link w:val="Heading3"/>
    <w:uiPriority w:val="9"/>
    <w:rsid w:val="008D5C9A"/>
    <w:rPr>
      <w:rFonts w:ascii="Arial" w:eastAsiaTheme="majorEastAsia" w:hAnsi="Arial" w:cstheme="majorBidi"/>
      <w:sz w:val="28"/>
      <w:szCs w:val="28"/>
    </w:rPr>
  </w:style>
  <w:style w:type="character" w:customStyle="1" w:styleId="Heading4Char">
    <w:name w:val="Heading 4 Char"/>
    <w:basedOn w:val="DefaultParagraphFont"/>
    <w:link w:val="Heading4"/>
    <w:uiPriority w:val="9"/>
    <w:rsid w:val="00395989"/>
    <w:rPr>
      <w:rFonts w:ascii="Arial" w:eastAsiaTheme="majorEastAsia" w:hAnsi="Arial" w:cstheme="majorBidi"/>
      <w:iCs/>
      <w:sz w:val="28"/>
    </w:rPr>
  </w:style>
  <w:style w:type="character" w:customStyle="1" w:styleId="Heading5Char">
    <w:name w:val="Heading 5 Char"/>
    <w:basedOn w:val="DefaultParagraphFont"/>
    <w:link w:val="Heading5"/>
    <w:uiPriority w:val="9"/>
    <w:semiHidden/>
    <w:rsid w:val="001D0D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0D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0D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0D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0D34"/>
    <w:rPr>
      <w:rFonts w:eastAsiaTheme="majorEastAsia" w:cstheme="majorBidi"/>
      <w:color w:val="272727" w:themeColor="text1" w:themeTint="D8"/>
    </w:rPr>
  </w:style>
  <w:style w:type="paragraph" w:styleId="Title">
    <w:name w:val="Title"/>
    <w:basedOn w:val="Normal"/>
    <w:next w:val="Normal"/>
    <w:link w:val="TitleChar"/>
    <w:uiPriority w:val="10"/>
    <w:qFormat/>
    <w:rsid w:val="001D0D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D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0D34"/>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1D0D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0D34"/>
    <w:pPr>
      <w:spacing w:before="160"/>
      <w:jc w:val="center"/>
    </w:pPr>
    <w:rPr>
      <w:i/>
      <w:iCs/>
      <w:color w:val="404040" w:themeColor="text1" w:themeTint="BF"/>
    </w:rPr>
  </w:style>
  <w:style w:type="character" w:customStyle="1" w:styleId="QuoteChar">
    <w:name w:val="Quote Char"/>
    <w:basedOn w:val="DefaultParagraphFont"/>
    <w:link w:val="Quote"/>
    <w:uiPriority w:val="29"/>
    <w:rsid w:val="001D0D34"/>
    <w:rPr>
      <w:i/>
      <w:iCs/>
      <w:color w:val="404040" w:themeColor="text1" w:themeTint="BF"/>
    </w:rPr>
  </w:style>
  <w:style w:type="paragraph" w:styleId="ListParagraph">
    <w:name w:val="List Paragraph"/>
    <w:basedOn w:val="Normal"/>
    <w:uiPriority w:val="34"/>
    <w:qFormat/>
    <w:rsid w:val="001D0D34"/>
    <w:pPr>
      <w:ind w:left="720"/>
      <w:contextualSpacing/>
    </w:pPr>
  </w:style>
  <w:style w:type="character" w:styleId="IntenseEmphasis">
    <w:name w:val="Intense Emphasis"/>
    <w:basedOn w:val="DefaultParagraphFont"/>
    <w:uiPriority w:val="21"/>
    <w:qFormat/>
    <w:rsid w:val="001D0D34"/>
    <w:rPr>
      <w:i/>
      <w:iCs/>
      <w:color w:val="0F4761" w:themeColor="accent1" w:themeShade="BF"/>
    </w:rPr>
  </w:style>
  <w:style w:type="paragraph" w:styleId="IntenseQuote">
    <w:name w:val="Intense Quote"/>
    <w:basedOn w:val="Normal"/>
    <w:next w:val="Normal"/>
    <w:link w:val="IntenseQuoteChar"/>
    <w:uiPriority w:val="30"/>
    <w:qFormat/>
    <w:rsid w:val="001D0D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0D34"/>
    <w:rPr>
      <w:i/>
      <w:iCs/>
      <w:color w:val="0F4761" w:themeColor="accent1" w:themeShade="BF"/>
    </w:rPr>
  </w:style>
  <w:style w:type="character" w:styleId="IntenseReference">
    <w:name w:val="Intense Reference"/>
    <w:basedOn w:val="DefaultParagraphFont"/>
    <w:uiPriority w:val="32"/>
    <w:qFormat/>
    <w:rsid w:val="001D0D34"/>
    <w:rPr>
      <w:b/>
      <w:bCs/>
      <w:smallCaps/>
      <w:color w:val="0F4761" w:themeColor="accent1" w:themeShade="BF"/>
      <w:spacing w:val="5"/>
    </w:rPr>
  </w:style>
  <w:style w:type="paragraph" w:styleId="Revision">
    <w:name w:val="Revision"/>
    <w:hidden/>
    <w:uiPriority w:val="99"/>
    <w:semiHidden/>
    <w:rsid w:val="00927C92"/>
    <w:pPr>
      <w:spacing w:after="0" w:line="240" w:lineRule="auto"/>
    </w:pPr>
    <w:rPr>
      <w:rFonts w:ascii="Avenir Next LT Pro Light" w:hAnsi="Avenir Next LT Pro Light"/>
      <w:sz w:val="28"/>
    </w:rPr>
  </w:style>
  <w:style w:type="character" w:styleId="CommentReference">
    <w:name w:val="annotation reference"/>
    <w:basedOn w:val="DefaultParagraphFont"/>
    <w:uiPriority w:val="99"/>
    <w:semiHidden/>
    <w:unhideWhenUsed/>
    <w:rsid w:val="000E411D"/>
    <w:rPr>
      <w:sz w:val="16"/>
      <w:szCs w:val="16"/>
    </w:rPr>
  </w:style>
  <w:style w:type="paragraph" w:styleId="CommentText">
    <w:name w:val="annotation text"/>
    <w:basedOn w:val="Normal"/>
    <w:link w:val="CommentTextChar"/>
    <w:uiPriority w:val="99"/>
    <w:unhideWhenUsed/>
    <w:rsid w:val="000E411D"/>
    <w:pPr>
      <w:spacing w:line="240" w:lineRule="auto"/>
    </w:pPr>
    <w:rPr>
      <w:sz w:val="20"/>
      <w:szCs w:val="20"/>
    </w:rPr>
  </w:style>
  <w:style w:type="character" w:customStyle="1" w:styleId="CommentTextChar">
    <w:name w:val="Comment Text Char"/>
    <w:basedOn w:val="DefaultParagraphFont"/>
    <w:link w:val="CommentText"/>
    <w:uiPriority w:val="99"/>
    <w:rsid w:val="000E411D"/>
    <w:rPr>
      <w:rFonts w:ascii="Avenir Next LT Pro Light" w:hAnsi="Avenir Next LT Pro Light"/>
      <w:sz w:val="20"/>
      <w:szCs w:val="20"/>
    </w:rPr>
  </w:style>
  <w:style w:type="paragraph" w:styleId="CommentSubject">
    <w:name w:val="annotation subject"/>
    <w:basedOn w:val="CommentText"/>
    <w:next w:val="CommentText"/>
    <w:link w:val="CommentSubjectChar"/>
    <w:uiPriority w:val="99"/>
    <w:semiHidden/>
    <w:unhideWhenUsed/>
    <w:rsid w:val="000E411D"/>
    <w:rPr>
      <w:b/>
      <w:bCs/>
    </w:rPr>
  </w:style>
  <w:style w:type="character" w:customStyle="1" w:styleId="CommentSubjectChar">
    <w:name w:val="Comment Subject Char"/>
    <w:basedOn w:val="CommentTextChar"/>
    <w:link w:val="CommentSubject"/>
    <w:uiPriority w:val="99"/>
    <w:semiHidden/>
    <w:rsid w:val="000E411D"/>
    <w:rPr>
      <w:rFonts w:ascii="Avenir Next LT Pro Light" w:hAnsi="Avenir Next LT Pro Light"/>
      <w:b/>
      <w:bCs/>
      <w:sz w:val="20"/>
      <w:szCs w:val="20"/>
    </w:rPr>
  </w:style>
  <w:style w:type="character" w:styleId="Hyperlink">
    <w:name w:val="Hyperlink"/>
    <w:basedOn w:val="DefaultParagraphFont"/>
    <w:uiPriority w:val="99"/>
    <w:unhideWhenUsed/>
    <w:rsid w:val="007900BB"/>
    <w:rPr>
      <w:color w:val="467886" w:themeColor="hyperlink"/>
      <w:u w:val="single"/>
    </w:rPr>
  </w:style>
  <w:style w:type="character" w:styleId="UnresolvedMention">
    <w:name w:val="Unresolved Mention"/>
    <w:basedOn w:val="DefaultParagraphFont"/>
    <w:uiPriority w:val="99"/>
    <w:semiHidden/>
    <w:unhideWhenUsed/>
    <w:rsid w:val="007900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2048">
      <w:bodyDiv w:val="1"/>
      <w:marLeft w:val="0"/>
      <w:marRight w:val="0"/>
      <w:marTop w:val="0"/>
      <w:marBottom w:val="0"/>
      <w:divBdr>
        <w:top w:val="none" w:sz="0" w:space="0" w:color="auto"/>
        <w:left w:val="none" w:sz="0" w:space="0" w:color="auto"/>
        <w:bottom w:val="none" w:sz="0" w:space="0" w:color="auto"/>
        <w:right w:val="none" w:sz="0" w:space="0" w:color="auto"/>
      </w:divBdr>
    </w:div>
    <w:div w:id="125588137">
      <w:bodyDiv w:val="1"/>
      <w:marLeft w:val="0"/>
      <w:marRight w:val="0"/>
      <w:marTop w:val="0"/>
      <w:marBottom w:val="0"/>
      <w:divBdr>
        <w:top w:val="none" w:sz="0" w:space="0" w:color="auto"/>
        <w:left w:val="none" w:sz="0" w:space="0" w:color="auto"/>
        <w:bottom w:val="none" w:sz="0" w:space="0" w:color="auto"/>
        <w:right w:val="none" w:sz="0" w:space="0" w:color="auto"/>
      </w:divBdr>
    </w:div>
    <w:div w:id="266500275">
      <w:bodyDiv w:val="1"/>
      <w:marLeft w:val="0"/>
      <w:marRight w:val="0"/>
      <w:marTop w:val="0"/>
      <w:marBottom w:val="0"/>
      <w:divBdr>
        <w:top w:val="none" w:sz="0" w:space="0" w:color="auto"/>
        <w:left w:val="none" w:sz="0" w:space="0" w:color="auto"/>
        <w:bottom w:val="none" w:sz="0" w:space="0" w:color="auto"/>
        <w:right w:val="none" w:sz="0" w:space="0" w:color="auto"/>
      </w:divBdr>
    </w:div>
    <w:div w:id="445974130">
      <w:bodyDiv w:val="1"/>
      <w:marLeft w:val="0"/>
      <w:marRight w:val="0"/>
      <w:marTop w:val="0"/>
      <w:marBottom w:val="0"/>
      <w:divBdr>
        <w:top w:val="none" w:sz="0" w:space="0" w:color="auto"/>
        <w:left w:val="none" w:sz="0" w:space="0" w:color="auto"/>
        <w:bottom w:val="none" w:sz="0" w:space="0" w:color="auto"/>
        <w:right w:val="none" w:sz="0" w:space="0" w:color="auto"/>
      </w:divBdr>
    </w:div>
    <w:div w:id="857426571">
      <w:bodyDiv w:val="1"/>
      <w:marLeft w:val="0"/>
      <w:marRight w:val="0"/>
      <w:marTop w:val="0"/>
      <w:marBottom w:val="0"/>
      <w:divBdr>
        <w:top w:val="none" w:sz="0" w:space="0" w:color="auto"/>
        <w:left w:val="none" w:sz="0" w:space="0" w:color="auto"/>
        <w:bottom w:val="none" w:sz="0" w:space="0" w:color="auto"/>
        <w:right w:val="none" w:sz="0" w:space="0" w:color="auto"/>
      </w:divBdr>
    </w:div>
    <w:div w:id="946471926">
      <w:bodyDiv w:val="1"/>
      <w:marLeft w:val="0"/>
      <w:marRight w:val="0"/>
      <w:marTop w:val="0"/>
      <w:marBottom w:val="0"/>
      <w:divBdr>
        <w:top w:val="none" w:sz="0" w:space="0" w:color="auto"/>
        <w:left w:val="none" w:sz="0" w:space="0" w:color="auto"/>
        <w:bottom w:val="none" w:sz="0" w:space="0" w:color="auto"/>
        <w:right w:val="none" w:sz="0" w:space="0" w:color="auto"/>
      </w:divBdr>
    </w:div>
    <w:div w:id="1048065754">
      <w:bodyDiv w:val="1"/>
      <w:marLeft w:val="0"/>
      <w:marRight w:val="0"/>
      <w:marTop w:val="0"/>
      <w:marBottom w:val="0"/>
      <w:divBdr>
        <w:top w:val="none" w:sz="0" w:space="0" w:color="auto"/>
        <w:left w:val="none" w:sz="0" w:space="0" w:color="auto"/>
        <w:bottom w:val="none" w:sz="0" w:space="0" w:color="auto"/>
        <w:right w:val="none" w:sz="0" w:space="0" w:color="auto"/>
      </w:divBdr>
    </w:div>
    <w:div w:id="1342778606">
      <w:bodyDiv w:val="1"/>
      <w:marLeft w:val="0"/>
      <w:marRight w:val="0"/>
      <w:marTop w:val="0"/>
      <w:marBottom w:val="0"/>
      <w:divBdr>
        <w:top w:val="none" w:sz="0" w:space="0" w:color="auto"/>
        <w:left w:val="none" w:sz="0" w:space="0" w:color="auto"/>
        <w:bottom w:val="none" w:sz="0" w:space="0" w:color="auto"/>
        <w:right w:val="none" w:sz="0" w:space="0" w:color="auto"/>
      </w:divBdr>
    </w:div>
    <w:div w:id="212580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tbbl.klas.com/title/summary.jsf?id=33243272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429A3-D1F9-43D0-82AD-54BDF8A45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18</Pages>
  <Words>4416</Words>
  <Characters>22535</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 Jessica</dc:creator>
  <cp:keywords/>
  <dc:description/>
  <cp:lastModifiedBy>Curran, Reilly</cp:lastModifiedBy>
  <cp:revision>8</cp:revision>
  <dcterms:created xsi:type="dcterms:W3CDTF">2024-08-15T14:35:00Z</dcterms:created>
  <dcterms:modified xsi:type="dcterms:W3CDTF">2024-09-12T23:35:00Z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9a6864eeea5ddb817c5e5c539c03667dd93120cb663e3e8fdc4cb06e9a249cce</vt:lpwstr>
  </property>
</Properties>
</file>