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CB" w:rsidRPr="005503BE"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color w:val="auto"/>
          <w:spacing w:val="-3"/>
          <w:sz w:val="32"/>
          <w:szCs w:val="32"/>
        </w:rPr>
      </w:pPr>
      <w:r w:rsidRPr="005503BE">
        <w:rPr>
          <w:b/>
          <w:color w:val="auto"/>
          <w:spacing w:val="-3"/>
          <w:sz w:val="32"/>
          <w:szCs w:val="32"/>
        </w:rPr>
        <w:t xml:space="preserve">This schedule applies to: </w:t>
      </w:r>
      <w:r w:rsidR="00033DB9" w:rsidRPr="005503BE">
        <w:rPr>
          <w:b/>
          <w:color w:val="auto"/>
          <w:spacing w:val="-3"/>
          <w:sz w:val="32"/>
          <w:szCs w:val="32"/>
          <w:u w:val="single"/>
        </w:rPr>
        <w:t xml:space="preserve">Port Districts </w:t>
      </w:r>
      <w:r w:rsidR="00FD3901" w:rsidRPr="005503BE">
        <w:rPr>
          <w:b/>
          <w:color w:val="auto"/>
          <w:spacing w:val="-3"/>
          <w:sz w:val="32"/>
          <w:szCs w:val="32"/>
          <w:u w:val="single"/>
        </w:rPr>
        <w:t>and other Local Government Agencies</w:t>
      </w:r>
    </w:p>
    <w:p w:rsidR="004739CB" w:rsidRPr="003C665A"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16"/>
          <w:szCs w:val="16"/>
        </w:rPr>
      </w:pPr>
    </w:p>
    <w:p w:rsidR="004739CB" w:rsidRPr="003C665A" w:rsidRDefault="004739CB" w:rsidP="00966881">
      <w:pPr>
        <w:tabs>
          <w:tab w:val="left" w:pos="8925"/>
        </w:tabs>
        <w:rPr>
          <w:b/>
          <w:color w:val="auto"/>
          <w:szCs w:val="22"/>
        </w:rPr>
      </w:pPr>
      <w:r w:rsidRPr="003C665A">
        <w:rPr>
          <w:b/>
          <w:color w:val="auto"/>
          <w:szCs w:val="22"/>
        </w:rPr>
        <w:t>Scope of records retention schedule</w:t>
      </w:r>
    </w:p>
    <w:p w:rsidR="00EF517B" w:rsidRPr="00891A43" w:rsidRDefault="006F1869" w:rsidP="00EF517B">
      <w:pPr>
        <w:jc w:val="both"/>
        <w:rPr>
          <w:i/>
          <w:color w:val="auto"/>
          <w:sz w:val="18"/>
          <w:szCs w:val="18"/>
        </w:rPr>
      </w:pPr>
      <w:r w:rsidRPr="003C665A">
        <w:rPr>
          <w:color w:val="auto"/>
        </w:rPr>
        <w:t xml:space="preserve">This records retention schedule </w:t>
      </w:r>
      <w:r w:rsidR="005E6CE6" w:rsidRPr="003C665A">
        <w:rPr>
          <w:color w:val="auto"/>
        </w:rPr>
        <w:t>authorizes the destruction/transfer of</w:t>
      </w:r>
      <w:r w:rsidRPr="003C665A">
        <w:rPr>
          <w:color w:val="auto"/>
        </w:rPr>
        <w:t xml:space="preserve"> public records of </w:t>
      </w:r>
      <w:r w:rsidR="00033DB9">
        <w:rPr>
          <w:color w:val="auto"/>
        </w:rPr>
        <w:t xml:space="preserve">Port Districts and </w:t>
      </w:r>
      <w:r w:rsidRPr="003C665A">
        <w:rPr>
          <w:color w:val="auto"/>
        </w:rPr>
        <w:t>all</w:t>
      </w:r>
      <w:r w:rsidR="00033DB9">
        <w:rPr>
          <w:color w:val="auto"/>
        </w:rPr>
        <w:t xml:space="preserve"> other</w:t>
      </w:r>
      <w:r w:rsidRPr="003C665A">
        <w:rPr>
          <w:color w:val="auto"/>
        </w:rPr>
        <w:t xml:space="preserve"> </w:t>
      </w:r>
      <w:r w:rsidR="00033DB9">
        <w:rPr>
          <w:color w:val="auto"/>
        </w:rPr>
        <w:t>agencies</w:t>
      </w:r>
      <w:r w:rsidRPr="003C665A">
        <w:rPr>
          <w:color w:val="auto"/>
        </w:rPr>
        <w:t xml:space="preserve"> relating to </w:t>
      </w:r>
      <w:r w:rsidRPr="00EF1840">
        <w:t>functions including</w:t>
      </w:r>
      <w:r w:rsidR="00033DB9" w:rsidRPr="00EF1840">
        <w:t xml:space="preserve"> economic development (tourism, trade,</w:t>
      </w:r>
      <w:r w:rsidR="002D09A8" w:rsidRPr="00EF1840">
        <w:t xml:space="preserve"> </w:t>
      </w:r>
      <w:r w:rsidR="00033DB9" w:rsidRPr="00EF1840">
        <w:t xml:space="preserve">job creation, etc.) and transport (rail, airports, marine terminals, </w:t>
      </w:r>
      <w:r w:rsidR="002D09A8" w:rsidRPr="00EF1840">
        <w:t>shipping/freight/industrial storage</w:t>
      </w:r>
      <w:r w:rsidR="00033DB9" w:rsidRPr="00EF1840">
        <w:t>, etc.)</w:t>
      </w:r>
      <w:r w:rsidR="005503BE" w:rsidRPr="00EF1840">
        <w:t xml:space="preserve">. </w:t>
      </w:r>
      <w:r w:rsidR="005503BE">
        <w:t xml:space="preserve">This schedule </w:t>
      </w:r>
      <w:r w:rsidR="00EF517B" w:rsidRPr="00EA05FB">
        <w:t>is to be used in conjunction with the</w:t>
      </w:r>
      <w:r w:rsidR="00EF517B" w:rsidRPr="00EA05FB">
        <w:rPr>
          <w:i/>
        </w:rPr>
        <w:t xml:space="preserve"> Local Government Common Records Retention Schedule (CORE),</w:t>
      </w:r>
      <w:r w:rsidR="00EF517B" w:rsidRPr="00EA05FB">
        <w:t xml:space="preserve"> which </w:t>
      </w:r>
      <w:r w:rsidR="00EF517B">
        <w:t>authorizes the destruction/transfer of public records common to all local government agencies</w:t>
      </w:r>
      <w:r w:rsidR="005503BE">
        <w:t>.</w:t>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payroll</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financial</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accounting</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benefits (human resources)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staff records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electronic information systems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mail/delivery</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public disclosure</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records management</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human resources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asset management</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fleet/motor pool</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minutes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contracts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security</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maintenance</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inventories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design/construction</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construction</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boards/councils/committees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community relations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 xml:space="preserve">legal (advice, litigation, legal affairs) </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property management</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executive communications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governing bodies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7E09D4">
        <w:rPr>
          <w:i/>
          <w:color w:val="auto"/>
          <w:szCs w:val="22"/>
        </w:rPr>
        <w:fldChar w:fldCharType="begin"/>
      </w:r>
      <w:r w:rsidR="00EF517B" w:rsidRPr="007E09D4">
        <w:rPr>
          <w:i/>
          <w:color w:val="auto"/>
          <w:szCs w:val="22"/>
        </w:rPr>
        <w:instrText xml:space="preserve"> xe "</w:instrText>
      </w:r>
      <w:r w:rsidR="00EF517B" w:rsidRPr="007E09D4">
        <w:rPr>
          <w:color w:val="auto"/>
          <w:szCs w:val="22"/>
        </w:rPr>
        <w:instrText>meetings</w:instrText>
      </w:r>
      <w:r w:rsidR="00EF517B" w:rsidRPr="007E09D4">
        <w:rPr>
          <w:i/>
          <w:color w:val="auto"/>
          <w:szCs w:val="22"/>
        </w:rPr>
        <w:instrText xml:space="preserve">" \t "see CORE" \f “subject” </w:instrText>
      </w:r>
      <w:r w:rsidR="00EF517B" w:rsidRPr="007E09D4">
        <w:rPr>
          <w:i/>
          <w:color w:val="auto"/>
          <w:szCs w:val="22"/>
        </w:rPr>
        <w:fldChar w:fldCharType="end"/>
      </w:r>
      <w:r w:rsidR="00EF517B" w:rsidRPr="00971283">
        <w:rPr>
          <w:i/>
          <w:color w:val="auto"/>
          <w:szCs w:val="22"/>
        </w:rPr>
        <w:fldChar w:fldCharType="begin"/>
      </w:r>
      <w:r w:rsidR="00EF517B" w:rsidRPr="00971283">
        <w:rPr>
          <w:i/>
          <w:color w:val="auto"/>
          <w:szCs w:val="22"/>
        </w:rPr>
        <w:instrText xml:space="preserve"> xe "</w:instrText>
      </w:r>
      <w:r w:rsidR="00EF517B" w:rsidRPr="00971283">
        <w:rPr>
          <w:color w:val="auto"/>
          <w:szCs w:val="22"/>
        </w:rPr>
        <w:instrText>plans</w:instrText>
      </w:r>
      <w:r w:rsidR="00EF517B" w:rsidRPr="00971283">
        <w:rPr>
          <w:i/>
          <w:color w:val="auto"/>
          <w:szCs w:val="22"/>
        </w:rPr>
        <w:instrText xml:space="preserve">" \t "see </w:instrText>
      </w:r>
      <w:r w:rsidR="00C07DF5">
        <w:rPr>
          <w:i/>
          <w:color w:val="auto"/>
          <w:szCs w:val="22"/>
        </w:rPr>
        <w:instrText xml:space="preserve">also </w:instrText>
      </w:r>
      <w:r w:rsidR="00EF517B" w:rsidRPr="00971283">
        <w:rPr>
          <w:i/>
          <w:color w:val="auto"/>
          <w:szCs w:val="22"/>
        </w:rPr>
        <w:instrText xml:space="preserve">CORE" \f “subject” </w:instrText>
      </w:r>
      <w:r w:rsidR="00EF517B" w:rsidRPr="00971283">
        <w:rPr>
          <w:i/>
          <w:color w:val="auto"/>
          <w:szCs w:val="22"/>
        </w:rPr>
        <w:fldChar w:fldCharType="end"/>
      </w:r>
      <w:r w:rsidR="00924069" w:rsidRPr="00971283">
        <w:rPr>
          <w:i/>
          <w:color w:val="auto"/>
          <w:szCs w:val="22"/>
        </w:rPr>
        <w:fldChar w:fldCharType="begin"/>
      </w:r>
      <w:r w:rsidR="00924069" w:rsidRPr="00971283">
        <w:rPr>
          <w:i/>
          <w:color w:val="auto"/>
          <w:szCs w:val="22"/>
        </w:rPr>
        <w:instrText xml:space="preserve"> xe "</w:instrText>
      </w:r>
      <w:r w:rsidR="00924069">
        <w:rPr>
          <w:color w:val="auto"/>
          <w:szCs w:val="22"/>
        </w:rPr>
        <w:instrText>billing</w:instrText>
      </w:r>
      <w:r w:rsidR="00924069" w:rsidRPr="00971283">
        <w:rPr>
          <w:i/>
          <w:color w:val="auto"/>
          <w:szCs w:val="22"/>
        </w:rPr>
        <w:instrText xml:space="preserve">" \t "see CORE" \f “subject” </w:instrText>
      </w:r>
      <w:r w:rsidR="00924069" w:rsidRPr="00971283">
        <w:rPr>
          <w:i/>
          <w:color w:val="auto"/>
          <w:szCs w:val="22"/>
        </w:rPr>
        <w:fldChar w:fldCharType="end"/>
      </w:r>
      <w:r w:rsidR="00977DBF" w:rsidRPr="00971283">
        <w:rPr>
          <w:i/>
          <w:color w:val="auto"/>
          <w:szCs w:val="22"/>
        </w:rPr>
        <w:fldChar w:fldCharType="begin"/>
      </w:r>
      <w:r w:rsidR="00977DBF" w:rsidRPr="00971283">
        <w:rPr>
          <w:i/>
          <w:color w:val="auto"/>
          <w:szCs w:val="22"/>
        </w:rPr>
        <w:instrText xml:space="preserve"> xe "</w:instrText>
      </w:r>
      <w:r w:rsidR="00977DBF">
        <w:rPr>
          <w:color w:val="auto"/>
          <w:szCs w:val="22"/>
        </w:rPr>
        <w:instrText>certification (airport)</w:instrText>
      </w:r>
      <w:r w:rsidR="00977DBF" w:rsidRPr="00971283">
        <w:rPr>
          <w:i/>
          <w:color w:val="auto"/>
          <w:szCs w:val="22"/>
        </w:rPr>
        <w:instrText>" \t "see CORE</w:instrText>
      </w:r>
      <w:r w:rsidR="00F22ACB">
        <w:rPr>
          <w:i/>
          <w:color w:val="auto"/>
          <w:szCs w:val="22"/>
        </w:rPr>
        <w:instrText>, Authorizations/Certifications</w:instrText>
      </w:r>
      <w:r w:rsidR="00977DBF" w:rsidRPr="00971283">
        <w:rPr>
          <w:i/>
          <w:color w:val="auto"/>
          <w:szCs w:val="22"/>
        </w:rPr>
        <w:instrText xml:space="preserve">" \f “subject” </w:instrText>
      </w:r>
      <w:r w:rsidR="00977DBF" w:rsidRPr="00971283">
        <w:rPr>
          <w:i/>
          <w:color w:val="auto"/>
          <w:szCs w:val="22"/>
        </w:rPr>
        <w:fldChar w:fldCharType="end"/>
      </w:r>
      <w:r w:rsidR="00F22ACB" w:rsidRPr="00971283">
        <w:rPr>
          <w:i/>
          <w:color w:val="auto"/>
          <w:szCs w:val="22"/>
        </w:rPr>
        <w:fldChar w:fldCharType="begin"/>
      </w:r>
      <w:r w:rsidR="00F22ACB" w:rsidRPr="00971283">
        <w:rPr>
          <w:i/>
          <w:color w:val="auto"/>
          <w:szCs w:val="22"/>
        </w:rPr>
        <w:instrText xml:space="preserve"> xe "</w:instrText>
      </w:r>
      <w:r w:rsidR="00F22ACB">
        <w:rPr>
          <w:color w:val="auto"/>
          <w:szCs w:val="22"/>
        </w:rPr>
        <w:instrText>application (foreign trade zone)</w:instrText>
      </w:r>
      <w:r w:rsidR="00F22ACB" w:rsidRPr="00971283">
        <w:rPr>
          <w:i/>
          <w:color w:val="auto"/>
          <w:szCs w:val="22"/>
        </w:rPr>
        <w:instrText>" \t "see CORE</w:instrText>
      </w:r>
      <w:r w:rsidR="00F22ACB">
        <w:rPr>
          <w:i/>
          <w:color w:val="auto"/>
          <w:szCs w:val="22"/>
        </w:rPr>
        <w:instrText>, Authorizations/Certifications</w:instrText>
      </w:r>
      <w:r w:rsidR="00F22ACB" w:rsidRPr="00971283">
        <w:rPr>
          <w:i/>
          <w:color w:val="auto"/>
          <w:szCs w:val="22"/>
        </w:rPr>
        <w:instrText xml:space="preserve">" \f “subject” </w:instrText>
      </w:r>
      <w:r w:rsidR="00F22ACB" w:rsidRPr="00971283">
        <w:rPr>
          <w:i/>
          <w:color w:val="auto"/>
          <w:szCs w:val="22"/>
        </w:rPr>
        <w:fldChar w:fldCharType="end"/>
      </w:r>
      <w:r w:rsidR="00F22ACB" w:rsidRPr="00971283">
        <w:rPr>
          <w:i/>
          <w:color w:val="auto"/>
          <w:szCs w:val="22"/>
        </w:rPr>
        <w:fldChar w:fldCharType="begin"/>
      </w:r>
      <w:r w:rsidR="00F22ACB" w:rsidRPr="00971283">
        <w:rPr>
          <w:i/>
          <w:color w:val="auto"/>
          <w:szCs w:val="22"/>
        </w:rPr>
        <w:instrText xml:space="preserve"> xe "</w:instrText>
      </w:r>
      <w:r w:rsidR="00F22ACB">
        <w:rPr>
          <w:color w:val="auto"/>
          <w:szCs w:val="22"/>
        </w:rPr>
        <w:instrText>foreign trade zone applications</w:instrText>
      </w:r>
      <w:r w:rsidR="00F22ACB" w:rsidRPr="00971283">
        <w:rPr>
          <w:i/>
          <w:color w:val="auto"/>
          <w:szCs w:val="22"/>
        </w:rPr>
        <w:instrText>" \t "see CORE</w:instrText>
      </w:r>
      <w:r w:rsidR="00F22ACB">
        <w:rPr>
          <w:i/>
          <w:color w:val="auto"/>
          <w:szCs w:val="22"/>
        </w:rPr>
        <w:instrText>, Authorizations/Certifications</w:instrText>
      </w:r>
      <w:r w:rsidR="00F22ACB" w:rsidRPr="00971283">
        <w:rPr>
          <w:i/>
          <w:color w:val="auto"/>
          <w:szCs w:val="22"/>
        </w:rPr>
        <w:instrText xml:space="preserve">" \f “subject” </w:instrText>
      </w:r>
      <w:r w:rsidR="00F22ACB" w:rsidRPr="00971283">
        <w:rPr>
          <w:i/>
          <w:color w:val="auto"/>
          <w:szCs w:val="22"/>
        </w:rPr>
        <w:fldChar w:fldCharType="end"/>
      </w:r>
      <w:r w:rsidR="00C07DF5" w:rsidRPr="007E09D4">
        <w:rPr>
          <w:i/>
          <w:color w:val="auto"/>
          <w:szCs w:val="22"/>
        </w:rPr>
        <w:fldChar w:fldCharType="begin"/>
      </w:r>
      <w:r w:rsidR="00C07DF5" w:rsidRPr="007E09D4">
        <w:rPr>
          <w:i/>
          <w:color w:val="auto"/>
          <w:szCs w:val="22"/>
        </w:rPr>
        <w:instrText xml:space="preserve"> xe "</w:instrText>
      </w:r>
      <w:r w:rsidR="00C07DF5">
        <w:rPr>
          <w:color w:val="auto"/>
          <w:szCs w:val="22"/>
        </w:rPr>
        <w:instrText>customers:</w:instrText>
      </w:r>
      <w:r w:rsidR="00C07DF5" w:rsidRPr="007E09D4">
        <w:rPr>
          <w:color w:val="auto"/>
          <w:szCs w:val="22"/>
        </w:rPr>
        <w:instrText>contracts</w:instrText>
      </w:r>
      <w:r w:rsidR="00C07DF5">
        <w:rPr>
          <w:color w:val="auto"/>
          <w:szCs w:val="22"/>
        </w:rPr>
        <w:instrText>/agreements</w:instrText>
      </w:r>
      <w:r w:rsidR="00C07DF5" w:rsidRPr="007E09D4">
        <w:rPr>
          <w:i/>
          <w:color w:val="auto"/>
          <w:szCs w:val="22"/>
        </w:rPr>
        <w:instrText xml:space="preserve">" \t "see CORE" \f “subject” </w:instrText>
      </w:r>
      <w:r w:rsidR="00C07DF5" w:rsidRPr="007E09D4">
        <w:rPr>
          <w:i/>
          <w:color w:val="auto"/>
          <w:szCs w:val="22"/>
        </w:rPr>
        <w:fldChar w:fldCharType="end"/>
      </w:r>
      <w:r w:rsidR="00C07DF5" w:rsidRPr="007E09D4">
        <w:rPr>
          <w:i/>
          <w:color w:val="auto"/>
          <w:szCs w:val="22"/>
        </w:rPr>
        <w:fldChar w:fldCharType="begin"/>
      </w:r>
      <w:r w:rsidR="00C07DF5" w:rsidRPr="007E09D4">
        <w:rPr>
          <w:i/>
          <w:color w:val="auto"/>
          <w:szCs w:val="22"/>
        </w:rPr>
        <w:instrText xml:space="preserve"> xe "</w:instrText>
      </w:r>
      <w:r w:rsidR="00C07DF5">
        <w:rPr>
          <w:color w:val="auto"/>
          <w:szCs w:val="22"/>
        </w:rPr>
        <w:instrText>facility development</w:instrText>
      </w:r>
      <w:r w:rsidR="00C07DF5" w:rsidRPr="007E09D4">
        <w:rPr>
          <w:i/>
          <w:color w:val="auto"/>
          <w:szCs w:val="22"/>
        </w:rPr>
        <w:instrText xml:space="preserve">" \t "see CORE" \f “subject” </w:instrText>
      </w:r>
      <w:r w:rsidR="00C07DF5" w:rsidRPr="007E09D4">
        <w:rPr>
          <w:i/>
          <w:color w:val="auto"/>
          <w:szCs w:val="22"/>
        </w:rPr>
        <w:fldChar w:fldCharType="end"/>
      </w:r>
    </w:p>
    <w:p w:rsidR="005503BE" w:rsidRDefault="005503BE" w:rsidP="00EF517B">
      <w:pPr>
        <w:jc w:val="both"/>
        <w:rPr>
          <w:b/>
          <w:bCs/>
          <w:szCs w:val="22"/>
        </w:rPr>
      </w:pPr>
    </w:p>
    <w:p w:rsidR="00EF517B" w:rsidRPr="00891A43" w:rsidRDefault="00EF517B" w:rsidP="00EF517B">
      <w:pPr>
        <w:jc w:val="both"/>
        <w:rPr>
          <w:b/>
          <w:bCs/>
          <w:szCs w:val="22"/>
        </w:rPr>
      </w:pPr>
      <w:r w:rsidRPr="00891A43">
        <w:rPr>
          <w:b/>
          <w:bCs/>
          <w:szCs w:val="22"/>
        </w:rPr>
        <w:t>Disposition of public records</w:t>
      </w:r>
    </w:p>
    <w:p w:rsidR="00EF517B" w:rsidRPr="0066616F" w:rsidRDefault="00EF517B" w:rsidP="00EF517B">
      <w:pPr>
        <w:jc w:val="both"/>
        <w:rPr>
          <w:bCs/>
          <w:szCs w:val="22"/>
        </w:rPr>
      </w:pPr>
      <w:r w:rsidRPr="0066616F">
        <w:rPr>
          <w:bCs/>
          <w:szCs w:val="22"/>
        </w:rPr>
        <w:t xml:space="preserve">Public records covered by records series within this records retention schedule </w:t>
      </w:r>
      <w:r w:rsidR="005503BE">
        <w:rPr>
          <w:bCs/>
          <w:szCs w:val="22"/>
        </w:rPr>
        <w:t xml:space="preserve">(regardless of format) </w:t>
      </w:r>
      <w:r w:rsidRPr="0066616F">
        <w:rPr>
          <w:bCs/>
          <w:szCs w:val="22"/>
        </w:rPr>
        <w:t>must be retained for the minimum retention period as specified in this schedule</w:t>
      </w:r>
      <w:r w:rsidR="005503BE" w:rsidRPr="0066616F">
        <w:rPr>
          <w:bCs/>
          <w:szCs w:val="22"/>
        </w:rPr>
        <w:t xml:space="preserve">. </w:t>
      </w:r>
      <w:r w:rsidRPr="0066616F">
        <w:rPr>
          <w:bCs/>
          <w:szCs w:val="22"/>
        </w:rPr>
        <w:t>Washington State Archives strongly recommends the disposition of public records at the end of their minimum retention period</w:t>
      </w:r>
      <w:r w:rsidRPr="00E22AC9">
        <w:rPr>
          <w:bCs/>
          <w:szCs w:val="22"/>
        </w:rPr>
        <w:t xml:space="preserve"> </w:t>
      </w:r>
      <w:r w:rsidRPr="0066616F">
        <w:rPr>
          <w:bCs/>
          <w:szCs w:val="22"/>
        </w:rPr>
        <w:t xml:space="preserve">for the efficient and effective management of local resources. </w:t>
      </w:r>
    </w:p>
    <w:p w:rsidR="00EF517B" w:rsidRPr="0066616F" w:rsidRDefault="00EF517B" w:rsidP="00EF517B">
      <w:pPr>
        <w:jc w:val="both"/>
        <w:rPr>
          <w:bCs/>
          <w:sz w:val="10"/>
          <w:szCs w:val="10"/>
        </w:rPr>
      </w:pPr>
    </w:p>
    <w:p w:rsidR="00EF517B" w:rsidRPr="0066616F" w:rsidRDefault="00EF517B" w:rsidP="00EF517B">
      <w:pPr>
        <w:jc w:val="both"/>
        <w:rPr>
          <w:bCs/>
          <w:szCs w:val="22"/>
        </w:rPr>
      </w:pPr>
      <w:r w:rsidRPr="0066616F">
        <w:rPr>
          <w:bCs/>
          <w:szCs w:val="22"/>
        </w:rPr>
        <w:t xml:space="preserve">Public records designated as </w:t>
      </w:r>
      <w:r w:rsidR="005503BE">
        <w:rPr>
          <w:bCs/>
          <w:szCs w:val="22"/>
        </w:rPr>
        <w:t>“</w:t>
      </w:r>
      <w:r w:rsidRPr="0066616F">
        <w:rPr>
          <w:bCs/>
          <w:szCs w:val="22"/>
        </w:rPr>
        <w:t>Archival (Permanent Retention)</w:t>
      </w:r>
      <w:r w:rsidR="005503BE">
        <w:rPr>
          <w:bCs/>
          <w:szCs w:val="22"/>
        </w:rPr>
        <w:t>”</w:t>
      </w:r>
      <w:r>
        <w:rPr>
          <w:bCs/>
          <w:szCs w:val="22"/>
        </w:rPr>
        <w:t xml:space="preserve"> </w:t>
      </w:r>
      <w:r w:rsidRPr="0066616F">
        <w:rPr>
          <w:bCs/>
          <w:szCs w:val="22"/>
        </w:rPr>
        <w:t>must not be destroyed</w:t>
      </w:r>
      <w:r w:rsidR="005503BE" w:rsidRPr="0066616F">
        <w:rPr>
          <w:bCs/>
          <w:szCs w:val="22"/>
        </w:rPr>
        <w:t xml:space="preserve">. </w:t>
      </w:r>
      <w:r w:rsidRPr="0066616F">
        <w:rPr>
          <w:bCs/>
          <w:szCs w:val="22"/>
        </w:rPr>
        <w:t xml:space="preserve">Records designated as </w:t>
      </w:r>
      <w:r w:rsidR="005503BE">
        <w:rPr>
          <w:bCs/>
          <w:szCs w:val="22"/>
        </w:rPr>
        <w:t>“</w:t>
      </w:r>
      <w:r w:rsidRPr="0066616F">
        <w:rPr>
          <w:bCs/>
          <w:szCs w:val="22"/>
        </w:rPr>
        <w:t xml:space="preserve">Archival (Appraisal </w:t>
      </w:r>
      <w:proofErr w:type="gramStart"/>
      <w:r w:rsidRPr="0066616F">
        <w:rPr>
          <w:bCs/>
          <w:szCs w:val="22"/>
        </w:rPr>
        <w:t>Required</w:t>
      </w:r>
      <w:proofErr w:type="gramEnd"/>
      <w:r w:rsidRPr="0066616F">
        <w:rPr>
          <w:bCs/>
          <w:szCs w:val="22"/>
        </w:rPr>
        <w:t>)</w:t>
      </w:r>
      <w:r w:rsidR="005503BE">
        <w:rPr>
          <w:bCs/>
          <w:szCs w:val="22"/>
        </w:rPr>
        <w:t>”</w:t>
      </w:r>
      <w:r w:rsidRPr="0066616F">
        <w:rPr>
          <w:bCs/>
          <w:szCs w:val="22"/>
        </w:rPr>
        <w:t xml:space="preserve"> must be appraised by the Washington State Archives before disposition</w:t>
      </w:r>
      <w:r w:rsidR="005503BE" w:rsidRPr="0066616F">
        <w:rPr>
          <w:bCs/>
          <w:szCs w:val="22"/>
        </w:rPr>
        <w:t xml:space="preserve">. </w:t>
      </w:r>
      <w:r w:rsidRPr="0066616F">
        <w:rPr>
          <w:bCs/>
          <w:szCs w:val="22"/>
        </w:rPr>
        <w:t>Public records must not be destroyed if they are subject to ongoing or reasonably anticipated litigation</w:t>
      </w:r>
      <w:r w:rsidR="005503BE" w:rsidRPr="0066616F">
        <w:rPr>
          <w:bCs/>
          <w:szCs w:val="22"/>
        </w:rPr>
        <w:t xml:space="preserve">. </w:t>
      </w:r>
      <w:r w:rsidRPr="0066616F">
        <w:rPr>
          <w:bCs/>
          <w:szCs w:val="22"/>
        </w:rPr>
        <w:t>Such public records must be managed in accordance with the agency’s policies and procedures for legal holds</w:t>
      </w:r>
      <w:r w:rsidR="005503BE" w:rsidRPr="0066616F">
        <w:rPr>
          <w:bCs/>
          <w:szCs w:val="22"/>
        </w:rPr>
        <w:t xml:space="preserve">. </w:t>
      </w:r>
      <w:r w:rsidRPr="0066616F">
        <w:rPr>
          <w:bCs/>
          <w:szCs w:val="22"/>
        </w:rPr>
        <w:t xml:space="preserve">Public records must not be destroyed if they are subject to an existing public records request in accordance with </w:t>
      </w:r>
      <w:r w:rsidRPr="005503BE">
        <w:rPr>
          <w:rFonts w:cs="Times New Roman"/>
          <w:bCs/>
          <w:szCs w:val="22"/>
        </w:rPr>
        <w:t>chapter 42.56 RCW</w:t>
      </w:r>
      <w:r w:rsidR="005503BE" w:rsidRPr="0066616F">
        <w:rPr>
          <w:bCs/>
          <w:szCs w:val="22"/>
        </w:rPr>
        <w:t xml:space="preserve">. </w:t>
      </w:r>
      <w:r w:rsidRPr="0066616F">
        <w:rPr>
          <w:bCs/>
          <w:szCs w:val="22"/>
        </w:rPr>
        <w:t>Such public records must be managed in accordance with the agency’s policies and procedures for public records requests.</w:t>
      </w:r>
    </w:p>
    <w:p w:rsidR="00EF517B" w:rsidRPr="00891A43" w:rsidRDefault="00EF517B" w:rsidP="00EF517B">
      <w:pPr>
        <w:jc w:val="both"/>
        <w:rPr>
          <w:bCs/>
          <w:sz w:val="18"/>
          <w:szCs w:val="18"/>
        </w:rPr>
      </w:pPr>
    </w:p>
    <w:p w:rsidR="00EF517B" w:rsidRPr="00891A43" w:rsidRDefault="00EF517B" w:rsidP="00EF517B">
      <w:pPr>
        <w:jc w:val="both"/>
        <w:rPr>
          <w:szCs w:val="22"/>
        </w:rPr>
      </w:pPr>
      <w:r w:rsidRPr="00891A43">
        <w:rPr>
          <w:b/>
          <w:szCs w:val="22"/>
        </w:rPr>
        <w:t>Revocation of previously issued records retention schedules</w:t>
      </w:r>
    </w:p>
    <w:p w:rsidR="00EF517B" w:rsidRPr="0066616F" w:rsidRDefault="00EF517B" w:rsidP="00EF517B">
      <w:pPr>
        <w:jc w:val="both"/>
        <w:rPr>
          <w:szCs w:val="22"/>
        </w:rPr>
      </w:pPr>
      <w:r>
        <w:rPr>
          <w:szCs w:val="22"/>
        </w:rPr>
        <w:t xml:space="preserve">All </w:t>
      </w:r>
      <w:r w:rsidRPr="0066616F">
        <w:rPr>
          <w:szCs w:val="22"/>
        </w:rPr>
        <w:t>previously approved disposition authorities for records that are covered by this retention schedule are revoked, including those listed in all general and agency unique retention schedules</w:t>
      </w:r>
      <w:r w:rsidR="005503BE" w:rsidRPr="0066616F">
        <w:rPr>
          <w:szCs w:val="22"/>
        </w:rPr>
        <w:t xml:space="preserve">. </w:t>
      </w:r>
      <w:r w:rsidRPr="0066616F">
        <w:rPr>
          <w:szCs w:val="22"/>
        </w:rPr>
        <w:t xml:space="preserve">Local government agencies should take measures to ensure that the retention and disposition of public records is in accordance with current approved records retention schedules. </w:t>
      </w:r>
    </w:p>
    <w:p w:rsidR="00EF517B" w:rsidRPr="00891A43" w:rsidRDefault="00EF517B" w:rsidP="00EF517B">
      <w:pPr>
        <w:jc w:val="both"/>
        <w:rPr>
          <w:color w:val="auto"/>
          <w:sz w:val="18"/>
          <w:szCs w:val="18"/>
        </w:rPr>
      </w:pPr>
    </w:p>
    <w:p w:rsidR="00096C32" w:rsidRPr="00891A43" w:rsidRDefault="00096C32" w:rsidP="00096C32">
      <w:pPr>
        <w:jc w:val="both"/>
        <w:rPr>
          <w:b/>
          <w:bCs/>
          <w:color w:val="auto"/>
          <w:szCs w:val="22"/>
        </w:rPr>
      </w:pPr>
      <w:r w:rsidRPr="00891A43">
        <w:rPr>
          <w:b/>
          <w:bCs/>
          <w:color w:val="auto"/>
          <w:szCs w:val="22"/>
        </w:rPr>
        <w:t>Authority</w:t>
      </w:r>
    </w:p>
    <w:p w:rsidR="00096C32" w:rsidRPr="00D250DE" w:rsidRDefault="00096C32" w:rsidP="00096C32">
      <w:pPr>
        <w:tabs>
          <w:tab w:val="left" w:pos="11610"/>
        </w:tabs>
        <w:jc w:val="both"/>
        <w:rPr>
          <w:bCs/>
          <w:szCs w:val="22"/>
        </w:rPr>
      </w:pPr>
      <w:r w:rsidRPr="003C665A">
        <w:rPr>
          <w:bCs/>
          <w:color w:val="auto"/>
          <w:szCs w:val="22"/>
        </w:rPr>
        <w:t xml:space="preserve">This records retention schedule was approved by the Local Records Committee in accordance with </w:t>
      </w:r>
      <w:r w:rsidRPr="005503BE">
        <w:rPr>
          <w:bCs/>
          <w:color w:val="auto"/>
          <w:szCs w:val="22"/>
        </w:rPr>
        <w:t>RCW 40.14.070</w:t>
      </w:r>
      <w:r w:rsidRPr="003C665A">
        <w:rPr>
          <w:bCs/>
          <w:color w:val="auto"/>
          <w:szCs w:val="22"/>
        </w:rPr>
        <w:t xml:space="preserve"> on </w:t>
      </w:r>
      <w:r w:rsidR="001B3711">
        <w:rPr>
          <w:bCs/>
          <w:color w:val="auto"/>
          <w:szCs w:val="22"/>
        </w:rPr>
        <w:t>August 4</w:t>
      </w:r>
      <w:r w:rsidR="00AC448D" w:rsidRPr="00AC448D">
        <w:rPr>
          <w:bCs/>
          <w:color w:val="auto"/>
          <w:szCs w:val="22"/>
        </w:rPr>
        <w:t>, 202</w:t>
      </w:r>
      <w:r w:rsidR="001B3711">
        <w:rPr>
          <w:bCs/>
          <w:color w:val="auto"/>
          <w:szCs w:val="22"/>
        </w:rPr>
        <w:t>1</w:t>
      </w:r>
      <w:r w:rsidRPr="00D250DE">
        <w:rPr>
          <w:bCs/>
          <w:szCs w:val="22"/>
        </w:rPr>
        <w:t>.</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096C32" w:rsidRPr="00FA2ED9" w:rsidTr="003516EC">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rsidR="00096C32" w:rsidRPr="00FA2ED9" w:rsidRDefault="002758E9" w:rsidP="0012055C">
            <w:pPr>
              <w:tabs>
                <w:tab w:val="left" w:pos="180"/>
                <w:tab w:val="left" w:pos="5310"/>
                <w:tab w:val="left" w:pos="10440"/>
              </w:tabs>
              <w:jc w:val="center"/>
              <w:rPr>
                <w:bCs/>
                <w:i/>
                <w:szCs w:val="22"/>
              </w:rPr>
            </w:pPr>
            <w:r>
              <w:rPr>
                <w:bCs/>
                <w:i/>
                <w:szCs w:val="22"/>
              </w:rPr>
              <w:t>Signature on File</w:t>
            </w:r>
          </w:p>
        </w:tc>
        <w:tc>
          <w:tcPr>
            <w:tcW w:w="1488" w:type="dxa"/>
            <w:vAlign w:val="bottom"/>
          </w:tcPr>
          <w:p w:rsidR="00096C32" w:rsidRPr="00FA2ED9" w:rsidRDefault="00096C32" w:rsidP="0012055C">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rsidR="00096C32" w:rsidRPr="00FA2ED9" w:rsidRDefault="002758E9" w:rsidP="0012055C">
            <w:pPr>
              <w:tabs>
                <w:tab w:val="left" w:pos="5310"/>
                <w:tab w:val="left" w:pos="10440"/>
              </w:tabs>
              <w:jc w:val="center"/>
              <w:rPr>
                <w:bCs/>
                <w:i/>
                <w:szCs w:val="22"/>
              </w:rPr>
            </w:pPr>
            <w:r>
              <w:rPr>
                <w:bCs/>
                <w:i/>
                <w:szCs w:val="22"/>
              </w:rPr>
              <w:t>Signature on File</w:t>
            </w:r>
          </w:p>
        </w:tc>
        <w:tc>
          <w:tcPr>
            <w:tcW w:w="1488" w:type="dxa"/>
            <w:vAlign w:val="bottom"/>
          </w:tcPr>
          <w:p w:rsidR="00096C32" w:rsidRPr="00FA2ED9" w:rsidRDefault="00096C32" w:rsidP="0012055C">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rsidR="00096C32" w:rsidRPr="00FA2ED9" w:rsidRDefault="002758E9" w:rsidP="0012055C">
            <w:pPr>
              <w:tabs>
                <w:tab w:val="left" w:pos="155"/>
                <w:tab w:val="left" w:pos="5310"/>
                <w:tab w:val="left" w:pos="10440"/>
              </w:tabs>
              <w:jc w:val="center"/>
              <w:rPr>
                <w:bCs/>
                <w:i/>
                <w:szCs w:val="22"/>
              </w:rPr>
            </w:pPr>
            <w:r>
              <w:rPr>
                <w:bCs/>
                <w:i/>
                <w:szCs w:val="22"/>
              </w:rPr>
              <w:t>Signature on File</w:t>
            </w:r>
            <w:bookmarkStart w:id="0" w:name="_GoBack"/>
            <w:bookmarkEnd w:id="0"/>
          </w:p>
        </w:tc>
      </w:tr>
      <w:tr w:rsidR="00096C32" w:rsidRPr="0066616F" w:rsidTr="003516EC">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rsidR="00096C32" w:rsidRPr="0066616F" w:rsidRDefault="00096C32" w:rsidP="005503BE">
            <w:pPr>
              <w:tabs>
                <w:tab w:val="left" w:pos="540"/>
                <w:tab w:val="left" w:pos="5670"/>
                <w:tab w:val="left" w:pos="10890"/>
              </w:tabs>
              <w:jc w:val="center"/>
              <w:rPr>
                <w:b/>
                <w:bCs/>
                <w:sz w:val="19"/>
              </w:rPr>
            </w:pPr>
            <w:r w:rsidRPr="0066616F">
              <w:rPr>
                <w:b/>
                <w:bCs/>
                <w:sz w:val="19"/>
              </w:rPr>
              <w:t xml:space="preserve">For the State Auditor: </w:t>
            </w:r>
            <w:r w:rsidR="005503BE">
              <w:rPr>
                <w:b/>
                <w:bCs/>
                <w:sz w:val="19"/>
              </w:rPr>
              <w:t>Al Rose</w:t>
            </w:r>
            <w:r w:rsidRPr="0066616F">
              <w:rPr>
                <w:b/>
                <w:bCs/>
                <w:sz w:val="19"/>
              </w:rPr>
              <w:t xml:space="preserve">  </w:t>
            </w:r>
          </w:p>
        </w:tc>
        <w:tc>
          <w:tcPr>
            <w:tcW w:w="1488" w:type="dxa"/>
          </w:tcPr>
          <w:p w:rsidR="00096C32" w:rsidRPr="0066616F" w:rsidRDefault="00096C32" w:rsidP="0012055C">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rsidR="00096C32" w:rsidRPr="0066616F" w:rsidRDefault="00096C32" w:rsidP="005503BE">
            <w:pPr>
              <w:tabs>
                <w:tab w:val="left" w:pos="540"/>
                <w:tab w:val="left" w:pos="5670"/>
                <w:tab w:val="left" w:pos="10890"/>
              </w:tabs>
              <w:ind w:left="43"/>
              <w:jc w:val="center"/>
              <w:rPr>
                <w:bCs/>
                <w:sz w:val="19"/>
              </w:rPr>
            </w:pPr>
            <w:r w:rsidRPr="0066616F">
              <w:rPr>
                <w:b/>
                <w:bCs/>
                <w:sz w:val="19"/>
              </w:rPr>
              <w:t xml:space="preserve">For the Attorney General: </w:t>
            </w:r>
            <w:r w:rsidR="005503BE">
              <w:rPr>
                <w:b/>
                <w:bCs/>
                <w:sz w:val="19"/>
              </w:rPr>
              <w:t>Matt Kernutt</w:t>
            </w:r>
          </w:p>
        </w:tc>
        <w:tc>
          <w:tcPr>
            <w:tcW w:w="1488" w:type="dxa"/>
          </w:tcPr>
          <w:p w:rsidR="00096C32" w:rsidRPr="0066616F" w:rsidRDefault="00096C32" w:rsidP="0012055C">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rsidR="00096C32" w:rsidRPr="0066616F" w:rsidRDefault="00096C32" w:rsidP="003516EC">
            <w:pPr>
              <w:tabs>
                <w:tab w:val="left" w:pos="540"/>
                <w:tab w:val="left" w:pos="5670"/>
                <w:tab w:val="left" w:pos="10890"/>
              </w:tabs>
              <w:ind w:left="69"/>
              <w:jc w:val="center"/>
              <w:rPr>
                <w:b/>
                <w:bCs/>
                <w:sz w:val="19"/>
              </w:rPr>
            </w:pPr>
            <w:r w:rsidRPr="0066616F">
              <w:rPr>
                <w:b/>
                <w:bCs/>
                <w:sz w:val="19"/>
              </w:rPr>
              <w:t xml:space="preserve">The State Archivist: </w:t>
            </w:r>
            <w:r w:rsidR="003516EC">
              <w:rPr>
                <w:b/>
                <w:bCs/>
                <w:sz w:val="19"/>
              </w:rPr>
              <w:t>Steve Excell</w:t>
            </w:r>
          </w:p>
        </w:tc>
      </w:tr>
    </w:tbl>
    <w:p w:rsidR="005503BE" w:rsidRDefault="005503BE" w:rsidP="00F67886">
      <w:pPr>
        <w:spacing w:before="120" w:after="240"/>
        <w:jc w:val="center"/>
        <w:rPr>
          <w:b/>
          <w:caps/>
          <w:color w:val="auto"/>
          <w:sz w:val="32"/>
          <w:szCs w:val="32"/>
        </w:rPr>
      </w:pPr>
    </w:p>
    <w:p w:rsidR="00391CDC" w:rsidRPr="003C665A" w:rsidRDefault="005503BE" w:rsidP="00F67886">
      <w:pPr>
        <w:spacing w:before="120" w:after="240"/>
        <w:jc w:val="center"/>
        <w:rPr>
          <w:b/>
          <w:caps/>
          <w:color w:val="auto"/>
          <w:sz w:val="32"/>
          <w:szCs w:val="32"/>
        </w:rPr>
      </w:pPr>
      <w:r>
        <w:rPr>
          <w:b/>
          <w:caps/>
          <w:color w:val="auto"/>
          <w:sz w:val="32"/>
          <w:szCs w:val="32"/>
        </w:rPr>
        <w:br w:type="page"/>
      </w:r>
      <w:r w:rsidR="005304E0" w:rsidRPr="003C665A">
        <w:rPr>
          <w:b/>
          <w:caps/>
          <w:color w:val="auto"/>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2235"/>
        <w:gridCol w:w="11006"/>
      </w:tblGrid>
      <w:tr w:rsidR="00AC7289" w:rsidRPr="003C665A" w:rsidTr="003516EC">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rsidR="00AC7289" w:rsidRPr="003516EC" w:rsidRDefault="00AC7289" w:rsidP="00AC7289">
            <w:pPr>
              <w:jc w:val="center"/>
              <w:rPr>
                <w:color w:val="auto"/>
                <w:szCs w:val="22"/>
              </w:rPr>
            </w:pPr>
            <w:r w:rsidRPr="003516EC">
              <w:rPr>
                <w:color w:val="auto"/>
                <w:szCs w:val="22"/>
              </w:rPr>
              <w:t>Version</w:t>
            </w:r>
          </w:p>
        </w:tc>
        <w:tc>
          <w:tcPr>
            <w:tcW w:w="2434" w:type="dxa"/>
            <w:tcBorders>
              <w:top w:val="double" w:sz="4" w:space="0" w:color="auto"/>
              <w:left w:val="sing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rsidR="00AC7289" w:rsidRPr="003516EC" w:rsidRDefault="00AC7289" w:rsidP="00AC7289">
            <w:pPr>
              <w:jc w:val="center"/>
              <w:rPr>
                <w:color w:val="auto"/>
                <w:szCs w:val="22"/>
              </w:rPr>
            </w:pPr>
            <w:r w:rsidRPr="003516EC">
              <w:rPr>
                <w:color w:val="auto"/>
                <w:szCs w:val="22"/>
              </w:rPr>
              <w:t>Date of Approval</w:t>
            </w:r>
          </w:p>
        </w:tc>
        <w:tc>
          <w:tcPr>
            <w:tcW w:w="12060"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rsidR="00AC7289" w:rsidRPr="003516EC" w:rsidRDefault="00AC7289" w:rsidP="00AC7289">
            <w:pPr>
              <w:jc w:val="center"/>
              <w:rPr>
                <w:color w:val="auto"/>
                <w:szCs w:val="22"/>
              </w:rPr>
            </w:pPr>
            <w:r w:rsidRPr="003516EC">
              <w:rPr>
                <w:color w:val="auto"/>
                <w:szCs w:val="22"/>
              </w:rPr>
              <w:t>Extent of Revision</w:t>
            </w:r>
          </w:p>
        </w:tc>
      </w:tr>
      <w:tr w:rsidR="00096C32" w:rsidRPr="003C665A" w:rsidTr="003516E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096C32" w:rsidRPr="00096C32" w:rsidRDefault="00096C32" w:rsidP="00FE4ECB">
            <w:pPr>
              <w:jc w:val="center"/>
              <w:rPr>
                <w:color w:val="auto"/>
                <w:szCs w:val="22"/>
              </w:rPr>
            </w:pPr>
            <w:r w:rsidRPr="00096C32">
              <w:rPr>
                <w:color w:val="auto"/>
                <w:szCs w:val="22"/>
              </w:rPr>
              <w:t>1.0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096C32" w:rsidRPr="00127328" w:rsidRDefault="00096C32" w:rsidP="0012055C">
            <w:pPr>
              <w:jc w:val="center"/>
              <w:rPr>
                <w:color w:val="auto"/>
                <w:szCs w:val="22"/>
              </w:rPr>
            </w:pPr>
            <w:r>
              <w:rPr>
                <w:color w:val="auto"/>
                <w:szCs w:val="22"/>
              </w:rPr>
              <w:t xml:space="preserve">November 29, </w:t>
            </w:r>
            <w:r w:rsidRPr="00127328">
              <w:rPr>
                <w:color w:val="auto"/>
                <w:szCs w:val="22"/>
              </w:rPr>
              <w:t>2012</w:t>
            </w:r>
          </w:p>
        </w:tc>
        <w:tc>
          <w:tcPr>
            <w:tcW w:w="12060"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096C32" w:rsidRPr="00721351" w:rsidRDefault="00096C32" w:rsidP="00D250DE">
            <w:pPr>
              <w:rPr>
                <w:szCs w:val="22"/>
              </w:rPr>
            </w:pPr>
            <w:r w:rsidRPr="00721351">
              <w:rPr>
                <w:szCs w:val="22"/>
              </w:rPr>
              <w:t xml:space="preserve">New sector schedule created from records series imported from version 5.2 of the </w:t>
            </w:r>
            <w:r w:rsidRPr="00721351">
              <w:rPr>
                <w:i/>
                <w:szCs w:val="22"/>
              </w:rPr>
              <w:t>Local Government General Records Retention Schedule (LGGRRS)</w:t>
            </w:r>
            <w:r w:rsidRPr="00721351">
              <w:rPr>
                <w:szCs w:val="22"/>
              </w:rPr>
              <w:t>, which has been dismantled</w:t>
            </w:r>
            <w:r w:rsidR="003516EC" w:rsidRPr="00721351">
              <w:rPr>
                <w:szCs w:val="22"/>
              </w:rPr>
              <w:t xml:space="preserve">. </w:t>
            </w:r>
            <w:r w:rsidR="00EF424C" w:rsidRPr="0076784C">
              <w:rPr>
                <w:szCs w:val="22"/>
              </w:rPr>
              <w:t>All disposition authority numbers (DANs) have been assigned a prefix of “</w:t>
            </w:r>
            <w:r w:rsidR="00EF424C">
              <w:rPr>
                <w:szCs w:val="22"/>
              </w:rPr>
              <w:t>ED</w:t>
            </w:r>
            <w:r w:rsidR="00EF424C" w:rsidRPr="0076784C">
              <w:rPr>
                <w:szCs w:val="22"/>
              </w:rPr>
              <w:t>” and a revision number of “0” (zero)</w:t>
            </w:r>
            <w:r w:rsidR="003516EC" w:rsidRPr="0076784C">
              <w:rPr>
                <w:szCs w:val="22"/>
              </w:rPr>
              <w:t xml:space="preserve">. </w:t>
            </w:r>
            <w:r w:rsidRPr="00721351">
              <w:rPr>
                <w:szCs w:val="22"/>
              </w:rPr>
              <w:t xml:space="preserve">A glossary of terms is located in the </w:t>
            </w:r>
            <w:r w:rsidRPr="00721351">
              <w:rPr>
                <w:i/>
                <w:szCs w:val="22"/>
              </w:rPr>
              <w:t>Local Government Common Records Retention Schedule (CORE)</w:t>
            </w:r>
            <w:r w:rsidRPr="00721351">
              <w:rPr>
                <w:szCs w:val="22"/>
              </w:rPr>
              <w:t>.</w:t>
            </w:r>
          </w:p>
        </w:tc>
      </w:tr>
      <w:tr w:rsidR="003516EC" w:rsidRPr="003C665A" w:rsidTr="003516E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3516EC" w:rsidRPr="00096C32" w:rsidRDefault="003516EC" w:rsidP="00FE4ECB">
            <w:pPr>
              <w:jc w:val="center"/>
              <w:rPr>
                <w:color w:val="auto"/>
                <w:szCs w:val="22"/>
              </w:rPr>
            </w:pPr>
            <w:r>
              <w:rPr>
                <w:color w:val="auto"/>
                <w:szCs w:val="22"/>
              </w:rPr>
              <w:t>1.1</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3516EC" w:rsidRPr="003516EC" w:rsidRDefault="002144C1" w:rsidP="0012055C">
            <w:pPr>
              <w:jc w:val="center"/>
              <w:rPr>
                <w:color w:val="FF0000"/>
                <w:szCs w:val="22"/>
              </w:rPr>
            </w:pPr>
            <w:r>
              <w:rPr>
                <w:color w:val="auto"/>
                <w:szCs w:val="22"/>
              </w:rPr>
              <w:t>June 3</w:t>
            </w:r>
            <w:r w:rsidR="00AC448D" w:rsidRPr="00AC448D">
              <w:rPr>
                <w:color w:val="auto"/>
                <w:szCs w:val="22"/>
              </w:rPr>
              <w:t>, 2020</w:t>
            </w:r>
          </w:p>
        </w:tc>
        <w:tc>
          <w:tcPr>
            <w:tcW w:w="12060"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3516EC" w:rsidRPr="00721351" w:rsidRDefault="003516EC" w:rsidP="00D250DE">
            <w:pPr>
              <w:rPr>
                <w:szCs w:val="22"/>
              </w:rPr>
            </w:pPr>
            <w:r>
              <w:rPr>
                <w:szCs w:val="22"/>
              </w:rPr>
              <w:t>Minor revisions to the Transport section.</w:t>
            </w:r>
          </w:p>
        </w:tc>
      </w:tr>
      <w:tr w:rsidR="001B3711" w:rsidRPr="003C665A" w:rsidTr="003516EC">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1B3711" w:rsidRDefault="001B3711" w:rsidP="00FE4ECB">
            <w:pPr>
              <w:jc w:val="center"/>
              <w:rPr>
                <w:color w:val="auto"/>
                <w:szCs w:val="22"/>
              </w:rPr>
            </w:pPr>
            <w:r>
              <w:rPr>
                <w:color w:val="auto"/>
                <w:szCs w:val="22"/>
              </w:rPr>
              <w:t>1.2</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1B3711" w:rsidRDefault="001B3711" w:rsidP="0012055C">
            <w:pPr>
              <w:jc w:val="center"/>
              <w:rPr>
                <w:color w:val="auto"/>
                <w:szCs w:val="22"/>
              </w:rPr>
            </w:pPr>
            <w:r>
              <w:rPr>
                <w:color w:val="auto"/>
                <w:szCs w:val="22"/>
              </w:rPr>
              <w:t>August 4, 2021</w:t>
            </w:r>
          </w:p>
        </w:tc>
        <w:tc>
          <w:tcPr>
            <w:tcW w:w="12060"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rsidR="001B3711" w:rsidRDefault="001B3711" w:rsidP="00D250DE">
            <w:pPr>
              <w:rPr>
                <w:szCs w:val="22"/>
              </w:rPr>
            </w:pPr>
            <w:r>
              <w:rPr>
                <w:szCs w:val="22"/>
              </w:rPr>
              <w:t>Minor revisions to the Customer Engagement section.</w:t>
            </w:r>
          </w:p>
        </w:tc>
      </w:tr>
    </w:tbl>
    <w:p w:rsidR="00AC7289" w:rsidRPr="003C665A" w:rsidRDefault="00AC7289">
      <w:pPr>
        <w:rPr>
          <w:color w:val="auto"/>
        </w:rPr>
      </w:pPr>
    </w:p>
    <w:p w:rsidR="00391CDC" w:rsidRDefault="00391CDC">
      <w:pPr>
        <w:rPr>
          <w:color w:val="auto"/>
        </w:rPr>
      </w:pPr>
    </w:p>
    <w:p w:rsidR="003516EC" w:rsidRDefault="003516EC">
      <w:pPr>
        <w:rPr>
          <w:color w:val="auto"/>
        </w:rPr>
      </w:pPr>
    </w:p>
    <w:p w:rsidR="003516EC" w:rsidRPr="00BC498E" w:rsidRDefault="003516EC" w:rsidP="003516EC">
      <w:pPr>
        <w:spacing w:line="360" w:lineRule="auto"/>
        <w:jc w:val="center"/>
        <w:rPr>
          <w:sz w:val="36"/>
          <w:szCs w:val="36"/>
        </w:rPr>
      </w:pPr>
      <w:r w:rsidRPr="00BC498E">
        <w:rPr>
          <w:sz w:val="36"/>
          <w:szCs w:val="36"/>
        </w:rPr>
        <w:t xml:space="preserve">For assistance and advice in applying this records retention schedule, </w:t>
      </w:r>
    </w:p>
    <w:p w:rsidR="003516EC" w:rsidRDefault="003516EC" w:rsidP="003516EC">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546F92">
        <w:rPr>
          <w:sz w:val="36"/>
          <w:szCs w:val="36"/>
        </w:rPr>
        <w:t>your agency’s</w:t>
      </w:r>
      <w:r>
        <w:rPr>
          <w:sz w:val="36"/>
          <w:szCs w:val="36"/>
        </w:rPr>
        <w:t xml:space="preserve"> Records Officer</w:t>
      </w:r>
    </w:p>
    <w:p w:rsidR="003516EC" w:rsidRPr="00BC498E" w:rsidRDefault="003516EC" w:rsidP="003516EC">
      <w:pPr>
        <w:spacing w:line="360" w:lineRule="auto"/>
        <w:jc w:val="center"/>
        <w:rPr>
          <w:sz w:val="36"/>
          <w:szCs w:val="36"/>
        </w:rPr>
      </w:pPr>
      <w:proofErr w:type="gramStart"/>
      <w:r>
        <w:rPr>
          <w:sz w:val="36"/>
          <w:szCs w:val="36"/>
        </w:rPr>
        <w:t>or</w:t>
      </w:r>
      <w:proofErr w:type="gramEnd"/>
      <w:r>
        <w:rPr>
          <w:sz w:val="36"/>
          <w:szCs w:val="36"/>
        </w:rPr>
        <w:t xml:space="preserve"> </w:t>
      </w:r>
      <w:r w:rsidRPr="00BC498E">
        <w:rPr>
          <w:sz w:val="36"/>
          <w:szCs w:val="36"/>
        </w:rPr>
        <w:t>Washington State Archives at:</w:t>
      </w:r>
    </w:p>
    <w:p w:rsidR="003516EC" w:rsidRPr="00BC498E" w:rsidRDefault="008B79C1" w:rsidP="003516EC">
      <w:pPr>
        <w:spacing w:line="360" w:lineRule="auto"/>
        <w:jc w:val="center"/>
        <w:rPr>
          <w:sz w:val="36"/>
          <w:szCs w:val="36"/>
        </w:rPr>
      </w:pPr>
      <w:hyperlink r:id="rId8" w:history="1">
        <w:r w:rsidR="003516EC" w:rsidRPr="003803EF">
          <w:rPr>
            <w:rStyle w:val="Hyperlink"/>
            <w:sz w:val="36"/>
            <w:szCs w:val="36"/>
          </w:rPr>
          <w:t>recordsmanagement@sos.wa.gov</w:t>
        </w:r>
      </w:hyperlink>
      <w:r w:rsidR="003516EC" w:rsidRPr="00BC498E">
        <w:rPr>
          <w:sz w:val="36"/>
          <w:szCs w:val="36"/>
        </w:rPr>
        <w:t xml:space="preserve"> </w:t>
      </w:r>
    </w:p>
    <w:p w:rsidR="003516EC" w:rsidRPr="00C04DC1" w:rsidRDefault="003516EC" w:rsidP="003516EC">
      <w:pPr>
        <w:sectPr w:rsidR="003516EC" w:rsidRPr="00C04DC1" w:rsidSect="001B3711">
          <w:headerReference w:type="default" r:id="rId9"/>
          <w:footerReference w:type="default" r:id="rId10"/>
          <w:pgSz w:w="15840" w:h="12240" w:orient="landscape" w:code="1"/>
          <w:pgMar w:top="1080" w:right="720" w:bottom="1080" w:left="720" w:header="1080" w:footer="720" w:gutter="0"/>
          <w:cols w:space="720"/>
          <w:docGrid w:linePitch="360"/>
        </w:sectPr>
      </w:pPr>
    </w:p>
    <w:p w:rsidR="00391CDC" w:rsidRPr="003C665A" w:rsidRDefault="00391CDC" w:rsidP="00F67886">
      <w:pPr>
        <w:spacing w:before="120" w:after="240"/>
        <w:jc w:val="center"/>
        <w:rPr>
          <w:b/>
          <w:caps/>
          <w:color w:val="auto"/>
          <w:sz w:val="32"/>
          <w:szCs w:val="32"/>
        </w:rPr>
      </w:pPr>
      <w:r w:rsidRPr="003C665A">
        <w:rPr>
          <w:b/>
          <w:caps/>
          <w:color w:val="auto"/>
          <w:sz w:val="32"/>
          <w:szCs w:val="32"/>
        </w:rPr>
        <w:lastRenderedPageBreak/>
        <w:t>Table of Contents</w:t>
      </w:r>
    </w:p>
    <w:p w:rsidR="003C7483" w:rsidRDefault="00660BA3">
      <w:pPr>
        <w:pStyle w:val="TOC1"/>
        <w:rPr>
          <w:rFonts w:asciiTheme="minorHAnsi" w:eastAsiaTheme="minorEastAsia" w:hAnsiTheme="minorHAnsi" w:cstheme="minorBidi"/>
          <w:b w:val="0"/>
          <w:bCs w:val="0"/>
          <w:caps w:val="0"/>
          <w:noProof/>
          <w:color w:val="auto"/>
          <w:sz w:val="22"/>
          <w:szCs w:val="22"/>
        </w:rPr>
      </w:pPr>
      <w:r>
        <w:rPr>
          <w:b w:val="0"/>
          <w:color w:val="auto"/>
        </w:rPr>
        <w:fldChar w:fldCharType="begin"/>
      </w:r>
      <w:r>
        <w:rPr>
          <w:b w:val="0"/>
          <w:color w:val="auto"/>
        </w:rPr>
        <w:instrText xml:space="preserve"> TOC \o "1-3" \h \z \t "**Functions,1,#1 ACTIVITIES,2" </w:instrText>
      </w:r>
      <w:r>
        <w:rPr>
          <w:b w:val="0"/>
          <w:color w:val="auto"/>
        </w:rPr>
        <w:fldChar w:fldCharType="separate"/>
      </w:r>
      <w:hyperlink w:anchor="_Toc70431297" w:history="1">
        <w:r w:rsidR="003C7483" w:rsidRPr="0028017C">
          <w:rPr>
            <w:rStyle w:val="Hyperlink"/>
            <w:noProof/>
          </w:rPr>
          <w:t>1.</w:t>
        </w:r>
        <w:r w:rsidR="003C7483">
          <w:rPr>
            <w:rFonts w:asciiTheme="minorHAnsi" w:eastAsiaTheme="minorEastAsia" w:hAnsiTheme="minorHAnsi" w:cstheme="minorBidi"/>
            <w:b w:val="0"/>
            <w:bCs w:val="0"/>
            <w:caps w:val="0"/>
            <w:noProof/>
            <w:color w:val="auto"/>
            <w:sz w:val="22"/>
            <w:szCs w:val="22"/>
          </w:rPr>
          <w:tab/>
        </w:r>
        <w:r w:rsidR="003C7483" w:rsidRPr="0028017C">
          <w:rPr>
            <w:rStyle w:val="Hyperlink"/>
            <w:noProof/>
          </w:rPr>
          <w:t>CUSTOMER ENGAGEMENT</w:t>
        </w:r>
        <w:r w:rsidR="003C7483">
          <w:rPr>
            <w:noProof/>
            <w:webHidden/>
          </w:rPr>
          <w:tab/>
        </w:r>
        <w:r w:rsidR="003C7483">
          <w:rPr>
            <w:noProof/>
            <w:webHidden/>
          </w:rPr>
          <w:fldChar w:fldCharType="begin"/>
        </w:r>
        <w:r w:rsidR="003C7483">
          <w:rPr>
            <w:noProof/>
            <w:webHidden/>
          </w:rPr>
          <w:instrText xml:space="preserve"> PAGEREF _Toc70431297 \h </w:instrText>
        </w:r>
        <w:r w:rsidR="003C7483">
          <w:rPr>
            <w:noProof/>
            <w:webHidden/>
          </w:rPr>
        </w:r>
        <w:r w:rsidR="003C7483">
          <w:rPr>
            <w:noProof/>
            <w:webHidden/>
          </w:rPr>
          <w:fldChar w:fldCharType="separate"/>
        </w:r>
        <w:r w:rsidR="002758E9">
          <w:rPr>
            <w:noProof/>
            <w:webHidden/>
          </w:rPr>
          <w:t>4</w:t>
        </w:r>
        <w:r w:rsidR="003C7483">
          <w:rPr>
            <w:noProof/>
            <w:webHidden/>
          </w:rPr>
          <w:fldChar w:fldCharType="end"/>
        </w:r>
      </w:hyperlink>
    </w:p>
    <w:p w:rsidR="003C7483" w:rsidRDefault="008B79C1">
      <w:pPr>
        <w:pStyle w:val="TOC1"/>
        <w:rPr>
          <w:rFonts w:asciiTheme="minorHAnsi" w:eastAsiaTheme="minorEastAsia" w:hAnsiTheme="minorHAnsi" w:cstheme="minorBidi"/>
          <w:b w:val="0"/>
          <w:bCs w:val="0"/>
          <w:caps w:val="0"/>
          <w:noProof/>
          <w:color w:val="auto"/>
          <w:sz w:val="22"/>
          <w:szCs w:val="22"/>
        </w:rPr>
      </w:pPr>
      <w:hyperlink w:anchor="_Toc70431298" w:history="1">
        <w:r w:rsidR="003C7483" w:rsidRPr="0028017C">
          <w:rPr>
            <w:rStyle w:val="Hyperlink"/>
            <w:noProof/>
          </w:rPr>
          <w:t>2.</w:t>
        </w:r>
        <w:r w:rsidR="003C7483">
          <w:rPr>
            <w:rFonts w:asciiTheme="minorHAnsi" w:eastAsiaTheme="minorEastAsia" w:hAnsiTheme="minorHAnsi" w:cstheme="minorBidi"/>
            <w:b w:val="0"/>
            <w:bCs w:val="0"/>
            <w:caps w:val="0"/>
            <w:noProof/>
            <w:color w:val="auto"/>
            <w:sz w:val="22"/>
            <w:szCs w:val="22"/>
          </w:rPr>
          <w:tab/>
        </w:r>
        <w:r w:rsidR="003C7483" w:rsidRPr="0028017C">
          <w:rPr>
            <w:rStyle w:val="Hyperlink"/>
            <w:noProof/>
          </w:rPr>
          <w:t>ECONOMIC DEVELOPMENT</w:t>
        </w:r>
        <w:r w:rsidR="003C7483">
          <w:rPr>
            <w:noProof/>
            <w:webHidden/>
          </w:rPr>
          <w:tab/>
        </w:r>
        <w:r w:rsidR="003C7483">
          <w:rPr>
            <w:noProof/>
            <w:webHidden/>
          </w:rPr>
          <w:fldChar w:fldCharType="begin"/>
        </w:r>
        <w:r w:rsidR="003C7483">
          <w:rPr>
            <w:noProof/>
            <w:webHidden/>
          </w:rPr>
          <w:instrText xml:space="preserve"> PAGEREF _Toc70431298 \h </w:instrText>
        </w:r>
        <w:r w:rsidR="003C7483">
          <w:rPr>
            <w:noProof/>
            <w:webHidden/>
          </w:rPr>
        </w:r>
        <w:r w:rsidR="003C7483">
          <w:rPr>
            <w:noProof/>
            <w:webHidden/>
          </w:rPr>
          <w:fldChar w:fldCharType="separate"/>
        </w:r>
        <w:r w:rsidR="002758E9">
          <w:rPr>
            <w:noProof/>
            <w:webHidden/>
          </w:rPr>
          <w:t>5</w:t>
        </w:r>
        <w:r w:rsidR="003C7483">
          <w:rPr>
            <w:noProof/>
            <w:webHidden/>
          </w:rPr>
          <w:fldChar w:fldCharType="end"/>
        </w:r>
      </w:hyperlink>
    </w:p>
    <w:p w:rsidR="003C7483" w:rsidRDefault="008B79C1">
      <w:pPr>
        <w:pStyle w:val="TOC1"/>
        <w:rPr>
          <w:rFonts w:asciiTheme="minorHAnsi" w:eastAsiaTheme="minorEastAsia" w:hAnsiTheme="minorHAnsi" w:cstheme="minorBidi"/>
          <w:b w:val="0"/>
          <w:bCs w:val="0"/>
          <w:caps w:val="0"/>
          <w:noProof/>
          <w:color w:val="auto"/>
          <w:sz w:val="22"/>
          <w:szCs w:val="22"/>
        </w:rPr>
      </w:pPr>
      <w:hyperlink w:anchor="_Toc70431299" w:history="1">
        <w:r w:rsidR="003C7483" w:rsidRPr="0028017C">
          <w:rPr>
            <w:rStyle w:val="Hyperlink"/>
            <w:noProof/>
          </w:rPr>
          <w:t>3.</w:t>
        </w:r>
        <w:r w:rsidR="003C7483">
          <w:rPr>
            <w:rFonts w:asciiTheme="minorHAnsi" w:eastAsiaTheme="minorEastAsia" w:hAnsiTheme="minorHAnsi" w:cstheme="minorBidi"/>
            <w:b w:val="0"/>
            <w:bCs w:val="0"/>
            <w:caps w:val="0"/>
            <w:noProof/>
            <w:color w:val="auto"/>
            <w:sz w:val="22"/>
            <w:szCs w:val="22"/>
          </w:rPr>
          <w:tab/>
        </w:r>
        <w:r w:rsidR="003C7483" w:rsidRPr="0028017C">
          <w:rPr>
            <w:rStyle w:val="Hyperlink"/>
            <w:noProof/>
          </w:rPr>
          <w:t>TRANSPORT</w:t>
        </w:r>
        <w:r w:rsidR="003C7483">
          <w:rPr>
            <w:noProof/>
            <w:webHidden/>
          </w:rPr>
          <w:tab/>
        </w:r>
        <w:r w:rsidR="003C7483">
          <w:rPr>
            <w:noProof/>
            <w:webHidden/>
          </w:rPr>
          <w:fldChar w:fldCharType="begin"/>
        </w:r>
        <w:r w:rsidR="003C7483">
          <w:rPr>
            <w:noProof/>
            <w:webHidden/>
          </w:rPr>
          <w:instrText xml:space="preserve"> PAGEREF _Toc70431299 \h </w:instrText>
        </w:r>
        <w:r w:rsidR="003C7483">
          <w:rPr>
            <w:noProof/>
            <w:webHidden/>
          </w:rPr>
        </w:r>
        <w:r w:rsidR="003C7483">
          <w:rPr>
            <w:noProof/>
            <w:webHidden/>
          </w:rPr>
          <w:fldChar w:fldCharType="separate"/>
        </w:r>
        <w:r w:rsidR="002758E9">
          <w:rPr>
            <w:noProof/>
            <w:webHidden/>
          </w:rPr>
          <w:t>6</w:t>
        </w:r>
        <w:r w:rsidR="003C7483">
          <w:rPr>
            <w:noProof/>
            <w:webHidden/>
          </w:rPr>
          <w:fldChar w:fldCharType="end"/>
        </w:r>
      </w:hyperlink>
    </w:p>
    <w:p w:rsidR="003C7483" w:rsidRDefault="008B79C1">
      <w:pPr>
        <w:pStyle w:val="TOC1"/>
        <w:rPr>
          <w:rFonts w:asciiTheme="minorHAnsi" w:eastAsiaTheme="minorEastAsia" w:hAnsiTheme="minorHAnsi" w:cstheme="minorBidi"/>
          <w:b w:val="0"/>
          <w:bCs w:val="0"/>
          <w:caps w:val="0"/>
          <w:noProof/>
          <w:color w:val="auto"/>
          <w:sz w:val="22"/>
          <w:szCs w:val="22"/>
        </w:rPr>
      </w:pPr>
      <w:hyperlink w:anchor="_Toc70431300" w:history="1">
        <w:r w:rsidR="003C7483" w:rsidRPr="0028017C">
          <w:rPr>
            <w:rStyle w:val="Hyperlink"/>
            <w:noProof/>
          </w:rPr>
          <w:t>GLOSSARY</w:t>
        </w:r>
        <w:r w:rsidR="003C7483">
          <w:rPr>
            <w:noProof/>
            <w:webHidden/>
          </w:rPr>
          <w:tab/>
        </w:r>
        <w:r w:rsidR="003C7483">
          <w:rPr>
            <w:noProof/>
            <w:webHidden/>
          </w:rPr>
          <w:fldChar w:fldCharType="begin"/>
        </w:r>
        <w:r w:rsidR="003C7483">
          <w:rPr>
            <w:noProof/>
            <w:webHidden/>
          </w:rPr>
          <w:instrText xml:space="preserve"> PAGEREF _Toc70431300 \h </w:instrText>
        </w:r>
        <w:r w:rsidR="003C7483">
          <w:rPr>
            <w:noProof/>
            <w:webHidden/>
          </w:rPr>
        </w:r>
        <w:r w:rsidR="003C7483">
          <w:rPr>
            <w:noProof/>
            <w:webHidden/>
          </w:rPr>
          <w:fldChar w:fldCharType="separate"/>
        </w:r>
        <w:r w:rsidR="002758E9">
          <w:rPr>
            <w:noProof/>
            <w:webHidden/>
          </w:rPr>
          <w:t>9</w:t>
        </w:r>
        <w:r w:rsidR="003C7483">
          <w:rPr>
            <w:noProof/>
            <w:webHidden/>
          </w:rPr>
          <w:fldChar w:fldCharType="end"/>
        </w:r>
      </w:hyperlink>
    </w:p>
    <w:p w:rsidR="003C7483" w:rsidRDefault="008B79C1">
      <w:pPr>
        <w:pStyle w:val="TOC1"/>
        <w:rPr>
          <w:rFonts w:asciiTheme="minorHAnsi" w:eastAsiaTheme="minorEastAsia" w:hAnsiTheme="minorHAnsi" w:cstheme="minorBidi"/>
          <w:b w:val="0"/>
          <w:bCs w:val="0"/>
          <w:caps w:val="0"/>
          <w:noProof/>
          <w:color w:val="auto"/>
          <w:sz w:val="22"/>
          <w:szCs w:val="22"/>
        </w:rPr>
      </w:pPr>
      <w:hyperlink w:anchor="_Toc70431301" w:history="1">
        <w:r w:rsidR="003C7483" w:rsidRPr="0028017C">
          <w:rPr>
            <w:rStyle w:val="Hyperlink"/>
            <w:noProof/>
          </w:rPr>
          <w:t>INDEXES</w:t>
        </w:r>
        <w:r w:rsidR="003C7483">
          <w:rPr>
            <w:noProof/>
            <w:webHidden/>
          </w:rPr>
          <w:tab/>
        </w:r>
        <w:r w:rsidR="003C7483">
          <w:rPr>
            <w:noProof/>
            <w:webHidden/>
          </w:rPr>
          <w:fldChar w:fldCharType="begin"/>
        </w:r>
        <w:r w:rsidR="003C7483">
          <w:rPr>
            <w:noProof/>
            <w:webHidden/>
          </w:rPr>
          <w:instrText xml:space="preserve"> PAGEREF _Toc70431301 \h </w:instrText>
        </w:r>
        <w:r w:rsidR="003C7483">
          <w:rPr>
            <w:noProof/>
            <w:webHidden/>
          </w:rPr>
        </w:r>
        <w:r w:rsidR="003C7483">
          <w:rPr>
            <w:noProof/>
            <w:webHidden/>
          </w:rPr>
          <w:fldChar w:fldCharType="separate"/>
        </w:r>
        <w:r w:rsidR="002758E9">
          <w:rPr>
            <w:noProof/>
            <w:webHidden/>
          </w:rPr>
          <w:t>11</w:t>
        </w:r>
        <w:r w:rsidR="003C7483">
          <w:rPr>
            <w:noProof/>
            <w:webHidden/>
          </w:rPr>
          <w:fldChar w:fldCharType="end"/>
        </w:r>
      </w:hyperlink>
    </w:p>
    <w:p w:rsidR="00391CDC" w:rsidRPr="003C665A" w:rsidRDefault="00660BA3">
      <w:pPr>
        <w:rPr>
          <w:color w:val="auto"/>
        </w:rPr>
      </w:pPr>
      <w:r>
        <w:rPr>
          <w:b/>
          <w:color w:val="auto"/>
          <w:sz w:val="24"/>
          <w:szCs w:val="24"/>
        </w:rPr>
        <w:fldChar w:fldCharType="end"/>
      </w:r>
    </w:p>
    <w:p w:rsidR="00A66E68" w:rsidRPr="003C665A" w:rsidRDefault="00A66E68">
      <w:pPr>
        <w:rPr>
          <w:color w:val="auto"/>
        </w:rPr>
      </w:pPr>
    </w:p>
    <w:p w:rsidR="00A66E68" w:rsidRPr="003C665A" w:rsidRDefault="00A66E68">
      <w:pPr>
        <w:rPr>
          <w:color w:val="auto"/>
        </w:rPr>
      </w:pPr>
    </w:p>
    <w:p w:rsidR="00A66E68" w:rsidRPr="003C665A" w:rsidRDefault="00A66E68" w:rsidP="00546F92">
      <w:pPr>
        <w:spacing w:line="360" w:lineRule="auto"/>
        <w:rPr>
          <w:color w:val="auto"/>
          <w:sz w:val="36"/>
          <w:szCs w:val="36"/>
        </w:rPr>
      </w:pPr>
    </w:p>
    <w:p w:rsidR="00391CDC" w:rsidRPr="003C665A" w:rsidRDefault="00391CDC">
      <w:pPr>
        <w:rPr>
          <w:color w:val="auto"/>
        </w:rPr>
        <w:sectPr w:rsidR="00391CDC" w:rsidRPr="003C665A" w:rsidSect="00220E22">
          <w:footerReference w:type="default" r:id="rId11"/>
          <w:pgSz w:w="15840" w:h="12240" w:orient="landscape" w:code="1"/>
          <w:pgMar w:top="1080" w:right="720" w:bottom="1080" w:left="720" w:header="1080" w:footer="720" w:gutter="0"/>
          <w:cols w:space="720"/>
          <w:docGrid w:linePitch="360"/>
        </w:sectPr>
      </w:pPr>
    </w:p>
    <w:p w:rsidR="0092061E" w:rsidRDefault="0092061E" w:rsidP="00050225">
      <w:pPr>
        <w:pStyle w:val="Functions"/>
        <w:spacing w:before="0"/>
        <w:rPr>
          <w:bCs/>
          <w:color w:val="auto"/>
        </w:rPr>
        <w:sectPr w:rsidR="0092061E" w:rsidSect="003A0EAC">
          <w:footerReference w:type="default" r:id="rId12"/>
          <w:type w:val="continuous"/>
          <w:pgSz w:w="15840" w:h="12240" w:orient="landscape" w:code="1"/>
          <w:pgMar w:top="1080" w:right="720" w:bottom="1080" w:left="720" w:header="1080" w:footer="720" w:gutter="0"/>
          <w:cols w:space="720"/>
          <w:docGrid w:linePitch="360"/>
        </w:sectPr>
      </w:pPr>
    </w:p>
    <w:p w:rsidR="00924069" w:rsidRDefault="00761FE4" w:rsidP="00924069">
      <w:pPr>
        <w:pStyle w:val="Functions"/>
        <w:spacing w:before="0"/>
        <w:rPr>
          <w:bCs/>
          <w:color w:val="auto"/>
        </w:rPr>
      </w:pPr>
      <w:bookmarkStart w:id="1" w:name="_Toc70431297"/>
      <w:r>
        <w:rPr>
          <w:bCs/>
          <w:color w:val="auto"/>
        </w:rPr>
        <w:lastRenderedPageBreak/>
        <w:t>CUSTOMER ENGAGEMENT</w:t>
      </w:r>
      <w:bookmarkEnd w:id="1"/>
    </w:p>
    <w:p w:rsidR="00924069" w:rsidRPr="00127328" w:rsidRDefault="00924069" w:rsidP="00924069">
      <w:pPr>
        <w:overflowPunct w:val="0"/>
        <w:autoSpaceDE w:val="0"/>
        <w:autoSpaceDN w:val="0"/>
        <w:adjustRightInd w:val="0"/>
        <w:spacing w:after="120"/>
        <w:textAlignment w:val="baseline"/>
        <w:rPr>
          <w:rFonts w:eastAsia="Times New Roman" w:cs="Times New Roman"/>
          <w:szCs w:val="22"/>
        </w:rPr>
      </w:pPr>
      <w:r w:rsidRPr="0066616F">
        <w:rPr>
          <w:rFonts w:eastAsia="Times New Roman" w:cs="Times New Roman"/>
          <w:szCs w:val="22"/>
        </w:rPr>
        <w:t xml:space="preserve">The function </w:t>
      </w:r>
      <w:r w:rsidR="00C07DF5">
        <w:rPr>
          <w:rFonts w:eastAsia="Times New Roman" w:cs="Times New Roman"/>
          <w:szCs w:val="22"/>
        </w:rPr>
        <w:t>of the</w:t>
      </w:r>
      <w:r>
        <w:rPr>
          <w:rFonts w:eastAsia="Times New Roman" w:cs="Times New Roman"/>
          <w:szCs w:val="22"/>
        </w:rPr>
        <w:t xml:space="preserve"> </w:t>
      </w:r>
      <w:r w:rsidR="00C07DF5">
        <w:rPr>
          <w:rFonts w:eastAsia="Times New Roman" w:cs="Times New Roman"/>
          <w:szCs w:val="22"/>
        </w:rPr>
        <w:t xml:space="preserve">agency’s engagement with customers and potential customers </w:t>
      </w:r>
      <w:r w:rsidRPr="00924069">
        <w:rPr>
          <w:rFonts w:eastAsia="Times New Roman" w:cs="Times New Roman"/>
          <w:i/>
          <w:szCs w:val="22"/>
        </w:rPr>
        <w:t xml:space="preserve">where not covered by </w:t>
      </w:r>
      <w:r w:rsidR="00C07DF5">
        <w:rPr>
          <w:rFonts w:eastAsia="Times New Roman" w:cs="Times New Roman"/>
          <w:i/>
          <w:szCs w:val="22"/>
        </w:rPr>
        <w:t>the Local Government Common Records Retention Schedule (</w:t>
      </w:r>
      <w:r w:rsidRPr="00924069">
        <w:rPr>
          <w:rFonts w:eastAsia="Times New Roman" w:cs="Times New Roman"/>
          <w:i/>
          <w:szCs w:val="22"/>
        </w:rPr>
        <w:t>CORE</w:t>
      </w:r>
      <w:r w:rsidR="00C07DF5">
        <w:rPr>
          <w:rFonts w:eastAsia="Times New Roman" w:cs="Times New Roman"/>
          <w:i/>
          <w:szCs w:val="22"/>
        </w:rPr>
        <w:t>)</w:t>
      </w:r>
      <w:r>
        <w:rPr>
          <w:rFonts w:eastAsia="Times New Roman" w:cs="Times New Roman"/>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924069" w:rsidRPr="00546F92" w:rsidTr="00546F92">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924069" w:rsidRPr="00546F92" w:rsidRDefault="00924069" w:rsidP="00977DBF">
            <w:pPr>
              <w:jc w:val="center"/>
              <w:rPr>
                <w:rFonts w:asciiTheme="minorHAnsi" w:eastAsia="Calibri" w:hAnsiTheme="minorHAnsi" w:cstheme="minorHAnsi"/>
                <w:b/>
                <w:sz w:val="16"/>
                <w:szCs w:val="16"/>
              </w:rPr>
            </w:pPr>
            <w:r w:rsidRPr="00546F92">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924069" w:rsidRPr="00546F92" w:rsidRDefault="00924069" w:rsidP="00977DBF">
            <w:pPr>
              <w:jc w:val="center"/>
              <w:rPr>
                <w:rFonts w:asciiTheme="minorHAnsi" w:eastAsia="Calibri" w:hAnsiTheme="minorHAnsi" w:cstheme="minorHAnsi"/>
                <w:b/>
                <w:sz w:val="18"/>
                <w:szCs w:val="18"/>
              </w:rPr>
            </w:pPr>
            <w:r w:rsidRPr="00546F92">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924069" w:rsidRPr="00546F92" w:rsidRDefault="00546F92" w:rsidP="00977DBF">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RETENTION AND</w:t>
            </w:r>
          </w:p>
          <w:p w:rsidR="00924069" w:rsidRPr="00546F92" w:rsidRDefault="00924069" w:rsidP="00977DBF">
            <w:pPr>
              <w:jc w:val="center"/>
              <w:rPr>
                <w:rFonts w:asciiTheme="minorHAnsi" w:eastAsia="Calibri" w:hAnsiTheme="minorHAnsi" w:cstheme="minorHAnsi"/>
                <w:b/>
                <w:sz w:val="20"/>
                <w:szCs w:val="20"/>
              </w:rPr>
            </w:pPr>
            <w:r w:rsidRPr="00546F92">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924069" w:rsidRPr="00546F92" w:rsidRDefault="00924069" w:rsidP="00977DBF">
            <w:pPr>
              <w:jc w:val="center"/>
              <w:rPr>
                <w:rFonts w:asciiTheme="minorHAnsi" w:eastAsia="Calibri" w:hAnsiTheme="minorHAnsi" w:cstheme="minorHAnsi"/>
                <w:b/>
                <w:sz w:val="20"/>
                <w:szCs w:val="20"/>
              </w:rPr>
            </w:pPr>
            <w:r w:rsidRPr="00546F92">
              <w:rPr>
                <w:rFonts w:asciiTheme="minorHAnsi" w:eastAsia="Calibri" w:hAnsiTheme="minorHAnsi" w:cstheme="minorHAnsi"/>
                <w:b/>
                <w:sz w:val="20"/>
                <w:szCs w:val="20"/>
              </w:rPr>
              <w:t>DESIGNATION</w:t>
            </w:r>
          </w:p>
        </w:tc>
      </w:tr>
      <w:tr w:rsidR="00924069" w:rsidRPr="00546F92" w:rsidTr="00546F9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rsidR="00924069" w:rsidRPr="00546F92" w:rsidRDefault="00924069" w:rsidP="00546F92">
            <w:pPr>
              <w:spacing w:before="60" w:after="60"/>
              <w:jc w:val="center"/>
            </w:pPr>
            <w:r w:rsidRPr="00546F92">
              <w:t>ED55</w:t>
            </w:r>
            <w:r w:rsidR="006A249C" w:rsidRPr="00546F92">
              <w:t>-</w:t>
            </w:r>
            <w:r w:rsidRPr="00546F92">
              <w:t>04</w:t>
            </w:r>
            <w:r w:rsidR="006A249C" w:rsidRPr="00546F92">
              <w:t>-</w:t>
            </w:r>
            <w:r w:rsidRPr="00546F92">
              <w:t>07</w:t>
            </w:r>
            <w:r w:rsidR="00546F92" w:rsidRPr="00546F92">
              <w:fldChar w:fldCharType="begin"/>
            </w:r>
            <w:r w:rsidR="00546F92" w:rsidRPr="00546F92">
              <w:instrText xml:space="preserve">xe "ED55-04-07" \f ”dan” </w:instrText>
            </w:r>
            <w:r w:rsidR="00546F92" w:rsidRPr="00546F92">
              <w:fldChar w:fldCharType="end"/>
            </w:r>
          </w:p>
          <w:p w:rsidR="00924069" w:rsidRPr="00546F92" w:rsidRDefault="00924069" w:rsidP="001B3711">
            <w:pPr>
              <w:spacing w:before="60" w:after="60"/>
              <w:jc w:val="center"/>
            </w:pPr>
            <w:r w:rsidRPr="00546F92">
              <w:t xml:space="preserve">Rev. </w:t>
            </w:r>
            <w:r w:rsidR="001B3711">
              <w:t>1</w:t>
            </w:r>
          </w:p>
        </w:tc>
        <w:tc>
          <w:tcPr>
            <w:tcW w:w="2900" w:type="pct"/>
            <w:tcBorders>
              <w:top w:val="single" w:sz="4" w:space="0" w:color="000000"/>
              <w:bottom w:val="single" w:sz="4" w:space="0" w:color="000000"/>
            </w:tcBorders>
            <w:tcMar>
              <w:top w:w="43" w:type="dxa"/>
              <w:left w:w="72" w:type="dxa"/>
              <w:bottom w:w="43" w:type="dxa"/>
              <w:right w:w="72" w:type="dxa"/>
            </w:tcMar>
          </w:tcPr>
          <w:p w:rsidR="00924069" w:rsidRPr="00546F92" w:rsidRDefault="00546F92" w:rsidP="00546F92">
            <w:pPr>
              <w:spacing w:before="60" w:after="60"/>
              <w:rPr>
                <w:b/>
                <w:i/>
              </w:rPr>
            </w:pPr>
            <w:r w:rsidRPr="00546F92">
              <w:rPr>
                <w:b/>
                <w:i/>
              </w:rPr>
              <w:t xml:space="preserve">Customer </w:t>
            </w:r>
            <w:r w:rsidR="001B3711">
              <w:rPr>
                <w:b/>
                <w:i/>
              </w:rPr>
              <w:t>Engagement Records</w:t>
            </w:r>
          </w:p>
          <w:p w:rsidR="001B3711" w:rsidRDefault="001B3711" w:rsidP="001B3711">
            <w:pPr>
              <w:spacing w:before="60" w:after="60"/>
              <w:rPr>
                <w:color w:val="auto"/>
                <w:szCs w:val="22"/>
              </w:rPr>
            </w:pPr>
            <w:r>
              <w:t xml:space="preserve">Records relating to the agency’s engagement with customers and potential customers which had or would have had significant impact on the activities and development of the agency’s facilities, </w:t>
            </w:r>
            <w:r>
              <w:rPr>
                <w:b/>
                <w:bCs/>
                <w:i/>
                <w:iCs/>
              </w:rPr>
              <w:t>where not covered by a more specific records series</w:t>
            </w:r>
            <w:r>
              <w:t>.</w:t>
            </w:r>
            <w:r w:rsidR="00F16458" w:rsidRPr="00546F92">
              <w:fldChar w:fldCharType="begin"/>
            </w:r>
            <w:r w:rsidR="00F16458" w:rsidRPr="00546F92">
              <w:instrText xml:space="preserve"> XE "customers</w:instrText>
            </w:r>
            <w:r w:rsidR="00C07DF5">
              <w:instrText>:engagement</w:instrText>
            </w:r>
            <w:r w:rsidR="00F16458" w:rsidRPr="00546F92">
              <w:instrText xml:space="preserve">” \f “subject” </w:instrText>
            </w:r>
            <w:r w:rsidR="00F16458" w:rsidRPr="00546F92">
              <w:fldChar w:fldCharType="end"/>
            </w:r>
            <w:r w:rsidR="00C07DF5" w:rsidRPr="00546F92">
              <w:fldChar w:fldCharType="begin"/>
            </w:r>
            <w:r w:rsidR="00C07DF5" w:rsidRPr="00546F92">
              <w:instrText xml:space="preserve"> XE "</w:instrText>
            </w:r>
            <w:r w:rsidR="00C07DF5">
              <w:instrText>facility development:</w:instrText>
            </w:r>
            <w:r w:rsidR="00C07DF5" w:rsidRPr="00546F92">
              <w:instrText>customer</w:instrText>
            </w:r>
            <w:r w:rsidR="00C07DF5">
              <w:instrText xml:space="preserve"> engagement</w:instrText>
            </w:r>
            <w:r w:rsidR="00C07DF5" w:rsidRPr="00546F92">
              <w:instrText xml:space="preserve">” \f “subject” </w:instrText>
            </w:r>
            <w:r w:rsidR="00C07DF5" w:rsidRPr="00546F92">
              <w:fldChar w:fldCharType="end"/>
            </w:r>
            <w:r w:rsidR="00C07DF5" w:rsidRPr="00546F92">
              <w:fldChar w:fldCharType="begin"/>
            </w:r>
            <w:r w:rsidR="00C07DF5" w:rsidRPr="00546F92">
              <w:instrText xml:space="preserve"> XE "</w:instrText>
            </w:r>
            <w:r w:rsidR="00162DAE">
              <w:instrText>plans</w:instrText>
            </w:r>
            <w:r w:rsidR="00C07DF5">
              <w:instrText>:</w:instrText>
            </w:r>
            <w:r w:rsidR="00C07DF5" w:rsidRPr="00546F92">
              <w:instrText>customer</w:instrText>
            </w:r>
            <w:r w:rsidR="00C07DF5">
              <w:instrText xml:space="preserve"> engagement</w:instrText>
            </w:r>
            <w:r w:rsidR="00C07DF5" w:rsidRPr="00546F92">
              <w:instrText xml:space="preserve">” \f “subject” </w:instrText>
            </w:r>
            <w:r w:rsidR="00C07DF5" w:rsidRPr="00546F92">
              <w:fldChar w:fldCharType="end"/>
            </w:r>
          </w:p>
          <w:p w:rsidR="001B3711" w:rsidRDefault="001B3711" w:rsidP="001B3711">
            <w:pPr>
              <w:spacing w:before="60" w:after="60"/>
            </w:pPr>
            <w:r>
              <w:t>Includes, but is not limited to:</w:t>
            </w:r>
          </w:p>
          <w:p w:rsidR="001B3711" w:rsidRDefault="001B3711" w:rsidP="001B3711">
            <w:pPr>
              <w:pStyle w:val="ListParagraph"/>
              <w:numPr>
                <w:ilvl w:val="0"/>
                <w:numId w:val="37"/>
              </w:numPr>
              <w:spacing w:before="60" w:after="60"/>
            </w:pPr>
            <w:r>
              <w:t>Plans, strategies, and proposals;</w:t>
            </w:r>
          </w:p>
          <w:p w:rsidR="001B3711" w:rsidRDefault="001B3711" w:rsidP="001B3711">
            <w:pPr>
              <w:pStyle w:val="ListParagraph"/>
              <w:numPr>
                <w:ilvl w:val="0"/>
                <w:numId w:val="37"/>
              </w:numPr>
              <w:spacing w:before="60" w:after="60"/>
            </w:pPr>
            <w:r>
              <w:t>Photographs and audiovisual presentations;</w:t>
            </w:r>
          </w:p>
          <w:p w:rsidR="001B3711" w:rsidRDefault="001B3711" w:rsidP="001B3711">
            <w:pPr>
              <w:pStyle w:val="ListParagraph"/>
              <w:numPr>
                <w:ilvl w:val="0"/>
                <w:numId w:val="37"/>
              </w:numPr>
              <w:spacing w:before="60" w:after="60"/>
            </w:pPr>
            <w:r>
              <w:t>Related communications/correspondence.</w:t>
            </w:r>
          </w:p>
          <w:p w:rsidR="001B3711" w:rsidRDefault="001B3711" w:rsidP="001B3711">
            <w:pPr>
              <w:spacing w:before="60" w:after="60"/>
            </w:pPr>
            <w:r>
              <w:t>Excludes records covered by:</w:t>
            </w:r>
          </w:p>
          <w:p w:rsidR="001B3711" w:rsidRDefault="001B3711" w:rsidP="001B3711">
            <w:pPr>
              <w:pStyle w:val="ListParagraph"/>
              <w:numPr>
                <w:ilvl w:val="0"/>
                <w:numId w:val="38"/>
              </w:numPr>
              <w:spacing w:before="60" w:after="60"/>
            </w:pPr>
            <w:r>
              <w:rPr>
                <w:i/>
                <w:iCs/>
              </w:rPr>
              <w:t>Advertising and Promotion (DAN GS2011-165)</w:t>
            </w:r>
            <w:r>
              <w:t>;</w:t>
            </w:r>
          </w:p>
          <w:p w:rsidR="001B3711" w:rsidRDefault="001B3711" w:rsidP="001B3711">
            <w:pPr>
              <w:pStyle w:val="ListParagraph"/>
              <w:numPr>
                <w:ilvl w:val="0"/>
                <w:numId w:val="38"/>
              </w:numPr>
              <w:spacing w:before="60" w:after="60"/>
            </w:pPr>
            <w:r>
              <w:rPr>
                <w:i/>
                <w:iCs/>
              </w:rPr>
              <w:t>Cont</w:t>
            </w:r>
            <w:r w:rsidR="00F16458">
              <w:rPr>
                <w:i/>
                <w:iCs/>
              </w:rPr>
              <w:t xml:space="preserve">racts and Agreements – General </w:t>
            </w:r>
            <w:r>
              <w:rPr>
                <w:i/>
                <w:iCs/>
              </w:rPr>
              <w:t>(DAN GS50-01-11)</w:t>
            </w:r>
            <w:r>
              <w:t>;</w:t>
            </w:r>
          </w:p>
          <w:p w:rsidR="001B3711" w:rsidRPr="001B3711" w:rsidRDefault="001B3711" w:rsidP="001B3711">
            <w:pPr>
              <w:pStyle w:val="ListParagraph"/>
              <w:numPr>
                <w:ilvl w:val="0"/>
                <w:numId w:val="38"/>
              </w:numPr>
              <w:spacing w:before="60" w:after="60"/>
              <w:rPr>
                <w:color w:val="auto"/>
              </w:rPr>
            </w:pPr>
            <w:r>
              <w:rPr>
                <w:i/>
                <w:iCs/>
              </w:rPr>
              <w:t>Establishment/Development History of Agency/Programs (DAN GS50-06F-02);</w:t>
            </w:r>
          </w:p>
          <w:p w:rsidR="00977DBF" w:rsidRPr="00546F92" w:rsidRDefault="001B3711" w:rsidP="00F16458">
            <w:pPr>
              <w:pStyle w:val="ListParagraph"/>
              <w:numPr>
                <w:ilvl w:val="0"/>
                <w:numId w:val="38"/>
              </w:numPr>
              <w:spacing w:before="60" w:after="60"/>
            </w:pPr>
            <w:r w:rsidRPr="001B3711">
              <w:rPr>
                <w:i/>
                <w:iCs/>
              </w:rPr>
              <w:t>Financial Disputes and Collections – General (DAN GS50-03B-14)</w:t>
            </w:r>
            <w:r w:rsidR="00F16458">
              <w:t>.</w:t>
            </w:r>
          </w:p>
        </w:tc>
        <w:tc>
          <w:tcPr>
            <w:tcW w:w="1000" w:type="pct"/>
            <w:tcBorders>
              <w:top w:val="single" w:sz="4" w:space="0" w:color="000000"/>
              <w:bottom w:val="single" w:sz="4" w:space="0" w:color="000000"/>
            </w:tcBorders>
            <w:tcMar>
              <w:top w:w="43" w:type="dxa"/>
              <w:left w:w="72" w:type="dxa"/>
              <w:bottom w:w="43" w:type="dxa"/>
              <w:right w:w="72" w:type="dxa"/>
            </w:tcMar>
          </w:tcPr>
          <w:p w:rsidR="00924069" w:rsidRPr="00546F92" w:rsidRDefault="00924069" w:rsidP="00546F92">
            <w:pPr>
              <w:spacing w:before="60" w:after="60"/>
            </w:pPr>
            <w:r w:rsidRPr="00546F92">
              <w:rPr>
                <w:b/>
              </w:rPr>
              <w:t>Retain</w:t>
            </w:r>
            <w:r w:rsidRPr="00546F92">
              <w:t xml:space="preserve"> </w:t>
            </w:r>
            <w:r w:rsidR="00F16458">
              <w:t>until no longer needed for agency business</w:t>
            </w:r>
          </w:p>
          <w:p w:rsidR="00924069" w:rsidRPr="00546F92" w:rsidRDefault="00924069" w:rsidP="00546F92">
            <w:pPr>
              <w:spacing w:before="60" w:after="60"/>
              <w:rPr>
                <w:i/>
              </w:rPr>
            </w:pPr>
            <w:r w:rsidRPr="00546F92">
              <w:t xml:space="preserve">   </w:t>
            </w:r>
            <w:r w:rsidRPr="00546F92">
              <w:rPr>
                <w:i/>
              </w:rPr>
              <w:t>then</w:t>
            </w:r>
          </w:p>
          <w:p w:rsidR="00924069" w:rsidRPr="00546F92" w:rsidRDefault="00924069" w:rsidP="00E40CC6">
            <w:pPr>
              <w:spacing w:before="60" w:after="60"/>
            </w:pPr>
            <w:r w:rsidRPr="00546F92">
              <w:rPr>
                <w:b/>
              </w:rPr>
              <w:t>Transfer</w:t>
            </w:r>
            <w:r w:rsidRPr="00546F92">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rsidR="00924069" w:rsidRPr="00546F92" w:rsidRDefault="00924069" w:rsidP="00546F92">
            <w:pPr>
              <w:spacing w:before="60"/>
              <w:jc w:val="center"/>
              <w:rPr>
                <w:rFonts w:asciiTheme="minorHAnsi" w:hAnsiTheme="minorHAnsi" w:cstheme="minorHAnsi"/>
                <w:b/>
                <w:szCs w:val="22"/>
              </w:rPr>
            </w:pPr>
            <w:r w:rsidRPr="00546F92">
              <w:rPr>
                <w:rFonts w:asciiTheme="minorHAnsi" w:hAnsiTheme="minorHAnsi" w:cstheme="minorHAnsi"/>
                <w:b/>
                <w:szCs w:val="22"/>
              </w:rPr>
              <w:t>ARCHIVAL</w:t>
            </w:r>
          </w:p>
          <w:p w:rsidR="00924069" w:rsidRPr="00546F92" w:rsidRDefault="00924069" w:rsidP="00977DBF">
            <w:pPr>
              <w:jc w:val="center"/>
              <w:rPr>
                <w:rFonts w:asciiTheme="minorHAnsi" w:hAnsiTheme="minorHAnsi" w:cstheme="minorHAnsi"/>
                <w:b/>
                <w:sz w:val="18"/>
                <w:szCs w:val="18"/>
              </w:rPr>
            </w:pPr>
            <w:r w:rsidRPr="00546F92">
              <w:rPr>
                <w:rFonts w:asciiTheme="minorHAnsi" w:hAnsiTheme="minorHAnsi" w:cstheme="minorHAnsi"/>
                <w:b/>
                <w:sz w:val="18"/>
                <w:szCs w:val="18"/>
              </w:rPr>
              <w:t>(Appraisal Required)</w:t>
            </w:r>
            <w:r w:rsidR="00E40CC6" w:rsidRPr="00546F92">
              <w:fldChar w:fldCharType="begin"/>
            </w:r>
            <w:r w:rsidR="00E40CC6" w:rsidRPr="00546F92">
              <w:instrText xml:space="preserve"> XE “</w:instrText>
            </w:r>
            <w:r w:rsidR="00C07DF5">
              <w:instrText>CUSTOMER ENGAGEMENT</w:instrText>
            </w:r>
            <w:r w:rsidR="00E40CC6" w:rsidRPr="00546F92">
              <w:instrText xml:space="preserve">:Customer </w:instrText>
            </w:r>
            <w:r w:rsidR="00F16458">
              <w:instrText>Engagement Records</w:instrText>
            </w:r>
            <w:r w:rsidR="00E40CC6" w:rsidRPr="00546F92">
              <w:instrText xml:space="preserve">” \f “archival” </w:instrText>
            </w:r>
            <w:r w:rsidR="00E40CC6" w:rsidRPr="00546F92">
              <w:fldChar w:fldCharType="end"/>
            </w:r>
          </w:p>
          <w:p w:rsidR="00924069" w:rsidRPr="00F16458" w:rsidRDefault="00F16458" w:rsidP="00977DBF">
            <w:pPr>
              <w:jc w:val="center"/>
              <w:rPr>
                <w:rFonts w:asciiTheme="minorHAnsi" w:hAnsiTheme="minorHAnsi" w:cstheme="minorHAnsi"/>
                <w:sz w:val="20"/>
                <w:szCs w:val="20"/>
              </w:rPr>
            </w:pPr>
            <w:r w:rsidRPr="00F16458">
              <w:rPr>
                <w:rFonts w:asciiTheme="minorHAnsi" w:hAnsiTheme="minorHAnsi" w:cstheme="minorHAnsi"/>
                <w:sz w:val="20"/>
                <w:szCs w:val="20"/>
              </w:rPr>
              <w:t>NON-</w:t>
            </w:r>
            <w:r w:rsidR="00924069" w:rsidRPr="00F16458">
              <w:rPr>
                <w:rFonts w:asciiTheme="minorHAnsi" w:hAnsiTheme="minorHAnsi" w:cstheme="minorHAnsi"/>
                <w:sz w:val="20"/>
                <w:szCs w:val="20"/>
              </w:rPr>
              <w:t>ESSENTIAL</w:t>
            </w:r>
          </w:p>
          <w:p w:rsidR="00924069" w:rsidRPr="00546F92" w:rsidRDefault="00924069" w:rsidP="00977DBF">
            <w:pPr>
              <w:pStyle w:val="TableText"/>
              <w:jc w:val="center"/>
              <w:rPr>
                <w:rFonts w:asciiTheme="minorHAnsi" w:hAnsiTheme="minorHAnsi" w:cstheme="minorHAnsi"/>
                <w:color w:val="auto"/>
              </w:rPr>
            </w:pPr>
            <w:r w:rsidRPr="00546F92">
              <w:rPr>
                <w:rFonts w:asciiTheme="minorHAnsi" w:hAnsiTheme="minorHAnsi" w:cstheme="minorHAnsi"/>
                <w:color w:val="auto"/>
                <w:sz w:val="20"/>
                <w:szCs w:val="20"/>
              </w:rPr>
              <w:t>OPR</w:t>
            </w:r>
          </w:p>
        </w:tc>
      </w:tr>
    </w:tbl>
    <w:p w:rsidR="00924069" w:rsidRPr="003C665A" w:rsidRDefault="00924069" w:rsidP="00924069">
      <w:pPr>
        <w:rPr>
          <w:color w:val="auto"/>
        </w:rPr>
      </w:pPr>
    </w:p>
    <w:p w:rsidR="00E40CC6" w:rsidRDefault="00E40CC6" w:rsidP="00924069">
      <w:pPr>
        <w:rPr>
          <w:color w:val="auto"/>
        </w:rPr>
        <w:sectPr w:rsidR="00E40CC6" w:rsidSect="00FD3901">
          <w:footerReference w:type="default" r:id="rId13"/>
          <w:pgSz w:w="15840" w:h="12240" w:orient="landscape" w:code="1"/>
          <w:pgMar w:top="1080" w:right="720" w:bottom="1080" w:left="720" w:header="1080" w:footer="720" w:gutter="0"/>
          <w:cols w:space="720"/>
          <w:docGrid w:linePitch="360"/>
        </w:sectPr>
      </w:pPr>
    </w:p>
    <w:p w:rsidR="00E40CC6" w:rsidRDefault="00E40CC6" w:rsidP="003A0EAC">
      <w:pPr>
        <w:pStyle w:val="BodyText2"/>
        <w:spacing w:after="0"/>
        <w:rPr>
          <w:color w:val="auto"/>
          <w:sz w:val="18"/>
          <w:szCs w:val="18"/>
        </w:rPr>
        <w:sectPr w:rsidR="00E40CC6" w:rsidSect="003A0EAC">
          <w:footerReference w:type="default" r:id="rId14"/>
          <w:type w:val="continuous"/>
          <w:pgSz w:w="15840" w:h="12240" w:orient="landscape" w:code="1"/>
          <w:pgMar w:top="1080" w:right="720" w:bottom="1080" w:left="720" w:header="1080" w:footer="720" w:gutter="0"/>
          <w:cols w:space="720"/>
          <w:docGrid w:linePitch="360"/>
        </w:sectPr>
      </w:pPr>
    </w:p>
    <w:p w:rsidR="00FD234C" w:rsidRDefault="00FD234C" w:rsidP="00FD234C">
      <w:pPr>
        <w:pStyle w:val="Functions"/>
        <w:spacing w:before="0"/>
        <w:rPr>
          <w:bCs/>
          <w:color w:val="auto"/>
        </w:rPr>
      </w:pPr>
      <w:bookmarkStart w:id="2" w:name="_Toc70431298"/>
      <w:r>
        <w:rPr>
          <w:bCs/>
          <w:color w:val="auto"/>
        </w:rPr>
        <w:lastRenderedPageBreak/>
        <w:t>ECONOMIC DEVELOPMENT</w:t>
      </w:r>
      <w:bookmarkEnd w:id="2"/>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FD234C" w:rsidRPr="00E40CC6" w:rsidTr="00E40CC6">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FD234C" w:rsidRPr="00E40CC6" w:rsidRDefault="00FD234C" w:rsidP="009D376F">
            <w:pPr>
              <w:jc w:val="center"/>
              <w:rPr>
                <w:rFonts w:asciiTheme="minorHAnsi" w:eastAsia="Calibri" w:hAnsiTheme="minorHAnsi" w:cstheme="minorHAnsi"/>
                <w:b/>
                <w:sz w:val="16"/>
                <w:szCs w:val="16"/>
              </w:rPr>
            </w:pPr>
            <w:r w:rsidRPr="00E40CC6">
              <w:rPr>
                <w:rFonts w:asciiTheme="minorHAnsi" w:eastAsia="Calibri" w:hAnsiTheme="minorHAnsi" w:cstheme="minorHAnsi"/>
                <w:b/>
                <w:sz w:val="16"/>
                <w:szCs w:val="16"/>
              </w:rPr>
              <w:t>DISPOSITION AUTHORITY NUMBER (DAN)</w:t>
            </w:r>
          </w:p>
        </w:tc>
        <w:tc>
          <w:tcPr>
            <w:tcW w:w="8355"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FD234C" w:rsidRPr="00E40CC6" w:rsidRDefault="00FD234C" w:rsidP="009D376F">
            <w:pPr>
              <w:jc w:val="center"/>
              <w:rPr>
                <w:rFonts w:asciiTheme="minorHAnsi" w:eastAsia="Calibri" w:hAnsiTheme="minorHAnsi" w:cstheme="minorHAnsi"/>
                <w:b/>
                <w:sz w:val="18"/>
                <w:szCs w:val="18"/>
              </w:rPr>
            </w:pPr>
            <w:r w:rsidRPr="00E40CC6">
              <w:rPr>
                <w:rFonts w:asciiTheme="minorHAnsi" w:eastAsia="Calibri" w:hAnsiTheme="minorHAnsi" w:cstheme="minorHAnsi"/>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FD234C" w:rsidRPr="00E40CC6" w:rsidRDefault="00FD234C" w:rsidP="009D376F">
            <w:pPr>
              <w:jc w:val="center"/>
              <w:rPr>
                <w:rFonts w:asciiTheme="minorHAnsi" w:eastAsia="Calibri" w:hAnsiTheme="minorHAnsi" w:cstheme="minorHAnsi"/>
                <w:b/>
                <w:sz w:val="20"/>
                <w:szCs w:val="20"/>
              </w:rPr>
            </w:pPr>
            <w:r w:rsidRPr="00E40CC6">
              <w:rPr>
                <w:rFonts w:asciiTheme="minorHAnsi" w:eastAsia="Calibri" w:hAnsiTheme="minorHAnsi" w:cstheme="minorHAnsi"/>
                <w:b/>
                <w:sz w:val="20"/>
                <w:szCs w:val="20"/>
              </w:rPr>
              <w:t xml:space="preserve">RETENTION AND </w:t>
            </w:r>
          </w:p>
          <w:p w:rsidR="00FD234C" w:rsidRPr="00E40CC6" w:rsidRDefault="00FD234C" w:rsidP="009D376F">
            <w:pPr>
              <w:jc w:val="center"/>
              <w:rPr>
                <w:rFonts w:asciiTheme="minorHAnsi" w:eastAsia="Calibri" w:hAnsiTheme="minorHAnsi" w:cstheme="minorHAnsi"/>
                <w:b/>
                <w:sz w:val="20"/>
                <w:szCs w:val="20"/>
              </w:rPr>
            </w:pPr>
            <w:r w:rsidRPr="00E40CC6">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FD234C" w:rsidRPr="00E40CC6" w:rsidRDefault="00FD234C" w:rsidP="009D376F">
            <w:pPr>
              <w:jc w:val="center"/>
              <w:rPr>
                <w:rFonts w:asciiTheme="minorHAnsi" w:eastAsia="Calibri" w:hAnsiTheme="minorHAnsi" w:cstheme="minorHAnsi"/>
                <w:b/>
                <w:sz w:val="20"/>
                <w:szCs w:val="20"/>
              </w:rPr>
            </w:pPr>
            <w:r w:rsidRPr="00E40CC6">
              <w:rPr>
                <w:rFonts w:asciiTheme="minorHAnsi" w:eastAsia="Calibri" w:hAnsiTheme="minorHAnsi" w:cstheme="minorHAnsi"/>
                <w:b/>
                <w:sz w:val="20"/>
                <w:szCs w:val="20"/>
              </w:rPr>
              <w:t>DESIGNATION</w:t>
            </w:r>
          </w:p>
        </w:tc>
      </w:tr>
      <w:tr w:rsidR="00FD234C" w:rsidRPr="00E40CC6" w:rsidTr="00E40CC6">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234C" w:rsidRPr="00E40CC6" w:rsidRDefault="00FD234C" w:rsidP="00E40CC6">
            <w:pPr>
              <w:spacing w:before="60" w:after="60"/>
              <w:jc w:val="center"/>
            </w:pPr>
            <w:r w:rsidRPr="00E40CC6">
              <w:t>ED55</w:t>
            </w:r>
            <w:r w:rsidR="006A249C" w:rsidRPr="00E40CC6">
              <w:t>-</w:t>
            </w:r>
            <w:r w:rsidRPr="00E40CC6">
              <w:t>04</w:t>
            </w:r>
            <w:r w:rsidR="006A249C" w:rsidRPr="00E40CC6">
              <w:t>-</w:t>
            </w:r>
            <w:r w:rsidRPr="00E40CC6">
              <w:t>09</w:t>
            </w:r>
            <w:r w:rsidR="00E40CC6" w:rsidRPr="00E40CC6">
              <w:fldChar w:fldCharType="begin"/>
            </w:r>
            <w:r w:rsidR="00E40CC6" w:rsidRPr="00E40CC6">
              <w:instrText xml:space="preserve">xe "ED55-04-09" \f ”dan” </w:instrText>
            </w:r>
            <w:r w:rsidR="00E40CC6" w:rsidRPr="00E40CC6">
              <w:fldChar w:fldCharType="end"/>
            </w:r>
          </w:p>
          <w:p w:rsidR="00FD234C" w:rsidRPr="00E40CC6" w:rsidRDefault="00FD234C" w:rsidP="00E40CC6">
            <w:pPr>
              <w:spacing w:before="60" w:after="60"/>
              <w:jc w:val="center"/>
            </w:pPr>
            <w:r w:rsidRPr="00E40CC6">
              <w:t>Rev. 0</w:t>
            </w:r>
          </w:p>
        </w:tc>
        <w:tc>
          <w:tcPr>
            <w:tcW w:w="8355" w:type="dxa"/>
            <w:tcBorders>
              <w:top w:val="single" w:sz="4" w:space="0" w:color="000000"/>
              <w:bottom w:val="single" w:sz="4" w:space="0" w:color="000000"/>
            </w:tcBorders>
            <w:tcMar>
              <w:top w:w="43" w:type="dxa"/>
              <w:left w:w="72" w:type="dxa"/>
              <w:bottom w:w="43" w:type="dxa"/>
              <w:right w:w="72" w:type="dxa"/>
            </w:tcMar>
          </w:tcPr>
          <w:p w:rsidR="00FD234C" w:rsidRPr="00E40CC6" w:rsidRDefault="00E40CC6" w:rsidP="00E40CC6">
            <w:pPr>
              <w:spacing w:before="60" w:after="60"/>
              <w:rPr>
                <w:b/>
                <w:i/>
              </w:rPr>
            </w:pPr>
            <w:r w:rsidRPr="00E40CC6">
              <w:rPr>
                <w:b/>
                <w:i/>
              </w:rPr>
              <w:t>Foreign Trade Zone Application</w:t>
            </w:r>
          </w:p>
          <w:p w:rsidR="00FD234C" w:rsidRPr="00E40CC6" w:rsidRDefault="00FD234C" w:rsidP="00E40CC6">
            <w:pPr>
              <w:spacing w:before="60" w:after="60"/>
            </w:pPr>
            <w:r w:rsidRPr="00E40CC6">
              <w:fldChar w:fldCharType="begin"/>
            </w:r>
            <w:r w:rsidRPr="00E40CC6">
              <w:instrText xml:space="preserve"> XE "foreign trade zones” \f “subject” </w:instrText>
            </w:r>
            <w:r w:rsidRPr="00E40CC6">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FD234C" w:rsidRPr="00E40CC6" w:rsidRDefault="00FD234C" w:rsidP="00E40CC6">
            <w:pPr>
              <w:spacing w:before="60" w:after="60"/>
            </w:pPr>
            <w:r w:rsidRPr="0065344B">
              <w:rPr>
                <w:b/>
              </w:rPr>
              <w:t>Retain</w:t>
            </w:r>
            <w:r w:rsidRPr="00E40CC6">
              <w:t xml:space="preserve"> for 6 years after termination of agreement </w:t>
            </w:r>
          </w:p>
          <w:p w:rsidR="00FD234C" w:rsidRPr="0065344B" w:rsidRDefault="00FD234C" w:rsidP="00E40CC6">
            <w:pPr>
              <w:spacing w:before="60" w:after="60"/>
              <w:rPr>
                <w:i/>
              </w:rPr>
            </w:pPr>
            <w:r w:rsidRPr="00E40CC6">
              <w:t xml:space="preserve">   </w:t>
            </w:r>
            <w:r w:rsidRPr="0065344B">
              <w:rPr>
                <w:i/>
              </w:rPr>
              <w:t>then</w:t>
            </w:r>
          </w:p>
          <w:p w:rsidR="00FD234C" w:rsidRPr="00E40CC6" w:rsidRDefault="00FD234C" w:rsidP="00E40CC6">
            <w:pPr>
              <w:spacing w:before="60" w:after="60"/>
            </w:pPr>
            <w:r w:rsidRPr="0065344B">
              <w:rPr>
                <w:b/>
              </w:rPr>
              <w:t>Transfer</w:t>
            </w:r>
            <w:r w:rsidRPr="00E40CC6">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FD234C" w:rsidRPr="00E40CC6" w:rsidRDefault="00FD234C" w:rsidP="0065344B">
            <w:pPr>
              <w:spacing w:before="60"/>
              <w:jc w:val="center"/>
              <w:rPr>
                <w:rFonts w:asciiTheme="minorHAnsi" w:hAnsiTheme="minorHAnsi" w:cstheme="minorHAnsi"/>
                <w:b/>
                <w:szCs w:val="22"/>
              </w:rPr>
            </w:pPr>
            <w:r w:rsidRPr="00E40CC6">
              <w:rPr>
                <w:rFonts w:asciiTheme="minorHAnsi" w:hAnsiTheme="minorHAnsi" w:cstheme="minorHAnsi"/>
                <w:b/>
                <w:szCs w:val="22"/>
              </w:rPr>
              <w:t>ARCHIVAL</w:t>
            </w:r>
          </w:p>
          <w:p w:rsidR="00FD234C" w:rsidRPr="00E40CC6" w:rsidRDefault="00FD234C" w:rsidP="009D376F">
            <w:pPr>
              <w:jc w:val="center"/>
              <w:rPr>
                <w:rFonts w:asciiTheme="minorHAnsi" w:hAnsiTheme="minorHAnsi" w:cstheme="minorHAnsi"/>
                <w:b/>
                <w:sz w:val="18"/>
                <w:szCs w:val="18"/>
              </w:rPr>
            </w:pPr>
            <w:r w:rsidRPr="00E40CC6">
              <w:rPr>
                <w:rFonts w:asciiTheme="minorHAnsi" w:hAnsiTheme="minorHAnsi" w:cstheme="minorHAnsi"/>
                <w:b/>
                <w:sz w:val="18"/>
                <w:szCs w:val="18"/>
              </w:rPr>
              <w:t>(Appraisal Required)</w:t>
            </w:r>
            <w:r w:rsidR="0065344B" w:rsidRPr="00E40CC6">
              <w:rPr>
                <w:rFonts w:asciiTheme="minorHAnsi" w:hAnsiTheme="minorHAnsi" w:cstheme="minorHAnsi"/>
                <w:color w:val="auto"/>
              </w:rPr>
              <w:fldChar w:fldCharType="begin"/>
            </w:r>
            <w:r w:rsidR="0065344B" w:rsidRPr="00E40CC6">
              <w:rPr>
                <w:rFonts w:asciiTheme="minorHAnsi" w:hAnsiTheme="minorHAnsi" w:cstheme="minorHAnsi"/>
                <w:color w:val="auto"/>
              </w:rPr>
              <w:instrText xml:space="preserve"> XE “ECONOMIC DEVELOPMENT:Foreign Trade Zone Application” \f “archival”  </w:instrText>
            </w:r>
            <w:r w:rsidR="0065344B" w:rsidRPr="00E40CC6">
              <w:rPr>
                <w:rFonts w:asciiTheme="minorHAnsi" w:hAnsiTheme="minorHAnsi" w:cstheme="minorHAnsi"/>
                <w:color w:val="auto"/>
              </w:rPr>
              <w:fldChar w:fldCharType="end"/>
            </w:r>
          </w:p>
          <w:p w:rsidR="0065344B" w:rsidRDefault="00FD234C" w:rsidP="0065344B">
            <w:pPr>
              <w:jc w:val="center"/>
              <w:rPr>
                <w:rFonts w:asciiTheme="minorHAnsi" w:hAnsiTheme="minorHAnsi" w:cstheme="minorHAnsi"/>
                <w:sz w:val="20"/>
                <w:szCs w:val="20"/>
              </w:rPr>
            </w:pPr>
            <w:r w:rsidRPr="00E40CC6">
              <w:rPr>
                <w:rFonts w:asciiTheme="minorHAnsi" w:hAnsiTheme="minorHAnsi" w:cstheme="minorHAnsi"/>
                <w:sz w:val="20"/>
                <w:szCs w:val="20"/>
              </w:rPr>
              <w:t>NON</w:t>
            </w:r>
            <w:r w:rsidR="006A249C" w:rsidRPr="00E40CC6">
              <w:rPr>
                <w:rFonts w:asciiTheme="minorHAnsi" w:hAnsiTheme="minorHAnsi" w:cstheme="minorHAnsi"/>
                <w:sz w:val="20"/>
                <w:szCs w:val="20"/>
              </w:rPr>
              <w:t>-</w:t>
            </w:r>
            <w:r w:rsidRPr="00E40CC6">
              <w:rPr>
                <w:rFonts w:asciiTheme="minorHAnsi" w:hAnsiTheme="minorHAnsi" w:cstheme="minorHAnsi"/>
                <w:sz w:val="20"/>
                <w:szCs w:val="20"/>
              </w:rPr>
              <w:t>ESSENTIAL</w:t>
            </w:r>
          </w:p>
          <w:p w:rsidR="00FD234C" w:rsidRPr="00E40CC6" w:rsidRDefault="00FD234C" w:rsidP="0065344B">
            <w:pPr>
              <w:jc w:val="center"/>
              <w:rPr>
                <w:rFonts w:asciiTheme="minorHAnsi" w:hAnsiTheme="minorHAnsi" w:cstheme="minorHAnsi"/>
                <w:sz w:val="20"/>
                <w:szCs w:val="20"/>
              </w:rPr>
            </w:pPr>
            <w:r w:rsidRPr="00E40CC6">
              <w:rPr>
                <w:rFonts w:asciiTheme="minorHAnsi" w:hAnsiTheme="minorHAnsi" w:cstheme="minorHAnsi"/>
                <w:color w:val="auto"/>
                <w:sz w:val="20"/>
                <w:szCs w:val="20"/>
              </w:rPr>
              <w:t>OFM</w:t>
            </w:r>
          </w:p>
        </w:tc>
      </w:tr>
      <w:tr w:rsidR="00FD234C" w:rsidRPr="00E40CC6" w:rsidTr="00E40CC6">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234C" w:rsidRPr="00E40CC6" w:rsidRDefault="00FD234C" w:rsidP="00E40CC6">
            <w:pPr>
              <w:spacing w:before="60" w:after="60"/>
              <w:jc w:val="center"/>
            </w:pPr>
            <w:r w:rsidRPr="00E40CC6">
              <w:t>ED55</w:t>
            </w:r>
            <w:r w:rsidR="006A249C" w:rsidRPr="00E40CC6">
              <w:t>-</w:t>
            </w:r>
            <w:r w:rsidRPr="00E40CC6">
              <w:t>04</w:t>
            </w:r>
            <w:r w:rsidR="006A249C" w:rsidRPr="00E40CC6">
              <w:t>-</w:t>
            </w:r>
            <w:r w:rsidRPr="00E40CC6">
              <w:t>14</w:t>
            </w:r>
            <w:r w:rsidR="00E40CC6" w:rsidRPr="00E40CC6">
              <w:fldChar w:fldCharType="begin"/>
            </w:r>
            <w:r w:rsidR="00E40CC6" w:rsidRPr="00E40CC6">
              <w:instrText xml:space="preserve">xe "ED55-04-14" \f ”dan” </w:instrText>
            </w:r>
            <w:r w:rsidR="00E40CC6" w:rsidRPr="00E40CC6">
              <w:fldChar w:fldCharType="end"/>
            </w:r>
          </w:p>
          <w:p w:rsidR="00FD234C" w:rsidRPr="00E40CC6" w:rsidRDefault="00FD234C" w:rsidP="00E40CC6">
            <w:pPr>
              <w:spacing w:before="60" w:after="60"/>
              <w:jc w:val="center"/>
            </w:pPr>
            <w:r w:rsidRPr="00E40CC6">
              <w:t>Rev. 0</w:t>
            </w:r>
          </w:p>
        </w:tc>
        <w:tc>
          <w:tcPr>
            <w:tcW w:w="8355" w:type="dxa"/>
            <w:tcBorders>
              <w:top w:val="single" w:sz="4" w:space="0" w:color="000000"/>
              <w:bottom w:val="single" w:sz="4" w:space="0" w:color="000000"/>
            </w:tcBorders>
            <w:tcMar>
              <w:top w:w="43" w:type="dxa"/>
              <w:left w:w="72" w:type="dxa"/>
              <w:bottom w:w="43" w:type="dxa"/>
              <w:right w:w="72" w:type="dxa"/>
            </w:tcMar>
          </w:tcPr>
          <w:p w:rsidR="00FD234C" w:rsidRPr="00E40CC6" w:rsidRDefault="00E40CC6" w:rsidP="00E40CC6">
            <w:pPr>
              <w:spacing w:before="60" w:after="60"/>
              <w:rPr>
                <w:b/>
                <w:i/>
              </w:rPr>
            </w:pPr>
            <w:r w:rsidRPr="00E40CC6">
              <w:rPr>
                <w:b/>
                <w:i/>
              </w:rPr>
              <w:t>Tariff Memorandum</w:t>
            </w:r>
          </w:p>
          <w:p w:rsidR="00FD234C" w:rsidRPr="00E40CC6" w:rsidRDefault="00FD234C" w:rsidP="00E40CC6">
            <w:pPr>
              <w:spacing w:before="60" w:after="60"/>
            </w:pPr>
            <w:r w:rsidRPr="00E40CC6">
              <w:t xml:space="preserve">Documentation of tariffs and history of tariff changes. </w:t>
            </w:r>
            <w:r w:rsidRPr="00E40CC6">
              <w:fldChar w:fldCharType="begin"/>
            </w:r>
            <w:r w:rsidRPr="00E40CC6">
              <w:instrText xml:space="preserve"> XE "tariffs” \f “subject” </w:instrText>
            </w:r>
            <w:r w:rsidRPr="00E40CC6">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FD234C" w:rsidRPr="00E40CC6" w:rsidRDefault="00FD234C" w:rsidP="00E40CC6">
            <w:pPr>
              <w:spacing w:before="60" w:after="60"/>
            </w:pPr>
            <w:r w:rsidRPr="0065344B">
              <w:rPr>
                <w:b/>
              </w:rPr>
              <w:t>Retain</w:t>
            </w:r>
            <w:r w:rsidRPr="00E40CC6">
              <w:t xml:space="preserve"> until obsolete or superseded</w:t>
            </w:r>
          </w:p>
          <w:p w:rsidR="00FD234C" w:rsidRPr="0065344B" w:rsidRDefault="00FD234C" w:rsidP="00E40CC6">
            <w:pPr>
              <w:spacing w:before="60" w:after="60"/>
              <w:rPr>
                <w:i/>
              </w:rPr>
            </w:pPr>
            <w:r w:rsidRPr="00E40CC6">
              <w:t xml:space="preserve">   </w:t>
            </w:r>
            <w:r w:rsidRPr="0065344B">
              <w:rPr>
                <w:i/>
              </w:rPr>
              <w:t>then</w:t>
            </w:r>
          </w:p>
          <w:p w:rsidR="00FD234C" w:rsidRPr="00E40CC6" w:rsidRDefault="00FD234C" w:rsidP="00E40CC6">
            <w:pPr>
              <w:spacing w:before="60" w:after="60"/>
            </w:pPr>
            <w:r w:rsidRPr="0065344B">
              <w:rPr>
                <w:b/>
              </w:rPr>
              <w:t>Destroy</w:t>
            </w:r>
            <w:r w:rsidRPr="00E40CC6">
              <w:t>.</w:t>
            </w:r>
          </w:p>
        </w:tc>
        <w:tc>
          <w:tcPr>
            <w:tcW w:w="1728" w:type="dxa"/>
            <w:tcBorders>
              <w:top w:val="single" w:sz="4" w:space="0" w:color="000000"/>
              <w:bottom w:val="single" w:sz="4" w:space="0" w:color="000000"/>
            </w:tcBorders>
            <w:tcMar>
              <w:top w:w="43" w:type="dxa"/>
              <w:left w:w="72" w:type="dxa"/>
              <w:bottom w:w="43" w:type="dxa"/>
              <w:right w:w="72" w:type="dxa"/>
            </w:tcMar>
          </w:tcPr>
          <w:p w:rsidR="0065344B" w:rsidRDefault="00FD234C" w:rsidP="0065344B">
            <w:pPr>
              <w:spacing w:before="60"/>
              <w:jc w:val="center"/>
              <w:rPr>
                <w:rFonts w:asciiTheme="minorHAnsi" w:hAnsiTheme="minorHAnsi" w:cstheme="minorHAnsi"/>
                <w:sz w:val="20"/>
                <w:szCs w:val="20"/>
              </w:rPr>
            </w:pPr>
            <w:r w:rsidRPr="00E40CC6">
              <w:rPr>
                <w:rFonts w:asciiTheme="minorHAnsi" w:hAnsiTheme="minorHAnsi" w:cstheme="minorHAnsi"/>
                <w:sz w:val="20"/>
                <w:szCs w:val="20"/>
              </w:rPr>
              <w:t>NON</w:t>
            </w:r>
            <w:r w:rsidR="006A249C" w:rsidRPr="00E40CC6">
              <w:rPr>
                <w:rFonts w:asciiTheme="minorHAnsi" w:hAnsiTheme="minorHAnsi" w:cstheme="minorHAnsi"/>
                <w:sz w:val="20"/>
                <w:szCs w:val="20"/>
              </w:rPr>
              <w:t>-</w:t>
            </w:r>
            <w:r w:rsidRPr="00E40CC6">
              <w:rPr>
                <w:rFonts w:asciiTheme="minorHAnsi" w:hAnsiTheme="minorHAnsi" w:cstheme="minorHAnsi"/>
                <w:sz w:val="20"/>
                <w:szCs w:val="20"/>
              </w:rPr>
              <w:t>ARCHIVAL</w:t>
            </w:r>
          </w:p>
          <w:p w:rsidR="00FD234C" w:rsidRPr="00E40CC6" w:rsidRDefault="00FD234C" w:rsidP="009D376F">
            <w:pPr>
              <w:jc w:val="center"/>
              <w:rPr>
                <w:rFonts w:asciiTheme="minorHAnsi" w:hAnsiTheme="minorHAnsi" w:cstheme="minorHAnsi"/>
                <w:sz w:val="20"/>
                <w:szCs w:val="20"/>
              </w:rPr>
            </w:pPr>
            <w:r w:rsidRPr="00E40CC6">
              <w:rPr>
                <w:rFonts w:asciiTheme="minorHAnsi" w:hAnsiTheme="minorHAnsi" w:cstheme="minorHAnsi"/>
                <w:sz w:val="20"/>
                <w:szCs w:val="20"/>
              </w:rPr>
              <w:t>NON</w:t>
            </w:r>
            <w:r w:rsidR="006A249C" w:rsidRPr="00E40CC6">
              <w:rPr>
                <w:rFonts w:asciiTheme="minorHAnsi" w:hAnsiTheme="minorHAnsi" w:cstheme="minorHAnsi"/>
                <w:sz w:val="20"/>
                <w:szCs w:val="20"/>
              </w:rPr>
              <w:t>-</w:t>
            </w:r>
            <w:r w:rsidRPr="00E40CC6">
              <w:rPr>
                <w:rFonts w:asciiTheme="minorHAnsi" w:hAnsiTheme="minorHAnsi" w:cstheme="minorHAnsi"/>
                <w:sz w:val="20"/>
                <w:szCs w:val="20"/>
              </w:rPr>
              <w:t>ESSENTIAL</w:t>
            </w:r>
          </w:p>
          <w:p w:rsidR="00FD234C" w:rsidRPr="00E40CC6" w:rsidRDefault="00FD234C" w:rsidP="009D376F">
            <w:pPr>
              <w:pStyle w:val="TableText"/>
              <w:jc w:val="center"/>
              <w:rPr>
                <w:rFonts w:asciiTheme="minorHAnsi" w:hAnsiTheme="minorHAnsi" w:cstheme="minorHAnsi"/>
                <w:color w:val="auto"/>
              </w:rPr>
            </w:pPr>
            <w:r w:rsidRPr="00E40CC6">
              <w:rPr>
                <w:rFonts w:asciiTheme="minorHAnsi" w:hAnsiTheme="minorHAnsi" w:cstheme="minorHAnsi"/>
                <w:color w:val="auto"/>
                <w:sz w:val="20"/>
                <w:szCs w:val="20"/>
              </w:rPr>
              <w:t>OFM</w:t>
            </w:r>
          </w:p>
        </w:tc>
      </w:tr>
    </w:tbl>
    <w:p w:rsidR="00FD234C" w:rsidRDefault="00FD234C" w:rsidP="003A0EAC">
      <w:pPr>
        <w:pStyle w:val="BodyText2"/>
        <w:spacing w:after="0"/>
        <w:rPr>
          <w:color w:val="auto"/>
          <w:sz w:val="18"/>
          <w:szCs w:val="18"/>
        </w:rPr>
      </w:pPr>
    </w:p>
    <w:p w:rsidR="00FD234C" w:rsidRDefault="00FD234C" w:rsidP="003A0EAC">
      <w:pPr>
        <w:pStyle w:val="BodyText2"/>
        <w:spacing w:after="0"/>
        <w:rPr>
          <w:color w:val="auto"/>
          <w:sz w:val="18"/>
          <w:szCs w:val="18"/>
        </w:rPr>
      </w:pPr>
    </w:p>
    <w:p w:rsidR="00FD234C" w:rsidRDefault="00FD234C" w:rsidP="003A0EAC">
      <w:pPr>
        <w:pStyle w:val="BodyText2"/>
        <w:spacing w:after="0"/>
        <w:rPr>
          <w:color w:val="auto"/>
          <w:sz w:val="18"/>
          <w:szCs w:val="18"/>
        </w:rPr>
        <w:sectPr w:rsidR="00FD234C" w:rsidSect="00E40CC6">
          <w:footerReference w:type="default" r:id="rId15"/>
          <w:pgSz w:w="15840" w:h="12240" w:orient="landscape" w:code="1"/>
          <w:pgMar w:top="1080" w:right="720" w:bottom="1080" w:left="720" w:header="1080" w:footer="720" w:gutter="0"/>
          <w:cols w:space="720"/>
          <w:docGrid w:linePitch="360"/>
        </w:sectPr>
      </w:pPr>
    </w:p>
    <w:p w:rsidR="00FD3901" w:rsidRDefault="00FD3901" w:rsidP="00FD3901">
      <w:pPr>
        <w:pStyle w:val="Functions"/>
        <w:spacing w:before="0"/>
        <w:rPr>
          <w:bCs/>
          <w:color w:val="auto"/>
        </w:rPr>
      </w:pPr>
      <w:bookmarkStart w:id="3" w:name="_Toc70431299"/>
      <w:r>
        <w:rPr>
          <w:bCs/>
          <w:color w:val="auto"/>
        </w:rPr>
        <w:lastRenderedPageBreak/>
        <w:t>TRANSPORT</w:t>
      </w:r>
      <w:bookmarkEnd w:id="3"/>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FD3901" w:rsidRPr="0065344B" w:rsidTr="0065344B">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rsidR="00FD3901" w:rsidRPr="0065344B" w:rsidRDefault="00FD3901" w:rsidP="00FD3901">
            <w:pPr>
              <w:jc w:val="center"/>
              <w:rPr>
                <w:rFonts w:asciiTheme="minorHAnsi" w:eastAsia="Calibri" w:hAnsiTheme="minorHAnsi" w:cstheme="minorHAnsi"/>
                <w:b/>
                <w:sz w:val="16"/>
                <w:szCs w:val="16"/>
              </w:rPr>
            </w:pPr>
            <w:r w:rsidRPr="0065344B">
              <w:rPr>
                <w:rFonts w:asciiTheme="minorHAnsi" w:eastAsia="Calibri" w:hAnsiTheme="minorHAnsi" w:cstheme="minorHAnsi"/>
                <w:b/>
                <w:sz w:val="16"/>
                <w:szCs w:val="16"/>
              </w:rPr>
              <w:t>DISPOSITION AUTHORITY NUMBER (DAN)</w:t>
            </w:r>
          </w:p>
        </w:tc>
        <w:tc>
          <w:tcPr>
            <w:tcW w:w="8355"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FD3901" w:rsidRPr="0065344B" w:rsidRDefault="00FD3901" w:rsidP="00FD3901">
            <w:pPr>
              <w:jc w:val="center"/>
              <w:rPr>
                <w:rFonts w:asciiTheme="minorHAnsi" w:eastAsia="Calibri" w:hAnsiTheme="minorHAnsi" w:cstheme="minorHAnsi"/>
                <w:b/>
                <w:sz w:val="18"/>
                <w:szCs w:val="18"/>
              </w:rPr>
            </w:pPr>
            <w:r w:rsidRPr="0065344B">
              <w:rPr>
                <w:rFonts w:asciiTheme="minorHAnsi" w:eastAsia="Calibri" w:hAnsiTheme="minorHAnsi" w:cstheme="minorHAnsi"/>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FD3901" w:rsidRPr="0065344B" w:rsidRDefault="0065344B" w:rsidP="00FD3901">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RETENTION AND</w:t>
            </w:r>
          </w:p>
          <w:p w:rsidR="00FD3901" w:rsidRPr="0065344B" w:rsidRDefault="00FD3901" w:rsidP="00FD3901">
            <w:pPr>
              <w:jc w:val="center"/>
              <w:rPr>
                <w:rFonts w:asciiTheme="minorHAnsi" w:eastAsia="Calibri" w:hAnsiTheme="minorHAnsi" w:cstheme="minorHAnsi"/>
                <w:b/>
                <w:sz w:val="20"/>
                <w:szCs w:val="20"/>
              </w:rPr>
            </w:pPr>
            <w:r w:rsidRPr="0065344B">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rsidR="00FD3901" w:rsidRPr="0065344B" w:rsidRDefault="00FD3901" w:rsidP="00FD3901">
            <w:pPr>
              <w:jc w:val="center"/>
              <w:rPr>
                <w:rFonts w:asciiTheme="minorHAnsi" w:eastAsia="Calibri" w:hAnsiTheme="minorHAnsi" w:cstheme="minorHAnsi"/>
                <w:b/>
                <w:sz w:val="20"/>
                <w:szCs w:val="20"/>
              </w:rPr>
            </w:pPr>
            <w:r w:rsidRPr="0065344B">
              <w:rPr>
                <w:rFonts w:asciiTheme="minorHAnsi" w:eastAsia="Calibri" w:hAnsiTheme="minorHAnsi" w:cstheme="minorHAnsi"/>
                <w:b/>
                <w:sz w:val="20"/>
                <w:szCs w:val="20"/>
              </w:rPr>
              <w:t>DESIGNATION</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65344B">
            <w:pPr>
              <w:spacing w:before="60" w:after="60"/>
              <w:jc w:val="center"/>
            </w:pPr>
            <w:r w:rsidRPr="0065344B">
              <w:t>ED</w:t>
            </w:r>
            <w:r w:rsidR="00FD3901" w:rsidRPr="0065344B">
              <w:t>55</w:t>
            </w:r>
            <w:r w:rsidR="006A249C" w:rsidRPr="0065344B">
              <w:t>-</w:t>
            </w:r>
            <w:r w:rsidR="00FD3901" w:rsidRPr="0065344B">
              <w:t>04</w:t>
            </w:r>
            <w:r w:rsidR="006A249C" w:rsidRPr="0065344B">
              <w:t>-</w:t>
            </w:r>
            <w:r w:rsidR="00FD3901" w:rsidRPr="0065344B">
              <w:t>01</w:t>
            </w:r>
            <w:r w:rsidR="00FD3901" w:rsidRPr="0065344B">
              <w:fldChar w:fldCharType="begin"/>
            </w:r>
            <w:r w:rsidR="00FD3901" w:rsidRPr="0065344B">
              <w:instrText>xe "</w:instrText>
            </w:r>
            <w:r w:rsidRPr="0065344B">
              <w:instrText>ED</w:instrText>
            </w:r>
            <w:r w:rsidR="00FD3901" w:rsidRPr="0065344B">
              <w:instrText xml:space="preserve">55-04-01" \f ”dan” </w:instrText>
            </w:r>
            <w:r w:rsidR="00FD3901" w:rsidRPr="0065344B">
              <w:fldChar w:fldCharType="end"/>
            </w:r>
          </w:p>
          <w:p w:rsidR="0065344B" w:rsidRPr="0065344B" w:rsidRDefault="0065344B" w:rsidP="0065344B">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65344B" w:rsidRPr="0065344B" w:rsidRDefault="0065344B" w:rsidP="0065344B">
            <w:pPr>
              <w:spacing w:before="60" w:after="60"/>
              <w:rPr>
                <w:b/>
                <w:i/>
              </w:rPr>
            </w:pPr>
            <w:r w:rsidRPr="0065344B">
              <w:rPr>
                <w:b/>
                <w:i/>
              </w:rPr>
              <w:t>Airline Statistics</w:t>
            </w:r>
          </w:p>
          <w:p w:rsidR="00FD3901" w:rsidRPr="0065344B" w:rsidRDefault="00FD3901" w:rsidP="0065344B">
            <w:pPr>
              <w:spacing w:before="60" w:after="60"/>
            </w:pPr>
            <w:r w:rsidRPr="0065344B">
              <w:fldChar w:fldCharType="begin"/>
            </w:r>
            <w:r w:rsidRPr="0065344B">
              <w:instrText xml:space="preserve"> </w:instrText>
            </w:r>
            <w:r w:rsidR="00674C4E" w:rsidRPr="0065344B">
              <w:instrText>XE "airports/airlines/aircraft</w:instrText>
            </w:r>
            <w:r w:rsidRPr="0065344B">
              <w:instrText xml:space="preserve">” \f “subject” </w:instrText>
            </w:r>
            <w:r w:rsidRPr="0065344B">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B76BBB" w:rsidRPr="0065344B" w:rsidRDefault="00B76BBB" w:rsidP="0065344B">
            <w:pPr>
              <w:spacing w:before="60" w:after="60"/>
            </w:pPr>
            <w:r w:rsidRPr="0065344B">
              <w:rPr>
                <w:b/>
              </w:rPr>
              <w:t>Retain</w:t>
            </w:r>
            <w:r w:rsidRPr="0065344B">
              <w:t xml:space="preserve"> for </w:t>
            </w:r>
            <w:r w:rsidR="00FD3901" w:rsidRPr="0065344B">
              <w:t>3 years</w:t>
            </w:r>
            <w:r w:rsidR="00977DBF" w:rsidRPr="0065344B">
              <w:t xml:space="preserve"> after end of calendar year</w:t>
            </w:r>
          </w:p>
          <w:p w:rsidR="00B76BBB" w:rsidRPr="0065344B" w:rsidRDefault="00B76BBB" w:rsidP="0065344B">
            <w:pPr>
              <w:spacing w:before="60" w:after="60"/>
              <w:rPr>
                <w:i/>
              </w:rPr>
            </w:pPr>
            <w:r w:rsidRPr="0065344B">
              <w:t xml:space="preserve">   </w:t>
            </w:r>
            <w:r w:rsidRPr="0065344B">
              <w:rPr>
                <w:i/>
              </w:rPr>
              <w:t>then</w:t>
            </w:r>
          </w:p>
          <w:p w:rsidR="00FD3901" w:rsidRPr="0065344B" w:rsidRDefault="00B76BBB" w:rsidP="0065344B">
            <w:pPr>
              <w:spacing w:before="60" w:after="60"/>
            </w:pPr>
            <w:r w:rsidRPr="0065344B">
              <w:rPr>
                <w:b/>
              </w:rPr>
              <w:t>Transfer</w:t>
            </w:r>
            <w:r w:rsidRPr="0065344B">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FD3901" w:rsidRPr="0065344B" w:rsidRDefault="00FD3901" w:rsidP="0065344B">
            <w:pPr>
              <w:spacing w:before="60"/>
              <w:jc w:val="center"/>
              <w:rPr>
                <w:rFonts w:asciiTheme="minorHAnsi" w:hAnsiTheme="minorHAnsi" w:cstheme="minorHAnsi"/>
                <w:b/>
                <w:szCs w:val="22"/>
              </w:rPr>
            </w:pPr>
            <w:r w:rsidRPr="0065344B">
              <w:rPr>
                <w:rFonts w:asciiTheme="minorHAnsi" w:hAnsiTheme="minorHAnsi" w:cstheme="minorHAnsi"/>
                <w:b/>
                <w:szCs w:val="22"/>
              </w:rPr>
              <w:t>ARCHIVAL</w:t>
            </w:r>
          </w:p>
          <w:p w:rsidR="00674C4E" w:rsidRPr="0065344B" w:rsidRDefault="00674C4E" w:rsidP="00674C4E">
            <w:pPr>
              <w:jc w:val="center"/>
              <w:rPr>
                <w:rFonts w:asciiTheme="minorHAnsi" w:hAnsiTheme="minorHAnsi" w:cstheme="minorHAnsi"/>
                <w:b/>
                <w:sz w:val="18"/>
                <w:szCs w:val="18"/>
              </w:rPr>
            </w:pPr>
            <w:r w:rsidRPr="0065344B">
              <w:rPr>
                <w:rFonts w:asciiTheme="minorHAnsi" w:hAnsiTheme="minorHAnsi" w:cstheme="minorHAnsi"/>
                <w:b/>
                <w:sz w:val="18"/>
                <w:szCs w:val="18"/>
              </w:rPr>
              <w:t>(Appraisal Required)</w:t>
            </w:r>
            <w:r w:rsidR="0065344B" w:rsidRPr="0065344B">
              <w:rPr>
                <w:rFonts w:asciiTheme="minorHAnsi" w:hAnsiTheme="minorHAnsi" w:cstheme="minorHAnsi"/>
                <w:color w:val="auto"/>
              </w:rPr>
              <w:fldChar w:fldCharType="begin"/>
            </w:r>
            <w:r w:rsidR="0065344B" w:rsidRPr="0065344B">
              <w:rPr>
                <w:rFonts w:asciiTheme="minorHAnsi" w:hAnsiTheme="minorHAnsi" w:cstheme="minorHAnsi"/>
                <w:color w:val="auto"/>
              </w:rPr>
              <w:instrText xml:space="preserve"> XE “TRANSPORT:Airline Statistics” \f “archival” </w:instrText>
            </w:r>
            <w:r w:rsidR="0065344B" w:rsidRPr="0065344B">
              <w:rPr>
                <w:rFonts w:asciiTheme="minorHAnsi" w:hAnsiTheme="minorHAnsi" w:cstheme="minorHAnsi"/>
                <w:color w:val="auto"/>
              </w:rPr>
              <w:fldChar w:fldCharType="end"/>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5344B">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OFM</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65344B">
            <w:pPr>
              <w:spacing w:before="60" w:after="60"/>
              <w:jc w:val="center"/>
            </w:pPr>
            <w:r w:rsidRPr="0065344B">
              <w:t>ED</w:t>
            </w:r>
            <w:r w:rsidR="00FD3901" w:rsidRPr="0065344B">
              <w:t>55</w:t>
            </w:r>
            <w:r w:rsidR="006A249C" w:rsidRPr="0065344B">
              <w:t>-</w:t>
            </w:r>
            <w:r w:rsidR="00FD3901" w:rsidRPr="0065344B">
              <w:t>04</w:t>
            </w:r>
            <w:r w:rsidR="006A249C" w:rsidRPr="0065344B">
              <w:t>-</w:t>
            </w:r>
            <w:r w:rsidR="00FD3901" w:rsidRPr="0065344B">
              <w:t>03</w:t>
            </w:r>
            <w:r w:rsidR="00FD3901" w:rsidRPr="0065344B">
              <w:fldChar w:fldCharType="begin"/>
            </w:r>
            <w:r w:rsidR="00FD3901" w:rsidRPr="0065344B">
              <w:instrText>xe "</w:instrText>
            </w:r>
            <w:r w:rsidRPr="0065344B">
              <w:instrText>ED</w:instrText>
            </w:r>
            <w:r w:rsidR="00FD3901" w:rsidRPr="0065344B">
              <w:instrText xml:space="preserve">55-04-03" \f ”dan” </w:instrText>
            </w:r>
            <w:r w:rsidR="00FD3901" w:rsidRPr="0065344B">
              <w:fldChar w:fldCharType="end"/>
            </w:r>
          </w:p>
          <w:p w:rsidR="0065344B" w:rsidRPr="0065344B" w:rsidRDefault="0065344B" w:rsidP="0065344B">
            <w:pPr>
              <w:spacing w:before="60" w:after="60"/>
              <w:jc w:val="center"/>
            </w:pPr>
            <w:r>
              <w:t>Rev.0</w:t>
            </w:r>
          </w:p>
        </w:tc>
        <w:tc>
          <w:tcPr>
            <w:tcW w:w="8355" w:type="dxa"/>
            <w:tcBorders>
              <w:top w:val="single" w:sz="4" w:space="0" w:color="000000"/>
              <w:bottom w:val="single" w:sz="4" w:space="0" w:color="000000"/>
            </w:tcBorders>
            <w:tcMar>
              <w:top w:w="43" w:type="dxa"/>
              <w:left w:w="72" w:type="dxa"/>
              <w:bottom w:w="43" w:type="dxa"/>
              <w:right w:w="72" w:type="dxa"/>
            </w:tcMar>
          </w:tcPr>
          <w:p w:rsidR="00FD3901" w:rsidRPr="002F7CD3" w:rsidRDefault="002F7CD3" w:rsidP="0065344B">
            <w:pPr>
              <w:spacing w:before="60" w:after="60"/>
              <w:rPr>
                <w:b/>
                <w:i/>
              </w:rPr>
            </w:pPr>
            <w:r>
              <w:rPr>
                <w:b/>
                <w:i/>
              </w:rPr>
              <w:t>Cargo Handling a</w:t>
            </w:r>
            <w:r w:rsidRPr="002F7CD3">
              <w:rPr>
                <w:b/>
                <w:i/>
              </w:rPr>
              <w:t>nd Storage Documentation</w:t>
            </w:r>
          </w:p>
          <w:p w:rsidR="00FD3901" w:rsidRPr="0065344B" w:rsidRDefault="00FD3901" w:rsidP="0065344B">
            <w:pPr>
              <w:spacing w:before="60" w:after="60"/>
            </w:pPr>
            <w:r w:rsidRPr="0065344B">
              <w:t xml:space="preserve">Inventories, </w:t>
            </w:r>
            <w:proofErr w:type="gramStart"/>
            <w:r w:rsidRPr="0065344B">
              <w:t>delivery</w:t>
            </w:r>
            <w:proofErr w:type="gramEnd"/>
            <w:r w:rsidRPr="0065344B">
              <w:t xml:space="preserve"> and receiving records, orders, tonnage reports, stock transfers, warehouse receipts.</w:t>
            </w:r>
            <w:r w:rsidR="002F7CD3" w:rsidRPr="0065344B">
              <w:t xml:space="preserve"> </w:t>
            </w:r>
            <w:r w:rsidR="002F7CD3" w:rsidRPr="0065344B">
              <w:fldChar w:fldCharType="begin"/>
            </w:r>
            <w:r w:rsidR="002F7CD3" w:rsidRPr="0065344B">
              <w:instrText xml:space="preserve"> XE "cargo handling/storage” \f “subject” </w:instrText>
            </w:r>
            <w:r w:rsidR="002F7CD3" w:rsidRPr="0065344B">
              <w:fldChar w:fldCharType="end"/>
            </w:r>
            <w:r w:rsidR="002F7CD3" w:rsidRPr="0065344B">
              <w:fldChar w:fldCharType="begin"/>
            </w:r>
            <w:r w:rsidR="002F7CD3" w:rsidRPr="0065344B">
              <w:instrText xml:space="preserve"> XE "reports:tonnage” \f “subject” </w:instrText>
            </w:r>
            <w:r w:rsidR="002F7CD3" w:rsidRPr="0065344B">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FD3901" w:rsidRPr="0065344B" w:rsidRDefault="00977DBF" w:rsidP="0065344B">
            <w:pPr>
              <w:spacing w:before="60" w:after="60"/>
            </w:pPr>
            <w:r w:rsidRPr="002F7CD3">
              <w:rPr>
                <w:b/>
              </w:rPr>
              <w:t>Retain</w:t>
            </w:r>
            <w:r w:rsidRPr="0065344B">
              <w:t xml:space="preserve"> for </w:t>
            </w:r>
            <w:r w:rsidR="00FD3901" w:rsidRPr="0065344B">
              <w:t>6 years</w:t>
            </w:r>
            <w:r w:rsidRPr="0065344B">
              <w:t xml:space="preserve"> after end of fiscal year</w:t>
            </w:r>
          </w:p>
          <w:p w:rsidR="00977DBF" w:rsidRPr="002F7CD3" w:rsidRDefault="00977DBF" w:rsidP="0065344B">
            <w:pPr>
              <w:spacing w:before="60" w:after="60"/>
              <w:rPr>
                <w:i/>
              </w:rPr>
            </w:pPr>
            <w:r w:rsidRPr="0065344B">
              <w:t xml:space="preserve">   </w:t>
            </w:r>
            <w:r w:rsidRPr="002F7CD3">
              <w:rPr>
                <w:i/>
              </w:rPr>
              <w:t>then</w:t>
            </w:r>
          </w:p>
          <w:p w:rsidR="00977DBF" w:rsidRPr="0065344B" w:rsidRDefault="00977DBF" w:rsidP="0065344B">
            <w:pPr>
              <w:spacing w:before="60" w:after="60"/>
            </w:pPr>
            <w:r w:rsidRPr="002F7CD3">
              <w:rPr>
                <w:b/>
              </w:rPr>
              <w:t>Destroy</w:t>
            </w:r>
            <w:r w:rsidRPr="0065344B">
              <w:t>.</w:t>
            </w:r>
          </w:p>
        </w:tc>
        <w:tc>
          <w:tcPr>
            <w:tcW w:w="1728" w:type="dxa"/>
            <w:tcBorders>
              <w:top w:val="single" w:sz="4" w:space="0" w:color="000000"/>
              <w:bottom w:val="single" w:sz="4" w:space="0" w:color="000000"/>
            </w:tcBorders>
            <w:tcMar>
              <w:top w:w="43" w:type="dxa"/>
              <w:left w:w="72" w:type="dxa"/>
              <w:bottom w:w="43" w:type="dxa"/>
              <w:right w:w="72" w:type="dxa"/>
            </w:tcMar>
          </w:tcPr>
          <w:p w:rsidR="002F7CD3" w:rsidRDefault="00FD3901" w:rsidP="002F7CD3">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ARCHIVAL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color w:val="auto"/>
                <w:sz w:val="20"/>
                <w:szCs w:val="20"/>
              </w:rPr>
              <w:t>OPR</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65344B">
            <w:pPr>
              <w:spacing w:before="60" w:after="60"/>
              <w:jc w:val="center"/>
            </w:pPr>
            <w:r w:rsidRPr="0065344B">
              <w:t>ED</w:t>
            </w:r>
            <w:r w:rsidR="00FD3901" w:rsidRPr="0065344B">
              <w:t>55</w:t>
            </w:r>
            <w:r w:rsidR="006A249C" w:rsidRPr="0065344B">
              <w:t>-</w:t>
            </w:r>
            <w:r w:rsidR="00FD3901" w:rsidRPr="0065344B">
              <w:t>04</w:t>
            </w:r>
            <w:r w:rsidR="006A249C" w:rsidRPr="0065344B">
              <w:t>-</w:t>
            </w:r>
            <w:r w:rsidR="00FD3901" w:rsidRPr="0065344B">
              <w:t>04</w:t>
            </w:r>
            <w:r w:rsidR="00FD3901" w:rsidRPr="0065344B">
              <w:fldChar w:fldCharType="begin"/>
            </w:r>
            <w:r w:rsidR="00FD3901" w:rsidRPr="0065344B">
              <w:instrText>xe "</w:instrText>
            </w:r>
            <w:r w:rsidRPr="0065344B">
              <w:instrText>ED</w:instrText>
            </w:r>
            <w:r w:rsidR="00FD3901" w:rsidRPr="0065344B">
              <w:instrText xml:space="preserve">55-04-04" \f ”dan” </w:instrText>
            </w:r>
            <w:r w:rsidR="00FD3901" w:rsidRPr="0065344B">
              <w:fldChar w:fldCharType="end"/>
            </w:r>
          </w:p>
          <w:p w:rsidR="0065344B" w:rsidRPr="0065344B" w:rsidRDefault="0065344B" w:rsidP="0065344B">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2F7CD3" w:rsidRPr="002F7CD3" w:rsidRDefault="002F7CD3" w:rsidP="0065344B">
            <w:pPr>
              <w:spacing w:before="60" w:after="60"/>
              <w:rPr>
                <w:b/>
                <w:i/>
              </w:rPr>
            </w:pPr>
            <w:r w:rsidRPr="002F7CD3">
              <w:rPr>
                <w:b/>
                <w:i/>
              </w:rPr>
              <w:t xml:space="preserve">Civil Aeronautics Board Dockets </w:t>
            </w:r>
            <w:r>
              <w:rPr>
                <w:b/>
                <w:i/>
              </w:rPr>
              <w:t>a</w:t>
            </w:r>
            <w:r w:rsidRPr="002F7CD3">
              <w:rPr>
                <w:b/>
                <w:i/>
              </w:rPr>
              <w:t>nd Related Files</w:t>
            </w:r>
          </w:p>
          <w:p w:rsidR="00FD3901" w:rsidRPr="0065344B" w:rsidRDefault="00FD3901" w:rsidP="0065344B">
            <w:pPr>
              <w:spacing w:before="60" w:after="60"/>
            </w:pPr>
            <w:r w:rsidRPr="0065344B">
              <w:fldChar w:fldCharType="begin"/>
            </w:r>
            <w:r w:rsidR="00674C4E" w:rsidRPr="0065344B">
              <w:instrText xml:space="preserve"> XE "Civil Aeronautics Board</w:instrText>
            </w:r>
            <w:r w:rsidRPr="0065344B">
              <w:instrText xml:space="preserve">” \f “subject” </w:instrText>
            </w:r>
            <w:r w:rsidRPr="0065344B">
              <w:fldChar w:fldCharType="end"/>
            </w:r>
            <w:r w:rsidRPr="0065344B">
              <w:fldChar w:fldCharType="begin"/>
            </w:r>
            <w:r w:rsidR="00674C4E" w:rsidRPr="0065344B">
              <w:instrText xml:space="preserve"> XE "</w:instrText>
            </w:r>
            <w:r w:rsidR="00B76BBB" w:rsidRPr="0065344B">
              <w:instrText>A</w:instrText>
            </w:r>
            <w:r w:rsidR="00674C4E" w:rsidRPr="0065344B">
              <w:instrText xml:space="preserve">eronautics </w:instrText>
            </w:r>
            <w:r w:rsidR="00B76BBB" w:rsidRPr="0065344B">
              <w:instrText>B</w:instrText>
            </w:r>
            <w:r w:rsidR="00674C4E" w:rsidRPr="0065344B">
              <w:instrText>oard</w:instrText>
            </w:r>
            <w:r w:rsidRPr="0065344B">
              <w:instrText xml:space="preserve">” \f “subject” </w:instrText>
            </w:r>
            <w:r w:rsidRPr="0065344B">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977DBF" w:rsidRPr="0065344B" w:rsidRDefault="00977DBF" w:rsidP="0065344B">
            <w:pPr>
              <w:spacing w:before="60" w:after="60"/>
            </w:pPr>
            <w:r w:rsidRPr="002F7CD3">
              <w:rPr>
                <w:b/>
              </w:rPr>
              <w:t>Retain</w:t>
            </w:r>
            <w:r w:rsidRPr="0065344B">
              <w:t xml:space="preserve"> for </w:t>
            </w:r>
            <w:r w:rsidR="00FD3901" w:rsidRPr="0065344B">
              <w:t>5 years</w:t>
            </w:r>
            <w:r w:rsidRPr="0065344B">
              <w:t xml:space="preserve"> after end of </w:t>
            </w:r>
            <w:r w:rsidR="00F22ACB" w:rsidRPr="0065344B">
              <w:t>calendar</w:t>
            </w:r>
            <w:r w:rsidRPr="0065344B">
              <w:t xml:space="preserve"> year</w:t>
            </w:r>
          </w:p>
          <w:p w:rsidR="00977DBF" w:rsidRPr="002F7CD3" w:rsidRDefault="00977DBF" w:rsidP="0065344B">
            <w:pPr>
              <w:spacing w:before="60" w:after="60"/>
              <w:rPr>
                <w:i/>
              </w:rPr>
            </w:pPr>
            <w:r w:rsidRPr="0065344B">
              <w:t xml:space="preserve">   </w:t>
            </w:r>
            <w:r w:rsidR="002F7CD3" w:rsidRPr="002F7CD3">
              <w:rPr>
                <w:i/>
              </w:rPr>
              <w:t>then</w:t>
            </w:r>
          </w:p>
          <w:p w:rsidR="00FD3901" w:rsidRPr="0065344B" w:rsidRDefault="00F22ACB" w:rsidP="002F7CD3">
            <w:pPr>
              <w:spacing w:before="60" w:after="60"/>
            </w:pPr>
            <w:r w:rsidRPr="002F7CD3">
              <w:rPr>
                <w:b/>
              </w:rPr>
              <w:t>Transfer</w:t>
            </w:r>
            <w:r w:rsidRPr="0065344B">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FD3901" w:rsidRPr="0065344B" w:rsidRDefault="00FD3901" w:rsidP="002F7CD3">
            <w:pPr>
              <w:spacing w:before="60"/>
              <w:jc w:val="center"/>
              <w:rPr>
                <w:rFonts w:asciiTheme="minorHAnsi" w:hAnsiTheme="minorHAnsi" w:cstheme="minorHAnsi"/>
                <w:b/>
                <w:szCs w:val="22"/>
              </w:rPr>
            </w:pPr>
            <w:r w:rsidRPr="0065344B">
              <w:rPr>
                <w:rFonts w:asciiTheme="minorHAnsi" w:hAnsiTheme="minorHAnsi" w:cstheme="minorHAnsi"/>
                <w:b/>
                <w:szCs w:val="22"/>
              </w:rPr>
              <w:t>ARCHIVAL</w:t>
            </w:r>
          </w:p>
          <w:p w:rsidR="00674C4E" w:rsidRPr="0065344B" w:rsidRDefault="00674C4E" w:rsidP="00674C4E">
            <w:pPr>
              <w:jc w:val="center"/>
              <w:rPr>
                <w:rFonts w:asciiTheme="minorHAnsi" w:hAnsiTheme="minorHAnsi" w:cstheme="minorHAnsi"/>
                <w:b/>
                <w:sz w:val="18"/>
                <w:szCs w:val="18"/>
              </w:rPr>
            </w:pPr>
            <w:r w:rsidRPr="0065344B">
              <w:rPr>
                <w:rFonts w:asciiTheme="minorHAnsi" w:hAnsiTheme="minorHAnsi" w:cstheme="minorHAnsi"/>
                <w:b/>
                <w:sz w:val="18"/>
                <w:szCs w:val="18"/>
              </w:rPr>
              <w:t>(Appraisal Required)</w:t>
            </w:r>
            <w:r w:rsidR="002F7CD3" w:rsidRPr="0065344B">
              <w:fldChar w:fldCharType="begin"/>
            </w:r>
            <w:r w:rsidR="002F7CD3" w:rsidRPr="0065344B">
              <w:instrText xml:space="preserve"> XE “TRANSPORT:Civil Aeronautics Board Dockets and Related Files” \f “archival” </w:instrText>
            </w:r>
            <w:r w:rsidR="002F7CD3" w:rsidRPr="0065344B">
              <w:fldChar w:fldCharType="end"/>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color w:val="auto"/>
                <w:sz w:val="20"/>
                <w:szCs w:val="20"/>
              </w:rPr>
              <w:t>OFM</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2F7CD3">
            <w:pPr>
              <w:spacing w:before="60" w:after="60"/>
              <w:jc w:val="center"/>
            </w:pPr>
            <w:r w:rsidRPr="0065344B">
              <w:t>ED</w:t>
            </w:r>
            <w:r w:rsidR="00FD3901" w:rsidRPr="0065344B">
              <w:t>55</w:t>
            </w:r>
            <w:r w:rsidR="006A249C" w:rsidRPr="0065344B">
              <w:t>-</w:t>
            </w:r>
            <w:r w:rsidR="00FD3901" w:rsidRPr="0065344B">
              <w:t>04</w:t>
            </w:r>
            <w:r w:rsidR="006A249C" w:rsidRPr="0065344B">
              <w:t>-</w:t>
            </w:r>
            <w:r w:rsidR="00FD3901" w:rsidRPr="0065344B">
              <w:t>05</w:t>
            </w:r>
            <w:r w:rsidR="00FD3901" w:rsidRPr="0065344B">
              <w:fldChar w:fldCharType="begin"/>
            </w:r>
            <w:r w:rsidR="00FD3901" w:rsidRPr="0065344B">
              <w:instrText>xe "</w:instrText>
            </w:r>
            <w:r w:rsidRPr="0065344B">
              <w:instrText>ED</w:instrText>
            </w:r>
            <w:r w:rsidR="00FD3901" w:rsidRPr="0065344B">
              <w:instrText xml:space="preserve">55-04-05" \f ”dan” </w:instrText>
            </w:r>
            <w:r w:rsidR="00FD3901" w:rsidRPr="0065344B">
              <w:fldChar w:fldCharType="end"/>
            </w:r>
          </w:p>
          <w:p w:rsidR="002F7CD3" w:rsidRPr="0065344B" w:rsidRDefault="002F7CD3" w:rsidP="002F7CD3">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2F7CD3" w:rsidRPr="002F7CD3" w:rsidRDefault="002F7CD3" w:rsidP="0065344B">
            <w:pPr>
              <w:spacing w:before="60" w:after="60"/>
              <w:rPr>
                <w:b/>
                <w:i/>
              </w:rPr>
            </w:pPr>
            <w:r w:rsidRPr="002F7CD3">
              <w:rPr>
                <w:b/>
                <w:i/>
              </w:rPr>
              <w:t xml:space="preserve">Cold Storage Time </w:t>
            </w:r>
            <w:r>
              <w:rPr>
                <w:b/>
                <w:i/>
              </w:rPr>
              <w:t>a</w:t>
            </w:r>
            <w:r w:rsidRPr="002F7CD3">
              <w:rPr>
                <w:b/>
                <w:i/>
              </w:rPr>
              <w:t>nd Temperature Records</w:t>
            </w:r>
          </w:p>
          <w:p w:rsidR="00FD3901" w:rsidRPr="0065344B" w:rsidRDefault="00FD3901" w:rsidP="0065344B">
            <w:pPr>
              <w:spacing w:before="60" w:after="60"/>
            </w:pPr>
            <w:r w:rsidRPr="0065344B">
              <w:fldChar w:fldCharType="begin"/>
            </w:r>
            <w:r w:rsidR="00674C4E" w:rsidRPr="0065344B">
              <w:instrText xml:space="preserve"> XE "cold storage</w:instrText>
            </w:r>
            <w:r w:rsidRPr="0065344B">
              <w:instrText xml:space="preserve">” \f “subject” </w:instrText>
            </w:r>
            <w:r w:rsidRPr="0065344B">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F22ACB" w:rsidRPr="0065344B" w:rsidRDefault="00F22ACB" w:rsidP="0065344B">
            <w:pPr>
              <w:spacing w:before="60" w:after="60"/>
            </w:pPr>
            <w:r w:rsidRPr="002F7CD3">
              <w:rPr>
                <w:b/>
              </w:rPr>
              <w:t>Retain</w:t>
            </w:r>
            <w:r w:rsidRPr="0065344B">
              <w:t xml:space="preserve"> for </w:t>
            </w:r>
            <w:r w:rsidR="00FD3901" w:rsidRPr="0065344B">
              <w:t>6 years</w:t>
            </w:r>
            <w:r w:rsidRPr="0065344B">
              <w:t xml:space="preserve"> after end of calendar year</w:t>
            </w:r>
          </w:p>
          <w:p w:rsidR="00F22ACB" w:rsidRPr="002F7CD3" w:rsidRDefault="00F22ACB" w:rsidP="0065344B">
            <w:pPr>
              <w:spacing w:before="60" w:after="60"/>
              <w:rPr>
                <w:i/>
              </w:rPr>
            </w:pPr>
            <w:r w:rsidRPr="0065344B">
              <w:t xml:space="preserve">   </w:t>
            </w:r>
            <w:r w:rsidR="002F7CD3" w:rsidRPr="002F7CD3">
              <w:rPr>
                <w:i/>
              </w:rPr>
              <w:t>then</w:t>
            </w:r>
          </w:p>
          <w:p w:rsidR="00FD3901" w:rsidRPr="0065344B" w:rsidRDefault="00F22ACB" w:rsidP="0065344B">
            <w:pPr>
              <w:spacing w:before="60" w:after="60"/>
            </w:pPr>
            <w:r w:rsidRPr="002F7CD3">
              <w:rPr>
                <w:b/>
              </w:rPr>
              <w:t>Destroy</w:t>
            </w:r>
            <w:r w:rsidRPr="0065344B">
              <w:t>.</w:t>
            </w:r>
          </w:p>
        </w:tc>
        <w:tc>
          <w:tcPr>
            <w:tcW w:w="1728" w:type="dxa"/>
            <w:tcBorders>
              <w:top w:val="single" w:sz="4" w:space="0" w:color="000000"/>
              <w:bottom w:val="single" w:sz="4" w:space="0" w:color="000000"/>
            </w:tcBorders>
            <w:tcMar>
              <w:top w:w="43" w:type="dxa"/>
              <w:left w:w="72" w:type="dxa"/>
              <w:bottom w:w="43" w:type="dxa"/>
              <w:right w:w="72" w:type="dxa"/>
            </w:tcMar>
          </w:tcPr>
          <w:p w:rsidR="002738A9" w:rsidRDefault="00FD3901" w:rsidP="002738A9">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ARCHIVAL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OPR</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2F7CD3">
            <w:pPr>
              <w:spacing w:before="60" w:after="60"/>
              <w:jc w:val="center"/>
            </w:pPr>
            <w:r w:rsidRPr="002F7CD3">
              <w:lastRenderedPageBreak/>
              <w:t>ED</w:t>
            </w:r>
            <w:r w:rsidR="00FD3901" w:rsidRPr="002F7CD3">
              <w:t>55</w:t>
            </w:r>
            <w:r w:rsidR="006A249C" w:rsidRPr="002F7CD3">
              <w:t>-</w:t>
            </w:r>
            <w:r w:rsidR="00FD3901" w:rsidRPr="002F7CD3">
              <w:t>04</w:t>
            </w:r>
            <w:r w:rsidR="006A249C" w:rsidRPr="002F7CD3">
              <w:t>-</w:t>
            </w:r>
            <w:r w:rsidR="00FD3901" w:rsidRPr="002F7CD3">
              <w:t>08</w:t>
            </w:r>
            <w:r w:rsidR="00FD3901" w:rsidRPr="002F7CD3">
              <w:fldChar w:fldCharType="begin"/>
            </w:r>
            <w:r w:rsidR="00FD3901" w:rsidRPr="002F7CD3">
              <w:instrText>xe "</w:instrText>
            </w:r>
            <w:r w:rsidRPr="002F7CD3">
              <w:instrText>ED</w:instrText>
            </w:r>
            <w:r w:rsidR="00FD3901" w:rsidRPr="002F7CD3">
              <w:instrText xml:space="preserve">55-04-08" \f ”dan” </w:instrText>
            </w:r>
            <w:r w:rsidR="00FD3901" w:rsidRPr="002F7CD3">
              <w:fldChar w:fldCharType="end"/>
            </w:r>
          </w:p>
          <w:p w:rsidR="002F7CD3" w:rsidRPr="002F7CD3" w:rsidRDefault="002F7CD3" w:rsidP="002F7CD3">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2F7CD3" w:rsidRPr="002F7CD3" w:rsidRDefault="002F7CD3" w:rsidP="002F7CD3">
            <w:pPr>
              <w:spacing w:before="60" w:after="60"/>
              <w:rPr>
                <w:b/>
                <w:i/>
              </w:rPr>
            </w:pPr>
            <w:r w:rsidRPr="002F7CD3">
              <w:rPr>
                <w:b/>
                <w:i/>
              </w:rPr>
              <w:t>F.A.A. Regulatory Files</w:t>
            </w:r>
          </w:p>
          <w:p w:rsidR="00FD3901" w:rsidRPr="002F7CD3" w:rsidRDefault="00FD3901" w:rsidP="002F7CD3">
            <w:pPr>
              <w:spacing w:before="60" w:after="60"/>
            </w:pPr>
            <w:r w:rsidRPr="002F7CD3">
              <w:fldChar w:fldCharType="begin"/>
            </w:r>
            <w:r w:rsidRPr="002F7CD3">
              <w:instrText xml:space="preserve"> XE "FAA (Federal Aviation Administration)” \f “subject” </w:instrText>
            </w:r>
            <w:r w:rsidRPr="002F7CD3">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F22ACB" w:rsidRPr="002F7CD3" w:rsidRDefault="00F22ACB" w:rsidP="002F7CD3">
            <w:pPr>
              <w:spacing w:before="60" w:after="60"/>
            </w:pPr>
            <w:r w:rsidRPr="002738A9">
              <w:rPr>
                <w:b/>
              </w:rPr>
              <w:t>Retain</w:t>
            </w:r>
            <w:r w:rsidRPr="002F7CD3">
              <w:t xml:space="preserve"> for </w:t>
            </w:r>
            <w:r w:rsidR="00FD3901" w:rsidRPr="002F7CD3">
              <w:t>5 years</w:t>
            </w:r>
            <w:r w:rsidRPr="002F7CD3">
              <w:t xml:space="preserve"> after end of calendar year</w:t>
            </w:r>
          </w:p>
          <w:p w:rsidR="00F22ACB" w:rsidRPr="002738A9" w:rsidRDefault="00F22ACB" w:rsidP="002F7CD3">
            <w:pPr>
              <w:spacing w:before="60" w:after="60"/>
              <w:rPr>
                <w:i/>
              </w:rPr>
            </w:pPr>
            <w:r w:rsidRPr="002F7CD3">
              <w:t xml:space="preserve">   </w:t>
            </w:r>
            <w:r w:rsidR="002F7CD3" w:rsidRPr="002738A9">
              <w:rPr>
                <w:i/>
              </w:rPr>
              <w:t>then</w:t>
            </w:r>
          </w:p>
          <w:p w:rsidR="00FD3901" w:rsidRPr="002F7CD3" w:rsidRDefault="00F22ACB" w:rsidP="002F7CD3">
            <w:pPr>
              <w:spacing w:before="60" w:after="60"/>
            </w:pPr>
            <w:r w:rsidRPr="002738A9">
              <w:rPr>
                <w:b/>
              </w:rPr>
              <w:t>Destroy</w:t>
            </w:r>
            <w:r w:rsidRPr="002F7CD3">
              <w:t>.</w:t>
            </w:r>
          </w:p>
        </w:tc>
        <w:tc>
          <w:tcPr>
            <w:tcW w:w="1728" w:type="dxa"/>
            <w:tcBorders>
              <w:top w:val="single" w:sz="4" w:space="0" w:color="000000"/>
              <w:bottom w:val="single" w:sz="4" w:space="0" w:color="000000"/>
            </w:tcBorders>
            <w:tcMar>
              <w:top w:w="43" w:type="dxa"/>
              <w:left w:w="72" w:type="dxa"/>
              <w:bottom w:w="43" w:type="dxa"/>
              <w:right w:w="72" w:type="dxa"/>
            </w:tcMar>
          </w:tcPr>
          <w:p w:rsidR="002738A9" w:rsidRDefault="00FD3901" w:rsidP="002738A9">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ARCHIVAL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OFM</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2F7CD3">
            <w:pPr>
              <w:spacing w:before="60" w:after="60"/>
              <w:jc w:val="center"/>
            </w:pPr>
            <w:r w:rsidRPr="002F7CD3">
              <w:t>ED</w:t>
            </w:r>
            <w:r w:rsidR="00FD3901" w:rsidRPr="002F7CD3">
              <w:t>55</w:t>
            </w:r>
            <w:r w:rsidR="006A249C" w:rsidRPr="002F7CD3">
              <w:t>-</w:t>
            </w:r>
            <w:r w:rsidR="00FD3901" w:rsidRPr="002F7CD3">
              <w:t>04</w:t>
            </w:r>
            <w:r w:rsidR="006A249C" w:rsidRPr="002F7CD3">
              <w:t>-</w:t>
            </w:r>
            <w:r w:rsidR="00FD3901" w:rsidRPr="002F7CD3">
              <w:t>10</w:t>
            </w:r>
            <w:r w:rsidR="00FD3901" w:rsidRPr="002F7CD3">
              <w:fldChar w:fldCharType="begin"/>
            </w:r>
            <w:r w:rsidR="00FD3901" w:rsidRPr="002F7CD3">
              <w:instrText>xe "</w:instrText>
            </w:r>
            <w:r w:rsidRPr="002F7CD3">
              <w:instrText>ED</w:instrText>
            </w:r>
            <w:r w:rsidR="00FD3901" w:rsidRPr="002F7CD3">
              <w:instrText xml:space="preserve">55-04-10" \f ”dan” </w:instrText>
            </w:r>
            <w:r w:rsidR="00FD3901" w:rsidRPr="002F7CD3">
              <w:fldChar w:fldCharType="end"/>
            </w:r>
          </w:p>
          <w:p w:rsidR="002F7CD3" w:rsidRPr="002F7CD3" w:rsidRDefault="002F7CD3" w:rsidP="002F7CD3">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2F7CD3" w:rsidRPr="002F7CD3" w:rsidRDefault="002F7CD3" w:rsidP="002F7CD3">
            <w:pPr>
              <w:spacing w:before="60" w:after="60"/>
              <w:rPr>
                <w:b/>
                <w:i/>
              </w:rPr>
            </w:pPr>
            <w:r w:rsidRPr="002F7CD3">
              <w:rPr>
                <w:b/>
                <w:i/>
              </w:rPr>
              <w:t>International Customs Reports</w:t>
            </w:r>
          </w:p>
          <w:p w:rsidR="00FD3901" w:rsidRPr="002F7CD3" w:rsidRDefault="00FD3901" w:rsidP="002F7CD3">
            <w:pPr>
              <w:spacing w:before="60" w:after="60"/>
            </w:pPr>
            <w:r w:rsidRPr="002F7CD3">
              <w:fldChar w:fldCharType="begin"/>
            </w:r>
            <w:r w:rsidRPr="002F7CD3">
              <w:instrText xml:space="preserve"> XE "internatio</w:instrText>
            </w:r>
            <w:r w:rsidR="00674C4E" w:rsidRPr="002F7CD3">
              <w:instrText>nal customs</w:instrText>
            </w:r>
            <w:r w:rsidRPr="002F7CD3">
              <w:instrText xml:space="preserve">” \f “subject” </w:instrText>
            </w:r>
            <w:r w:rsidRPr="002F7CD3">
              <w:fldChar w:fldCharType="end"/>
            </w:r>
            <w:r w:rsidRPr="002F7CD3">
              <w:fldChar w:fldCharType="begin"/>
            </w:r>
            <w:r w:rsidRPr="002F7CD3">
              <w:instrText xml:space="preserve"> XE "reports:international customs” \f “subject” </w:instrText>
            </w:r>
            <w:r w:rsidRPr="002F7CD3">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AB664D" w:rsidRPr="002F7CD3" w:rsidRDefault="00AB664D" w:rsidP="002F7CD3">
            <w:pPr>
              <w:spacing w:before="60" w:after="60"/>
            </w:pPr>
            <w:r w:rsidRPr="002738A9">
              <w:rPr>
                <w:b/>
              </w:rPr>
              <w:t>Retain</w:t>
            </w:r>
            <w:r w:rsidRPr="002F7CD3">
              <w:t xml:space="preserve"> for </w:t>
            </w:r>
            <w:r w:rsidR="00FD3901" w:rsidRPr="002F7CD3">
              <w:t>5 years</w:t>
            </w:r>
            <w:r w:rsidRPr="002F7CD3">
              <w:t xml:space="preserve"> after end of calendar year</w:t>
            </w:r>
          </w:p>
          <w:p w:rsidR="00AB664D" w:rsidRPr="002738A9" w:rsidRDefault="00AB664D" w:rsidP="002F7CD3">
            <w:pPr>
              <w:spacing w:before="60" w:after="60"/>
              <w:rPr>
                <w:i/>
              </w:rPr>
            </w:pPr>
            <w:r w:rsidRPr="002F7CD3">
              <w:t xml:space="preserve">   </w:t>
            </w:r>
            <w:r w:rsidR="002F7CD3" w:rsidRPr="002738A9">
              <w:rPr>
                <w:i/>
              </w:rPr>
              <w:t>then</w:t>
            </w:r>
          </w:p>
          <w:p w:rsidR="00FD3901" w:rsidRPr="002F7CD3" w:rsidRDefault="00AB664D" w:rsidP="002F7CD3">
            <w:pPr>
              <w:spacing w:before="60" w:after="60"/>
            </w:pPr>
            <w:r w:rsidRPr="002738A9">
              <w:rPr>
                <w:b/>
              </w:rPr>
              <w:t>Destroy</w:t>
            </w:r>
            <w:r w:rsidRPr="002F7CD3">
              <w:t>.</w:t>
            </w:r>
          </w:p>
        </w:tc>
        <w:tc>
          <w:tcPr>
            <w:tcW w:w="1728" w:type="dxa"/>
            <w:tcBorders>
              <w:top w:val="single" w:sz="4" w:space="0" w:color="000000"/>
              <w:bottom w:val="single" w:sz="4" w:space="0" w:color="000000"/>
            </w:tcBorders>
            <w:tcMar>
              <w:top w:w="43" w:type="dxa"/>
              <w:left w:w="72" w:type="dxa"/>
              <w:bottom w:w="43" w:type="dxa"/>
              <w:right w:w="72" w:type="dxa"/>
            </w:tcMar>
          </w:tcPr>
          <w:p w:rsidR="002738A9" w:rsidRDefault="00FD3901" w:rsidP="002738A9">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ARCHIVAL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OFM</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2F7CD3">
            <w:pPr>
              <w:spacing w:before="60" w:after="60"/>
              <w:jc w:val="center"/>
            </w:pPr>
            <w:r w:rsidRPr="002F7CD3">
              <w:t>ED</w:t>
            </w:r>
            <w:r w:rsidR="00FD3901" w:rsidRPr="002F7CD3">
              <w:t>55</w:t>
            </w:r>
            <w:r w:rsidR="006A249C" w:rsidRPr="002F7CD3">
              <w:t>-</w:t>
            </w:r>
            <w:r w:rsidR="00FD3901" w:rsidRPr="002F7CD3">
              <w:t>04</w:t>
            </w:r>
            <w:r w:rsidR="006A249C" w:rsidRPr="002F7CD3">
              <w:t>-</w:t>
            </w:r>
            <w:r w:rsidR="00FD3901" w:rsidRPr="002F7CD3">
              <w:t>11</w:t>
            </w:r>
            <w:r w:rsidR="00FD3901" w:rsidRPr="002F7CD3">
              <w:fldChar w:fldCharType="begin"/>
            </w:r>
            <w:r w:rsidR="00FD3901" w:rsidRPr="002F7CD3">
              <w:instrText>xe "</w:instrText>
            </w:r>
            <w:r w:rsidRPr="002F7CD3">
              <w:instrText>ED</w:instrText>
            </w:r>
            <w:r w:rsidR="00FD3901" w:rsidRPr="002F7CD3">
              <w:instrText xml:space="preserve">55-04-11" \f ”dan” </w:instrText>
            </w:r>
            <w:r w:rsidR="00FD3901" w:rsidRPr="002F7CD3">
              <w:fldChar w:fldCharType="end"/>
            </w:r>
          </w:p>
          <w:p w:rsidR="002F7CD3" w:rsidRPr="002F7CD3" w:rsidRDefault="002F7CD3" w:rsidP="002F7CD3">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2F7CD3" w:rsidRPr="002F7CD3" w:rsidRDefault="002F7CD3" w:rsidP="002F7CD3">
            <w:pPr>
              <w:spacing w:before="60" w:after="60"/>
              <w:rPr>
                <w:b/>
                <w:i/>
              </w:rPr>
            </w:pPr>
            <w:r w:rsidRPr="002F7CD3">
              <w:rPr>
                <w:b/>
                <w:i/>
              </w:rPr>
              <w:t>Landing Fee Reports</w:t>
            </w:r>
          </w:p>
          <w:p w:rsidR="00FD3901" w:rsidRPr="002F7CD3" w:rsidRDefault="00FD3901" w:rsidP="002F7CD3">
            <w:pPr>
              <w:spacing w:before="60" w:after="60"/>
            </w:pPr>
            <w:r w:rsidRPr="002F7CD3">
              <w:fldChar w:fldCharType="begin"/>
            </w:r>
            <w:r w:rsidR="00674C4E" w:rsidRPr="002F7CD3">
              <w:instrText xml:space="preserve"> XE "landing fees</w:instrText>
            </w:r>
            <w:r w:rsidRPr="002F7CD3">
              <w:instrText xml:space="preserve">” \f “subject” </w:instrText>
            </w:r>
            <w:r w:rsidRPr="002F7CD3">
              <w:fldChar w:fldCharType="end"/>
            </w:r>
            <w:r w:rsidRPr="002F7CD3">
              <w:fldChar w:fldCharType="begin"/>
            </w:r>
            <w:r w:rsidR="00674C4E" w:rsidRPr="002F7CD3">
              <w:instrText xml:space="preserve"> XE "reports</w:instrText>
            </w:r>
            <w:r w:rsidRPr="002F7CD3">
              <w:instrText xml:space="preserve">:landing fees” \f “subject” </w:instrText>
            </w:r>
            <w:r w:rsidRPr="002F7CD3">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AB664D" w:rsidRPr="002F7CD3" w:rsidRDefault="00AB664D" w:rsidP="002F7CD3">
            <w:pPr>
              <w:spacing w:before="60" w:after="60"/>
            </w:pPr>
            <w:r w:rsidRPr="002738A9">
              <w:rPr>
                <w:b/>
              </w:rPr>
              <w:t>Retain</w:t>
            </w:r>
            <w:r w:rsidRPr="002F7CD3">
              <w:t xml:space="preserve"> for </w:t>
            </w:r>
            <w:r w:rsidR="00FD3901" w:rsidRPr="002F7CD3">
              <w:t>6 years</w:t>
            </w:r>
            <w:r w:rsidRPr="002F7CD3">
              <w:t xml:space="preserve"> after end of calendar year</w:t>
            </w:r>
          </w:p>
          <w:p w:rsidR="00AB664D" w:rsidRPr="002738A9" w:rsidRDefault="00AB664D" w:rsidP="002F7CD3">
            <w:pPr>
              <w:spacing w:before="60" w:after="60"/>
              <w:rPr>
                <w:i/>
              </w:rPr>
            </w:pPr>
            <w:r w:rsidRPr="002F7CD3">
              <w:t xml:space="preserve">   </w:t>
            </w:r>
            <w:r w:rsidR="002F7CD3" w:rsidRPr="002738A9">
              <w:rPr>
                <w:i/>
              </w:rPr>
              <w:t>then</w:t>
            </w:r>
          </w:p>
          <w:p w:rsidR="00FD3901" w:rsidRPr="002F7CD3" w:rsidRDefault="00AB664D" w:rsidP="002F7CD3">
            <w:pPr>
              <w:spacing w:before="60" w:after="60"/>
            </w:pPr>
            <w:r w:rsidRPr="002738A9">
              <w:rPr>
                <w:b/>
              </w:rPr>
              <w:t>Destroy</w:t>
            </w:r>
            <w:r w:rsidRPr="002F7CD3">
              <w:t>.</w:t>
            </w:r>
          </w:p>
        </w:tc>
        <w:tc>
          <w:tcPr>
            <w:tcW w:w="1728" w:type="dxa"/>
            <w:tcBorders>
              <w:top w:val="single" w:sz="4" w:space="0" w:color="000000"/>
              <w:bottom w:val="single" w:sz="4" w:space="0" w:color="000000"/>
            </w:tcBorders>
            <w:tcMar>
              <w:top w:w="43" w:type="dxa"/>
              <w:left w:w="72" w:type="dxa"/>
              <w:bottom w:w="43" w:type="dxa"/>
              <w:right w:w="72" w:type="dxa"/>
            </w:tcMar>
          </w:tcPr>
          <w:p w:rsidR="002738A9" w:rsidRDefault="00674C4E" w:rsidP="002738A9">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ARCHIVAL</w:t>
            </w:r>
          </w:p>
          <w:p w:rsidR="00674C4E" w:rsidRPr="0065344B" w:rsidRDefault="00674C4E"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674C4E"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OPR</w:t>
            </w:r>
          </w:p>
        </w:tc>
      </w:tr>
      <w:tr w:rsidR="00FD3901"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FD3901" w:rsidRDefault="00674C4E" w:rsidP="002738A9">
            <w:pPr>
              <w:spacing w:before="60" w:after="60"/>
              <w:jc w:val="center"/>
            </w:pPr>
            <w:r w:rsidRPr="002F7CD3">
              <w:t>ED</w:t>
            </w:r>
            <w:r w:rsidR="00FD3901" w:rsidRPr="002F7CD3">
              <w:t>55</w:t>
            </w:r>
            <w:r w:rsidR="006A249C" w:rsidRPr="002F7CD3">
              <w:t>-</w:t>
            </w:r>
            <w:r w:rsidR="00FD3901" w:rsidRPr="002F7CD3">
              <w:t>04</w:t>
            </w:r>
            <w:r w:rsidR="006A249C" w:rsidRPr="002F7CD3">
              <w:t>-</w:t>
            </w:r>
            <w:r w:rsidR="00FD3901" w:rsidRPr="002F7CD3">
              <w:t>12</w:t>
            </w:r>
            <w:r w:rsidR="00FD3901" w:rsidRPr="002F7CD3">
              <w:fldChar w:fldCharType="begin"/>
            </w:r>
            <w:r w:rsidR="00FD3901" w:rsidRPr="002F7CD3">
              <w:instrText>xe "</w:instrText>
            </w:r>
            <w:r w:rsidRPr="002F7CD3">
              <w:instrText>ED</w:instrText>
            </w:r>
            <w:r w:rsidR="00FD3901" w:rsidRPr="002F7CD3">
              <w:instrText xml:space="preserve">55-04-12" \f ”dan” </w:instrText>
            </w:r>
            <w:r w:rsidR="00FD3901" w:rsidRPr="002F7CD3">
              <w:fldChar w:fldCharType="end"/>
            </w:r>
          </w:p>
          <w:p w:rsidR="002738A9" w:rsidRPr="002F7CD3" w:rsidRDefault="002738A9" w:rsidP="002738A9">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126F4F" w:rsidRPr="002738A9" w:rsidRDefault="002738A9" w:rsidP="002F7CD3">
            <w:pPr>
              <w:spacing w:before="60" w:after="60"/>
              <w:rPr>
                <w:b/>
                <w:i/>
              </w:rPr>
            </w:pPr>
            <w:r>
              <w:rPr>
                <w:b/>
                <w:i/>
              </w:rPr>
              <w:t>Longshore Work Reports a</w:t>
            </w:r>
            <w:r w:rsidRPr="002738A9">
              <w:rPr>
                <w:b/>
                <w:i/>
              </w:rPr>
              <w:t>nd Payroll</w:t>
            </w:r>
          </w:p>
          <w:p w:rsidR="00FD3901" w:rsidRPr="002F7CD3" w:rsidRDefault="00126F4F" w:rsidP="002738A9">
            <w:pPr>
              <w:spacing w:before="60" w:after="60"/>
            </w:pPr>
            <w:r w:rsidRPr="002738A9">
              <w:rPr>
                <w:i/>
                <w:sz w:val="21"/>
                <w:szCs w:val="21"/>
              </w:rPr>
              <w:t>Note: Pacific Maritime Association retains primary copy.</w:t>
            </w:r>
            <w:r w:rsidR="00FD3901" w:rsidRPr="002F7CD3">
              <w:fldChar w:fldCharType="begin"/>
            </w:r>
            <w:r w:rsidR="00FD3901" w:rsidRPr="002F7CD3">
              <w:instrText xml:space="preserve"> XE "longshore workers (port districts)” \f “subject” </w:instrText>
            </w:r>
            <w:r w:rsidR="00FD3901" w:rsidRPr="002F7CD3">
              <w:fldChar w:fldCharType="end"/>
            </w:r>
            <w:r w:rsidR="00FD3901" w:rsidRPr="002F7CD3">
              <w:fldChar w:fldCharType="begin"/>
            </w:r>
            <w:r w:rsidR="0038305F" w:rsidRPr="002F7CD3">
              <w:instrText xml:space="preserve"> XE "reports</w:instrText>
            </w:r>
            <w:r w:rsidR="00FD3901" w:rsidRPr="002F7CD3">
              <w:instrText xml:space="preserve">:longshore workers” \f “subject” </w:instrText>
            </w:r>
            <w:r w:rsidR="00FD3901" w:rsidRPr="002F7CD3">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126F4F" w:rsidRPr="002F7CD3" w:rsidRDefault="00126F4F" w:rsidP="002F7CD3">
            <w:pPr>
              <w:spacing w:before="60" w:after="60"/>
            </w:pPr>
            <w:r w:rsidRPr="002738A9">
              <w:rPr>
                <w:b/>
              </w:rPr>
              <w:t>Retain</w:t>
            </w:r>
            <w:r w:rsidRPr="002F7CD3">
              <w:t xml:space="preserve"> for 6 years after report submitted</w:t>
            </w:r>
          </w:p>
          <w:p w:rsidR="00126F4F" w:rsidRPr="002738A9" w:rsidRDefault="00126F4F" w:rsidP="002F7CD3">
            <w:pPr>
              <w:spacing w:before="60" w:after="60"/>
              <w:rPr>
                <w:i/>
              </w:rPr>
            </w:pPr>
            <w:r w:rsidRPr="002F7CD3">
              <w:t xml:space="preserve">   </w:t>
            </w:r>
            <w:r w:rsidR="002738A9" w:rsidRPr="002738A9">
              <w:rPr>
                <w:i/>
              </w:rPr>
              <w:t>then</w:t>
            </w:r>
          </w:p>
          <w:p w:rsidR="00FD3901" w:rsidRPr="002F7CD3" w:rsidRDefault="00126F4F" w:rsidP="002F7CD3">
            <w:pPr>
              <w:spacing w:before="60" w:after="60"/>
            </w:pPr>
            <w:r w:rsidRPr="002738A9">
              <w:rPr>
                <w:b/>
              </w:rPr>
              <w:t>Destroy</w:t>
            </w:r>
            <w:r w:rsidRPr="002F7CD3">
              <w:t>.</w:t>
            </w:r>
          </w:p>
        </w:tc>
        <w:tc>
          <w:tcPr>
            <w:tcW w:w="1728" w:type="dxa"/>
            <w:tcBorders>
              <w:top w:val="single" w:sz="4" w:space="0" w:color="000000"/>
              <w:bottom w:val="single" w:sz="4" w:space="0" w:color="000000"/>
            </w:tcBorders>
            <w:tcMar>
              <w:top w:w="43" w:type="dxa"/>
              <w:left w:w="72" w:type="dxa"/>
              <w:bottom w:w="43" w:type="dxa"/>
              <w:right w:w="72" w:type="dxa"/>
            </w:tcMar>
          </w:tcPr>
          <w:p w:rsidR="002738A9" w:rsidRDefault="00FD3901" w:rsidP="002738A9">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w:t>
            </w:r>
            <w:r w:rsidR="002738A9">
              <w:rPr>
                <w:rFonts w:asciiTheme="minorHAnsi" w:hAnsiTheme="minorHAnsi" w:cstheme="minorHAnsi"/>
                <w:sz w:val="20"/>
                <w:szCs w:val="20"/>
              </w:rPr>
              <w:t>IVAL</w:t>
            </w:r>
          </w:p>
          <w:p w:rsidR="00FD3901" w:rsidRPr="0065344B" w:rsidRDefault="00FD3901"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FD3901" w:rsidRPr="0065344B" w:rsidRDefault="00FD3901"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OFM</w:t>
            </w:r>
          </w:p>
        </w:tc>
      </w:tr>
      <w:tr w:rsidR="00674C4E"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674C4E" w:rsidRDefault="00674C4E" w:rsidP="002738A9">
            <w:pPr>
              <w:spacing w:before="60" w:after="60"/>
              <w:jc w:val="center"/>
            </w:pPr>
            <w:r w:rsidRPr="002738A9">
              <w:t>ED55</w:t>
            </w:r>
            <w:r w:rsidR="006A249C" w:rsidRPr="002738A9">
              <w:t>-</w:t>
            </w:r>
            <w:r w:rsidRPr="002738A9">
              <w:t>04</w:t>
            </w:r>
            <w:r w:rsidR="006A249C" w:rsidRPr="002738A9">
              <w:t>-</w:t>
            </w:r>
            <w:r w:rsidRPr="002738A9">
              <w:t>15</w:t>
            </w:r>
            <w:r w:rsidRPr="002738A9">
              <w:fldChar w:fldCharType="begin"/>
            </w:r>
            <w:r w:rsidRPr="002738A9">
              <w:instrText xml:space="preserve">xe "ED55-04-15" \f ”dan” </w:instrText>
            </w:r>
            <w:r w:rsidRPr="002738A9">
              <w:fldChar w:fldCharType="end"/>
            </w:r>
          </w:p>
          <w:p w:rsidR="002738A9" w:rsidRPr="002738A9" w:rsidRDefault="002738A9" w:rsidP="002738A9">
            <w:pPr>
              <w:spacing w:before="60" w:after="60"/>
              <w:jc w:val="center"/>
            </w:pPr>
            <w:r>
              <w:t>Rev. 0</w:t>
            </w:r>
          </w:p>
        </w:tc>
        <w:tc>
          <w:tcPr>
            <w:tcW w:w="8355" w:type="dxa"/>
            <w:tcBorders>
              <w:top w:val="single" w:sz="4" w:space="0" w:color="000000"/>
              <w:bottom w:val="single" w:sz="4" w:space="0" w:color="000000"/>
            </w:tcBorders>
            <w:tcMar>
              <w:top w:w="43" w:type="dxa"/>
              <w:left w:w="72" w:type="dxa"/>
              <w:bottom w:w="43" w:type="dxa"/>
              <w:right w:w="72" w:type="dxa"/>
            </w:tcMar>
          </w:tcPr>
          <w:p w:rsidR="00674C4E" w:rsidRPr="002738A9" w:rsidRDefault="002738A9" w:rsidP="002738A9">
            <w:pPr>
              <w:spacing w:before="60" w:after="60"/>
              <w:rPr>
                <w:b/>
                <w:i/>
              </w:rPr>
            </w:pPr>
            <w:r w:rsidRPr="002738A9">
              <w:rPr>
                <w:b/>
                <w:i/>
              </w:rPr>
              <w:t>Transient Aircraft Files</w:t>
            </w:r>
          </w:p>
          <w:p w:rsidR="00674C4E" w:rsidRPr="002738A9" w:rsidRDefault="00674C4E" w:rsidP="002738A9">
            <w:pPr>
              <w:spacing w:before="60" w:after="60"/>
            </w:pPr>
            <w:r w:rsidRPr="002738A9">
              <w:t>Billing, landing fees, gate usage, and ticket counter fees.</w:t>
            </w:r>
            <w:r w:rsidR="002738A9" w:rsidRPr="002738A9">
              <w:t xml:space="preserve"> </w:t>
            </w:r>
            <w:r w:rsidR="002738A9" w:rsidRPr="002738A9">
              <w:fldChar w:fldCharType="begin"/>
            </w:r>
            <w:r w:rsidR="002738A9" w:rsidRPr="002738A9">
              <w:instrText xml:space="preserve"> XE "transient aircraft” \f “subject” </w:instrText>
            </w:r>
            <w:r w:rsidR="002738A9" w:rsidRPr="002738A9">
              <w:fldChar w:fldCharType="end"/>
            </w:r>
            <w:r w:rsidR="002738A9" w:rsidRPr="002738A9">
              <w:fldChar w:fldCharType="begin"/>
            </w:r>
            <w:r w:rsidR="002738A9" w:rsidRPr="002738A9">
              <w:instrText xml:space="preserve"> XE "airports/airlines/aircraft” \f “subject” </w:instrText>
            </w:r>
            <w:r w:rsidR="002738A9" w:rsidRPr="002738A9">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126F4F" w:rsidRPr="002738A9" w:rsidRDefault="00126F4F" w:rsidP="002738A9">
            <w:pPr>
              <w:spacing w:before="60" w:after="60"/>
            </w:pPr>
            <w:r w:rsidRPr="002738A9">
              <w:rPr>
                <w:b/>
              </w:rPr>
              <w:t>Retain</w:t>
            </w:r>
            <w:r w:rsidRPr="002738A9">
              <w:t xml:space="preserve"> for </w:t>
            </w:r>
            <w:r w:rsidR="00674C4E" w:rsidRPr="002738A9">
              <w:t>6 years</w:t>
            </w:r>
            <w:r w:rsidRPr="002738A9">
              <w:t xml:space="preserve"> after end of fiscal year</w:t>
            </w:r>
          </w:p>
          <w:p w:rsidR="00126F4F" w:rsidRPr="002738A9" w:rsidRDefault="00126F4F" w:rsidP="002738A9">
            <w:pPr>
              <w:spacing w:before="60" w:after="60"/>
              <w:rPr>
                <w:i/>
              </w:rPr>
            </w:pPr>
            <w:r w:rsidRPr="002738A9">
              <w:t xml:space="preserve">   </w:t>
            </w:r>
            <w:r w:rsidR="002738A9" w:rsidRPr="002738A9">
              <w:rPr>
                <w:i/>
              </w:rPr>
              <w:t>then</w:t>
            </w:r>
          </w:p>
          <w:p w:rsidR="00674C4E" w:rsidRPr="002738A9" w:rsidRDefault="00126F4F" w:rsidP="002738A9">
            <w:pPr>
              <w:spacing w:before="60" w:after="60"/>
            </w:pPr>
            <w:r w:rsidRPr="002738A9">
              <w:rPr>
                <w:b/>
              </w:rPr>
              <w:t>Destroy</w:t>
            </w:r>
            <w:r w:rsidRPr="002738A9">
              <w:t>.</w:t>
            </w:r>
          </w:p>
        </w:tc>
        <w:tc>
          <w:tcPr>
            <w:tcW w:w="1728" w:type="dxa"/>
            <w:tcBorders>
              <w:top w:val="single" w:sz="4" w:space="0" w:color="000000"/>
              <w:bottom w:val="single" w:sz="4" w:space="0" w:color="000000"/>
            </w:tcBorders>
            <w:tcMar>
              <w:top w:w="43" w:type="dxa"/>
              <w:left w:w="72" w:type="dxa"/>
              <w:bottom w:w="43" w:type="dxa"/>
              <w:right w:w="72" w:type="dxa"/>
            </w:tcMar>
          </w:tcPr>
          <w:p w:rsidR="002738A9" w:rsidRDefault="00674C4E" w:rsidP="002738A9">
            <w:pPr>
              <w:spacing w:before="60"/>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ARCHIVAL</w:t>
            </w:r>
          </w:p>
          <w:p w:rsidR="00674C4E" w:rsidRPr="0065344B" w:rsidRDefault="00674C4E"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674C4E" w:rsidRPr="0065344B" w:rsidRDefault="00674C4E"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OPR</w:t>
            </w:r>
          </w:p>
        </w:tc>
      </w:tr>
      <w:tr w:rsidR="00674C4E"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674C4E" w:rsidRDefault="00674C4E" w:rsidP="002738A9">
            <w:pPr>
              <w:spacing w:before="60" w:after="60"/>
              <w:jc w:val="center"/>
            </w:pPr>
            <w:r w:rsidRPr="002738A9">
              <w:lastRenderedPageBreak/>
              <w:t>ED55</w:t>
            </w:r>
            <w:r w:rsidR="006A249C" w:rsidRPr="002738A9">
              <w:t>-</w:t>
            </w:r>
            <w:r w:rsidRPr="002738A9">
              <w:t>04</w:t>
            </w:r>
            <w:r w:rsidR="006A249C" w:rsidRPr="002738A9">
              <w:t>-</w:t>
            </w:r>
            <w:r w:rsidRPr="002738A9">
              <w:t>16</w:t>
            </w:r>
            <w:r w:rsidRPr="002738A9">
              <w:fldChar w:fldCharType="begin"/>
            </w:r>
            <w:r w:rsidRPr="002738A9">
              <w:instrText xml:space="preserve">xe "ED55-04-16" \f ”dan” </w:instrText>
            </w:r>
            <w:r w:rsidRPr="002738A9">
              <w:fldChar w:fldCharType="end"/>
            </w:r>
          </w:p>
          <w:p w:rsidR="002738A9" w:rsidRPr="002738A9" w:rsidRDefault="002738A9" w:rsidP="002738A9">
            <w:pPr>
              <w:spacing w:before="60" w:after="60"/>
              <w:jc w:val="center"/>
            </w:pPr>
            <w:r>
              <w:t>Rev. 1</w:t>
            </w:r>
          </w:p>
        </w:tc>
        <w:tc>
          <w:tcPr>
            <w:tcW w:w="8355" w:type="dxa"/>
            <w:tcBorders>
              <w:top w:val="single" w:sz="4" w:space="0" w:color="000000"/>
              <w:bottom w:val="single" w:sz="4" w:space="0" w:color="000000"/>
            </w:tcBorders>
            <w:tcMar>
              <w:top w:w="43" w:type="dxa"/>
              <w:left w:w="72" w:type="dxa"/>
              <w:bottom w:w="43" w:type="dxa"/>
              <w:right w:w="72" w:type="dxa"/>
            </w:tcMar>
          </w:tcPr>
          <w:p w:rsidR="00674C4E" w:rsidRPr="002738A9" w:rsidRDefault="002738A9" w:rsidP="002738A9">
            <w:pPr>
              <w:spacing w:before="60" w:after="60"/>
              <w:rPr>
                <w:b/>
                <w:i/>
              </w:rPr>
            </w:pPr>
            <w:r w:rsidRPr="002738A9">
              <w:rPr>
                <w:b/>
                <w:i/>
              </w:rPr>
              <w:t>Vessel Files</w:t>
            </w:r>
          </w:p>
          <w:p w:rsidR="00674C4E" w:rsidRPr="002738A9" w:rsidRDefault="00674C4E" w:rsidP="00423656">
            <w:pPr>
              <w:spacing w:before="60" w:after="60"/>
            </w:pPr>
            <w:r w:rsidRPr="002738A9">
              <w:t>Cargo manifests, bills of lading discharge list, dockage report.</w:t>
            </w:r>
            <w:r w:rsidR="002738A9" w:rsidRPr="002738A9">
              <w:fldChar w:fldCharType="begin"/>
            </w:r>
            <w:r w:rsidR="002738A9" w:rsidRPr="002738A9">
              <w:instrText xml:space="preserve"> XE "vessels” \f “subject” </w:instrText>
            </w:r>
            <w:r w:rsidR="002738A9" w:rsidRPr="002738A9">
              <w:fldChar w:fldCharType="end"/>
            </w:r>
            <w:r w:rsidR="002738A9" w:rsidRPr="002738A9">
              <w:fldChar w:fldCharType="begin"/>
            </w:r>
            <w:r w:rsidR="002738A9" w:rsidRPr="002738A9">
              <w:instrText xml:space="preserve"> XE "reports:dockage" \f “subject” </w:instrText>
            </w:r>
            <w:r w:rsidR="002738A9" w:rsidRPr="002738A9">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126F4F" w:rsidRPr="002738A9" w:rsidRDefault="00126F4F" w:rsidP="002738A9">
            <w:pPr>
              <w:spacing w:before="60" w:after="60"/>
            </w:pPr>
            <w:r w:rsidRPr="002738A9">
              <w:rPr>
                <w:b/>
              </w:rPr>
              <w:t>Retain</w:t>
            </w:r>
            <w:r w:rsidRPr="002738A9">
              <w:t xml:space="preserve"> for </w:t>
            </w:r>
            <w:r w:rsidR="00674C4E" w:rsidRPr="002738A9">
              <w:t xml:space="preserve">6 years </w:t>
            </w:r>
            <w:r w:rsidRPr="002738A9">
              <w:t>after end of calendar year</w:t>
            </w:r>
          </w:p>
          <w:p w:rsidR="00126F4F" w:rsidRPr="002738A9" w:rsidRDefault="00126F4F" w:rsidP="002738A9">
            <w:pPr>
              <w:spacing w:before="60" w:after="60"/>
              <w:rPr>
                <w:i/>
              </w:rPr>
            </w:pPr>
            <w:r w:rsidRPr="002738A9">
              <w:t xml:space="preserve">   </w:t>
            </w:r>
            <w:r w:rsidR="002738A9" w:rsidRPr="002738A9">
              <w:rPr>
                <w:i/>
              </w:rPr>
              <w:t>then</w:t>
            </w:r>
          </w:p>
          <w:p w:rsidR="00674C4E" w:rsidRPr="002738A9" w:rsidRDefault="00126F4F" w:rsidP="002738A9">
            <w:pPr>
              <w:spacing w:before="60" w:after="60"/>
            </w:pPr>
            <w:r w:rsidRPr="002738A9">
              <w:rPr>
                <w:b/>
              </w:rPr>
              <w:t>Destroy</w:t>
            </w:r>
            <w:r w:rsidRPr="002738A9">
              <w:t>.</w:t>
            </w:r>
          </w:p>
        </w:tc>
        <w:tc>
          <w:tcPr>
            <w:tcW w:w="1728" w:type="dxa"/>
            <w:tcBorders>
              <w:top w:val="single" w:sz="4" w:space="0" w:color="000000"/>
              <w:bottom w:val="single" w:sz="4" w:space="0" w:color="000000"/>
            </w:tcBorders>
            <w:tcMar>
              <w:top w:w="43" w:type="dxa"/>
              <w:left w:w="72" w:type="dxa"/>
              <w:bottom w:w="43" w:type="dxa"/>
              <w:right w:w="72" w:type="dxa"/>
            </w:tcMar>
          </w:tcPr>
          <w:p w:rsidR="00674C4E" w:rsidRPr="002738A9" w:rsidRDefault="002738A9" w:rsidP="002738A9">
            <w:pPr>
              <w:spacing w:before="60"/>
              <w:jc w:val="center"/>
              <w:rPr>
                <w:rFonts w:asciiTheme="minorHAnsi" w:hAnsiTheme="minorHAnsi" w:cstheme="minorHAnsi"/>
                <w:sz w:val="20"/>
                <w:szCs w:val="20"/>
              </w:rPr>
            </w:pPr>
            <w:r w:rsidRPr="002738A9">
              <w:rPr>
                <w:rFonts w:asciiTheme="minorHAnsi" w:hAnsiTheme="minorHAnsi" w:cstheme="minorHAnsi"/>
                <w:sz w:val="20"/>
                <w:szCs w:val="20"/>
              </w:rPr>
              <w:t>NON-</w:t>
            </w:r>
            <w:r w:rsidR="00674C4E" w:rsidRPr="002738A9">
              <w:rPr>
                <w:rFonts w:asciiTheme="minorHAnsi" w:hAnsiTheme="minorHAnsi" w:cstheme="minorHAnsi"/>
                <w:sz w:val="20"/>
                <w:szCs w:val="20"/>
              </w:rPr>
              <w:t>ARCHIVAL</w:t>
            </w:r>
          </w:p>
          <w:p w:rsidR="00674C4E" w:rsidRPr="0065344B" w:rsidRDefault="00674C4E"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674C4E" w:rsidRPr="0065344B" w:rsidRDefault="00674C4E"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OPR</w:t>
            </w:r>
          </w:p>
        </w:tc>
      </w:tr>
      <w:tr w:rsidR="00674C4E" w:rsidRPr="0065344B" w:rsidTr="0065344B">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rsidR="00674C4E" w:rsidRDefault="00674C4E" w:rsidP="002738A9">
            <w:pPr>
              <w:spacing w:before="60" w:after="60"/>
              <w:jc w:val="center"/>
            </w:pPr>
            <w:r w:rsidRPr="002738A9">
              <w:t>ED55</w:t>
            </w:r>
            <w:r w:rsidR="006A249C" w:rsidRPr="002738A9">
              <w:t>-</w:t>
            </w:r>
            <w:r w:rsidRPr="002738A9">
              <w:t>04</w:t>
            </w:r>
            <w:r w:rsidR="006A249C" w:rsidRPr="002738A9">
              <w:t>-</w:t>
            </w:r>
            <w:r w:rsidRPr="002738A9">
              <w:t>17</w:t>
            </w:r>
            <w:r w:rsidRPr="002738A9">
              <w:fldChar w:fldCharType="begin"/>
            </w:r>
            <w:r w:rsidRPr="002738A9">
              <w:instrText xml:space="preserve">xe "ED55-04-17" \f ”dan” </w:instrText>
            </w:r>
            <w:r w:rsidRPr="002738A9">
              <w:fldChar w:fldCharType="end"/>
            </w:r>
          </w:p>
          <w:p w:rsidR="002738A9" w:rsidRPr="002738A9" w:rsidRDefault="002738A9" w:rsidP="002738A9">
            <w:pPr>
              <w:spacing w:before="60" w:after="60"/>
              <w:jc w:val="center"/>
            </w:pPr>
            <w:r>
              <w:t>Rev. 1</w:t>
            </w:r>
          </w:p>
        </w:tc>
        <w:tc>
          <w:tcPr>
            <w:tcW w:w="8355" w:type="dxa"/>
            <w:tcBorders>
              <w:top w:val="single" w:sz="4" w:space="0" w:color="000000"/>
              <w:bottom w:val="single" w:sz="4" w:space="0" w:color="000000"/>
            </w:tcBorders>
            <w:tcMar>
              <w:top w:w="43" w:type="dxa"/>
              <w:left w:w="72" w:type="dxa"/>
              <w:bottom w:w="43" w:type="dxa"/>
              <w:right w:w="72" w:type="dxa"/>
            </w:tcMar>
          </w:tcPr>
          <w:p w:rsidR="00126F4F" w:rsidRPr="002738A9" w:rsidRDefault="002738A9" w:rsidP="002738A9">
            <w:pPr>
              <w:spacing w:before="60" w:after="60"/>
              <w:rPr>
                <w:b/>
                <w:i/>
              </w:rPr>
            </w:pPr>
            <w:r w:rsidRPr="002738A9">
              <w:rPr>
                <w:b/>
                <w:i/>
              </w:rPr>
              <w:t>Vessel Logs</w:t>
            </w:r>
            <w:r w:rsidR="004D7863">
              <w:rPr>
                <w:b/>
                <w:i/>
              </w:rPr>
              <w:t xml:space="preserve"> and Passenger Manifests</w:t>
            </w:r>
          </w:p>
          <w:p w:rsidR="00674C4E" w:rsidRPr="002738A9" w:rsidRDefault="00674C4E" w:rsidP="002738A9">
            <w:pPr>
              <w:spacing w:before="60" w:after="60"/>
            </w:pPr>
            <w:r w:rsidRPr="002738A9">
              <w:t>Record of each visit by vessel</w:t>
            </w:r>
            <w:r w:rsidR="00423656">
              <w:t xml:space="preserve"> (including passenger manifests)</w:t>
            </w:r>
            <w:r w:rsidRPr="002738A9">
              <w:t>.</w:t>
            </w:r>
            <w:r w:rsidR="002738A9" w:rsidRPr="002738A9">
              <w:fldChar w:fldCharType="begin"/>
            </w:r>
            <w:r w:rsidR="002738A9" w:rsidRPr="002738A9">
              <w:instrText xml:space="preserve"> XE "vessels” \f “subject” </w:instrText>
            </w:r>
            <w:r w:rsidR="002738A9" w:rsidRPr="002738A9">
              <w:fldChar w:fldCharType="end"/>
            </w:r>
            <w:r w:rsidR="00423656" w:rsidRPr="002738A9">
              <w:fldChar w:fldCharType="begin"/>
            </w:r>
            <w:r w:rsidR="00423656" w:rsidRPr="002738A9">
              <w:instrText xml:space="preserve"> XE "passenger</w:instrText>
            </w:r>
            <w:r w:rsidR="00423656">
              <w:instrText xml:space="preserve"> manifests (vessels)</w:instrText>
            </w:r>
            <w:r w:rsidR="00423656" w:rsidRPr="002738A9">
              <w:instrText xml:space="preserve">” \f “subject” </w:instrText>
            </w:r>
            <w:r w:rsidR="00423656" w:rsidRPr="002738A9">
              <w:fldChar w:fldCharType="end"/>
            </w:r>
          </w:p>
        </w:tc>
        <w:tc>
          <w:tcPr>
            <w:tcW w:w="2880" w:type="dxa"/>
            <w:tcBorders>
              <w:top w:val="single" w:sz="4" w:space="0" w:color="000000"/>
              <w:bottom w:val="single" w:sz="4" w:space="0" w:color="000000"/>
            </w:tcBorders>
            <w:tcMar>
              <w:top w:w="43" w:type="dxa"/>
              <w:left w:w="72" w:type="dxa"/>
              <w:bottom w:w="43" w:type="dxa"/>
              <w:right w:w="72" w:type="dxa"/>
            </w:tcMar>
          </w:tcPr>
          <w:p w:rsidR="00126F4F" w:rsidRPr="002738A9" w:rsidRDefault="00674C4E" w:rsidP="002738A9">
            <w:pPr>
              <w:spacing w:before="60" w:after="60"/>
            </w:pPr>
            <w:r w:rsidRPr="002738A9">
              <w:rPr>
                <w:b/>
              </w:rPr>
              <w:t>Retain</w:t>
            </w:r>
            <w:r w:rsidRPr="002738A9">
              <w:t xml:space="preserve"> 6 years after last entry in log</w:t>
            </w:r>
          </w:p>
          <w:p w:rsidR="00126F4F" w:rsidRPr="002738A9" w:rsidRDefault="00126F4F" w:rsidP="002738A9">
            <w:pPr>
              <w:spacing w:before="60" w:after="60"/>
              <w:rPr>
                <w:i/>
              </w:rPr>
            </w:pPr>
            <w:r w:rsidRPr="002738A9">
              <w:t xml:space="preserve">   </w:t>
            </w:r>
            <w:r w:rsidRPr="002738A9">
              <w:rPr>
                <w:i/>
              </w:rPr>
              <w:t>then</w:t>
            </w:r>
          </w:p>
          <w:p w:rsidR="00674C4E" w:rsidRPr="002738A9" w:rsidRDefault="00126F4F" w:rsidP="002738A9">
            <w:pPr>
              <w:spacing w:before="60" w:after="60"/>
            </w:pPr>
            <w:r w:rsidRPr="002738A9">
              <w:rPr>
                <w:b/>
              </w:rPr>
              <w:t>Transfer</w:t>
            </w:r>
            <w:r w:rsidRPr="002738A9">
              <w:t xml:space="preserve"> to Washington State Archives for appraisal and selective retention.</w:t>
            </w:r>
          </w:p>
        </w:tc>
        <w:tc>
          <w:tcPr>
            <w:tcW w:w="1728" w:type="dxa"/>
            <w:tcBorders>
              <w:top w:val="single" w:sz="4" w:space="0" w:color="000000"/>
              <w:bottom w:val="single" w:sz="4" w:space="0" w:color="000000"/>
            </w:tcBorders>
            <w:tcMar>
              <w:top w:w="43" w:type="dxa"/>
              <w:left w:w="72" w:type="dxa"/>
              <w:bottom w:w="43" w:type="dxa"/>
              <w:right w:w="72" w:type="dxa"/>
            </w:tcMar>
          </w:tcPr>
          <w:p w:rsidR="00674C4E" w:rsidRPr="0065344B" w:rsidRDefault="00674C4E" w:rsidP="002738A9">
            <w:pPr>
              <w:spacing w:before="60"/>
              <w:jc w:val="center"/>
              <w:rPr>
                <w:rFonts w:asciiTheme="minorHAnsi" w:hAnsiTheme="minorHAnsi" w:cstheme="minorHAnsi"/>
                <w:b/>
                <w:szCs w:val="22"/>
              </w:rPr>
            </w:pPr>
            <w:r w:rsidRPr="0065344B">
              <w:rPr>
                <w:rFonts w:asciiTheme="minorHAnsi" w:hAnsiTheme="minorHAnsi" w:cstheme="minorHAnsi"/>
                <w:b/>
                <w:szCs w:val="22"/>
              </w:rPr>
              <w:t>ARCHIVAL</w:t>
            </w:r>
          </w:p>
          <w:p w:rsidR="00674C4E" w:rsidRPr="0065344B" w:rsidRDefault="00674C4E" w:rsidP="00674C4E">
            <w:pPr>
              <w:jc w:val="center"/>
              <w:rPr>
                <w:rFonts w:asciiTheme="minorHAnsi" w:hAnsiTheme="minorHAnsi" w:cstheme="minorHAnsi"/>
                <w:b/>
                <w:sz w:val="18"/>
                <w:szCs w:val="18"/>
              </w:rPr>
            </w:pPr>
            <w:r w:rsidRPr="0065344B">
              <w:rPr>
                <w:rFonts w:asciiTheme="minorHAnsi" w:hAnsiTheme="minorHAnsi" w:cstheme="minorHAnsi"/>
                <w:b/>
                <w:sz w:val="18"/>
                <w:szCs w:val="18"/>
              </w:rPr>
              <w:t>(Appraisal Required)</w:t>
            </w:r>
            <w:r w:rsidR="002738A9" w:rsidRPr="002738A9">
              <w:fldChar w:fldCharType="begin"/>
            </w:r>
            <w:r w:rsidR="002738A9" w:rsidRPr="002738A9">
              <w:instrText xml:space="preserve"> XE “TRANSPORT:Vessel Logs</w:instrText>
            </w:r>
            <w:r w:rsidR="004D7863">
              <w:instrText xml:space="preserve"> and Passenger Manifests</w:instrText>
            </w:r>
            <w:r w:rsidR="002738A9" w:rsidRPr="002738A9">
              <w:instrText xml:space="preserve">” \f “archival”  </w:instrText>
            </w:r>
            <w:r w:rsidR="002738A9" w:rsidRPr="002738A9">
              <w:fldChar w:fldCharType="end"/>
            </w:r>
          </w:p>
          <w:p w:rsidR="00674C4E" w:rsidRPr="0065344B" w:rsidRDefault="00674C4E" w:rsidP="00674C4E">
            <w:pPr>
              <w:jc w:val="center"/>
              <w:rPr>
                <w:rFonts w:asciiTheme="minorHAnsi" w:hAnsiTheme="minorHAnsi" w:cstheme="minorHAnsi"/>
                <w:sz w:val="20"/>
                <w:szCs w:val="20"/>
              </w:rPr>
            </w:pPr>
            <w:r w:rsidRPr="0065344B">
              <w:rPr>
                <w:rFonts w:asciiTheme="minorHAnsi" w:hAnsiTheme="minorHAnsi" w:cstheme="minorHAnsi"/>
                <w:sz w:val="20"/>
                <w:szCs w:val="20"/>
              </w:rPr>
              <w:t>NON</w:t>
            </w:r>
            <w:r w:rsidR="006A249C" w:rsidRPr="0065344B">
              <w:rPr>
                <w:rFonts w:asciiTheme="minorHAnsi" w:hAnsiTheme="minorHAnsi" w:cstheme="minorHAnsi"/>
                <w:sz w:val="20"/>
                <w:szCs w:val="20"/>
              </w:rPr>
              <w:t>-</w:t>
            </w:r>
            <w:r w:rsidRPr="0065344B">
              <w:rPr>
                <w:rFonts w:asciiTheme="minorHAnsi" w:hAnsiTheme="minorHAnsi" w:cstheme="minorHAnsi"/>
                <w:sz w:val="20"/>
                <w:szCs w:val="20"/>
              </w:rPr>
              <w:t>ESSENTIAL</w:t>
            </w:r>
          </w:p>
          <w:p w:rsidR="00674C4E" w:rsidRPr="0065344B" w:rsidRDefault="00674C4E" w:rsidP="00674C4E">
            <w:pPr>
              <w:pStyle w:val="TableText"/>
              <w:jc w:val="center"/>
              <w:rPr>
                <w:rFonts w:asciiTheme="minorHAnsi" w:hAnsiTheme="minorHAnsi" w:cstheme="minorHAnsi"/>
                <w:color w:val="auto"/>
              </w:rPr>
            </w:pPr>
            <w:r w:rsidRPr="0065344B">
              <w:rPr>
                <w:rFonts w:asciiTheme="minorHAnsi" w:hAnsiTheme="minorHAnsi" w:cstheme="minorHAnsi"/>
                <w:color w:val="auto"/>
                <w:sz w:val="20"/>
                <w:szCs w:val="20"/>
              </w:rPr>
              <w:t>OPR</w:t>
            </w:r>
          </w:p>
        </w:tc>
      </w:tr>
    </w:tbl>
    <w:p w:rsidR="00FD3901" w:rsidRDefault="00FD3901" w:rsidP="00FD3901">
      <w:pPr>
        <w:rPr>
          <w:color w:val="auto"/>
        </w:rPr>
        <w:sectPr w:rsidR="00FD3901" w:rsidSect="0092061E">
          <w:footerReference w:type="default" r:id="rId16"/>
          <w:pgSz w:w="15840" w:h="12240" w:orient="landscape" w:code="1"/>
          <w:pgMar w:top="1080" w:right="720" w:bottom="1080" w:left="720" w:header="1080" w:footer="720" w:gutter="0"/>
          <w:cols w:space="720"/>
          <w:docGrid w:linePitch="360"/>
        </w:sectPr>
      </w:pPr>
    </w:p>
    <w:p w:rsidR="00162DAE" w:rsidRDefault="00162DAE" w:rsidP="004D7863">
      <w:pPr>
        <w:pStyle w:val="TOCwno"/>
      </w:pPr>
      <w:bookmarkStart w:id="4" w:name="_Toc70431300"/>
      <w:r>
        <w:lastRenderedPageBreak/>
        <w:t>GLOSSARY</w:t>
      </w:r>
      <w:bookmarkEnd w:id="4"/>
    </w:p>
    <w:tbl>
      <w:tblPr>
        <w:tblW w:w="14400" w:type="dxa"/>
        <w:jc w:val="center"/>
        <w:tblLook w:val="04A0" w:firstRow="1" w:lastRow="0" w:firstColumn="1" w:lastColumn="0" w:noHBand="0" w:noVBand="1"/>
      </w:tblPr>
      <w:tblGrid>
        <w:gridCol w:w="14400"/>
      </w:tblGrid>
      <w:tr w:rsidR="00162DAE" w:rsidRPr="0089069B" w:rsidTr="00E26954">
        <w:trPr>
          <w:trHeight w:val="405"/>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162DAE" w:rsidRPr="0089069B" w:rsidTr="00E26954">
        <w:trPr>
          <w:jc w:val="center"/>
        </w:trPr>
        <w:tc>
          <w:tcPr>
            <w:tcW w:w="14400" w:type="dxa"/>
            <w:tcMar>
              <w:left w:w="115" w:type="dxa"/>
              <w:right w:w="202" w:type="dxa"/>
            </w:tcMar>
          </w:tcPr>
          <w:p w:rsidR="00162DAE" w:rsidRPr="00266E8E" w:rsidRDefault="00162DAE" w:rsidP="00E26954">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162DAE" w:rsidRPr="0089069B" w:rsidTr="00E26954">
        <w:trPr>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162DAE" w:rsidRPr="0089069B" w:rsidTr="00E26954">
        <w:trPr>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162DAE" w:rsidRPr="0089069B" w:rsidTr="00E26954">
        <w:trPr>
          <w:trHeight w:val="333"/>
          <w:jc w:val="center"/>
        </w:trPr>
        <w:tc>
          <w:tcPr>
            <w:tcW w:w="14400" w:type="dxa"/>
            <w:tcMar>
              <w:left w:w="115" w:type="dxa"/>
              <w:right w:w="202" w:type="dxa"/>
            </w:tcMar>
            <w:vAlign w:val="center"/>
          </w:tcPr>
          <w:p w:rsidR="00162DAE" w:rsidRPr="0089069B" w:rsidRDefault="00162DAE" w:rsidP="00E26954">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162DAE" w:rsidRPr="0089069B" w:rsidTr="00E26954">
        <w:trPr>
          <w:trHeight w:val="1197"/>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162DAE" w:rsidRPr="0089069B" w:rsidTr="00E26954">
        <w:trPr>
          <w:trHeight w:val="360"/>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162DAE" w:rsidRPr="0089069B" w:rsidTr="00E26954">
        <w:trPr>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162DAE" w:rsidRPr="0089069B" w:rsidTr="00E26954">
        <w:trPr>
          <w:trHeight w:val="360"/>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162DAE" w:rsidRPr="0089069B" w:rsidTr="00E26954">
        <w:trPr>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162DAE" w:rsidRPr="0089069B" w:rsidTr="00E26954">
        <w:trPr>
          <w:trHeight w:val="288"/>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162DAE" w:rsidRPr="0089069B" w:rsidTr="00E26954">
        <w:trPr>
          <w:jc w:val="center"/>
        </w:trPr>
        <w:tc>
          <w:tcPr>
            <w:tcW w:w="14400" w:type="dxa"/>
            <w:tcMar>
              <w:left w:w="115" w:type="dxa"/>
              <w:right w:w="202" w:type="dxa"/>
            </w:tcMar>
          </w:tcPr>
          <w:p w:rsidR="00162DAE" w:rsidRPr="0089069B" w:rsidRDefault="00162DAE" w:rsidP="00E26954">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162DAE" w:rsidRPr="0089069B" w:rsidTr="00E26954">
        <w:trPr>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162DAE" w:rsidRPr="0089069B" w:rsidTr="00E26954">
        <w:trPr>
          <w:trHeight w:val="378"/>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162DAE" w:rsidRPr="0089069B" w:rsidTr="00E26954">
        <w:trPr>
          <w:trHeight w:val="333"/>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162DAE" w:rsidRPr="0089069B" w:rsidTr="00E26954">
        <w:trPr>
          <w:trHeight w:val="288"/>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sz w:val="24"/>
                <w:szCs w:val="24"/>
              </w:rPr>
            </w:pPr>
            <w:bookmarkStart w:id="5" w:name="_Hlk265674201"/>
            <w:r w:rsidRPr="0089069B">
              <w:rPr>
                <w:rFonts w:eastAsia="Calibri" w:cs="Times New Roman"/>
                <w:b/>
                <w:i/>
                <w:sz w:val="24"/>
                <w:szCs w:val="24"/>
              </w:rPr>
              <w:t>OFM (Office Files and Memoranda)</w:t>
            </w:r>
            <w:r w:rsidRPr="0089069B">
              <w:t xml:space="preserve"> </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162DAE" w:rsidRPr="0089069B" w:rsidTr="00E26954">
        <w:trPr>
          <w:trHeight w:val="288"/>
          <w:jc w:val="center"/>
        </w:trPr>
        <w:tc>
          <w:tcPr>
            <w:tcW w:w="14400" w:type="dxa"/>
            <w:tcMar>
              <w:left w:w="115" w:type="dxa"/>
              <w:right w:w="202" w:type="dxa"/>
            </w:tcMar>
          </w:tcPr>
          <w:p w:rsidR="00162DAE" w:rsidRPr="0089069B" w:rsidRDefault="00162DAE" w:rsidP="00E26954">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5"/>
      <w:tr w:rsidR="00162DAE" w:rsidRPr="0089069B" w:rsidTr="00E26954">
        <w:trPr>
          <w:trHeight w:val="441"/>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162DAE" w:rsidRPr="0089069B" w:rsidTr="00E26954">
        <w:trPr>
          <w:trHeight w:val="351"/>
          <w:jc w:val="center"/>
        </w:trPr>
        <w:tc>
          <w:tcPr>
            <w:tcW w:w="14400" w:type="dxa"/>
            <w:tcMar>
              <w:left w:w="115" w:type="dxa"/>
              <w:right w:w="202" w:type="dxa"/>
            </w:tcMar>
          </w:tcPr>
          <w:p w:rsidR="00162DAE" w:rsidRPr="0089069B" w:rsidRDefault="00162DAE" w:rsidP="00E26954">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62DAE" w:rsidRPr="0089069B" w:rsidTr="00E26954">
        <w:trPr>
          <w:trHeight w:val="432"/>
          <w:jc w:val="center"/>
        </w:trPr>
        <w:tc>
          <w:tcPr>
            <w:tcW w:w="14400" w:type="dxa"/>
            <w:tcMar>
              <w:left w:w="115" w:type="dxa"/>
              <w:right w:w="202" w:type="dxa"/>
            </w:tcMar>
          </w:tcPr>
          <w:p w:rsidR="00162DAE" w:rsidRPr="0089069B" w:rsidRDefault="00162DAE" w:rsidP="00E26954">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rsidR="00162DAE" w:rsidRPr="00162DAE" w:rsidRDefault="00162DAE" w:rsidP="004D7863">
      <w:pPr>
        <w:pStyle w:val="TOCwno"/>
        <w:rPr>
          <w:b w:val="0"/>
          <w:sz w:val="22"/>
          <w:szCs w:val="22"/>
        </w:rPr>
      </w:pPr>
    </w:p>
    <w:p w:rsidR="00162DAE" w:rsidRDefault="00162DAE" w:rsidP="004D7863">
      <w:pPr>
        <w:pStyle w:val="TOCwno"/>
        <w:sectPr w:rsidR="00162DAE" w:rsidSect="00761FE4">
          <w:footerReference w:type="default" r:id="rId17"/>
          <w:pgSz w:w="15840" w:h="12240" w:orient="landscape" w:code="1"/>
          <w:pgMar w:top="1080" w:right="720" w:bottom="1080" w:left="720" w:header="1080" w:footer="720" w:gutter="0"/>
          <w:cols w:space="720"/>
          <w:docGrid w:linePitch="360"/>
        </w:sectPr>
      </w:pPr>
    </w:p>
    <w:p w:rsidR="004D7863" w:rsidRDefault="004D7863" w:rsidP="004D7863">
      <w:pPr>
        <w:pStyle w:val="TOCwno"/>
        <w:rPr>
          <w:rFonts w:eastAsia="Times New Roman" w:cs="Times New Roman"/>
          <w:caps w:val="0"/>
          <w:color w:val="auto"/>
          <w:szCs w:val="20"/>
        </w:rPr>
      </w:pPr>
      <w:bookmarkStart w:id="6" w:name="_Toc70431301"/>
      <w:r w:rsidRPr="004D7863">
        <w:lastRenderedPageBreak/>
        <w:t>INDEXES</w:t>
      </w:r>
      <w:bookmarkEnd w:id="6"/>
    </w:p>
    <w:p w:rsidR="004D7863" w:rsidRPr="00EF0B18" w:rsidRDefault="004D7863" w:rsidP="00EF0B18">
      <w:pPr>
        <w:jc w:val="center"/>
        <w:rPr>
          <w:b/>
          <w:sz w:val="32"/>
          <w:szCs w:val="32"/>
        </w:rPr>
      </w:pPr>
      <w:r w:rsidRPr="00EF0B18">
        <w:rPr>
          <w:b/>
          <w:sz w:val="32"/>
          <w:szCs w:val="32"/>
        </w:rPr>
        <w:t>ARCHIVAL RECORDS</w:t>
      </w:r>
      <w:r w:rsidR="00EF0B18" w:rsidRPr="00EF0B18">
        <w:rPr>
          <w:b/>
          <w:sz w:val="32"/>
          <w:szCs w:val="32"/>
        </w:rPr>
        <w:t xml:space="preserve"> INDEX</w:t>
      </w:r>
    </w:p>
    <w:p w:rsidR="00EF0B18" w:rsidRPr="00EF0B18" w:rsidRDefault="00EF0B18" w:rsidP="00EF0B18">
      <w:pPr>
        <w:jc w:val="center"/>
        <w:rPr>
          <w:i/>
        </w:rPr>
      </w:pPr>
      <w:r w:rsidRPr="00EF0B18">
        <w:rPr>
          <w:i/>
        </w:rPr>
        <w:t>See the Local Government Co</w:t>
      </w:r>
      <w:r>
        <w:rPr>
          <w:i/>
        </w:rPr>
        <w:t>mmon Records Retention Schedule (CORE) for additional “Archival” records.</w:t>
      </w:r>
    </w:p>
    <w:p w:rsidR="003C7483" w:rsidRDefault="00B161F8" w:rsidP="00B161F8">
      <w:pPr>
        <w:pStyle w:val="Index1"/>
        <w:tabs>
          <w:tab w:val="right" w:leader="dot" w:pos="6830"/>
        </w:tabs>
        <w:ind w:left="216" w:hanging="216"/>
        <w:rPr>
          <w:noProof/>
          <w:color w:val="auto"/>
          <w:szCs w:val="20"/>
        </w:rPr>
        <w:sectPr w:rsidR="003C7483" w:rsidSect="003C7483">
          <w:footerReference w:type="default" r:id="rId18"/>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Pr="003C665A">
        <w:rPr>
          <w:noProof/>
          <w:color w:val="auto"/>
          <w:szCs w:val="20"/>
        </w:rPr>
        <w:instrText xml:space="preserve"> INDEX \f "ARCHIVAL" \e "</w:instrText>
      </w:r>
      <w:r w:rsidRPr="003C665A">
        <w:rPr>
          <w:noProof/>
          <w:color w:val="auto"/>
          <w:szCs w:val="20"/>
        </w:rPr>
        <w:tab/>
        <w:instrText xml:space="preserve">"  \c "2" \z "1033"  \* MERGEFORMAT  \* MERGEFORMAT </w:instrText>
      </w:r>
      <w:r w:rsidRPr="003C665A">
        <w:rPr>
          <w:noProof/>
          <w:color w:val="auto"/>
          <w:szCs w:val="20"/>
        </w:rPr>
        <w:fldChar w:fldCharType="separate"/>
      </w:r>
    </w:p>
    <w:p w:rsidR="003C7483" w:rsidRDefault="003C7483">
      <w:pPr>
        <w:pStyle w:val="Index1"/>
        <w:tabs>
          <w:tab w:val="right" w:leader="dot" w:pos="6830"/>
        </w:tabs>
        <w:rPr>
          <w:noProof/>
        </w:rPr>
      </w:pPr>
      <w:r>
        <w:rPr>
          <w:noProof/>
        </w:rPr>
        <w:t>CUSTOMER ENGAGEMENT</w:t>
      </w:r>
    </w:p>
    <w:p w:rsidR="003C7483" w:rsidRDefault="003C7483">
      <w:pPr>
        <w:pStyle w:val="Index2"/>
      </w:pPr>
      <w:r>
        <w:t>Customer Engagement Records</w:t>
      </w:r>
      <w:r>
        <w:tab/>
        <w:t>4</w:t>
      </w:r>
    </w:p>
    <w:p w:rsidR="003C7483" w:rsidRDefault="003C7483">
      <w:pPr>
        <w:pStyle w:val="Index1"/>
        <w:tabs>
          <w:tab w:val="right" w:leader="dot" w:pos="6830"/>
        </w:tabs>
        <w:rPr>
          <w:noProof/>
        </w:rPr>
      </w:pPr>
      <w:r w:rsidRPr="00A70864">
        <w:rPr>
          <w:rFonts w:cstheme="minorHAnsi"/>
          <w:noProof/>
        </w:rPr>
        <w:t>ECONOMIC DEVELOPMENT</w:t>
      </w:r>
    </w:p>
    <w:p w:rsidR="003C7483" w:rsidRDefault="003C7483">
      <w:pPr>
        <w:pStyle w:val="Index2"/>
      </w:pPr>
      <w:r w:rsidRPr="00A70864">
        <w:rPr>
          <w:rFonts w:cstheme="minorHAnsi"/>
        </w:rPr>
        <w:t>Foreign Trade Zone Application</w:t>
      </w:r>
      <w:r>
        <w:tab/>
        <w:t>5</w:t>
      </w:r>
    </w:p>
    <w:p w:rsidR="003C7483" w:rsidRDefault="003C7483">
      <w:pPr>
        <w:pStyle w:val="Index1"/>
        <w:tabs>
          <w:tab w:val="right" w:leader="dot" w:pos="6830"/>
        </w:tabs>
        <w:rPr>
          <w:noProof/>
        </w:rPr>
      </w:pPr>
      <w:r w:rsidRPr="00A70864">
        <w:rPr>
          <w:rFonts w:cstheme="minorHAnsi"/>
          <w:noProof/>
        </w:rPr>
        <w:t>TRANSPORT</w:t>
      </w:r>
    </w:p>
    <w:p w:rsidR="003C7483" w:rsidRDefault="003C7483">
      <w:pPr>
        <w:pStyle w:val="Index2"/>
      </w:pPr>
      <w:r w:rsidRPr="00A70864">
        <w:rPr>
          <w:rFonts w:cstheme="minorHAnsi"/>
        </w:rPr>
        <w:t>Airline Statistics</w:t>
      </w:r>
      <w:r>
        <w:tab/>
        <w:t>6</w:t>
      </w:r>
    </w:p>
    <w:p w:rsidR="003C7483" w:rsidRDefault="003C7483">
      <w:pPr>
        <w:pStyle w:val="Index2"/>
      </w:pPr>
      <w:r>
        <w:t>Civil Aeronautics Board Dockets and Related Files</w:t>
      </w:r>
      <w:r>
        <w:tab/>
        <w:t>6</w:t>
      </w:r>
    </w:p>
    <w:p w:rsidR="003C7483" w:rsidRDefault="003C7483">
      <w:pPr>
        <w:pStyle w:val="Index2"/>
      </w:pPr>
      <w:r>
        <w:t>Vessel Logs and Passenger Manifests</w:t>
      </w:r>
      <w:r>
        <w:tab/>
        <w:t>8</w:t>
      </w:r>
    </w:p>
    <w:p w:rsidR="003C7483" w:rsidRDefault="003C7483" w:rsidP="00B161F8">
      <w:pPr>
        <w:pStyle w:val="Index1"/>
        <w:tabs>
          <w:tab w:val="right" w:leader="dot" w:pos="6830"/>
        </w:tabs>
        <w:ind w:left="216" w:hanging="216"/>
        <w:rPr>
          <w:noProof/>
          <w:color w:val="auto"/>
          <w:szCs w:val="20"/>
        </w:rPr>
        <w:sectPr w:rsidR="003C7483" w:rsidSect="003C7483">
          <w:type w:val="continuous"/>
          <w:pgSz w:w="15840" w:h="12240" w:orient="landscape" w:code="1"/>
          <w:pgMar w:top="1080" w:right="720" w:bottom="1080" w:left="720" w:header="1080" w:footer="720" w:gutter="0"/>
          <w:cols w:num="2" w:space="720"/>
          <w:docGrid w:linePitch="360"/>
        </w:sectPr>
      </w:pPr>
    </w:p>
    <w:p w:rsidR="00B161F8" w:rsidRDefault="00B161F8" w:rsidP="00B161F8">
      <w:pPr>
        <w:pStyle w:val="Index1"/>
        <w:tabs>
          <w:tab w:val="right" w:leader="dot" w:pos="6830"/>
        </w:tabs>
        <w:ind w:left="216" w:hanging="216"/>
        <w:rPr>
          <w:noProof/>
          <w:color w:val="auto"/>
          <w:szCs w:val="20"/>
        </w:rPr>
      </w:pPr>
      <w:r w:rsidRPr="003C665A">
        <w:rPr>
          <w:noProof/>
          <w:color w:val="auto"/>
          <w:szCs w:val="20"/>
        </w:rPr>
        <w:fldChar w:fldCharType="end"/>
      </w:r>
    </w:p>
    <w:p w:rsidR="00B161F8" w:rsidRDefault="00B161F8" w:rsidP="00B161F8"/>
    <w:p w:rsidR="00B161F8" w:rsidRPr="007855FB" w:rsidRDefault="00B161F8" w:rsidP="00B161F8">
      <w:pPr>
        <w:sectPr w:rsidR="00B161F8" w:rsidRPr="007855FB" w:rsidSect="003C7483">
          <w:type w:val="continuous"/>
          <w:pgSz w:w="15840" w:h="12240" w:orient="landscape" w:code="1"/>
          <w:pgMar w:top="1080" w:right="720" w:bottom="1080" w:left="720" w:header="1080" w:footer="720" w:gutter="0"/>
          <w:cols w:space="720"/>
          <w:docGrid w:linePitch="360"/>
        </w:sectPr>
      </w:pPr>
    </w:p>
    <w:p w:rsidR="004D7863" w:rsidRPr="003C665A" w:rsidRDefault="004D7863" w:rsidP="00EF0B18">
      <w:pPr>
        <w:pStyle w:val="INDEXNAMESFINAL"/>
        <w:spacing w:before="0"/>
        <w:rPr>
          <w:color w:val="auto"/>
          <w:sz w:val="28"/>
          <w:szCs w:val="28"/>
        </w:rPr>
      </w:pPr>
      <w:r w:rsidRPr="003C665A">
        <w:rPr>
          <w:color w:val="auto"/>
        </w:rPr>
        <w:t>ESSENTIAL RECORDS</w:t>
      </w:r>
      <w:r w:rsidR="00EF0B18">
        <w:rPr>
          <w:color w:val="auto"/>
        </w:rPr>
        <w:t xml:space="preserve"> INDEX</w:t>
      </w:r>
    </w:p>
    <w:p w:rsidR="00B161F8" w:rsidRPr="00EF0B18" w:rsidRDefault="00EF0B18" w:rsidP="00EF424C">
      <w:pPr>
        <w:jc w:val="center"/>
        <w:rPr>
          <w:i/>
        </w:rPr>
      </w:pPr>
      <w:r>
        <w:rPr>
          <w:i/>
        </w:rPr>
        <w:t xml:space="preserve">See the Local Government Common Records Retention Schedule (CORE) for </w:t>
      </w:r>
      <w:r w:rsidR="00EF424C" w:rsidRPr="00EF0B18">
        <w:rPr>
          <w:i/>
        </w:rPr>
        <w:t xml:space="preserve">“Essential” </w:t>
      </w:r>
      <w:r>
        <w:rPr>
          <w:i/>
        </w:rPr>
        <w:t>records</w:t>
      </w:r>
      <w:r w:rsidR="00EF424C" w:rsidRPr="00EF0B18">
        <w:rPr>
          <w:i/>
        </w:rPr>
        <w:t>.</w:t>
      </w:r>
    </w:p>
    <w:p w:rsidR="00EF424C" w:rsidRDefault="00EF424C" w:rsidP="00EF424C">
      <w:pPr>
        <w:jc w:val="center"/>
      </w:pPr>
    </w:p>
    <w:p w:rsidR="00EF424C" w:rsidRDefault="00EF424C" w:rsidP="00EF0B18">
      <w:pPr>
        <w:pStyle w:val="BodyText2"/>
        <w:spacing w:after="0" w:line="240" w:lineRule="auto"/>
        <w:outlineLvl w:val="0"/>
      </w:pPr>
    </w:p>
    <w:p w:rsidR="004D7863" w:rsidRPr="003C665A" w:rsidRDefault="004D7863" w:rsidP="00EF0B18">
      <w:pPr>
        <w:pStyle w:val="INDEXNAMESFINAL"/>
        <w:spacing w:before="0" w:after="0"/>
        <w:rPr>
          <w:color w:val="auto"/>
          <w:sz w:val="28"/>
          <w:szCs w:val="28"/>
        </w:rPr>
      </w:pPr>
      <w:r w:rsidRPr="003C665A">
        <w:rPr>
          <w:color w:val="auto"/>
        </w:rPr>
        <w:t>DISPOSITION AUTHORITY NUMBERS (DAN</w:t>
      </w:r>
      <w:r w:rsidR="00EF0B18">
        <w:rPr>
          <w:color w:val="auto"/>
        </w:rPr>
        <w:t>’S</w:t>
      </w:r>
      <w:r w:rsidRPr="003C665A">
        <w:rPr>
          <w:color w:val="auto"/>
        </w:rPr>
        <w:t>)</w:t>
      </w:r>
      <w:r w:rsidR="00EF0B18">
        <w:rPr>
          <w:color w:val="auto"/>
        </w:rPr>
        <w:t xml:space="preserve"> INDEX</w:t>
      </w:r>
    </w:p>
    <w:p w:rsidR="003C7483" w:rsidRDefault="00B161F8" w:rsidP="00B161F8">
      <w:pPr>
        <w:pStyle w:val="BodyText2"/>
        <w:spacing w:after="0"/>
        <w:rPr>
          <w:noProof/>
          <w:color w:val="auto"/>
        </w:rPr>
        <w:sectPr w:rsidR="003C7483" w:rsidSect="003C7483">
          <w:footerReference w:type="default" r:id="rId19"/>
          <w:type w:val="continuous"/>
          <w:pgSz w:w="15840" w:h="12240" w:orient="landscape" w:code="1"/>
          <w:pgMar w:top="1080" w:right="720" w:bottom="1080" w:left="720" w:header="1080" w:footer="720" w:gutter="0"/>
          <w:cols w:space="720"/>
          <w:docGrid w:linePitch="360"/>
        </w:sectPr>
      </w:pPr>
      <w:r w:rsidRPr="003C665A">
        <w:rPr>
          <w:color w:val="auto"/>
        </w:rPr>
        <w:fldChar w:fldCharType="begin"/>
      </w:r>
      <w:r w:rsidRPr="003C665A">
        <w:rPr>
          <w:color w:val="auto"/>
        </w:rPr>
        <w:instrText xml:space="preserve"> INDEX \f "dan" \e "</w:instrText>
      </w:r>
      <w:r w:rsidRPr="003C665A">
        <w:rPr>
          <w:color w:val="auto"/>
        </w:rPr>
        <w:tab/>
        <w:instrText xml:space="preserve">"  \c "4" \z "1033" </w:instrText>
      </w:r>
      <w:r w:rsidRPr="003C665A">
        <w:rPr>
          <w:color w:val="auto"/>
        </w:rPr>
        <w:fldChar w:fldCharType="separate"/>
      </w:r>
    </w:p>
    <w:p w:rsidR="003C7483" w:rsidRDefault="003C7483">
      <w:pPr>
        <w:pStyle w:val="Index1"/>
        <w:tabs>
          <w:tab w:val="right" w:leader="dot" w:pos="3050"/>
        </w:tabs>
        <w:rPr>
          <w:noProof/>
        </w:rPr>
      </w:pPr>
      <w:r>
        <w:rPr>
          <w:noProof/>
        </w:rPr>
        <w:t>ED55-04-01</w:t>
      </w:r>
      <w:r>
        <w:rPr>
          <w:noProof/>
        </w:rPr>
        <w:tab/>
        <w:t>6</w:t>
      </w:r>
    </w:p>
    <w:p w:rsidR="003C7483" w:rsidRDefault="003C7483">
      <w:pPr>
        <w:pStyle w:val="Index1"/>
        <w:tabs>
          <w:tab w:val="right" w:leader="dot" w:pos="3050"/>
        </w:tabs>
        <w:rPr>
          <w:noProof/>
        </w:rPr>
      </w:pPr>
      <w:r>
        <w:rPr>
          <w:noProof/>
        </w:rPr>
        <w:t>ED55-04-03</w:t>
      </w:r>
      <w:r>
        <w:rPr>
          <w:noProof/>
        </w:rPr>
        <w:tab/>
        <w:t>6</w:t>
      </w:r>
    </w:p>
    <w:p w:rsidR="003C7483" w:rsidRDefault="003C7483">
      <w:pPr>
        <w:pStyle w:val="Index1"/>
        <w:tabs>
          <w:tab w:val="right" w:leader="dot" w:pos="3050"/>
        </w:tabs>
        <w:rPr>
          <w:noProof/>
        </w:rPr>
      </w:pPr>
      <w:r>
        <w:rPr>
          <w:noProof/>
        </w:rPr>
        <w:t>ED55-04-04</w:t>
      </w:r>
      <w:r>
        <w:rPr>
          <w:noProof/>
        </w:rPr>
        <w:tab/>
        <w:t>6</w:t>
      </w:r>
    </w:p>
    <w:p w:rsidR="003C7483" w:rsidRDefault="003C7483">
      <w:pPr>
        <w:pStyle w:val="Index1"/>
        <w:tabs>
          <w:tab w:val="right" w:leader="dot" w:pos="3050"/>
        </w:tabs>
        <w:rPr>
          <w:noProof/>
        </w:rPr>
      </w:pPr>
      <w:r>
        <w:rPr>
          <w:noProof/>
        </w:rPr>
        <w:t>ED55-04-05</w:t>
      </w:r>
      <w:r>
        <w:rPr>
          <w:noProof/>
        </w:rPr>
        <w:tab/>
        <w:t>6</w:t>
      </w:r>
    </w:p>
    <w:p w:rsidR="003C7483" w:rsidRDefault="003C7483">
      <w:pPr>
        <w:pStyle w:val="Index1"/>
        <w:tabs>
          <w:tab w:val="right" w:leader="dot" w:pos="3050"/>
        </w:tabs>
        <w:rPr>
          <w:noProof/>
        </w:rPr>
      </w:pPr>
      <w:r>
        <w:rPr>
          <w:noProof/>
        </w:rPr>
        <w:t>ED55-04-07</w:t>
      </w:r>
      <w:r>
        <w:rPr>
          <w:noProof/>
        </w:rPr>
        <w:tab/>
        <w:t>4</w:t>
      </w:r>
    </w:p>
    <w:p w:rsidR="003C7483" w:rsidRDefault="003C7483">
      <w:pPr>
        <w:pStyle w:val="Index1"/>
        <w:tabs>
          <w:tab w:val="right" w:leader="dot" w:pos="3050"/>
        </w:tabs>
        <w:rPr>
          <w:noProof/>
        </w:rPr>
      </w:pPr>
      <w:r>
        <w:rPr>
          <w:noProof/>
        </w:rPr>
        <w:t>ED55-04-08</w:t>
      </w:r>
      <w:r>
        <w:rPr>
          <w:noProof/>
        </w:rPr>
        <w:tab/>
        <w:t>7</w:t>
      </w:r>
    </w:p>
    <w:p w:rsidR="003C7483" w:rsidRDefault="003C7483">
      <w:pPr>
        <w:pStyle w:val="Index1"/>
        <w:tabs>
          <w:tab w:val="right" w:leader="dot" w:pos="3050"/>
        </w:tabs>
        <w:rPr>
          <w:noProof/>
        </w:rPr>
      </w:pPr>
      <w:r>
        <w:rPr>
          <w:noProof/>
        </w:rPr>
        <w:t>ED55-04-09</w:t>
      </w:r>
      <w:r>
        <w:rPr>
          <w:noProof/>
        </w:rPr>
        <w:tab/>
        <w:t>5</w:t>
      </w:r>
    </w:p>
    <w:p w:rsidR="003C7483" w:rsidRDefault="003C7483">
      <w:pPr>
        <w:pStyle w:val="Index1"/>
        <w:tabs>
          <w:tab w:val="right" w:leader="dot" w:pos="3050"/>
        </w:tabs>
        <w:rPr>
          <w:noProof/>
        </w:rPr>
      </w:pPr>
      <w:r>
        <w:rPr>
          <w:noProof/>
        </w:rPr>
        <w:t>ED55-04-10</w:t>
      </w:r>
      <w:r>
        <w:rPr>
          <w:noProof/>
        </w:rPr>
        <w:tab/>
        <w:t>7</w:t>
      </w:r>
    </w:p>
    <w:p w:rsidR="003C7483" w:rsidRDefault="003C7483">
      <w:pPr>
        <w:pStyle w:val="Index1"/>
        <w:tabs>
          <w:tab w:val="right" w:leader="dot" w:pos="3050"/>
        </w:tabs>
        <w:rPr>
          <w:noProof/>
        </w:rPr>
      </w:pPr>
      <w:r>
        <w:rPr>
          <w:noProof/>
        </w:rPr>
        <w:t>ED55-04-11</w:t>
      </w:r>
      <w:r>
        <w:rPr>
          <w:noProof/>
        </w:rPr>
        <w:tab/>
        <w:t>7</w:t>
      </w:r>
    </w:p>
    <w:p w:rsidR="003C7483" w:rsidRDefault="003C7483">
      <w:pPr>
        <w:pStyle w:val="Index1"/>
        <w:tabs>
          <w:tab w:val="right" w:leader="dot" w:pos="3050"/>
        </w:tabs>
        <w:rPr>
          <w:noProof/>
        </w:rPr>
      </w:pPr>
      <w:r>
        <w:rPr>
          <w:noProof/>
        </w:rPr>
        <w:t>ED55-04-12</w:t>
      </w:r>
      <w:r>
        <w:rPr>
          <w:noProof/>
        </w:rPr>
        <w:tab/>
        <w:t>7</w:t>
      </w:r>
    </w:p>
    <w:p w:rsidR="003C7483" w:rsidRDefault="003C7483">
      <w:pPr>
        <w:pStyle w:val="Index1"/>
        <w:tabs>
          <w:tab w:val="right" w:leader="dot" w:pos="3050"/>
        </w:tabs>
        <w:rPr>
          <w:noProof/>
        </w:rPr>
      </w:pPr>
      <w:r>
        <w:rPr>
          <w:noProof/>
        </w:rPr>
        <w:t>ED55-04-14</w:t>
      </w:r>
      <w:r>
        <w:rPr>
          <w:noProof/>
        </w:rPr>
        <w:tab/>
        <w:t>5</w:t>
      </w:r>
    </w:p>
    <w:p w:rsidR="003C7483" w:rsidRDefault="003C7483">
      <w:pPr>
        <w:pStyle w:val="Index1"/>
        <w:tabs>
          <w:tab w:val="right" w:leader="dot" w:pos="3050"/>
        </w:tabs>
        <w:rPr>
          <w:noProof/>
        </w:rPr>
      </w:pPr>
      <w:r>
        <w:rPr>
          <w:noProof/>
        </w:rPr>
        <w:t>ED55-04-15</w:t>
      </w:r>
      <w:r>
        <w:rPr>
          <w:noProof/>
        </w:rPr>
        <w:tab/>
        <w:t>7</w:t>
      </w:r>
    </w:p>
    <w:p w:rsidR="003C7483" w:rsidRDefault="003C7483">
      <w:pPr>
        <w:pStyle w:val="Index1"/>
        <w:tabs>
          <w:tab w:val="right" w:leader="dot" w:pos="3050"/>
        </w:tabs>
        <w:rPr>
          <w:noProof/>
        </w:rPr>
      </w:pPr>
      <w:r>
        <w:rPr>
          <w:noProof/>
        </w:rPr>
        <w:t>ED55-04-16</w:t>
      </w:r>
      <w:r>
        <w:rPr>
          <w:noProof/>
        </w:rPr>
        <w:tab/>
        <w:t>8</w:t>
      </w:r>
    </w:p>
    <w:p w:rsidR="003C7483" w:rsidRDefault="003C7483">
      <w:pPr>
        <w:pStyle w:val="Index1"/>
        <w:tabs>
          <w:tab w:val="right" w:leader="dot" w:pos="3050"/>
        </w:tabs>
        <w:rPr>
          <w:noProof/>
        </w:rPr>
      </w:pPr>
      <w:r>
        <w:rPr>
          <w:noProof/>
        </w:rPr>
        <w:t>ED55-04-17</w:t>
      </w:r>
      <w:r>
        <w:rPr>
          <w:noProof/>
        </w:rPr>
        <w:tab/>
        <w:t>8</w:t>
      </w:r>
    </w:p>
    <w:p w:rsidR="003C7483" w:rsidRDefault="003C7483" w:rsidP="00B161F8">
      <w:pPr>
        <w:pStyle w:val="BodyText2"/>
        <w:spacing w:after="0"/>
        <w:rPr>
          <w:noProof/>
          <w:color w:val="auto"/>
        </w:rPr>
        <w:sectPr w:rsidR="003C7483" w:rsidSect="003C7483">
          <w:type w:val="continuous"/>
          <w:pgSz w:w="15840" w:h="12240" w:orient="landscape" w:code="1"/>
          <w:pgMar w:top="1080" w:right="720" w:bottom="1080" w:left="720" w:header="1080" w:footer="720" w:gutter="0"/>
          <w:cols w:num="4" w:space="720"/>
          <w:docGrid w:linePitch="360"/>
        </w:sectPr>
      </w:pPr>
    </w:p>
    <w:p w:rsidR="00B161F8" w:rsidRDefault="00B161F8" w:rsidP="00B161F8">
      <w:pPr>
        <w:pStyle w:val="BodyText2"/>
        <w:spacing w:after="0"/>
        <w:rPr>
          <w:color w:val="auto"/>
          <w:sz w:val="18"/>
          <w:szCs w:val="18"/>
        </w:rPr>
      </w:pPr>
      <w:r w:rsidRPr="003C665A">
        <w:rPr>
          <w:color w:val="auto"/>
        </w:rPr>
        <w:fldChar w:fldCharType="end"/>
      </w:r>
    </w:p>
    <w:p w:rsidR="00F30945" w:rsidRPr="003C665A" w:rsidRDefault="00F30945" w:rsidP="0002798B">
      <w:pPr>
        <w:pStyle w:val="TOCwno"/>
        <w:rPr>
          <w:color w:val="auto"/>
        </w:rPr>
        <w:sectPr w:rsidR="00F30945" w:rsidRPr="003C665A" w:rsidSect="003C7483">
          <w:type w:val="continuous"/>
          <w:pgSz w:w="15840" w:h="12240" w:orient="landscape" w:code="1"/>
          <w:pgMar w:top="1080" w:right="720" w:bottom="1080" w:left="720" w:header="1080" w:footer="720" w:gutter="0"/>
          <w:cols w:space="720"/>
          <w:docGrid w:linePitch="360"/>
        </w:sectPr>
      </w:pPr>
    </w:p>
    <w:p w:rsidR="00BC5FCE" w:rsidRPr="003C665A" w:rsidRDefault="00BC5FCE" w:rsidP="00BC5FCE">
      <w:pPr>
        <w:pStyle w:val="INDEXNAMESFINAL"/>
        <w:spacing w:before="0"/>
        <w:rPr>
          <w:color w:val="auto"/>
          <w:sz w:val="28"/>
          <w:szCs w:val="28"/>
        </w:rPr>
      </w:pPr>
      <w:bookmarkStart w:id="7" w:name="_Toc215467450"/>
      <w:r w:rsidRPr="003C665A">
        <w:rPr>
          <w:color w:val="auto"/>
        </w:rPr>
        <w:lastRenderedPageBreak/>
        <w:t>SUBJECT</w:t>
      </w:r>
      <w:r>
        <w:rPr>
          <w:color w:val="auto"/>
        </w:rPr>
        <w:t xml:space="preserve"> INDEX</w:t>
      </w:r>
    </w:p>
    <w:bookmarkEnd w:id="7"/>
    <w:p w:rsidR="00BD6C69" w:rsidRPr="00BC5FCE" w:rsidRDefault="00BC5FCE" w:rsidP="00BC5FCE">
      <w:pPr>
        <w:jc w:val="center"/>
        <w:rPr>
          <w:i/>
          <w:color w:val="auto"/>
          <w:szCs w:val="22"/>
        </w:rPr>
      </w:pPr>
      <w:r w:rsidRPr="00BC5FCE">
        <w:rPr>
          <w:i/>
          <w:color w:val="auto"/>
          <w:szCs w:val="22"/>
        </w:rPr>
        <w:t>Note</w:t>
      </w:r>
      <w:r w:rsidR="00BD6C69" w:rsidRPr="00BC5FCE">
        <w:rPr>
          <w:i/>
          <w:color w:val="auto"/>
          <w:szCs w:val="22"/>
        </w:rPr>
        <w:t xml:space="preserve">: </w:t>
      </w:r>
      <w:r>
        <w:rPr>
          <w:i/>
          <w:color w:val="auto"/>
          <w:szCs w:val="22"/>
        </w:rPr>
        <w:t xml:space="preserve">The use in this index of </w:t>
      </w:r>
      <w:r w:rsidR="00BD6C69" w:rsidRPr="00BC5FCE">
        <w:rPr>
          <w:i/>
          <w:color w:val="auto"/>
          <w:szCs w:val="22"/>
        </w:rPr>
        <w:t xml:space="preserve">CORE refers to the Local Government </w:t>
      </w:r>
      <w:r w:rsidR="00BD6C69" w:rsidRPr="00BC5FCE">
        <w:rPr>
          <w:i/>
          <w:color w:val="auto"/>
          <w:szCs w:val="22"/>
          <w:u w:val="single"/>
        </w:rPr>
        <w:t>Co</w:t>
      </w:r>
      <w:r w:rsidR="00BD6C69" w:rsidRPr="00BC5FCE">
        <w:rPr>
          <w:i/>
          <w:color w:val="auto"/>
          <w:szCs w:val="22"/>
        </w:rPr>
        <w:t xml:space="preserve">mmon </w:t>
      </w:r>
      <w:r w:rsidR="00BD6C69" w:rsidRPr="00BC5FCE">
        <w:rPr>
          <w:i/>
          <w:color w:val="auto"/>
          <w:szCs w:val="22"/>
          <w:u w:val="single"/>
        </w:rPr>
        <w:t>Re</w:t>
      </w:r>
      <w:r w:rsidR="00BD6C69" w:rsidRPr="00BC5FCE">
        <w:rPr>
          <w:i/>
          <w:color w:val="auto"/>
          <w:szCs w:val="22"/>
        </w:rPr>
        <w:t>cords Retention Schedule.</w:t>
      </w:r>
    </w:p>
    <w:p w:rsidR="00B2042F" w:rsidRDefault="00AA2648" w:rsidP="000D5E65">
      <w:pPr>
        <w:pStyle w:val="BodyText2"/>
        <w:rPr>
          <w:noProof/>
          <w:color w:val="auto"/>
        </w:rPr>
        <w:sectPr w:rsidR="00B2042F" w:rsidSect="00B2042F">
          <w:footerReference w:type="default" r:id="rId20"/>
          <w:pgSz w:w="15840" w:h="12240" w:orient="landscape" w:code="1"/>
          <w:pgMar w:top="1080" w:right="720" w:bottom="1080" w:left="720" w:header="1080" w:footer="720" w:gutter="0"/>
          <w:cols w:space="720"/>
          <w:docGrid w:linePitch="360"/>
        </w:sectPr>
      </w:pPr>
      <w:r w:rsidRPr="003C665A">
        <w:rPr>
          <w:color w:val="auto"/>
        </w:rPr>
        <w:fldChar w:fldCharType="begin"/>
      </w:r>
      <w:r w:rsidR="000D5E65" w:rsidRPr="003C665A">
        <w:rPr>
          <w:color w:val="auto"/>
        </w:rPr>
        <w:instrText xml:space="preserve"> INDEX \f "subject" \e "</w:instrText>
      </w:r>
      <w:r w:rsidR="000D5E65" w:rsidRPr="003C665A">
        <w:rPr>
          <w:color w:val="auto"/>
        </w:rPr>
        <w:tab/>
        <w:instrText xml:space="preserve">"  \c "3" \h "A" \z "1033" </w:instrText>
      </w:r>
      <w:r w:rsidRPr="003C665A">
        <w:rPr>
          <w:color w:val="auto"/>
        </w:rPr>
        <w:fldChar w:fldCharType="separate"/>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A</w:t>
      </w:r>
    </w:p>
    <w:p w:rsidR="00B2042F" w:rsidRDefault="00B2042F">
      <w:pPr>
        <w:pStyle w:val="Index1"/>
        <w:tabs>
          <w:tab w:val="right" w:leader="dot" w:pos="4310"/>
        </w:tabs>
        <w:rPr>
          <w:noProof/>
        </w:rPr>
      </w:pPr>
      <w:r>
        <w:rPr>
          <w:noProof/>
        </w:rPr>
        <w:t>accounting</w:t>
      </w:r>
      <w:r>
        <w:rPr>
          <w:noProof/>
        </w:rPr>
        <w:tab/>
      </w:r>
      <w:r w:rsidRPr="00804B83">
        <w:rPr>
          <w:i/>
          <w:noProof/>
        </w:rPr>
        <w:t>see CORE</w:t>
      </w:r>
    </w:p>
    <w:p w:rsidR="00B2042F" w:rsidRDefault="00B2042F">
      <w:pPr>
        <w:pStyle w:val="Index1"/>
        <w:tabs>
          <w:tab w:val="right" w:leader="dot" w:pos="4310"/>
        </w:tabs>
        <w:rPr>
          <w:noProof/>
        </w:rPr>
      </w:pPr>
      <w:r>
        <w:rPr>
          <w:noProof/>
        </w:rPr>
        <w:t>Aeronautics Board</w:t>
      </w:r>
      <w:r>
        <w:rPr>
          <w:noProof/>
        </w:rPr>
        <w:tab/>
        <w:t>6</w:t>
      </w:r>
    </w:p>
    <w:p w:rsidR="00B2042F" w:rsidRDefault="00B2042F">
      <w:pPr>
        <w:pStyle w:val="Index1"/>
        <w:tabs>
          <w:tab w:val="right" w:leader="dot" w:pos="4310"/>
        </w:tabs>
        <w:rPr>
          <w:noProof/>
        </w:rPr>
      </w:pPr>
      <w:r>
        <w:rPr>
          <w:noProof/>
        </w:rPr>
        <w:t>airports/airlines/aircraft</w:t>
      </w:r>
      <w:r>
        <w:rPr>
          <w:noProof/>
        </w:rPr>
        <w:tab/>
        <w:t>6, 7</w:t>
      </w:r>
    </w:p>
    <w:p w:rsidR="00B2042F" w:rsidRDefault="00B2042F">
      <w:pPr>
        <w:pStyle w:val="Index1"/>
        <w:tabs>
          <w:tab w:val="right" w:leader="dot" w:pos="4310"/>
        </w:tabs>
        <w:rPr>
          <w:noProof/>
        </w:rPr>
      </w:pPr>
      <w:r>
        <w:rPr>
          <w:noProof/>
        </w:rPr>
        <w:t>application (foreign trade zone)</w:t>
      </w:r>
      <w:r>
        <w:rPr>
          <w:noProof/>
        </w:rPr>
        <w:tab/>
      </w:r>
      <w:r w:rsidRPr="00804B83">
        <w:rPr>
          <w:i/>
          <w:noProof/>
        </w:rPr>
        <w:t>see CORE, Authorizations/Certifications</w:t>
      </w:r>
    </w:p>
    <w:p w:rsidR="00B2042F" w:rsidRDefault="00B2042F">
      <w:pPr>
        <w:pStyle w:val="Index1"/>
        <w:tabs>
          <w:tab w:val="right" w:leader="dot" w:pos="4310"/>
        </w:tabs>
        <w:rPr>
          <w:noProof/>
        </w:rPr>
      </w:pPr>
      <w:r>
        <w:rPr>
          <w:noProof/>
        </w:rPr>
        <w:t>asset management</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B</w:t>
      </w:r>
    </w:p>
    <w:p w:rsidR="00B2042F" w:rsidRDefault="00B2042F">
      <w:pPr>
        <w:pStyle w:val="Index1"/>
        <w:tabs>
          <w:tab w:val="right" w:leader="dot" w:pos="4310"/>
        </w:tabs>
        <w:rPr>
          <w:noProof/>
        </w:rPr>
      </w:pPr>
      <w:r>
        <w:rPr>
          <w:noProof/>
        </w:rPr>
        <w:t>benefits (human resources)</w:t>
      </w:r>
      <w:r>
        <w:rPr>
          <w:noProof/>
        </w:rPr>
        <w:tab/>
      </w:r>
      <w:r w:rsidRPr="00804B83">
        <w:rPr>
          <w:i/>
          <w:noProof/>
        </w:rPr>
        <w:t>see CORE</w:t>
      </w:r>
    </w:p>
    <w:p w:rsidR="00B2042F" w:rsidRDefault="00B2042F">
      <w:pPr>
        <w:pStyle w:val="Index1"/>
        <w:tabs>
          <w:tab w:val="right" w:leader="dot" w:pos="4310"/>
        </w:tabs>
        <w:rPr>
          <w:noProof/>
        </w:rPr>
      </w:pPr>
      <w:r>
        <w:rPr>
          <w:noProof/>
        </w:rPr>
        <w:t>billing</w:t>
      </w:r>
      <w:r>
        <w:rPr>
          <w:noProof/>
        </w:rPr>
        <w:tab/>
      </w:r>
      <w:r w:rsidRPr="00804B83">
        <w:rPr>
          <w:i/>
          <w:noProof/>
        </w:rPr>
        <w:t>see CORE</w:t>
      </w:r>
    </w:p>
    <w:p w:rsidR="00B2042F" w:rsidRDefault="00B2042F">
      <w:pPr>
        <w:pStyle w:val="Index1"/>
        <w:tabs>
          <w:tab w:val="right" w:leader="dot" w:pos="4310"/>
        </w:tabs>
        <w:rPr>
          <w:noProof/>
        </w:rPr>
      </w:pPr>
      <w:r>
        <w:rPr>
          <w:noProof/>
        </w:rPr>
        <w:t>boards/councils/committees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C</w:t>
      </w:r>
    </w:p>
    <w:p w:rsidR="00B2042F" w:rsidRDefault="00B2042F">
      <w:pPr>
        <w:pStyle w:val="Index1"/>
        <w:tabs>
          <w:tab w:val="right" w:leader="dot" w:pos="4310"/>
        </w:tabs>
        <w:rPr>
          <w:noProof/>
        </w:rPr>
      </w:pPr>
      <w:r>
        <w:rPr>
          <w:noProof/>
        </w:rPr>
        <w:t>cargo handling/storage</w:t>
      </w:r>
      <w:r>
        <w:rPr>
          <w:noProof/>
        </w:rPr>
        <w:tab/>
        <w:t>6</w:t>
      </w:r>
    </w:p>
    <w:p w:rsidR="00B2042F" w:rsidRDefault="00B2042F">
      <w:pPr>
        <w:pStyle w:val="Index1"/>
        <w:tabs>
          <w:tab w:val="right" w:leader="dot" w:pos="4310"/>
        </w:tabs>
        <w:rPr>
          <w:noProof/>
        </w:rPr>
      </w:pPr>
      <w:r>
        <w:rPr>
          <w:noProof/>
        </w:rPr>
        <w:t>certification (airport)</w:t>
      </w:r>
      <w:r>
        <w:rPr>
          <w:noProof/>
        </w:rPr>
        <w:tab/>
      </w:r>
      <w:r w:rsidRPr="00804B83">
        <w:rPr>
          <w:i/>
          <w:noProof/>
        </w:rPr>
        <w:t>see CORE, Authorizations/Certifications</w:t>
      </w:r>
    </w:p>
    <w:p w:rsidR="00B2042F" w:rsidRDefault="00B2042F">
      <w:pPr>
        <w:pStyle w:val="Index1"/>
        <w:tabs>
          <w:tab w:val="right" w:leader="dot" w:pos="4310"/>
        </w:tabs>
        <w:rPr>
          <w:noProof/>
        </w:rPr>
      </w:pPr>
      <w:r>
        <w:rPr>
          <w:noProof/>
        </w:rPr>
        <w:t>Civil Aeronautics Board</w:t>
      </w:r>
      <w:r>
        <w:rPr>
          <w:noProof/>
        </w:rPr>
        <w:tab/>
        <w:t>6</w:t>
      </w:r>
    </w:p>
    <w:p w:rsidR="00B2042F" w:rsidRDefault="00B2042F">
      <w:pPr>
        <w:pStyle w:val="Index1"/>
        <w:tabs>
          <w:tab w:val="right" w:leader="dot" w:pos="4310"/>
        </w:tabs>
        <w:rPr>
          <w:noProof/>
        </w:rPr>
      </w:pPr>
      <w:r>
        <w:rPr>
          <w:noProof/>
        </w:rPr>
        <w:t>cold storage</w:t>
      </w:r>
      <w:r>
        <w:rPr>
          <w:noProof/>
        </w:rPr>
        <w:tab/>
        <w:t>6</w:t>
      </w:r>
    </w:p>
    <w:p w:rsidR="00B2042F" w:rsidRDefault="00B2042F">
      <w:pPr>
        <w:pStyle w:val="Index1"/>
        <w:tabs>
          <w:tab w:val="right" w:leader="dot" w:pos="4310"/>
        </w:tabs>
        <w:rPr>
          <w:noProof/>
        </w:rPr>
      </w:pPr>
      <w:r>
        <w:rPr>
          <w:noProof/>
        </w:rPr>
        <w:t>community relations</w:t>
      </w:r>
      <w:r>
        <w:rPr>
          <w:noProof/>
        </w:rPr>
        <w:tab/>
      </w:r>
      <w:r w:rsidRPr="00804B83">
        <w:rPr>
          <w:i/>
          <w:noProof/>
        </w:rPr>
        <w:t>see CORE</w:t>
      </w:r>
    </w:p>
    <w:p w:rsidR="00B2042F" w:rsidRDefault="00B2042F">
      <w:pPr>
        <w:pStyle w:val="Index1"/>
        <w:tabs>
          <w:tab w:val="right" w:leader="dot" w:pos="4310"/>
        </w:tabs>
        <w:rPr>
          <w:noProof/>
        </w:rPr>
      </w:pPr>
      <w:r>
        <w:rPr>
          <w:noProof/>
        </w:rPr>
        <w:t>construction</w:t>
      </w:r>
      <w:r>
        <w:rPr>
          <w:noProof/>
        </w:rPr>
        <w:tab/>
      </w:r>
      <w:r w:rsidRPr="00804B83">
        <w:rPr>
          <w:i/>
          <w:noProof/>
        </w:rPr>
        <w:t>see CORE</w:t>
      </w:r>
    </w:p>
    <w:p w:rsidR="00B2042F" w:rsidRDefault="00B2042F">
      <w:pPr>
        <w:pStyle w:val="Index1"/>
        <w:tabs>
          <w:tab w:val="right" w:leader="dot" w:pos="4310"/>
        </w:tabs>
        <w:rPr>
          <w:noProof/>
        </w:rPr>
      </w:pPr>
      <w:r>
        <w:rPr>
          <w:noProof/>
        </w:rPr>
        <w:t>contracts</w:t>
      </w:r>
      <w:r>
        <w:rPr>
          <w:noProof/>
        </w:rPr>
        <w:tab/>
      </w:r>
      <w:r w:rsidRPr="00804B83">
        <w:rPr>
          <w:i/>
          <w:noProof/>
        </w:rPr>
        <w:t>see CORE</w:t>
      </w:r>
    </w:p>
    <w:p w:rsidR="00B2042F" w:rsidRDefault="00B2042F">
      <w:pPr>
        <w:pStyle w:val="Index1"/>
        <w:tabs>
          <w:tab w:val="right" w:leader="dot" w:pos="4310"/>
        </w:tabs>
        <w:rPr>
          <w:noProof/>
        </w:rPr>
      </w:pPr>
      <w:r>
        <w:rPr>
          <w:noProof/>
        </w:rPr>
        <w:t>customers</w:t>
      </w:r>
    </w:p>
    <w:p w:rsidR="00B2042F" w:rsidRDefault="00B2042F">
      <w:pPr>
        <w:pStyle w:val="Index2"/>
        <w:tabs>
          <w:tab w:val="right" w:leader="dot" w:pos="4310"/>
        </w:tabs>
      </w:pPr>
      <w:r>
        <w:t>contracts/agreements</w:t>
      </w:r>
      <w:r>
        <w:tab/>
      </w:r>
      <w:r w:rsidRPr="00804B83">
        <w:rPr>
          <w:i/>
        </w:rPr>
        <w:t>see CORE</w:t>
      </w:r>
    </w:p>
    <w:p w:rsidR="00B2042F" w:rsidRDefault="00B2042F">
      <w:pPr>
        <w:pStyle w:val="Index2"/>
        <w:tabs>
          <w:tab w:val="right" w:leader="dot" w:pos="4310"/>
        </w:tabs>
      </w:pPr>
      <w:r>
        <w:t>engagement</w:t>
      </w:r>
      <w:r>
        <w:tab/>
        <w:t>4</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D</w:t>
      </w:r>
    </w:p>
    <w:p w:rsidR="00B2042F" w:rsidRDefault="00B2042F">
      <w:pPr>
        <w:pStyle w:val="Index1"/>
        <w:tabs>
          <w:tab w:val="right" w:leader="dot" w:pos="4310"/>
        </w:tabs>
        <w:rPr>
          <w:noProof/>
        </w:rPr>
      </w:pPr>
      <w:r>
        <w:rPr>
          <w:noProof/>
        </w:rPr>
        <w:t>design/construction</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E</w:t>
      </w:r>
    </w:p>
    <w:p w:rsidR="00B2042F" w:rsidRDefault="00B2042F">
      <w:pPr>
        <w:pStyle w:val="Index1"/>
        <w:tabs>
          <w:tab w:val="right" w:leader="dot" w:pos="4310"/>
        </w:tabs>
        <w:rPr>
          <w:noProof/>
        </w:rPr>
      </w:pPr>
      <w:r>
        <w:rPr>
          <w:noProof/>
        </w:rPr>
        <w:t>electronic information systems</w:t>
      </w:r>
      <w:r>
        <w:rPr>
          <w:noProof/>
        </w:rPr>
        <w:tab/>
      </w:r>
      <w:r w:rsidRPr="00804B83">
        <w:rPr>
          <w:i/>
          <w:noProof/>
        </w:rPr>
        <w:t>see CORE</w:t>
      </w:r>
    </w:p>
    <w:p w:rsidR="00B2042F" w:rsidRDefault="00B2042F">
      <w:pPr>
        <w:pStyle w:val="Index1"/>
        <w:tabs>
          <w:tab w:val="right" w:leader="dot" w:pos="4310"/>
        </w:tabs>
        <w:rPr>
          <w:noProof/>
        </w:rPr>
      </w:pPr>
      <w:r>
        <w:rPr>
          <w:noProof/>
        </w:rPr>
        <w:t>executive communications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F</w:t>
      </w:r>
    </w:p>
    <w:p w:rsidR="00B2042F" w:rsidRDefault="00B2042F">
      <w:pPr>
        <w:pStyle w:val="Index1"/>
        <w:tabs>
          <w:tab w:val="right" w:leader="dot" w:pos="4310"/>
        </w:tabs>
        <w:rPr>
          <w:noProof/>
        </w:rPr>
      </w:pPr>
      <w:r>
        <w:rPr>
          <w:noProof/>
        </w:rPr>
        <w:t>FAA (Federal Aviation Administration)</w:t>
      </w:r>
      <w:r>
        <w:rPr>
          <w:noProof/>
        </w:rPr>
        <w:tab/>
        <w:t>7</w:t>
      </w:r>
    </w:p>
    <w:p w:rsidR="00B2042F" w:rsidRDefault="00B2042F">
      <w:pPr>
        <w:pStyle w:val="Index1"/>
        <w:tabs>
          <w:tab w:val="right" w:leader="dot" w:pos="4310"/>
        </w:tabs>
        <w:rPr>
          <w:noProof/>
        </w:rPr>
      </w:pPr>
      <w:r>
        <w:rPr>
          <w:noProof/>
        </w:rPr>
        <w:t>facility development</w:t>
      </w:r>
      <w:r>
        <w:rPr>
          <w:noProof/>
        </w:rPr>
        <w:tab/>
      </w:r>
      <w:r w:rsidRPr="00804B83">
        <w:rPr>
          <w:i/>
          <w:noProof/>
        </w:rPr>
        <w:t>see CORE</w:t>
      </w:r>
    </w:p>
    <w:p w:rsidR="00B2042F" w:rsidRDefault="00B2042F">
      <w:pPr>
        <w:pStyle w:val="Index2"/>
        <w:tabs>
          <w:tab w:val="right" w:leader="dot" w:pos="4310"/>
        </w:tabs>
      </w:pPr>
      <w:r>
        <w:t>customer engagement</w:t>
      </w:r>
      <w:r>
        <w:tab/>
        <w:t>4</w:t>
      </w:r>
    </w:p>
    <w:p w:rsidR="00B2042F" w:rsidRDefault="00B2042F">
      <w:pPr>
        <w:pStyle w:val="Index1"/>
        <w:tabs>
          <w:tab w:val="right" w:leader="dot" w:pos="4310"/>
        </w:tabs>
        <w:rPr>
          <w:noProof/>
        </w:rPr>
      </w:pPr>
      <w:r>
        <w:rPr>
          <w:noProof/>
        </w:rPr>
        <w:t>financial</w:t>
      </w:r>
      <w:r>
        <w:rPr>
          <w:noProof/>
        </w:rPr>
        <w:tab/>
      </w:r>
      <w:r w:rsidRPr="00804B83">
        <w:rPr>
          <w:i/>
          <w:noProof/>
        </w:rPr>
        <w:t>see CORE</w:t>
      </w:r>
    </w:p>
    <w:p w:rsidR="00B2042F" w:rsidRDefault="00B2042F">
      <w:pPr>
        <w:pStyle w:val="Index1"/>
        <w:tabs>
          <w:tab w:val="right" w:leader="dot" w:pos="4310"/>
        </w:tabs>
        <w:rPr>
          <w:noProof/>
        </w:rPr>
      </w:pPr>
      <w:r>
        <w:rPr>
          <w:noProof/>
        </w:rPr>
        <w:t>fleet/motor pool</w:t>
      </w:r>
      <w:r>
        <w:rPr>
          <w:noProof/>
        </w:rPr>
        <w:tab/>
      </w:r>
      <w:r w:rsidRPr="00804B83">
        <w:rPr>
          <w:i/>
          <w:noProof/>
        </w:rPr>
        <w:t>see CORE</w:t>
      </w:r>
    </w:p>
    <w:p w:rsidR="00B2042F" w:rsidRDefault="00B2042F">
      <w:pPr>
        <w:pStyle w:val="Index1"/>
        <w:tabs>
          <w:tab w:val="right" w:leader="dot" w:pos="4310"/>
        </w:tabs>
        <w:rPr>
          <w:noProof/>
        </w:rPr>
      </w:pPr>
      <w:r>
        <w:rPr>
          <w:noProof/>
        </w:rPr>
        <w:t>foreign trade zone applications</w:t>
      </w:r>
      <w:r>
        <w:rPr>
          <w:noProof/>
        </w:rPr>
        <w:tab/>
      </w:r>
      <w:r w:rsidRPr="00804B83">
        <w:rPr>
          <w:i/>
          <w:noProof/>
        </w:rPr>
        <w:t>see CORE, Authorizations/Certifications</w:t>
      </w:r>
    </w:p>
    <w:p w:rsidR="00B2042F" w:rsidRDefault="00B2042F">
      <w:pPr>
        <w:pStyle w:val="Index1"/>
        <w:tabs>
          <w:tab w:val="right" w:leader="dot" w:pos="4310"/>
        </w:tabs>
        <w:rPr>
          <w:noProof/>
        </w:rPr>
      </w:pPr>
      <w:r>
        <w:rPr>
          <w:noProof/>
        </w:rPr>
        <w:t>foreign trade zones</w:t>
      </w:r>
      <w:r>
        <w:rPr>
          <w:noProof/>
        </w:rPr>
        <w:tab/>
        <w:t>5</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G</w:t>
      </w:r>
    </w:p>
    <w:p w:rsidR="00B2042F" w:rsidRDefault="00B2042F">
      <w:pPr>
        <w:pStyle w:val="Index1"/>
        <w:tabs>
          <w:tab w:val="right" w:leader="dot" w:pos="4310"/>
        </w:tabs>
        <w:rPr>
          <w:noProof/>
        </w:rPr>
      </w:pPr>
      <w:r>
        <w:rPr>
          <w:noProof/>
        </w:rPr>
        <w:t>governing bodies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H</w:t>
      </w:r>
    </w:p>
    <w:p w:rsidR="00B2042F" w:rsidRDefault="00B2042F">
      <w:pPr>
        <w:pStyle w:val="Index1"/>
        <w:tabs>
          <w:tab w:val="right" w:leader="dot" w:pos="4310"/>
        </w:tabs>
        <w:rPr>
          <w:noProof/>
        </w:rPr>
      </w:pPr>
      <w:r>
        <w:rPr>
          <w:noProof/>
        </w:rPr>
        <w:t>human resources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I</w:t>
      </w:r>
    </w:p>
    <w:p w:rsidR="00B2042F" w:rsidRDefault="00B2042F">
      <w:pPr>
        <w:pStyle w:val="Index1"/>
        <w:tabs>
          <w:tab w:val="right" w:leader="dot" w:pos="4310"/>
        </w:tabs>
        <w:rPr>
          <w:noProof/>
        </w:rPr>
      </w:pPr>
      <w:r>
        <w:rPr>
          <w:noProof/>
        </w:rPr>
        <w:t>international customs</w:t>
      </w:r>
      <w:r>
        <w:rPr>
          <w:noProof/>
        </w:rPr>
        <w:tab/>
        <w:t>7</w:t>
      </w:r>
    </w:p>
    <w:p w:rsidR="00B2042F" w:rsidRDefault="00B2042F">
      <w:pPr>
        <w:pStyle w:val="Index1"/>
        <w:tabs>
          <w:tab w:val="right" w:leader="dot" w:pos="4310"/>
        </w:tabs>
        <w:rPr>
          <w:noProof/>
        </w:rPr>
      </w:pPr>
      <w:r>
        <w:rPr>
          <w:noProof/>
        </w:rPr>
        <w:t>inventories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L</w:t>
      </w:r>
    </w:p>
    <w:p w:rsidR="00B2042F" w:rsidRDefault="00B2042F">
      <w:pPr>
        <w:pStyle w:val="Index1"/>
        <w:tabs>
          <w:tab w:val="right" w:leader="dot" w:pos="4310"/>
        </w:tabs>
        <w:rPr>
          <w:noProof/>
        </w:rPr>
      </w:pPr>
      <w:r>
        <w:rPr>
          <w:noProof/>
        </w:rPr>
        <w:t>landing fees</w:t>
      </w:r>
      <w:r>
        <w:rPr>
          <w:noProof/>
        </w:rPr>
        <w:tab/>
        <w:t>7</w:t>
      </w:r>
    </w:p>
    <w:p w:rsidR="00B2042F" w:rsidRDefault="00B2042F">
      <w:pPr>
        <w:pStyle w:val="Index1"/>
        <w:tabs>
          <w:tab w:val="right" w:leader="dot" w:pos="4310"/>
        </w:tabs>
        <w:rPr>
          <w:noProof/>
        </w:rPr>
      </w:pPr>
      <w:r>
        <w:rPr>
          <w:noProof/>
        </w:rPr>
        <w:t>legal (advice, litigation, legal affairs)</w:t>
      </w:r>
      <w:r>
        <w:rPr>
          <w:noProof/>
        </w:rPr>
        <w:tab/>
      </w:r>
      <w:r w:rsidRPr="00804B83">
        <w:rPr>
          <w:i/>
          <w:noProof/>
        </w:rPr>
        <w:t>see CORE</w:t>
      </w:r>
    </w:p>
    <w:p w:rsidR="00B2042F" w:rsidRDefault="00B2042F">
      <w:pPr>
        <w:pStyle w:val="Index1"/>
        <w:tabs>
          <w:tab w:val="right" w:leader="dot" w:pos="4310"/>
        </w:tabs>
        <w:rPr>
          <w:noProof/>
        </w:rPr>
      </w:pPr>
      <w:r>
        <w:rPr>
          <w:noProof/>
        </w:rPr>
        <w:t>longshore workers (port districts)</w:t>
      </w:r>
      <w:r>
        <w:rPr>
          <w:noProof/>
        </w:rPr>
        <w:tab/>
        <w:t>7</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M</w:t>
      </w:r>
    </w:p>
    <w:p w:rsidR="00B2042F" w:rsidRDefault="00B2042F">
      <w:pPr>
        <w:pStyle w:val="Index1"/>
        <w:tabs>
          <w:tab w:val="right" w:leader="dot" w:pos="4310"/>
        </w:tabs>
        <w:rPr>
          <w:noProof/>
        </w:rPr>
      </w:pPr>
      <w:r>
        <w:rPr>
          <w:noProof/>
        </w:rPr>
        <w:t>mail/delivery</w:t>
      </w:r>
      <w:r>
        <w:rPr>
          <w:noProof/>
        </w:rPr>
        <w:tab/>
      </w:r>
      <w:r w:rsidRPr="00804B83">
        <w:rPr>
          <w:i/>
          <w:noProof/>
        </w:rPr>
        <w:t>see CORE</w:t>
      </w:r>
    </w:p>
    <w:p w:rsidR="00B2042F" w:rsidRDefault="00B2042F">
      <w:pPr>
        <w:pStyle w:val="Index1"/>
        <w:tabs>
          <w:tab w:val="right" w:leader="dot" w:pos="4310"/>
        </w:tabs>
        <w:rPr>
          <w:noProof/>
        </w:rPr>
      </w:pPr>
      <w:r>
        <w:rPr>
          <w:noProof/>
        </w:rPr>
        <w:t>maintenance</w:t>
      </w:r>
      <w:r>
        <w:rPr>
          <w:noProof/>
        </w:rPr>
        <w:tab/>
      </w:r>
      <w:r w:rsidRPr="00804B83">
        <w:rPr>
          <w:i/>
          <w:noProof/>
        </w:rPr>
        <w:t>see CORE</w:t>
      </w:r>
    </w:p>
    <w:p w:rsidR="00B2042F" w:rsidRDefault="00B2042F">
      <w:pPr>
        <w:pStyle w:val="Index1"/>
        <w:tabs>
          <w:tab w:val="right" w:leader="dot" w:pos="4310"/>
        </w:tabs>
        <w:rPr>
          <w:noProof/>
        </w:rPr>
      </w:pPr>
      <w:r>
        <w:rPr>
          <w:noProof/>
        </w:rPr>
        <w:lastRenderedPageBreak/>
        <w:t>meetings</w:t>
      </w:r>
      <w:r>
        <w:rPr>
          <w:noProof/>
        </w:rPr>
        <w:tab/>
      </w:r>
      <w:r w:rsidRPr="00804B83">
        <w:rPr>
          <w:i/>
          <w:noProof/>
        </w:rPr>
        <w:t>see CORE</w:t>
      </w:r>
    </w:p>
    <w:p w:rsidR="00B2042F" w:rsidRDefault="00B2042F">
      <w:pPr>
        <w:pStyle w:val="Index1"/>
        <w:tabs>
          <w:tab w:val="right" w:leader="dot" w:pos="4310"/>
        </w:tabs>
        <w:rPr>
          <w:noProof/>
        </w:rPr>
      </w:pPr>
      <w:r>
        <w:rPr>
          <w:noProof/>
        </w:rPr>
        <w:t>minutes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P</w:t>
      </w:r>
    </w:p>
    <w:p w:rsidR="00B2042F" w:rsidRDefault="00B2042F">
      <w:pPr>
        <w:pStyle w:val="Index1"/>
        <w:tabs>
          <w:tab w:val="right" w:leader="dot" w:pos="4310"/>
        </w:tabs>
        <w:rPr>
          <w:noProof/>
        </w:rPr>
      </w:pPr>
      <w:r>
        <w:rPr>
          <w:noProof/>
        </w:rPr>
        <w:t>passenger manifests (vessels)</w:t>
      </w:r>
      <w:r>
        <w:rPr>
          <w:noProof/>
        </w:rPr>
        <w:tab/>
        <w:t>8</w:t>
      </w:r>
    </w:p>
    <w:p w:rsidR="00B2042F" w:rsidRDefault="00B2042F">
      <w:pPr>
        <w:pStyle w:val="Index1"/>
        <w:tabs>
          <w:tab w:val="right" w:leader="dot" w:pos="4310"/>
        </w:tabs>
        <w:rPr>
          <w:noProof/>
        </w:rPr>
      </w:pPr>
      <w:r>
        <w:rPr>
          <w:noProof/>
        </w:rPr>
        <w:t>payroll</w:t>
      </w:r>
      <w:r>
        <w:rPr>
          <w:noProof/>
        </w:rPr>
        <w:tab/>
      </w:r>
      <w:r w:rsidRPr="00804B83">
        <w:rPr>
          <w:i/>
          <w:noProof/>
        </w:rPr>
        <w:t>see CORE</w:t>
      </w:r>
    </w:p>
    <w:p w:rsidR="00B2042F" w:rsidRDefault="00B2042F">
      <w:pPr>
        <w:pStyle w:val="Index1"/>
        <w:tabs>
          <w:tab w:val="right" w:leader="dot" w:pos="4310"/>
        </w:tabs>
        <w:rPr>
          <w:noProof/>
        </w:rPr>
      </w:pPr>
      <w:r>
        <w:rPr>
          <w:noProof/>
        </w:rPr>
        <w:t>plans</w:t>
      </w:r>
      <w:r>
        <w:rPr>
          <w:noProof/>
        </w:rPr>
        <w:tab/>
      </w:r>
      <w:r w:rsidRPr="00804B83">
        <w:rPr>
          <w:i/>
          <w:noProof/>
        </w:rPr>
        <w:t>see also CORE</w:t>
      </w:r>
    </w:p>
    <w:p w:rsidR="00B2042F" w:rsidRDefault="00B2042F">
      <w:pPr>
        <w:pStyle w:val="Index2"/>
        <w:tabs>
          <w:tab w:val="right" w:leader="dot" w:pos="4310"/>
        </w:tabs>
      </w:pPr>
      <w:r>
        <w:t>customer engagement</w:t>
      </w:r>
      <w:r>
        <w:tab/>
        <w:t>4</w:t>
      </w:r>
    </w:p>
    <w:p w:rsidR="00B2042F" w:rsidRDefault="00B2042F">
      <w:pPr>
        <w:pStyle w:val="Index1"/>
        <w:tabs>
          <w:tab w:val="right" w:leader="dot" w:pos="4310"/>
        </w:tabs>
        <w:rPr>
          <w:noProof/>
        </w:rPr>
      </w:pPr>
      <w:r>
        <w:rPr>
          <w:noProof/>
        </w:rPr>
        <w:t>property management</w:t>
      </w:r>
      <w:r>
        <w:rPr>
          <w:noProof/>
        </w:rPr>
        <w:tab/>
      </w:r>
      <w:r w:rsidRPr="00804B83">
        <w:rPr>
          <w:i/>
          <w:noProof/>
        </w:rPr>
        <w:t>see CORE</w:t>
      </w:r>
    </w:p>
    <w:p w:rsidR="00B2042F" w:rsidRDefault="00B2042F">
      <w:pPr>
        <w:pStyle w:val="Index1"/>
        <w:tabs>
          <w:tab w:val="right" w:leader="dot" w:pos="4310"/>
        </w:tabs>
        <w:rPr>
          <w:noProof/>
        </w:rPr>
      </w:pPr>
      <w:r>
        <w:rPr>
          <w:noProof/>
        </w:rPr>
        <w:t>public disclosure</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R</w:t>
      </w:r>
    </w:p>
    <w:p w:rsidR="00B2042F" w:rsidRDefault="00B2042F">
      <w:pPr>
        <w:pStyle w:val="Index1"/>
        <w:tabs>
          <w:tab w:val="right" w:leader="dot" w:pos="4310"/>
        </w:tabs>
        <w:rPr>
          <w:noProof/>
        </w:rPr>
      </w:pPr>
      <w:r>
        <w:rPr>
          <w:noProof/>
        </w:rPr>
        <w:t>records management</w:t>
      </w:r>
      <w:r>
        <w:rPr>
          <w:noProof/>
        </w:rPr>
        <w:tab/>
      </w:r>
      <w:r w:rsidRPr="00804B83">
        <w:rPr>
          <w:i/>
          <w:noProof/>
        </w:rPr>
        <w:t>see CORE</w:t>
      </w:r>
    </w:p>
    <w:p w:rsidR="00B2042F" w:rsidRDefault="00B2042F">
      <w:pPr>
        <w:pStyle w:val="Index1"/>
        <w:tabs>
          <w:tab w:val="right" w:leader="dot" w:pos="4310"/>
        </w:tabs>
        <w:rPr>
          <w:noProof/>
        </w:rPr>
      </w:pPr>
      <w:r>
        <w:rPr>
          <w:noProof/>
        </w:rPr>
        <w:t>reports</w:t>
      </w:r>
    </w:p>
    <w:p w:rsidR="00B2042F" w:rsidRDefault="00B2042F">
      <w:pPr>
        <w:pStyle w:val="Index2"/>
        <w:tabs>
          <w:tab w:val="right" w:leader="dot" w:pos="4310"/>
        </w:tabs>
      </w:pPr>
      <w:r>
        <w:t>dockage</w:t>
      </w:r>
      <w:r>
        <w:tab/>
        <w:t>8</w:t>
      </w:r>
    </w:p>
    <w:p w:rsidR="00B2042F" w:rsidRDefault="00B2042F">
      <w:pPr>
        <w:pStyle w:val="Index2"/>
        <w:tabs>
          <w:tab w:val="right" w:leader="dot" w:pos="4310"/>
        </w:tabs>
      </w:pPr>
      <w:r>
        <w:t>international customs</w:t>
      </w:r>
      <w:r>
        <w:tab/>
        <w:t>7</w:t>
      </w:r>
    </w:p>
    <w:p w:rsidR="00B2042F" w:rsidRDefault="00B2042F">
      <w:pPr>
        <w:pStyle w:val="Index2"/>
        <w:tabs>
          <w:tab w:val="right" w:leader="dot" w:pos="4310"/>
        </w:tabs>
      </w:pPr>
      <w:r>
        <w:t>landing fees</w:t>
      </w:r>
      <w:r>
        <w:tab/>
        <w:t>7</w:t>
      </w:r>
    </w:p>
    <w:p w:rsidR="00B2042F" w:rsidRDefault="00B2042F">
      <w:pPr>
        <w:pStyle w:val="Index2"/>
        <w:tabs>
          <w:tab w:val="right" w:leader="dot" w:pos="4310"/>
        </w:tabs>
      </w:pPr>
      <w:r>
        <w:t>longshore workers</w:t>
      </w:r>
      <w:r>
        <w:tab/>
        <w:t>7</w:t>
      </w:r>
    </w:p>
    <w:p w:rsidR="00B2042F" w:rsidRDefault="00B2042F">
      <w:pPr>
        <w:pStyle w:val="Index2"/>
        <w:tabs>
          <w:tab w:val="right" w:leader="dot" w:pos="4310"/>
        </w:tabs>
      </w:pPr>
      <w:r>
        <w:t>tonnage</w:t>
      </w:r>
      <w:r>
        <w:tab/>
        <w:t>6</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S</w:t>
      </w:r>
    </w:p>
    <w:p w:rsidR="00B2042F" w:rsidRDefault="00B2042F">
      <w:pPr>
        <w:pStyle w:val="Index1"/>
        <w:tabs>
          <w:tab w:val="right" w:leader="dot" w:pos="4310"/>
        </w:tabs>
        <w:rPr>
          <w:noProof/>
        </w:rPr>
      </w:pPr>
      <w:r>
        <w:rPr>
          <w:noProof/>
        </w:rPr>
        <w:t>security</w:t>
      </w:r>
      <w:r>
        <w:rPr>
          <w:noProof/>
        </w:rPr>
        <w:tab/>
      </w:r>
      <w:r w:rsidRPr="00804B83">
        <w:rPr>
          <w:i/>
          <w:noProof/>
        </w:rPr>
        <w:t>see CORE</w:t>
      </w:r>
    </w:p>
    <w:p w:rsidR="00B2042F" w:rsidRDefault="00B2042F">
      <w:pPr>
        <w:pStyle w:val="Index1"/>
        <w:tabs>
          <w:tab w:val="right" w:leader="dot" w:pos="4310"/>
        </w:tabs>
        <w:rPr>
          <w:noProof/>
        </w:rPr>
      </w:pPr>
      <w:r>
        <w:rPr>
          <w:noProof/>
        </w:rPr>
        <w:t>staff records</w:t>
      </w:r>
      <w:r>
        <w:rPr>
          <w:noProof/>
        </w:rPr>
        <w:tab/>
      </w:r>
      <w:r w:rsidRPr="00804B83">
        <w:rPr>
          <w:i/>
          <w:noProof/>
        </w:rPr>
        <w:t>see CORE</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T</w:t>
      </w:r>
    </w:p>
    <w:p w:rsidR="00B2042F" w:rsidRDefault="00B2042F">
      <w:pPr>
        <w:pStyle w:val="Index1"/>
        <w:tabs>
          <w:tab w:val="right" w:leader="dot" w:pos="4310"/>
        </w:tabs>
        <w:rPr>
          <w:noProof/>
        </w:rPr>
      </w:pPr>
      <w:r>
        <w:rPr>
          <w:noProof/>
        </w:rPr>
        <w:t>tariffs</w:t>
      </w:r>
      <w:r>
        <w:rPr>
          <w:noProof/>
        </w:rPr>
        <w:tab/>
        <w:t>5</w:t>
      </w:r>
    </w:p>
    <w:p w:rsidR="00B2042F" w:rsidRDefault="00B2042F">
      <w:pPr>
        <w:pStyle w:val="Index1"/>
        <w:tabs>
          <w:tab w:val="right" w:leader="dot" w:pos="4310"/>
        </w:tabs>
        <w:rPr>
          <w:noProof/>
        </w:rPr>
      </w:pPr>
      <w:r>
        <w:rPr>
          <w:noProof/>
        </w:rPr>
        <w:t>transient aircraft</w:t>
      </w:r>
      <w:r>
        <w:rPr>
          <w:noProof/>
        </w:rPr>
        <w:tab/>
        <w:t>7</w:t>
      </w:r>
    </w:p>
    <w:p w:rsidR="00B2042F" w:rsidRDefault="00B2042F">
      <w:pPr>
        <w:pStyle w:val="IndexHeading"/>
        <w:keepNext/>
        <w:tabs>
          <w:tab w:val="right" w:leader="dot" w:pos="4310"/>
        </w:tabs>
        <w:rPr>
          <w:rFonts w:asciiTheme="minorHAnsi" w:eastAsiaTheme="minorEastAsia" w:hAnsiTheme="minorHAnsi" w:cstheme="minorBidi"/>
          <w:b w:val="0"/>
          <w:bCs w:val="0"/>
          <w:noProof/>
        </w:rPr>
      </w:pPr>
      <w:r>
        <w:rPr>
          <w:noProof/>
        </w:rPr>
        <w:t>V</w:t>
      </w:r>
    </w:p>
    <w:p w:rsidR="00B2042F" w:rsidRDefault="00B2042F">
      <w:pPr>
        <w:pStyle w:val="Index1"/>
        <w:tabs>
          <w:tab w:val="right" w:leader="dot" w:pos="4310"/>
        </w:tabs>
        <w:rPr>
          <w:noProof/>
        </w:rPr>
      </w:pPr>
      <w:r>
        <w:rPr>
          <w:noProof/>
        </w:rPr>
        <w:t>vessels</w:t>
      </w:r>
      <w:r>
        <w:rPr>
          <w:noProof/>
        </w:rPr>
        <w:tab/>
        <w:t>8</w:t>
      </w:r>
    </w:p>
    <w:p w:rsidR="00B2042F" w:rsidRDefault="00B2042F" w:rsidP="000D5E65">
      <w:pPr>
        <w:pStyle w:val="BodyText2"/>
        <w:rPr>
          <w:noProof/>
          <w:color w:val="auto"/>
        </w:rPr>
        <w:sectPr w:rsidR="00B2042F" w:rsidSect="00B2042F">
          <w:type w:val="continuous"/>
          <w:pgSz w:w="15840" w:h="12240" w:orient="landscape" w:code="1"/>
          <w:pgMar w:top="1080" w:right="720" w:bottom="1080" w:left="720" w:header="1080" w:footer="720" w:gutter="0"/>
          <w:cols w:num="3" w:space="720"/>
          <w:docGrid w:linePitch="360"/>
        </w:sectPr>
      </w:pPr>
    </w:p>
    <w:p w:rsidR="00391CDC" w:rsidRPr="000E44B8" w:rsidRDefault="00AA2648" w:rsidP="000D5E65">
      <w:pPr>
        <w:pStyle w:val="BodyText2"/>
        <w:rPr>
          <w:color w:val="auto"/>
        </w:rPr>
      </w:pPr>
      <w:r w:rsidRPr="003C665A">
        <w:rPr>
          <w:color w:val="auto"/>
        </w:rPr>
        <w:fldChar w:fldCharType="end"/>
      </w:r>
    </w:p>
    <w:p w:rsidR="003C665A" w:rsidRPr="003C665A" w:rsidRDefault="002224DE" w:rsidP="002224DE">
      <w:pPr>
        <w:pStyle w:val="BodyText2"/>
        <w:tabs>
          <w:tab w:val="left" w:pos="5535"/>
        </w:tabs>
        <w:rPr>
          <w:color w:val="auto"/>
        </w:rPr>
      </w:pPr>
      <w:r>
        <w:rPr>
          <w:color w:val="auto"/>
        </w:rPr>
        <w:tab/>
      </w:r>
    </w:p>
    <w:sectPr w:rsidR="003C665A" w:rsidRPr="003C665A" w:rsidSect="00B2042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C1" w:rsidRDefault="008B79C1" w:rsidP="000D39EA">
      <w:r>
        <w:separator/>
      </w:r>
    </w:p>
  </w:endnote>
  <w:endnote w:type="continuationSeparator" w:id="0">
    <w:p w:rsidR="008B79C1" w:rsidRDefault="008B79C1"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1B3711" w:rsidRPr="00D11821" w:rsidTr="001B3711">
      <w:trPr>
        <w:trHeight w:val="540"/>
        <w:jc w:val="center"/>
      </w:trPr>
      <w:tc>
        <w:tcPr>
          <w:tcW w:w="2054" w:type="dxa"/>
          <w:shd w:val="clear" w:color="auto" w:fill="FFFFFF"/>
          <w:vAlign w:val="center"/>
        </w:tcPr>
        <w:p w:rsidR="001B3711" w:rsidRPr="0066629E" w:rsidRDefault="001B3711" w:rsidP="001B3711">
          <w:pPr>
            <w:jc w:val="center"/>
            <w:rPr>
              <w:b/>
              <w:sz w:val="18"/>
              <w:szCs w:val="18"/>
            </w:rPr>
          </w:pPr>
        </w:p>
      </w:tc>
      <w:tc>
        <w:tcPr>
          <w:tcW w:w="2054" w:type="dxa"/>
          <w:shd w:val="clear" w:color="auto" w:fill="auto"/>
          <w:vAlign w:val="center"/>
        </w:tcPr>
        <w:p w:rsidR="001B3711" w:rsidRPr="00B36432" w:rsidRDefault="001B3711" w:rsidP="00E95BFC">
          <w:pPr>
            <w:jc w:val="center"/>
            <w:rPr>
              <w:b/>
              <w:color w:val="auto"/>
              <w:sz w:val="15"/>
              <w:szCs w:val="15"/>
            </w:rPr>
          </w:pPr>
        </w:p>
      </w:tc>
      <w:tc>
        <w:tcPr>
          <w:tcW w:w="2054" w:type="dxa"/>
          <w:shd w:val="clear" w:color="auto" w:fill="auto"/>
          <w:vAlign w:val="center"/>
        </w:tcPr>
        <w:p w:rsidR="001B3711" w:rsidRPr="00B36432" w:rsidRDefault="001B3711" w:rsidP="00E95BFC">
          <w:pPr>
            <w:rPr>
              <w:b/>
              <w:sz w:val="15"/>
              <w:szCs w:val="15"/>
            </w:rPr>
          </w:pPr>
        </w:p>
      </w:tc>
      <w:tc>
        <w:tcPr>
          <w:tcW w:w="2054" w:type="dxa"/>
          <w:shd w:val="clear" w:color="auto" w:fill="auto"/>
          <w:vAlign w:val="center"/>
        </w:tcPr>
        <w:p w:rsidR="001B3711" w:rsidRPr="00B36432" w:rsidRDefault="001B3711" w:rsidP="00E95BFC">
          <w:pPr>
            <w:rPr>
              <w:b/>
              <w:sz w:val="15"/>
              <w:szCs w:val="15"/>
            </w:rPr>
          </w:pPr>
        </w:p>
      </w:tc>
      <w:tc>
        <w:tcPr>
          <w:tcW w:w="2054" w:type="dxa"/>
          <w:shd w:val="clear" w:color="auto" w:fill="auto"/>
          <w:vAlign w:val="center"/>
        </w:tcPr>
        <w:p w:rsidR="001B3711" w:rsidRPr="00B36432" w:rsidRDefault="001B3711" w:rsidP="00E95BFC">
          <w:pPr>
            <w:rPr>
              <w:b/>
              <w:sz w:val="15"/>
              <w:szCs w:val="15"/>
            </w:rPr>
          </w:pPr>
        </w:p>
      </w:tc>
      <w:tc>
        <w:tcPr>
          <w:tcW w:w="2054" w:type="dxa"/>
          <w:shd w:val="clear" w:color="auto" w:fill="auto"/>
          <w:vAlign w:val="center"/>
        </w:tcPr>
        <w:p w:rsidR="001B3711" w:rsidRPr="00B36432" w:rsidRDefault="001B3711" w:rsidP="00E95BFC">
          <w:pPr>
            <w:rPr>
              <w:b/>
              <w:sz w:val="15"/>
              <w:szCs w:val="15"/>
            </w:rPr>
          </w:pPr>
        </w:p>
      </w:tc>
      <w:tc>
        <w:tcPr>
          <w:tcW w:w="2054" w:type="dxa"/>
          <w:shd w:val="clear" w:color="auto" w:fill="auto"/>
          <w:vAlign w:val="center"/>
        </w:tcPr>
        <w:p w:rsidR="001B3711" w:rsidRPr="00162B6C" w:rsidRDefault="001B3711" w:rsidP="001B3711">
          <w:pPr>
            <w:jc w:val="right"/>
            <w:rPr>
              <w:b/>
              <w:sz w:val="20"/>
              <w:szCs w:val="20"/>
            </w:rPr>
          </w:pPr>
          <w:r w:rsidRPr="00162B6C">
            <w:rPr>
              <w:rStyle w:val="PageNumber"/>
              <w:b w:val="0"/>
              <w:szCs w:val="20"/>
            </w:rPr>
            <w:t xml:space="preserve">Page </w:t>
          </w:r>
          <w:r w:rsidRPr="00162B6C">
            <w:rPr>
              <w:rStyle w:val="PageNumber"/>
              <w:b w:val="0"/>
              <w:szCs w:val="20"/>
            </w:rPr>
            <w:fldChar w:fldCharType="begin"/>
          </w:r>
          <w:r w:rsidRPr="00162B6C">
            <w:rPr>
              <w:rStyle w:val="PageNumber"/>
              <w:b w:val="0"/>
              <w:szCs w:val="20"/>
            </w:rPr>
            <w:instrText xml:space="preserve"> PAGE </w:instrText>
          </w:r>
          <w:r w:rsidRPr="00162B6C">
            <w:rPr>
              <w:rStyle w:val="PageNumber"/>
              <w:b w:val="0"/>
              <w:szCs w:val="20"/>
            </w:rPr>
            <w:fldChar w:fldCharType="separate"/>
          </w:r>
          <w:r w:rsidR="002758E9">
            <w:rPr>
              <w:rStyle w:val="PageNumber"/>
              <w:b w:val="0"/>
              <w:noProof/>
              <w:szCs w:val="20"/>
            </w:rPr>
            <w:t>2</w:t>
          </w:r>
          <w:r w:rsidRPr="00162B6C">
            <w:rPr>
              <w:rStyle w:val="PageNumber"/>
              <w:b w:val="0"/>
              <w:szCs w:val="20"/>
            </w:rPr>
            <w:fldChar w:fldCharType="end"/>
          </w:r>
          <w:r w:rsidRPr="00162B6C">
            <w:rPr>
              <w:rStyle w:val="PageNumber"/>
              <w:b w:val="0"/>
              <w:szCs w:val="20"/>
            </w:rPr>
            <w:t xml:space="preserve"> of </w:t>
          </w:r>
          <w:r w:rsidRPr="00162B6C">
            <w:rPr>
              <w:rStyle w:val="PageNumber"/>
              <w:b w:val="0"/>
              <w:szCs w:val="20"/>
            </w:rPr>
            <w:fldChar w:fldCharType="begin"/>
          </w:r>
          <w:r w:rsidRPr="00162B6C">
            <w:rPr>
              <w:rStyle w:val="PageNumber"/>
              <w:b w:val="0"/>
              <w:szCs w:val="20"/>
            </w:rPr>
            <w:instrText xml:space="preserve"> NUMPAGES </w:instrText>
          </w:r>
          <w:r w:rsidRPr="00162B6C">
            <w:rPr>
              <w:rStyle w:val="PageNumber"/>
              <w:b w:val="0"/>
              <w:szCs w:val="20"/>
            </w:rPr>
            <w:fldChar w:fldCharType="separate"/>
          </w:r>
          <w:r w:rsidR="002758E9">
            <w:rPr>
              <w:rStyle w:val="PageNumber"/>
              <w:b w:val="0"/>
              <w:noProof/>
              <w:szCs w:val="20"/>
            </w:rPr>
            <w:t>13</w:t>
          </w:r>
          <w:r w:rsidRPr="00162B6C">
            <w:rPr>
              <w:rStyle w:val="PageNumber"/>
              <w:b w:val="0"/>
              <w:szCs w:val="20"/>
            </w:rPr>
            <w:fldChar w:fldCharType="end"/>
          </w:r>
        </w:p>
      </w:tc>
    </w:tr>
  </w:tbl>
  <w:p w:rsidR="001B3711" w:rsidRPr="00EC464B" w:rsidRDefault="001B3711"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B36432" w:rsidTr="00BC5FCE">
      <w:trPr>
        <w:trHeight w:val="540"/>
        <w:jc w:val="center"/>
      </w:trPr>
      <w:tc>
        <w:tcPr>
          <w:tcW w:w="2057" w:type="dxa"/>
          <w:shd w:val="clear" w:color="auto" w:fill="FFFFFF"/>
          <w:vAlign w:val="center"/>
        </w:tcPr>
        <w:p w:rsidR="001B3711" w:rsidRPr="00B36432" w:rsidRDefault="001B3711" w:rsidP="006C6214">
          <w:pPr>
            <w:jc w:val="center"/>
            <w:rPr>
              <w:szCs w:val="22"/>
            </w:rPr>
          </w:pPr>
        </w:p>
      </w:tc>
      <w:tc>
        <w:tcPr>
          <w:tcW w:w="2057" w:type="dxa"/>
          <w:vAlign w:val="center"/>
        </w:tcPr>
        <w:p w:rsidR="001B3711" w:rsidRPr="00B36432" w:rsidRDefault="001B3711" w:rsidP="006C6214">
          <w:pPr>
            <w:rPr>
              <w:szCs w:val="22"/>
            </w:rPr>
          </w:pPr>
        </w:p>
      </w:tc>
      <w:tc>
        <w:tcPr>
          <w:tcW w:w="2057" w:type="dxa"/>
          <w:shd w:val="clear" w:color="auto" w:fill="FFFFFF"/>
          <w:vAlign w:val="center"/>
        </w:tcPr>
        <w:p w:rsidR="001B3711" w:rsidRPr="00B36432" w:rsidRDefault="001B3711" w:rsidP="006C6214">
          <w:pPr>
            <w:jc w:val="center"/>
            <w:rPr>
              <w:szCs w:val="22"/>
            </w:rPr>
          </w:pPr>
        </w:p>
      </w:tc>
      <w:tc>
        <w:tcPr>
          <w:tcW w:w="2057" w:type="dxa"/>
          <w:shd w:val="clear" w:color="auto" w:fill="auto"/>
          <w:vAlign w:val="center"/>
        </w:tcPr>
        <w:p w:rsidR="001B3711" w:rsidRPr="004639A9" w:rsidRDefault="001B3711" w:rsidP="006C6214">
          <w:pPr>
            <w:jc w:val="center"/>
            <w:rPr>
              <w:b/>
              <w:color w:val="FFFFFF"/>
              <w:sz w:val="18"/>
              <w:szCs w:val="18"/>
            </w:rPr>
          </w:pPr>
        </w:p>
      </w:tc>
      <w:tc>
        <w:tcPr>
          <w:tcW w:w="2057" w:type="dxa"/>
          <w:shd w:val="clear" w:color="auto" w:fill="000000" w:themeFill="text1"/>
          <w:vAlign w:val="center"/>
        </w:tcPr>
        <w:p w:rsidR="001B3711" w:rsidRPr="00BC5FCE" w:rsidRDefault="001B3711" w:rsidP="006C6214">
          <w:pPr>
            <w:jc w:val="center"/>
            <w:rPr>
              <w:b/>
              <w:color w:val="FFFFFF"/>
              <w:sz w:val="18"/>
              <w:szCs w:val="18"/>
            </w:rPr>
          </w:pPr>
          <w:r w:rsidRPr="00BC5FCE">
            <w:rPr>
              <w:b/>
              <w:color w:val="FFFFFF"/>
              <w:sz w:val="18"/>
              <w:szCs w:val="18"/>
            </w:rPr>
            <w:t>INDEX TO: SUBJECTS</w:t>
          </w:r>
        </w:p>
      </w:tc>
      <w:tc>
        <w:tcPr>
          <w:tcW w:w="2057" w:type="dxa"/>
          <w:vAlign w:val="center"/>
        </w:tcPr>
        <w:p w:rsidR="001B3711" w:rsidRPr="00B9219A" w:rsidRDefault="001B3711" w:rsidP="006C6214">
          <w:pPr>
            <w:jc w:val="center"/>
            <w:rPr>
              <w:rStyle w:val="PageNumber"/>
              <w:b w:val="0"/>
            </w:rPr>
          </w:pPr>
        </w:p>
      </w:tc>
      <w:tc>
        <w:tcPr>
          <w:tcW w:w="2058" w:type="dxa"/>
          <w:vAlign w:val="center"/>
        </w:tcPr>
        <w:p w:rsidR="001B3711" w:rsidRPr="00B36432" w:rsidRDefault="001B3711" w:rsidP="00BC5FCE">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10</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B3711" w:rsidRPr="004639A9" w:rsidRDefault="001B3711" w:rsidP="0012055C">
    <w:pPr>
      <w:pStyle w:val="Footer"/>
      <w:jc w:val="cente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B36432" w:rsidTr="00162DAE">
      <w:trPr>
        <w:trHeight w:val="540"/>
        <w:jc w:val="center"/>
      </w:trPr>
      <w:tc>
        <w:tcPr>
          <w:tcW w:w="2057" w:type="dxa"/>
          <w:shd w:val="clear" w:color="auto" w:fill="FFFFFF"/>
          <w:vAlign w:val="center"/>
        </w:tcPr>
        <w:p w:rsidR="001B3711" w:rsidRPr="00B36432" w:rsidRDefault="001B3711" w:rsidP="006C6214">
          <w:pPr>
            <w:jc w:val="center"/>
            <w:rPr>
              <w:szCs w:val="22"/>
            </w:rPr>
          </w:pPr>
        </w:p>
      </w:tc>
      <w:tc>
        <w:tcPr>
          <w:tcW w:w="2057" w:type="dxa"/>
          <w:vAlign w:val="center"/>
        </w:tcPr>
        <w:p w:rsidR="001B3711" w:rsidRPr="00B36432" w:rsidRDefault="001B3711" w:rsidP="006C6214">
          <w:pPr>
            <w:rPr>
              <w:szCs w:val="22"/>
            </w:rPr>
          </w:pPr>
        </w:p>
      </w:tc>
      <w:tc>
        <w:tcPr>
          <w:tcW w:w="2057" w:type="dxa"/>
          <w:shd w:val="clear" w:color="auto" w:fill="FFFFFF"/>
          <w:vAlign w:val="center"/>
        </w:tcPr>
        <w:p w:rsidR="001B3711" w:rsidRPr="00B36432" w:rsidRDefault="001B3711" w:rsidP="006C6214">
          <w:pPr>
            <w:jc w:val="center"/>
            <w:rPr>
              <w:szCs w:val="22"/>
            </w:rPr>
          </w:pPr>
        </w:p>
      </w:tc>
      <w:tc>
        <w:tcPr>
          <w:tcW w:w="2057" w:type="dxa"/>
          <w:shd w:val="clear" w:color="auto" w:fill="auto"/>
          <w:vAlign w:val="center"/>
        </w:tcPr>
        <w:p w:rsidR="001B3711" w:rsidRPr="004639A9" w:rsidRDefault="001B3711" w:rsidP="006C6214">
          <w:pPr>
            <w:jc w:val="center"/>
            <w:rPr>
              <w:b/>
              <w:color w:val="FFFFFF"/>
              <w:sz w:val="18"/>
              <w:szCs w:val="18"/>
            </w:rPr>
          </w:pPr>
        </w:p>
      </w:tc>
      <w:tc>
        <w:tcPr>
          <w:tcW w:w="2057" w:type="dxa"/>
          <w:shd w:val="clear" w:color="auto" w:fill="auto"/>
          <w:vAlign w:val="center"/>
        </w:tcPr>
        <w:p w:rsidR="001B3711" w:rsidRPr="00BC5FCE" w:rsidRDefault="001B3711" w:rsidP="006C6214">
          <w:pPr>
            <w:jc w:val="center"/>
            <w:rPr>
              <w:b/>
              <w:color w:val="FFFFFF"/>
              <w:sz w:val="18"/>
              <w:szCs w:val="18"/>
            </w:rPr>
          </w:pPr>
        </w:p>
      </w:tc>
      <w:tc>
        <w:tcPr>
          <w:tcW w:w="2057" w:type="dxa"/>
          <w:shd w:val="clear" w:color="auto" w:fill="000000" w:themeFill="text1"/>
          <w:vAlign w:val="center"/>
        </w:tcPr>
        <w:p w:rsidR="001B3711" w:rsidRPr="00162DAE" w:rsidRDefault="00162DAE" w:rsidP="006C6214">
          <w:pPr>
            <w:jc w:val="center"/>
            <w:rPr>
              <w:b/>
              <w:color w:val="FFFFFF"/>
              <w:sz w:val="18"/>
              <w:szCs w:val="18"/>
            </w:rPr>
          </w:pPr>
          <w:r w:rsidRPr="00162DAE">
            <w:rPr>
              <w:b/>
              <w:color w:val="FFFFFF"/>
              <w:sz w:val="18"/>
              <w:szCs w:val="18"/>
            </w:rPr>
            <w:t>INDEX TO:</w:t>
          </w:r>
        </w:p>
        <w:p w:rsidR="00162DAE" w:rsidRPr="00162DAE" w:rsidRDefault="00162DAE" w:rsidP="006C6214">
          <w:pPr>
            <w:jc w:val="center"/>
            <w:rPr>
              <w:b/>
              <w:color w:val="FFFFFF"/>
              <w:sz w:val="18"/>
              <w:szCs w:val="18"/>
            </w:rPr>
          </w:pPr>
          <w:r w:rsidRPr="00162DAE">
            <w:rPr>
              <w:b/>
              <w:color w:val="FFFFFF"/>
              <w:sz w:val="18"/>
              <w:szCs w:val="18"/>
            </w:rPr>
            <w:t>SUBJECTS</w:t>
          </w:r>
        </w:p>
      </w:tc>
      <w:tc>
        <w:tcPr>
          <w:tcW w:w="2058" w:type="dxa"/>
          <w:vAlign w:val="center"/>
        </w:tcPr>
        <w:p w:rsidR="001B3711" w:rsidRPr="00B36432" w:rsidRDefault="001B3711" w:rsidP="00BC5FCE">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B3711" w:rsidRPr="004639A9" w:rsidRDefault="001B3711" w:rsidP="0012055C">
    <w:pPr>
      <w:pStyle w:val="Footer"/>
      <w:jc w:val="cen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D11821" w:rsidTr="003516EC">
      <w:trPr>
        <w:trHeight w:val="540"/>
        <w:jc w:val="center"/>
      </w:trPr>
      <w:tc>
        <w:tcPr>
          <w:tcW w:w="2057" w:type="dxa"/>
          <w:tcBorders>
            <w:top w:val="single" w:sz="4" w:space="0" w:color="auto"/>
          </w:tcBorders>
          <w:vAlign w:val="center"/>
        </w:tcPr>
        <w:p w:rsidR="001B3711" w:rsidRPr="00B36432" w:rsidRDefault="001B3711" w:rsidP="00E95BFC">
          <w:pPr>
            <w:jc w:val="center"/>
            <w:rPr>
              <w:b/>
              <w:color w:val="auto"/>
              <w:sz w:val="15"/>
              <w:szCs w:val="15"/>
            </w:rPr>
          </w:pPr>
        </w:p>
      </w:tc>
      <w:tc>
        <w:tcPr>
          <w:tcW w:w="2057" w:type="dxa"/>
          <w:tcBorders>
            <w:top w:val="single" w:sz="4" w:space="0" w:color="auto"/>
          </w:tcBorders>
          <w:vAlign w:val="center"/>
        </w:tcPr>
        <w:p w:rsidR="001B3711" w:rsidRPr="00B36432" w:rsidRDefault="001B3711" w:rsidP="00E95BFC">
          <w:pPr>
            <w:rPr>
              <w:b/>
              <w:sz w:val="15"/>
              <w:szCs w:val="15"/>
            </w:rPr>
          </w:pPr>
        </w:p>
      </w:tc>
      <w:tc>
        <w:tcPr>
          <w:tcW w:w="2057" w:type="dxa"/>
          <w:tcBorders>
            <w:top w:val="single" w:sz="4" w:space="0" w:color="auto"/>
          </w:tcBorders>
          <w:vAlign w:val="center"/>
        </w:tcPr>
        <w:p w:rsidR="001B3711" w:rsidRPr="00B36432" w:rsidRDefault="001B3711" w:rsidP="00E95BFC">
          <w:pPr>
            <w:rPr>
              <w:b/>
              <w:sz w:val="15"/>
              <w:szCs w:val="15"/>
            </w:rPr>
          </w:pPr>
        </w:p>
      </w:tc>
      <w:tc>
        <w:tcPr>
          <w:tcW w:w="2057" w:type="dxa"/>
          <w:tcBorders>
            <w:top w:val="single" w:sz="4" w:space="0" w:color="auto"/>
          </w:tcBorders>
          <w:vAlign w:val="center"/>
        </w:tcPr>
        <w:p w:rsidR="001B3711" w:rsidRPr="00B36432" w:rsidRDefault="001B3711" w:rsidP="00E95BFC">
          <w:pPr>
            <w:rPr>
              <w:b/>
              <w:sz w:val="15"/>
              <w:szCs w:val="15"/>
            </w:rPr>
          </w:pPr>
        </w:p>
      </w:tc>
      <w:tc>
        <w:tcPr>
          <w:tcW w:w="2057" w:type="dxa"/>
          <w:tcBorders>
            <w:top w:val="single" w:sz="4" w:space="0" w:color="auto"/>
          </w:tcBorders>
          <w:vAlign w:val="center"/>
        </w:tcPr>
        <w:p w:rsidR="001B3711" w:rsidRPr="00B36432" w:rsidRDefault="001B3711" w:rsidP="00E95BFC">
          <w:pPr>
            <w:rPr>
              <w:b/>
              <w:sz w:val="15"/>
              <w:szCs w:val="15"/>
            </w:rPr>
          </w:pPr>
        </w:p>
      </w:tc>
      <w:tc>
        <w:tcPr>
          <w:tcW w:w="2057" w:type="dxa"/>
          <w:tcBorders>
            <w:top w:val="single" w:sz="4" w:space="0" w:color="auto"/>
          </w:tcBorders>
          <w:vAlign w:val="center"/>
        </w:tcPr>
        <w:p w:rsidR="001B3711" w:rsidRPr="00B36432" w:rsidRDefault="001B3711" w:rsidP="00E95BFC">
          <w:pPr>
            <w:rPr>
              <w:b/>
              <w:sz w:val="15"/>
              <w:szCs w:val="15"/>
            </w:rPr>
          </w:pPr>
        </w:p>
      </w:tc>
      <w:tc>
        <w:tcPr>
          <w:tcW w:w="2058" w:type="dxa"/>
          <w:tcBorders>
            <w:top w:val="single" w:sz="4" w:space="0" w:color="auto"/>
          </w:tcBorders>
          <w:vAlign w:val="center"/>
        </w:tcPr>
        <w:p w:rsidR="001B3711" w:rsidRPr="002F79E8" w:rsidRDefault="001B3711" w:rsidP="003516EC">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2758E9">
            <w:rPr>
              <w:rStyle w:val="PageNumber"/>
              <w:b w:val="0"/>
              <w:noProof/>
            </w:rPr>
            <w:t>3</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2758E9">
            <w:rPr>
              <w:rStyle w:val="PageNumber"/>
              <w:b w:val="0"/>
              <w:noProof/>
            </w:rPr>
            <w:t>13</w:t>
          </w:r>
          <w:r w:rsidRPr="002F79E8">
            <w:rPr>
              <w:rStyle w:val="PageNumber"/>
              <w:b w:val="0"/>
            </w:rPr>
            <w:fldChar w:fldCharType="end"/>
          </w:r>
        </w:p>
      </w:tc>
    </w:tr>
  </w:tbl>
  <w:p w:rsidR="001B3711" w:rsidRPr="00EC464B" w:rsidRDefault="001B3711"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B3711" w:rsidRPr="00B36432" w:rsidTr="00E40CC6">
      <w:trPr>
        <w:trHeight w:val="540"/>
        <w:jc w:val="center"/>
      </w:trPr>
      <w:tc>
        <w:tcPr>
          <w:tcW w:w="2058" w:type="dxa"/>
          <w:tcBorders>
            <w:top w:val="single" w:sz="6" w:space="0" w:color="auto"/>
          </w:tcBorders>
          <w:shd w:val="clear" w:color="auto" w:fill="000000"/>
          <w:vAlign w:val="center"/>
        </w:tcPr>
        <w:p w:rsidR="001B3711" w:rsidRPr="00B36432" w:rsidRDefault="001B3711" w:rsidP="00B20BDD">
          <w:pPr>
            <w:jc w:val="center"/>
            <w:rPr>
              <w:szCs w:val="22"/>
            </w:rPr>
          </w:pPr>
          <w:r>
            <w:rPr>
              <w:b/>
              <w:color w:val="FFFFFF"/>
              <w:sz w:val="18"/>
              <w:szCs w:val="18"/>
            </w:rPr>
            <w:t>1.  AGENCY MANAGEMENT</w:t>
          </w:r>
        </w:p>
      </w:tc>
      <w:tc>
        <w:tcPr>
          <w:tcW w:w="2059" w:type="dxa"/>
          <w:tcBorders>
            <w:top w:val="single" w:sz="6" w:space="0" w:color="auto"/>
          </w:tcBorders>
          <w:shd w:val="clear" w:color="auto" w:fill="FFFFFF"/>
          <w:vAlign w:val="center"/>
        </w:tcPr>
        <w:p w:rsidR="001B3711" w:rsidRPr="00B36432" w:rsidRDefault="001B3711" w:rsidP="00E60B13">
          <w:pPr>
            <w:jc w:val="center"/>
            <w:rPr>
              <w:szCs w:val="22"/>
            </w:rPr>
          </w:pPr>
        </w:p>
      </w:tc>
      <w:tc>
        <w:tcPr>
          <w:tcW w:w="2058" w:type="dxa"/>
          <w:tcBorders>
            <w:top w:val="single" w:sz="6" w:space="0" w:color="auto"/>
          </w:tcBorders>
          <w:vAlign w:val="center"/>
        </w:tcPr>
        <w:p w:rsidR="001B3711" w:rsidRPr="00B36432" w:rsidRDefault="001B3711" w:rsidP="00DB13A3">
          <w:pPr>
            <w:rPr>
              <w:szCs w:val="22"/>
            </w:rPr>
          </w:pPr>
        </w:p>
      </w:tc>
      <w:tc>
        <w:tcPr>
          <w:tcW w:w="2059" w:type="dxa"/>
          <w:tcBorders>
            <w:top w:val="single" w:sz="6" w:space="0" w:color="auto"/>
          </w:tcBorders>
          <w:shd w:val="clear" w:color="auto" w:fill="FFFFFF"/>
          <w:vAlign w:val="center"/>
        </w:tcPr>
        <w:p w:rsidR="001B3711" w:rsidRPr="00B36432" w:rsidRDefault="001B3711" w:rsidP="00863787">
          <w:pPr>
            <w:jc w:val="center"/>
            <w:rPr>
              <w:szCs w:val="22"/>
            </w:rPr>
          </w:pPr>
        </w:p>
      </w:tc>
      <w:tc>
        <w:tcPr>
          <w:tcW w:w="2058" w:type="dxa"/>
          <w:tcBorders>
            <w:top w:val="single" w:sz="6" w:space="0" w:color="auto"/>
          </w:tcBorders>
          <w:shd w:val="clear" w:color="auto" w:fill="FFFFFF"/>
          <w:vAlign w:val="center"/>
        </w:tcPr>
        <w:p w:rsidR="001B3711" w:rsidRPr="00A302B9" w:rsidRDefault="001B3711" w:rsidP="006C7D8B">
          <w:pPr>
            <w:jc w:val="center"/>
            <w:rPr>
              <w:b/>
              <w:color w:val="FFFFFF"/>
              <w:sz w:val="18"/>
              <w:szCs w:val="18"/>
            </w:rPr>
          </w:pPr>
        </w:p>
      </w:tc>
      <w:tc>
        <w:tcPr>
          <w:tcW w:w="2059" w:type="dxa"/>
          <w:tcBorders>
            <w:top w:val="single" w:sz="6" w:space="0" w:color="auto"/>
          </w:tcBorders>
          <w:vAlign w:val="center"/>
        </w:tcPr>
        <w:p w:rsidR="001B3711" w:rsidRPr="00B36432" w:rsidRDefault="001B3711" w:rsidP="005B5F42">
          <w:pPr>
            <w:jc w:val="center"/>
            <w:rPr>
              <w:color w:val="auto"/>
              <w:szCs w:val="22"/>
            </w:rPr>
          </w:pPr>
        </w:p>
      </w:tc>
      <w:tc>
        <w:tcPr>
          <w:tcW w:w="2059" w:type="dxa"/>
          <w:tcBorders>
            <w:top w:val="single" w:sz="6" w:space="0" w:color="auto"/>
          </w:tcBorders>
          <w:vAlign w:val="center"/>
        </w:tcPr>
        <w:p w:rsidR="001B3711" w:rsidRPr="002F79E8" w:rsidRDefault="001B3711" w:rsidP="00E40CC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Pr>
              <w:rStyle w:val="PageNumber"/>
              <w:b w:val="0"/>
              <w:noProof/>
            </w:rPr>
            <w:t>4</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2758E9">
            <w:rPr>
              <w:rStyle w:val="PageNumber"/>
              <w:b w:val="0"/>
              <w:noProof/>
            </w:rPr>
            <w:t>13</w:t>
          </w:r>
          <w:r w:rsidRPr="002F79E8">
            <w:rPr>
              <w:rStyle w:val="PageNumber"/>
              <w:b w:val="0"/>
            </w:rPr>
            <w:fldChar w:fldCharType="end"/>
          </w:r>
        </w:p>
      </w:tc>
    </w:tr>
  </w:tbl>
  <w:p w:rsidR="001B3711" w:rsidRPr="00EC464B" w:rsidRDefault="001B3711"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B3711" w:rsidRPr="00B36432" w:rsidTr="00E40CC6">
      <w:trPr>
        <w:trHeight w:val="540"/>
        <w:jc w:val="center"/>
      </w:trPr>
      <w:tc>
        <w:tcPr>
          <w:tcW w:w="2058" w:type="dxa"/>
          <w:tcBorders>
            <w:top w:val="single" w:sz="6" w:space="0" w:color="auto"/>
          </w:tcBorders>
          <w:shd w:val="clear" w:color="auto" w:fill="000000"/>
          <w:vAlign w:val="center"/>
        </w:tcPr>
        <w:p w:rsidR="001B3711" w:rsidRPr="00B36432" w:rsidRDefault="001B3711" w:rsidP="00354F21">
          <w:pPr>
            <w:jc w:val="center"/>
            <w:rPr>
              <w:szCs w:val="22"/>
            </w:rPr>
          </w:pPr>
          <w:r>
            <w:rPr>
              <w:b/>
              <w:color w:val="FFFFFF"/>
              <w:sz w:val="18"/>
              <w:szCs w:val="18"/>
            </w:rPr>
            <w:t>1</w:t>
          </w:r>
          <w:r w:rsidR="00354F21">
            <w:rPr>
              <w:b/>
              <w:color w:val="FFFFFF"/>
              <w:sz w:val="18"/>
              <w:szCs w:val="18"/>
            </w:rPr>
            <w:t>. CUSTOMER ENGAGEMENT</w:t>
          </w:r>
        </w:p>
      </w:tc>
      <w:tc>
        <w:tcPr>
          <w:tcW w:w="2059" w:type="dxa"/>
          <w:tcBorders>
            <w:top w:val="single" w:sz="6" w:space="0" w:color="auto"/>
          </w:tcBorders>
          <w:shd w:val="clear" w:color="auto" w:fill="FFFFFF"/>
          <w:vAlign w:val="center"/>
        </w:tcPr>
        <w:p w:rsidR="001B3711" w:rsidRPr="00B36432" w:rsidRDefault="001B3711" w:rsidP="00E60B13">
          <w:pPr>
            <w:jc w:val="center"/>
            <w:rPr>
              <w:szCs w:val="22"/>
            </w:rPr>
          </w:pPr>
        </w:p>
      </w:tc>
      <w:tc>
        <w:tcPr>
          <w:tcW w:w="2058" w:type="dxa"/>
          <w:tcBorders>
            <w:top w:val="single" w:sz="6" w:space="0" w:color="auto"/>
          </w:tcBorders>
          <w:vAlign w:val="center"/>
        </w:tcPr>
        <w:p w:rsidR="001B3711" w:rsidRPr="00B36432" w:rsidRDefault="001B3711" w:rsidP="00DB13A3">
          <w:pPr>
            <w:rPr>
              <w:szCs w:val="22"/>
            </w:rPr>
          </w:pPr>
        </w:p>
      </w:tc>
      <w:tc>
        <w:tcPr>
          <w:tcW w:w="2059" w:type="dxa"/>
          <w:tcBorders>
            <w:top w:val="single" w:sz="6" w:space="0" w:color="auto"/>
          </w:tcBorders>
          <w:shd w:val="clear" w:color="auto" w:fill="FFFFFF"/>
          <w:vAlign w:val="center"/>
        </w:tcPr>
        <w:p w:rsidR="001B3711" w:rsidRPr="00B36432" w:rsidRDefault="001B3711" w:rsidP="00863787">
          <w:pPr>
            <w:jc w:val="center"/>
            <w:rPr>
              <w:szCs w:val="22"/>
            </w:rPr>
          </w:pPr>
        </w:p>
      </w:tc>
      <w:tc>
        <w:tcPr>
          <w:tcW w:w="2058" w:type="dxa"/>
          <w:tcBorders>
            <w:top w:val="single" w:sz="6" w:space="0" w:color="auto"/>
          </w:tcBorders>
          <w:shd w:val="clear" w:color="auto" w:fill="FFFFFF"/>
          <w:vAlign w:val="center"/>
        </w:tcPr>
        <w:p w:rsidR="001B3711" w:rsidRPr="00A302B9" w:rsidRDefault="001B3711" w:rsidP="006C7D8B">
          <w:pPr>
            <w:jc w:val="center"/>
            <w:rPr>
              <w:b/>
              <w:color w:val="FFFFFF"/>
              <w:sz w:val="18"/>
              <w:szCs w:val="18"/>
            </w:rPr>
          </w:pPr>
        </w:p>
      </w:tc>
      <w:tc>
        <w:tcPr>
          <w:tcW w:w="2059" w:type="dxa"/>
          <w:tcBorders>
            <w:top w:val="single" w:sz="6" w:space="0" w:color="auto"/>
          </w:tcBorders>
          <w:vAlign w:val="center"/>
        </w:tcPr>
        <w:p w:rsidR="001B3711" w:rsidRPr="00B36432" w:rsidRDefault="001B3711" w:rsidP="005B5F42">
          <w:pPr>
            <w:jc w:val="center"/>
            <w:rPr>
              <w:color w:val="auto"/>
              <w:szCs w:val="22"/>
            </w:rPr>
          </w:pPr>
        </w:p>
      </w:tc>
      <w:tc>
        <w:tcPr>
          <w:tcW w:w="2059" w:type="dxa"/>
          <w:tcBorders>
            <w:top w:val="single" w:sz="6" w:space="0" w:color="auto"/>
          </w:tcBorders>
          <w:vAlign w:val="center"/>
        </w:tcPr>
        <w:p w:rsidR="001B3711" w:rsidRPr="002F79E8" w:rsidRDefault="001B3711" w:rsidP="00E40CC6">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2758E9">
            <w:rPr>
              <w:rStyle w:val="PageNumber"/>
              <w:b w:val="0"/>
              <w:noProof/>
            </w:rPr>
            <w:t>4</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2758E9">
            <w:rPr>
              <w:rStyle w:val="PageNumber"/>
              <w:b w:val="0"/>
              <w:noProof/>
            </w:rPr>
            <w:t>13</w:t>
          </w:r>
          <w:r w:rsidRPr="002F79E8">
            <w:rPr>
              <w:rStyle w:val="PageNumber"/>
              <w:b w:val="0"/>
            </w:rPr>
            <w:fldChar w:fldCharType="end"/>
          </w:r>
        </w:p>
      </w:tc>
    </w:tr>
  </w:tbl>
  <w:p w:rsidR="001B3711" w:rsidRPr="00EC464B" w:rsidRDefault="001B3711"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B36432" w:rsidTr="0065344B">
      <w:trPr>
        <w:trHeight w:val="540"/>
        <w:jc w:val="center"/>
      </w:trPr>
      <w:tc>
        <w:tcPr>
          <w:tcW w:w="2057" w:type="dxa"/>
          <w:shd w:val="clear" w:color="auto" w:fill="FFFFFF"/>
          <w:vAlign w:val="center"/>
        </w:tcPr>
        <w:p w:rsidR="001B3711" w:rsidRPr="00B36432" w:rsidRDefault="001B3711" w:rsidP="0012055C">
          <w:pPr>
            <w:jc w:val="center"/>
            <w:rPr>
              <w:szCs w:val="22"/>
            </w:rPr>
          </w:pPr>
        </w:p>
      </w:tc>
      <w:tc>
        <w:tcPr>
          <w:tcW w:w="2057" w:type="dxa"/>
          <w:shd w:val="solid" w:color="auto" w:fill="auto"/>
          <w:vAlign w:val="center"/>
        </w:tcPr>
        <w:p w:rsidR="001B3711" w:rsidRPr="00B36432" w:rsidRDefault="001B3711" w:rsidP="00FD234C">
          <w:pPr>
            <w:jc w:val="center"/>
            <w:rPr>
              <w:szCs w:val="22"/>
            </w:rPr>
          </w:pPr>
          <w:r>
            <w:rPr>
              <w:b/>
              <w:color w:val="FFFFFF"/>
              <w:sz w:val="18"/>
              <w:szCs w:val="18"/>
            </w:rPr>
            <w:t>2. ECONOMIC DEVELOPMENT</w:t>
          </w:r>
        </w:p>
      </w:tc>
      <w:tc>
        <w:tcPr>
          <w:tcW w:w="2057" w:type="dxa"/>
          <w:shd w:val="clear" w:color="auto" w:fill="FFFFFF"/>
          <w:vAlign w:val="center"/>
        </w:tcPr>
        <w:p w:rsidR="001B3711" w:rsidRPr="00B36432" w:rsidRDefault="001B3711" w:rsidP="0012055C">
          <w:pPr>
            <w:jc w:val="center"/>
            <w:rPr>
              <w:szCs w:val="22"/>
            </w:rPr>
          </w:pPr>
        </w:p>
      </w:tc>
      <w:tc>
        <w:tcPr>
          <w:tcW w:w="2057" w:type="dxa"/>
          <w:shd w:val="clear" w:color="auto" w:fill="FFFFFF"/>
          <w:vAlign w:val="center"/>
        </w:tcPr>
        <w:p w:rsidR="001B3711" w:rsidRPr="004639A9" w:rsidRDefault="001B3711" w:rsidP="0012055C">
          <w:pPr>
            <w:jc w:val="center"/>
            <w:rPr>
              <w:b/>
              <w:color w:val="FFFFFF"/>
              <w:sz w:val="18"/>
              <w:szCs w:val="18"/>
            </w:rPr>
          </w:pPr>
        </w:p>
      </w:tc>
      <w:tc>
        <w:tcPr>
          <w:tcW w:w="2057" w:type="dxa"/>
          <w:shd w:val="clear" w:color="auto" w:fill="FFFFFF"/>
          <w:vAlign w:val="center"/>
        </w:tcPr>
        <w:p w:rsidR="001B3711" w:rsidRPr="00B36432" w:rsidRDefault="001B3711" w:rsidP="0012055C">
          <w:pPr>
            <w:jc w:val="center"/>
            <w:rPr>
              <w:color w:val="auto"/>
              <w:szCs w:val="22"/>
            </w:rPr>
          </w:pPr>
        </w:p>
      </w:tc>
      <w:tc>
        <w:tcPr>
          <w:tcW w:w="2057" w:type="dxa"/>
          <w:vAlign w:val="center"/>
        </w:tcPr>
        <w:p w:rsidR="001B3711" w:rsidRPr="00B9219A" w:rsidRDefault="001B3711" w:rsidP="0012055C">
          <w:pPr>
            <w:jc w:val="center"/>
            <w:rPr>
              <w:rStyle w:val="PageNumber"/>
              <w:b w:val="0"/>
            </w:rPr>
          </w:pPr>
        </w:p>
      </w:tc>
      <w:tc>
        <w:tcPr>
          <w:tcW w:w="2058" w:type="dxa"/>
          <w:vAlign w:val="center"/>
        </w:tcPr>
        <w:p w:rsidR="001B3711" w:rsidRPr="00B36432" w:rsidRDefault="001B3711" w:rsidP="0012055C">
          <w:pPr>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B3711" w:rsidRPr="004639A9" w:rsidRDefault="001B3711" w:rsidP="0012055C">
    <w:pPr>
      <w:pStyle w:val="Footer"/>
      <w:jc w:val="cen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B36432" w:rsidTr="0065344B">
      <w:trPr>
        <w:trHeight w:val="540"/>
        <w:jc w:val="center"/>
      </w:trPr>
      <w:tc>
        <w:tcPr>
          <w:tcW w:w="2057" w:type="dxa"/>
          <w:shd w:val="clear" w:color="auto" w:fill="FFFFFF"/>
          <w:vAlign w:val="center"/>
        </w:tcPr>
        <w:p w:rsidR="001B3711" w:rsidRPr="00B36432" w:rsidRDefault="001B3711" w:rsidP="0012055C">
          <w:pPr>
            <w:jc w:val="center"/>
            <w:rPr>
              <w:szCs w:val="22"/>
            </w:rPr>
          </w:pPr>
        </w:p>
      </w:tc>
      <w:tc>
        <w:tcPr>
          <w:tcW w:w="2057" w:type="dxa"/>
          <w:shd w:val="solid" w:color="auto" w:fill="auto"/>
          <w:vAlign w:val="center"/>
        </w:tcPr>
        <w:p w:rsidR="001B3711" w:rsidRPr="00B36432" w:rsidRDefault="001B3711" w:rsidP="00FD234C">
          <w:pPr>
            <w:jc w:val="center"/>
            <w:rPr>
              <w:szCs w:val="22"/>
            </w:rPr>
          </w:pPr>
          <w:r>
            <w:rPr>
              <w:b/>
              <w:color w:val="FFFFFF"/>
              <w:sz w:val="18"/>
              <w:szCs w:val="18"/>
            </w:rPr>
            <w:t>2. ECONOMIC DEVELOPMENT</w:t>
          </w:r>
        </w:p>
      </w:tc>
      <w:tc>
        <w:tcPr>
          <w:tcW w:w="2057" w:type="dxa"/>
          <w:shd w:val="clear" w:color="auto" w:fill="FFFFFF"/>
          <w:vAlign w:val="center"/>
        </w:tcPr>
        <w:p w:rsidR="001B3711" w:rsidRPr="00B36432" w:rsidRDefault="001B3711" w:rsidP="0012055C">
          <w:pPr>
            <w:jc w:val="center"/>
            <w:rPr>
              <w:szCs w:val="22"/>
            </w:rPr>
          </w:pPr>
        </w:p>
      </w:tc>
      <w:tc>
        <w:tcPr>
          <w:tcW w:w="2057" w:type="dxa"/>
          <w:shd w:val="clear" w:color="auto" w:fill="FFFFFF"/>
          <w:vAlign w:val="center"/>
        </w:tcPr>
        <w:p w:rsidR="001B3711" w:rsidRPr="004639A9" w:rsidRDefault="001B3711" w:rsidP="0012055C">
          <w:pPr>
            <w:jc w:val="center"/>
            <w:rPr>
              <w:b/>
              <w:color w:val="FFFFFF"/>
              <w:sz w:val="18"/>
              <w:szCs w:val="18"/>
            </w:rPr>
          </w:pPr>
        </w:p>
      </w:tc>
      <w:tc>
        <w:tcPr>
          <w:tcW w:w="2057" w:type="dxa"/>
          <w:shd w:val="clear" w:color="auto" w:fill="FFFFFF"/>
          <w:vAlign w:val="center"/>
        </w:tcPr>
        <w:p w:rsidR="001B3711" w:rsidRPr="00B36432" w:rsidRDefault="001B3711" w:rsidP="0012055C">
          <w:pPr>
            <w:jc w:val="center"/>
            <w:rPr>
              <w:color w:val="auto"/>
              <w:szCs w:val="22"/>
            </w:rPr>
          </w:pPr>
        </w:p>
      </w:tc>
      <w:tc>
        <w:tcPr>
          <w:tcW w:w="2057" w:type="dxa"/>
          <w:vAlign w:val="center"/>
        </w:tcPr>
        <w:p w:rsidR="001B3711" w:rsidRPr="00B9219A" w:rsidRDefault="001B3711" w:rsidP="0012055C">
          <w:pPr>
            <w:jc w:val="center"/>
            <w:rPr>
              <w:rStyle w:val="PageNumber"/>
              <w:b w:val="0"/>
            </w:rPr>
          </w:pPr>
        </w:p>
      </w:tc>
      <w:tc>
        <w:tcPr>
          <w:tcW w:w="2058" w:type="dxa"/>
          <w:vAlign w:val="center"/>
        </w:tcPr>
        <w:p w:rsidR="001B3711" w:rsidRPr="00B36432" w:rsidRDefault="001B3711" w:rsidP="0065344B">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2758E9">
            <w:rPr>
              <w:rStyle w:val="PageNumber"/>
              <w:b w:val="0"/>
              <w:noProof/>
            </w:rPr>
            <w:t>5</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B3711" w:rsidRPr="004639A9" w:rsidRDefault="001B3711" w:rsidP="0012055C">
    <w:pPr>
      <w:pStyle w:val="Footer"/>
      <w:jc w:val="cen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B36432" w:rsidTr="0065344B">
      <w:trPr>
        <w:trHeight w:val="540"/>
        <w:jc w:val="center"/>
      </w:trPr>
      <w:tc>
        <w:tcPr>
          <w:tcW w:w="2057" w:type="dxa"/>
          <w:shd w:val="clear" w:color="auto" w:fill="FFFFFF"/>
          <w:vAlign w:val="center"/>
        </w:tcPr>
        <w:p w:rsidR="001B3711" w:rsidRPr="00B36432" w:rsidRDefault="001B3711" w:rsidP="0012055C">
          <w:pPr>
            <w:jc w:val="center"/>
            <w:rPr>
              <w:szCs w:val="22"/>
            </w:rPr>
          </w:pPr>
        </w:p>
      </w:tc>
      <w:tc>
        <w:tcPr>
          <w:tcW w:w="2057" w:type="dxa"/>
          <w:vAlign w:val="center"/>
        </w:tcPr>
        <w:p w:rsidR="001B3711" w:rsidRPr="00B36432" w:rsidRDefault="001B3711" w:rsidP="0012055C">
          <w:pPr>
            <w:rPr>
              <w:szCs w:val="22"/>
            </w:rPr>
          </w:pPr>
        </w:p>
      </w:tc>
      <w:tc>
        <w:tcPr>
          <w:tcW w:w="2057" w:type="dxa"/>
          <w:shd w:val="clear" w:color="auto" w:fill="000000"/>
          <w:vAlign w:val="center"/>
        </w:tcPr>
        <w:p w:rsidR="001B3711" w:rsidRPr="00B36432" w:rsidRDefault="00354F21" w:rsidP="0012055C">
          <w:pPr>
            <w:jc w:val="center"/>
            <w:rPr>
              <w:szCs w:val="22"/>
            </w:rPr>
          </w:pPr>
          <w:r>
            <w:rPr>
              <w:b/>
              <w:color w:val="FFFFFF"/>
              <w:sz w:val="18"/>
              <w:szCs w:val="18"/>
            </w:rPr>
            <w:t xml:space="preserve">3. </w:t>
          </w:r>
          <w:r w:rsidR="001B3711">
            <w:rPr>
              <w:b/>
              <w:color w:val="FFFFFF"/>
              <w:sz w:val="18"/>
              <w:szCs w:val="18"/>
            </w:rPr>
            <w:t>TRANSPORT</w:t>
          </w:r>
        </w:p>
      </w:tc>
      <w:tc>
        <w:tcPr>
          <w:tcW w:w="2057" w:type="dxa"/>
          <w:shd w:val="clear" w:color="auto" w:fill="FFFFFF"/>
          <w:vAlign w:val="center"/>
        </w:tcPr>
        <w:p w:rsidR="001B3711" w:rsidRPr="004639A9" w:rsidRDefault="001B3711" w:rsidP="0012055C">
          <w:pPr>
            <w:jc w:val="center"/>
            <w:rPr>
              <w:b/>
              <w:color w:val="FFFFFF"/>
              <w:sz w:val="18"/>
              <w:szCs w:val="18"/>
            </w:rPr>
          </w:pPr>
        </w:p>
      </w:tc>
      <w:tc>
        <w:tcPr>
          <w:tcW w:w="2057" w:type="dxa"/>
          <w:shd w:val="clear" w:color="auto" w:fill="FFFFFF"/>
          <w:vAlign w:val="center"/>
        </w:tcPr>
        <w:p w:rsidR="001B3711" w:rsidRPr="00B36432" w:rsidRDefault="001B3711" w:rsidP="0012055C">
          <w:pPr>
            <w:jc w:val="center"/>
            <w:rPr>
              <w:color w:val="auto"/>
              <w:szCs w:val="22"/>
            </w:rPr>
          </w:pPr>
        </w:p>
      </w:tc>
      <w:tc>
        <w:tcPr>
          <w:tcW w:w="2057" w:type="dxa"/>
          <w:vAlign w:val="center"/>
        </w:tcPr>
        <w:p w:rsidR="001B3711" w:rsidRPr="00B9219A" w:rsidRDefault="001B3711" w:rsidP="0012055C">
          <w:pPr>
            <w:jc w:val="center"/>
            <w:rPr>
              <w:rStyle w:val="PageNumber"/>
              <w:b w:val="0"/>
            </w:rPr>
          </w:pPr>
        </w:p>
      </w:tc>
      <w:tc>
        <w:tcPr>
          <w:tcW w:w="2058" w:type="dxa"/>
          <w:vAlign w:val="center"/>
        </w:tcPr>
        <w:p w:rsidR="001B3711" w:rsidRPr="00B36432" w:rsidRDefault="001B3711" w:rsidP="0065344B">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2758E9">
            <w:rPr>
              <w:rStyle w:val="PageNumber"/>
              <w:b w:val="0"/>
              <w:noProof/>
            </w:rPr>
            <w:t>8</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B3711" w:rsidRPr="004639A9" w:rsidRDefault="001B3711" w:rsidP="0012055C">
    <w:pPr>
      <w:pStyle w:val="Footer"/>
      <w:jc w:val="cen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B3711" w:rsidRPr="00B36432" w:rsidTr="00BC5FCE">
      <w:trPr>
        <w:trHeight w:val="540"/>
        <w:jc w:val="center"/>
      </w:trPr>
      <w:tc>
        <w:tcPr>
          <w:tcW w:w="2057" w:type="dxa"/>
          <w:shd w:val="clear" w:color="auto" w:fill="FFFFFF"/>
          <w:vAlign w:val="center"/>
        </w:tcPr>
        <w:p w:rsidR="001B3711" w:rsidRPr="00B36432" w:rsidRDefault="001B3711" w:rsidP="002301E9">
          <w:pPr>
            <w:jc w:val="center"/>
            <w:rPr>
              <w:szCs w:val="22"/>
            </w:rPr>
          </w:pPr>
        </w:p>
      </w:tc>
      <w:tc>
        <w:tcPr>
          <w:tcW w:w="2057" w:type="dxa"/>
          <w:shd w:val="clear" w:color="auto" w:fill="FFFFFF"/>
          <w:vAlign w:val="center"/>
        </w:tcPr>
        <w:p w:rsidR="001B3711" w:rsidRPr="00B36432" w:rsidRDefault="001B3711" w:rsidP="0092061E">
          <w:pPr>
            <w:jc w:val="center"/>
            <w:rPr>
              <w:szCs w:val="22"/>
            </w:rPr>
          </w:pPr>
        </w:p>
      </w:tc>
      <w:tc>
        <w:tcPr>
          <w:tcW w:w="2057" w:type="dxa"/>
          <w:shd w:val="clear" w:color="auto" w:fill="FFFFFF"/>
          <w:vAlign w:val="center"/>
        </w:tcPr>
        <w:p w:rsidR="001B3711" w:rsidRPr="00B36432" w:rsidRDefault="001B3711" w:rsidP="00DB13A3">
          <w:pPr>
            <w:jc w:val="center"/>
            <w:rPr>
              <w:szCs w:val="22"/>
            </w:rPr>
          </w:pPr>
        </w:p>
      </w:tc>
      <w:tc>
        <w:tcPr>
          <w:tcW w:w="2057" w:type="dxa"/>
          <w:tcBorders>
            <w:top w:val="single" w:sz="6" w:space="0" w:color="auto"/>
          </w:tcBorders>
          <w:shd w:val="clear" w:color="auto" w:fill="000000"/>
          <w:vAlign w:val="center"/>
        </w:tcPr>
        <w:p w:rsidR="001B3711" w:rsidRPr="00B20BDD" w:rsidRDefault="00162DAE" w:rsidP="00162DAE">
          <w:pPr>
            <w:jc w:val="center"/>
            <w:rPr>
              <w:color w:val="FFFFFF"/>
              <w:sz w:val="18"/>
              <w:szCs w:val="18"/>
            </w:rPr>
          </w:pPr>
          <w:r>
            <w:rPr>
              <w:b/>
              <w:color w:val="FFFFFF"/>
              <w:sz w:val="18"/>
              <w:szCs w:val="18"/>
            </w:rPr>
            <w:t>GLOSSARY</w:t>
          </w:r>
        </w:p>
      </w:tc>
      <w:tc>
        <w:tcPr>
          <w:tcW w:w="2057" w:type="dxa"/>
          <w:vAlign w:val="center"/>
        </w:tcPr>
        <w:p w:rsidR="001B3711" w:rsidRPr="00B36432" w:rsidRDefault="001B3711" w:rsidP="005B5F42">
          <w:pPr>
            <w:jc w:val="center"/>
            <w:rPr>
              <w:color w:val="auto"/>
              <w:szCs w:val="22"/>
            </w:rPr>
          </w:pPr>
        </w:p>
      </w:tc>
      <w:tc>
        <w:tcPr>
          <w:tcW w:w="2057" w:type="dxa"/>
          <w:vAlign w:val="center"/>
        </w:tcPr>
        <w:p w:rsidR="001B3711" w:rsidRPr="00B9219A" w:rsidRDefault="001B3711" w:rsidP="00B43507">
          <w:pPr>
            <w:jc w:val="center"/>
            <w:rPr>
              <w:rStyle w:val="PageNumber"/>
              <w:b w:val="0"/>
            </w:rPr>
          </w:pPr>
        </w:p>
      </w:tc>
      <w:tc>
        <w:tcPr>
          <w:tcW w:w="2058" w:type="dxa"/>
          <w:vAlign w:val="center"/>
        </w:tcPr>
        <w:p w:rsidR="001B3711" w:rsidRPr="00B36432" w:rsidRDefault="001B3711" w:rsidP="00BC5FCE">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2758E9">
            <w:rPr>
              <w:rStyle w:val="PageNumber"/>
              <w:b w:val="0"/>
              <w:noProof/>
            </w:rPr>
            <w:t>10</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B3711" w:rsidRPr="00EC464B" w:rsidRDefault="001B3711"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62DAE" w:rsidRPr="00B36432" w:rsidTr="00162DAE">
      <w:trPr>
        <w:trHeight w:val="540"/>
        <w:jc w:val="center"/>
      </w:trPr>
      <w:tc>
        <w:tcPr>
          <w:tcW w:w="2057" w:type="dxa"/>
          <w:shd w:val="clear" w:color="auto" w:fill="FFFFFF"/>
          <w:vAlign w:val="center"/>
        </w:tcPr>
        <w:p w:rsidR="00162DAE" w:rsidRPr="00B36432" w:rsidRDefault="00162DAE" w:rsidP="002301E9">
          <w:pPr>
            <w:jc w:val="center"/>
            <w:rPr>
              <w:szCs w:val="22"/>
            </w:rPr>
          </w:pPr>
        </w:p>
      </w:tc>
      <w:tc>
        <w:tcPr>
          <w:tcW w:w="2057" w:type="dxa"/>
          <w:shd w:val="clear" w:color="auto" w:fill="FFFFFF"/>
          <w:vAlign w:val="center"/>
        </w:tcPr>
        <w:p w:rsidR="00162DAE" w:rsidRPr="00B36432" w:rsidRDefault="00162DAE" w:rsidP="0092061E">
          <w:pPr>
            <w:jc w:val="center"/>
            <w:rPr>
              <w:szCs w:val="22"/>
            </w:rPr>
          </w:pPr>
        </w:p>
      </w:tc>
      <w:tc>
        <w:tcPr>
          <w:tcW w:w="2057" w:type="dxa"/>
          <w:shd w:val="clear" w:color="auto" w:fill="FFFFFF"/>
          <w:vAlign w:val="center"/>
        </w:tcPr>
        <w:p w:rsidR="00162DAE" w:rsidRPr="00B36432" w:rsidRDefault="00162DAE" w:rsidP="00DB13A3">
          <w:pPr>
            <w:jc w:val="center"/>
            <w:rPr>
              <w:szCs w:val="22"/>
            </w:rPr>
          </w:pPr>
        </w:p>
      </w:tc>
      <w:tc>
        <w:tcPr>
          <w:tcW w:w="2057" w:type="dxa"/>
          <w:tcBorders>
            <w:top w:val="single" w:sz="6" w:space="0" w:color="auto"/>
          </w:tcBorders>
          <w:shd w:val="clear" w:color="auto" w:fill="auto"/>
          <w:vAlign w:val="center"/>
        </w:tcPr>
        <w:p w:rsidR="00162DAE" w:rsidRPr="00B20BDD" w:rsidRDefault="00162DAE" w:rsidP="0012055C">
          <w:pPr>
            <w:jc w:val="center"/>
            <w:rPr>
              <w:color w:val="FFFFFF"/>
              <w:sz w:val="18"/>
              <w:szCs w:val="18"/>
            </w:rPr>
          </w:pPr>
        </w:p>
      </w:tc>
      <w:tc>
        <w:tcPr>
          <w:tcW w:w="2057" w:type="dxa"/>
          <w:shd w:val="clear" w:color="auto" w:fill="000000" w:themeFill="text1"/>
          <w:vAlign w:val="center"/>
        </w:tcPr>
        <w:p w:rsidR="00162DAE" w:rsidRPr="00162DAE" w:rsidRDefault="00162DAE" w:rsidP="005B5F42">
          <w:pPr>
            <w:jc w:val="center"/>
            <w:rPr>
              <w:b/>
              <w:color w:val="FFFFFF"/>
              <w:sz w:val="18"/>
              <w:szCs w:val="18"/>
            </w:rPr>
          </w:pPr>
          <w:r w:rsidRPr="00162DAE">
            <w:rPr>
              <w:b/>
              <w:color w:val="FFFFFF"/>
              <w:sz w:val="18"/>
              <w:szCs w:val="18"/>
            </w:rPr>
            <w:t>INDEX TO: ARCHIVAL /</w:t>
          </w:r>
        </w:p>
        <w:p w:rsidR="00162DAE" w:rsidRPr="00162DAE" w:rsidRDefault="00162DAE" w:rsidP="005B5F42">
          <w:pPr>
            <w:jc w:val="center"/>
            <w:rPr>
              <w:b/>
              <w:color w:val="FFFFFF"/>
              <w:sz w:val="18"/>
              <w:szCs w:val="18"/>
            </w:rPr>
          </w:pPr>
          <w:r w:rsidRPr="00162DAE">
            <w:rPr>
              <w:b/>
              <w:color w:val="FFFFFF"/>
              <w:sz w:val="18"/>
              <w:szCs w:val="18"/>
            </w:rPr>
            <w:t>ESSENTIAL / DANS</w:t>
          </w:r>
        </w:p>
      </w:tc>
      <w:tc>
        <w:tcPr>
          <w:tcW w:w="2057" w:type="dxa"/>
          <w:vAlign w:val="center"/>
        </w:tcPr>
        <w:p w:rsidR="00162DAE" w:rsidRPr="00B9219A" w:rsidRDefault="00162DAE" w:rsidP="00B43507">
          <w:pPr>
            <w:jc w:val="center"/>
            <w:rPr>
              <w:rStyle w:val="PageNumber"/>
              <w:b w:val="0"/>
            </w:rPr>
          </w:pPr>
        </w:p>
      </w:tc>
      <w:tc>
        <w:tcPr>
          <w:tcW w:w="2058" w:type="dxa"/>
          <w:vAlign w:val="center"/>
        </w:tcPr>
        <w:p w:rsidR="00162DAE" w:rsidRPr="00B36432" w:rsidRDefault="00162DAE" w:rsidP="00BC5FCE">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2758E9">
            <w:rPr>
              <w:rStyle w:val="PageNumber"/>
              <w:b w:val="0"/>
              <w:noProof/>
            </w:rPr>
            <w:t>11</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2758E9">
            <w:rPr>
              <w:rStyle w:val="PageNumber"/>
              <w:b w:val="0"/>
              <w:noProof/>
            </w:rPr>
            <w:t>13</w:t>
          </w:r>
          <w:r w:rsidRPr="00B9219A">
            <w:rPr>
              <w:rStyle w:val="PageNumber"/>
              <w:b w:val="0"/>
            </w:rPr>
            <w:fldChar w:fldCharType="end"/>
          </w:r>
        </w:p>
      </w:tc>
    </w:tr>
  </w:tbl>
  <w:p w:rsidR="00162DAE" w:rsidRPr="00EC464B" w:rsidRDefault="00162DAE"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B79C1" w:rsidRPr="00B36432">
        <w:trPr>
          <w:trHeight w:val="540"/>
        </w:trPr>
        <w:tc>
          <w:tcPr>
            <w:tcW w:w="1854" w:type="dxa"/>
            <w:tcBorders>
              <w:top w:val="single" w:sz="6" w:space="0" w:color="auto"/>
            </w:tcBorders>
            <w:vAlign w:val="center"/>
          </w:tcPr>
          <w:p w:rsidR="008B79C1" w:rsidRPr="00B36432" w:rsidRDefault="008B79C1" w:rsidP="00415DA5">
            <w:pPr>
              <w:rPr>
                <w:szCs w:val="22"/>
              </w:rPr>
            </w:pPr>
          </w:p>
        </w:tc>
        <w:tc>
          <w:tcPr>
            <w:tcW w:w="1886" w:type="dxa"/>
            <w:tcBorders>
              <w:top w:val="single" w:sz="6" w:space="0" w:color="auto"/>
            </w:tcBorders>
            <w:vAlign w:val="center"/>
          </w:tcPr>
          <w:p w:rsidR="008B79C1" w:rsidRPr="00B36432" w:rsidRDefault="008B79C1" w:rsidP="00E05A42">
            <w:pPr>
              <w:rPr>
                <w:szCs w:val="22"/>
              </w:rPr>
            </w:pPr>
          </w:p>
        </w:tc>
        <w:tc>
          <w:tcPr>
            <w:tcW w:w="1886" w:type="dxa"/>
            <w:tcBorders>
              <w:top w:val="single" w:sz="6" w:space="0" w:color="auto"/>
            </w:tcBorders>
            <w:vAlign w:val="center"/>
          </w:tcPr>
          <w:p w:rsidR="008B79C1" w:rsidRPr="00B36432" w:rsidRDefault="008B79C1" w:rsidP="00DB13A3">
            <w:pPr>
              <w:rPr>
                <w:szCs w:val="22"/>
              </w:rPr>
            </w:pPr>
          </w:p>
        </w:tc>
        <w:tc>
          <w:tcPr>
            <w:tcW w:w="1876" w:type="dxa"/>
            <w:tcBorders>
              <w:top w:val="single" w:sz="6" w:space="0" w:color="auto"/>
            </w:tcBorders>
            <w:vAlign w:val="center"/>
          </w:tcPr>
          <w:p w:rsidR="008B79C1" w:rsidRPr="00B36432" w:rsidRDefault="008B79C1" w:rsidP="00DB13A3">
            <w:pPr>
              <w:jc w:val="center"/>
              <w:rPr>
                <w:szCs w:val="22"/>
              </w:rPr>
            </w:pPr>
          </w:p>
        </w:tc>
        <w:tc>
          <w:tcPr>
            <w:tcW w:w="1868" w:type="dxa"/>
            <w:tcBorders>
              <w:top w:val="single" w:sz="6" w:space="0" w:color="auto"/>
            </w:tcBorders>
            <w:shd w:val="clear" w:color="auto" w:fill="000000"/>
            <w:vAlign w:val="center"/>
          </w:tcPr>
          <w:p w:rsidR="008B79C1" w:rsidRPr="00A302B9" w:rsidRDefault="008B79C1"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rsidR="008B79C1" w:rsidRPr="00B36432" w:rsidRDefault="008B79C1" w:rsidP="0054252A">
            <w:pPr>
              <w:jc w:val="center"/>
              <w:rPr>
                <w:color w:val="auto"/>
                <w:szCs w:val="22"/>
              </w:rPr>
            </w:pPr>
          </w:p>
        </w:tc>
        <w:tc>
          <w:tcPr>
            <w:tcW w:w="1584" w:type="dxa"/>
            <w:tcBorders>
              <w:top w:val="single" w:sz="6" w:space="0" w:color="auto"/>
            </w:tcBorders>
            <w:vAlign w:val="center"/>
          </w:tcPr>
          <w:p w:rsidR="008B79C1" w:rsidRPr="00B36432" w:rsidRDefault="008B79C1" w:rsidP="005B5F42">
            <w:pPr>
              <w:jc w:val="center"/>
              <w:rPr>
                <w:color w:val="auto"/>
                <w:szCs w:val="22"/>
              </w:rPr>
            </w:pPr>
          </w:p>
        </w:tc>
        <w:tc>
          <w:tcPr>
            <w:tcW w:w="1584" w:type="dxa"/>
            <w:tcBorders>
              <w:top w:val="single" w:sz="6" w:space="0" w:color="auto"/>
            </w:tcBorders>
            <w:vAlign w:val="center"/>
          </w:tcPr>
          <w:p w:rsidR="008B79C1" w:rsidRPr="00B36432" w:rsidRDefault="008B79C1"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rsidR="008B79C1" w:rsidRPr="00EC464B" w:rsidRDefault="008B79C1" w:rsidP="00EC464B">
      <w:pPr>
        <w:pStyle w:val="Footer"/>
        <w:rPr>
          <w:sz w:val="4"/>
          <w:szCs w:val="4"/>
        </w:rPr>
      </w:pPr>
    </w:p>
    <w:p w:rsidR="008B79C1" w:rsidRDefault="008B79C1">
      <w:pPr>
        <w:pStyle w:val="Footer"/>
      </w:pPr>
    </w:p>
    <w:p w:rsidR="008B79C1" w:rsidRDefault="008B79C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B79C1" w:rsidRPr="00B36432">
        <w:trPr>
          <w:trHeight w:val="540"/>
        </w:trPr>
        <w:tc>
          <w:tcPr>
            <w:tcW w:w="1854" w:type="dxa"/>
            <w:tcBorders>
              <w:top w:val="single" w:sz="6" w:space="0" w:color="auto"/>
            </w:tcBorders>
            <w:vAlign w:val="center"/>
          </w:tcPr>
          <w:p w:rsidR="008B79C1" w:rsidRPr="00B36432" w:rsidRDefault="008B79C1" w:rsidP="00415DA5">
            <w:pPr>
              <w:rPr>
                <w:szCs w:val="22"/>
              </w:rPr>
            </w:pPr>
          </w:p>
        </w:tc>
        <w:tc>
          <w:tcPr>
            <w:tcW w:w="1886" w:type="dxa"/>
            <w:tcBorders>
              <w:top w:val="single" w:sz="6" w:space="0" w:color="auto"/>
            </w:tcBorders>
            <w:vAlign w:val="center"/>
          </w:tcPr>
          <w:p w:rsidR="008B79C1" w:rsidRPr="00B36432" w:rsidRDefault="008B79C1" w:rsidP="00E05A42">
            <w:pPr>
              <w:rPr>
                <w:szCs w:val="22"/>
              </w:rPr>
            </w:pPr>
          </w:p>
        </w:tc>
        <w:tc>
          <w:tcPr>
            <w:tcW w:w="1886" w:type="dxa"/>
            <w:tcBorders>
              <w:top w:val="single" w:sz="6" w:space="0" w:color="auto"/>
            </w:tcBorders>
            <w:vAlign w:val="center"/>
          </w:tcPr>
          <w:p w:rsidR="008B79C1" w:rsidRPr="00B36432" w:rsidRDefault="008B79C1" w:rsidP="00DB13A3">
            <w:pPr>
              <w:rPr>
                <w:szCs w:val="22"/>
              </w:rPr>
            </w:pPr>
          </w:p>
        </w:tc>
        <w:tc>
          <w:tcPr>
            <w:tcW w:w="1876" w:type="dxa"/>
            <w:tcBorders>
              <w:top w:val="single" w:sz="6" w:space="0" w:color="auto"/>
            </w:tcBorders>
            <w:vAlign w:val="center"/>
          </w:tcPr>
          <w:p w:rsidR="008B79C1" w:rsidRPr="00B36432" w:rsidRDefault="008B79C1" w:rsidP="00DB13A3">
            <w:pPr>
              <w:jc w:val="center"/>
              <w:rPr>
                <w:szCs w:val="22"/>
              </w:rPr>
            </w:pPr>
          </w:p>
        </w:tc>
        <w:tc>
          <w:tcPr>
            <w:tcW w:w="1868" w:type="dxa"/>
            <w:tcBorders>
              <w:top w:val="single" w:sz="6" w:space="0" w:color="auto"/>
            </w:tcBorders>
            <w:shd w:val="clear" w:color="auto" w:fill="000000"/>
            <w:vAlign w:val="center"/>
          </w:tcPr>
          <w:p w:rsidR="008B79C1" w:rsidRPr="00A302B9" w:rsidRDefault="008B79C1"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rsidR="008B79C1" w:rsidRPr="00B36432" w:rsidRDefault="008B79C1" w:rsidP="0054252A">
            <w:pPr>
              <w:jc w:val="center"/>
              <w:rPr>
                <w:color w:val="auto"/>
                <w:szCs w:val="22"/>
              </w:rPr>
            </w:pPr>
          </w:p>
        </w:tc>
        <w:tc>
          <w:tcPr>
            <w:tcW w:w="1584" w:type="dxa"/>
            <w:tcBorders>
              <w:top w:val="single" w:sz="6" w:space="0" w:color="auto"/>
            </w:tcBorders>
            <w:vAlign w:val="center"/>
          </w:tcPr>
          <w:p w:rsidR="008B79C1" w:rsidRPr="00B36432" w:rsidRDefault="008B79C1" w:rsidP="005B5F42">
            <w:pPr>
              <w:jc w:val="center"/>
              <w:rPr>
                <w:color w:val="auto"/>
                <w:szCs w:val="22"/>
              </w:rPr>
            </w:pPr>
          </w:p>
        </w:tc>
        <w:tc>
          <w:tcPr>
            <w:tcW w:w="1584" w:type="dxa"/>
            <w:tcBorders>
              <w:top w:val="single" w:sz="6" w:space="0" w:color="auto"/>
            </w:tcBorders>
            <w:vAlign w:val="center"/>
          </w:tcPr>
          <w:p w:rsidR="008B79C1" w:rsidRPr="00B36432" w:rsidRDefault="008B79C1"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rsidR="008B79C1" w:rsidRPr="00EC464B" w:rsidRDefault="008B79C1" w:rsidP="00EC464B">
      <w:pPr>
        <w:pStyle w:val="Footer"/>
        <w:rPr>
          <w:sz w:val="4"/>
          <w:szCs w:val="4"/>
        </w:rPr>
      </w:pPr>
    </w:p>
    <w:p w:rsidR="008B79C1" w:rsidRDefault="008B79C1">
      <w:pPr>
        <w:pStyle w:val="Footer"/>
      </w:pPr>
    </w:p>
    <w:p w:rsidR="008B79C1" w:rsidRDefault="008B79C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B79C1" w:rsidRPr="00B36432">
        <w:trPr>
          <w:trHeight w:val="540"/>
        </w:trPr>
        <w:tc>
          <w:tcPr>
            <w:tcW w:w="1854" w:type="dxa"/>
            <w:tcBorders>
              <w:top w:val="single" w:sz="6" w:space="0" w:color="auto"/>
            </w:tcBorders>
            <w:vAlign w:val="center"/>
          </w:tcPr>
          <w:p w:rsidR="008B79C1" w:rsidRPr="00B36432" w:rsidRDefault="008B79C1" w:rsidP="00415DA5">
            <w:pPr>
              <w:rPr>
                <w:szCs w:val="22"/>
              </w:rPr>
            </w:pPr>
          </w:p>
        </w:tc>
        <w:tc>
          <w:tcPr>
            <w:tcW w:w="1886" w:type="dxa"/>
            <w:tcBorders>
              <w:top w:val="single" w:sz="6" w:space="0" w:color="auto"/>
            </w:tcBorders>
            <w:vAlign w:val="center"/>
          </w:tcPr>
          <w:p w:rsidR="008B79C1" w:rsidRPr="00B36432" w:rsidRDefault="008B79C1" w:rsidP="00E05A42">
            <w:pPr>
              <w:rPr>
                <w:szCs w:val="22"/>
              </w:rPr>
            </w:pPr>
          </w:p>
        </w:tc>
        <w:tc>
          <w:tcPr>
            <w:tcW w:w="1886" w:type="dxa"/>
            <w:tcBorders>
              <w:top w:val="single" w:sz="6" w:space="0" w:color="auto"/>
            </w:tcBorders>
            <w:vAlign w:val="center"/>
          </w:tcPr>
          <w:p w:rsidR="008B79C1" w:rsidRPr="00B36432" w:rsidRDefault="008B79C1" w:rsidP="00DB13A3">
            <w:pPr>
              <w:rPr>
                <w:szCs w:val="22"/>
              </w:rPr>
            </w:pPr>
          </w:p>
        </w:tc>
        <w:tc>
          <w:tcPr>
            <w:tcW w:w="1876" w:type="dxa"/>
            <w:tcBorders>
              <w:top w:val="single" w:sz="6" w:space="0" w:color="auto"/>
            </w:tcBorders>
            <w:vAlign w:val="center"/>
          </w:tcPr>
          <w:p w:rsidR="008B79C1" w:rsidRPr="00B36432" w:rsidRDefault="008B79C1" w:rsidP="00DB13A3">
            <w:pPr>
              <w:jc w:val="center"/>
              <w:rPr>
                <w:szCs w:val="22"/>
              </w:rPr>
            </w:pPr>
          </w:p>
        </w:tc>
        <w:tc>
          <w:tcPr>
            <w:tcW w:w="1868" w:type="dxa"/>
            <w:tcBorders>
              <w:top w:val="single" w:sz="6" w:space="0" w:color="auto"/>
            </w:tcBorders>
            <w:shd w:val="clear" w:color="auto" w:fill="000000"/>
            <w:vAlign w:val="center"/>
          </w:tcPr>
          <w:p w:rsidR="008B79C1" w:rsidRPr="00A302B9" w:rsidRDefault="008B79C1"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rsidR="008B79C1" w:rsidRPr="00B36432" w:rsidRDefault="008B79C1" w:rsidP="0054252A">
            <w:pPr>
              <w:jc w:val="center"/>
              <w:rPr>
                <w:color w:val="auto"/>
                <w:szCs w:val="22"/>
              </w:rPr>
            </w:pPr>
          </w:p>
        </w:tc>
        <w:tc>
          <w:tcPr>
            <w:tcW w:w="1584" w:type="dxa"/>
            <w:tcBorders>
              <w:top w:val="single" w:sz="6" w:space="0" w:color="auto"/>
            </w:tcBorders>
            <w:vAlign w:val="center"/>
          </w:tcPr>
          <w:p w:rsidR="008B79C1" w:rsidRPr="00B36432" w:rsidRDefault="008B79C1" w:rsidP="005B5F42">
            <w:pPr>
              <w:jc w:val="center"/>
              <w:rPr>
                <w:color w:val="auto"/>
                <w:szCs w:val="22"/>
              </w:rPr>
            </w:pPr>
          </w:p>
        </w:tc>
        <w:tc>
          <w:tcPr>
            <w:tcW w:w="1584" w:type="dxa"/>
            <w:tcBorders>
              <w:top w:val="single" w:sz="6" w:space="0" w:color="auto"/>
            </w:tcBorders>
            <w:vAlign w:val="center"/>
          </w:tcPr>
          <w:p w:rsidR="008B79C1" w:rsidRPr="00B36432" w:rsidRDefault="008B79C1"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rsidR="008B79C1" w:rsidRPr="00EC464B" w:rsidRDefault="008B79C1" w:rsidP="00EC464B">
      <w:pPr>
        <w:pStyle w:val="Footer"/>
        <w:rPr>
          <w:sz w:val="4"/>
          <w:szCs w:val="4"/>
        </w:rPr>
      </w:pPr>
    </w:p>
    <w:p w:rsidR="008B79C1" w:rsidRDefault="008B79C1">
      <w:pPr>
        <w:pStyle w:val="Footer"/>
      </w:pPr>
    </w:p>
    <w:p w:rsidR="008B79C1" w:rsidRDefault="008B79C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B79C1" w:rsidRPr="00B36432">
        <w:trPr>
          <w:trHeight w:val="540"/>
        </w:trPr>
        <w:tc>
          <w:tcPr>
            <w:tcW w:w="1854" w:type="dxa"/>
            <w:tcBorders>
              <w:top w:val="single" w:sz="6" w:space="0" w:color="auto"/>
            </w:tcBorders>
            <w:shd w:val="clear" w:color="auto" w:fill="000000"/>
            <w:vAlign w:val="center"/>
          </w:tcPr>
          <w:p w:rsidR="008B79C1" w:rsidRPr="00D92E03" w:rsidRDefault="008B79C1"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rsidR="008B79C1" w:rsidRPr="00B36432" w:rsidRDefault="008B79C1" w:rsidP="00FC3543">
            <w:pPr>
              <w:rPr>
                <w:b/>
                <w:sz w:val="15"/>
                <w:szCs w:val="15"/>
              </w:rPr>
            </w:pPr>
          </w:p>
        </w:tc>
        <w:tc>
          <w:tcPr>
            <w:tcW w:w="1886" w:type="dxa"/>
            <w:tcBorders>
              <w:top w:val="single" w:sz="6" w:space="0" w:color="auto"/>
            </w:tcBorders>
            <w:vAlign w:val="center"/>
          </w:tcPr>
          <w:p w:rsidR="008B79C1" w:rsidRPr="00B36432" w:rsidRDefault="008B79C1" w:rsidP="00FC3543">
            <w:pPr>
              <w:rPr>
                <w:b/>
                <w:sz w:val="15"/>
                <w:szCs w:val="15"/>
              </w:rPr>
            </w:pPr>
          </w:p>
        </w:tc>
        <w:tc>
          <w:tcPr>
            <w:tcW w:w="1876" w:type="dxa"/>
            <w:tcBorders>
              <w:top w:val="single" w:sz="6" w:space="0" w:color="auto"/>
            </w:tcBorders>
            <w:vAlign w:val="center"/>
          </w:tcPr>
          <w:p w:rsidR="008B79C1" w:rsidRPr="00B36432" w:rsidRDefault="008B79C1" w:rsidP="00FC3543">
            <w:pPr>
              <w:rPr>
                <w:b/>
                <w:sz w:val="15"/>
                <w:szCs w:val="15"/>
              </w:rPr>
            </w:pPr>
          </w:p>
        </w:tc>
        <w:tc>
          <w:tcPr>
            <w:tcW w:w="1868" w:type="dxa"/>
            <w:tcBorders>
              <w:top w:val="single" w:sz="6" w:space="0" w:color="auto"/>
            </w:tcBorders>
            <w:vAlign w:val="center"/>
          </w:tcPr>
          <w:p w:rsidR="008B79C1" w:rsidRPr="001123A6" w:rsidRDefault="008B79C1" w:rsidP="00FC3543">
            <w:pPr>
              <w:rPr>
                <w:b/>
                <w:sz w:val="15"/>
                <w:szCs w:val="15"/>
              </w:rPr>
            </w:pPr>
          </w:p>
        </w:tc>
        <w:tc>
          <w:tcPr>
            <w:tcW w:w="1872" w:type="dxa"/>
            <w:tcBorders>
              <w:top w:val="single" w:sz="6" w:space="0" w:color="auto"/>
            </w:tcBorders>
            <w:vAlign w:val="center"/>
          </w:tcPr>
          <w:p w:rsidR="008B79C1" w:rsidRPr="00B36432" w:rsidRDefault="008B79C1" w:rsidP="00FC3543">
            <w:pPr>
              <w:rPr>
                <w:b/>
                <w:sz w:val="15"/>
                <w:szCs w:val="15"/>
              </w:rPr>
            </w:pPr>
          </w:p>
        </w:tc>
        <w:tc>
          <w:tcPr>
            <w:tcW w:w="1584" w:type="dxa"/>
            <w:tcBorders>
              <w:top w:val="single" w:sz="6" w:space="0" w:color="auto"/>
            </w:tcBorders>
            <w:vAlign w:val="center"/>
          </w:tcPr>
          <w:p w:rsidR="008B79C1" w:rsidRPr="00B36432" w:rsidRDefault="008B79C1" w:rsidP="00FC3543">
            <w:pPr>
              <w:rPr>
                <w:b/>
                <w:sz w:val="15"/>
                <w:szCs w:val="15"/>
              </w:rPr>
            </w:pPr>
          </w:p>
        </w:tc>
        <w:tc>
          <w:tcPr>
            <w:tcW w:w="1584" w:type="dxa"/>
            <w:tcBorders>
              <w:top w:val="single" w:sz="6" w:space="0" w:color="auto"/>
            </w:tcBorders>
            <w:vAlign w:val="center"/>
          </w:tcPr>
          <w:p w:rsidR="008B79C1" w:rsidRPr="00B36432" w:rsidRDefault="008B79C1"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rsidR="008B79C1" w:rsidRPr="00EC464B" w:rsidRDefault="008B79C1" w:rsidP="00EC464B">
      <w:pPr>
        <w:pStyle w:val="Footer"/>
        <w:rPr>
          <w:sz w:val="4"/>
          <w:szCs w:val="4"/>
        </w:rPr>
      </w:pPr>
    </w:p>
    <w:p w:rsidR="008B79C1" w:rsidRDefault="008B79C1">
      <w:pPr>
        <w:pStyle w:val="Footer"/>
      </w:pPr>
    </w:p>
    <w:p w:rsidR="008B79C1" w:rsidRDefault="008B79C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8B79C1" w:rsidRPr="00B36432">
        <w:trPr>
          <w:trHeight w:val="540"/>
        </w:trPr>
        <w:tc>
          <w:tcPr>
            <w:tcW w:w="1854" w:type="dxa"/>
            <w:tcBorders>
              <w:top w:val="single" w:sz="6" w:space="0" w:color="auto"/>
            </w:tcBorders>
            <w:vAlign w:val="center"/>
          </w:tcPr>
          <w:p w:rsidR="008B79C1" w:rsidRPr="00B36432" w:rsidRDefault="008B79C1" w:rsidP="00415DA5">
            <w:pPr>
              <w:rPr>
                <w:szCs w:val="22"/>
              </w:rPr>
            </w:pPr>
          </w:p>
        </w:tc>
        <w:tc>
          <w:tcPr>
            <w:tcW w:w="1886" w:type="dxa"/>
            <w:tcBorders>
              <w:top w:val="single" w:sz="6" w:space="0" w:color="auto"/>
            </w:tcBorders>
            <w:vAlign w:val="center"/>
          </w:tcPr>
          <w:p w:rsidR="008B79C1" w:rsidRPr="00B36432" w:rsidRDefault="008B79C1" w:rsidP="00E05A42">
            <w:pPr>
              <w:rPr>
                <w:szCs w:val="22"/>
              </w:rPr>
            </w:pPr>
          </w:p>
        </w:tc>
        <w:tc>
          <w:tcPr>
            <w:tcW w:w="1886" w:type="dxa"/>
            <w:tcBorders>
              <w:top w:val="single" w:sz="6" w:space="0" w:color="auto"/>
            </w:tcBorders>
            <w:vAlign w:val="center"/>
          </w:tcPr>
          <w:p w:rsidR="008B79C1" w:rsidRPr="00B36432" w:rsidRDefault="008B79C1" w:rsidP="00DB13A3">
            <w:pPr>
              <w:rPr>
                <w:szCs w:val="22"/>
              </w:rPr>
            </w:pPr>
          </w:p>
        </w:tc>
        <w:tc>
          <w:tcPr>
            <w:tcW w:w="1876" w:type="dxa"/>
            <w:tcBorders>
              <w:top w:val="single" w:sz="6" w:space="0" w:color="auto"/>
            </w:tcBorders>
            <w:vAlign w:val="center"/>
          </w:tcPr>
          <w:p w:rsidR="008B79C1" w:rsidRPr="00B36432" w:rsidRDefault="008B79C1" w:rsidP="00DB13A3">
            <w:pPr>
              <w:jc w:val="center"/>
              <w:rPr>
                <w:szCs w:val="22"/>
              </w:rPr>
            </w:pPr>
          </w:p>
        </w:tc>
        <w:tc>
          <w:tcPr>
            <w:tcW w:w="1868" w:type="dxa"/>
            <w:tcBorders>
              <w:top w:val="single" w:sz="6" w:space="0" w:color="auto"/>
            </w:tcBorders>
            <w:vAlign w:val="center"/>
          </w:tcPr>
          <w:p w:rsidR="008B79C1" w:rsidRPr="00B36432" w:rsidRDefault="008B79C1" w:rsidP="006F62F3">
            <w:pPr>
              <w:jc w:val="center"/>
              <w:rPr>
                <w:szCs w:val="22"/>
              </w:rPr>
            </w:pPr>
          </w:p>
        </w:tc>
        <w:tc>
          <w:tcPr>
            <w:tcW w:w="1872" w:type="dxa"/>
            <w:tcBorders>
              <w:top w:val="single" w:sz="6" w:space="0" w:color="auto"/>
            </w:tcBorders>
            <w:shd w:val="clear" w:color="auto" w:fill="000000"/>
            <w:vAlign w:val="center"/>
          </w:tcPr>
          <w:p w:rsidR="008B79C1" w:rsidRPr="00A302B9" w:rsidRDefault="008B79C1"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rsidR="008B79C1" w:rsidRPr="00B36432" w:rsidRDefault="008B79C1" w:rsidP="005B5F42">
            <w:pPr>
              <w:jc w:val="center"/>
              <w:rPr>
                <w:color w:val="auto"/>
                <w:szCs w:val="22"/>
              </w:rPr>
            </w:pPr>
          </w:p>
        </w:tc>
        <w:tc>
          <w:tcPr>
            <w:tcW w:w="1584" w:type="dxa"/>
            <w:tcBorders>
              <w:top w:val="single" w:sz="6" w:space="0" w:color="auto"/>
            </w:tcBorders>
            <w:vAlign w:val="center"/>
          </w:tcPr>
          <w:p w:rsidR="008B79C1" w:rsidRPr="00B36432" w:rsidRDefault="008B79C1"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7</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13</w:t>
            </w:r>
            <w:r w:rsidRPr="00B36432">
              <w:rPr>
                <w:rStyle w:val="PageNumber"/>
                <w:rFonts w:cs="Arial"/>
                <w:b w:val="0"/>
                <w:sz w:val="17"/>
                <w:szCs w:val="17"/>
              </w:rPr>
              <w:fldChar w:fldCharType="end"/>
            </w:r>
          </w:p>
        </w:tc>
      </w:tr>
    </w:tbl>
    <w:p w:rsidR="008B79C1" w:rsidRPr="00EC464B" w:rsidRDefault="008B79C1" w:rsidP="00EC464B">
      <w:pPr>
        <w:pStyle w:val="Footer"/>
        <w:rPr>
          <w:sz w:val="4"/>
          <w:szCs w:val="4"/>
        </w:rPr>
      </w:pPr>
    </w:p>
    <w:p w:rsidR="008B79C1" w:rsidRDefault="008B79C1">
      <w:pPr>
        <w:pStyle w:val="Footer"/>
      </w:pPr>
    </w:p>
    <w:p w:rsidR="008B79C1" w:rsidRDefault="008B79C1"/>
    <w:p w:rsidR="008B79C1" w:rsidRDefault="008B79C1" w:rsidP="000D39EA">
      <w:r>
        <w:separator/>
      </w:r>
    </w:p>
  </w:footnote>
  <w:footnote w:type="continuationSeparator" w:id="0">
    <w:p w:rsidR="008B79C1" w:rsidRDefault="008B79C1" w:rsidP="000D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2758E9" w:rsidRPr="00B36432" w:rsidTr="00710F69">
      <w:trPr>
        <w:jc w:val="center"/>
      </w:trPr>
      <w:tc>
        <w:tcPr>
          <w:tcW w:w="3240" w:type="dxa"/>
          <w:vAlign w:val="bottom"/>
        </w:tcPr>
        <w:p w:rsidR="002758E9" w:rsidRPr="00BD74D5" w:rsidRDefault="002758E9" w:rsidP="002758E9">
          <w:pPr>
            <w:pStyle w:val="Header"/>
          </w:pPr>
          <w:r w:rsidRPr="00BD74D5">
            <w:rPr>
              <w:noProof/>
            </w:rPr>
            <w:drawing>
              <wp:anchor distT="0" distB="0" distL="114300" distR="114300" simplePos="0" relativeHeight="251659264" behindDoc="1" locked="0" layoutInCell="1" allowOverlap="1" wp14:anchorId="78CE3C60" wp14:editId="1AEF38AC">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rsidR="002758E9" w:rsidRPr="002758E9" w:rsidRDefault="002758E9" w:rsidP="002758E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rsidR="002758E9" w:rsidRDefault="002758E9" w:rsidP="002758E9">
          <w:pPr>
            <w:pStyle w:val="Header"/>
            <w:tabs>
              <w:tab w:val="clear" w:pos="4680"/>
              <w:tab w:val="clear" w:pos="9360"/>
              <w:tab w:val="right" w:pos="13230"/>
            </w:tabs>
            <w:jc w:val="right"/>
            <w:rPr>
              <w:b/>
              <w:i/>
              <w:szCs w:val="22"/>
            </w:rPr>
          </w:pPr>
          <w:r w:rsidRPr="002758E9">
            <w:rPr>
              <w:b/>
              <w:i/>
              <w:color w:val="auto"/>
              <w:sz w:val="24"/>
              <w:szCs w:val="24"/>
            </w:rPr>
            <w:t>Economic Development and Transport</w:t>
          </w:r>
          <w:r w:rsidRPr="002758E9">
            <w:rPr>
              <w:b/>
              <w:i/>
              <w:color w:val="auto"/>
              <w:sz w:val="24"/>
              <w:szCs w:val="24"/>
            </w:rPr>
            <w:t xml:space="preserve"> </w:t>
          </w:r>
          <w:r w:rsidRPr="004A1959">
            <w:rPr>
              <w:b/>
              <w:i/>
              <w:sz w:val="24"/>
              <w:szCs w:val="24"/>
            </w:rPr>
            <w:t>Records Retention Schedule</w:t>
          </w:r>
        </w:p>
        <w:p w:rsidR="002758E9" w:rsidRPr="003D7DEB" w:rsidRDefault="002758E9" w:rsidP="002758E9">
          <w:pPr>
            <w:pStyle w:val="Header"/>
            <w:tabs>
              <w:tab w:val="clear" w:pos="4680"/>
              <w:tab w:val="clear" w:pos="9360"/>
              <w:tab w:val="right" w:pos="13230"/>
            </w:tabs>
            <w:jc w:val="right"/>
            <w:rPr>
              <w:b/>
              <w:i/>
              <w:color w:val="auto"/>
              <w:szCs w:val="22"/>
            </w:rPr>
          </w:pPr>
          <w:r>
            <w:rPr>
              <w:b/>
              <w:i/>
              <w:szCs w:val="22"/>
            </w:rPr>
            <w:t>Version 1.</w:t>
          </w:r>
          <w:r>
            <w:rPr>
              <w:b/>
              <w:i/>
              <w:szCs w:val="22"/>
            </w:rPr>
            <w:t>2</w:t>
          </w:r>
          <w:r w:rsidRPr="00825EFE">
            <w:rPr>
              <w:b/>
              <w:i/>
              <w:szCs w:val="22"/>
            </w:rPr>
            <w:t xml:space="preserve"> </w:t>
          </w:r>
          <w:r w:rsidRPr="00825EFE">
            <w:rPr>
              <w:b/>
              <w:i/>
              <w:color w:val="auto"/>
              <w:szCs w:val="22"/>
            </w:rPr>
            <w:t>(</w:t>
          </w:r>
          <w:r>
            <w:rPr>
              <w:b/>
              <w:i/>
              <w:color w:val="auto"/>
              <w:szCs w:val="22"/>
            </w:rPr>
            <w:t>August 2021</w:t>
          </w:r>
          <w:r w:rsidRPr="00825EFE">
            <w:rPr>
              <w:b/>
              <w:i/>
              <w:color w:val="auto"/>
              <w:szCs w:val="22"/>
            </w:rPr>
            <w:t>)</w:t>
          </w:r>
        </w:p>
      </w:tc>
    </w:tr>
  </w:tbl>
  <w:p w:rsidR="001B3711" w:rsidRPr="00C82FD6" w:rsidRDefault="001B3711">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60F3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22B7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7D6B43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BAE79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EC248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0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CCEB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BE2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2467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928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777A8"/>
    <w:multiLevelType w:val="multilevel"/>
    <w:tmpl w:val="5F68949C"/>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6796D0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49E2AD1"/>
    <w:multiLevelType w:val="multilevel"/>
    <w:tmpl w:val="27BCA9EE"/>
    <w:name w:val="*-Activitiy"/>
    <w:lvl w:ilvl="0">
      <w:start w:val="1"/>
      <w:numFmt w:val="decimal"/>
      <w:pStyle w:val="Functions"/>
      <w:lvlText w:val="%1."/>
      <w:lvlJc w:val="left"/>
      <w:pPr>
        <w:tabs>
          <w:tab w:val="num" w:pos="720"/>
        </w:tabs>
        <w:ind w:left="792" w:hanging="792"/>
      </w:pPr>
      <w:rPr>
        <w:rFonts w:ascii="Calibri" w:hAnsi="Calibri" w:cs="Times New Roman" w:hint="default"/>
        <w:b/>
        <w:sz w:val="32"/>
        <w:szCs w:val="32"/>
      </w:rPr>
    </w:lvl>
    <w:lvl w:ilvl="1">
      <w:start w:val="1"/>
      <w:numFmt w:val="decimal"/>
      <w:pStyle w:val="Activties"/>
      <w:lvlText w:val="%1.%2"/>
      <w:lvlJc w:val="left"/>
      <w:pPr>
        <w:ind w:left="648" w:hanging="288"/>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No"/>
      <w:suff w:val="space"/>
      <w:lvlText w:val="%1.%2.%3"/>
      <w:lvlJc w:val="left"/>
      <w:pPr>
        <w:ind w:left="331"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3" w15:restartNumberingAfterBreak="0">
    <w:nsid w:val="17780622"/>
    <w:multiLevelType w:val="hybridMultilevel"/>
    <w:tmpl w:val="A45E3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3398B"/>
    <w:multiLevelType w:val="multilevel"/>
    <w:tmpl w:val="478E8A28"/>
    <w:lvl w:ilvl="0">
      <w:start w:val="1"/>
      <w:numFmt w:val="decimal"/>
      <w:lvlText w:val="%1."/>
      <w:lvlJc w:val="left"/>
      <w:pPr>
        <w:tabs>
          <w:tab w:val="num" w:pos="0"/>
        </w:tabs>
        <w:ind w:left="864" w:hanging="864"/>
      </w:pPr>
      <w:rPr>
        <w:rFonts w:ascii="Arial" w:hAnsi="Arial" w:cs="Times New Roman" w:hint="default"/>
        <w:b/>
        <w:sz w:val="24"/>
      </w:rPr>
    </w:lvl>
    <w:lvl w:ilvl="1">
      <w:start w:val="1"/>
      <w:numFmt w:val="decimal"/>
      <w:lvlText w:val="%1.%2."/>
      <w:lvlJc w:val="left"/>
      <w:pPr>
        <w:tabs>
          <w:tab w:val="num" w:pos="1080"/>
        </w:tabs>
        <w:ind w:left="792" w:hanging="432"/>
      </w:pPr>
      <w:rPr>
        <w:rFonts w:ascii="Arial" w:hAnsi="Arial" w:cs="Times New Roman" w:hint="default"/>
        <w:b/>
        <w:sz w:val="24"/>
      </w:rPr>
    </w:lvl>
    <w:lvl w:ilvl="2">
      <w:start w:val="1"/>
      <w:numFmt w:val="decimal"/>
      <w:lvlText w:val="%1.%2.%3."/>
      <w:lvlJc w:val="left"/>
      <w:pPr>
        <w:tabs>
          <w:tab w:val="num" w:pos="1440"/>
        </w:tabs>
        <w:ind w:left="1224" w:hanging="504"/>
      </w:pPr>
      <w:rPr>
        <w:rFonts w:ascii="Arial" w:hAnsi="Arial" w:cs="Times New Roman" w:hint="default"/>
        <w:b/>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23217175"/>
    <w:multiLevelType w:val="hybridMultilevel"/>
    <w:tmpl w:val="CABA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E5681C"/>
    <w:multiLevelType w:val="multilevel"/>
    <w:tmpl w:val="75B62580"/>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ECF6B05"/>
    <w:multiLevelType w:val="hybridMultilevel"/>
    <w:tmpl w:val="36D0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82765D1"/>
    <w:multiLevelType w:val="multilevel"/>
    <w:tmpl w:val="D292A81C"/>
    <w:lvl w:ilvl="0">
      <w:start w:val="1"/>
      <w:numFmt w:val="decimal"/>
      <w:lvlText w:val="%1."/>
      <w:lvlJc w:val="left"/>
      <w:pPr>
        <w:ind w:left="0" w:firstLine="0"/>
      </w:pPr>
      <w:rPr>
        <w:rFonts w:hint="default"/>
      </w:rPr>
    </w:lvl>
    <w:lvl w:ilvl="1">
      <w:start w:val="1"/>
      <w:numFmt w:val="decimal"/>
      <w:pStyle w:val="Itemnumbers"/>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48B5431"/>
    <w:multiLevelType w:val="hybridMultilevel"/>
    <w:tmpl w:val="7386769C"/>
    <w:lvl w:ilvl="0" w:tplc="8D86F6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05060E2"/>
    <w:multiLevelType w:val="hybridMultilevel"/>
    <w:tmpl w:val="42D09566"/>
    <w:lvl w:ilvl="0" w:tplc="344220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06507E"/>
    <w:multiLevelType w:val="hybridMultilevel"/>
    <w:tmpl w:val="8FD09470"/>
    <w:lvl w:ilvl="0" w:tplc="20F258EA">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3" w15:restartNumberingAfterBreak="0">
    <w:nsid w:val="77FC5930"/>
    <w:multiLevelType w:val="hybridMultilevel"/>
    <w:tmpl w:val="96524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106205"/>
    <w:multiLevelType w:val="hybridMultilevel"/>
    <w:tmpl w:val="DA7C5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D0737AD"/>
    <w:multiLevelType w:val="hybridMultilevel"/>
    <w:tmpl w:val="A3DA6072"/>
    <w:lvl w:ilvl="0" w:tplc="0136DF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2"/>
  </w:num>
  <w:num w:numId="5">
    <w:abstractNumId w:val="24"/>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12"/>
  </w:num>
  <w:num w:numId="26">
    <w:abstractNumId w:val="18"/>
  </w:num>
  <w:num w:numId="27">
    <w:abstractNumId w:val="12"/>
  </w:num>
  <w:num w:numId="28">
    <w:abstractNumId w:val="12"/>
  </w:num>
  <w:num w:numId="29">
    <w:abstractNumId w:val="10"/>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25"/>
  </w:num>
  <w:num w:numId="35">
    <w:abstractNumId w:val="13"/>
  </w:num>
  <w:num w:numId="36">
    <w:abstractNumId w:val="22"/>
  </w:num>
  <w:num w:numId="37">
    <w:abstractNumId w:val="15"/>
  </w:num>
  <w:num w:numId="38">
    <w:abstractNumId w:val="20"/>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09"/>
    <w:rsid w:val="00002C0F"/>
    <w:rsid w:val="00002DA1"/>
    <w:rsid w:val="000035AF"/>
    <w:rsid w:val="000046DB"/>
    <w:rsid w:val="00007079"/>
    <w:rsid w:val="000100D6"/>
    <w:rsid w:val="00010B3C"/>
    <w:rsid w:val="0001241E"/>
    <w:rsid w:val="00013796"/>
    <w:rsid w:val="00015D66"/>
    <w:rsid w:val="000160F5"/>
    <w:rsid w:val="0001688F"/>
    <w:rsid w:val="00017CF4"/>
    <w:rsid w:val="00020EA5"/>
    <w:rsid w:val="0002102F"/>
    <w:rsid w:val="00021A26"/>
    <w:rsid w:val="000224F0"/>
    <w:rsid w:val="000226BC"/>
    <w:rsid w:val="00023D6B"/>
    <w:rsid w:val="0002583D"/>
    <w:rsid w:val="000258A0"/>
    <w:rsid w:val="00026FF8"/>
    <w:rsid w:val="0002798B"/>
    <w:rsid w:val="000307F1"/>
    <w:rsid w:val="00033D85"/>
    <w:rsid w:val="00033DB9"/>
    <w:rsid w:val="00034711"/>
    <w:rsid w:val="0003561F"/>
    <w:rsid w:val="00035A0D"/>
    <w:rsid w:val="00040091"/>
    <w:rsid w:val="00043573"/>
    <w:rsid w:val="00043DA8"/>
    <w:rsid w:val="0004538D"/>
    <w:rsid w:val="000466BD"/>
    <w:rsid w:val="00046A61"/>
    <w:rsid w:val="00046B8A"/>
    <w:rsid w:val="0004714E"/>
    <w:rsid w:val="00050225"/>
    <w:rsid w:val="000503F4"/>
    <w:rsid w:val="000508CD"/>
    <w:rsid w:val="00050C73"/>
    <w:rsid w:val="00052DB2"/>
    <w:rsid w:val="00055743"/>
    <w:rsid w:val="00055BDA"/>
    <w:rsid w:val="00055D98"/>
    <w:rsid w:val="00055F8C"/>
    <w:rsid w:val="00055FAA"/>
    <w:rsid w:val="00056A18"/>
    <w:rsid w:val="0006054E"/>
    <w:rsid w:val="00060A7C"/>
    <w:rsid w:val="00061C02"/>
    <w:rsid w:val="00065055"/>
    <w:rsid w:val="00065421"/>
    <w:rsid w:val="00065488"/>
    <w:rsid w:val="0006559E"/>
    <w:rsid w:val="000655A9"/>
    <w:rsid w:val="00065FB5"/>
    <w:rsid w:val="00066E0C"/>
    <w:rsid w:val="00067319"/>
    <w:rsid w:val="00067C49"/>
    <w:rsid w:val="0007087F"/>
    <w:rsid w:val="00071379"/>
    <w:rsid w:val="0007220D"/>
    <w:rsid w:val="0007601A"/>
    <w:rsid w:val="00081D5D"/>
    <w:rsid w:val="00082163"/>
    <w:rsid w:val="00082FA6"/>
    <w:rsid w:val="000843D0"/>
    <w:rsid w:val="00085ED2"/>
    <w:rsid w:val="00087588"/>
    <w:rsid w:val="00094BC1"/>
    <w:rsid w:val="00095C13"/>
    <w:rsid w:val="00096C32"/>
    <w:rsid w:val="000A094E"/>
    <w:rsid w:val="000A46ED"/>
    <w:rsid w:val="000A502D"/>
    <w:rsid w:val="000B1984"/>
    <w:rsid w:val="000B1BED"/>
    <w:rsid w:val="000B256C"/>
    <w:rsid w:val="000B3444"/>
    <w:rsid w:val="000B3452"/>
    <w:rsid w:val="000B3956"/>
    <w:rsid w:val="000B5D33"/>
    <w:rsid w:val="000B6266"/>
    <w:rsid w:val="000B7685"/>
    <w:rsid w:val="000B7CFF"/>
    <w:rsid w:val="000C1DD8"/>
    <w:rsid w:val="000C4175"/>
    <w:rsid w:val="000C4358"/>
    <w:rsid w:val="000C5802"/>
    <w:rsid w:val="000C5811"/>
    <w:rsid w:val="000C5FD4"/>
    <w:rsid w:val="000C6032"/>
    <w:rsid w:val="000C728D"/>
    <w:rsid w:val="000D00F3"/>
    <w:rsid w:val="000D047B"/>
    <w:rsid w:val="000D0C53"/>
    <w:rsid w:val="000D2091"/>
    <w:rsid w:val="000D2176"/>
    <w:rsid w:val="000D2CA6"/>
    <w:rsid w:val="000D316C"/>
    <w:rsid w:val="000D39EA"/>
    <w:rsid w:val="000D492F"/>
    <w:rsid w:val="000D532C"/>
    <w:rsid w:val="000D5D42"/>
    <w:rsid w:val="000D5E65"/>
    <w:rsid w:val="000D6698"/>
    <w:rsid w:val="000D6ADE"/>
    <w:rsid w:val="000D6AF2"/>
    <w:rsid w:val="000D745C"/>
    <w:rsid w:val="000E44B8"/>
    <w:rsid w:val="000E4AFE"/>
    <w:rsid w:val="000E53E2"/>
    <w:rsid w:val="000E5A57"/>
    <w:rsid w:val="000F0317"/>
    <w:rsid w:val="000F15A4"/>
    <w:rsid w:val="000F7972"/>
    <w:rsid w:val="000F7FD8"/>
    <w:rsid w:val="00101B05"/>
    <w:rsid w:val="00101FA8"/>
    <w:rsid w:val="00102B41"/>
    <w:rsid w:val="0010318D"/>
    <w:rsid w:val="0010349D"/>
    <w:rsid w:val="0010359B"/>
    <w:rsid w:val="001043FC"/>
    <w:rsid w:val="001071B6"/>
    <w:rsid w:val="00111A78"/>
    <w:rsid w:val="001120E3"/>
    <w:rsid w:val="001123A6"/>
    <w:rsid w:val="00113729"/>
    <w:rsid w:val="00113C23"/>
    <w:rsid w:val="00114E36"/>
    <w:rsid w:val="00114F6C"/>
    <w:rsid w:val="001162AE"/>
    <w:rsid w:val="001171B7"/>
    <w:rsid w:val="00120392"/>
    <w:rsid w:val="0012039A"/>
    <w:rsid w:val="0012055C"/>
    <w:rsid w:val="001231B6"/>
    <w:rsid w:val="00123BA0"/>
    <w:rsid w:val="00126F4F"/>
    <w:rsid w:val="001277C3"/>
    <w:rsid w:val="00127EF0"/>
    <w:rsid w:val="00131CBB"/>
    <w:rsid w:val="00131E55"/>
    <w:rsid w:val="00131FC9"/>
    <w:rsid w:val="001324AE"/>
    <w:rsid w:val="001343CE"/>
    <w:rsid w:val="00136EC3"/>
    <w:rsid w:val="0014234C"/>
    <w:rsid w:val="0014647B"/>
    <w:rsid w:val="00146D9A"/>
    <w:rsid w:val="00146FBC"/>
    <w:rsid w:val="00147F1B"/>
    <w:rsid w:val="001508E4"/>
    <w:rsid w:val="00152E97"/>
    <w:rsid w:val="00152EEF"/>
    <w:rsid w:val="00154D55"/>
    <w:rsid w:val="00154FE5"/>
    <w:rsid w:val="001564B3"/>
    <w:rsid w:val="001570A0"/>
    <w:rsid w:val="00157C1C"/>
    <w:rsid w:val="00157DDE"/>
    <w:rsid w:val="00160C6D"/>
    <w:rsid w:val="0016139A"/>
    <w:rsid w:val="00162B6C"/>
    <w:rsid w:val="00162DAE"/>
    <w:rsid w:val="0016394F"/>
    <w:rsid w:val="00163E6C"/>
    <w:rsid w:val="00164C29"/>
    <w:rsid w:val="00165A59"/>
    <w:rsid w:val="00166F36"/>
    <w:rsid w:val="0017110B"/>
    <w:rsid w:val="001718EC"/>
    <w:rsid w:val="00173038"/>
    <w:rsid w:val="00173308"/>
    <w:rsid w:val="001740A4"/>
    <w:rsid w:val="00174E58"/>
    <w:rsid w:val="0017544F"/>
    <w:rsid w:val="00175A05"/>
    <w:rsid w:val="0017675B"/>
    <w:rsid w:val="0017685D"/>
    <w:rsid w:val="001776E5"/>
    <w:rsid w:val="00177C48"/>
    <w:rsid w:val="00180E39"/>
    <w:rsid w:val="0018169A"/>
    <w:rsid w:val="00182D4A"/>
    <w:rsid w:val="00182D9A"/>
    <w:rsid w:val="0018457E"/>
    <w:rsid w:val="00185470"/>
    <w:rsid w:val="00190152"/>
    <w:rsid w:val="00191010"/>
    <w:rsid w:val="0019157B"/>
    <w:rsid w:val="00192289"/>
    <w:rsid w:val="00193F9E"/>
    <w:rsid w:val="00194D4D"/>
    <w:rsid w:val="0019608F"/>
    <w:rsid w:val="00196E15"/>
    <w:rsid w:val="001971DC"/>
    <w:rsid w:val="00197556"/>
    <w:rsid w:val="001A1D34"/>
    <w:rsid w:val="001A22B7"/>
    <w:rsid w:val="001A56E4"/>
    <w:rsid w:val="001A702B"/>
    <w:rsid w:val="001B1998"/>
    <w:rsid w:val="001B201C"/>
    <w:rsid w:val="001B2422"/>
    <w:rsid w:val="001B2E68"/>
    <w:rsid w:val="001B3711"/>
    <w:rsid w:val="001B4129"/>
    <w:rsid w:val="001B542E"/>
    <w:rsid w:val="001B658C"/>
    <w:rsid w:val="001B77D8"/>
    <w:rsid w:val="001C0BDB"/>
    <w:rsid w:val="001C16E1"/>
    <w:rsid w:val="001C5C71"/>
    <w:rsid w:val="001C6E7A"/>
    <w:rsid w:val="001D0B47"/>
    <w:rsid w:val="001D42A9"/>
    <w:rsid w:val="001D4C59"/>
    <w:rsid w:val="001D505F"/>
    <w:rsid w:val="001D5E88"/>
    <w:rsid w:val="001E1C10"/>
    <w:rsid w:val="001E265C"/>
    <w:rsid w:val="001E3A10"/>
    <w:rsid w:val="001E3F76"/>
    <w:rsid w:val="001E59E5"/>
    <w:rsid w:val="001E699E"/>
    <w:rsid w:val="001F2F47"/>
    <w:rsid w:val="001F374F"/>
    <w:rsid w:val="001F3C9B"/>
    <w:rsid w:val="001F598F"/>
    <w:rsid w:val="001F6DF8"/>
    <w:rsid w:val="001F6E7D"/>
    <w:rsid w:val="001F6FB6"/>
    <w:rsid w:val="001F7051"/>
    <w:rsid w:val="001F7279"/>
    <w:rsid w:val="00201DE8"/>
    <w:rsid w:val="0020357F"/>
    <w:rsid w:val="00204970"/>
    <w:rsid w:val="00204F3C"/>
    <w:rsid w:val="002053BB"/>
    <w:rsid w:val="00205424"/>
    <w:rsid w:val="0020697A"/>
    <w:rsid w:val="00206A42"/>
    <w:rsid w:val="00206E3D"/>
    <w:rsid w:val="00207C02"/>
    <w:rsid w:val="00207E05"/>
    <w:rsid w:val="00207F31"/>
    <w:rsid w:val="00210942"/>
    <w:rsid w:val="002144C1"/>
    <w:rsid w:val="00215AAF"/>
    <w:rsid w:val="0022049B"/>
    <w:rsid w:val="00220E22"/>
    <w:rsid w:val="00221620"/>
    <w:rsid w:val="0022184B"/>
    <w:rsid w:val="002224DE"/>
    <w:rsid w:val="00222EE8"/>
    <w:rsid w:val="00223AA8"/>
    <w:rsid w:val="002245EB"/>
    <w:rsid w:val="00224669"/>
    <w:rsid w:val="002301E9"/>
    <w:rsid w:val="00231A59"/>
    <w:rsid w:val="00231C32"/>
    <w:rsid w:val="00231D60"/>
    <w:rsid w:val="00231E3A"/>
    <w:rsid w:val="0023237F"/>
    <w:rsid w:val="002349A2"/>
    <w:rsid w:val="00235CB4"/>
    <w:rsid w:val="0023642E"/>
    <w:rsid w:val="00237CB3"/>
    <w:rsid w:val="00240107"/>
    <w:rsid w:val="0024079F"/>
    <w:rsid w:val="002407A0"/>
    <w:rsid w:val="002410FA"/>
    <w:rsid w:val="00242BAD"/>
    <w:rsid w:val="00243826"/>
    <w:rsid w:val="00244E88"/>
    <w:rsid w:val="002465AC"/>
    <w:rsid w:val="00247863"/>
    <w:rsid w:val="002529CC"/>
    <w:rsid w:val="00254844"/>
    <w:rsid w:val="002552D2"/>
    <w:rsid w:val="00255994"/>
    <w:rsid w:val="00255BE9"/>
    <w:rsid w:val="0025661C"/>
    <w:rsid w:val="00256C69"/>
    <w:rsid w:val="00260A00"/>
    <w:rsid w:val="00261628"/>
    <w:rsid w:val="002620C2"/>
    <w:rsid w:val="00262D88"/>
    <w:rsid w:val="0026426A"/>
    <w:rsid w:val="00264975"/>
    <w:rsid w:val="002650DA"/>
    <w:rsid w:val="00265C4E"/>
    <w:rsid w:val="00266733"/>
    <w:rsid w:val="002701A2"/>
    <w:rsid w:val="0027155A"/>
    <w:rsid w:val="002729D0"/>
    <w:rsid w:val="00272BDB"/>
    <w:rsid w:val="002738A9"/>
    <w:rsid w:val="00274FB6"/>
    <w:rsid w:val="002758E9"/>
    <w:rsid w:val="00275AF5"/>
    <w:rsid w:val="0028053A"/>
    <w:rsid w:val="00281F30"/>
    <w:rsid w:val="00283CCE"/>
    <w:rsid w:val="0028470F"/>
    <w:rsid w:val="0029269A"/>
    <w:rsid w:val="00294C38"/>
    <w:rsid w:val="00296B5B"/>
    <w:rsid w:val="00296C6E"/>
    <w:rsid w:val="002A0C60"/>
    <w:rsid w:val="002A1192"/>
    <w:rsid w:val="002A3A4F"/>
    <w:rsid w:val="002A6B53"/>
    <w:rsid w:val="002A6BAA"/>
    <w:rsid w:val="002A7DFA"/>
    <w:rsid w:val="002B0909"/>
    <w:rsid w:val="002B0B3B"/>
    <w:rsid w:val="002B4337"/>
    <w:rsid w:val="002B515C"/>
    <w:rsid w:val="002B5569"/>
    <w:rsid w:val="002B5C02"/>
    <w:rsid w:val="002C05C5"/>
    <w:rsid w:val="002C069C"/>
    <w:rsid w:val="002C1064"/>
    <w:rsid w:val="002C4CF5"/>
    <w:rsid w:val="002C617A"/>
    <w:rsid w:val="002C721B"/>
    <w:rsid w:val="002C7E23"/>
    <w:rsid w:val="002D0887"/>
    <w:rsid w:val="002D08B1"/>
    <w:rsid w:val="002D09A8"/>
    <w:rsid w:val="002D10C0"/>
    <w:rsid w:val="002D25AE"/>
    <w:rsid w:val="002D4C22"/>
    <w:rsid w:val="002D5404"/>
    <w:rsid w:val="002D7578"/>
    <w:rsid w:val="002E070A"/>
    <w:rsid w:val="002E0B3B"/>
    <w:rsid w:val="002E0B7B"/>
    <w:rsid w:val="002E20AD"/>
    <w:rsid w:val="002E30B3"/>
    <w:rsid w:val="002E44BD"/>
    <w:rsid w:val="002E59A7"/>
    <w:rsid w:val="002E68A1"/>
    <w:rsid w:val="002E7103"/>
    <w:rsid w:val="002F0AF1"/>
    <w:rsid w:val="002F1553"/>
    <w:rsid w:val="002F161D"/>
    <w:rsid w:val="002F2FFF"/>
    <w:rsid w:val="002F36BA"/>
    <w:rsid w:val="002F5ADD"/>
    <w:rsid w:val="002F66C4"/>
    <w:rsid w:val="002F7562"/>
    <w:rsid w:val="002F79E8"/>
    <w:rsid w:val="002F7B7E"/>
    <w:rsid w:val="002F7CD3"/>
    <w:rsid w:val="003016A8"/>
    <w:rsid w:val="003019BF"/>
    <w:rsid w:val="00301DF8"/>
    <w:rsid w:val="003033C1"/>
    <w:rsid w:val="003038D1"/>
    <w:rsid w:val="00303F89"/>
    <w:rsid w:val="003049C7"/>
    <w:rsid w:val="00304A55"/>
    <w:rsid w:val="00305D56"/>
    <w:rsid w:val="003066BC"/>
    <w:rsid w:val="00307190"/>
    <w:rsid w:val="00307248"/>
    <w:rsid w:val="00310163"/>
    <w:rsid w:val="00311263"/>
    <w:rsid w:val="003112BB"/>
    <w:rsid w:val="003129AA"/>
    <w:rsid w:val="00313321"/>
    <w:rsid w:val="00313CB9"/>
    <w:rsid w:val="0031496D"/>
    <w:rsid w:val="0031498A"/>
    <w:rsid w:val="00315005"/>
    <w:rsid w:val="00315A84"/>
    <w:rsid w:val="00316A74"/>
    <w:rsid w:val="00320B48"/>
    <w:rsid w:val="00323DAC"/>
    <w:rsid w:val="0032405C"/>
    <w:rsid w:val="00327C79"/>
    <w:rsid w:val="003311B1"/>
    <w:rsid w:val="003329A7"/>
    <w:rsid w:val="00335F40"/>
    <w:rsid w:val="003420CA"/>
    <w:rsid w:val="003433E6"/>
    <w:rsid w:val="00343D01"/>
    <w:rsid w:val="00343F94"/>
    <w:rsid w:val="0034615A"/>
    <w:rsid w:val="00346752"/>
    <w:rsid w:val="0034797A"/>
    <w:rsid w:val="00351566"/>
    <w:rsid w:val="0035166C"/>
    <w:rsid w:val="003516EC"/>
    <w:rsid w:val="0035293F"/>
    <w:rsid w:val="0035318F"/>
    <w:rsid w:val="00353CA6"/>
    <w:rsid w:val="00353F1D"/>
    <w:rsid w:val="00354F21"/>
    <w:rsid w:val="00360A1E"/>
    <w:rsid w:val="00360AE1"/>
    <w:rsid w:val="00360D4C"/>
    <w:rsid w:val="00360EA2"/>
    <w:rsid w:val="0036400F"/>
    <w:rsid w:val="00365DE5"/>
    <w:rsid w:val="00366345"/>
    <w:rsid w:val="00366699"/>
    <w:rsid w:val="00372115"/>
    <w:rsid w:val="0037265F"/>
    <w:rsid w:val="00372DF0"/>
    <w:rsid w:val="00377A91"/>
    <w:rsid w:val="0038268B"/>
    <w:rsid w:val="00382A6D"/>
    <w:rsid w:val="00382B1B"/>
    <w:rsid w:val="0038305F"/>
    <w:rsid w:val="003830DC"/>
    <w:rsid w:val="00384F13"/>
    <w:rsid w:val="003859C1"/>
    <w:rsid w:val="00385ACB"/>
    <w:rsid w:val="00386E48"/>
    <w:rsid w:val="00390CA2"/>
    <w:rsid w:val="00391CDC"/>
    <w:rsid w:val="00393E14"/>
    <w:rsid w:val="00395111"/>
    <w:rsid w:val="00396582"/>
    <w:rsid w:val="0039686D"/>
    <w:rsid w:val="0039697A"/>
    <w:rsid w:val="003A08CC"/>
    <w:rsid w:val="003A0EAC"/>
    <w:rsid w:val="003A0ECB"/>
    <w:rsid w:val="003A3949"/>
    <w:rsid w:val="003A41BB"/>
    <w:rsid w:val="003A48CC"/>
    <w:rsid w:val="003A5187"/>
    <w:rsid w:val="003A51F3"/>
    <w:rsid w:val="003A581C"/>
    <w:rsid w:val="003A7074"/>
    <w:rsid w:val="003A7507"/>
    <w:rsid w:val="003B007A"/>
    <w:rsid w:val="003B0637"/>
    <w:rsid w:val="003B1674"/>
    <w:rsid w:val="003B259A"/>
    <w:rsid w:val="003B2FBC"/>
    <w:rsid w:val="003B363E"/>
    <w:rsid w:val="003B3ED9"/>
    <w:rsid w:val="003B3EDC"/>
    <w:rsid w:val="003B47FB"/>
    <w:rsid w:val="003B6DCA"/>
    <w:rsid w:val="003B7B94"/>
    <w:rsid w:val="003C2C88"/>
    <w:rsid w:val="003C3CEC"/>
    <w:rsid w:val="003C3EA1"/>
    <w:rsid w:val="003C4604"/>
    <w:rsid w:val="003C4B1F"/>
    <w:rsid w:val="003C61CF"/>
    <w:rsid w:val="003C665A"/>
    <w:rsid w:val="003C6C83"/>
    <w:rsid w:val="003C6DA3"/>
    <w:rsid w:val="003C7483"/>
    <w:rsid w:val="003D003D"/>
    <w:rsid w:val="003D0EFC"/>
    <w:rsid w:val="003D21D0"/>
    <w:rsid w:val="003D2DDD"/>
    <w:rsid w:val="003D367A"/>
    <w:rsid w:val="003D391C"/>
    <w:rsid w:val="003D4029"/>
    <w:rsid w:val="003D429C"/>
    <w:rsid w:val="003D587D"/>
    <w:rsid w:val="003E04ED"/>
    <w:rsid w:val="003E0CD4"/>
    <w:rsid w:val="003E41D2"/>
    <w:rsid w:val="003E4695"/>
    <w:rsid w:val="003E56DB"/>
    <w:rsid w:val="003E5A39"/>
    <w:rsid w:val="003E5EF4"/>
    <w:rsid w:val="003E6883"/>
    <w:rsid w:val="003E6FB0"/>
    <w:rsid w:val="003E7D87"/>
    <w:rsid w:val="003F228F"/>
    <w:rsid w:val="003F2C1F"/>
    <w:rsid w:val="003F30D4"/>
    <w:rsid w:val="003F5CF6"/>
    <w:rsid w:val="003F5F0F"/>
    <w:rsid w:val="003F6BC5"/>
    <w:rsid w:val="003F7511"/>
    <w:rsid w:val="003F7A73"/>
    <w:rsid w:val="003F7DAB"/>
    <w:rsid w:val="00400B18"/>
    <w:rsid w:val="00401CB8"/>
    <w:rsid w:val="00402BA0"/>
    <w:rsid w:val="00402E24"/>
    <w:rsid w:val="00403328"/>
    <w:rsid w:val="00403A19"/>
    <w:rsid w:val="0040604B"/>
    <w:rsid w:val="004069B9"/>
    <w:rsid w:val="00406B66"/>
    <w:rsid w:val="00406E59"/>
    <w:rsid w:val="00407E07"/>
    <w:rsid w:val="004111FB"/>
    <w:rsid w:val="004118E9"/>
    <w:rsid w:val="00412F85"/>
    <w:rsid w:val="00414ECC"/>
    <w:rsid w:val="00415DA5"/>
    <w:rsid w:val="004177B1"/>
    <w:rsid w:val="0042028E"/>
    <w:rsid w:val="00420FD0"/>
    <w:rsid w:val="0042359F"/>
    <w:rsid w:val="00423656"/>
    <w:rsid w:val="00423721"/>
    <w:rsid w:val="00423920"/>
    <w:rsid w:val="00424971"/>
    <w:rsid w:val="004257FB"/>
    <w:rsid w:val="00430FA0"/>
    <w:rsid w:val="004315FE"/>
    <w:rsid w:val="004327AB"/>
    <w:rsid w:val="00432883"/>
    <w:rsid w:val="00432B29"/>
    <w:rsid w:val="004341AC"/>
    <w:rsid w:val="00434915"/>
    <w:rsid w:val="00434AE9"/>
    <w:rsid w:val="004361A0"/>
    <w:rsid w:val="004402E9"/>
    <w:rsid w:val="004407CD"/>
    <w:rsid w:val="0044130B"/>
    <w:rsid w:val="0044135B"/>
    <w:rsid w:val="00441A5F"/>
    <w:rsid w:val="00441DB8"/>
    <w:rsid w:val="00441FE0"/>
    <w:rsid w:val="00442134"/>
    <w:rsid w:val="00442A1D"/>
    <w:rsid w:val="00442B2B"/>
    <w:rsid w:val="00442C88"/>
    <w:rsid w:val="00443C44"/>
    <w:rsid w:val="00444AB5"/>
    <w:rsid w:val="00446546"/>
    <w:rsid w:val="0045060E"/>
    <w:rsid w:val="00451C74"/>
    <w:rsid w:val="00453567"/>
    <w:rsid w:val="004542D2"/>
    <w:rsid w:val="00454E5F"/>
    <w:rsid w:val="00455203"/>
    <w:rsid w:val="0045555D"/>
    <w:rsid w:val="004572A6"/>
    <w:rsid w:val="00457CFB"/>
    <w:rsid w:val="00463B28"/>
    <w:rsid w:val="00463D55"/>
    <w:rsid w:val="00464042"/>
    <w:rsid w:val="00464A33"/>
    <w:rsid w:val="0046660E"/>
    <w:rsid w:val="004674F4"/>
    <w:rsid w:val="004679E8"/>
    <w:rsid w:val="004739CB"/>
    <w:rsid w:val="00473C91"/>
    <w:rsid w:val="00475A98"/>
    <w:rsid w:val="00476BFA"/>
    <w:rsid w:val="00477381"/>
    <w:rsid w:val="00481757"/>
    <w:rsid w:val="00483561"/>
    <w:rsid w:val="004838EC"/>
    <w:rsid w:val="00484063"/>
    <w:rsid w:val="004862EC"/>
    <w:rsid w:val="00487260"/>
    <w:rsid w:val="0049094D"/>
    <w:rsid w:val="00491B49"/>
    <w:rsid w:val="004A0A40"/>
    <w:rsid w:val="004A0FEF"/>
    <w:rsid w:val="004A10E5"/>
    <w:rsid w:val="004A21A0"/>
    <w:rsid w:val="004A250D"/>
    <w:rsid w:val="004A4657"/>
    <w:rsid w:val="004A5138"/>
    <w:rsid w:val="004B10B7"/>
    <w:rsid w:val="004B11F5"/>
    <w:rsid w:val="004B1C49"/>
    <w:rsid w:val="004B1CEE"/>
    <w:rsid w:val="004B25DF"/>
    <w:rsid w:val="004B3925"/>
    <w:rsid w:val="004B3D50"/>
    <w:rsid w:val="004B4535"/>
    <w:rsid w:val="004B76FD"/>
    <w:rsid w:val="004C003B"/>
    <w:rsid w:val="004C0E11"/>
    <w:rsid w:val="004C2111"/>
    <w:rsid w:val="004C2E69"/>
    <w:rsid w:val="004C36CE"/>
    <w:rsid w:val="004C6472"/>
    <w:rsid w:val="004C7E06"/>
    <w:rsid w:val="004D0C58"/>
    <w:rsid w:val="004D0FEF"/>
    <w:rsid w:val="004D187B"/>
    <w:rsid w:val="004D24AF"/>
    <w:rsid w:val="004D2AE5"/>
    <w:rsid w:val="004D2B40"/>
    <w:rsid w:val="004D5692"/>
    <w:rsid w:val="004D622E"/>
    <w:rsid w:val="004D7863"/>
    <w:rsid w:val="004D789E"/>
    <w:rsid w:val="004D7BC6"/>
    <w:rsid w:val="004E0209"/>
    <w:rsid w:val="004E0A77"/>
    <w:rsid w:val="004E235D"/>
    <w:rsid w:val="004E27FB"/>
    <w:rsid w:val="004E29BE"/>
    <w:rsid w:val="004E2A6A"/>
    <w:rsid w:val="004E31E6"/>
    <w:rsid w:val="004E3C68"/>
    <w:rsid w:val="004E4A2C"/>
    <w:rsid w:val="004E6505"/>
    <w:rsid w:val="004E78C9"/>
    <w:rsid w:val="004E7CCD"/>
    <w:rsid w:val="004E7EE6"/>
    <w:rsid w:val="004F1044"/>
    <w:rsid w:val="004F134D"/>
    <w:rsid w:val="004F2F9D"/>
    <w:rsid w:val="004F3F77"/>
    <w:rsid w:val="004F5BDE"/>
    <w:rsid w:val="004F737B"/>
    <w:rsid w:val="004F78E2"/>
    <w:rsid w:val="004F7FF4"/>
    <w:rsid w:val="005014B4"/>
    <w:rsid w:val="0050305A"/>
    <w:rsid w:val="00505761"/>
    <w:rsid w:val="005057D7"/>
    <w:rsid w:val="00505A78"/>
    <w:rsid w:val="0050707A"/>
    <w:rsid w:val="00510CD7"/>
    <w:rsid w:val="00511BC6"/>
    <w:rsid w:val="00511C03"/>
    <w:rsid w:val="005123D7"/>
    <w:rsid w:val="00513077"/>
    <w:rsid w:val="00513297"/>
    <w:rsid w:val="00513511"/>
    <w:rsid w:val="005135AD"/>
    <w:rsid w:val="00515124"/>
    <w:rsid w:val="00515840"/>
    <w:rsid w:val="00515C59"/>
    <w:rsid w:val="00522C5B"/>
    <w:rsid w:val="00523210"/>
    <w:rsid w:val="005234B5"/>
    <w:rsid w:val="0052406C"/>
    <w:rsid w:val="005240D3"/>
    <w:rsid w:val="0052505A"/>
    <w:rsid w:val="00525804"/>
    <w:rsid w:val="005266C9"/>
    <w:rsid w:val="00526E0A"/>
    <w:rsid w:val="00527E74"/>
    <w:rsid w:val="005304E0"/>
    <w:rsid w:val="00530DCE"/>
    <w:rsid w:val="00533B60"/>
    <w:rsid w:val="00534459"/>
    <w:rsid w:val="0053468F"/>
    <w:rsid w:val="00534A50"/>
    <w:rsid w:val="00535685"/>
    <w:rsid w:val="0053612E"/>
    <w:rsid w:val="00536418"/>
    <w:rsid w:val="00537C8A"/>
    <w:rsid w:val="00540021"/>
    <w:rsid w:val="005417CB"/>
    <w:rsid w:val="0054252A"/>
    <w:rsid w:val="0054289B"/>
    <w:rsid w:val="00543689"/>
    <w:rsid w:val="00543751"/>
    <w:rsid w:val="005438C4"/>
    <w:rsid w:val="00543E8A"/>
    <w:rsid w:val="005450DE"/>
    <w:rsid w:val="00546AB9"/>
    <w:rsid w:val="00546E40"/>
    <w:rsid w:val="00546F92"/>
    <w:rsid w:val="005503BE"/>
    <w:rsid w:val="00551030"/>
    <w:rsid w:val="0055200F"/>
    <w:rsid w:val="0055272D"/>
    <w:rsid w:val="0055284A"/>
    <w:rsid w:val="00553742"/>
    <w:rsid w:val="00555360"/>
    <w:rsid w:val="00555F38"/>
    <w:rsid w:val="00555FE4"/>
    <w:rsid w:val="00556B91"/>
    <w:rsid w:val="005578DA"/>
    <w:rsid w:val="00557B1B"/>
    <w:rsid w:val="0056114E"/>
    <w:rsid w:val="005614C5"/>
    <w:rsid w:val="0056344A"/>
    <w:rsid w:val="00564CF9"/>
    <w:rsid w:val="0056550B"/>
    <w:rsid w:val="0056594E"/>
    <w:rsid w:val="005677CF"/>
    <w:rsid w:val="00567DA0"/>
    <w:rsid w:val="00571FF4"/>
    <w:rsid w:val="005739E2"/>
    <w:rsid w:val="00575B7F"/>
    <w:rsid w:val="00575CF0"/>
    <w:rsid w:val="00581EAA"/>
    <w:rsid w:val="005825C2"/>
    <w:rsid w:val="0058463D"/>
    <w:rsid w:val="005849EA"/>
    <w:rsid w:val="005873BB"/>
    <w:rsid w:val="00587626"/>
    <w:rsid w:val="00587843"/>
    <w:rsid w:val="00587F52"/>
    <w:rsid w:val="005902D1"/>
    <w:rsid w:val="0059047B"/>
    <w:rsid w:val="005909FE"/>
    <w:rsid w:val="00590E23"/>
    <w:rsid w:val="00592FD3"/>
    <w:rsid w:val="00593553"/>
    <w:rsid w:val="00595489"/>
    <w:rsid w:val="00595716"/>
    <w:rsid w:val="00595726"/>
    <w:rsid w:val="00596BA9"/>
    <w:rsid w:val="00597103"/>
    <w:rsid w:val="005976F7"/>
    <w:rsid w:val="00597A26"/>
    <w:rsid w:val="005A03DD"/>
    <w:rsid w:val="005A0BA5"/>
    <w:rsid w:val="005A1428"/>
    <w:rsid w:val="005A15D7"/>
    <w:rsid w:val="005A1891"/>
    <w:rsid w:val="005A18BA"/>
    <w:rsid w:val="005A1D19"/>
    <w:rsid w:val="005A7C4D"/>
    <w:rsid w:val="005B05EA"/>
    <w:rsid w:val="005B0885"/>
    <w:rsid w:val="005B1048"/>
    <w:rsid w:val="005B1194"/>
    <w:rsid w:val="005B229C"/>
    <w:rsid w:val="005B2675"/>
    <w:rsid w:val="005B2D6D"/>
    <w:rsid w:val="005B2F49"/>
    <w:rsid w:val="005B34F2"/>
    <w:rsid w:val="005B354A"/>
    <w:rsid w:val="005B5591"/>
    <w:rsid w:val="005B5F42"/>
    <w:rsid w:val="005B6EEE"/>
    <w:rsid w:val="005C053F"/>
    <w:rsid w:val="005C205F"/>
    <w:rsid w:val="005C20A9"/>
    <w:rsid w:val="005C369E"/>
    <w:rsid w:val="005C3A81"/>
    <w:rsid w:val="005C3EF1"/>
    <w:rsid w:val="005C5CAA"/>
    <w:rsid w:val="005C7444"/>
    <w:rsid w:val="005C76E7"/>
    <w:rsid w:val="005D1DF4"/>
    <w:rsid w:val="005D28A9"/>
    <w:rsid w:val="005D2A96"/>
    <w:rsid w:val="005D2AF4"/>
    <w:rsid w:val="005D37D2"/>
    <w:rsid w:val="005D5036"/>
    <w:rsid w:val="005D51ED"/>
    <w:rsid w:val="005D521D"/>
    <w:rsid w:val="005D595D"/>
    <w:rsid w:val="005D707C"/>
    <w:rsid w:val="005D7317"/>
    <w:rsid w:val="005D75E7"/>
    <w:rsid w:val="005E01BC"/>
    <w:rsid w:val="005E1426"/>
    <w:rsid w:val="005E29C5"/>
    <w:rsid w:val="005E38CB"/>
    <w:rsid w:val="005E474D"/>
    <w:rsid w:val="005E55B2"/>
    <w:rsid w:val="005E64AD"/>
    <w:rsid w:val="005E6637"/>
    <w:rsid w:val="005E6CE6"/>
    <w:rsid w:val="005F02AD"/>
    <w:rsid w:val="005F127A"/>
    <w:rsid w:val="005F17BD"/>
    <w:rsid w:val="005F2263"/>
    <w:rsid w:val="005F2C68"/>
    <w:rsid w:val="005F445E"/>
    <w:rsid w:val="005F5588"/>
    <w:rsid w:val="005F5C33"/>
    <w:rsid w:val="005F5DF4"/>
    <w:rsid w:val="005F6447"/>
    <w:rsid w:val="005F68C4"/>
    <w:rsid w:val="005F71AF"/>
    <w:rsid w:val="00600838"/>
    <w:rsid w:val="00601249"/>
    <w:rsid w:val="00601732"/>
    <w:rsid w:val="00603355"/>
    <w:rsid w:val="00611B4D"/>
    <w:rsid w:val="006135E2"/>
    <w:rsid w:val="006135EE"/>
    <w:rsid w:val="006141F2"/>
    <w:rsid w:val="00614381"/>
    <w:rsid w:val="00615765"/>
    <w:rsid w:val="00616658"/>
    <w:rsid w:val="00616976"/>
    <w:rsid w:val="006214F2"/>
    <w:rsid w:val="00621854"/>
    <w:rsid w:val="00621B0B"/>
    <w:rsid w:val="006223A0"/>
    <w:rsid w:val="00623CDF"/>
    <w:rsid w:val="00624714"/>
    <w:rsid w:val="00625427"/>
    <w:rsid w:val="00631D08"/>
    <w:rsid w:val="006327B1"/>
    <w:rsid w:val="006331C7"/>
    <w:rsid w:val="00635F12"/>
    <w:rsid w:val="00645397"/>
    <w:rsid w:val="0064582A"/>
    <w:rsid w:val="00645B21"/>
    <w:rsid w:val="0064676E"/>
    <w:rsid w:val="00646E2C"/>
    <w:rsid w:val="00646F77"/>
    <w:rsid w:val="00651D7B"/>
    <w:rsid w:val="00653228"/>
    <w:rsid w:val="0065344B"/>
    <w:rsid w:val="006537AF"/>
    <w:rsid w:val="00655E76"/>
    <w:rsid w:val="006564F4"/>
    <w:rsid w:val="006575B4"/>
    <w:rsid w:val="006607A0"/>
    <w:rsid w:val="0066086E"/>
    <w:rsid w:val="00660BA3"/>
    <w:rsid w:val="0066225F"/>
    <w:rsid w:val="006635C5"/>
    <w:rsid w:val="00663BAA"/>
    <w:rsid w:val="00665686"/>
    <w:rsid w:val="006658AE"/>
    <w:rsid w:val="006658B0"/>
    <w:rsid w:val="006669B9"/>
    <w:rsid w:val="00666B1D"/>
    <w:rsid w:val="00666DD1"/>
    <w:rsid w:val="00672F46"/>
    <w:rsid w:val="0067318A"/>
    <w:rsid w:val="00673479"/>
    <w:rsid w:val="00673C3F"/>
    <w:rsid w:val="00674C4E"/>
    <w:rsid w:val="00675573"/>
    <w:rsid w:val="00676CC7"/>
    <w:rsid w:val="00677C4E"/>
    <w:rsid w:val="00686F59"/>
    <w:rsid w:val="0068751F"/>
    <w:rsid w:val="00690E1E"/>
    <w:rsid w:val="00691E6B"/>
    <w:rsid w:val="00693675"/>
    <w:rsid w:val="006945FE"/>
    <w:rsid w:val="00695D00"/>
    <w:rsid w:val="0069631C"/>
    <w:rsid w:val="00696A1E"/>
    <w:rsid w:val="006A031C"/>
    <w:rsid w:val="006A249C"/>
    <w:rsid w:val="006A4DBA"/>
    <w:rsid w:val="006A5E0D"/>
    <w:rsid w:val="006A6878"/>
    <w:rsid w:val="006A7201"/>
    <w:rsid w:val="006A748E"/>
    <w:rsid w:val="006A7F23"/>
    <w:rsid w:val="006B0305"/>
    <w:rsid w:val="006B08E5"/>
    <w:rsid w:val="006B0A42"/>
    <w:rsid w:val="006B0BAE"/>
    <w:rsid w:val="006B2675"/>
    <w:rsid w:val="006B3479"/>
    <w:rsid w:val="006B4907"/>
    <w:rsid w:val="006B69B9"/>
    <w:rsid w:val="006B77BE"/>
    <w:rsid w:val="006B7B81"/>
    <w:rsid w:val="006C2F48"/>
    <w:rsid w:val="006C3387"/>
    <w:rsid w:val="006C3CB6"/>
    <w:rsid w:val="006C6214"/>
    <w:rsid w:val="006C650F"/>
    <w:rsid w:val="006C72D6"/>
    <w:rsid w:val="006C7D8B"/>
    <w:rsid w:val="006D11BA"/>
    <w:rsid w:val="006D1A82"/>
    <w:rsid w:val="006D28BC"/>
    <w:rsid w:val="006D3D81"/>
    <w:rsid w:val="006D58B2"/>
    <w:rsid w:val="006D5A39"/>
    <w:rsid w:val="006D5AB2"/>
    <w:rsid w:val="006D5DDB"/>
    <w:rsid w:val="006D66C9"/>
    <w:rsid w:val="006D6B26"/>
    <w:rsid w:val="006D70A2"/>
    <w:rsid w:val="006E11C2"/>
    <w:rsid w:val="006E183A"/>
    <w:rsid w:val="006E1C11"/>
    <w:rsid w:val="006E23C4"/>
    <w:rsid w:val="006E290E"/>
    <w:rsid w:val="006E331A"/>
    <w:rsid w:val="006E37ED"/>
    <w:rsid w:val="006F0621"/>
    <w:rsid w:val="006F1869"/>
    <w:rsid w:val="006F1FAE"/>
    <w:rsid w:val="006F2360"/>
    <w:rsid w:val="006F3069"/>
    <w:rsid w:val="006F343A"/>
    <w:rsid w:val="006F4564"/>
    <w:rsid w:val="006F62F3"/>
    <w:rsid w:val="006F65D1"/>
    <w:rsid w:val="006F6A6E"/>
    <w:rsid w:val="006F6F28"/>
    <w:rsid w:val="0070004A"/>
    <w:rsid w:val="00701DCB"/>
    <w:rsid w:val="00701EDC"/>
    <w:rsid w:val="00701FB6"/>
    <w:rsid w:val="0070211F"/>
    <w:rsid w:val="00704939"/>
    <w:rsid w:val="00705B6B"/>
    <w:rsid w:val="00705D17"/>
    <w:rsid w:val="00706022"/>
    <w:rsid w:val="00706711"/>
    <w:rsid w:val="00707030"/>
    <w:rsid w:val="007072AA"/>
    <w:rsid w:val="00710142"/>
    <w:rsid w:val="007127A6"/>
    <w:rsid w:val="007131B6"/>
    <w:rsid w:val="00713ACC"/>
    <w:rsid w:val="00714B4F"/>
    <w:rsid w:val="007155F8"/>
    <w:rsid w:val="00716A49"/>
    <w:rsid w:val="00720ABE"/>
    <w:rsid w:val="00720B64"/>
    <w:rsid w:val="00720EDA"/>
    <w:rsid w:val="00721D1B"/>
    <w:rsid w:val="0072498A"/>
    <w:rsid w:val="0072651A"/>
    <w:rsid w:val="007303DA"/>
    <w:rsid w:val="007326BF"/>
    <w:rsid w:val="00732B0A"/>
    <w:rsid w:val="0073444B"/>
    <w:rsid w:val="0073447C"/>
    <w:rsid w:val="00734999"/>
    <w:rsid w:val="007351D0"/>
    <w:rsid w:val="007352DC"/>
    <w:rsid w:val="00735FFC"/>
    <w:rsid w:val="00736775"/>
    <w:rsid w:val="0073705D"/>
    <w:rsid w:val="00737DCD"/>
    <w:rsid w:val="00741B25"/>
    <w:rsid w:val="0074236D"/>
    <w:rsid w:val="00743563"/>
    <w:rsid w:val="0074464C"/>
    <w:rsid w:val="007479AF"/>
    <w:rsid w:val="00752A0D"/>
    <w:rsid w:val="007531CD"/>
    <w:rsid w:val="00753A39"/>
    <w:rsid w:val="00754331"/>
    <w:rsid w:val="0075442F"/>
    <w:rsid w:val="00755145"/>
    <w:rsid w:val="007609E0"/>
    <w:rsid w:val="00761FE4"/>
    <w:rsid w:val="00762783"/>
    <w:rsid w:val="00763263"/>
    <w:rsid w:val="00765284"/>
    <w:rsid w:val="0076551E"/>
    <w:rsid w:val="00765AAB"/>
    <w:rsid w:val="0076612E"/>
    <w:rsid w:val="007667AD"/>
    <w:rsid w:val="0076754F"/>
    <w:rsid w:val="00770584"/>
    <w:rsid w:val="00771A92"/>
    <w:rsid w:val="0077316C"/>
    <w:rsid w:val="00775370"/>
    <w:rsid w:val="00775D40"/>
    <w:rsid w:val="00776961"/>
    <w:rsid w:val="00777EB2"/>
    <w:rsid w:val="00781F36"/>
    <w:rsid w:val="0078218C"/>
    <w:rsid w:val="00783D16"/>
    <w:rsid w:val="007847ED"/>
    <w:rsid w:val="00784C1D"/>
    <w:rsid w:val="00785EB1"/>
    <w:rsid w:val="007873D8"/>
    <w:rsid w:val="00787763"/>
    <w:rsid w:val="00791143"/>
    <w:rsid w:val="00792339"/>
    <w:rsid w:val="0079615F"/>
    <w:rsid w:val="00796A81"/>
    <w:rsid w:val="00797116"/>
    <w:rsid w:val="00797552"/>
    <w:rsid w:val="00797B1A"/>
    <w:rsid w:val="007A01AE"/>
    <w:rsid w:val="007A1851"/>
    <w:rsid w:val="007A1E8F"/>
    <w:rsid w:val="007A2164"/>
    <w:rsid w:val="007A5174"/>
    <w:rsid w:val="007A536A"/>
    <w:rsid w:val="007A5A63"/>
    <w:rsid w:val="007A7567"/>
    <w:rsid w:val="007A7C4A"/>
    <w:rsid w:val="007B30A2"/>
    <w:rsid w:val="007B3291"/>
    <w:rsid w:val="007B5357"/>
    <w:rsid w:val="007B5F22"/>
    <w:rsid w:val="007B5F40"/>
    <w:rsid w:val="007B7B73"/>
    <w:rsid w:val="007C04D4"/>
    <w:rsid w:val="007C1654"/>
    <w:rsid w:val="007C1832"/>
    <w:rsid w:val="007C1912"/>
    <w:rsid w:val="007C1CCC"/>
    <w:rsid w:val="007C1D7A"/>
    <w:rsid w:val="007C2272"/>
    <w:rsid w:val="007C25BB"/>
    <w:rsid w:val="007C36DD"/>
    <w:rsid w:val="007C6099"/>
    <w:rsid w:val="007C7C91"/>
    <w:rsid w:val="007D1F9C"/>
    <w:rsid w:val="007D3B33"/>
    <w:rsid w:val="007D4996"/>
    <w:rsid w:val="007D4C54"/>
    <w:rsid w:val="007D6115"/>
    <w:rsid w:val="007D61B1"/>
    <w:rsid w:val="007D65EE"/>
    <w:rsid w:val="007D74BE"/>
    <w:rsid w:val="007D77CB"/>
    <w:rsid w:val="007E2439"/>
    <w:rsid w:val="007E24CD"/>
    <w:rsid w:val="007E4701"/>
    <w:rsid w:val="007E4D6F"/>
    <w:rsid w:val="007E5299"/>
    <w:rsid w:val="007E5B98"/>
    <w:rsid w:val="007E6162"/>
    <w:rsid w:val="007E621E"/>
    <w:rsid w:val="007E6A85"/>
    <w:rsid w:val="007E7527"/>
    <w:rsid w:val="007E7A68"/>
    <w:rsid w:val="007F0BD0"/>
    <w:rsid w:val="007F1244"/>
    <w:rsid w:val="007F17B0"/>
    <w:rsid w:val="007F17C2"/>
    <w:rsid w:val="007F1BBA"/>
    <w:rsid w:val="007F25C7"/>
    <w:rsid w:val="007F3E05"/>
    <w:rsid w:val="007F4C22"/>
    <w:rsid w:val="007F5ADD"/>
    <w:rsid w:val="007F7AD3"/>
    <w:rsid w:val="007F7C7D"/>
    <w:rsid w:val="008004B5"/>
    <w:rsid w:val="00800CB2"/>
    <w:rsid w:val="00803E31"/>
    <w:rsid w:val="00804CE5"/>
    <w:rsid w:val="008056B1"/>
    <w:rsid w:val="00805B89"/>
    <w:rsid w:val="00806E87"/>
    <w:rsid w:val="00806F5F"/>
    <w:rsid w:val="00807902"/>
    <w:rsid w:val="00807C79"/>
    <w:rsid w:val="00807F27"/>
    <w:rsid w:val="008120D3"/>
    <w:rsid w:val="008126C6"/>
    <w:rsid w:val="00814D82"/>
    <w:rsid w:val="0081538D"/>
    <w:rsid w:val="00817F5F"/>
    <w:rsid w:val="00820BD2"/>
    <w:rsid w:val="00822383"/>
    <w:rsid w:val="00822B68"/>
    <w:rsid w:val="0082371E"/>
    <w:rsid w:val="0082460C"/>
    <w:rsid w:val="0082632F"/>
    <w:rsid w:val="00826C4B"/>
    <w:rsid w:val="00831B6E"/>
    <w:rsid w:val="0083200C"/>
    <w:rsid w:val="00833A6A"/>
    <w:rsid w:val="00834769"/>
    <w:rsid w:val="0083498D"/>
    <w:rsid w:val="00836F3B"/>
    <w:rsid w:val="00842FC5"/>
    <w:rsid w:val="0084678D"/>
    <w:rsid w:val="00846B54"/>
    <w:rsid w:val="00846BCB"/>
    <w:rsid w:val="00846ED0"/>
    <w:rsid w:val="00847ED9"/>
    <w:rsid w:val="0085053C"/>
    <w:rsid w:val="00850945"/>
    <w:rsid w:val="00850AB0"/>
    <w:rsid w:val="0085108F"/>
    <w:rsid w:val="008521B3"/>
    <w:rsid w:val="008524BC"/>
    <w:rsid w:val="008531B0"/>
    <w:rsid w:val="0085336F"/>
    <w:rsid w:val="00853622"/>
    <w:rsid w:val="008551BC"/>
    <w:rsid w:val="00855257"/>
    <w:rsid w:val="00855C4A"/>
    <w:rsid w:val="0085751E"/>
    <w:rsid w:val="008578BF"/>
    <w:rsid w:val="00860412"/>
    <w:rsid w:val="008618BD"/>
    <w:rsid w:val="00861AE3"/>
    <w:rsid w:val="00861B95"/>
    <w:rsid w:val="00862671"/>
    <w:rsid w:val="00863787"/>
    <w:rsid w:val="00866813"/>
    <w:rsid w:val="00866D4B"/>
    <w:rsid w:val="008700EB"/>
    <w:rsid w:val="0087054F"/>
    <w:rsid w:val="00872509"/>
    <w:rsid w:val="0087492E"/>
    <w:rsid w:val="00880D5A"/>
    <w:rsid w:val="0088267D"/>
    <w:rsid w:val="00884FAA"/>
    <w:rsid w:val="00886580"/>
    <w:rsid w:val="00886F83"/>
    <w:rsid w:val="00887C19"/>
    <w:rsid w:val="0089150D"/>
    <w:rsid w:val="00893A8D"/>
    <w:rsid w:val="00893E21"/>
    <w:rsid w:val="008942C0"/>
    <w:rsid w:val="00894381"/>
    <w:rsid w:val="00895F26"/>
    <w:rsid w:val="00896362"/>
    <w:rsid w:val="008A1CE6"/>
    <w:rsid w:val="008A36BE"/>
    <w:rsid w:val="008A42C9"/>
    <w:rsid w:val="008A5E51"/>
    <w:rsid w:val="008A63C5"/>
    <w:rsid w:val="008A6D59"/>
    <w:rsid w:val="008B055F"/>
    <w:rsid w:val="008B4559"/>
    <w:rsid w:val="008B527E"/>
    <w:rsid w:val="008B5544"/>
    <w:rsid w:val="008B569C"/>
    <w:rsid w:val="008B59D3"/>
    <w:rsid w:val="008B632C"/>
    <w:rsid w:val="008B79C1"/>
    <w:rsid w:val="008C18BF"/>
    <w:rsid w:val="008C3211"/>
    <w:rsid w:val="008C4E8F"/>
    <w:rsid w:val="008C4ED7"/>
    <w:rsid w:val="008C5D4B"/>
    <w:rsid w:val="008C7A03"/>
    <w:rsid w:val="008C7F5D"/>
    <w:rsid w:val="008D0FB8"/>
    <w:rsid w:val="008D2074"/>
    <w:rsid w:val="008D24F7"/>
    <w:rsid w:val="008D3BE0"/>
    <w:rsid w:val="008D54C0"/>
    <w:rsid w:val="008D7460"/>
    <w:rsid w:val="008E056B"/>
    <w:rsid w:val="008E0E58"/>
    <w:rsid w:val="008E1E84"/>
    <w:rsid w:val="008E21AD"/>
    <w:rsid w:val="008E55A7"/>
    <w:rsid w:val="008E6773"/>
    <w:rsid w:val="008F262E"/>
    <w:rsid w:val="008F2C04"/>
    <w:rsid w:val="008F2FB0"/>
    <w:rsid w:val="008F4178"/>
    <w:rsid w:val="008F484C"/>
    <w:rsid w:val="008F4CC9"/>
    <w:rsid w:val="008F5A6E"/>
    <w:rsid w:val="008F5CF7"/>
    <w:rsid w:val="0090079E"/>
    <w:rsid w:val="00903736"/>
    <w:rsid w:val="00904A67"/>
    <w:rsid w:val="0090532B"/>
    <w:rsid w:val="0090793B"/>
    <w:rsid w:val="0091142B"/>
    <w:rsid w:val="009116B8"/>
    <w:rsid w:val="00913809"/>
    <w:rsid w:val="00913C00"/>
    <w:rsid w:val="00913DA4"/>
    <w:rsid w:val="00914274"/>
    <w:rsid w:val="00915FDE"/>
    <w:rsid w:val="0092061E"/>
    <w:rsid w:val="0092118E"/>
    <w:rsid w:val="009213C8"/>
    <w:rsid w:val="00921E4E"/>
    <w:rsid w:val="00924069"/>
    <w:rsid w:val="00925A7F"/>
    <w:rsid w:val="0092619F"/>
    <w:rsid w:val="009262BF"/>
    <w:rsid w:val="00926DB7"/>
    <w:rsid w:val="00926EAC"/>
    <w:rsid w:val="009303E7"/>
    <w:rsid w:val="009304C9"/>
    <w:rsid w:val="00931239"/>
    <w:rsid w:val="00931318"/>
    <w:rsid w:val="00933729"/>
    <w:rsid w:val="00935046"/>
    <w:rsid w:val="009401EA"/>
    <w:rsid w:val="00940B5A"/>
    <w:rsid w:val="0094130B"/>
    <w:rsid w:val="00941B78"/>
    <w:rsid w:val="009427FC"/>
    <w:rsid w:val="009463B2"/>
    <w:rsid w:val="00946C09"/>
    <w:rsid w:val="00946F34"/>
    <w:rsid w:val="00947DC1"/>
    <w:rsid w:val="00947FA4"/>
    <w:rsid w:val="00950756"/>
    <w:rsid w:val="009516E0"/>
    <w:rsid w:val="00951725"/>
    <w:rsid w:val="0095280C"/>
    <w:rsid w:val="00952850"/>
    <w:rsid w:val="009568E8"/>
    <w:rsid w:val="00961459"/>
    <w:rsid w:val="00962650"/>
    <w:rsid w:val="0096294C"/>
    <w:rsid w:val="009666CD"/>
    <w:rsid w:val="009667BA"/>
    <w:rsid w:val="00966881"/>
    <w:rsid w:val="00966C1B"/>
    <w:rsid w:val="00970EE5"/>
    <w:rsid w:val="00971DFC"/>
    <w:rsid w:val="009721A5"/>
    <w:rsid w:val="0097320E"/>
    <w:rsid w:val="00973526"/>
    <w:rsid w:val="00974E4C"/>
    <w:rsid w:val="009756BE"/>
    <w:rsid w:val="0097666B"/>
    <w:rsid w:val="00977DBF"/>
    <w:rsid w:val="0098109E"/>
    <w:rsid w:val="009857FA"/>
    <w:rsid w:val="00986439"/>
    <w:rsid w:val="00986E26"/>
    <w:rsid w:val="00990729"/>
    <w:rsid w:val="00990938"/>
    <w:rsid w:val="00990CCD"/>
    <w:rsid w:val="00992BAB"/>
    <w:rsid w:val="00994346"/>
    <w:rsid w:val="0099777A"/>
    <w:rsid w:val="009A1888"/>
    <w:rsid w:val="009A2A84"/>
    <w:rsid w:val="009A2BC2"/>
    <w:rsid w:val="009A3924"/>
    <w:rsid w:val="009A6030"/>
    <w:rsid w:val="009A62E7"/>
    <w:rsid w:val="009A79E7"/>
    <w:rsid w:val="009B0684"/>
    <w:rsid w:val="009B365A"/>
    <w:rsid w:val="009B53A2"/>
    <w:rsid w:val="009B53C4"/>
    <w:rsid w:val="009B5FAE"/>
    <w:rsid w:val="009B6CA4"/>
    <w:rsid w:val="009B6F4C"/>
    <w:rsid w:val="009B771C"/>
    <w:rsid w:val="009B7A58"/>
    <w:rsid w:val="009C1AAD"/>
    <w:rsid w:val="009C2308"/>
    <w:rsid w:val="009C322D"/>
    <w:rsid w:val="009C580A"/>
    <w:rsid w:val="009C5CAE"/>
    <w:rsid w:val="009C632F"/>
    <w:rsid w:val="009D1787"/>
    <w:rsid w:val="009D1EE8"/>
    <w:rsid w:val="009D245E"/>
    <w:rsid w:val="009D291F"/>
    <w:rsid w:val="009D30CA"/>
    <w:rsid w:val="009D376F"/>
    <w:rsid w:val="009D3811"/>
    <w:rsid w:val="009D3E82"/>
    <w:rsid w:val="009D4CFD"/>
    <w:rsid w:val="009E167F"/>
    <w:rsid w:val="009E2C6D"/>
    <w:rsid w:val="009E309D"/>
    <w:rsid w:val="009E3AB6"/>
    <w:rsid w:val="009E4FD4"/>
    <w:rsid w:val="009E4FEF"/>
    <w:rsid w:val="009E5815"/>
    <w:rsid w:val="009E5BA2"/>
    <w:rsid w:val="009E5E0C"/>
    <w:rsid w:val="009E6754"/>
    <w:rsid w:val="009F215F"/>
    <w:rsid w:val="009F3D5B"/>
    <w:rsid w:val="009F531C"/>
    <w:rsid w:val="009F57FE"/>
    <w:rsid w:val="00A02908"/>
    <w:rsid w:val="00A029F2"/>
    <w:rsid w:val="00A05249"/>
    <w:rsid w:val="00A0626F"/>
    <w:rsid w:val="00A0703D"/>
    <w:rsid w:val="00A07FF9"/>
    <w:rsid w:val="00A109D7"/>
    <w:rsid w:val="00A13E5C"/>
    <w:rsid w:val="00A14F4D"/>
    <w:rsid w:val="00A1727B"/>
    <w:rsid w:val="00A21275"/>
    <w:rsid w:val="00A21CFE"/>
    <w:rsid w:val="00A2238E"/>
    <w:rsid w:val="00A229AA"/>
    <w:rsid w:val="00A23EA4"/>
    <w:rsid w:val="00A3000A"/>
    <w:rsid w:val="00A302B9"/>
    <w:rsid w:val="00A31CB5"/>
    <w:rsid w:val="00A326C0"/>
    <w:rsid w:val="00A35FA3"/>
    <w:rsid w:val="00A364C6"/>
    <w:rsid w:val="00A37BAD"/>
    <w:rsid w:val="00A43468"/>
    <w:rsid w:val="00A439B8"/>
    <w:rsid w:val="00A44292"/>
    <w:rsid w:val="00A455E3"/>
    <w:rsid w:val="00A47812"/>
    <w:rsid w:val="00A503E8"/>
    <w:rsid w:val="00A57018"/>
    <w:rsid w:val="00A5743C"/>
    <w:rsid w:val="00A57809"/>
    <w:rsid w:val="00A57DE7"/>
    <w:rsid w:val="00A62781"/>
    <w:rsid w:val="00A6363D"/>
    <w:rsid w:val="00A63744"/>
    <w:rsid w:val="00A646A9"/>
    <w:rsid w:val="00A66C8D"/>
    <w:rsid w:val="00A66CE3"/>
    <w:rsid w:val="00A66E68"/>
    <w:rsid w:val="00A67D0C"/>
    <w:rsid w:val="00A72F2B"/>
    <w:rsid w:val="00A72FDD"/>
    <w:rsid w:val="00A7302B"/>
    <w:rsid w:val="00A73514"/>
    <w:rsid w:val="00A73DC6"/>
    <w:rsid w:val="00A744C9"/>
    <w:rsid w:val="00A757F3"/>
    <w:rsid w:val="00A75C2A"/>
    <w:rsid w:val="00A75E08"/>
    <w:rsid w:val="00A76717"/>
    <w:rsid w:val="00A76A17"/>
    <w:rsid w:val="00A80F08"/>
    <w:rsid w:val="00A81F96"/>
    <w:rsid w:val="00A82096"/>
    <w:rsid w:val="00A82EC3"/>
    <w:rsid w:val="00A82F41"/>
    <w:rsid w:val="00A83161"/>
    <w:rsid w:val="00A83605"/>
    <w:rsid w:val="00A83EF1"/>
    <w:rsid w:val="00A84A23"/>
    <w:rsid w:val="00A84A5E"/>
    <w:rsid w:val="00A84F09"/>
    <w:rsid w:val="00A8629E"/>
    <w:rsid w:val="00A86727"/>
    <w:rsid w:val="00A90732"/>
    <w:rsid w:val="00A91589"/>
    <w:rsid w:val="00A9237B"/>
    <w:rsid w:val="00A928E4"/>
    <w:rsid w:val="00A92A03"/>
    <w:rsid w:val="00A93B28"/>
    <w:rsid w:val="00A96A51"/>
    <w:rsid w:val="00A973CF"/>
    <w:rsid w:val="00A97B1A"/>
    <w:rsid w:val="00A97C80"/>
    <w:rsid w:val="00AA1729"/>
    <w:rsid w:val="00AA200D"/>
    <w:rsid w:val="00AA2648"/>
    <w:rsid w:val="00AA48B7"/>
    <w:rsid w:val="00AA7808"/>
    <w:rsid w:val="00AA7FA5"/>
    <w:rsid w:val="00AA7FE3"/>
    <w:rsid w:val="00AB1CDE"/>
    <w:rsid w:val="00AB319C"/>
    <w:rsid w:val="00AB34DD"/>
    <w:rsid w:val="00AB4EB4"/>
    <w:rsid w:val="00AB60D3"/>
    <w:rsid w:val="00AB664D"/>
    <w:rsid w:val="00AB69B9"/>
    <w:rsid w:val="00AC162A"/>
    <w:rsid w:val="00AC267F"/>
    <w:rsid w:val="00AC308F"/>
    <w:rsid w:val="00AC3372"/>
    <w:rsid w:val="00AC3BC0"/>
    <w:rsid w:val="00AC3E63"/>
    <w:rsid w:val="00AC436E"/>
    <w:rsid w:val="00AC448D"/>
    <w:rsid w:val="00AC4F78"/>
    <w:rsid w:val="00AC5116"/>
    <w:rsid w:val="00AC57F3"/>
    <w:rsid w:val="00AC7289"/>
    <w:rsid w:val="00AC74C4"/>
    <w:rsid w:val="00AD10E8"/>
    <w:rsid w:val="00AD268A"/>
    <w:rsid w:val="00AD671E"/>
    <w:rsid w:val="00AD68A0"/>
    <w:rsid w:val="00AD714E"/>
    <w:rsid w:val="00AD754A"/>
    <w:rsid w:val="00AF3568"/>
    <w:rsid w:val="00AF3A28"/>
    <w:rsid w:val="00AF4E09"/>
    <w:rsid w:val="00AF5130"/>
    <w:rsid w:val="00AF5F28"/>
    <w:rsid w:val="00AF6A2F"/>
    <w:rsid w:val="00AF6B45"/>
    <w:rsid w:val="00AF73A6"/>
    <w:rsid w:val="00AF7836"/>
    <w:rsid w:val="00B000B9"/>
    <w:rsid w:val="00B0062F"/>
    <w:rsid w:val="00B0169D"/>
    <w:rsid w:val="00B01BE9"/>
    <w:rsid w:val="00B07F76"/>
    <w:rsid w:val="00B1076F"/>
    <w:rsid w:val="00B108A5"/>
    <w:rsid w:val="00B10954"/>
    <w:rsid w:val="00B12208"/>
    <w:rsid w:val="00B12278"/>
    <w:rsid w:val="00B1275B"/>
    <w:rsid w:val="00B13D8A"/>
    <w:rsid w:val="00B161F8"/>
    <w:rsid w:val="00B1637B"/>
    <w:rsid w:val="00B1649A"/>
    <w:rsid w:val="00B17B74"/>
    <w:rsid w:val="00B2042F"/>
    <w:rsid w:val="00B20710"/>
    <w:rsid w:val="00B20B23"/>
    <w:rsid w:val="00B20BDD"/>
    <w:rsid w:val="00B23F1C"/>
    <w:rsid w:val="00B24406"/>
    <w:rsid w:val="00B257F9"/>
    <w:rsid w:val="00B2586D"/>
    <w:rsid w:val="00B25E54"/>
    <w:rsid w:val="00B27864"/>
    <w:rsid w:val="00B302E8"/>
    <w:rsid w:val="00B30418"/>
    <w:rsid w:val="00B30E6A"/>
    <w:rsid w:val="00B314D6"/>
    <w:rsid w:val="00B32DEE"/>
    <w:rsid w:val="00B335D8"/>
    <w:rsid w:val="00B339D2"/>
    <w:rsid w:val="00B33D80"/>
    <w:rsid w:val="00B34C14"/>
    <w:rsid w:val="00B3599E"/>
    <w:rsid w:val="00B35F4E"/>
    <w:rsid w:val="00B36432"/>
    <w:rsid w:val="00B3768A"/>
    <w:rsid w:val="00B37867"/>
    <w:rsid w:val="00B378AF"/>
    <w:rsid w:val="00B402B0"/>
    <w:rsid w:val="00B4197C"/>
    <w:rsid w:val="00B41ACE"/>
    <w:rsid w:val="00B43507"/>
    <w:rsid w:val="00B43A12"/>
    <w:rsid w:val="00B43C38"/>
    <w:rsid w:val="00B444C5"/>
    <w:rsid w:val="00B44972"/>
    <w:rsid w:val="00B45AE9"/>
    <w:rsid w:val="00B47522"/>
    <w:rsid w:val="00B513E7"/>
    <w:rsid w:val="00B51C4E"/>
    <w:rsid w:val="00B52316"/>
    <w:rsid w:val="00B52ADA"/>
    <w:rsid w:val="00B532F8"/>
    <w:rsid w:val="00B541C2"/>
    <w:rsid w:val="00B5611D"/>
    <w:rsid w:val="00B57A8B"/>
    <w:rsid w:val="00B614C1"/>
    <w:rsid w:val="00B618F8"/>
    <w:rsid w:val="00B624A9"/>
    <w:rsid w:val="00B64135"/>
    <w:rsid w:val="00B65A9E"/>
    <w:rsid w:val="00B65E47"/>
    <w:rsid w:val="00B71F91"/>
    <w:rsid w:val="00B72048"/>
    <w:rsid w:val="00B72FD5"/>
    <w:rsid w:val="00B7325E"/>
    <w:rsid w:val="00B74A76"/>
    <w:rsid w:val="00B76BBB"/>
    <w:rsid w:val="00B77509"/>
    <w:rsid w:val="00B802F2"/>
    <w:rsid w:val="00B80397"/>
    <w:rsid w:val="00B80DF2"/>
    <w:rsid w:val="00B8118B"/>
    <w:rsid w:val="00B84255"/>
    <w:rsid w:val="00B85323"/>
    <w:rsid w:val="00B85549"/>
    <w:rsid w:val="00B86EF4"/>
    <w:rsid w:val="00B87929"/>
    <w:rsid w:val="00B902F5"/>
    <w:rsid w:val="00B90721"/>
    <w:rsid w:val="00B9219A"/>
    <w:rsid w:val="00B92F86"/>
    <w:rsid w:val="00B93199"/>
    <w:rsid w:val="00B9443D"/>
    <w:rsid w:val="00B94E93"/>
    <w:rsid w:val="00B96DEB"/>
    <w:rsid w:val="00B97460"/>
    <w:rsid w:val="00BA2B55"/>
    <w:rsid w:val="00BA2DB4"/>
    <w:rsid w:val="00BA363F"/>
    <w:rsid w:val="00BA3663"/>
    <w:rsid w:val="00BA5168"/>
    <w:rsid w:val="00BB2233"/>
    <w:rsid w:val="00BB56A8"/>
    <w:rsid w:val="00BB6005"/>
    <w:rsid w:val="00BB6FCC"/>
    <w:rsid w:val="00BB770E"/>
    <w:rsid w:val="00BB7B6A"/>
    <w:rsid w:val="00BC2E26"/>
    <w:rsid w:val="00BC3AE7"/>
    <w:rsid w:val="00BC438A"/>
    <w:rsid w:val="00BC531F"/>
    <w:rsid w:val="00BC5FCE"/>
    <w:rsid w:val="00BC615F"/>
    <w:rsid w:val="00BC68F5"/>
    <w:rsid w:val="00BC729D"/>
    <w:rsid w:val="00BD0E3B"/>
    <w:rsid w:val="00BD15E6"/>
    <w:rsid w:val="00BD5E96"/>
    <w:rsid w:val="00BD632C"/>
    <w:rsid w:val="00BD6C57"/>
    <w:rsid w:val="00BD6C69"/>
    <w:rsid w:val="00BD702A"/>
    <w:rsid w:val="00BD7A5C"/>
    <w:rsid w:val="00BE0A1D"/>
    <w:rsid w:val="00BE12AC"/>
    <w:rsid w:val="00BE3010"/>
    <w:rsid w:val="00BE4DB1"/>
    <w:rsid w:val="00BE63DC"/>
    <w:rsid w:val="00BF04D7"/>
    <w:rsid w:val="00BF38F8"/>
    <w:rsid w:val="00BF3B86"/>
    <w:rsid w:val="00BF489C"/>
    <w:rsid w:val="00BF4953"/>
    <w:rsid w:val="00BF4E49"/>
    <w:rsid w:val="00BF60F9"/>
    <w:rsid w:val="00C0190A"/>
    <w:rsid w:val="00C01C41"/>
    <w:rsid w:val="00C031FA"/>
    <w:rsid w:val="00C04053"/>
    <w:rsid w:val="00C05CB1"/>
    <w:rsid w:val="00C05CB2"/>
    <w:rsid w:val="00C0688F"/>
    <w:rsid w:val="00C07DF5"/>
    <w:rsid w:val="00C11255"/>
    <w:rsid w:val="00C11F31"/>
    <w:rsid w:val="00C12610"/>
    <w:rsid w:val="00C14C36"/>
    <w:rsid w:val="00C14DA4"/>
    <w:rsid w:val="00C16478"/>
    <w:rsid w:val="00C215E9"/>
    <w:rsid w:val="00C2166A"/>
    <w:rsid w:val="00C22351"/>
    <w:rsid w:val="00C2353A"/>
    <w:rsid w:val="00C238AC"/>
    <w:rsid w:val="00C27E94"/>
    <w:rsid w:val="00C27F50"/>
    <w:rsid w:val="00C30797"/>
    <w:rsid w:val="00C311A8"/>
    <w:rsid w:val="00C3263E"/>
    <w:rsid w:val="00C3353A"/>
    <w:rsid w:val="00C33B21"/>
    <w:rsid w:val="00C4042D"/>
    <w:rsid w:val="00C41A6C"/>
    <w:rsid w:val="00C42CD6"/>
    <w:rsid w:val="00C42E32"/>
    <w:rsid w:val="00C433B9"/>
    <w:rsid w:val="00C4495B"/>
    <w:rsid w:val="00C45347"/>
    <w:rsid w:val="00C474D5"/>
    <w:rsid w:val="00C514AF"/>
    <w:rsid w:val="00C52F98"/>
    <w:rsid w:val="00C534F5"/>
    <w:rsid w:val="00C53F1E"/>
    <w:rsid w:val="00C54C5C"/>
    <w:rsid w:val="00C55D79"/>
    <w:rsid w:val="00C56117"/>
    <w:rsid w:val="00C56866"/>
    <w:rsid w:val="00C568E7"/>
    <w:rsid w:val="00C62ADC"/>
    <w:rsid w:val="00C71310"/>
    <w:rsid w:val="00C71ADF"/>
    <w:rsid w:val="00C732F1"/>
    <w:rsid w:val="00C76893"/>
    <w:rsid w:val="00C77640"/>
    <w:rsid w:val="00C8059F"/>
    <w:rsid w:val="00C809F4"/>
    <w:rsid w:val="00C823B7"/>
    <w:rsid w:val="00C82FD6"/>
    <w:rsid w:val="00C92763"/>
    <w:rsid w:val="00C93151"/>
    <w:rsid w:val="00C94752"/>
    <w:rsid w:val="00C97172"/>
    <w:rsid w:val="00C97C3B"/>
    <w:rsid w:val="00CA1826"/>
    <w:rsid w:val="00CA26B9"/>
    <w:rsid w:val="00CA3E32"/>
    <w:rsid w:val="00CA46BB"/>
    <w:rsid w:val="00CA4E84"/>
    <w:rsid w:val="00CA6AE1"/>
    <w:rsid w:val="00CA781E"/>
    <w:rsid w:val="00CB0FF2"/>
    <w:rsid w:val="00CB169B"/>
    <w:rsid w:val="00CB19C3"/>
    <w:rsid w:val="00CB28EB"/>
    <w:rsid w:val="00CB2D64"/>
    <w:rsid w:val="00CB56E3"/>
    <w:rsid w:val="00CB5C5A"/>
    <w:rsid w:val="00CB6FA8"/>
    <w:rsid w:val="00CC0B52"/>
    <w:rsid w:val="00CC1036"/>
    <w:rsid w:val="00CC2A1F"/>
    <w:rsid w:val="00CC4857"/>
    <w:rsid w:val="00CC510D"/>
    <w:rsid w:val="00CC5CB4"/>
    <w:rsid w:val="00CD061C"/>
    <w:rsid w:val="00CD0FAC"/>
    <w:rsid w:val="00CD15CB"/>
    <w:rsid w:val="00CD28B8"/>
    <w:rsid w:val="00CD28C7"/>
    <w:rsid w:val="00CD61CC"/>
    <w:rsid w:val="00CD71BB"/>
    <w:rsid w:val="00CD7997"/>
    <w:rsid w:val="00CE1B86"/>
    <w:rsid w:val="00CE1E2B"/>
    <w:rsid w:val="00CE252E"/>
    <w:rsid w:val="00CE32A1"/>
    <w:rsid w:val="00CE6840"/>
    <w:rsid w:val="00CE6BF6"/>
    <w:rsid w:val="00CF0EB8"/>
    <w:rsid w:val="00CF1561"/>
    <w:rsid w:val="00CF246A"/>
    <w:rsid w:val="00CF328E"/>
    <w:rsid w:val="00CF3487"/>
    <w:rsid w:val="00CF4276"/>
    <w:rsid w:val="00CF4FB3"/>
    <w:rsid w:val="00D00297"/>
    <w:rsid w:val="00D00426"/>
    <w:rsid w:val="00D01448"/>
    <w:rsid w:val="00D02E24"/>
    <w:rsid w:val="00D0403F"/>
    <w:rsid w:val="00D048CE"/>
    <w:rsid w:val="00D04A80"/>
    <w:rsid w:val="00D0513E"/>
    <w:rsid w:val="00D05706"/>
    <w:rsid w:val="00D06DBF"/>
    <w:rsid w:val="00D10121"/>
    <w:rsid w:val="00D11821"/>
    <w:rsid w:val="00D11E38"/>
    <w:rsid w:val="00D13515"/>
    <w:rsid w:val="00D14422"/>
    <w:rsid w:val="00D1528C"/>
    <w:rsid w:val="00D16775"/>
    <w:rsid w:val="00D17E5A"/>
    <w:rsid w:val="00D2287F"/>
    <w:rsid w:val="00D22AB3"/>
    <w:rsid w:val="00D23CB6"/>
    <w:rsid w:val="00D24066"/>
    <w:rsid w:val="00D240A3"/>
    <w:rsid w:val="00D24D74"/>
    <w:rsid w:val="00D250DE"/>
    <w:rsid w:val="00D27364"/>
    <w:rsid w:val="00D27EA4"/>
    <w:rsid w:val="00D31E54"/>
    <w:rsid w:val="00D3261E"/>
    <w:rsid w:val="00D32735"/>
    <w:rsid w:val="00D328A9"/>
    <w:rsid w:val="00D32FA1"/>
    <w:rsid w:val="00D34008"/>
    <w:rsid w:val="00D340C5"/>
    <w:rsid w:val="00D34385"/>
    <w:rsid w:val="00D370CA"/>
    <w:rsid w:val="00D41EEC"/>
    <w:rsid w:val="00D4445E"/>
    <w:rsid w:val="00D44596"/>
    <w:rsid w:val="00D44873"/>
    <w:rsid w:val="00D457C7"/>
    <w:rsid w:val="00D45B99"/>
    <w:rsid w:val="00D46D94"/>
    <w:rsid w:val="00D4734D"/>
    <w:rsid w:val="00D47C3E"/>
    <w:rsid w:val="00D502D9"/>
    <w:rsid w:val="00D509ED"/>
    <w:rsid w:val="00D50B37"/>
    <w:rsid w:val="00D50DF6"/>
    <w:rsid w:val="00D5114B"/>
    <w:rsid w:val="00D51225"/>
    <w:rsid w:val="00D540EA"/>
    <w:rsid w:val="00D54F6C"/>
    <w:rsid w:val="00D55522"/>
    <w:rsid w:val="00D57123"/>
    <w:rsid w:val="00D5752C"/>
    <w:rsid w:val="00D601ED"/>
    <w:rsid w:val="00D60C11"/>
    <w:rsid w:val="00D61863"/>
    <w:rsid w:val="00D62663"/>
    <w:rsid w:val="00D62B5F"/>
    <w:rsid w:val="00D644A4"/>
    <w:rsid w:val="00D64BB8"/>
    <w:rsid w:val="00D65789"/>
    <w:rsid w:val="00D671BF"/>
    <w:rsid w:val="00D675E6"/>
    <w:rsid w:val="00D67643"/>
    <w:rsid w:val="00D70581"/>
    <w:rsid w:val="00D70A09"/>
    <w:rsid w:val="00D70FA3"/>
    <w:rsid w:val="00D7161F"/>
    <w:rsid w:val="00D71D3C"/>
    <w:rsid w:val="00D724E2"/>
    <w:rsid w:val="00D72D04"/>
    <w:rsid w:val="00D73095"/>
    <w:rsid w:val="00D73505"/>
    <w:rsid w:val="00D73972"/>
    <w:rsid w:val="00D73E66"/>
    <w:rsid w:val="00D7472F"/>
    <w:rsid w:val="00D74A07"/>
    <w:rsid w:val="00D75052"/>
    <w:rsid w:val="00D7658F"/>
    <w:rsid w:val="00D76C62"/>
    <w:rsid w:val="00D77CE5"/>
    <w:rsid w:val="00D80098"/>
    <w:rsid w:val="00D82261"/>
    <w:rsid w:val="00D82303"/>
    <w:rsid w:val="00D841EF"/>
    <w:rsid w:val="00D845FE"/>
    <w:rsid w:val="00D902FC"/>
    <w:rsid w:val="00D907BA"/>
    <w:rsid w:val="00D91BC9"/>
    <w:rsid w:val="00D92E03"/>
    <w:rsid w:val="00D936B5"/>
    <w:rsid w:val="00D954E4"/>
    <w:rsid w:val="00D96834"/>
    <w:rsid w:val="00D97766"/>
    <w:rsid w:val="00DA00B9"/>
    <w:rsid w:val="00DA0495"/>
    <w:rsid w:val="00DA1703"/>
    <w:rsid w:val="00DA20A0"/>
    <w:rsid w:val="00DA2B9E"/>
    <w:rsid w:val="00DA3D8D"/>
    <w:rsid w:val="00DA4100"/>
    <w:rsid w:val="00DA4565"/>
    <w:rsid w:val="00DB04C6"/>
    <w:rsid w:val="00DB13A3"/>
    <w:rsid w:val="00DB503A"/>
    <w:rsid w:val="00DB5ED7"/>
    <w:rsid w:val="00DB723F"/>
    <w:rsid w:val="00DC014D"/>
    <w:rsid w:val="00DC0F93"/>
    <w:rsid w:val="00DC1F3A"/>
    <w:rsid w:val="00DC1F75"/>
    <w:rsid w:val="00DC311C"/>
    <w:rsid w:val="00DC48E3"/>
    <w:rsid w:val="00DC53BF"/>
    <w:rsid w:val="00DC5DE5"/>
    <w:rsid w:val="00DC67E7"/>
    <w:rsid w:val="00DD19D6"/>
    <w:rsid w:val="00DD2FEB"/>
    <w:rsid w:val="00DD484E"/>
    <w:rsid w:val="00DD5265"/>
    <w:rsid w:val="00DD7F39"/>
    <w:rsid w:val="00DE226E"/>
    <w:rsid w:val="00DE55F9"/>
    <w:rsid w:val="00DE5F9C"/>
    <w:rsid w:val="00DF3F62"/>
    <w:rsid w:val="00DF7F13"/>
    <w:rsid w:val="00E00624"/>
    <w:rsid w:val="00E02BD6"/>
    <w:rsid w:val="00E0306A"/>
    <w:rsid w:val="00E037A2"/>
    <w:rsid w:val="00E05A42"/>
    <w:rsid w:val="00E05C7B"/>
    <w:rsid w:val="00E071BC"/>
    <w:rsid w:val="00E0777A"/>
    <w:rsid w:val="00E119AE"/>
    <w:rsid w:val="00E11D20"/>
    <w:rsid w:val="00E12634"/>
    <w:rsid w:val="00E13B9B"/>
    <w:rsid w:val="00E13DC7"/>
    <w:rsid w:val="00E13EC1"/>
    <w:rsid w:val="00E14723"/>
    <w:rsid w:val="00E1560D"/>
    <w:rsid w:val="00E16251"/>
    <w:rsid w:val="00E20CF9"/>
    <w:rsid w:val="00E21C83"/>
    <w:rsid w:val="00E256FE"/>
    <w:rsid w:val="00E26E38"/>
    <w:rsid w:val="00E318A6"/>
    <w:rsid w:val="00E31AE4"/>
    <w:rsid w:val="00E325D8"/>
    <w:rsid w:val="00E32F7C"/>
    <w:rsid w:val="00E3497A"/>
    <w:rsid w:val="00E367E2"/>
    <w:rsid w:val="00E36E1E"/>
    <w:rsid w:val="00E3742E"/>
    <w:rsid w:val="00E37B2C"/>
    <w:rsid w:val="00E40CC6"/>
    <w:rsid w:val="00E422C3"/>
    <w:rsid w:val="00E45124"/>
    <w:rsid w:val="00E45304"/>
    <w:rsid w:val="00E4606B"/>
    <w:rsid w:val="00E466BB"/>
    <w:rsid w:val="00E47FFE"/>
    <w:rsid w:val="00E5254C"/>
    <w:rsid w:val="00E53296"/>
    <w:rsid w:val="00E53820"/>
    <w:rsid w:val="00E5443A"/>
    <w:rsid w:val="00E54768"/>
    <w:rsid w:val="00E55894"/>
    <w:rsid w:val="00E55DD0"/>
    <w:rsid w:val="00E563C9"/>
    <w:rsid w:val="00E6036E"/>
    <w:rsid w:val="00E609C8"/>
    <w:rsid w:val="00E60B13"/>
    <w:rsid w:val="00E614D7"/>
    <w:rsid w:val="00E65B01"/>
    <w:rsid w:val="00E662D0"/>
    <w:rsid w:val="00E71649"/>
    <w:rsid w:val="00E7181E"/>
    <w:rsid w:val="00E72FA8"/>
    <w:rsid w:val="00E733A7"/>
    <w:rsid w:val="00E7523D"/>
    <w:rsid w:val="00E7629C"/>
    <w:rsid w:val="00E77916"/>
    <w:rsid w:val="00E80956"/>
    <w:rsid w:val="00E82A0C"/>
    <w:rsid w:val="00E831CC"/>
    <w:rsid w:val="00E834CA"/>
    <w:rsid w:val="00E8370C"/>
    <w:rsid w:val="00E83C4C"/>
    <w:rsid w:val="00E847DA"/>
    <w:rsid w:val="00E84AF4"/>
    <w:rsid w:val="00E84C69"/>
    <w:rsid w:val="00E85F04"/>
    <w:rsid w:val="00E8704A"/>
    <w:rsid w:val="00E87108"/>
    <w:rsid w:val="00E9242C"/>
    <w:rsid w:val="00E93CB4"/>
    <w:rsid w:val="00E95A9E"/>
    <w:rsid w:val="00E95BFC"/>
    <w:rsid w:val="00E95F2B"/>
    <w:rsid w:val="00E963F6"/>
    <w:rsid w:val="00E97560"/>
    <w:rsid w:val="00EA0093"/>
    <w:rsid w:val="00EA15EE"/>
    <w:rsid w:val="00EA20FB"/>
    <w:rsid w:val="00EA3178"/>
    <w:rsid w:val="00EA3819"/>
    <w:rsid w:val="00EA3FF8"/>
    <w:rsid w:val="00EA5B57"/>
    <w:rsid w:val="00EA6CF6"/>
    <w:rsid w:val="00EB0706"/>
    <w:rsid w:val="00EB1A43"/>
    <w:rsid w:val="00EB2777"/>
    <w:rsid w:val="00EB28BE"/>
    <w:rsid w:val="00EB36DB"/>
    <w:rsid w:val="00EB3F3A"/>
    <w:rsid w:val="00EB4716"/>
    <w:rsid w:val="00EB738A"/>
    <w:rsid w:val="00EB7930"/>
    <w:rsid w:val="00EB7AC2"/>
    <w:rsid w:val="00EB7D40"/>
    <w:rsid w:val="00EB7FB5"/>
    <w:rsid w:val="00EC00CD"/>
    <w:rsid w:val="00EC013D"/>
    <w:rsid w:val="00EC1330"/>
    <w:rsid w:val="00EC244D"/>
    <w:rsid w:val="00EC2FC2"/>
    <w:rsid w:val="00EC418F"/>
    <w:rsid w:val="00EC464B"/>
    <w:rsid w:val="00EC4B31"/>
    <w:rsid w:val="00EC719F"/>
    <w:rsid w:val="00ED004A"/>
    <w:rsid w:val="00ED1EF6"/>
    <w:rsid w:val="00ED289C"/>
    <w:rsid w:val="00ED2AA4"/>
    <w:rsid w:val="00ED34C8"/>
    <w:rsid w:val="00ED3619"/>
    <w:rsid w:val="00ED3D0D"/>
    <w:rsid w:val="00ED509D"/>
    <w:rsid w:val="00ED66B0"/>
    <w:rsid w:val="00EE01A8"/>
    <w:rsid w:val="00EE2BFD"/>
    <w:rsid w:val="00EE5CE1"/>
    <w:rsid w:val="00EE70B1"/>
    <w:rsid w:val="00EE713A"/>
    <w:rsid w:val="00EE7609"/>
    <w:rsid w:val="00EE7824"/>
    <w:rsid w:val="00EE7F35"/>
    <w:rsid w:val="00EF0B18"/>
    <w:rsid w:val="00EF1619"/>
    <w:rsid w:val="00EF16AD"/>
    <w:rsid w:val="00EF1840"/>
    <w:rsid w:val="00EF1D0D"/>
    <w:rsid w:val="00EF41D2"/>
    <w:rsid w:val="00EF424C"/>
    <w:rsid w:val="00EF42EE"/>
    <w:rsid w:val="00EF517B"/>
    <w:rsid w:val="00EF7D60"/>
    <w:rsid w:val="00F004B1"/>
    <w:rsid w:val="00F01EAF"/>
    <w:rsid w:val="00F053B2"/>
    <w:rsid w:val="00F058CD"/>
    <w:rsid w:val="00F05F8A"/>
    <w:rsid w:val="00F07230"/>
    <w:rsid w:val="00F11AD1"/>
    <w:rsid w:val="00F1224C"/>
    <w:rsid w:val="00F12769"/>
    <w:rsid w:val="00F146AC"/>
    <w:rsid w:val="00F147DB"/>
    <w:rsid w:val="00F163ED"/>
    <w:rsid w:val="00F16458"/>
    <w:rsid w:val="00F16A17"/>
    <w:rsid w:val="00F16D9E"/>
    <w:rsid w:val="00F177ED"/>
    <w:rsid w:val="00F17F94"/>
    <w:rsid w:val="00F2052E"/>
    <w:rsid w:val="00F22ACB"/>
    <w:rsid w:val="00F23731"/>
    <w:rsid w:val="00F240E7"/>
    <w:rsid w:val="00F24AD2"/>
    <w:rsid w:val="00F261B0"/>
    <w:rsid w:val="00F30945"/>
    <w:rsid w:val="00F30AF6"/>
    <w:rsid w:val="00F311AC"/>
    <w:rsid w:val="00F314BD"/>
    <w:rsid w:val="00F32F60"/>
    <w:rsid w:val="00F369CF"/>
    <w:rsid w:val="00F374DC"/>
    <w:rsid w:val="00F406EF"/>
    <w:rsid w:val="00F40B7F"/>
    <w:rsid w:val="00F432B6"/>
    <w:rsid w:val="00F4596C"/>
    <w:rsid w:val="00F45BF3"/>
    <w:rsid w:val="00F45EE8"/>
    <w:rsid w:val="00F51524"/>
    <w:rsid w:val="00F5424B"/>
    <w:rsid w:val="00F54BC7"/>
    <w:rsid w:val="00F56B0C"/>
    <w:rsid w:val="00F60BD0"/>
    <w:rsid w:val="00F6388B"/>
    <w:rsid w:val="00F64E0D"/>
    <w:rsid w:val="00F65D09"/>
    <w:rsid w:val="00F665D9"/>
    <w:rsid w:val="00F66888"/>
    <w:rsid w:val="00F6696B"/>
    <w:rsid w:val="00F67886"/>
    <w:rsid w:val="00F71CC9"/>
    <w:rsid w:val="00F72AA7"/>
    <w:rsid w:val="00F74093"/>
    <w:rsid w:val="00F765A9"/>
    <w:rsid w:val="00F77959"/>
    <w:rsid w:val="00F8166E"/>
    <w:rsid w:val="00F82256"/>
    <w:rsid w:val="00F8241D"/>
    <w:rsid w:val="00F82FF7"/>
    <w:rsid w:val="00F8334F"/>
    <w:rsid w:val="00F84D9C"/>
    <w:rsid w:val="00F85B35"/>
    <w:rsid w:val="00F9020A"/>
    <w:rsid w:val="00F90F6C"/>
    <w:rsid w:val="00F91AA9"/>
    <w:rsid w:val="00F958EB"/>
    <w:rsid w:val="00F977AC"/>
    <w:rsid w:val="00FA10CC"/>
    <w:rsid w:val="00FA1543"/>
    <w:rsid w:val="00FA1DD3"/>
    <w:rsid w:val="00FA2ED9"/>
    <w:rsid w:val="00FA4057"/>
    <w:rsid w:val="00FA57BE"/>
    <w:rsid w:val="00FA67C2"/>
    <w:rsid w:val="00FA6A41"/>
    <w:rsid w:val="00FA6E00"/>
    <w:rsid w:val="00FA724B"/>
    <w:rsid w:val="00FA75BA"/>
    <w:rsid w:val="00FB0A92"/>
    <w:rsid w:val="00FB0C43"/>
    <w:rsid w:val="00FB0D80"/>
    <w:rsid w:val="00FB11D0"/>
    <w:rsid w:val="00FB2128"/>
    <w:rsid w:val="00FB2258"/>
    <w:rsid w:val="00FB3852"/>
    <w:rsid w:val="00FB41EC"/>
    <w:rsid w:val="00FB588E"/>
    <w:rsid w:val="00FC009E"/>
    <w:rsid w:val="00FC04D4"/>
    <w:rsid w:val="00FC3543"/>
    <w:rsid w:val="00FC4DEE"/>
    <w:rsid w:val="00FC5C32"/>
    <w:rsid w:val="00FC5FBC"/>
    <w:rsid w:val="00FC6334"/>
    <w:rsid w:val="00FC6C4C"/>
    <w:rsid w:val="00FC7EE0"/>
    <w:rsid w:val="00FD234C"/>
    <w:rsid w:val="00FD238E"/>
    <w:rsid w:val="00FD2840"/>
    <w:rsid w:val="00FD35DF"/>
    <w:rsid w:val="00FD3901"/>
    <w:rsid w:val="00FD4C82"/>
    <w:rsid w:val="00FD4F92"/>
    <w:rsid w:val="00FD60A1"/>
    <w:rsid w:val="00FD7601"/>
    <w:rsid w:val="00FE194A"/>
    <w:rsid w:val="00FE1AB6"/>
    <w:rsid w:val="00FE4ECB"/>
    <w:rsid w:val="00FE5082"/>
    <w:rsid w:val="00FE5FF9"/>
    <w:rsid w:val="00FE7B34"/>
    <w:rsid w:val="00FF326B"/>
    <w:rsid w:val="00FF3939"/>
    <w:rsid w:val="00FF4276"/>
    <w:rsid w:val="00FF455D"/>
    <w:rsid w:val="00FF4A50"/>
    <w:rsid w:val="00FF60AC"/>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FA0315-6A1A-48D0-A4CB-26EC0C86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26"/>
    <w:rPr>
      <w:color w:val="000000"/>
      <w:sz w:val="22"/>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rsid w:val="000D39EA"/>
    <w:pPr>
      <w:tabs>
        <w:tab w:val="center" w:pos="4680"/>
        <w:tab w:val="right" w:pos="9360"/>
      </w:tabs>
    </w:pPr>
  </w:style>
  <w:style w:type="character" w:customStyle="1" w:styleId="HeaderChar">
    <w:name w:val="Header Char"/>
    <w:basedOn w:val="DefaultParagraphFont"/>
    <w:link w:val="Header"/>
    <w:uiPriority w:val="99"/>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basedOn w:val="DefaultParagraphFont"/>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uiPriority w:val="99"/>
    <w:qFormat/>
    <w:rsid w:val="00F67886"/>
    <w:pPr>
      <w:numPr>
        <w:numId w:val="4"/>
      </w:numPr>
      <w:spacing w:before="60" w:after="60"/>
    </w:pPr>
    <w:rPr>
      <w:b/>
      <w:color w:val="000000"/>
      <w:sz w:val="32"/>
      <w:szCs w:val="19"/>
    </w:rPr>
  </w:style>
  <w:style w:type="paragraph" w:styleId="TOC2">
    <w:name w:val="toc 2"/>
    <w:basedOn w:val="Normal"/>
    <w:next w:val="Normal"/>
    <w:autoRedefine/>
    <w:uiPriority w:val="39"/>
    <w:rsid w:val="000A46ED"/>
    <w:pPr>
      <w:ind w:left="720"/>
    </w:pPr>
    <w:rPr>
      <w:bCs/>
      <w:caps/>
      <w:szCs w:val="20"/>
    </w:rPr>
  </w:style>
  <w:style w:type="paragraph" w:customStyle="1" w:styleId="Activties">
    <w:name w:val="** Activties"/>
    <w:basedOn w:val="Functions"/>
    <w:next w:val="Normal"/>
    <w:link w:val="ActivtiesChar"/>
    <w:uiPriority w:val="99"/>
    <w:qFormat/>
    <w:rsid w:val="00F058CD"/>
    <w:pPr>
      <w:numPr>
        <w:ilvl w:val="1"/>
      </w:numPr>
      <w:ind w:left="288"/>
    </w:pPr>
    <w:rPr>
      <w:b w:val="0"/>
      <w:sz w:val="22"/>
    </w:rPr>
  </w:style>
  <w:style w:type="paragraph" w:customStyle="1" w:styleId="ItemNo">
    <w:name w:val="** Item No."/>
    <w:basedOn w:val="Functions"/>
    <w:next w:val="Normal"/>
    <w:link w:val="ItemNoChar"/>
    <w:uiPriority w:val="99"/>
    <w:qFormat/>
    <w:rsid w:val="005902D1"/>
    <w:pPr>
      <w:numPr>
        <w:ilvl w:val="2"/>
      </w:numPr>
    </w:pPr>
    <w:rPr>
      <w:b w:val="0"/>
      <w:sz w:val="22"/>
    </w:rPr>
  </w:style>
  <w:style w:type="paragraph" w:customStyle="1" w:styleId="ActivityText">
    <w:name w:val="** Activity Text"/>
    <w:basedOn w:val="Normal"/>
    <w:next w:val="Normal"/>
    <w:uiPriority w:val="99"/>
    <w:rsid w:val="003019BF"/>
    <w:pPr>
      <w:ind w:left="1166"/>
      <w:jc w:val="both"/>
    </w:pPr>
    <w:rPr>
      <w:i/>
    </w:rPr>
  </w:style>
  <w:style w:type="character" w:styleId="Hyperlink">
    <w:name w:val="Hyperlink"/>
    <w:basedOn w:val="DefaultParagraphFont"/>
    <w:uiPriority w:val="99"/>
    <w:rsid w:val="00D50DF6"/>
    <w:rPr>
      <w:rFonts w:cs="Times New Roman"/>
      <w:color w:val="0000FF"/>
      <w:u w:val="single"/>
    </w:rPr>
  </w:style>
  <w:style w:type="paragraph" w:styleId="TOC1">
    <w:name w:val="toc 1"/>
    <w:basedOn w:val="Normal"/>
    <w:next w:val="Normal"/>
    <w:autoRedefine/>
    <w:uiPriority w:val="39"/>
    <w:rsid w:val="00E84AF4"/>
    <w:pPr>
      <w:tabs>
        <w:tab w:val="left" w:pos="720"/>
        <w:tab w:val="right" w:leader="dot" w:pos="14390"/>
      </w:tabs>
      <w:spacing w:before="120" w:after="4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qFormat/>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basedOn w:val="DefaultParagraphFont"/>
    <w:link w:val="BodyText"/>
    <w:uiPriority w:val="99"/>
    <w:locked/>
    <w:rsid w:val="0019608F"/>
    <w:rPr>
      <w:rFonts w:cs="Times New Roman"/>
    </w:rPr>
  </w:style>
  <w:style w:type="character" w:styleId="PageNumber">
    <w:name w:val="page number"/>
    <w:basedOn w:val="DefaultParagraphFont"/>
    <w:rsid w:val="002B5C02"/>
    <w:rPr>
      <w:rFonts w:ascii="Calibri" w:hAnsi="Calibri" w:cs="Times New Roman"/>
      <w:b/>
      <w:sz w:val="20"/>
    </w:rPr>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locked/>
    <w:rsid w:val="00F67886"/>
    <w:rPr>
      <w:b/>
      <w:color w:val="000000"/>
      <w:sz w:val="32"/>
      <w:szCs w:val="19"/>
      <w:lang w:val="en-US" w:eastAsia="en-US" w:bidi="ar-SA"/>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basedOn w:val="DefaultParagraphFont"/>
    <w:link w:val="BodyText2"/>
    <w:uiPriority w:val="99"/>
    <w:locked/>
    <w:rsid w:val="0002798B"/>
    <w:rPr>
      <w:b/>
      <w:color w:val="000000"/>
      <w:sz w:val="32"/>
      <w:szCs w:val="19"/>
    </w:rPr>
  </w:style>
  <w:style w:type="paragraph" w:customStyle="1" w:styleId="TOCwno">
    <w:name w:val="**TOC w/no #"/>
    <w:link w:val="TOCwnoChar"/>
    <w:qFormat/>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rsid w:val="00DC5DE5"/>
    <w:pPr>
      <w:ind w:left="220"/>
    </w:pPr>
    <w:rPr>
      <w:rFonts w:ascii="Arial" w:hAnsi="Arial"/>
      <w:szCs w:val="20"/>
    </w:rPr>
  </w:style>
  <w:style w:type="paragraph" w:styleId="TOC4">
    <w:name w:val="toc 4"/>
    <w:basedOn w:val="Normal"/>
    <w:next w:val="Normal"/>
    <w:autoRedefine/>
    <w:uiPriority w:val="39"/>
    <w:rsid w:val="00DC5DE5"/>
    <w:pPr>
      <w:ind w:left="440"/>
    </w:pPr>
    <w:rPr>
      <w:rFonts w:ascii="Arial" w:hAnsi="Arial"/>
      <w:szCs w:val="20"/>
    </w:rPr>
  </w:style>
  <w:style w:type="paragraph" w:styleId="TOC5">
    <w:name w:val="toc 5"/>
    <w:basedOn w:val="Normal"/>
    <w:next w:val="Normal"/>
    <w:autoRedefine/>
    <w:uiPriority w:val="39"/>
    <w:rsid w:val="00DC5DE5"/>
    <w:pPr>
      <w:ind w:left="660"/>
    </w:pPr>
    <w:rPr>
      <w:rFonts w:ascii="Arial" w:hAnsi="Arial"/>
      <w:szCs w:val="20"/>
    </w:rPr>
  </w:style>
  <w:style w:type="paragraph" w:styleId="TOC6">
    <w:name w:val="toc 6"/>
    <w:basedOn w:val="Normal"/>
    <w:next w:val="Normal"/>
    <w:autoRedefine/>
    <w:uiPriority w:val="39"/>
    <w:rsid w:val="00DC5DE5"/>
    <w:pPr>
      <w:ind w:left="880"/>
    </w:pPr>
    <w:rPr>
      <w:rFonts w:ascii="Arial" w:hAnsi="Arial"/>
      <w:szCs w:val="20"/>
    </w:rPr>
  </w:style>
  <w:style w:type="paragraph" w:styleId="TOC7">
    <w:name w:val="toc 7"/>
    <w:basedOn w:val="Normal"/>
    <w:next w:val="Normal"/>
    <w:autoRedefine/>
    <w:uiPriority w:val="39"/>
    <w:rsid w:val="00DC5DE5"/>
    <w:pPr>
      <w:ind w:left="1100"/>
    </w:pPr>
    <w:rPr>
      <w:rFonts w:ascii="Arial" w:hAnsi="Arial"/>
      <w:szCs w:val="20"/>
    </w:rPr>
  </w:style>
  <w:style w:type="paragraph" w:styleId="TOC8">
    <w:name w:val="toc 8"/>
    <w:basedOn w:val="Normal"/>
    <w:next w:val="Normal"/>
    <w:autoRedefine/>
    <w:uiPriority w:val="39"/>
    <w:rsid w:val="00DC5DE5"/>
    <w:pPr>
      <w:ind w:left="1320"/>
    </w:pPr>
    <w:rPr>
      <w:rFonts w:ascii="Arial" w:hAnsi="Arial"/>
      <w:szCs w:val="20"/>
    </w:rPr>
  </w:style>
  <w:style w:type="paragraph" w:styleId="TOC9">
    <w:name w:val="toc 9"/>
    <w:basedOn w:val="Normal"/>
    <w:next w:val="Normal"/>
    <w:link w:val="TOC9Char"/>
    <w:autoRedefine/>
    <w:uiPriority w:val="39"/>
    <w:rsid w:val="00DC5DE5"/>
    <w:pPr>
      <w:ind w:left="1540"/>
    </w:pPr>
    <w:rPr>
      <w:rFonts w:ascii="Arial" w:hAnsi="Arial"/>
      <w:szCs w:val="20"/>
    </w:rPr>
  </w:style>
  <w:style w:type="character" w:customStyle="1" w:styleId="TOC9Char">
    <w:name w:val="TOC 9 Char"/>
    <w:basedOn w:val="DefaultParagraphFont"/>
    <w:link w:val="TOC9"/>
    <w:uiPriority w:val="99"/>
    <w:locked/>
    <w:rsid w:val="00B41ACE"/>
    <w:rPr>
      <w:rFonts w:ascii="Arial" w:hAnsi="Arial" w:cs="Times New Roman"/>
      <w:color w:val="000000"/>
    </w:rPr>
  </w:style>
  <w:style w:type="character" w:styleId="FollowedHyperlink">
    <w:name w:val="FollowedHyperlink"/>
    <w:basedOn w:val="DefaultParagraphFont"/>
    <w:uiPriority w:val="99"/>
    <w:semiHidden/>
    <w:rsid w:val="006135E2"/>
    <w:rPr>
      <w:rFonts w:cs="Times New Roman"/>
      <w:color w:val="800080"/>
      <w:u w:val="single"/>
    </w:rPr>
  </w:style>
  <w:style w:type="paragraph" w:customStyle="1" w:styleId="Itemnumbers">
    <w:name w:val="Item numbers"/>
    <w:basedOn w:val="ItemNo"/>
    <w:link w:val="ItemnumbersChar"/>
    <w:qFormat/>
    <w:rsid w:val="001F6E7D"/>
    <w:pPr>
      <w:numPr>
        <w:ilvl w:val="1"/>
        <w:numId w:val="26"/>
      </w:numPr>
    </w:pPr>
  </w:style>
  <w:style w:type="character" w:customStyle="1" w:styleId="ActivtiesChar">
    <w:name w:val="** Activties Char"/>
    <w:basedOn w:val="FunctionsChar"/>
    <w:link w:val="Activties"/>
    <w:uiPriority w:val="99"/>
    <w:rsid w:val="00F058CD"/>
    <w:rPr>
      <w:b/>
      <w:color w:val="000000"/>
      <w:sz w:val="22"/>
      <w:szCs w:val="19"/>
      <w:lang w:val="en-US" w:eastAsia="en-US" w:bidi="ar-SA"/>
    </w:rPr>
  </w:style>
  <w:style w:type="character" w:customStyle="1" w:styleId="ItemNoChar">
    <w:name w:val="** Item No. Char"/>
    <w:basedOn w:val="ActivtiesChar"/>
    <w:link w:val="ItemNo"/>
    <w:uiPriority w:val="99"/>
    <w:rsid w:val="00D96834"/>
    <w:rPr>
      <w:b/>
      <w:color w:val="000000"/>
      <w:sz w:val="22"/>
      <w:szCs w:val="19"/>
      <w:lang w:val="en-US" w:eastAsia="en-US" w:bidi="ar-SA"/>
    </w:rPr>
  </w:style>
  <w:style w:type="character" w:customStyle="1" w:styleId="ItemnumbersChar">
    <w:name w:val="Item numbers Char"/>
    <w:basedOn w:val="ItemNoChar"/>
    <w:link w:val="Itemnumbers"/>
    <w:rsid w:val="001F6E7D"/>
    <w:rPr>
      <w:b/>
      <w:color w:val="000000"/>
      <w:sz w:val="22"/>
      <w:szCs w:val="19"/>
      <w:lang w:val="en-US" w:eastAsia="en-US" w:bidi="ar-SA"/>
    </w:rPr>
  </w:style>
  <w:style w:type="paragraph" w:customStyle="1" w:styleId="Notes">
    <w:name w:val="**Notes"/>
    <w:basedOn w:val="TableText"/>
    <w:qFormat/>
    <w:rsid w:val="00C05CB1"/>
    <w:pPr>
      <w:spacing w:before="120"/>
    </w:pPr>
    <w:rPr>
      <w:i/>
      <w:sz w:val="21"/>
    </w:rPr>
  </w:style>
  <w:style w:type="paragraph" w:customStyle="1" w:styleId="REVISION">
    <w:name w:val="**REVISION"/>
    <w:basedOn w:val="TableText"/>
    <w:qFormat/>
    <w:rsid w:val="00AB69B9"/>
    <w:pPr>
      <w:spacing w:before="120"/>
      <w:ind w:left="108"/>
    </w:pPr>
    <w:rPr>
      <w:sz w:val="20"/>
    </w:rPr>
  </w:style>
  <w:style w:type="table" w:styleId="TableGrid">
    <w:name w:val="Table Grid"/>
    <w:basedOn w:val="TableNormal"/>
    <w:uiPriority w:val="59"/>
    <w:locked/>
    <w:rsid w:val="00E13B9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DefaultParagraphFont"/>
    <w:rsid w:val="000D2CA6"/>
    <w:rPr>
      <w:rFonts w:ascii="Arial" w:hAnsi="Arial" w:cs="Arial" w:hint="default"/>
      <w:color w:val="000000"/>
      <w:sz w:val="19"/>
      <w:szCs w:val="19"/>
      <w:shd w:val="clear" w:color="auto" w:fill="FFFFFF"/>
    </w:rPr>
  </w:style>
  <w:style w:type="character" w:customStyle="1" w:styleId="TableTextChar">
    <w:name w:val="**Table Text Char"/>
    <w:basedOn w:val="DefaultParagraphFont"/>
    <w:link w:val="TableText"/>
    <w:uiPriority w:val="99"/>
    <w:rsid w:val="00866813"/>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45555D"/>
    <w:pPr>
      <w:numPr>
        <w:ilvl w:val="0"/>
        <w:numId w:val="0"/>
      </w:numPr>
      <w:spacing w:before="120" w:after="120"/>
      <w:jc w:val="center"/>
    </w:pPr>
    <w:rPr>
      <w:rFonts w:eastAsia="Times New Roman" w:cs="Times New Roman"/>
      <w:b/>
      <w:sz w:val="32"/>
      <w:szCs w:val="20"/>
    </w:rPr>
  </w:style>
  <w:style w:type="character" w:customStyle="1" w:styleId="INDEXNAMESFINALChar">
    <w:name w:val="INDEX NAMES FINAL!!! Char"/>
    <w:basedOn w:val="ActivtiesChar"/>
    <w:link w:val="INDEXNAMESFINAL"/>
    <w:rsid w:val="0045555D"/>
    <w:rPr>
      <w:b/>
      <w:color w:val="000000"/>
      <w:sz w:val="32"/>
      <w:szCs w:val="19"/>
      <w:lang w:val="en-US" w:eastAsia="en-US" w:bidi="ar-SA"/>
    </w:rPr>
  </w:style>
  <w:style w:type="paragraph" w:customStyle="1" w:styleId="StyleTOCwnoCenteredBefore6ptAfter6pt">
    <w:name w:val="Style **TOC w/no # + Centered Before:  6 pt After:  6 pt"/>
    <w:basedOn w:val="TOCwno"/>
    <w:rsid w:val="0045555D"/>
    <w:rPr>
      <w:rFonts w:eastAsia="Times New Roman" w:cs="Times New Roman"/>
      <w:bCs/>
      <w:szCs w:val="20"/>
    </w:rPr>
  </w:style>
  <w:style w:type="paragraph" w:customStyle="1" w:styleId="INDEXTHEWORDFINAL">
    <w:name w:val="INDEX (THE WORD) FINAL!!!"/>
    <w:basedOn w:val="Functions"/>
    <w:next w:val="Normal"/>
    <w:link w:val="INDEXTHEWORDFINALCharChar"/>
    <w:rsid w:val="0045555D"/>
    <w:pPr>
      <w:numPr>
        <w:numId w:val="0"/>
      </w:numPr>
      <w:spacing w:before="120" w:after="120"/>
      <w:jc w:val="center"/>
    </w:pPr>
    <w:rPr>
      <w:rFonts w:eastAsia="Times New Roman" w:cs="Times New Roman"/>
      <w:b w:val="0"/>
      <w:bCs/>
      <w:caps/>
    </w:rPr>
  </w:style>
  <w:style w:type="character" w:customStyle="1" w:styleId="INDEXTHEWORDFINALCharChar">
    <w:name w:val="INDEX (THE WORD) FINAL!!! Char Char"/>
    <w:basedOn w:val="DefaultParagraphFont"/>
    <w:link w:val="INDEXTHEWORDFINAL"/>
    <w:rsid w:val="0045555D"/>
    <w:rPr>
      <w:rFonts w:ascii="Calibri" w:hAnsi="Calibri"/>
      <w:bCs/>
      <w:caps/>
      <w:color w:val="000000"/>
      <w:sz w:val="32"/>
      <w:szCs w:val="19"/>
      <w:lang w:val="en-US" w:eastAsia="en-US" w:bidi="ar-SA"/>
    </w:rPr>
  </w:style>
  <w:style w:type="paragraph" w:customStyle="1" w:styleId="ActivityText0">
    <w:name w:val="Activity Text"/>
    <w:basedOn w:val="Normal"/>
    <w:next w:val="Normal"/>
    <w:qFormat/>
    <w:rsid w:val="00924069"/>
    <w:pPr>
      <w:ind w:left="706"/>
    </w:pPr>
    <w:rPr>
      <w:i/>
    </w:rPr>
  </w:style>
  <w:style w:type="paragraph" w:customStyle="1" w:styleId="1ACTIVITIES">
    <w:name w:val="#1 ACTIVITIES"/>
    <w:basedOn w:val="Activties"/>
    <w:qFormat/>
    <w:rsid w:val="00924069"/>
    <w:rPr>
      <w:b/>
      <w:sz w:val="28"/>
      <w:szCs w:val="28"/>
    </w:rPr>
  </w:style>
  <w:style w:type="paragraph" w:styleId="NormalWeb">
    <w:name w:val="Normal (Web)"/>
    <w:basedOn w:val="Normal"/>
    <w:uiPriority w:val="99"/>
    <w:semiHidden/>
    <w:unhideWhenUsed/>
    <w:rsid w:val="00546F92"/>
    <w:pPr>
      <w:spacing w:before="100" w:beforeAutospacing="1" w:after="100" w:afterAutospacing="1"/>
    </w:pPr>
    <w:rPr>
      <w:rFonts w:ascii="Times New Roman" w:eastAsia="Times New Roman" w:hAnsi="Times New Roman" w:cs="Times New Roman"/>
      <w:color w:val="auto"/>
      <w:sz w:val="24"/>
      <w:szCs w:val="24"/>
    </w:rPr>
  </w:style>
  <w:style w:type="character" w:customStyle="1" w:styleId="TOCwnoChar">
    <w:name w:val="**TOC w/no # Char"/>
    <w:basedOn w:val="DefaultParagraphFont"/>
    <w:link w:val="TOCwno"/>
    <w:rsid w:val="004D7863"/>
    <w:rPr>
      <w:b/>
      <w:caps/>
      <w:color w:val="000000"/>
      <w:sz w:val="3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7681">
      <w:bodyDiv w:val="1"/>
      <w:marLeft w:val="0"/>
      <w:marRight w:val="0"/>
      <w:marTop w:val="0"/>
      <w:marBottom w:val="0"/>
      <w:divBdr>
        <w:top w:val="none" w:sz="0" w:space="0" w:color="auto"/>
        <w:left w:val="none" w:sz="0" w:space="0" w:color="auto"/>
        <w:bottom w:val="none" w:sz="0" w:space="0" w:color="auto"/>
        <w:right w:val="none" w:sz="0" w:space="0" w:color="auto"/>
      </w:divBdr>
    </w:div>
    <w:div w:id="300115918">
      <w:bodyDiv w:val="1"/>
      <w:marLeft w:val="0"/>
      <w:marRight w:val="0"/>
      <w:marTop w:val="0"/>
      <w:marBottom w:val="0"/>
      <w:divBdr>
        <w:top w:val="none" w:sz="0" w:space="0" w:color="auto"/>
        <w:left w:val="none" w:sz="0" w:space="0" w:color="auto"/>
        <w:bottom w:val="none" w:sz="0" w:space="0" w:color="auto"/>
        <w:right w:val="none" w:sz="0" w:space="0" w:color="auto"/>
      </w:divBdr>
    </w:div>
    <w:div w:id="337318051">
      <w:bodyDiv w:val="1"/>
      <w:marLeft w:val="0"/>
      <w:marRight w:val="0"/>
      <w:marTop w:val="0"/>
      <w:marBottom w:val="0"/>
      <w:divBdr>
        <w:top w:val="none" w:sz="0" w:space="0" w:color="auto"/>
        <w:left w:val="none" w:sz="0" w:space="0" w:color="auto"/>
        <w:bottom w:val="none" w:sz="0" w:space="0" w:color="auto"/>
        <w:right w:val="none" w:sz="0" w:space="0" w:color="auto"/>
      </w:divBdr>
    </w:div>
    <w:div w:id="752506300">
      <w:bodyDiv w:val="1"/>
      <w:marLeft w:val="0"/>
      <w:marRight w:val="0"/>
      <w:marTop w:val="0"/>
      <w:marBottom w:val="0"/>
      <w:divBdr>
        <w:top w:val="none" w:sz="0" w:space="0" w:color="auto"/>
        <w:left w:val="none" w:sz="0" w:space="0" w:color="auto"/>
        <w:bottom w:val="none" w:sz="0" w:space="0" w:color="auto"/>
        <w:right w:val="none" w:sz="0" w:space="0" w:color="auto"/>
      </w:divBdr>
    </w:div>
    <w:div w:id="890849401">
      <w:bodyDiv w:val="1"/>
      <w:marLeft w:val="0"/>
      <w:marRight w:val="0"/>
      <w:marTop w:val="0"/>
      <w:marBottom w:val="0"/>
      <w:divBdr>
        <w:top w:val="none" w:sz="0" w:space="0" w:color="auto"/>
        <w:left w:val="none" w:sz="0" w:space="0" w:color="auto"/>
        <w:bottom w:val="none" w:sz="0" w:space="0" w:color="auto"/>
        <w:right w:val="none" w:sz="0" w:space="0" w:color="auto"/>
      </w:divBdr>
    </w:div>
    <w:div w:id="927618575">
      <w:marLeft w:val="0"/>
      <w:marRight w:val="0"/>
      <w:marTop w:val="0"/>
      <w:marBottom w:val="0"/>
      <w:divBdr>
        <w:top w:val="none" w:sz="0" w:space="0" w:color="auto"/>
        <w:left w:val="none" w:sz="0" w:space="0" w:color="auto"/>
        <w:bottom w:val="none" w:sz="0" w:space="0" w:color="auto"/>
        <w:right w:val="none" w:sz="0" w:space="0" w:color="auto"/>
      </w:divBdr>
    </w:div>
    <w:div w:id="927618576">
      <w:marLeft w:val="0"/>
      <w:marRight w:val="0"/>
      <w:marTop w:val="0"/>
      <w:marBottom w:val="0"/>
      <w:divBdr>
        <w:top w:val="none" w:sz="0" w:space="0" w:color="auto"/>
        <w:left w:val="none" w:sz="0" w:space="0" w:color="auto"/>
        <w:bottom w:val="none" w:sz="0" w:space="0" w:color="auto"/>
        <w:right w:val="none" w:sz="0" w:space="0" w:color="auto"/>
      </w:divBdr>
    </w:div>
    <w:div w:id="927618577">
      <w:marLeft w:val="0"/>
      <w:marRight w:val="0"/>
      <w:marTop w:val="0"/>
      <w:marBottom w:val="0"/>
      <w:divBdr>
        <w:top w:val="none" w:sz="0" w:space="0" w:color="auto"/>
        <w:left w:val="none" w:sz="0" w:space="0" w:color="auto"/>
        <w:bottom w:val="none" w:sz="0" w:space="0" w:color="auto"/>
        <w:right w:val="none" w:sz="0" w:space="0" w:color="auto"/>
      </w:divBdr>
    </w:div>
    <w:div w:id="927618578">
      <w:marLeft w:val="0"/>
      <w:marRight w:val="0"/>
      <w:marTop w:val="0"/>
      <w:marBottom w:val="0"/>
      <w:divBdr>
        <w:top w:val="none" w:sz="0" w:space="0" w:color="auto"/>
        <w:left w:val="none" w:sz="0" w:space="0" w:color="auto"/>
        <w:bottom w:val="none" w:sz="0" w:space="0" w:color="auto"/>
        <w:right w:val="none" w:sz="0" w:space="0" w:color="auto"/>
      </w:divBdr>
    </w:div>
    <w:div w:id="927618579">
      <w:marLeft w:val="0"/>
      <w:marRight w:val="0"/>
      <w:marTop w:val="0"/>
      <w:marBottom w:val="0"/>
      <w:divBdr>
        <w:top w:val="none" w:sz="0" w:space="0" w:color="auto"/>
        <w:left w:val="none" w:sz="0" w:space="0" w:color="auto"/>
        <w:bottom w:val="none" w:sz="0" w:space="0" w:color="auto"/>
        <w:right w:val="none" w:sz="0" w:space="0" w:color="auto"/>
      </w:divBdr>
    </w:div>
    <w:div w:id="927618580">
      <w:marLeft w:val="0"/>
      <w:marRight w:val="0"/>
      <w:marTop w:val="0"/>
      <w:marBottom w:val="0"/>
      <w:divBdr>
        <w:top w:val="none" w:sz="0" w:space="0" w:color="auto"/>
        <w:left w:val="none" w:sz="0" w:space="0" w:color="auto"/>
        <w:bottom w:val="none" w:sz="0" w:space="0" w:color="auto"/>
        <w:right w:val="none" w:sz="0" w:space="0" w:color="auto"/>
      </w:divBdr>
    </w:div>
    <w:div w:id="927618581">
      <w:marLeft w:val="0"/>
      <w:marRight w:val="0"/>
      <w:marTop w:val="0"/>
      <w:marBottom w:val="0"/>
      <w:divBdr>
        <w:top w:val="none" w:sz="0" w:space="0" w:color="auto"/>
        <w:left w:val="none" w:sz="0" w:space="0" w:color="auto"/>
        <w:bottom w:val="none" w:sz="0" w:space="0" w:color="auto"/>
        <w:right w:val="none" w:sz="0" w:space="0" w:color="auto"/>
      </w:divBdr>
    </w:div>
    <w:div w:id="927618582">
      <w:marLeft w:val="0"/>
      <w:marRight w:val="0"/>
      <w:marTop w:val="0"/>
      <w:marBottom w:val="0"/>
      <w:divBdr>
        <w:top w:val="none" w:sz="0" w:space="0" w:color="auto"/>
        <w:left w:val="none" w:sz="0" w:space="0" w:color="auto"/>
        <w:bottom w:val="none" w:sz="0" w:space="0" w:color="auto"/>
        <w:right w:val="none" w:sz="0" w:space="0" w:color="auto"/>
      </w:divBdr>
    </w:div>
    <w:div w:id="927618583">
      <w:marLeft w:val="0"/>
      <w:marRight w:val="0"/>
      <w:marTop w:val="0"/>
      <w:marBottom w:val="0"/>
      <w:divBdr>
        <w:top w:val="none" w:sz="0" w:space="0" w:color="auto"/>
        <w:left w:val="none" w:sz="0" w:space="0" w:color="auto"/>
        <w:bottom w:val="none" w:sz="0" w:space="0" w:color="auto"/>
        <w:right w:val="none" w:sz="0" w:space="0" w:color="auto"/>
      </w:divBdr>
    </w:div>
    <w:div w:id="927618584">
      <w:marLeft w:val="0"/>
      <w:marRight w:val="0"/>
      <w:marTop w:val="0"/>
      <w:marBottom w:val="0"/>
      <w:divBdr>
        <w:top w:val="none" w:sz="0" w:space="0" w:color="auto"/>
        <w:left w:val="none" w:sz="0" w:space="0" w:color="auto"/>
        <w:bottom w:val="none" w:sz="0" w:space="0" w:color="auto"/>
        <w:right w:val="none" w:sz="0" w:space="0" w:color="auto"/>
      </w:divBdr>
    </w:div>
    <w:div w:id="927618585">
      <w:marLeft w:val="0"/>
      <w:marRight w:val="0"/>
      <w:marTop w:val="0"/>
      <w:marBottom w:val="0"/>
      <w:divBdr>
        <w:top w:val="none" w:sz="0" w:space="0" w:color="auto"/>
        <w:left w:val="none" w:sz="0" w:space="0" w:color="auto"/>
        <w:bottom w:val="none" w:sz="0" w:space="0" w:color="auto"/>
        <w:right w:val="none" w:sz="0" w:space="0" w:color="auto"/>
      </w:divBdr>
    </w:div>
    <w:div w:id="927618586">
      <w:marLeft w:val="0"/>
      <w:marRight w:val="0"/>
      <w:marTop w:val="0"/>
      <w:marBottom w:val="0"/>
      <w:divBdr>
        <w:top w:val="none" w:sz="0" w:space="0" w:color="auto"/>
        <w:left w:val="none" w:sz="0" w:space="0" w:color="auto"/>
        <w:bottom w:val="none" w:sz="0" w:space="0" w:color="auto"/>
        <w:right w:val="none" w:sz="0" w:space="0" w:color="auto"/>
      </w:divBdr>
    </w:div>
    <w:div w:id="927618587">
      <w:marLeft w:val="0"/>
      <w:marRight w:val="0"/>
      <w:marTop w:val="0"/>
      <w:marBottom w:val="0"/>
      <w:divBdr>
        <w:top w:val="none" w:sz="0" w:space="0" w:color="auto"/>
        <w:left w:val="none" w:sz="0" w:space="0" w:color="auto"/>
        <w:bottom w:val="none" w:sz="0" w:space="0" w:color="auto"/>
        <w:right w:val="none" w:sz="0" w:space="0" w:color="auto"/>
      </w:divBdr>
    </w:div>
    <w:div w:id="927618588">
      <w:marLeft w:val="0"/>
      <w:marRight w:val="0"/>
      <w:marTop w:val="0"/>
      <w:marBottom w:val="0"/>
      <w:divBdr>
        <w:top w:val="none" w:sz="0" w:space="0" w:color="auto"/>
        <w:left w:val="none" w:sz="0" w:space="0" w:color="auto"/>
        <w:bottom w:val="none" w:sz="0" w:space="0" w:color="auto"/>
        <w:right w:val="none" w:sz="0" w:space="0" w:color="auto"/>
      </w:divBdr>
    </w:div>
    <w:div w:id="927618589">
      <w:marLeft w:val="0"/>
      <w:marRight w:val="0"/>
      <w:marTop w:val="0"/>
      <w:marBottom w:val="0"/>
      <w:divBdr>
        <w:top w:val="none" w:sz="0" w:space="0" w:color="auto"/>
        <w:left w:val="none" w:sz="0" w:space="0" w:color="auto"/>
        <w:bottom w:val="none" w:sz="0" w:space="0" w:color="auto"/>
        <w:right w:val="none" w:sz="0" w:space="0" w:color="auto"/>
      </w:divBdr>
    </w:div>
    <w:div w:id="927618590">
      <w:marLeft w:val="0"/>
      <w:marRight w:val="0"/>
      <w:marTop w:val="0"/>
      <w:marBottom w:val="0"/>
      <w:divBdr>
        <w:top w:val="none" w:sz="0" w:space="0" w:color="auto"/>
        <w:left w:val="none" w:sz="0" w:space="0" w:color="auto"/>
        <w:bottom w:val="none" w:sz="0" w:space="0" w:color="auto"/>
        <w:right w:val="none" w:sz="0" w:space="0" w:color="auto"/>
      </w:divBdr>
    </w:div>
    <w:div w:id="927618591">
      <w:marLeft w:val="0"/>
      <w:marRight w:val="0"/>
      <w:marTop w:val="0"/>
      <w:marBottom w:val="0"/>
      <w:divBdr>
        <w:top w:val="none" w:sz="0" w:space="0" w:color="auto"/>
        <w:left w:val="none" w:sz="0" w:space="0" w:color="auto"/>
        <w:bottom w:val="none" w:sz="0" w:space="0" w:color="auto"/>
        <w:right w:val="none" w:sz="0" w:space="0" w:color="auto"/>
      </w:divBdr>
    </w:div>
    <w:div w:id="927618592">
      <w:marLeft w:val="0"/>
      <w:marRight w:val="0"/>
      <w:marTop w:val="0"/>
      <w:marBottom w:val="0"/>
      <w:divBdr>
        <w:top w:val="none" w:sz="0" w:space="0" w:color="auto"/>
        <w:left w:val="none" w:sz="0" w:space="0" w:color="auto"/>
        <w:bottom w:val="none" w:sz="0" w:space="0" w:color="auto"/>
        <w:right w:val="none" w:sz="0" w:space="0" w:color="auto"/>
      </w:divBdr>
    </w:div>
    <w:div w:id="927618593">
      <w:marLeft w:val="0"/>
      <w:marRight w:val="0"/>
      <w:marTop w:val="0"/>
      <w:marBottom w:val="0"/>
      <w:divBdr>
        <w:top w:val="none" w:sz="0" w:space="0" w:color="auto"/>
        <w:left w:val="none" w:sz="0" w:space="0" w:color="auto"/>
        <w:bottom w:val="none" w:sz="0" w:space="0" w:color="auto"/>
        <w:right w:val="none" w:sz="0" w:space="0" w:color="auto"/>
      </w:divBdr>
    </w:div>
    <w:div w:id="927618594">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927618597">
      <w:marLeft w:val="0"/>
      <w:marRight w:val="0"/>
      <w:marTop w:val="0"/>
      <w:marBottom w:val="0"/>
      <w:divBdr>
        <w:top w:val="none" w:sz="0" w:space="0" w:color="auto"/>
        <w:left w:val="none" w:sz="0" w:space="0" w:color="auto"/>
        <w:bottom w:val="none" w:sz="0" w:space="0" w:color="auto"/>
        <w:right w:val="none" w:sz="0" w:space="0" w:color="auto"/>
      </w:divBdr>
    </w:div>
    <w:div w:id="92761859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927618600">
      <w:marLeft w:val="0"/>
      <w:marRight w:val="0"/>
      <w:marTop w:val="0"/>
      <w:marBottom w:val="0"/>
      <w:divBdr>
        <w:top w:val="none" w:sz="0" w:space="0" w:color="auto"/>
        <w:left w:val="none" w:sz="0" w:space="0" w:color="auto"/>
        <w:bottom w:val="none" w:sz="0" w:space="0" w:color="auto"/>
        <w:right w:val="none" w:sz="0" w:space="0" w:color="auto"/>
      </w:divBdr>
    </w:div>
    <w:div w:id="927618601">
      <w:marLeft w:val="0"/>
      <w:marRight w:val="0"/>
      <w:marTop w:val="0"/>
      <w:marBottom w:val="0"/>
      <w:divBdr>
        <w:top w:val="none" w:sz="0" w:space="0" w:color="auto"/>
        <w:left w:val="none" w:sz="0" w:space="0" w:color="auto"/>
        <w:bottom w:val="none" w:sz="0" w:space="0" w:color="auto"/>
        <w:right w:val="none" w:sz="0" w:space="0" w:color="auto"/>
      </w:divBdr>
    </w:div>
    <w:div w:id="927618602">
      <w:marLeft w:val="0"/>
      <w:marRight w:val="0"/>
      <w:marTop w:val="0"/>
      <w:marBottom w:val="0"/>
      <w:divBdr>
        <w:top w:val="none" w:sz="0" w:space="0" w:color="auto"/>
        <w:left w:val="none" w:sz="0" w:space="0" w:color="auto"/>
        <w:bottom w:val="none" w:sz="0" w:space="0" w:color="auto"/>
        <w:right w:val="none" w:sz="0" w:space="0" w:color="auto"/>
      </w:divBdr>
    </w:div>
    <w:div w:id="927618603">
      <w:marLeft w:val="0"/>
      <w:marRight w:val="0"/>
      <w:marTop w:val="0"/>
      <w:marBottom w:val="0"/>
      <w:divBdr>
        <w:top w:val="none" w:sz="0" w:space="0" w:color="auto"/>
        <w:left w:val="none" w:sz="0" w:space="0" w:color="auto"/>
        <w:bottom w:val="none" w:sz="0" w:space="0" w:color="auto"/>
        <w:right w:val="none" w:sz="0" w:space="0" w:color="auto"/>
      </w:divBdr>
    </w:div>
    <w:div w:id="927618604">
      <w:marLeft w:val="0"/>
      <w:marRight w:val="0"/>
      <w:marTop w:val="0"/>
      <w:marBottom w:val="0"/>
      <w:divBdr>
        <w:top w:val="none" w:sz="0" w:space="0" w:color="auto"/>
        <w:left w:val="none" w:sz="0" w:space="0" w:color="auto"/>
        <w:bottom w:val="none" w:sz="0" w:space="0" w:color="auto"/>
        <w:right w:val="none" w:sz="0" w:space="0" w:color="auto"/>
      </w:divBdr>
    </w:div>
    <w:div w:id="927618605">
      <w:marLeft w:val="0"/>
      <w:marRight w:val="0"/>
      <w:marTop w:val="0"/>
      <w:marBottom w:val="0"/>
      <w:divBdr>
        <w:top w:val="none" w:sz="0" w:space="0" w:color="auto"/>
        <w:left w:val="none" w:sz="0" w:space="0" w:color="auto"/>
        <w:bottom w:val="none" w:sz="0" w:space="0" w:color="auto"/>
        <w:right w:val="none" w:sz="0" w:space="0" w:color="auto"/>
      </w:divBdr>
    </w:div>
    <w:div w:id="927618606">
      <w:marLeft w:val="0"/>
      <w:marRight w:val="0"/>
      <w:marTop w:val="0"/>
      <w:marBottom w:val="0"/>
      <w:divBdr>
        <w:top w:val="none" w:sz="0" w:space="0" w:color="auto"/>
        <w:left w:val="none" w:sz="0" w:space="0" w:color="auto"/>
        <w:bottom w:val="none" w:sz="0" w:space="0" w:color="auto"/>
        <w:right w:val="none" w:sz="0" w:space="0" w:color="auto"/>
      </w:divBdr>
    </w:div>
    <w:div w:id="927618607">
      <w:marLeft w:val="0"/>
      <w:marRight w:val="0"/>
      <w:marTop w:val="0"/>
      <w:marBottom w:val="0"/>
      <w:divBdr>
        <w:top w:val="none" w:sz="0" w:space="0" w:color="auto"/>
        <w:left w:val="none" w:sz="0" w:space="0" w:color="auto"/>
        <w:bottom w:val="none" w:sz="0" w:space="0" w:color="auto"/>
        <w:right w:val="none" w:sz="0" w:space="0" w:color="auto"/>
      </w:divBdr>
    </w:div>
    <w:div w:id="927618608">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927618610">
      <w:marLeft w:val="0"/>
      <w:marRight w:val="0"/>
      <w:marTop w:val="0"/>
      <w:marBottom w:val="0"/>
      <w:divBdr>
        <w:top w:val="none" w:sz="0" w:space="0" w:color="auto"/>
        <w:left w:val="none" w:sz="0" w:space="0" w:color="auto"/>
        <w:bottom w:val="none" w:sz="0" w:space="0" w:color="auto"/>
        <w:right w:val="none" w:sz="0" w:space="0" w:color="auto"/>
      </w:divBdr>
    </w:div>
    <w:div w:id="927618611">
      <w:marLeft w:val="0"/>
      <w:marRight w:val="0"/>
      <w:marTop w:val="0"/>
      <w:marBottom w:val="0"/>
      <w:divBdr>
        <w:top w:val="none" w:sz="0" w:space="0" w:color="auto"/>
        <w:left w:val="none" w:sz="0" w:space="0" w:color="auto"/>
        <w:bottom w:val="none" w:sz="0" w:space="0" w:color="auto"/>
        <w:right w:val="none" w:sz="0" w:space="0" w:color="auto"/>
      </w:divBdr>
    </w:div>
    <w:div w:id="927618612">
      <w:marLeft w:val="0"/>
      <w:marRight w:val="0"/>
      <w:marTop w:val="0"/>
      <w:marBottom w:val="0"/>
      <w:divBdr>
        <w:top w:val="none" w:sz="0" w:space="0" w:color="auto"/>
        <w:left w:val="none" w:sz="0" w:space="0" w:color="auto"/>
        <w:bottom w:val="none" w:sz="0" w:space="0" w:color="auto"/>
        <w:right w:val="none" w:sz="0" w:space="0" w:color="auto"/>
      </w:divBdr>
    </w:div>
    <w:div w:id="927618613">
      <w:marLeft w:val="0"/>
      <w:marRight w:val="0"/>
      <w:marTop w:val="0"/>
      <w:marBottom w:val="0"/>
      <w:divBdr>
        <w:top w:val="none" w:sz="0" w:space="0" w:color="auto"/>
        <w:left w:val="none" w:sz="0" w:space="0" w:color="auto"/>
        <w:bottom w:val="none" w:sz="0" w:space="0" w:color="auto"/>
        <w:right w:val="none" w:sz="0" w:space="0" w:color="auto"/>
      </w:divBdr>
    </w:div>
    <w:div w:id="927618614">
      <w:marLeft w:val="0"/>
      <w:marRight w:val="0"/>
      <w:marTop w:val="0"/>
      <w:marBottom w:val="0"/>
      <w:divBdr>
        <w:top w:val="none" w:sz="0" w:space="0" w:color="auto"/>
        <w:left w:val="none" w:sz="0" w:space="0" w:color="auto"/>
        <w:bottom w:val="none" w:sz="0" w:space="0" w:color="auto"/>
        <w:right w:val="none" w:sz="0" w:space="0" w:color="auto"/>
      </w:divBdr>
    </w:div>
    <w:div w:id="927618615">
      <w:marLeft w:val="0"/>
      <w:marRight w:val="0"/>
      <w:marTop w:val="0"/>
      <w:marBottom w:val="0"/>
      <w:divBdr>
        <w:top w:val="none" w:sz="0" w:space="0" w:color="auto"/>
        <w:left w:val="none" w:sz="0" w:space="0" w:color="auto"/>
        <w:bottom w:val="none" w:sz="0" w:space="0" w:color="auto"/>
        <w:right w:val="none" w:sz="0" w:space="0" w:color="auto"/>
      </w:divBdr>
    </w:div>
    <w:div w:id="927618616">
      <w:marLeft w:val="0"/>
      <w:marRight w:val="0"/>
      <w:marTop w:val="0"/>
      <w:marBottom w:val="0"/>
      <w:divBdr>
        <w:top w:val="none" w:sz="0" w:space="0" w:color="auto"/>
        <w:left w:val="none" w:sz="0" w:space="0" w:color="auto"/>
        <w:bottom w:val="none" w:sz="0" w:space="0" w:color="auto"/>
        <w:right w:val="none" w:sz="0" w:space="0" w:color="auto"/>
      </w:divBdr>
    </w:div>
    <w:div w:id="927618617">
      <w:marLeft w:val="0"/>
      <w:marRight w:val="0"/>
      <w:marTop w:val="0"/>
      <w:marBottom w:val="0"/>
      <w:divBdr>
        <w:top w:val="none" w:sz="0" w:space="0" w:color="auto"/>
        <w:left w:val="none" w:sz="0" w:space="0" w:color="auto"/>
        <w:bottom w:val="none" w:sz="0" w:space="0" w:color="auto"/>
        <w:right w:val="none" w:sz="0" w:space="0" w:color="auto"/>
      </w:divBdr>
    </w:div>
    <w:div w:id="927618618">
      <w:marLeft w:val="0"/>
      <w:marRight w:val="0"/>
      <w:marTop w:val="0"/>
      <w:marBottom w:val="0"/>
      <w:divBdr>
        <w:top w:val="none" w:sz="0" w:space="0" w:color="auto"/>
        <w:left w:val="none" w:sz="0" w:space="0" w:color="auto"/>
        <w:bottom w:val="none" w:sz="0" w:space="0" w:color="auto"/>
        <w:right w:val="none" w:sz="0" w:space="0" w:color="auto"/>
      </w:divBdr>
    </w:div>
    <w:div w:id="927618619">
      <w:marLeft w:val="0"/>
      <w:marRight w:val="0"/>
      <w:marTop w:val="0"/>
      <w:marBottom w:val="0"/>
      <w:divBdr>
        <w:top w:val="none" w:sz="0" w:space="0" w:color="auto"/>
        <w:left w:val="none" w:sz="0" w:space="0" w:color="auto"/>
        <w:bottom w:val="none" w:sz="0" w:space="0" w:color="auto"/>
        <w:right w:val="none" w:sz="0" w:space="0" w:color="auto"/>
      </w:divBdr>
    </w:div>
    <w:div w:id="927618620">
      <w:marLeft w:val="0"/>
      <w:marRight w:val="0"/>
      <w:marTop w:val="0"/>
      <w:marBottom w:val="0"/>
      <w:divBdr>
        <w:top w:val="none" w:sz="0" w:space="0" w:color="auto"/>
        <w:left w:val="none" w:sz="0" w:space="0" w:color="auto"/>
        <w:bottom w:val="none" w:sz="0" w:space="0" w:color="auto"/>
        <w:right w:val="none" w:sz="0" w:space="0" w:color="auto"/>
      </w:divBdr>
    </w:div>
    <w:div w:id="927618621">
      <w:marLeft w:val="0"/>
      <w:marRight w:val="0"/>
      <w:marTop w:val="0"/>
      <w:marBottom w:val="0"/>
      <w:divBdr>
        <w:top w:val="none" w:sz="0" w:space="0" w:color="auto"/>
        <w:left w:val="none" w:sz="0" w:space="0" w:color="auto"/>
        <w:bottom w:val="none" w:sz="0" w:space="0" w:color="auto"/>
        <w:right w:val="none" w:sz="0" w:space="0" w:color="auto"/>
      </w:divBdr>
    </w:div>
    <w:div w:id="927618622">
      <w:marLeft w:val="0"/>
      <w:marRight w:val="0"/>
      <w:marTop w:val="0"/>
      <w:marBottom w:val="0"/>
      <w:divBdr>
        <w:top w:val="none" w:sz="0" w:space="0" w:color="auto"/>
        <w:left w:val="none" w:sz="0" w:space="0" w:color="auto"/>
        <w:bottom w:val="none" w:sz="0" w:space="0" w:color="auto"/>
        <w:right w:val="none" w:sz="0" w:space="0" w:color="auto"/>
      </w:divBdr>
    </w:div>
    <w:div w:id="927618623">
      <w:marLeft w:val="0"/>
      <w:marRight w:val="0"/>
      <w:marTop w:val="0"/>
      <w:marBottom w:val="0"/>
      <w:divBdr>
        <w:top w:val="none" w:sz="0" w:space="0" w:color="auto"/>
        <w:left w:val="none" w:sz="0" w:space="0" w:color="auto"/>
        <w:bottom w:val="none" w:sz="0" w:space="0" w:color="auto"/>
        <w:right w:val="none" w:sz="0" w:space="0" w:color="auto"/>
      </w:divBdr>
    </w:div>
    <w:div w:id="927618624">
      <w:marLeft w:val="0"/>
      <w:marRight w:val="0"/>
      <w:marTop w:val="0"/>
      <w:marBottom w:val="0"/>
      <w:divBdr>
        <w:top w:val="none" w:sz="0" w:space="0" w:color="auto"/>
        <w:left w:val="none" w:sz="0" w:space="0" w:color="auto"/>
        <w:bottom w:val="none" w:sz="0" w:space="0" w:color="auto"/>
        <w:right w:val="none" w:sz="0" w:space="0" w:color="auto"/>
      </w:divBdr>
    </w:div>
    <w:div w:id="927618625">
      <w:marLeft w:val="0"/>
      <w:marRight w:val="0"/>
      <w:marTop w:val="0"/>
      <w:marBottom w:val="0"/>
      <w:divBdr>
        <w:top w:val="none" w:sz="0" w:space="0" w:color="auto"/>
        <w:left w:val="none" w:sz="0" w:space="0" w:color="auto"/>
        <w:bottom w:val="none" w:sz="0" w:space="0" w:color="auto"/>
        <w:right w:val="none" w:sz="0" w:space="0" w:color="auto"/>
      </w:divBdr>
    </w:div>
    <w:div w:id="927618626">
      <w:marLeft w:val="0"/>
      <w:marRight w:val="0"/>
      <w:marTop w:val="0"/>
      <w:marBottom w:val="0"/>
      <w:divBdr>
        <w:top w:val="none" w:sz="0" w:space="0" w:color="auto"/>
        <w:left w:val="none" w:sz="0" w:space="0" w:color="auto"/>
        <w:bottom w:val="none" w:sz="0" w:space="0" w:color="auto"/>
        <w:right w:val="none" w:sz="0" w:space="0" w:color="auto"/>
      </w:divBdr>
    </w:div>
    <w:div w:id="927618627">
      <w:marLeft w:val="0"/>
      <w:marRight w:val="0"/>
      <w:marTop w:val="0"/>
      <w:marBottom w:val="0"/>
      <w:divBdr>
        <w:top w:val="none" w:sz="0" w:space="0" w:color="auto"/>
        <w:left w:val="none" w:sz="0" w:space="0" w:color="auto"/>
        <w:bottom w:val="none" w:sz="0" w:space="0" w:color="auto"/>
        <w:right w:val="none" w:sz="0" w:space="0" w:color="auto"/>
      </w:divBdr>
    </w:div>
    <w:div w:id="927618628">
      <w:marLeft w:val="0"/>
      <w:marRight w:val="0"/>
      <w:marTop w:val="0"/>
      <w:marBottom w:val="0"/>
      <w:divBdr>
        <w:top w:val="none" w:sz="0" w:space="0" w:color="auto"/>
        <w:left w:val="none" w:sz="0" w:space="0" w:color="auto"/>
        <w:bottom w:val="none" w:sz="0" w:space="0" w:color="auto"/>
        <w:right w:val="none" w:sz="0" w:space="0" w:color="auto"/>
      </w:divBdr>
    </w:div>
    <w:div w:id="927618629">
      <w:marLeft w:val="0"/>
      <w:marRight w:val="0"/>
      <w:marTop w:val="0"/>
      <w:marBottom w:val="0"/>
      <w:divBdr>
        <w:top w:val="none" w:sz="0" w:space="0" w:color="auto"/>
        <w:left w:val="none" w:sz="0" w:space="0" w:color="auto"/>
        <w:bottom w:val="none" w:sz="0" w:space="0" w:color="auto"/>
        <w:right w:val="none" w:sz="0" w:space="0" w:color="auto"/>
      </w:divBdr>
    </w:div>
    <w:div w:id="927618630">
      <w:marLeft w:val="0"/>
      <w:marRight w:val="0"/>
      <w:marTop w:val="0"/>
      <w:marBottom w:val="0"/>
      <w:divBdr>
        <w:top w:val="none" w:sz="0" w:space="0" w:color="auto"/>
        <w:left w:val="none" w:sz="0" w:space="0" w:color="auto"/>
        <w:bottom w:val="none" w:sz="0" w:space="0" w:color="auto"/>
        <w:right w:val="none" w:sz="0" w:space="0" w:color="auto"/>
      </w:divBdr>
    </w:div>
    <w:div w:id="927618631">
      <w:marLeft w:val="0"/>
      <w:marRight w:val="0"/>
      <w:marTop w:val="0"/>
      <w:marBottom w:val="0"/>
      <w:divBdr>
        <w:top w:val="none" w:sz="0" w:space="0" w:color="auto"/>
        <w:left w:val="none" w:sz="0" w:space="0" w:color="auto"/>
        <w:bottom w:val="none" w:sz="0" w:space="0" w:color="auto"/>
        <w:right w:val="none" w:sz="0" w:space="0" w:color="auto"/>
      </w:divBdr>
    </w:div>
    <w:div w:id="927618632">
      <w:marLeft w:val="0"/>
      <w:marRight w:val="0"/>
      <w:marTop w:val="0"/>
      <w:marBottom w:val="0"/>
      <w:divBdr>
        <w:top w:val="none" w:sz="0" w:space="0" w:color="auto"/>
        <w:left w:val="none" w:sz="0" w:space="0" w:color="auto"/>
        <w:bottom w:val="none" w:sz="0" w:space="0" w:color="auto"/>
        <w:right w:val="none" w:sz="0" w:space="0" w:color="auto"/>
      </w:divBdr>
    </w:div>
    <w:div w:id="927618633">
      <w:marLeft w:val="0"/>
      <w:marRight w:val="0"/>
      <w:marTop w:val="0"/>
      <w:marBottom w:val="0"/>
      <w:divBdr>
        <w:top w:val="none" w:sz="0" w:space="0" w:color="auto"/>
        <w:left w:val="none" w:sz="0" w:space="0" w:color="auto"/>
        <w:bottom w:val="none" w:sz="0" w:space="0" w:color="auto"/>
        <w:right w:val="none" w:sz="0" w:space="0" w:color="auto"/>
      </w:divBdr>
    </w:div>
    <w:div w:id="927618634">
      <w:marLeft w:val="0"/>
      <w:marRight w:val="0"/>
      <w:marTop w:val="0"/>
      <w:marBottom w:val="0"/>
      <w:divBdr>
        <w:top w:val="none" w:sz="0" w:space="0" w:color="auto"/>
        <w:left w:val="none" w:sz="0" w:space="0" w:color="auto"/>
        <w:bottom w:val="none" w:sz="0" w:space="0" w:color="auto"/>
        <w:right w:val="none" w:sz="0" w:space="0" w:color="auto"/>
      </w:divBdr>
    </w:div>
    <w:div w:id="927618635">
      <w:marLeft w:val="0"/>
      <w:marRight w:val="0"/>
      <w:marTop w:val="0"/>
      <w:marBottom w:val="0"/>
      <w:divBdr>
        <w:top w:val="none" w:sz="0" w:space="0" w:color="auto"/>
        <w:left w:val="none" w:sz="0" w:space="0" w:color="auto"/>
        <w:bottom w:val="none" w:sz="0" w:space="0" w:color="auto"/>
        <w:right w:val="none" w:sz="0" w:space="0" w:color="auto"/>
      </w:divBdr>
    </w:div>
    <w:div w:id="927618636">
      <w:marLeft w:val="0"/>
      <w:marRight w:val="0"/>
      <w:marTop w:val="0"/>
      <w:marBottom w:val="0"/>
      <w:divBdr>
        <w:top w:val="none" w:sz="0" w:space="0" w:color="auto"/>
        <w:left w:val="none" w:sz="0" w:space="0" w:color="auto"/>
        <w:bottom w:val="none" w:sz="0" w:space="0" w:color="auto"/>
        <w:right w:val="none" w:sz="0" w:space="0" w:color="auto"/>
      </w:divBdr>
    </w:div>
    <w:div w:id="927618637">
      <w:marLeft w:val="0"/>
      <w:marRight w:val="0"/>
      <w:marTop w:val="0"/>
      <w:marBottom w:val="0"/>
      <w:divBdr>
        <w:top w:val="none" w:sz="0" w:space="0" w:color="auto"/>
        <w:left w:val="none" w:sz="0" w:space="0" w:color="auto"/>
        <w:bottom w:val="none" w:sz="0" w:space="0" w:color="auto"/>
        <w:right w:val="none" w:sz="0" w:space="0" w:color="auto"/>
      </w:divBdr>
    </w:div>
    <w:div w:id="927618638">
      <w:marLeft w:val="0"/>
      <w:marRight w:val="0"/>
      <w:marTop w:val="0"/>
      <w:marBottom w:val="0"/>
      <w:divBdr>
        <w:top w:val="none" w:sz="0" w:space="0" w:color="auto"/>
        <w:left w:val="none" w:sz="0" w:space="0" w:color="auto"/>
        <w:bottom w:val="none" w:sz="0" w:space="0" w:color="auto"/>
        <w:right w:val="none" w:sz="0" w:space="0" w:color="auto"/>
      </w:divBdr>
    </w:div>
    <w:div w:id="927618639">
      <w:marLeft w:val="0"/>
      <w:marRight w:val="0"/>
      <w:marTop w:val="0"/>
      <w:marBottom w:val="0"/>
      <w:divBdr>
        <w:top w:val="none" w:sz="0" w:space="0" w:color="auto"/>
        <w:left w:val="none" w:sz="0" w:space="0" w:color="auto"/>
        <w:bottom w:val="none" w:sz="0" w:space="0" w:color="auto"/>
        <w:right w:val="none" w:sz="0" w:space="0" w:color="auto"/>
      </w:divBdr>
    </w:div>
    <w:div w:id="927618640">
      <w:marLeft w:val="0"/>
      <w:marRight w:val="0"/>
      <w:marTop w:val="0"/>
      <w:marBottom w:val="0"/>
      <w:divBdr>
        <w:top w:val="none" w:sz="0" w:space="0" w:color="auto"/>
        <w:left w:val="none" w:sz="0" w:space="0" w:color="auto"/>
        <w:bottom w:val="none" w:sz="0" w:space="0" w:color="auto"/>
        <w:right w:val="none" w:sz="0" w:space="0" w:color="auto"/>
      </w:divBdr>
    </w:div>
    <w:div w:id="927618641">
      <w:marLeft w:val="0"/>
      <w:marRight w:val="0"/>
      <w:marTop w:val="0"/>
      <w:marBottom w:val="0"/>
      <w:divBdr>
        <w:top w:val="none" w:sz="0" w:space="0" w:color="auto"/>
        <w:left w:val="none" w:sz="0" w:space="0" w:color="auto"/>
        <w:bottom w:val="none" w:sz="0" w:space="0" w:color="auto"/>
        <w:right w:val="none" w:sz="0" w:space="0" w:color="auto"/>
      </w:divBdr>
    </w:div>
    <w:div w:id="927618642">
      <w:marLeft w:val="0"/>
      <w:marRight w:val="0"/>
      <w:marTop w:val="0"/>
      <w:marBottom w:val="0"/>
      <w:divBdr>
        <w:top w:val="none" w:sz="0" w:space="0" w:color="auto"/>
        <w:left w:val="none" w:sz="0" w:space="0" w:color="auto"/>
        <w:bottom w:val="none" w:sz="0" w:space="0" w:color="auto"/>
        <w:right w:val="none" w:sz="0" w:space="0" w:color="auto"/>
      </w:divBdr>
    </w:div>
    <w:div w:id="927618643">
      <w:marLeft w:val="0"/>
      <w:marRight w:val="0"/>
      <w:marTop w:val="0"/>
      <w:marBottom w:val="0"/>
      <w:divBdr>
        <w:top w:val="none" w:sz="0" w:space="0" w:color="auto"/>
        <w:left w:val="none" w:sz="0" w:space="0" w:color="auto"/>
        <w:bottom w:val="none" w:sz="0" w:space="0" w:color="auto"/>
        <w:right w:val="none" w:sz="0" w:space="0" w:color="auto"/>
      </w:divBdr>
    </w:div>
    <w:div w:id="927618644">
      <w:marLeft w:val="0"/>
      <w:marRight w:val="0"/>
      <w:marTop w:val="0"/>
      <w:marBottom w:val="0"/>
      <w:divBdr>
        <w:top w:val="none" w:sz="0" w:space="0" w:color="auto"/>
        <w:left w:val="none" w:sz="0" w:space="0" w:color="auto"/>
        <w:bottom w:val="none" w:sz="0" w:space="0" w:color="auto"/>
        <w:right w:val="none" w:sz="0" w:space="0" w:color="auto"/>
      </w:divBdr>
    </w:div>
    <w:div w:id="927618645">
      <w:marLeft w:val="0"/>
      <w:marRight w:val="0"/>
      <w:marTop w:val="0"/>
      <w:marBottom w:val="0"/>
      <w:divBdr>
        <w:top w:val="none" w:sz="0" w:space="0" w:color="auto"/>
        <w:left w:val="none" w:sz="0" w:space="0" w:color="auto"/>
        <w:bottom w:val="none" w:sz="0" w:space="0" w:color="auto"/>
        <w:right w:val="none" w:sz="0" w:space="0" w:color="auto"/>
      </w:divBdr>
    </w:div>
    <w:div w:id="927618646">
      <w:marLeft w:val="0"/>
      <w:marRight w:val="0"/>
      <w:marTop w:val="0"/>
      <w:marBottom w:val="0"/>
      <w:divBdr>
        <w:top w:val="none" w:sz="0" w:space="0" w:color="auto"/>
        <w:left w:val="none" w:sz="0" w:space="0" w:color="auto"/>
        <w:bottom w:val="none" w:sz="0" w:space="0" w:color="auto"/>
        <w:right w:val="none" w:sz="0" w:space="0" w:color="auto"/>
      </w:divBdr>
    </w:div>
    <w:div w:id="927618647">
      <w:marLeft w:val="0"/>
      <w:marRight w:val="0"/>
      <w:marTop w:val="0"/>
      <w:marBottom w:val="0"/>
      <w:divBdr>
        <w:top w:val="none" w:sz="0" w:space="0" w:color="auto"/>
        <w:left w:val="none" w:sz="0" w:space="0" w:color="auto"/>
        <w:bottom w:val="none" w:sz="0" w:space="0" w:color="auto"/>
        <w:right w:val="none" w:sz="0" w:space="0" w:color="auto"/>
      </w:divBdr>
    </w:div>
    <w:div w:id="927618648">
      <w:marLeft w:val="0"/>
      <w:marRight w:val="0"/>
      <w:marTop w:val="0"/>
      <w:marBottom w:val="0"/>
      <w:divBdr>
        <w:top w:val="none" w:sz="0" w:space="0" w:color="auto"/>
        <w:left w:val="none" w:sz="0" w:space="0" w:color="auto"/>
        <w:bottom w:val="none" w:sz="0" w:space="0" w:color="auto"/>
        <w:right w:val="none" w:sz="0" w:space="0" w:color="auto"/>
      </w:divBdr>
    </w:div>
    <w:div w:id="927618649">
      <w:marLeft w:val="0"/>
      <w:marRight w:val="0"/>
      <w:marTop w:val="0"/>
      <w:marBottom w:val="0"/>
      <w:divBdr>
        <w:top w:val="none" w:sz="0" w:space="0" w:color="auto"/>
        <w:left w:val="none" w:sz="0" w:space="0" w:color="auto"/>
        <w:bottom w:val="none" w:sz="0" w:space="0" w:color="auto"/>
        <w:right w:val="none" w:sz="0" w:space="0" w:color="auto"/>
      </w:divBdr>
    </w:div>
    <w:div w:id="927618650">
      <w:marLeft w:val="0"/>
      <w:marRight w:val="0"/>
      <w:marTop w:val="0"/>
      <w:marBottom w:val="0"/>
      <w:divBdr>
        <w:top w:val="none" w:sz="0" w:space="0" w:color="auto"/>
        <w:left w:val="none" w:sz="0" w:space="0" w:color="auto"/>
        <w:bottom w:val="none" w:sz="0" w:space="0" w:color="auto"/>
        <w:right w:val="none" w:sz="0" w:space="0" w:color="auto"/>
      </w:divBdr>
    </w:div>
    <w:div w:id="927618651">
      <w:marLeft w:val="0"/>
      <w:marRight w:val="0"/>
      <w:marTop w:val="0"/>
      <w:marBottom w:val="0"/>
      <w:divBdr>
        <w:top w:val="none" w:sz="0" w:space="0" w:color="auto"/>
        <w:left w:val="none" w:sz="0" w:space="0" w:color="auto"/>
        <w:bottom w:val="none" w:sz="0" w:space="0" w:color="auto"/>
        <w:right w:val="none" w:sz="0" w:space="0" w:color="auto"/>
      </w:divBdr>
    </w:div>
    <w:div w:id="927618652">
      <w:marLeft w:val="0"/>
      <w:marRight w:val="0"/>
      <w:marTop w:val="0"/>
      <w:marBottom w:val="0"/>
      <w:divBdr>
        <w:top w:val="none" w:sz="0" w:space="0" w:color="auto"/>
        <w:left w:val="none" w:sz="0" w:space="0" w:color="auto"/>
        <w:bottom w:val="none" w:sz="0" w:space="0" w:color="auto"/>
        <w:right w:val="none" w:sz="0" w:space="0" w:color="auto"/>
      </w:divBdr>
    </w:div>
    <w:div w:id="927618653">
      <w:marLeft w:val="0"/>
      <w:marRight w:val="0"/>
      <w:marTop w:val="0"/>
      <w:marBottom w:val="0"/>
      <w:divBdr>
        <w:top w:val="none" w:sz="0" w:space="0" w:color="auto"/>
        <w:left w:val="none" w:sz="0" w:space="0" w:color="auto"/>
        <w:bottom w:val="none" w:sz="0" w:space="0" w:color="auto"/>
        <w:right w:val="none" w:sz="0" w:space="0" w:color="auto"/>
      </w:divBdr>
    </w:div>
    <w:div w:id="927618654">
      <w:marLeft w:val="0"/>
      <w:marRight w:val="0"/>
      <w:marTop w:val="0"/>
      <w:marBottom w:val="0"/>
      <w:divBdr>
        <w:top w:val="none" w:sz="0" w:space="0" w:color="auto"/>
        <w:left w:val="none" w:sz="0" w:space="0" w:color="auto"/>
        <w:bottom w:val="none" w:sz="0" w:space="0" w:color="auto"/>
        <w:right w:val="none" w:sz="0" w:space="0" w:color="auto"/>
      </w:divBdr>
    </w:div>
    <w:div w:id="927618655">
      <w:marLeft w:val="0"/>
      <w:marRight w:val="0"/>
      <w:marTop w:val="0"/>
      <w:marBottom w:val="0"/>
      <w:divBdr>
        <w:top w:val="none" w:sz="0" w:space="0" w:color="auto"/>
        <w:left w:val="none" w:sz="0" w:space="0" w:color="auto"/>
        <w:bottom w:val="none" w:sz="0" w:space="0" w:color="auto"/>
        <w:right w:val="none" w:sz="0" w:space="0" w:color="auto"/>
      </w:divBdr>
    </w:div>
    <w:div w:id="927618656">
      <w:marLeft w:val="0"/>
      <w:marRight w:val="0"/>
      <w:marTop w:val="0"/>
      <w:marBottom w:val="0"/>
      <w:divBdr>
        <w:top w:val="none" w:sz="0" w:space="0" w:color="auto"/>
        <w:left w:val="none" w:sz="0" w:space="0" w:color="auto"/>
        <w:bottom w:val="none" w:sz="0" w:space="0" w:color="auto"/>
        <w:right w:val="none" w:sz="0" w:space="0" w:color="auto"/>
      </w:divBdr>
    </w:div>
    <w:div w:id="927618657">
      <w:marLeft w:val="0"/>
      <w:marRight w:val="0"/>
      <w:marTop w:val="0"/>
      <w:marBottom w:val="0"/>
      <w:divBdr>
        <w:top w:val="none" w:sz="0" w:space="0" w:color="auto"/>
        <w:left w:val="none" w:sz="0" w:space="0" w:color="auto"/>
        <w:bottom w:val="none" w:sz="0" w:space="0" w:color="auto"/>
        <w:right w:val="none" w:sz="0" w:space="0" w:color="auto"/>
      </w:divBdr>
    </w:div>
    <w:div w:id="927618658">
      <w:marLeft w:val="0"/>
      <w:marRight w:val="0"/>
      <w:marTop w:val="0"/>
      <w:marBottom w:val="0"/>
      <w:divBdr>
        <w:top w:val="none" w:sz="0" w:space="0" w:color="auto"/>
        <w:left w:val="none" w:sz="0" w:space="0" w:color="auto"/>
        <w:bottom w:val="none" w:sz="0" w:space="0" w:color="auto"/>
        <w:right w:val="none" w:sz="0" w:space="0" w:color="auto"/>
      </w:divBdr>
    </w:div>
    <w:div w:id="927618659">
      <w:marLeft w:val="0"/>
      <w:marRight w:val="0"/>
      <w:marTop w:val="0"/>
      <w:marBottom w:val="0"/>
      <w:divBdr>
        <w:top w:val="none" w:sz="0" w:space="0" w:color="auto"/>
        <w:left w:val="none" w:sz="0" w:space="0" w:color="auto"/>
        <w:bottom w:val="none" w:sz="0" w:space="0" w:color="auto"/>
        <w:right w:val="none" w:sz="0" w:space="0" w:color="auto"/>
      </w:divBdr>
    </w:div>
    <w:div w:id="927618660">
      <w:marLeft w:val="0"/>
      <w:marRight w:val="0"/>
      <w:marTop w:val="0"/>
      <w:marBottom w:val="0"/>
      <w:divBdr>
        <w:top w:val="none" w:sz="0" w:space="0" w:color="auto"/>
        <w:left w:val="none" w:sz="0" w:space="0" w:color="auto"/>
        <w:bottom w:val="none" w:sz="0" w:space="0" w:color="auto"/>
        <w:right w:val="none" w:sz="0" w:space="0" w:color="auto"/>
      </w:divBdr>
    </w:div>
    <w:div w:id="927618661">
      <w:marLeft w:val="0"/>
      <w:marRight w:val="0"/>
      <w:marTop w:val="0"/>
      <w:marBottom w:val="0"/>
      <w:divBdr>
        <w:top w:val="none" w:sz="0" w:space="0" w:color="auto"/>
        <w:left w:val="none" w:sz="0" w:space="0" w:color="auto"/>
        <w:bottom w:val="none" w:sz="0" w:space="0" w:color="auto"/>
        <w:right w:val="none" w:sz="0" w:space="0" w:color="auto"/>
      </w:divBdr>
    </w:div>
    <w:div w:id="927618662">
      <w:marLeft w:val="0"/>
      <w:marRight w:val="0"/>
      <w:marTop w:val="0"/>
      <w:marBottom w:val="0"/>
      <w:divBdr>
        <w:top w:val="none" w:sz="0" w:space="0" w:color="auto"/>
        <w:left w:val="none" w:sz="0" w:space="0" w:color="auto"/>
        <w:bottom w:val="none" w:sz="0" w:space="0" w:color="auto"/>
        <w:right w:val="none" w:sz="0" w:space="0" w:color="auto"/>
      </w:divBdr>
    </w:div>
    <w:div w:id="927618663">
      <w:marLeft w:val="0"/>
      <w:marRight w:val="0"/>
      <w:marTop w:val="0"/>
      <w:marBottom w:val="0"/>
      <w:divBdr>
        <w:top w:val="none" w:sz="0" w:space="0" w:color="auto"/>
        <w:left w:val="none" w:sz="0" w:space="0" w:color="auto"/>
        <w:bottom w:val="none" w:sz="0" w:space="0" w:color="auto"/>
        <w:right w:val="none" w:sz="0" w:space="0" w:color="auto"/>
      </w:divBdr>
    </w:div>
    <w:div w:id="927618664">
      <w:marLeft w:val="0"/>
      <w:marRight w:val="0"/>
      <w:marTop w:val="0"/>
      <w:marBottom w:val="0"/>
      <w:divBdr>
        <w:top w:val="none" w:sz="0" w:space="0" w:color="auto"/>
        <w:left w:val="none" w:sz="0" w:space="0" w:color="auto"/>
        <w:bottom w:val="none" w:sz="0" w:space="0" w:color="auto"/>
        <w:right w:val="none" w:sz="0" w:space="0" w:color="auto"/>
      </w:divBdr>
    </w:div>
    <w:div w:id="927618665">
      <w:marLeft w:val="0"/>
      <w:marRight w:val="0"/>
      <w:marTop w:val="0"/>
      <w:marBottom w:val="0"/>
      <w:divBdr>
        <w:top w:val="none" w:sz="0" w:space="0" w:color="auto"/>
        <w:left w:val="none" w:sz="0" w:space="0" w:color="auto"/>
        <w:bottom w:val="none" w:sz="0" w:space="0" w:color="auto"/>
        <w:right w:val="none" w:sz="0" w:space="0" w:color="auto"/>
      </w:divBdr>
    </w:div>
    <w:div w:id="927618666">
      <w:marLeft w:val="0"/>
      <w:marRight w:val="0"/>
      <w:marTop w:val="0"/>
      <w:marBottom w:val="0"/>
      <w:divBdr>
        <w:top w:val="none" w:sz="0" w:space="0" w:color="auto"/>
        <w:left w:val="none" w:sz="0" w:space="0" w:color="auto"/>
        <w:bottom w:val="none" w:sz="0" w:space="0" w:color="auto"/>
        <w:right w:val="none" w:sz="0" w:space="0" w:color="auto"/>
      </w:divBdr>
    </w:div>
    <w:div w:id="927618667">
      <w:marLeft w:val="0"/>
      <w:marRight w:val="0"/>
      <w:marTop w:val="0"/>
      <w:marBottom w:val="0"/>
      <w:divBdr>
        <w:top w:val="none" w:sz="0" w:space="0" w:color="auto"/>
        <w:left w:val="none" w:sz="0" w:space="0" w:color="auto"/>
        <w:bottom w:val="none" w:sz="0" w:space="0" w:color="auto"/>
        <w:right w:val="none" w:sz="0" w:space="0" w:color="auto"/>
      </w:divBdr>
    </w:div>
    <w:div w:id="927618668">
      <w:marLeft w:val="0"/>
      <w:marRight w:val="0"/>
      <w:marTop w:val="0"/>
      <w:marBottom w:val="0"/>
      <w:divBdr>
        <w:top w:val="none" w:sz="0" w:space="0" w:color="auto"/>
        <w:left w:val="none" w:sz="0" w:space="0" w:color="auto"/>
        <w:bottom w:val="none" w:sz="0" w:space="0" w:color="auto"/>
        <w:right w:val="none" w:sz="0" w:space="0" w:color="auto"/>
      </w:divBdr>
    </w:div>
    <w:div w:id="927618669">
      <w:marLeft w:val="0"/>
      <w:marRight w:val="0"/>
      <w:marTop w:val="0"/>
      <w:marBottom w:val="0"/>
      <w:divBdr>
        <w:top w:val="none" w:sz="0" w:space="0" w:color="auto"/>
        <w:left w:val="none" w:sz="0" w:space="0" w:color="auto"/>
        <w:bottom w:val="none" w:sz="0" w:space="0" w:color="auto"/>
        <w:right w:val="none" w:sz="0" w:space="0" w:color="auto"/>
      </w:divBdr>
    </w:div>
    <w:div w:id="927618670">
      <w:marLeft w:val="0"/>
      <w:marRight w:val="0"/>
      <w:marTop w:val="0"/>
      <w:marBottom w:val="0"/>
      <w:divBdr>
        <w:top w:val="none" w:sz="0" w:space="0" w:color="auto"/>
        <w:left w:val="none" w:sz="0" w:space="0" w:color="auto"/>
        <w:bottom w:val="none" w:sz="0" w:space="0" w:color="auto"/>
        <w:right w:val="none" w:sz="0" w:space="0" w:color="auto"/>
      </w:divBdr>
    </w:div>
    <w:div w:id="927618671">
      <w:marLeft w:val="0"/>
      <w:marRight w:val="0"/>
      <w:marTop w:val="0"/>
      <w:marBottom w:val="0"/>
      <w:divBdr>
        <w:top w:val="none" w:sz="0" w:space="0" w:color="auto"/>
        <w:left w:val="none" w:sz="0" w:space="0" w:color="auto"/>
        <w:bottom w:val="none" w:sz="0" w:space="0" w:color="auto"/>
        <w:right w:val="none" w:sz="0" w:space="0" w:color="auto"/>
      </w:divBdr>
    </w:div>
    <w:div w:id="927618672">
      <w:marLeft w:val="0"/>
      <w:marRight w:val="0"/>
      <w:marTop w:val="0"/>
      <w:marBottom w:val="0"/>
      <w:divBdr>
        <w:top w:val="none" w:sz="0" w:space="0" w:color="auto"/>
        <w:left w:val="none" w:sz="0" w:space="0" w:color="auto"/>
        <w:bottom w:val="none" w:sz="0" w:space="0" w:color="auto"/>
        <w:right w:val="none" w:sz="0" w:space="0" w:color="auto"/>
      </w:divBdr>
    </w:div>
    <w:div w:id="927618673">
      <w:marLeft w:val="0"/>
      <w:marRight w:val="0"/>
      <w:marTop w:val="0"/>
      <w:marBottom w:val="0"/>
      <w:divBdr>
        <w:top w:val="none" w:sz="0" w:space="0" w:color="auto"/>
        <w:left w:val="none" w:sz="0" w:space="0" w:color="auto"/>
        <w:bottom w:val="none" w:sz="0" w:space="0" w:color="auto"/>
        <w:right w:val="none" w:sz="0" w:space="0" w:color="auto"/>
      </w:divBdr>
    </w:div>
    <w:div w:id="927618674">
      <w:marLeft w:val="0"/>
      <w:marRight w:val="0"/>
      <w:marTop w:val="0"/>
      <w:marBottom w:val="0"/>
      <w:divBdr>
        <w:top w:val="none" w:sz="0" w:space="0" w:color="auto"/>
        <w:left w:val="none" w:sz="0" w:space="0" w:color="auto"/>
        <w:bottom w:val="none" w:sz="0" w:space="0" w:color="auto"/>
        <w:right w:val="none" w:sz="0" w:space="0" w:color="auto"/>
      </w:divBdr>
    </w:div>
    <w:div w:id="927618675">
      <w:marLeft w:val="0"/>
      <w:marRight w:val="0"/>
      <w:marTop w:val="0"/>
      <w:marBottom w:val="0"/>
      <w:divBdr>
        <w:top w:val="none" w:sz="0" w:space="0" w:color="auto"/>
        <w:left w:val="none" w:sz="0" w:space="0" w:color="auto"/>
        <w:bottom w:val="none" w:sz="0" w:space="0" w:color="auto"/>
        <w:right w:val="none" w:sz="0" w:space="0" w:color="auto"/>
      </w:divBdr>
    </w:div>
    <w:div w:id="927618676">
      <w:marLeft w:val="0"/>
      <w:marRight w:val="0"/>
      <w:marTop w:val="0"/>
      <w:marBottom w:val="0"/>
      <w:divBdr>
        <w:top w:val="none" w:sz="0" w:space="0" w:color="auto"/>
        <w:left w:val="none" w:sz="0" w:space="0" w:color="auto"/>
        <w:bottom w:val="none" w:sz="0" w:space="0" w:color="auto"/>
        <w:right w:val="none" w:sz="0" w:space="0" w:color="auto"/>
      </w:divBdr>
    </w:div>
    <w:div w:id="927618677">
      <w:marLeft w:val="0"/>
      <w:marRight w:val="0"/>
      <w:marTop w:val="0"/>
      <w:marBottom w:val="0"/>
      <w:divBdr>
        <w:top w:val="none" w:sz="0" w:space="0" w:color="auto"/>
        <w:left w:val="none" w:sz="0" w:space="0" w:color="auto"/>
        <w:bottom w:val="none" w:sz="0" w:space="0" w:color="auto"/>
        <w:right w:val="none" w:sz="0" w:space="0" w:color="auto"/>
      </w:divBdr>
    </w:div>
    <w:div w:id="927618678">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27618680">
      <w:marLeft w:val="0"/>
      <w:marRight w:val="0"/>
      <w:marTop w:val="0"/>
      <w:marBottom w:val="0"/>
      <w:divBdr>
        <w:top w:val="none" w:sz="0" w:space="0" w:color="auto"/>
        <w:left w:val="none" w:sz="0" w:space="0" w:color="auto"/>
        <w:bottom w:val="none" w:sz="0" w:space="0" w:color="auto"/>
        <w:right w:val="none" w:sz="0" w:space="0" w:color="auto"/>
      </w:divBdr>
    </w:div>
    <w:div w:id="927618681">
      <w:marLeft w:val="0"/>
      <w:marRight w:val="0"/>
      <w:marTop w:val="0"/>
      <w:marBottom w:val="0"/>
      <w:divBdr>
        <w:top w:val="none" w:sz="0" w:space="0" w:color="auto"/>
        <w:left w:val="none" w:sz="0" w:space="0" w:color="auto"/>
        <w:bottom w:val="none" w:sz="0" w:space="0" w:color="auto"/>
        <w:right w:val="none" w:sz="0" w:space="0" w:color="auto"/>
      </w:divBdr>
    </w:div>
    <w:div w:id="927618682">
      <w:marLeft w:val="0"/>
      <w:marRight w:val="0"/>
      <w:marTop w:val="0"/>
      <w:marBottom w:val="0"/>
      <w:divBdr>
        <w:top w:val="none" w:sz="0" w:space="0" w:color="auto"/>
        <w:left w:val="none" w:sz="0" w:space="0" w:color="auto"/>
        <w:bottom w:val="none" w:sz="0" w:space="0" w:color="auto"/>
        <w:right w:val="none" w:sz="0" w:space="0" w:color="auto"/>
      </w:divBdr>
    </w:div>
    <w:div w:id="927618683">
      <w:marLeft w:val="0"/>
      <w:marRight w:val="0"/>
      <w:marTop w:val="0"/>
      <w:marBottom w:val="0"/>
      <w:divBdr>
        <w:top w:val="none" w:sz="0" w:space="0" w:color="auto"/>
        <w:left w:val="none" w:sz="0" w:space="0" w:color="auto"/>
        <w:bottom w:val="none" w:sz="0" w:space="0" w:color="auto"/>
        <w:right w:val="none" w:sz="0" w:space="0" w:color="auto"/>
      </w:divBdr>
    </w:div>
    <w:div w:id="927618684">
      <w:marLeft w:val="0"/>
      <w:marRight w:val="0"/>
      <w:marTop w:val="0"/>
      <w:marBottom w:val="0"/>
      <w:divBdr>
        <w:top w:val="none" w:sz="0" w:space="0" w:color="auto"/>
        <w:left w:val="none" w:sz="0" w:space="0" w:color="auto"/>
        <w:bottom w:val="none" w:sz="0" w:space="0" w:color="auto"/>
        <w:right w:val="none" w:sz="0" w:space="0" w:color="auto"/>
      </w:divBdr>
    </w:div>
    <w:div w:id="927618685">
      <w:marLeft w:val="0"/>
      <w:marRight w:val="0"/>
      <w:marTop w:val="0"/>
      <w:marBottom w:val="0"/>
      <w:divBdr>
        <w:top w:val="none" w:sz="0" w:space="0" w:color="auto"/>
        <w:left w:val="none" w:sz="0" w:space="0" w:color="auto"/>
        <w:bottom w:val="none" w:sz="0" w:space="0" w:color="auto"/>
        <w:right w:val="none" w:sz="0" w:space="0" w:color="auto"/>
      </w:divBdr>
    </w:div>
    <w:div w:id="927618686">
      <w:marLeft w:val="0"/>
      <w:marRight w:val="0"/>
      <w:marTop w:val="0"/>
      <w:marBottom w:val="0"/>
      <w:divBdr>
        <w:top w:val="none" w:sz="0" w:space="0" w:color="auto"/>
        <w:left w:val="none" w:sz="0" w:space="0" w:color="auto"/>
        <w:bottom w:val="none" w:sz="0" w:space="0" w:color="auto"/>
        <w:right w:val="none" w:sz="0" w:space="0" w:color="auto"/>
      </w:divBdr>
    </w:div>
    <w:div w:id="927618687">
      <w:marLeft w:val="0"/>
      <w:marRight w:val="0"/>
      <w:marTop w:val="0"/>
      <w:marBottom w:val="0"/>
      <w:divBdr>
        <w:top w:val="none" w:sz="0" w:space="0" w:color="auto"/>
        <w:left w:val="none" w:sz="0" w:space="0" w:color="auto"/>
        <w:bottom w:val="none" w:sz="0" w:space="0" w:color="auto"/>
        <w:right w:val="none" w:sz="0" w:space="0" w:color="auto"/>
      </w:divBdr>
    </w:div>
    <w:div w:id="927618688">
      <w:marLeft w:val="0"/>
      <w:marRight w:val="0"/>
      <w:marTop w:val="0"/>
      <w:marBottom w:val="0"/>
      <w:divBdr>
        <w:top w:val="none" w:sz="0" w:space="0" w:color="auto"/>
        <w:left w:val="none" w:sz="0" w:space="0" w:color="auto"/>
        <w:bottom w:val="none" w:sz="0" w:space="0" w:color="auto"/>
        <w:right w:val="none" w:sz="0" w:space="0" w:color="auto"/>
      </w:divBdr>
    </w:div>
    <w:div w:id="927618689">
      <w:marLeft w:val="0"/>
      <w:marRight w:val="0"/>
      <w:marTop w:val="0"/>
      <w:marBottom w:val="0"/>
      <w:divBdr>
        <w:top w:val="none" w:sz="0" w:space="0" w:color="auto"/>
        <w:left w:val="none" w:sz="0" w:space="0" w:color="auto"/>
        <w:bottom w:val="none" w:sz="0" w:space="0" w:color="auto"/>
        <w:right w:val="none" w:sz="0" w:space="0" w:color="auto"/>
      </w:divBdr>
    </w:div>
    <w:div w:id="927618690">
      <w:marLeft w:val="0"/>
      <w:marRight w:val="0"/>
      <w:marTop w:val="0"/>
      <w:marBottom w:val="0"/>
      <w:divBdr>
        <w:top w:val="none" w:sz="0" w:space="0" w:color="auto"/>
        <w:left w:val="none" w:sz="0" w:space="0" w:color="auto"/>
        <w:bottom w:val="none" w:sz="0" w:space="0" w:color="auto"/>
        <w:right w:val="none" w:sz="0" w:space="0" w:color="auto"/>
      </w:divBdr>
    </w:div>
    <w:div w:id="927618691">
      <w:marLeft w:val="0"/>
      <w:marRight w:val="0"/>
      <w:marTop w:val="0"/>
      <w:marBottom w:val="0"/>
      <w:divBdr>
        <w:top w:val="none" w:sz="0" w:space="0" w:color="auto"/>
        <w:left w:val="none" w:sz="0" w:space="0" w:color="auto"/>
        <w:bottom w:val="none" w:sz="0" w:space="0" w:color="auto"/>
        <w:right w:val="none" w:sz="0" w:space="0" w:color="auto"/>
      </w:divBdr>
    </w:div>
    <w:div w:id="927618692">
      <w:marLeft w:val="0"/>
      <w:marRight w:val="0"/>
      <w:marTop w:val="0"/>
      <w:marBottom w:val="0"/>
      <w:divBdr>
        <w:top w:val="none" w:sz="0" w:space="0" w:color="auto"/>
        <w:left w:val="none" w:sz="0" w:space="0" w:color="auto"/>
        <w:bottom w:val="none" w:sz="0" w:space="0" w:color="auto"/>
        <w:right w:val="none" w:sz="0" w:space="0" w:color="auto"/>
      </w:divBdr>
    </w:div>
    <w:div w:id="927618693">
      <w:marLeft w:val="0"/>
      <w:marRight w:val="0"/>
      <w:marTop w:val="0"/>
      <w:marBottom w:val="0"/>
      <w:divBdr>
        <w:top w:val="none" w:sz="0" w:space="0" w:color="auto"/>
        <w:left w:val="none" w:sz="0" w:space="0" w:color="auto"/>
        <w:bottom w:val="none" w:sz="0" w:space="0" w:color="auto"/>
        <w:right w:val="none" w:sz="0" w:space="0" w:color="auto"/>
      </w:divBdr>
    </w:div>
    <w:div w:id="927618694">
      <w:marLeft w:val="0"/>
      <w:marRight w:val="0"/>
      <w:marTop w:val="0"/>
      <w:marBottom w:val="0"/>
      <w:divBdr>
        <w:top w:val="none" w:sz="0" w:space="0" w:color="auto"/>
        <w:left w:val="none" w:sz="0" w:space="0" w:color="auto"/>
        <w:bottom w:val="none" w:sz="0" w:space="0" w:color="auto"/>
        <w:right w:val="none" w:sz="0" w:space="0" w:color="auto"/>
      </w:divBdr>
    </w:div>
    <w:div w:id="927618695">
      <w:marLeft w:val="0"/>
      <w:marRight w:val="0"/>
      <w:marTop w:val="0"/>
      <w:marBottom w:val="0"/>
      <w:divBdr>
        <w:top w:val="none" w:sz="0" w:space="0" w:color="auto"/>
        <w:left w:val="none" w:sz="0" w:space="0" w:color="auto"/>
        <w:bottom w:val="none" w:sz="0" w:space="0" w:color="auto"/>
        <w:right w:val="none" w:sz="0" w:space="0" w:color="auto"/>
      </w:divBdr>
    </w:div>
    <w:div w:id="927618696">
      <w:marLeft w:val="0"/>
      <w:marRight w:val="0"/>
      <w:marTop w:val="0"/>
      <w:marBottom w:val="0"/>
      <w:divBdr>
        <w:top w:val="none" w:sz="0" w:space="0" w:color="auto"/>
        <w:left w:val="none" w:sz="0" w:space="0" w:color="auto"/>
        <w:bottom w:val="none" w:sz="0" w:space="0" w:color="auto"/>
        <w:right w:val="none" w:sz="0" w:space="0" w:color="auto"/>
      </w:divBdr>
    </w:div>
    <w:div w:id="927618697">
      <w:marLeft w:val="0"/>
      <w:marRight w:val="0"/>
      <w:marTop w:val="0"/>
      <w:marBottom w:val="0"/>
      <w:divBdr>
        <w:top w:val="none" w:sz="0" w:space="0" w:color="auto"/>
        <w:left w:val="none" w:sz="0" w:space="0" w:color="auto"/>
        <w:bottom w:val="none" w:sz="0" w:space="0" w:color="auto"/>
        <w:right w:val="none" w:sz="0" w:space="0" w:color="auto"/>
      </w:divBdr>
    </w:div>
    <w:div w:id="927618698">
      <w:marLeft w:val="0"/>
      <w:marRight w:val="0"/>
      <w:marTop w:val="0"/>
      <w:marBottom w:val="0"/>
      <w:divBdr>
        <w:top w:val="none" w:sz="0" w:space="0" w:color="auto"/>
        <w:left w:val="none" w:sz="0" w:space="0" w:color="auto"/>
        <w:bottom w:val="none" w:sz="0" w:space="0" w:color="auto"/>
        <w:right w:val="none" w:sz="0" w:space="0" w:color="auto"/>
      </w:divBdr>
    </w:div>
    <w:div w:id="927618699">
      <w:marLeft w:val="0"/>
      <w:marRight w:val="0"/>
      <w:marTop w:val="0"/>
      <w:marBottom w:val="0"/>
      <w:divBdr>
        <w:top w:val="none" w:sz="0" w:space="0" w:color="auto"/>
        <w:left w:val="none" w:sz="0" w:space="0" w:color="auto"/>
        <w:bottom w:val="none" w:sz="0" w:space="0" w:color="auto"/>
        <w:right w:val="none" w:sz="0" w:space="0" w:color="auto"/>
      </w:divBdr>
    </w:div>
    <w:div w:id="927618700">
      <w:marLeft w:val="0"/>
      <w:marRight w:val="0"/>
      <w:marTop w:val="0"/>
      <w:marBottom w:val="0"/>
      <w:divBdr>
        <w:top w:val="none" w:sz="0" w:space="0" w:color="auto"/>
        <w:left w:val="none" w:sz="0" w:space="0" w:color="auto"/>
        <w:bottom w:val="none" w:sz="0" w:space="0" w:color="auto"/>
        <w:right w:val="none" w:sz="0" w:space="0" w:color="auto"/>
      </w:divBdr>
    </w:div>
    <w:div w:id="927618701">
      <w:marLeft w:val="0"/>
      <w:marRight w:val="0"/>
      <w:marTop w:val="0"/>
      <w:marBottom w:val="0"/>
      <w:divBdr>
        <w:top w:val="none" w:sz="0" w:space="0" w:color="auto"/>
        <w:left w:val="none" w:sz="0" w:space="0" w:color="auto"/>
        <w:bottom w:val="none" w:sz="0" w:space="0" w:color="auto"/>
        <w:right w:val="none" w:sz="0" w:space="0" w:color="auto"/>
      </w:divBdr>
    </w:div>
    <w:div w:id="927618702">
      <w:marLeft w:val="0"/>
      <w:marRight w:val="0"/>
      <w:marTop w:val="0"/>
      <w:marBottom w:val="0"/>
      <w:divBdr>
        <w:top w:val="none" w:sz="0" w:space="0" w:color="auto"/>
        <w:left w:val="none" w:sz="0" w:space="0" w:color="auto"/>
        <w:bottom w:val="none" w:sz="0" w:space="0" w:color="auto"/>
        <w:right w:val="none" w:sz="0" w:space="0" w:color="auto"/>
      </w:divBdr>
    </w:div>
    <w:div w:id="927618703">
      <w:marLeft w:val="0"/>
      <w:marRight w:val="0"/>
      <w:marTop w:val="0"/>
      <w:marBottom w:val="0"/>
      <w:divBdr>
        <w:top w:val="none" w:sz="0" w:space="0" w:color="auto"/>
        <w:left w:val="none" w:sz="0" w:space="0" w:color="auto"/>
        <w:bottom w:val="none" w:sz="0" w:space="0" w:color="auto"/>
        <w:right w:val="none" w:sz="0" w:space="0" w:color="auto"/>
      </w:divBdr>
    </w:div>
    <w:div w:id="927618704">
      <w:marLeft w:val="0"/>
      <w:marRight w:val="0"/>
      <w:marTop w:val="0"/>
      <w:marBottom w:val="0"/>
      <w:divBdr>
        <w:top w:val="none" w:sz="0" w:space="0" w:color="auto"/>
        <w:left w:val="none" w:sz="0" w:space="0" w:color="auto"/>
        <w:bottom w:val="none" w:sz="0" w:space="0" w:color="auto"/>
        <w:right w:val="none" w:sz="0" w:space="0" w:color="auto"/>
      </w:divBdr>
    </w:div>
    <w:div w:id="927618705">
      <w:marLeft w:val="0"/>
      <w:marRight w:val="0"/>
      <w:marTop w:val="0"/>
      <w:marBottom w:val="0"/>
      <w:divBdr>
        <w:top w:val="none" w:sz="0" w:space="0" w:color="auto"/>
        <w:left w:val="none" w:sz="0" w:space="0" w:color="auto"/>
        <w:bottom w:val="none" w:sz="0" w:space="0" w:color="auto"/>
        <w:right w:val="none" w:sz="0" w:space="0" w:color="auto"/>
      </w:divBdr>
    </w:div>
    <w:div w:id="927618706">
      <w:marLeft w:val="0"/>
      <w:marRight w:val="0"/>
      <w:marTop w:val="0"/>
      <w:marBottom w:val="0"/>
      <w:divBdr>
        <w:top w:val="none" w:sz="0" w:space="0" w:color="auto"/>
        <w:left w:val="none" w:sz="0" w:space="0" w:color="auto"/>
        <w:bottom w:val="none" w:sz="0" w:space="0" w:color="auto"/>
        <w:right w:val="none" w:sz="0" w:space="0" w:color="auto"/>
      </w:divBdr>
    </w:div>
    <w:div w:id="927618707">
      <w:marLeft w:val="0"/>
      <w:marRight w:val="0"/>
      <w:marTop w:val="0"/>
      <w:marBottom w:val="0"/>
      <w:divBdr>
        <w:top w:val="none" w:sz="0" w:space="0" w:color="auto"/>
        <w:left w:val="none" w:sz="0" w:space="0" w:color="auto"/>
        <w:bottom w:val="none" w:sz="0" w:space="0" w:color="auto"/>
        <w:right w:val="none" w:sz="0" w:space="0" w:color="auto"/>
      </w:divBdr>
    </w:div>
    <w:div w:id="927618708">
      <w:marLeft w:val="0"/>
      <w:marRight w:val="0"/>
      <w:marTop w:val="0"/>
      <w:marBottom w:val="0"/>
      <w:divBdr>
        <w:top w:val="none" w:sz="0" w:space="0" w:color="auto"/>
        <w:left w:val="none" w:sz="0" w:space="0" w:color="auto"/>
        <w:bottom w:val="none" w:sz="0" w:space="0" w:color="auto"/>
        <w:right w:val="none" w:sz="0" w:space="0" w:color="auto"/>
      </w:divBdr>
    </w:div>
    <w:div w:id="927618709">
      <w:marLeft w:val="0"/>
      <w:marRight w:val="0"/>
      <w:marTop w:val="0"/>
      <w:marBottom w:val="0"/>
      <w:divBdr>
        <w:top w:val="none" w:sz="0" w:space="0" w:color="auto"/>
        <w:left w:val="none" w:sz="0" w:space="0" w:color="auto"/>
        <w:bottom w:val="none" w:sz="0" w:space="0" w:color="auto"/>
        <w:right w:val="none" w:sz="0" w:space="0" w:color="auto"/>
      </w:divBdr>
    </w:div>
    <w:div w:id="927618710">
      <w:marLeft w:val="0"/>
      <w:marRight w:val="0"/>
      <w:marTop w:val="0"/>
      <w:marBottom w:val="0"/>
      <w:divBdr>
        <w:top w:val="none" w:sz="0" w:space="0" w:color="auto"/>
        <w:left w:val="none" w:sz="0" w:space="0" w:color="auto"/>
        <w:bottom w:val="none" w:sz="0" w:space="0" w:color="auto"/>
        <w:right w:val="none" w:sz="0" w:space="0" w:color="auto"/>
      </w:divBdr>
    </w:div>
    <w:div w:id="927618711">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27618713">
      <w:marLeft w:val="0"/>
      <w:marRight w:val="0"/>
      <w:marTop w:val="0"/>
      <w:marBottom w:val="0"/>
      <w:divBdr>
        <w:top w:val="none" w:sz="0" w:space="0" w:color="auto"/>
        <w:left w:val="none" w:sz="0" w:space="0" w:color="auto"/>
        <w:bottom w:val="none" w:sz="0" w:space="0" w:color="auto"/>
        <w:right w:val="none" w:sz="0" w:space="0" w:color="auto"/>
      </w:divBdr>
    </w:div>
    <w:div w:id="927618714">
      <w:marLeft w:val="0"/>
      <w:marRight w:val="0"/>
      <w:marTop w:val="0"/>
      <w:marBottom w:val="0"/>
      <w:divBdr>
        <w:top w:val="none" w:sz="0" w:space="0" w:color="auto"/>
        <w:left w:val="none" w:sz="0" w:space="0" w:color="auto"/>
        <w:bottom w:val="none" w:sz="0" w:space="0" w:color="auto"/>
        <w:right w:val="none" w:sz="0" w:space="0" w:color="auto"/>
      </w:divBdr>
    </w:div>
    <w:div w:id="927618715">
      <w:marLeft w:val="0"/>
      <w:marRight w:val="0"/>
      <w:marTop w:val="0"/>
      <w:marBottom w:val="0"/>
      <w:divBdr>
        <w:top w:val="none" w:sz="0" w:space="0" w:color="auto"/>
        <w:left w:val="none" w:sz="0" w:space="0" w:color="auto"/>
        <w:bottom w:val="none" w:sz="0" w:space="0" w:color="auto"/>
        <w:right w:val="none" w:sz="0" w:space="0" w:color="auto"/>
      </w:divBdr>
    </w:div>
    <w:div w:id="927618716">
      <w:marLeft w:val="0"/>
      <w:marRight w:val="0"/>
      <w:marTop w:val="0"/>
      <w:marBottom w:val="0"/>
      <w:divBdr>
        <w:top w:val="none" w:sz="0" w:space="0" w:color="auto"/>
        <w:left w:val="none" w:sz="0" w:space="0" w:color="auto"/>
        <w:bottom w:val="none" w:sz="0" w:space="0" w:color="auto"/>
        <w:right w:val="none" w:sz="0" w:space="0" w:color="auto"/>
      </w:divBdr>
    </w:div>
    <w:div w:id="927618717">
      <w:marLeft w:val="0"/>
      <w:marRight w:val="0"/>
      <w:marTop w:val="0"/>
      <w:marBottom w:val="0"/>
      <w:divBdr>
        <w:top w:val="none" w:sz="0" w:space="0" w:color="auto"/>
        <w:left w:val="none" w:sz="0" w:space="0" w:color="auto"/>
        <w:bottom w:val="none" w:sz="0" w:space="0" w:color="auto"/>
        <w:right w:val="none" w:sz="0" w:space="0" w:color="auto"/>
      </w:divBdr>
    </w:div>
    <w:div w:id="927618718">
      <w:marLeft w:val="0"/>
      <w:marRight w:val="0"/>
      <w:marTop w:val="0"/>
      <w:marBottom w:val="0"/>
      <w:divBdr>
        <w:top w:val="none" w:sz="0" w:space="0" w:color="auto"/>
        <w:left w:val="none" w:sz="0" w:space="0" w:color="auto"/>
        <w:bottom w:val="none" w:sz="0" w:space="0" w:color="auto"/>
        <w:right w:val="none" w:sz="0" w:space="0" w:color="auto"/>
      </w:divBdr>
    </w:div>
    <w:div w:id="927618719">
      <w:marLeft w:val="0"/>
      <w:marRight w:val="0"/>
      <w:marTop w:val="0"/>
      <w:marBottom w:val="0"/>
      <w:divBdr>
        <w:top w:val="none" w:sz="0" w:space="0" w:color="auto"/>
        <w:left w:val="none" w:sz="0" w:space="0" w:color="auto"/>
        <w:bottom w:val="none" w:sz="0" w:space="0" w:color="auto"/>
        <w:right w:val="none" w:sz="0" w:space="0" w:color="auto"/>
      </w:divBdr>
    </w:div>
    <w:div w:id="927618720">
      <w:marLeft w:val="0"/>
      <w:marRight w:val="0"/>
      <w:marTop w:val="0"/>
      <w:marBottom w:val="0"/>
      <w:divBdr>
        <w:top w:val="none" w:sz="0" w:space="0" w:color="auto"/>
        <w:left w:val="none" w:sz="0" w:space="0" w:color="auto"/>
        <w:bottom w:val="none" w:sz="0" w:space="0" w:color="auto"/>
        <w:right w:val="none" w:sz="0" w:space="0" w:color="auto"/>
      </w:divBdr>
    </w:div>
    <w:div w:id="927618721">
      <w:marLeft w:val="0"/>
      <w:marRight w:val="0"/>
      <w:marTop w:val="0"/>
      <w:marBottom w:val="0"/>
      <w:divBdr>
        <w:top w:val="none" w:sz="0" w:space="0" w:color="auto"/>
        <w:left w:val="none" w:sz="0" w:space="0" w:color="auto"/>
        <w:bottom w:val="none" w:sz="0" w:space="0" w:color="auto"/>
        <w:right w:val="none" w:sz="0" w:space="0" w:color="auto"/>
      </w:divBdr>
    </w:div>
    <w:div w:id="927618722">
      <w:marLeft w:val="0"/>
      <w:marRight w:val="0"/>
      <w:marTop w:val="0"/>
      <w:marBottom w:val="0"/>
      <w:divBdr>
        <w:top w:val="none" w:sz="0" w:space="0" w:color="auto"/>
        <w:left w:val="none" w:sz="0" w:space="0" w:color="auto"/>
        <w:bottom w:val="none" w:sz="0" w:space="0" w:color="auto"/>
        <w:right w:val="none" w:sz="0" w:space="0" w:color="auto"/>
      </w:divBdr>
    </w:div>
    <w:div w:id="927618723">
      <w:marLeft w:val="0"/>
      <w:marRight w:val="0"/>
      <w:marTop w:val="0"/>
      <w:marBottom w:val="0"/>
      <w:divBdr>
        <w:top w:val="none" w:sz="0" w:space="0" w:color="auto"/>
        <w:left w:val="none" w:sz="0" w:space="0" w:color="auto"/>
        <w:bottom w:val="none" w:sz="0" w:space="0" w:color="auto"/>
        <w:right w:val="none" w:sz="0" w:space="0" w:color="auto"/>
      </w:divBdr>
    </w:div>
    <w:div w:id="927618724">
      <w:marLeft w:val="0"/>
      <w:marRight w:val="0"/>
      <w:marTop w:val="0"/>
      <w:marBottom w:val="0"/>
      <w:divBdr>
        <w:top w:val="none" w:sz="0" w:space="0" w:color="auto"/>
        <w:left w:val="none" w:sz="0" w:space="0" w:color="auto"/>
        <w:bottom w:val="none" w:sz="0" w:space="0" w:color="auto"/>
        <w:right w:val="none" w:sz="0" w:space="0" w:color="auto"/>
      </w:divBdr>
    </w:div>
    <w:div w:id="927618725">
      <w:marLeft w:val="0"/>
      <w:marRight w:val="0"/>
      <w:marTop w:val="0"/>
      <w:marBottom w:val="0"/>
      <w:divBdr>
        <w:top w:val="none" w:sz="0" w:space="0" w:color="auto"/>
        <w:left w:val="none" w:sz="0" w:space="0" w:color="auto"/>
        <w:bottom w:val="none" w:sz="0" w:space="0" w:color="auto"/>
        <w:right w:val="none" w:sz="0" w:space="0" w:color="auto"/>
      </w:divBdr>
    </w:div>
    <w:div w:id="927618726">
      <w:marLeft w:val="0"/>
      <w:marRight w:val="0"/>
      <w:marTop w:val="0"/>
      <w:marBottom w:val="0"/>
      <w:divBdr>
        <w:top w:val="none" w:sz="0" w:space="0" w:color="auto"/>
        <w:left w:val="none" w:sz="0" w:space="0" w:color="auto"/>
        <w:bottom w:val="none" w:sz="0" w:space="0" w:color="auto"/>
        <w:right w:val="none" w:sz="0" w:space="0" w:color="auto"/>
      </w:divBdr>
    </w:div>
    <w:div w:id="927618727">
      <w:marLeft w:val="0"/>
      <w:marRight w:val="0"/>
      <w:marTop w:val="0"/>
      <w:marBottom w:val="0"/>
      <w:divBdr>
        <w:top w:val="none" w:sz="0" w:space="0" w:color="auto"/>
        <w:left w:val="none" w:sz="0" w:space="0" w:color="auto"/>
        <w:bottom w:val="none" w:sz="0" w:space="0" w:color="auto"/>
        <w:right w:val="none" w:sz="0" w:space="0" w:color="auto"/>
      </w:divBdr>
    </w:div>
    <w:div w:id="927618728">
      <w:marLeft w:val="0"/>
      <w:marRight w:val="0"/>
      <w:marTop w:val="0"/>
      <w:marBottom w:val="0"/>
      <w:divBdr>
        <w:top w:val="none" w:sz="0" w:space="0" w:color="auto"/>
        <w:left w:val="none" w:sz="0" w:space="0" w:color="auto"/>
        <w:bottom w:val="none" w:sz="0" w:space="0" w:color="auto"/>
        <w:right w:val="none" w:sz="0" w:space="0" w:color="auto"/>
      </w:divBdr>
    </w:div>
    <w:div w:id="927618729">
      <w:marLeft w:val="0"/>
      <w:marRight w:val="0"/>
      <w:marTop w:val="0"/>
      <w:marBottom w:val="0"/>
      <w:divBdr>
        <w:top w:val="none" w:sz="0" w:space="0" w:color="auto"/>
        <w:left w:val="none" w:sz="0" w:space="0" w:color="auto"/>
        <w:bottom w:val="none" w:sz="0" w:space="0" w:color="auto"/>
        <w:right w:val="none" w:sz="0" w:space="0" w:color="auto"/>
      </w:divBdr>
    </w:div>
    <w:div w:id="927618730">
      <w:marLeft w:val="0"/>
      <w:marRight w:val="0"/>
      <w:marTop w:val="0"/>
      <w:marBottom w:val="0"/>
      <w:divBdr>
        <w:top w:val="none" w:sz="0" w:space="0" w:color="auto"/>
        <w:left w:val="none" w:sz="0" w:space="0" w:color="auto"/>
        <w:bottom w:val="none" w:sz="0" w:space="0" w:color="auto"/>
        <w:right w:val="none" w:sz="0" w:space="0" w:color="auto"/>
      </w:divBdr>
    </w:div>
    <w:div w:id="927618731">
      <w:marLeft w:val="0"/>
      <w:marRight w:val="0"/>
      <w:marTop w:val="0"/>
      <w:marBottom w:val="0"/>
      <w:divBdr>
        <w:top w:val="none" w:sz="0" w:space="0" w:color="auto"/>
        <w:left w:val="none" w:sz="0" w:space="0" w:color="auto"/>
        <w:bottom w:val="none" w:sz="0" w:space="0" w:color="auto"/>
        <w:right w:val="none" w:sz="0" w:space="0" w:color="auto"/>
      </w:divBdr>
    </w:div>
    <w:div w:id="927618732">
      <w:marLeft w:val="0"/>
      <w:marRight w:val="0"/>
      <w:marTop w:val="0"/>
      <w:marBottom w:val="0"/>
      <w:divBdr>
        <w:top w:val="none" w:sz="0" w:space="0" w:color="auto"/>
        <w:left w:val="none" w:sz="0" w:space="0" w:color="auto"/>
        <w:bottom w:val="none" w:sz="0" w:space="0" w:color="auto"/>
        <w:right w:val="none" w:sz="0" w:space="0" w:color="auto"/>
      </w:divBdr>
    </w:div>
    <w:div w:id="927618733">
      <w:marLeft w:val="0"/>
      <w:marRight w:val="0"/>
      <w:marTop w:val="0"/>
      <w:marBottom w:val="0"/>
      <w:divBdr>
        <w:top w:val="none" w:sz="0" w:space="0" w:color="auto"/>
        <w:left w:val="none" w:sz="0" w:space="0" w:color="auto"/>
        <w:bottom w:val="none" w:sz="0" w:space="0" w:color="auto"/>
        <w:right w:val="none" w:sz="0" w:space="0" w:color="auto"/>
      </w:divBdr>
    </w:div>
    <w:div w:id="927618734">
      <w:marLeft w:val="0"/>
      <w:marRight w:val="0"/>
      <w:marTop w:val="0"/>
      <w:marBottom w:val="0"/>
      <w:divBdr>
        <w:top w:val="none" w:sz="0" w:space="0" w:color="auto"/>
        <w:left w:val="none" w:sz="0" w:space="0" w:color="auto"/>
        <w:bottom w:val="none" w:sz="0" w:space="0" w:color="auto"/>
        <w:right w:val="none" w:sz="0" w:space="0" w:color="auto"/>
      </w:divBdr>
    </w:div>
    <w:div w:id="927618735">
      <w:marLeft w:val="0"/>
      <w:marRight w:val="0"/>
      <w:marTop w:val="0"/>
      <w:marBottom w:val="0"/>
      <w:divBdr>
        <w:top w:val="none" w:sz="0" w:space="0" w:color="auto"/>
        <w:left w:val="none" w:sz="0" w:space="0" w:color="auto"/>
        <w:bottom w:val="none" w:sz="0" w:space="0" w:color="auto"/>
        <w:right w:val="none" w:sz="0" w:space="0" w:color="auto"/>
      </w:divBdr>
    </w:div>
    <w:div w:id="927618736">
      <w:marLeft w:val="0"/>
      <w:marRight w:val="0"/>
      <w:marTop w:val="0"/>
      <w:marBottom w:val="0"/>
      <w:divBdr>
        <w:top w:val="none" w:sz="0" w:space="0" w:color="auto"/>
        <w:left w:val="none" w:sz="0" w:space="0" w:color="auto"/>
        <w:bottom w:val="none" w:sz="0" w:space="0" w:color="auto"/>
        <w:right w:val="none" w:sz="0" w:space="0" w:color="auto"/>
      </w:divBdr>
    </w:div>
    <w:div w:id="927618737">
      <w:marLeft w:val="0"/>
      <w:marRight w:val="0"/>
      <w:marTop w:val="0"/>
      <w:marBottom w:val="0"/>
      <w:divBdr>
        <w:top w:val="none" w:sz="0" w:space="0" w:color="auto"/>
        <w:left w:val="none" w:sz="0" w:space="0" w:color="auto"/>
        <w:bottom w:val="none" w:sz="0" w:space="0" w:color="auto"/>
        <w:right w:val="none" w:sz="0" w:space="0" w:color="auto"/>
      </w:divBdr>
    </w:div>
    <w:div w:id="927618738">
      <w:marLeft w:val="0"/>
      <w:marRight w:val="0"/>
      <w:marTop w:val="0"/>
      <w:marBottom w:val="0"/>
      <w:divBdr>
        <w:top w:val="none" w:sz="0" w:space="0" w:color="auto"/>
        <w:left w:val="none" w:sz="0" w:space="0" w:color="auto"/>
        <w:bottom w:val="none" w:sz="0" w:space="0" w:color="auto"/>
        <w:right w:val="none" w:sz="0" w:space="0" w:color="auto"/>
      </w:divBdr>
    </w:div>
    <w:div w:id="927618739">
      <w:marLeft w:val="0"/>
      <w:marRight w:val="0"/>
      <w:marTop w:val="0"/>
      <w:marBottom w:val="0"/>
      <w:divBdr>
        <w:top w:val="none" w:sz="0" w:space="0" w:color="auto"/>
        <w:left w:val="none" w:sz="0" w:space="0" w:color="auto"/>
        <w:bottom w:val="none" w:sz="0" w:space="0" w:color="auto"/>
        <w:right w:val="none" w:sz="0" w:space="0" w:color="auto"/>
      </w:divBdr>
    </w:div>
    <w:div w:id="927618740">
      <w:marLeft w:val="0"/>
      <w:marRight w:val="0"/>
      <w:marTop w:val="0"/>
      <w:marBottom w:val="0"/>
      <w:divBdr>
        <w:top w:val="none" w:sz="0" w:space="0" w:color="auto"/>
        <w:left w:val="none" w:sz="0" w:space="0" w:color="auto"/>
        <w:bottom w:val="none" w:sz="0" w:space="0" w:color="auto"/>
        <w:right w:val="none" w:sz="0" w:space="0" w:color="auto"/>
      </w:divBdr>
    </w:div>
    <w:div w:id="927618741">
      <w:marLeft w:val="0"/>
      <w:marRight w:val="0"/>
      <w:marTop w:val="0"/>
      <w:marBottom w:val="0"/>
      <w:divBdr>
        <w:top w:val="none" w:sz="0" w:space="0" w:color="auto"/>
        <w:left w:val="none" w:sz="0" w:space="0" w:color="auto"/>
        <w:bottom w:val="none" w:sz="0" w:space="0" w:color="auto"/>
        <w:right w:val="none" w:sz="0" w:space="0" w:color="auto"/>
      </w:divBdr>
    </w:div>
    <w:div w:id="927618742">
      <w:marLeft w:val="0"/>
      <w:marRight w:val="0"/>
      <w:marTop w:val="0"/>
      <w:marBottom w:val="0"/>
      <w:divBdr>
        <w:top w:val="none" w:sz="0" w:space="0" w:color="auto"/>
        <w:left w:val="none" w:sz="0" w:space="0" w:color="auto"/>
        <w:bottom w:val="none" w:sz="0" w:space="0" w:color="auto"/>
        <w:right w:val="none" w:sz="0" w:space="0" w:color="auto"/>
      </w:divBdr>
    </w:div>
    <w:div w:id="927618743">
      <w:marLeft w:val="0"/>
      <w:marRight w:val="0"/>
      <w:marTop w:val="0"/>
      <w:marBottom w:val="0"/>
      <w:divBdr>
        <w:top w:val="none" w:sz="0" w:space="0" w:color="auto"/>
        <w:left w:val="none" w:sz="0" w:space="0" w:color="auto"/>
        <w:bottom w:val="none" w:sz="0" w:space="0" w:color="auto"/>
        <w:right w:val="none" w:sz="0" w:space="0" w:color="auto"/>
      </w:divBdr>
    </w:div>
    <w:div w:id="927618744">
      <w:marLeft w:val="0"/>
      <w:marRight w:val="0"/>
      <w:marTop w:val="0"/>
      <w:marBottom w:val="0"/>
      <w:divBdr>
        <w:top w:val="none" w:sz="0" w:space="0" w:color="auto"/>
        <w:left w:val="none" w:sz="0" w:space="0" w:color="auto"/>
        <w:bottom w:val="none" w:sz="0" w:space="0" w:color="auto"/>
        <w:right w:val="none" w:sz="0" w:space="0" w:color="auto"/>
      </w:divBdr>
    </w:div>
    <w:div w:id="927618745">
      <w:marLeft w:val="0"/>
      <w:marRight w:val="0"/>
      <w:marTop w:val="0"/>
      <w:marBottom w:val="0"/>
      <w:divBdr>
        <w:top w:val="none" w:sz="0" w:space="0" w:color="auto"/>
        <w:left w:val="none" w:sz="0" w:space="0" w:color="auto"/>
        <w:bottom w:val="none" w:sz="0" w:space="0" w:color="auto"/>
        <w:right w:val="none" w:sz="0" w:space="0" w:color="auto"/>
      </w:divBdr>
    </w:div>
    <w:div w:id="927618746">
      <w:marLeft w:val="0"/>
      <w:marRight w:val="0"/>
      <w:marTop w:val="0"/>
      <w:marBottom w:val="0"/>
      <w:divBdr>
        <w:top w:val="none" w:sz="0" w:space="0" w:color="auto"/>
        <w:left w:val="none" w:sz="0" w:space="0" w:color="auto"/>
        <w:bottom w:val="none" w:sz="0" w:space="0" w:color="auto"/>
        <w:right w:val="none" w:sz="0" w:space="0" w:color="auto"/>
      </w:divBdr>
    </w:div>
    <w:div w:id="927618747">
      <w:marLeft w:val="0"/>
      <w:marRight w:val="0"/>
      <w:marTop w:val="0"/>
      <w:marBottom w:val="0"/>
      <w:divBdr>
        <w:top w:val="none" w:sz="0" w:space="0" w:color="auto"/>
        <w:left w:val="none" w:sz="0" w:space="0" w:color="auto"/>
        <w:bottom w:val="none" w:sz="0" w:space="0" w:color="auto"/>
        <w:right w:val="none" w:sz="0" w:space="0" w:color="auto"/>
      </w:divBdr>
    </w:div>
    <w:div w:id="927618748">
      <w:marLeft w:val="0"/>
      <w:marRight w:val="0"/>
      <w:marTop w:val="0"/>
      <w:marBottom w:val="0"/>
      <w:divBdr>
        <w:top w:val="none" w:sz="0" w:space="0" w:color="auto"/>
        <w:left w:val="none" w:sz="0" w:space="0" w:color="auto"/>
        <w:bottom w:val="none" w:sz="0" w:space="0" w:color="auto"/>
        <w:right w:val="none" w:sz="0" w:space="0" w:color="auto"/>
      </w:divBdr>
    </w:div>
    <w:div w:id="927618749">
      <w:marLeft w:val="0"/>
      <w:marRight w:val="0"/>
      <w:marTop w:val="0"/>
      <w:marBottom w:val="0"/>
      <w:divBdr>
        <w:top w:val="none" w:sz="0" w:space="0" w:color="auto"/>
        <w:left w:val="none" w:sz="0" w:space="0" w:color="auto"/>
        <w:bottom w:val="none" w:sz="0" w:space="0" w:color="auto"/>
        <w:right w:val="none" w:sz="0" w:space="0" w:color="auto"/>
      </w:divBdr>
    </w:div>
    <w:div w:id="927618750">
      <w:marLeft w:val="0"/>
      <w:marRight w:val="0"/>
      <w:marTop w:val="0"/>
      <w:marBottom w:val="0"/>
      <w:divBdr>
        <w:top w:val="none" w:sz="0" w:space="0" w:color="auto"/>
        <w:left w:val="none" w:sz="0" w:space="0" w:color="auto"/>
        <w:bottom w:val="none" w:sz="0" w:space="0" w:color="auto"/>
        <w:right w:val="none" w:sz="0" w:space="0" w:color="auto"/>
      </w:divBdr>
    </w:div>
    <w:div w:id="927618751">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27618753">
      <w:marLeft w:val="0"/>
      <w:marRight w:val="0"/>
      <w:marTop w:val="0"/>
      <w:marBottom w:val="0"/>
      <w:divBdr>
        <w:top w:val="none" w:sz="0" w:space="0" w:color="auto"/>
        <w:left w:val="none" w:sz="0" w:space="0" w:color="auto"/>
        <w:bottom w:val="none" w:sz="0" w:space="0" w:color="auto"/>
        <w:right w:val="none" w:sz="0" w:space="0" w:color="auto"/>
      </w:divBdr>
    </w:div>
    <w:div w:id="927618754">
      <w:marLeft w:val="0"/>
      <w:marRight w:val="0"/>
      <w:marTop w:val="0"/>
      <w:marBottom w:val="0"/>
      <w:divBdr>
        <w:top w:val="none" w:sz="0" w:space="0" w:color="auto"/>
        <w:left w:val="none" w:sz="0" w:space="0" w:color="auto"/>
        <w:bottom w:val="none" w:sz="0" w:space="0" w:color="auto"/>
        <w:right w:val="none" w:sz="0" w:space="0" w:color="auto"/>
      </w:divBdr>
    </w:div>
    <w:div w:id="927618755">
      <w:marLeft w:val="0"/>
      <w:marRight w:val="0"/>
      <w:marTop w:val="0"/>
      <w:marBottom w:val="0"/>
      <w:divBdr>
        <w:top w:val="none" w:sz="0" w:space="0" w:color="auto"/>
        <w:left w:val="none" w:sz="0" w:space="0" w:color="auto"/>
        <w:bottom w:val="none" w:sz="0" w:space="0" w:color="auto"/>
        <w:right w:val="none" w:sz="0" w:space="0" w:color="auto"/>
      </w:divBdr>
    </w:div>
    <w:div w:id="927618756">
      <w:marLeft w:val="0"/>
      <w:marRight w:val="0"/>
      <w:marTop w:val="0"/>
      <w:marBottom w:val="0"/>
      <w:divBdr>
        <w:top w:val="none" w:sz="0" w:space="0" w:color="auto"/>
        <w:left w:val="none" w:sz="0" w:space="0" w:color="auto"/>
        <w:bottom w:val="none" w:sz="0" w:space="0" w:color="auto"/>
        <w:right w:val="none" w:sz="0" w:space="0" w:color="auto"/>
      </w:divBdr>
    </w:div>
    <w:div w:id="927618757">
      <w:marLeft w:val="0"/>
      <w:marRight w:val="0"/>
      <w:marTop w:val="0"/>
      <w:marBottom w:val="0"/>
      <w:divBdr>
        <w:top w:val="none" w:sz="0" w:space="0" w:color="auto"/>
        <w:left w:val="none" w:sz="0" w:space="0" w:color="auto"/>
        <w:bottom w:val="none" w:sz="0" w:space="0" w:color="auto"/>
        <w:right w:val="none" w:sz="0" w:space="0" w:color="auto"/>
      </w:divBdr>
    </w:div>
    <w:div w:id="927618758">
      <w:marLeft w:val="0"/>
      <w:marRight w:val="0"/>
      <w:marTop w:val="0"/>
      <w:marBottom w:val="0"/>
      <w:divBdr>
        <w:top w:val="none" w:sz="0" w:space="0" w:color="auto"/>
        <w:left w:val="none" w:sz="0" w:space="0" w:color="auto"/>
        <w:bottom w:val="none" w:sz="0" w:space="0" w:color="auto"/>
        <w:right w:val="none" w:sz="0" w:space="0" w:color="auto"/>
      </w:divBdr>
    </w:div>
    <w:div w:id="927618759">
      <w:marLeft w:val="0"/>
      <w:marRight w:val="0"/>
      <w:marTop w:val="0"/>
      <w:marBottom w:val="0"/>
      <w:divBdr>
        <w:top w:val="none" w:sz="0" w:space="0" w:color="auto"/>
        <w:left w:val="none" w:sz="0" w:space="0" w:color="auto"/>
        <w:bottom w:val="none" w:sz="0" w:space="0" w:color="auto"/>
        <w:right w:val="none" w:sz="0" w:space="0" w:color="auto"/>
      </w:divBdr>
    </w:div>
    <w:div w:id="927618760">
      <w:marLeft w:val="0"/>
      <w:marRight w:val="0"/>
      <w:marTop w:val="0"/>
      <w:marBottom w:val="0"/>
      <w:divBdr>
        <w:top w:val="none" w:sz="0" w:space="0" w:color="auto"/>
        <w:left w:val="none" w:sz="0" w:space="0" w:color="auto"/>
        <w:bottom w:val="none" w:sz="0" w:space="0" w:color="auto"/>
        <w:right w:val="none" w:sz="0" w:space="0" w:color="auto"/>
      </w:divBdr>
    </w:div>
    <w:div w:id="927618761">
      <w:marLeft w:val="0"/>
      <w:marRight w:val="0"/>
      <w:marTop w:val="0"/>
      <w:marBottom w:val="0"/>
      <w:divBdr>
        <w:top w:val="none" w:sz="0" w:space="0" w:color="auto"/>
        <w:left w:val="none" w:sz="0" w:space="0" w:color="auto"/>
        <w:bottom w:val="none" w:sz="0" w:space="0" w:color="auto"/>
        <w:right w:val="none" w:sz="0" w:space="0" w:color="auto"/>
      </w:divBdr>
    </w:div>
    <w:div w:id="927618762">
      <w:marLeft w:val="0"/>
      <w:marRight w:val="0"/>
      <w:marTop w:val="0"/>
      <w:marBottom w:val="0"/>
      <w:divBdr>
        <w:top w:val="none" w:sz="0" w:space="0" w:color="auto"/>
        <w:left w:val="none" w:sz="0" w:space="0" w:color="auto"/>
        <w:bottom w:val="none" w:sz="0" w:space="0" w:color="auto"/>
        <w:right w:val="none" w:sz="0" w:space="0" w:color="auto"/>
      </w:divBdr>
    </w:div>
    <w:div w:id="927618763">
      <w:marLeft w:val="0"/>
      <w:marRight w:val="0"/>
      <w:marTop w:val="0"/>
      <w:marBottom w:val="0"/>
      <w:divBdr>
        <w:top w:val="none" w:sz="0" w:space="0" w:color="auto"/>
        <w:left w:val="none" w:sz="0" w:space="0" w:color="auto"/>
        <w:bottom w:val="none" w:sz="0" w:space="0" w:color="auto"/>
        <w:right w:val="none" w:sz="0" w:space="0" w:color="auto"/>
      </w:divBdr>
    </w:div>
    <w:div w:id="927618764">
      <w:marLeft w:val="0"/>
      <w:marRight w:val="0"/>
      <w:marTop w:val="0"/>
      <w:marBottom w:val="0"/>
      <w:divBdr>
        <w:top w:val="none" w:sz="0" w:space="0" w:color="auto"/>
        <w:left w:val="none" w:sz="0" w:space="0" w:color="auto"/>
        <w:bottom w:val="none" w:sz="0" w:space="0" w:color="auto"/>
        <w:right w:val="none" w:sz="0" w:space="0" w:color="auto"/>
      </w:divBdr>
    </w:div>
    <w:div w:id="927618765">
      <w:marLeft w:val="0"/>
      <w:marRight w:val="0"/>
      <w:marTop w:val="0"/>
      <w:marBottom w:val="0"/>
      <w:divBdr>
        <w:top w:val="none" w:sz="0" w:space="0" w:color="auto"/>
        <w:left w:val="none" w:sz="0" w:space="0" w:color="auto"/>
        <w:bottom w:val="none" w:sz="0" w:space="0" w:color="auto"/>
        <w:right w:val="none" w:sz="0" w:space="0" w:color="auto"/>
      </w:divBdr>
    </w:div>
    <w:div w:id="927618766">
      <w:marLeft w:val="0"/>
      <w:marRight w:val="0"/>
      <w:marTop w:val="0"/>
      <w:marBottom w:val="0"/>
      <w:divBdr>
        <w:top w:val="none" w:sz="0" w:space="0" w:color="auto"/>
        <w:left w:val="none" w:sz="0" w:space="0" w:color="auto"/>
        <w:bottom w:val="none" w:sz="0" w:space="0" w:color="auto"/>
        <w:right w:val="none" w:sz="0" w:space="0" w:color="auto"/>
      </w:divBdr>
    </w:div>
    <w:div w:id="927618767">
      <w:marLeft w:val="0"/>
      <w:marRight w:val="0"/>
      <w:marTop w:val="0"/>
      <w:marBottom w:val="0"/>
      <w:divBdr>
        <w:top w:val="none" w:sz="0" w:space="0" w:color="auto"/>
        <w:left w:val="none" w:sz="0" w:space="0" w:color="auto"/>
        <w:bottom w:val="none" w:sz="0" w:space="0" w:color="auto"/>
        <w:right w:val="none" w:sz="0" w:space="0" w:color="auto"/>
      </w:divBdr>
    </w:div>
    <w:div w:id="927618768">
      <w:marLeft w:val="0"/>
      <w:marRight w:val="0"/>
      <w:marTop w:val="0"/>
      <w:marBottom w:val="0"/>
      <w:divBdr>
        <w:top w:val="none" w:sz="0" w:space="0" w:color="auto"/>
        <w:left w:val="none" w:sz="0" w:space="0" w:color="auto"/>
        <w:bottom w:val="none" w:sz="0" w:space="0" w:color="auto"/>
        <w:right w:val="none" w:sz="0" w:space="0" w:color="auto"/>
      </w:divBdr>
    </w:div>
    <w:div w:id="927618769">
      <w:marLeft w:val="0"/>
      <w:marRight w:val="0"/>
      <w:marTop w:val="0"/>
      <w:marBottom w:val="0"/>
      <w:divBdr>
        <w:top w:val="none" w:sz="0" w:space="0" w:color="auto"/>
        <w:left w:val="none" w:sz="0" w:space="0" w:color="auto"/>
        <w:bottom w:val="none" w:sz="0" w:space="0" w:color="auto"/>
        <w:right w:val="none" w:sz="0" w:space="0" w:color="auto"/>
      </w:divBdr>
    </w:div>
    <w:div w:id="927618770">
      <w:marLeft w:val="0"/>
      <w:marRight w:val="0"/>
      <w:marTop w:val="0"/>
      <w:marBottom w:val="0"/>
      <w:divBdr>
        <w:top w:val="none" w:sz="0" w:space="0" w:color="auto"/>
        <w:left w:val="none" w:sz="0" w:space="0" w:color="auto"/>
        <w:bottom w:val="none" w:sz="0" w:space="0" w:color="auto"/>
        <w:right w:val="none" w:sz="0" w:space="0" w:color="auto"/>
      </w:divBdr>
    </w:div>
    <w:div w:id="927618771">
      <w:marLeft w:val="0"/>
      <w:marRight w:val="0"/>
      <w:marTop w:val="0"/>
      <w:marBottom w:val="0"/>
      <w:divBdr>
        <w:top w:val="none" w:sz="0" w:space="0" w:color="auto"/>
        <w:left w:val="none" w:sz="0" w:space="0" w:color="auto"/>
        <w:bottom w:val="none" w:sz="0" w:space="0" w:color="auto"/>
        <w:right w:val="none" w:sz="0" w:space="0" w:color="auto"/>
      </w:divBdr>
    </w:div>
    <w:div w:id="927618772">
      <w:marLeft w:val="0"/>
      <w:marRight w:val="0"/>
      <w:marTop w:val="0"/>
      <w:marBottom w:val="0"/>
      <w:divBdr>
        <w:top w:val="none" w:sz="0" w:space="0" w:color="auto"/>
        <w:left w:val="none" w:sz="0" w:space="0" w:color="auto"/>
        <w:bottom w:val="none" w:sz="0" w:space="0" w:color="auto"/>
        <w:right w:val="none" w:sz="0" w:space="0" w:color="auto"/>
      </w:divBdr>
    </w:div>
    <w:div w:id="927618773">
      <w:marLeft w:val="0"/>
      <w:marRight w:val="0"/>
      <w:marTop w:val="0"/>
      <w:marBottom w:val="0"/>
      <w:divBdr>
        <w:top w:val="none" w:sz="0" w:space="0" w:color="auto"/>
        <w:left w:val="none" w:sz="0" w:space="0" w:color="auto"/>
        <w:bottom w:val="none" w:sz="0" w:space="0" w:color="auto"/>
        <w:right w:val="none" w:sz="0" w:space="0" w:color="auto"/>
      </w:divBdr>
    </w:div>
    <w:div w:id="927618774">
      <w:marLeft w:val="0"/>
      <w:marRight w:val="0"/>
      <w:marTop w:val="0"/>
      <w:marBottom w:val="0"/>
      <w:divBdr>
        <w:top w:val="none" w:sz="0" w:space="0" w:color="auto"/>
        <w:left w:val="none" w:sz="0" w:space="0" w:color="auto"/>
        <w:bottom w:val="none" w:sz="0" w:space="0" w:color="auto"/>
        <w:right w:val="none" w:sz="0" w:space="0" w:color="auto"/>
      </w:divBdr>
    </w:div>
    <w:div w:id="927618775">
      <w:marLeft w:val="0"/>
      <w:marRight w:val="0"/>
      <w:marTop w:val="0"/>
      <w:marBottom w:val="0"/>
      <w:divBdr>
        <w:top w:val="none" w:sz="0" w:space="0" w:color="auto"/>
        <w:left w:val="none" w:sz="0" w:space="0" w:color="auto"/>
        <w:bottom w:val="none" w:sz="0" w:space="0" w:color="auto"/>
        <w:right w:val="none" w:sz="0" w:space="0" w:color="auto"/>
      </w:divBdr>
    </w:div>
    <w:div w:id="927618776">
      <w:marLeft w:val="0"/>
      <w:marRight w:val="0"/>
      <w:marTop w:val="0"/>
      <w:marBottom w:val="0"/>
      <w:divBdr>
        <w:top w:val="none" w:sz="0" w:space="0" w:color="auto"/>
        <w:left w:val="none" w:sz="0" w:space="0" w:color="auto"/>
        <w:bottom w:val="none" w:sz="0" w:space="0" w:color="auto"/>
        <w:right w:val="none" w:sz="0" w:space="0" w:color="auto"/>
      </w:divBdr>
    </w:div>
    <w:div w:id="927618777">
      <w:marLeft w:val="0"/>
      <w:marRight w:val="0"/>
      <w:marTop w:val="0"/>
      <w:marBottom w:val="0"/>
      <w:divBdr>
        <w:top w:val="none" w:sz="0" w:space="0" w:color="auto"/>
        <w:left w:val="none" w:sz="0" w:space="0" w:color="auto"/>
        <w:bottom w:val="none" w:sz="0" w:space="0" w:color="auto"/>
        <w:right w:val="none" w:sz="0" w:space="0" w:color="auto"/>
      </w:divBdr>
    </w:div>
    <w:div w:id="927618778">
      <w:marLeft w:val="0"/>
      <w:marRight w:val="0"/>
      <w:marTop w:val="0"/>
      <w:marBottom w:val="0"/>
      <w:divBdr>
        <w:top w:val="none" w:sz="0" w:space="0" w:color="auto"/>
        <w:left w:val="none" w:sz="0" w:space="0" w:color="auto"/>
        <w:bottom w:val="none" w:sz="0" w:space="0" w:color="auto"/>
        <w:right w:val="none" w:sz="0" w:space="0" w:color="auto"/>
      </w:divBdr>
    </w:div>
    <w:div w:id="927618779">
      <w:marLeft w:val="0"/>
      <w:marRight w:val="0"/>
      <w:marTop w:val="0"/>
      <w:marBottom w:val="0"/>
      <w:divBdr>
        <w:top w:val="none" w:sz="0" w:space="0" w:color="auto"/>
        <w:left w:val="none" w:sz="0" w:space="0" w:color="auto"/>
        <w:bottom w:val="none" w:sz="0" w:space="0" w:color="auto"/>
        <w:right w:val="none" w:sz="0" w:space="0" w:color="auto"/>
      </w:divBdr>
    </w:div>
    <w:div w:id="927618780">
      <w:marLeft w:val="0"/>
      <w:marRight w:val="0"/>
      <w:marTop w:val="0"/>
      <w:marBottom w:val="0"/>
      <w:divBdr>
        <w:top w:val="none" w:sz="0" w:space="0" w:color="auto"/>
        <w:left w:val="none" w:sz="0" w:space="0" w:color="auto"/>
        <w:bottom w:val="none" w:sz="0" w:space="0" w:color="auto"/>
        <w:right w:val="none" w:sz="0" w:space="0" w:color="auto"/>
      </w:divBdr>
    </w:div>
    <w:div w:id="927618781">
      <w:marLeft w:val="0"/>
      <w:marRight w:val="0"/>
      <w:marTop w:val="0"/>
      <w:marBottom w:val="0"/>
      <w:divBdr>
        <w:top w:val="none" w:sz="0" w:space="0" w:color="auto"/>
        <w:left w:val="none" w:sz="0" w:space="0" w:color="auto"/>
        <w:bottom w:val="none" w:sz="0" w:space="0" w:color="auto"/>
        <w:right w:val="none" w:sz="0" w:space="0" w:color="auto"/>
      </w:divBdr>
    </w:div>
    <w:div w:id="927618782">
      <w:marLeft w:val="0"/>
      <w:marRight w:val="0"/>
      <w:marTop w:val="0"/>
      <w:marBottom w:val="0"/>
      <w:divBdr>
        <w:top w:val="none" w:sz="0" w:space="0" w:color="auto"/>
        <w:left w:val="none" w:sz="0" w:space="0" w:color="auto"/>
        <w:bottom w:val="none" w:sz="0" w:space="0" w:color="auto"/>
        <w:right w:val="none" w:sz="0" w:space="0" w:color="auto"/>
      </w:divBdr>
    </w:div>
    <w:div w:id="927618783">
      <w:marLeft w:val="0"/>
      <w:marRight w:val="0"/>
      <w:marTop w:val="0"/>
      <w:marBottom w:val="0"/>
      <w:divBdr>
        <w:top w:val="none" w:sz="0" w:space="0" w:color="auto"/>
        <w:left w:val="none" w:sz="0" w:space="0" w:color="auto"/>
        <w:bottom w:val="none" w:sz="0" w:space="0" w:color="auto"/>
        <w:right w:val="none" w:sz="0" w:space="0" w:color="auto"/>
      </w:divBdr>
    </w:div>
    <w:div w:id="927618784">
      <w:marLeft w:val="0"/>
      <w:marRight w:val="0"/>
      <w:marTop w:val="0"/>
      <w:marBottom w:val="0"/>
      <w:divBdr>
        <w:top w:val="none" w:sz="0" w:space="0" w:color="auto"/>
        <w:left w:val="none" w:sz="0" w:space="0" w:color="auto"/>
        <w:bottom w:val="none" w:sz="0" w:space="0" w:color="auto"/>
        <w:right w:val="none" w:sz="0" w:space="0" w:color="auto"/>
      </w:divBdr>
    </w:div>
    <w:div w:id="927618785">
      <w:marLeft w:val="0"/>
      <w:marRight w:val="0"/>
      <w:marTop w:val="0"/>
      <w:marBottom w:val="0"/>
      <w:divBdr>
        <w:top w:val="none" w:sz="0" w:space="0" w:color="auto"/>
        <w:left w:val="none" w:sz="0" w:space="0" w:color="auto"/>
        <w:bottom w:val="none" w:sz="0" w:space="0" w:color="auto"/>
        <w:right w:val="none" w:sz="0" w:space="0" w:color="auto"/>
      </w:divBdr>
    </w:div>
    <w:div w:id="927618786">
      <w:marLeft w:val="0"/>
      <w:marRight w:val="0"/>
      <w:marTop w:val="0"/>
      <w:marBottom w:val="0"/>
      <w:divBdr>
        <w:top w:val="none" w:sz="0" w:space="0" w:color="auto"/>
        <w:left w:val="none" w:sz="0" w:space="0" w:color="auto"/>
        <w:bottom w:val="none" w:sz="0" w:space="0" w:color="auto"/>
        <w:right w:val="none" w:sz="0" w:space="0" w:color="auto"/>
      </w:divBdr>
    </w:div>
    <w:div w:id="927618787">
      <w:marLeft w:val="0"/>
      <w:marRight w:val="0"/>
      <w:marTop w:val="0"/>
      <w:marBottom w:val="0"/>
      <w:divBdr>
        <w:top w:val="none" w:sz="0" w:space="0" w:color="auto"/>
        <w:left w:val="none" w:sz="0" w:space="0" w:color="auto"/>
        <w:bottom w:val="none" w:sz="0" w:space="0" w:color="auto"/>
        <w:right w:val="none" w:sz="0" w:space="0" w:color="auto"/>
      </w:divBdr>
    </w:div>
    <w:div w:id="927618788">
      <w:marLeft w:val="0"/>
      <w:marRight w:val="0"/>
      <w:marTop w:val="0"/>
      <w:marBottom w:val="0"/>
      <w:divBdr>
        <w:top w:val="none" w:sz="0" w:space="0" w:color="auto"/>
        <w:left w:val="none" w:sz="0" w:space="0" w:color="auto"/>
        <w:bottom w:val="none" w:sz="0" w:space="0" w:color="auto"/>
        <w:right w:val="none" w:sz="0" w:space="0" w:color="auto"/>
      </w:divBdr>
    </w:div>
    <w:div w:id="927618789">
      <w:marLeft w:val="0"/>
      <w:marRight w:val="0"/>
      <w:marTop w:val="0"/>
      <w:marBottom w:val="0"/>
      <w:divBdr>
        <w:top w:val="none" w:sz="0" w:space="0" w:color="auto"/>
        <w:left w:val="none" w:sz="0" w:space="0" w:color="auto"/>
        <w:bottom w:val="none" w:sz="0" w:space="0" w:color="auto"/>
        <w:right w:val="none" w:sz="0" w:space="0" w:color="auto"/>
      </w:divBdr>
    </w:div>
    <w:div w:id="927618790">
      <w:marLeft w:val="0"/>
      <w:marRight w:val="0"/>
      <w:marTop w:val="0"/>
      <w:marBottom w:val="0"/>
      <w:divBdr>
        <w:top w:val="none" w:sz="0" w:space="0" w:color="auto"/>
        <w:left w:val="none" w:sz="0" w:space="0" w:color="auto"/>
        <w:bottom w:val="none" w:sz="0" w:space="0" w:color="auto"/>
        <w:right w:val="none" w:sz="0" w:space="0" w:color="auto"/>
      </w:divBdr>
    </w:div>
    <w:div w:id="927618791">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7618793">
      <w:marLeft w:val="0"/>
      <w:marRight w:val="0"/>
      <w:marTop w:val="0"/>
      <w:marBottom w:val="0"/>
      <w:divBdr>
        <w:top w:val="none" w:sz="0" w:space="0" w:color="auto"/>
        <w:left w:val="none" w:sz="0" w:space="0" w:color="auto"/>
        <w:bottom w:val="none" w:sz="0" w:space="0" w:color="auto"/>
        <w:right w:val="none" w:sz="0" w:space="0" w:color="auto"/>
      </w:divBdr>
    </w:div>
    <w:div w:id="927618794">
      <w:marLeft w:val="0"/>
      <w:marRight w:val="0"/>
      <w:marTop w:val="0"/>
      <w:marBottom w:val="0"/>
      <w:divBdr>
        <w:top w:val="none" w:sz="0" w:space="0" w:color="auto"/>
        <w:left w:val="none" w:sz="0" w:space="0" w:color="auto"/>
        <w:bottom w:val="none" w:sz="0" w:space="0" w:color="auto"/>
        <w:right w:val="none" w:sz="0" w:space="0" w:color="auto"/>
      </w:divBdr>
    </w:div>
    <w:div w:id="927618795">
      <w:marLeft w:val="0"/>
      <w:marRight w:val="0"/>
      <w:marTop w:val="0"/>
      <w:marBottom w:val="0"/>
      <w:divBdr>
        <w:top w:val="none" w:sz="0" w:space="0" w:color="auto"/>
        <w:left w:val="none" w:sz="0" w:space="0" w:color="auto"/>
        <w:bottom w:val="none" w:sz="0" w:space="0" w:color="auto"/>
        <w:right w:val="none" w:sz="0" w:space="0" w:color="auto"/>
      </w:divBdr>
    </w:div>
    <w:div w:id="927618796">
      <w:marLeft w:val="0"/>
      <w:marRight w:val="0"/>
      <w:marTop w:val="0"/>
      <w:marBottom w:val="0"/>
      <w:divBdr>
        <w:top w:val="none" w:sz="0" w:space="0" w:color="auto"/>
        <w:left w:val="none" w:sz="0" w:space="0" w:color="auto"/>
        <w:bottom w:val="none" w:sz="0" w:space="0" w:color="auto"/>
        <w:right w:val="none" w:sz="0" w:space="0" w:color="auto"/>
      </w:divBdr>
    </w:div>
    <w:div w:id="927618797">
      <w:marLeft w:val="0"/>
      <w:marRight w:val="0"/>
      <w:marTop w:val="0"/>
      <w:marBottom w:val="0"/>
      <w:divBdr>
        <w:top w:val="none" w:sz="0" w:space="0" w:color="auto"/>
        <w:left w:val="none" w:sz="0" w:space="0" w:color="auto"/>
        <w:bottom w:val="none" w:sz="0" w:space="0" w:color="auto"/>
        <w:right w:val="none" w:sz="0" w:space="0" w:color="auto"/>
      </w:divBdr>
    </w:div>
    <w:div w:id="927618798">
      <w:marLeft w:val="0"/>
      <w:marRight w:val="0"/>
      <w:marTop w:val="0"/>
      <w:marBottom w:val="0"/>
      <w:divBdr>
        <w:top w:val="none" w:sz="0" w:space="0" w:color="auto"/>
        <w:left w:val="none" w:sz="0" w:space="0" w:color="auto"/>
        <w:bottom w:val="none" w:sz="0" w:space="0" w:color="auto"/>
        <w:right w:val="none" w:sz="0" w:space="0" w:color="auto"/>
      </w:divBdr>
    </w:div>
    <w:div w:id="927618799">
      <w:marLeft w:val="0"/>
      <w:marRight w:val="0"/>
      <w:marTop w:val="0"/>
      <w:marBottom w:val="0"/>
      <w:divBdr>
        <w:top w:val="none" w:sz="0" w:space="0" w:color="auto"/>
        <w:left w:val="none" w:sz="0" w:space="0" w:color="auto"/>
        <w:bottom w:val="none" w:sz="0" w:space="0" w:color="auto"/>
        <w:right w:val="none" w:sz="0" w:space="0" w:color="auto"/>
      </w:divBdr>
    </w:div>
    <w:div w:id="927618800">
      <w:marLeft w:val="0"/>
      <w:marRight w:val="0"/>
      <w:marTop w:val="0"/>
      <w:marBottom w:val="0"/>
      <w:divBdr>
        <w:top w:val="none" w:sz="0" w:space="0" w:color="auto"/>
        <w:left w:val="none" w:sz="0" w:space="0" w:color="auto"/>
        <w:bottom w:val="none" w:sz="0" w:space="0" w:color="auto"/>
        <w:right w:val="none" w:sz="0" w:space="0" w:color="auto"/>
      </w:divBdr>
    </w:div>
    <w:div w:id="927618801">
      <w:marLeft w:val="0"/>
      <w:marRight w:val="0"/>
      <w:marTop w:val="0"/>
      <w:marBottom w:val="0"/>
      <w:divBdr>
        <w:top w:val="none" w:sz="0" w:space="0" w:color="auto"/>
        <w:left w:val="none" w:sz="0" w:space="0" w:color="auto"/>
        <w:bottom w:val="none" w:sz="0" w:space="0" w:color="auto"/>
        <w:right w:val="none" w:sz="0" w:space="0" w:color="auto"/>
      </w:divBdr>
    </w:div>
    <w:div w:id="927618802">
      <w:marLeft w:val="0"/>
      <w:marRight w:val="0"/>
      <w:marTop w:val="0"/>
      <w:marBottom w:val="0"/>
      <w:divBdr>
        <w:top w:val="none" w:sz="0" w:space="0" w:color="auto"/>
        <w:left w:val="none" w:sz="0" w:space="0" w:color="auto"/>
        <w:bottom w:val="none" w:sz="0" w:space="0" w:color="auto"/>
        <w:right w:val="none" w:sz="0" w:space="0" w:color="auto"/>
      </w:divBdr>
    </w:div>
    <w:div w:id="927618803">
      <w:marLeft w:val="0"/>
      <w:marRight w:val="0"/>
      <w:marTop w:val="0"/>
      <w:marBottom w:val="0"/>
      <w:divBdr>
        <w:top w:val="none" w:sz="0" w:space="0" w:color="auto"/>
        <w:left w:val="none" w:sz="0" w:space="0" w:color="auto"/>
        <w:bottom w:val="none" w:sz="0" w:space="0" w:color="auto"/>
        <w:right w:val="none" w:sz="0" w:space="0" w:color="auto"/>
      </w:divBdr>
    </w:div>
    <w:div w:id="927618804">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 w:id="927618806">
      <w:marLeft w:val="0"/>
      <w:marRight w:val="0"/>
      <w:marTop w:val="0"/>
      <w:marBottom w:val="0"/>
      <w:divBdr>
        <w:top w:val="none" w:sz="0" w:space="0" w:color="auto"/>
        <w:left w:val="none" w:sz="0" w:space="0" w:color="auto"/>
        <w:bottom w:val="none" w:sz="0" w:space="0" w:color="auto"/>
        <w:right w:val="none" w:sz="0" w:space="0" w:color="auto"/>
      </w:divBdr>
    </w:div>
    <w:div w:id="927618807">
      <w:marLeft w:val="0"/>
      <w:marRight w:val="0"/>
      <w:marTop w:val="0"/>
      <w:marBottom w:val="0"/>
      <w:divBdr>
        <w:top w:val="none" w:sz="0" w:space="0" w:color="auto"/>
        <w:left w:val="none" w:sz="0" w:space="0" w:color="auto"/>
        <w:bottom w:val="none" w:sz="0" w:space="0" w:color="auto"/>
        <w:right w:val="none" w:sz="0" w:space="0" w:color="auto"/>
      </w:divBdr>
    </w:div>
    <w:div w:id="927618808">
      <w:marLeft w:val="0"/>
      <w:marRight w:val="0"/>
      <w:marTop w:val="0"/>
      <w:marBottom w:val="0"/>
      <w:divBdr>
        <w:top w:val="none" w:sz="0" w:space="0" w:color="auto"/>
        <w:left w:val="none" w:sz="0" w:space="0" w:color="auto"/>
        <w:bottom w:val="none" w:sz="0" w:space="0" w:color="auto"/>
        <w:right w:val="none" w:sz="0" w:space="0" w:color="auto"/>
      </w:divBdr>
    </w:div>
    <w:div w:id="927618809">
      <w:marLeft w:val="0"/>
      <w:marRight w:val="0"/>
      <w:marTop w:val="0"/>
      <w:marBottom w:val="0"/>
      <w:divBdr>
        <w:top w:val="none" w:sz="0" w:space="0" w:color="auto"/>
        <w:left w:val="none" w:sz="0" w:space="0" w:color="auto"/>
        <w:bottom w:val="none" w:sz="0" w:space="0" w:color="auto"/>
        <w:right w:val="none" w:sz="0" w:space="0" w:color="auto"/>
      </w:divBdr>
    </w:div>
    <w:div w:id="927618810">
      <w:marLeft w:val="0"/>
      <w:marRight w:val="0"/>
      <w:marTop w:val="0"/>
      <w:marBottom w:val="0"/>
      <w:divBdr>
        <w:top w:val="none" w:sz="0" w:space="0" w:color="auto"/>
        <w:left w:val="none" w:sz="0" w:space="0" w:color="auto"/>
        <w:bottom w:val="none" w:sz="0" w:space="0" w:color="auto"/>
        <w:right w:val="none" w:sz="0" w:space="0" w:color="auto"/>
      </w:divBdr>
    </w:div>
    <w:div w:id="927618811">
      <w:marLeft w:val="0"/>
      <w:marRight w:val="0"/>
      <w:marTop w:val="0"/>
      <w:marBottom w:val="0"/>
      <w:divBdr>
        <w:top w:val="none" w:sz="0" w:space="0" w:color="auto"/>
        <w:left w:val="none" w:sz="0" w:space="0" w:color="auto"/>
        <w:bottom w:val="none" w:sz="0" w:space="0" w:color="auto"/>
        <w:right w:val="none" w:sz="0" w:space="0" w:color="auto"/>
      </w:divBdr>
    </w:div>
    <w:div w:id="927618812">
      <w:marLeft w:val="0"/>
      <w:marRight w:val="0"/>
      <w:marTop w:val="0"/>
      <w:marBottom w:val="0"/>
      <w:divBdr>
        <w:top w:val="none" w:sz="0" w:space="0" w:color="auto"/>
        <w:left w:val="none" w:sz="0" w:space="0" w:color="auto"/>
        <w:bottom w:val="none" w:sz="0" w:space="0" w:color="auto"/>
        <w:right w:val="none" w:sz="0" w:space="0" w:color="auto"/>
      </w:divBdr>
    </w:div>
    <w:div w:id="927618813">
      <w:marLeft w:val="0"/>
      <w:marRight w:val="0"/>
      <w:marTop w:val="0"/>
      <w:marBottom w:val="0"/>
      <w:divBdr>
        <w:top w:val="none" w:sz="0" w:space="0" w:color="auto"/>
        <w:left w:val="none" w:sz="0" w:space="0" w:color="auto"/>
        <w:bottom w:val="none" w:sz="0" w:space="0" w:color="auto"/>
        <w:right w:val="none" w:sz="0" w:space="0" w:color="auto"/>
      </w:divBdr>
    </w:div>
    <w:div w:id="927618814">
      <w:marLeft w:val="0"/>
      <w:marRight w:val="0"/>
      <w:marTop w:val="0"/>
      <w:marBottom w:val="0"/>
      <w:divBdr>
        <w:top w:val="none" w:sz="0" w:space="0" w:color="auto"/>
        <w:left w:val="none" w:sz="0" w:space="0" w:color="auto"/>
        <w:bottom w:val="none" w:sz="0" w:space="0" w:color="auto"/>
        <w:right w:val="none" w:sz="0" w:space="0" w:color="auto"/>
      </w:divBdr>
    </w:div>
    <w:div w:id="927618815">
      <w:marLeft w:val="0"/>
      <w:marRight w:val="0"/>
      <w:marTop w:val="0"/>
      <w:marBottom w:val="0"/>
      <w:divBdr>
        <w:top w:val="none" w:sz="0" w:space="0" w:color="auto"/>
        <w:left w:val="none" w:sz="0" w:space="0" w:color="auto"/>
        <w:bottom w:val="none" w:sz="0" w:space="0" w:color="auto"/>
        <w:right w:val="none" w:sz="0" w:space="0" w:color="auto"/>
      </w:divBdr>
    </w:div>
    <w:div w:id="927618816">
      <w:marLeft w:val="0"/>
      <w:marRight w:val="0"/>
      <w:marTop w:val="0"/>
      <w:marBottom w:val="0"/>
      <w:divBdr>
        <w:top w:val="none" w:sz="0" w:space="0" w:color="auto"/>
        <w:left w:val="none" w:sz="0" w:space="0" w:color="auto"/>
        <w:bottom w:val="none" w:sz="0" w:space="0" w:color="auto"/>
        <w:right w:val="none" w:sz="0" w:space="0" w:color="auto"/>
      </w:divBdr>
    </w:div>
    <w:div w:id="927618817">
      <w:marLeft w:val="0"/>
      <w:marRight w:val="0"/>
      <w:marTop w:val="0"/>
      <w:marBottom w:val="0"/>
      <w:divBdr>
        <w:top w:val="none" w:sz="0" w:space="0" w:color="auto"/>
        <w:left w:val="none" w:sz="0" w:space="0" w:color="auto"/>
        <w:bottom w:val="none" w:sz="0" w:space="0" w:color="auto"/>
        <w:right w:val="none" w:sz="0" w:space="0" w:color="auto"/>
      </w:divBdr>
    </w:div>
    <w:div w:id="927618818">
      <w:marLeft w:val="0"/>
      <w:marRight w:val="0"/>
      <w:marTop w:val="0"/>
      <w:marBottom w:val="0"/>
      <w:divBdr>
        <w:top w:val="none" w:sz="0" w:space="0" w:color="auto"/>
        <w:left w:val="none" w:sz="0" w:space="0" w:color="auto"/>
        <w:bottom w:val="none" w:sz="0" w:space="0" w:color="auto"/>
        <w:right w:val="none" w:sz="0" w:space="0" w:color="auto"/>
      </w:divBdr>
    </w:div>
    <w:div w:id="927618819">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 w:id="927618821">
      <w:marLeft w:val="0"/>
      <w:marRight w:val="0"/>
      <w:marTop w:val="0"/>
      <w:marBottom w:val="0"/>
      <w:divBdr>
        <w:top w:val="none" w:sz="0" w:space="0" w:color="auto"/>
        <w:left w:val="none" w:sz="0" w:space="0" w:color="auto"/>
        <w:bottom w:val="none" w:sz="0" w:space="0" w:color="auto"/>
        <w:right w:val="none" w:sz="0" w:space="0" w:color="auto"/>
      </w:divBdr>
    </w:div>
    <w:div w:id="927618822">
      <w:marLeft w:val="0"/>
      <w:marRight w:val="0"/>
      <w:marTop w:val="0"/>
      <w:marBottom w:val="0"/>
      <w:divBdr>
        <w:top w:val="none" w:sz="0" w:space="0" w:color="auto"/>
        <w:left w:val="none" w:sz="0" w:space="0" w:color="auto"/>
        <w:bottom w:val="none" w:sz="0" w:space="0" w:color="auto"/>
        <w:right w:val="none" w:sz="0" w:space="0" w:color="auto"/>
      </w:divBdr>
    </w:div>
    <w:div w:id="927618823">
      <w:marLeft w:val="0"/>
      <w:marRight w:val="0"/>
      <w:marTop w:val="0"/>
      <w:marBottom w:val="0"/>
      <w:divBdr>
        <w:top w:val="none" w:sz="0" w:space="0" w:color="auto"/>
        <w:left w:val="none" w:sz="0" w:space="0" w:color="auto"/>
        <w:bottom w:val="none" w:sz="0" w:space="0" w:color="auto"/>
        <w:right w:val="none" w:sz="0" w:space="0" w:color="auto"/>
      </w:divBdr>
    </w:div>
    <w:div w:id="927618824">
      <w:marLeft w:val="0"/>
      <w:marRight w:val="0"/>
      <w:marTop w:val="0"/>
      <w:marBottom w:val="0"/>
      <w:divBdr>
        <w:top w:val="none" w:sz="0" w:space="0" w:color="auto"/>
        <w:left w:val="none" w:sz="0" w:space="0" w:color="auto"/>
        <w:bottom w:val="none" w:sz="0" w:space="0" w:color="auto"/>
        <w:right w:val="none" w:sz="0" w:space="0" w:color="auto"/>
      </w:divBdr>
    </w:div>
    <w:div w:id="927618825">
      <w:marLeft w:val="0"/>
      <w:marRight w:val="0"/>
      <w:marTop w:val="0"/>
      <w:marBottom w:val="0"/>
      <w:divBdr>
        <w:top w:val="none" w:sz="0" w:space="0" w:color="auto"/>
        <w:left w:val="none" w:sz="0" w:space="0" w:color="auto"/>
        <w:bottom w:val="none" w:sz="0" w:space="0" w:color="auto"/>
        <w:right w:val="none" w:sz="0" w:space="0" w:color="auto"/>
      </w:divBdr>
    </w:div>
    <w:div w:id="927618826">
      <w:marLeft w:val="0"/>
      <w:marRight w:val="0"/>
      <w:marTop w:val="0"/>
      <w:marBottom w:val="0"/>
      <w:divBdr>
        <w:top w:val="none" w:sz="0" w:space="0" w:color="auto"/>
        <w:left w:val="none" w:sz="0" w:space="0" w:color="auto"/>
        <w:bottom w:val="none" w:sz="0" w:space="0" w:color="auto"/>
        <w:right w:val="none" w:sz="0" w:space="0" w:color="auto"/>
      </w:divBdr>
    </w:div>
    <w:div w:id="927618827">
      <w:marLeft w:val="0"/>
      <w:marRight w:val="0"/>
      <w:marTop w:val="0"/>
      <w:marBottom w:val="0"/>
      <w:divBdr>
        <w:top w:val="none" w:sz="0" w:space="0" w:color="auto"/>
        <w:left w:val="none" w:sz="0" w:space="0" w:color="auto"/>
        <w:bottom w:val="none" w:sz="0" w:space="0" w:color="auto"/>
        <w:right w:val="none" w:sz="0" w:space="0" w:color="auto"/>
      </w:divBdr>
    </w:div>
    <w:div w:id="927618828">
      <w:marLeft w:val="0"/>
      <w:marRight w:val="0"/>
      <w:marTop w:val="0"/>
      <w:marBottom w:val="0"/>
      <w:divBdr>
        <w:top w:val="none" w:sz="0" w:space="0" w:color="auto"/>
        <w:left w:val="none" w:sz="0" w:space="0" w:color="auto"/>
        <w:bottom w:val="none" w:sz="0" w:space="0" w:color="auto"/>
        <w:right w:val="none" w:sz="0" w:space="0" w:color="auto"/>
      </w:divBdr>
    </w:div>
    <w:div w:id="927618829">
      <w:marLeft w:val="0"/>
      <w:marRight w:val="0"/>
      <w:marTop w:val="0"/>
      <w:marBottom w:val="0"/>
      <w:divBdr>
        <w:top w:val="none" w:sz="0" w:space="0" w:color="auto"/>
        <w:left w:val="none" w:sz="0" w:space="0" w:color="auto"/>
        <w:bottom w:val="none" w:sz="0" w:space="0" w:color="auto"/>
        <w:right w:val="none" w:sz="0" w:space="0" w:color="auto"/>
      </w:divBdr>
    </w:div>
    <w:div w:id="927618830">
      <w:marLeft w:val="0"/>
      <w:marRight w:val="0"/>
      <w:marTop w:val="0"/>
      <w:marBottom w:val="0"/>
      <w:divBdr>
        <w:top w:val="none" w:sz="0" w:space="0" w:color="auto"/>
        <w:left w:val="none" w:sz="0" w:space="0" w:color="auto"/>
        <w:bottom w:val="none" w:sz="0" w:space="0" w:color="auto"/>
        <w:right w:val="none" w:sz="0" w:space="0" w:color="auto"/>
      </w:divBdr>
    </w:div>
    <w:div w:id="927618831">
      <w:marLeft w:val="0"/>
      <w:marRight w:val="0"/>
      <w:marTop w:val="0"/>
      <w:marBottom w:val="0"/>
      <w:divBdr>
        <w:top w:val="none" w:sz="0" w:space="0" w:color="auto"/>
        <w:left w:val="none" w:sz="0" w:space="0" w:color="auto"/>
        <w:bottom w:val="none" w:sz="0" w:space="0" w:color="auto"/>
        <w:right w:val="none" w:sz="0" w:space="0" w:color="auto"/>
      </w:divBdr>
    </w:div>
    <w:div w:id="927618832">
      <w:marLeft w:val="0"/>
      <w:marRight w:val="0"/>
      <w:marTop w:val="0"/>
      <w:marBottom w:val="0"/>
      <w:divBdr>
        <w:top w:val="none" w:sz="0" w:space="0" w:color="auto"/>
        <w:left w:val="none" w:sz="0" w:space="0" w:color="auto"/>
        <w:bottom w:val="none" w:sz="0" w:space="0" w:color="auto"/>
        <w:right w:val="none" w:sz="0" w:space="0" w:color="auto"/>
      </w:divBdr>
    </w:div>
    <w:div w:id="927618833">
      <w:marLeft w:val="0"/>
      <w:marRight w:val="0"/>
      <w:marTop w:val="0"/>
      <w:marBottom w:val="0"/>
      <w:divBdr>
        <w:top w:val="none" w:sz="0" w:space="0" w:color="auto"/>
        <w:left w:val="none" w:sz="0" w:space="0" w:color="auto"/>
        <w:bottom w:val="none" w:sz="0" w:space="0" w:color="auto"/>
        <w:right w:val="none" w:sz="0" w:space="0" w:color="auto"/>
      </w:divBdr>
    </w:div>
    <w:div w:id="927618834">
      <w:marLeft w:val="0"/>
      <w:marRight w:val="0"/>
      <w:marTop w:val="0"/>
      <w:marBottom w:val="0"/>
      <w:divBdr>
        <w:top w:val="none" w:sz="0" w:space="0" w:color="auto"/>
        <w:left w:val="none" w:sz="0" w:space="0" w:color="auto"/>
        <w:bottom w:val="none" w:sz="0" w:space="0" w:color="auto"/>
        <w:right w:val="none" w:sz="0" w:space="0" w:color="auto"/>
      </w:divBdr>
    </w:div>
    <w:div w:id="927618835">
      <w:marLeft w:val="0"/>
      <w:marRight w:val="0"/>
      <w:marTop w:val="0"/>
      <w:marBottom w:val="0"/>
      <w:divBdr>
        <w:top w:val="none" w:sz="0" w:space="0" w:color="auto"/>
        <w:left w:val="none" w:sz="0" w:space="0" w:color="auto"/>
        <w:bottom w:val="none" w:sz="0" w:space="0" w:color="auto"/>
        <w:right w:val="none" w:sz="0" w:space="0" w:color="auto"/>
      </w:divBdr>
    </w:div>
    <w:div w:id="927618836">
      <w:marLeft w:val="0"/>
      <w:marRight w:val="0"/>
      <w:marTop w:val="0"/>
      <w:marBottom w:val="0"/>
      <w:divBdr>
        <w:top w:val="none" w:sz="0" w:space="0" w:color="auto"/>
        <w:left w:val="none" w:sz="0" w:space="0" w:color="auto"/>
        <w:bottom w:val="none" w:sz="0" w:space="0" w:color="auto"/>
        <w:right w:val="none" w:sz="0" w:space="0" w:color="auto"/>
      </w:divBdr>
    </w:div>
    <w:div w:id="927618837">
      <w:marLeft w:val="0"/>
      <w:marRight w:val="0"/>
      <w:marTop w:val="0"/>
      <w:marBottom w:val="0"/>
      <w:divBdr>
        <w:top w:val="none" w:sz="0" w:space="0" w:color="auto"/>
        <w:left w:val="none" w:sz="0" w:space="0" w:color="auto"/>
        <w:bottom w:val="none" w:sz="0" w:space="0" w:color="auto"/>
        <w:right w:val="none" w:sz="0" w:space="0" w:color="auto"/>
      </w:divBdr>
    </w:div>
    <w:div w:id="927618838">
      <w:marLeft w:val="0"/>
      <w:marRight w:val="0"/>
      <w:marTop w:val="0"/>
      <w:marBottom w:val="0"/>
      <w:divBdr>
        <w:top w:val="none" w:sz="0" w:space="0" w:color="auto"/>
        <w:left w:val="none" w:sz="0" w:space="0" w:color="auto"/>
        <w:bottom w:val="none" w:sz="0" w:space="0" w:color="auto"/>
        <w:right w:val="none" w:sz="0" w:space="0" w:color="auto"/>
      </w:divBdr>
    </w:div>
    <w:div w:id="927618839">
      <w:marLeft w:val="0"/>
      <w:marRight w:val="0"/>
      <w:marTop w:val="0"/>
      <w:marBottom w:val="0"/>
      <w:divBdr>
        <w:top w:val="none" w:sz="0" w:space="0" w:color="auto"/>
        <w:left w:val="none" w:sz="0" w:space="0" w:color="auto"/>
        <w:bottom w:val="none" w:sz="0" w:space="0" w:color="auto"/>
        <w:right w:val="none" w:sz="0" w:space="0" w:color="auto"/>
      </w:divBdr>
    </w:div>
    <w:div w:id="927618840">
      <w:marLeft w:val="0"/>
      <w:marRight w:val="0"/>
      <w:marTop w:val="0"/>
      <w:marBottom w:val="0"/>
      <w:divBdr>
        <w:top w:val="none" w:sz="0" w:space="0" w:color="auto"/>
        <w:left w:val="none" w:sz="0" w:space="0" w:color="auto"/>
        <w:bottom w:val="none" w:sz="0" w:space="0" w:color="auto"/>
        <w:right w:val="none" w:sz="0" w:space="0" w:color="auto"/>
      </w:divBdr>
    </w:div>
    <w:div w:id="927618841">
      <w:marLeft w:val="0"/>
      <w:marRight w:val="0"/>
      <w:marTop w:val="0"/>
      <w:marBottom w:val="0"/>
      <w:divBdr>
        <w:top w:val="none" w:sz="0" w:space="0" w:color="auto"/>
        <w:left w:val="none" w:sz="0" w:space="0" w:color="auto"/>
        <w:bottom w:val="none" w:sz="0" w:space="0" w:color="auto"/>
        <w:right w:val="none" w:sz="0" w:space="0" w:color="auto"/>
      </w:divBdr>
    </w:div>
    <w:div w:id="927618842">
      <w:marLeft w:val="0"/>
      <w:marRight w:val="0"/>
      <w:marTop w:val="0"/>
      <w:marBottom w:val="0"/>
      <w:divBdr>
        <w:top w:val="none" w:sz="0" w:space="0" w:color="auto"/>
        <w:left w:val="none" w:sz="0" w:space="0" w:color="auto"/>
        <w:bottom w:val="none" w:sz="0" w:space="0" w:color="auto"/>
        <w:right w:val="none" w:sz="0" w:space="0" w:color="auto"/>
      </w:divBdr>
    </w:div>
    <w:div w:id="927618843">
      <w:marLeft w:val="0"/>
      <w:marRight w:val="0"/>
      <w:marTop w:val="0"/>
      <w:marBottom w:val="0"/>
      <w:divBdr>
        <w:top w:val="none" w:sz="0" w:space="0" w:color="auto"/>
        <w:left w:val="none" w:sz="0" w:space="0" w:color="auto"/>
        <w:bottom w:val="none" w:sz="0" w:space="0" w:color="auto"/>
        <w:right w:val="none" w:sz="0" w:space="0" w:color="auto"/>
      </w:divBdr>
    </w:div>
    <w:div w:id="927618844">
      <w:marLeft w:val="0"/>
      <w:marRight w:val="0"/>
      <w:marTop w:val="0"/>
      <w:marBottom w:val="0"/>
      <w:divBdr>
        <w:top w:val="none" w:sz="0" w:space="0" w:color="auto"/>
        <w:left w:val="none" w:sz="0" w:space="0" w:color="auto"/>
        <w:bottom w:val="none" w:sz="0" w:space="0" w:color="auto"/>
        <w:right w:val="none" w:sz="0" w:space="0" w:color="auto"/>
      </w:divBdr>
    </w:div>
    <w:div w:id="927618845">
      <w:marLeft w:val="0"/>
      <w:marRight w:val="0"/>
      <w:marTop w:val="0"/>
      <w:marBottom w:val="0"/>
      <w:divBdr>
        <w:top w:val="none" w:sz="0" w:space="0" w:color="auto"/>
        <w:left w:val="none" w:sz="0" w:space="0" w:color="auto"/>
        <w:bottom w:val="none" w:sz="0" w:space="0" w:color="auto"/>
        <w:right w:val="none" w:sz="0" w:space="0" w:color="auto"/>
      </w:divBdr>
    </w:div>
    <w:div w:id="927618846">
      <w:marLeft w:val="0"/>
      <w:marRight w:val="0"/>
      <w:marTop w:val="0"/>
      <w:marBottom w:val="0"/>
      <w:divBdr>
        <w:top w:val="none" w:sz="0" w:space="0" w:color="auto"/>
        <w:left w:val="none" w:sz="0" w:space="0" w:color="auto"/>
        <w:bottom w:val="none" w:sz="0" w:space="0" w:color="auto"/>
        <w:right w:val="none" w:sz="0" w:space="0" w:color="auto"/>
      </w:divBdr>
    </w:div>
    <w:div w:id="927618847">
      <w:marLeft w:val="0"/>
      <w:marRight w:val="0"/>
      <w:marTop w:val="0"/>
      <w:marBottom w:val="0"/>
      <w:divBdr>
        <w:top w:val="none" w:sz="0" w:space="0" w:color="auto"/>
        <w:left w:val="none" w:sz="0" w:space="0" w:color="auto"/>
        <w:bottom w:val="none" w:sz="0" w:space="0" w:color="auto"/>
        <w:right w:val="none" w:sz="0" w:space="0" w:color="auto"/>
      </w:divBdr>
    </w:div>
    <w:div w:id="927618848">
      <w:marLeft w:val="0"/>
      <w:marRight w:val="0"/>
      <w:marTop w:val="0"/>
      <w:marBottom w:val="0"/>
      <w:divBdr>
        <w:top w:val="none" w:sz="0" w:space="0" w:color="auto"/>
        <w:left w:val="none" w:sz="0" w:space="0" w:color="auto"/>
        <w:bottom w:val="none" w:sz="0" w:space="0" w:color="auto"/>
        <w:right w:val="none" w:sz="0" w:space="0" w:color="auto"/>
      </w:divBdr>
    </w:div>
    <w:div w:id="927618849">
      <w:marLeft w:val="0"/>
      <w:marRight w:val="0"/>
      <w:marTop w:val="0"/>
      <w:marBottom w:val="0"/>
      <w:divBdr>
        <w:top w:val="none" w:sz="0" w:space="0" w:color="auto"/>
        <w:left w:val="none" w:sz="0" w:space="0" w:color="auto"/>
        <w:bottom w:val="none" w:sz="0" w:space="0" w:color="auto"/>
        <w:right w:val="none" w:sz="0" w:space="0" w:color="auto"/>
      </w:divBdr>
    </w:div>
    <w:div w:id="927618850">
      <w:marLeft w:val="0"/>
      <w:marRight w:val="0"/>
      <w:marTop w:val="0"/>
      <w:marBottom w:val="0"/>
      <w:divBdr>
        <w:top w:val="none" w:sz="0" w:space="0" w:color="auto"/>
        <w:left w:val="none" w:sz="0" w:space="0" w:color="auto"/>
        <w:bottom w:val="none" w:sz="0" w:space="0" w:color="auto"/>
        <w:right w:val="none" w:sz="0" w:space="0" w:color="auto"/>
      </w:divBdr>
    </w:div>
    <w:div w:id="927618851">
      <w:marLeft w:val="0"/>
      <w:marRight w:val="0"/>
      <w:marTop w:val="0"/>
      <w:marBottom w:val="0"/>
      <w:divBdr>
        <w:top w:val="none" w:sz="0" w:space="0" w:color="auto"/>
        <w:left w:val="none" w:sz="0" w:space="0" w:color="auto"/>
        <w:bottom w:val="none" w:sz="0" w:space="0" w:color="auto"/>
        <w:right w:val="none" w:sz="0" w:space="0" w:color="auto"/>
      </w:divBdr>
    </w:div>
    <w:div w:id="927618852">
      <w:marLeft w:val="0"/>
      <w:marRight w:val="0"/>
      <w:marTop w:val="0"/>
      <w:marBottom w:val="0"/>
      <w:divBdr>
        <w:top w:val="none" w:sz="0" w:space="0" w:color="auto"/>
        <w:left w:val="none" w:sz="0" w:space="0" w:color="auto"/>
        <w:bottom w:val="none" w:sz="0" w:space="0" w:color="auto"/>
        <w:right w:val="none" w:sz="0" w:space="0" w:color="auto"/>
      </w:divBdr>
    </w:div>
    <w:div w:id="927618853">
      <w:marLeft w:val="0"/>
      <w:marRight w:val="0"/>
      <w:marTop w:val="0"/>
      <w:marBottom w:val="0"/>
      <w:divBdr>
        <w:top w:val="none" w:sz="0" w:space="0" w:color="auto"/>
        <w:left w:val="none" w:sz="0" w:space="0" w:color="auto"/>
        <w:bottom w:val="none" w:sz="0" w:space="0" w:color="auto"/>
        <w:right w:val="none" w:sz="0" w:space="0" w:color="auto"/>
      </w:divBdr>
    </w:div>
    <w:div w:id="927618854">
      <w:marLeft w:val="0"/>
      <w:marRight w:val="0"/>
      <w:marTop w:val="0"/>
      <w:marBottom w:val="0"/>
      <w:divBdr>
        <w:top w:val="none" w:sz="0" w:space="0" w:color="auto"/>
        <w:left w:val="none" w:sz="0" w:space="0" w:color="auto"/>
        <w:bottom w:val="none" w:sz="0" w:space="0" w:color="auto"/>
        <w:right w:val="none" w:sz="0" w:space="0" w:color="auto"/>
      </w:divBdr>
    </w:div>
    <w:div w:id="927618855">
      <w:marLeft w:val="0"/>
      <w:marRight w:val="0"/>
      <w:marTop w:val="0"/>
      <w:marBottom w:val="0"/>
      <w:divBdr>
        <w:top w:val="none" w:sz="0" w:space="0" w:color="auto"/>
        <w:left w:val="none" w:sz="0" w:space="0" w:color="auto"/>
        <w:bottom w:val="none" w:sz="0" w:space="0" w:color="auto"/>
        <w:right w:val="none" w:sz="0" w:space="0" w:color="auto"/>
      </w:divBdr>
    </w:div>
    <w:div w:id="927618856">
      <w:marLeft w:val="0"/>
      <w:marRight w:val="0"/>
      <w:marTop w:val="0"/>
      <w:marBottom w:val="0"/>
      <w:divBdr>
        <w:top w:val="none" w:sz="0" w:space="0" w:color="auto"/>
        <w:left w:val="none" w:sz="0" w:space="0" w:color="auto"/>
        <w:bottom w:val="none" w:sz="0" w:space="0" w:color="auto"/>
        <w:right w:val="none" w:sz="0" w:space="0" w:color="auto"/>
      </w:divBdr>
    </w:div>
    <w:div w:id="927618857">
      <w:marLeft w:val="0"/>
      <w:marRight w:val="0"/>
      <w:marTop w:val="0"/>
      <w:marBottom w:val="0"/>
      <w:divBdr>
        <w:top w:val="none" w:sz="0" w:space="0" w:color="auto"/>
        <w:left w:val="none" w:sz="0" w:space="0" w:color="auto"/>
        <w:bottom w:val="none" w:sz="0" w:space="0" w:color="auto"/>
        <w:right w:val="none" w:sz="0" w:space="0" w:color="auto"/>
      </w:divBdr>
    </w:div>
    <w:div w:id="927618858">
      <w:marLeft w:val="0"/>
      <w:marRight w:val="0"/>
      <w:marTop w:val="0"/>
      <w:marBottom w:val="0"/>
      <w:divBdr>
        <w:top w:val="none" w:sz="0" w:space="0" w:color="auto"/>
        <w:left w:val="none" w:sz="0" w:space="0" w:color="auto"/>
        <w:bottom w:val="none" w:sz="0" w:space="0" w:color="auto"/>
        <w:right w:val="none" w:sz="0" w:space="0" w:color="auto"/>
      </w:divBdr>
    </w:div>
    <w:div w:id="927618859">
      <w:marLeft w:val="0"/>
      <w:marRight w:val="0"/>
      <w:marTop w:val="0"/>
      <w:marBottom w:val="0"/>
      <w:divBdr>
        <w:top w:val="none" w:sz="0" w:space="0" w:color="auto"/>
        <w:left w:val="none" w:sz="0" w:space="0" w:color="auto"/>
        <w:bottom w:val="none" w:sz="0" w:space="0" w:color="auto"/>
        <w:right w:val="none" w:sz="0" w:space="0" w:color="auto"/>
      </w:divBdr>
    </w:div>
    <w:div w:id="927618860">
      <w:marLeft w:val="0"/>
      <w:marRight w:val="0"/>
      <w:marTop w:val="0"/>
      <w:marBottom w:val="0"/>
      <w:divBdr>
        <w:top w:val="none" w:sz="0" w:space="0" w:color="auto"/>
        <w:left w:val="none" w:sz="0" w:space="0" w:color="auto"/>
        <w:bottom w:val="none" w:sz="0" w:space="0" w:color="auto"/>
        <w:right w:val="none" w:sz="0" w:space="0" w:color="auto"/>
      </w:divBdr>
    </w:div>
    <w:div w:id="927618861">
      <w:marLeft w:val="0"/>
      <w:marRight w:val="0"/>
      <w:marTop w:val="0"/>
      <w:marBottom w:val="0"/>
      <w:divBdr>
        <w:top w:val="none" w:sz="0" w:space="0" w:color="auto"/>
        <w:left w:val="none" w:sz="0" w:space="0" w:color="auto"/>
        <w:bottom w:val="none" w:sz="0" w:space="0" w:color="auto"/>
        <w:right w:val="none" w:sz="0" w:space="0" w:color="auto"/>
      </w:divBdr>
    </w:div>
    <w:div w:id="927618862">
      <w:marLeft w:val="0"/>
      <w:marRight w:val="0"/>
      <w:marTop w:val="0"/>
      <w:marBottom w:val="0"/>
      <w:divBdr>
        <w:top w:val="none" w:sz="0" w:space="0" w:color="auto"/>
        <w:left w:val="none" w:sz="0" w:space="0" w:color="auto"/>
        <w:bottom w:val="none" w:sz="0" w:space="0" w:color="auto"/>
        <w:right w:val="none" w:sz="0" w:space="0" w:color="auto"/>
      </w:divBdr>
    </w:div>
    <w:div w:id="927618863">
      <w:marLeft w:val="0"/>
      <w:marRight w:val="0"/>
      <w:marTop w:val="0"/>
      <w:marBottom w:val="0"/>
      <w:divBdr>
        <w:top w:val="none" w:sz="0" w:space="0" w:color="auto"/>
        <w:left w:val="none" w:sz="0" w:space="0" w:color="auto"/>
        <w:bottom w:val="none" w:sz="0" w:space="0" w:color="auto"/>
        <w:right w:val="none" w:sz="0" w:space="0" w:color="auto"/>
      </w:divBdr>
    </w:div>
    <w:div w:id="927618864">
      <w:marLeft w:val="0"/>
      <w:marRight w:val="0"/>
      <w:marTop w:val="0"/>
      <w:marBottom w:val="0"/>
      <w:divBdr>
        <w:top w:val="none" w:sz="0" w:space="0" w:color="auto"/>
        <w:left w:val="none" w:sz="0" w:space="0" w:color="auto"/>
        <w:bottom w:val="none" w:sz="0" w:space="0" w:color="auto"/>
        <w:right w:val="none" w:sz="0" w:space="0" w:color="auto"/>
      </w:divBdr>
    </w:div>
    <w:div w:id="927618865">
      <w:marLeft w:val="0"/>
      <w:marRight w:val="0"/>
      <w:marTop w:val="0"/>
      <w:marBottom w:val="0"/>
      <w:divBdr>
        <w:top w:val="none" w:sz="0" w:space="0" w:color="auto"/>
        <w:left w:val="none" w:sz="0" w:space="0" w:color="auto"/>
        <w:bottom w:val="none" w:sz="0" w:space="0" w:color="auto"/>
        <w:right w:val="none" w:sz="0" w:space="0" w:color="auto"/>
      </w:divBdr>
    </w:div>
    <w:div w:id="927618866">
      <w:marLeft w:val="0"/>
      <w:marRight w:val="0"/>
      <w:marTop w:val="0"/>
      <w:marBottom w:val="0"/>
      <w:divBdr>
        <w:top w:val="none" w:sz="0" w:space="0" w:color="auto"/>
        <w:left w:val="none" w:sz="0" w:space="0" w:color="auto"/>
        <w:bottom w:val="none" w:sz="0" w:space="0" w:color="auto"/>
        <w:right w:val="none" w:sz="0" w:space="0" w:color="auto"/>
      </w:divBdr>
    </w:div>
    <w:div w:id="927618867">
      <w:marLeft w:val="0"/>
      <w:marRight w:val="0"/>
      <w:marTop w:val="0"/>
      <w:marBottom w:val="0"/>
      <w:divBdr>
        <w:top w:val="none" w:sz="0" w:space="0" w:color="auto"/>
        <w:left w:val="none" w:sz="0" w:space="0" w:color="auto"/>
        <w:bottom w:val="none" w:sz="0" w:space="0" w:color="auto"/>
        <w:right w:val="none" w:sz="0" w:space="0" w:color="auto"/>
      </w:divBdr>
    </w:div>
    <w:div w:id="927618868">
      <w:marLeft w:val="0"/>
      <w:marRight w:val="0"/>
      <w:marTop w:val="0"/>
      <w:marBottom w:val="0"/>
      <w:divBdr>
        <w:top w:val="none" w:sz="0" w:space="0" w:color="auto"/>
        <w:left w:val="none" w:sz="0" w:space="0" w:color="auto"/>
        <w:bottom w:val="none" w:sz="0" w:space="0" w:color="auto"/>
        <w:right w:val="none" w:sz="0" w:space="0" w:color="auto"/>
      </w:divBdr>
    </w:div>
    <w:div w:id="927618869">
      <w:marLeft w:val="0"/>
      <w:marRight w:val="0"/>
      <w:marTop w:val="0"/>
      <w:marBottom w:val="0"/>
      <w:divBdr>
        <w:top w:val="none" w:sz="0" w:space="0" w:color="auto"/>
        <w:left w:val="none" w:sz="0" w:space="0" w:color="auto"/>
        <w:bottom w:val="none" w:sz="0" w:space="0" w:color="auto"/>
        <w:right w:val="none" w:sz="0" w:space="0" w:color="auto"/>
      </w:divBdr>
    </w:div>
    <w:div w:id="927618870">
      <w:marLeft w:val="0"/>
      <w:marRight w:val="0"/>
      <w:marTop w:val="0"/>
      <w:marBottom w:val="0"/>
      <w:divBdr>
        <w:top w:val="none" w:sz="0" w:space="0" w:color="auto"/>
        <w:left w:val="none" w:sz="0" w:space="0" w:color="auto"/>
        <w:bottom w:val="none" w:sz="0" w:space="0" w:color="auto"/>
        <w:right w:val="none" w:sz="0" w:space="0" w:color="auto"/>
      </w:divBdr>
    </w:div>
    <w:div w:id="927618871">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927618873">
      <w:marLeft w:val="0"/>
      <w:marRight w:val="0"/>
      <w:marTop w:val="0"/>
      <w:marBottom w:val="0"/>
      <w:divBdr>
        <w:top w:val="none" w:sz="0" w:space="0" w:color="auto"/>
        <w:left w:val="none" w:sz="0" w:space="0" w:color="auto"/>
        <w:bottom w:val="none" w:sz="0" w:space="0" w:color="auto"/>
        <w:right w:val="none" w:sz="0" w:space="0" w:color="auto"/>
      </w:divBdr>
    </w:div>
    <w:div w:id="927618874">
      <w:marLeft w:val="0"/>
      <w:marRight w:val="0"/>
      <w:marTop w:val="0"/>
      <w:marBottom w:val="0"/>
      <w:divBdr>
        <w:top w:val="none" w:sz="0" w:space="0" w:color="auto"/>
        <w:left w:val="none" w:sz="0" w:space="0" w:color="auto"/>
        <w:bottom w:val="none" w:sz="0" w:space="0" w:color="auto"/>
        <w:right w:val="none" w:sz="0" w:space="0" w:color="auto"/>
      </w:divBdr>
    </w:div>
    <w:div w:id="927618875">
      <w:marLeft w:val="0"/>
      <w:marRight w:val="0"/>
      <w:marTop w:val="0"/>
      <w:marBottom w:val="0"/>
      <w:divBdr>
        <w:top w:val="none" w:sz="0" w:space="0" w:color="auto"/>
        <w:left w:val="none" w:sz="0" w:space="0" w:color="auto"/>
        <w:bottom w:val="none" w:sz="0" w:space="0" w:color="auto"/>
        <w:right w:val="none" w:sz="0" w:space="0" w:color="auto"/>
      </w:divBdr>
    </w:div>
    <w:div w:id="927618876">
      <w:marLeft w:val="0"/>
      <w:marRight w:val="0"/>
      <w:marTop w:val="0"/>
      <w:marBottom w:val="0"/>
      <w:divBdr>
        <w:top w:val="none" w:sz="0" w:space="0" w:color="auto"/>
        <w:left w:val="none" w:sz="0" w:space="0" w:color="auto"/>
        <w:bottom w:val="none" w:sz="0" w:space="0" w:color="auto"/>
        <w:right w:val="none" w:sz="0" w:space="0" w:color="auto"/>
      </w:divBdr>
    </w:div>
    <w:div w:id="927618877">
      <w:marLeft w:val="0"/>
      <w:marRight w:val="0"/>
      <w:marTop w:val="0"/>
      <w:marBottom w:val="0"/>
      <w:divBdr>
        <w:top w:val="none" w:sz="0" w:space="0" w:color="auto"/>
        <w:left w:val="none" w:sz="0" w:space="0" w:color="auto"/>
        <w:bottom w:val="none" w:sz="0" w:space="0" w:color="auto"/>
        <w:right w:val="none" w:sz="0" w:space="0" w:color="auto"/>
      </w:divBdr>
    </w:div>
    <w:div w:id="927618878">
      <w:marLeft w:val="0"/>
      <w:marRight w:val="0"/>
      <w:marTop w:val="0"/>
      <w:marBottom w:val="0"/>
      <w:divBdr>
        <w:top w:val="none" w:sz="0" w:space="0" w:color="auto"/>
        <w:left w:val="none" w:sz="0" w:space="0" w:color="auto"/>
        <w:bottom w:val="none" w:sz="0" w:space="0" w:color="auto"/>
        <w:right w:val="none" w:sz="0" w:space="0" w:color="auto"/>
      </w:divBdr>
    </w:div>
    <w:div w:id="927618879">
      <w:marLeft w:val="0"/>
      <w:marRight w:val="0"/>
      <w:marTop w:val="0"/>
      <w:marBottom w:val="0"/>
      <w:divBdr>
        <w:top w:val="none" w:sz="0" w:space="0" w:color="auto"/>
        <w:left w:val="none" w:sz="0" w:space="0" w:color="auto"/>
        <w:bottom w:val="none" w:sz="0" w:space="0" w:color="auto"/>
        <w:right w:val="none" w:sz="0" w:space="0" w:color="auto"/>
      </w:divBdr>
    </w:div>
    <w:div w:id="927618880">
      <w:marLeft w:val="0"/>
      <w:marRight w:val="0"/>
      <w:marTop w:val="0"/>
      <w:marBottom w:val="0"/>
      <w:divBdr>
        <w:top w:val="none" w:sz="0" w:space="0" w:color="auto"/>
        <w:left w:val="none" w:sz="0" w:space="0" w:color="auto"/>
        <w:bottom w:val="none" w:sz="0" w:space="0" w:color="auto"/>
        <w:right w:val="none" w:sz="0" w:space="0" w:color="auto"/>
      </w:divBdr>
    </w:div>
    <w:div w:id="927618881">
      <w:marLeft w:val="0"/>
      <w:marRight w:val="0"/>
      <w:marTop w:val="0"/>
      <w:marBottom w:val="0"/>
      <w:divBdr>
        <w:top w:val="none" w:sz="0" w:space="0" w:color="auto"/>
        <w:left w:val="none" w:sz="0" w:space="0" w:color="auto"/>
        <w:bottom w:val="none" w:sz="0" w:space="0" w:color="auto"/>
        <w:right w:val="none" w:sz="0" w:space="0" w:color="auto"/>
      </w:divBdr>
    </w:div>
    <w:div w:id="927618882">
      <w:marLeft w:val="0"/>
      <w:marRight w:val="0"/>
      <w:marTop w:val="0"/>
      <w:marBottom w:val="0"/>
      <w:divBdr>
        <w:top w:val="none" w:sz="0" w:space="0" w:color="auto"/>
        <w:left w:val="none" w:sz="0" w:space="0" w:color="auto"/>
        <w:bottom w:val="none" w:sz="0" w:space="0" w:color="auto"/>
        <w:right w:val="none" w:sz="0" w:space="0" w:color="auto"/>
      </w:divBdr>
    </w:div>
    <w:div w:id="927618883">
      <w:marLeft w:val="0"/>
      <w:marRight w:val="0"/>
      <w:marTop w:val="0"/>
      <w:marBottom w:val="0"/>
      <w:divBdr>
        <w:top w:val="none" w:sz="0" w:space="0" w:color="auto"/>
        <w:left w:val="none" w:sz="0" w:space="0" w:color="auto"/>
        <w:bottom w:val="none" w:sz="0" w:space="0" w:color="auto"/>
        <w:right w:val="none" w:sz="0" w:space="0" w:color="auto"/>
      </w:divBdr>
    </w:div>
    <w:div w:id="927618884">
      <w:marLeft w:val="0"/>
      <w:marRight w:val="0"/>
      <w:marTop w:val="0"/>
      <w:marBottom w:val="0"/>
      <w:divBdr>
        <w:top w:val="none" w:sz="0" w:space="0" w:color="auto"/>
        <w:left w:val="none" w:sz="0" w:space="0" w:color="auto"/>
        <w:bottom w:val="none" w:sz="0" w:space="0" w:color="auto"/>
        <w:right w:val="none" w:sz="0" w:space="0" w:color="auto"/>
      </w:divBdr>
    </w:div>
    <w:div w:id="927618885">
      <w:marLeft w:val="0"/>
      <w:marRight w:val="0"/>
      <w:marTop w:val="0"/>
      <w:marBottom w:val="0"/>
      <w:divBdr>
        <w:top w:val="none" w:sz="0" w:space="0" w:color="auto"/>
        <w:left w:val="none" w:sz="0" w:space="0" w:color="auto"/>
        <w:bottom w:val="none" w:sz="0" w:space="0" w:color="auto"/>
        <w:right w:val="none" w:sz="0" w:space="0" w:color="auto"/>
      </w:divBdr>
    </w:div>
    <w:div w:id="927618886">
      <w:marLeft w:val="0"/>
      <w:marRight w:val="0"/>
      <w:marTop w:val="0"/>
      <w:marBottom w:val="0"/>
      <w:divBdr>
        <w:top w:val="none" w:sz="0" w:space="0" w:color="auto"/>
        <w:left w:val="none" w:sz="0" w:space="0" w:color="auto"/>
        <w:bottom w:val="none" w:sz="0" w:space="0" w:color="auto"/>
        <w:right w:val="none" w:sz="0" w:space="0" w:color="auto"/>
      </w:divBdr>
    </w:div>
    <w:div w:id="927618887">
      <w:marLeft w:val="0"/>
      <w:marRight w:val="0"/>
      <w:marTop w:val="0"/>
      <w:marBottom w:val="0"/>
      <w:divBdr>
        <w:top w:val="none" w:sz="0" w:space="0" w:color="auto"/>
        <w:left w:val="none" w:sz="0" w:space="0" w:color="auto"/>
        <w:bottom w:val="none" w:sz="0" w:space="0" w:color="auto"/>
        <w:right w:val="none" w:sz="0" w:space="0" w:color="auto"/>
      </w:divBdr>
    </w:div>
    <w:div w:id="927618888">
      <w:marLeft w:val="0"/>
      <w:marRight w:val="0"/>
      <w:marTop w:val="0"/>
      <w:marBottom w:val="0"/>
      <w:divBdr>
        <w:top w:val="none" w:sz="0" w:space="0" w:color="auto"/>
        <w:left w:val="none" w:sz="0" w:space="0" w:color="auto"/>
        <w:bottom w:val="none" w:sz="0" w:space="0" w:color="auto"/>
        <w:right w:val="none" w:sz="0" w:space="0" w:color="auto"/>
      </w:divBdr>
    </w:div>
    <w:div w:id="927618889">
      <w:marLeft w:val="0"/>
      <w:marRight w:val="0"/>
      <w:marTop w:val="0"/>
      <w:marBottom w:val="0"/>
      <w:divBdr>
        <w:top w:val="none" w:sz="0" w:space="0" w:color="auto"/>
        <w:left w:val="none" w:sz="0" w:space="0" w:color="auto"/>
        <w:bottom w:val="none" w:sz="0" w:space="0" w:color="auto"/>
        <w:right w:val="none" w:sz="0" w:space="0" w:color="auto"/>
      </w:divBdr>
    </w:div>
    <w:div w:id="927618890">
      <w:marLeft w:val="0"/>
      <w:marRight w:val="0"/>
      <w:marTop w:val="0"/>
      <w:marBottom w:val="0"/>
      <w:divBdr>
        <w:top w:val="none" w:sz="0" w:space="0" w:color="auto"/>
        <w:left w:val="none" w:sz="0" w:space="0" w:color="auto"/>
        <w:bottom w:val="none" w:sz="0" w:space="0" w:color="auto"/>
        <w:right w:val="none" w:sz="0" w:space="0" w:color="auto"/>
      </w:divBdr>
    </w:div>
    <w:div w:id="927618891">
      <w:marLeft w:val="0"/>
      <w:marRight w:val="0"/>
      <w:marTop w:val="0"/>
      <w:marBottom w:val="0"/>
      <w:divBdr>
        <w:top w:val="none" w:sz="0" w:space="0" w:color="auto"/>
        <w:left w:val="none" w:sz="0" w:space="0" w:color="auto"/>
        <w:bottom w:val="none" w:sz="0" w:space="0" w:color="auto"/>
        <w:right w:val="none" w:sz="0" w:space="0" w:color="auto"/>
      </w:divBdr>
    </w:div>
    <w:div w:id="927618892">
      <w:marLeft w:val="0"/>
      <w:marRight w:val="0"/>
      <w:marTop w:val="0"/>
      <w:marBottom w:val="0"/>
      <w:divBdr>
        <w:top w:val="none" w:sz="0" w:space="0" w:color="auto"/>
        <w:left w:val="none" w:sz="0" w:space="0" w:color="auto"/>
        <w:bottom w:val="none" w:sz="0" w:space="0" w:color="auto"/>
        <w:right w:val="none" w:sz="0" w:space="0" w:color="auto"/>
      </w:divBdr>
    </w:div>
    <w:div w:id="927618893">
      <w:marLeft w:val="0"/>
      <w:marRight w:val="0"/>
      <w:marTop w:val="0"/>
      <w:marBottom w:val="0"/>
      <w:divBdr>
        <w:top w:val="none" w:sz="0" w:space="0" w:color="auto"/>
        <w:left w:val="none" w:sz="0" w:space="0" w:color="auto"/>
        <w:bottom w:val="none" w:sz="0" w:space="0" w:color="auto"/>
        <w:right w:val="none" w:sz="0" w:space="0" w:color="auto"/>
      </w:divBdr>
    </w:div>
    <w:div w:id="927618894">
      <w:marLeft w:val="0"/>
      <w:marRight w:val="0"/>
      <w:marTop w:val="0"/>
      <w:marBottom w:val="0"/>
      <w:divBdr>
        <w:top w:val="none" w:sz="0" w:space="0" w:color="auto"/>
        <w:left w:val="none" w:sz="0" w:space="0" w:color="auto"/>
        <w:bottom w:val="none" w:sz="0" w:space="0" w:color="auto"/>
        <w:right w:val="none" w:sz="0" w:space="0" w:color="auto"/>
      </w:divBdr>
    </w:div>
    <w:div w:id="927618895">
      <w:marLeft w:val="0"/>
      <w:marRight w:val="0"/>
      <w:marTop w:val="0"/>
      <w:marBottom w:val="0"/>
      <w:divBdr>
        <w:top w:val="none" w:sz="0" w:space="0" w:color="auto"/>
        <w:left w:val="none" w:sz="0" w:space="0" w:color="auto"/>
        <w:bottom w:val="none" w:sz="0" w:space="0" w:color="auto"/>
        <w:right w:val="none" w:sz="0" w:space="0" w:color="auto"/>
      </w:divBdr>
    </w:div>
    <w:div w:id="927618896">
      <w:marLeft w:val="0"/>
      <w:marRight w:val="0"/>
      <w:marTop w:val="0"/>
      <w:marBottom w:val="0"/>
      <w:divBdr>
        <w:top w:val="none" w:sz="0" w:space="0" w:color="auto"/>
        <w:left w:val="none" w:sz="0" w:space="0" w:color="auto"/>
        <w:bottom w:val="none" w:sz="0" w:space="0" w:color="auto"/>
        <w:right w:val="none" w:sz="0" w:space="0" w:color="auto"/>
      </w:divBdr>
    </w:div>
    <w:div w:id="927618897">
      <w:marLeft w:val="0"/>
      <w:marRight w:val="0"/>
      <w:marTop w:val="0"/>
      <w:marBottom w:val="0"/>
      <w:divBdr>
        <w:top w:val="none" w:sz="0" w:space="0" w:color="auto"/>
        <w:left w:val="none" w:sz="0" w:space="0" w:color="auto"/>
        <w:bottom w:val="none" w:sz="0" w:space="0" w:color="auto"/>
        <w:right w:val="none" w:sz="0" w:space="0" w:color="auto"/>
      </w:divBdr>
    </w:div>
    <w:div w:id="927618898">
      <w:marLeft w:val="0"/>
      <w:marRight w:val="0"/>
      <w:marTop w:val="0"/>
      <w:marBottom w:val="0"/>
      <w:divBdr>
        <w:top w:val="none" w:sz="0" w:space="0" w:color="auto"/>
        <w:left w:val="none" w:sz="0" w:space="0" w:color="auto"/>
        <w:bottom w:val="none" w:sz="0" w:space="0" w:color="auto"/>
        <w:right w:val="none" w:sz="0" w:space="0" w:color="auto"/>
      </w:divBdr>
    </w:div>
    <w:div w:id="927618899">
      <w:marLeft w:val="0"/>
      <w:marRight w:val="0"/>
      <w:marTop w:val="0"/>
      <w:marBottom w:val="0"/>
      <w:divBdr>
        <w:top w:val="none" w:sz="0" w:space="0" w:color="auto"/>
        <w:left w:val="none" w:sz="0" w:space="0" w:color="auto"/>
        <w:bottom w:val="none" w:sz="0" w:space="0" w:color="auto"/>
        <w:right w:val="none" w:sz="0" w:space="0" w:color="auto"/>
      </w:divBdr>
    </w:div>
    <w:div w:id="927618900">
      <w:marLeft w:val="0"/>
      <w:marRight w:val="0"/>
      <w:marTop w:val="0"/>
      <w:marBottom w:val="0"/>
      <w:divBdr>
        <w:top w:val="none" w:sz="0" w:space="0" w:color="auto"/>
        <w:left w:val="none" w:sz="0" w:space="0" w:color="auto"/>
        <w:bottom w:val="none" w:sz="0" w:space="0" w:color="auto"/>
        <w:right w:val="none" w:sz="0" w:space="0" w:color="auto"/>
      </w:divBdr>
    </w:div>
    <w:div w:id="927618901">
      <w:marLeft w:val="0"/>
      <w:marRight w:val="0"/>
      <w:marTop w:val="0"/>
      <w:marBottom w:val="0"/>
      <w:divBdr>
        <w:top w:val="none" w:sz="0" w:space="0" w:color="auto"/>
        <w:left w:val="none" w:sz="0" w:space="0" w:color="auto"/>
        <w:bottom w:val="none" w:sz="0" w:space="0" w:color="auto"/>
        <w:right w:val="none" w:sz="0" w:space="0" w:color="auto"/>
      </w:divBdr>
    </w:div>
    <w:div w:id="927618902">
      <w:marLeft w:val="0"/>
      <w:marRight w:val="0"/>
      <w:marTop w:val="0"/>
      <w:marBottom w:val="0"/>
      <w:divBdr>
        <w:top w:val="none" w:sz="0" w:space="0" w:color="auto"/>
        <w:left w:val="none" w:sz="0" w:space="0" w:color="auto"/>
        <w:bottom w:val="none" w:sz="0" w:space="0" w:color="auto"/>
        <w:right w:val="none" w:sz="0" w:space="0" w:color="auto"/>
      </w:divBdr>
    </w:div>
    <w:div w:id="927618903">
      <w:marLeft w:val="0"/>
      <w:marRight w:val="0"/>
      <w:marTop w:val="0"/>
      <w:marBottom w:val="0"/>
      <w:divBdr>
        <w:top w:val="none" w:sz="0" w:space="0" w:color="auto"/>
        <w:left w:val="none" w:sz="0" w:space="0" w:color="auto"/>
        <w:bottom w:val="none" w:sz="0" w:space="0" w:color="auto"/>
        <w:right w:val="none" w:sz="0" w:space="0" w:color="auto"/>
      </w:divBdr>
    </w:div>
    <w:div w:id="927618904">
      <w:marLeft w:val="0"/>
      <w:marRight w:val="0"/>
      <w:marTop w:val="0"/>
      <w:marBottom w:val="0"/>
      <w:divBdr>
        <w:top w:val="none" w:sz="0" w:space="0" w:color="auto"/>
        <w:left w:val="none" w:sz="0" w:space="0" w:color="auto"/>
        <w:bottom w:val="none" w:sz="0" w:space="0" w:color="auto"/>
        <w:right w:val="none" w:sz="0" w:space="0" w:color="auto"/>
      </w:divBdr>
    </w:div>
    <w:div w:id="927618905">
      <w:marLeft w:val="0"/>
      <w:marRight w:val="0"/>
      <w:marTop w:val="0"/>
      <w:marBottom w:val="0"/>
      <w:divBdr>
        <w:top w:val="none" w:sz="0" w:space="0" w:color="auto"/>
        <w:left w:val="none" w:sz="0" w:space="0" w:color="auto"/>
        <w:bottom w:val="none" w:sz="0" w:space="0" w:color="auto"/>
        <w:right w:val="none" w:sz="0" w:space="0" w:color="auto"/>
      </w:divBdr>
    </w:div>
    <w:div w:id="927618906">
      <w:marLeft w:val="0"/>
      <w:marRight w:val="0"/>
      <w:marTop w:val="0"/>
      <w:marBottom w:val="0"/>
      <w:divBdr>
        <w:top w:val="none" w:sz="0" w:space="0" w:color="auto"/>
        <w:left w:val="none" w:sz="0" w:space="0" w:color="auto"/>
        <w:bottom w:val="none" w:sz="0" w:space="0" w:color="auto"/>
        <w:right w:val="none" w:sz="0" w:space="0" w:color="auto"/>
      </w:divBdr>
    </w:div>
    <w:div w:id="927618907">
      <w:marLeft w:val="0"/>
      <w:marRight w:val="0"/>
      <w:marTop w:val="0"/>
      <w:marBottom w:val="0"/>
      <w:divBdr>
        <w:top w:val="none" w:sz="0" w:space="0" w:color="auto"/>
        <w:left w:val="none" w:sz="0" w:space="0" w:color="auto"/>
        <w:bottom w:val="none" w:sz="0" w:space="0" w:color="auto"/>
        <w:right w:val="none" w:sz="0" w:space="0" w:color="auto"/>
      </w:divBdr>
    </w:div>
    <w:div w:id="927618908">
      <w:marLeft w:val="0"/>
      <w:marRight w:val="0"/>
      <w:marTop w:val="0"/>
      <w:marBottom w:val="0"/>
      <w:divBdr>
        <w:top w:val="none" w:sz="0" w:space="0" w:color="auto"/>
        <w:left w:val="none" w:sz="0" w:space="0" w:color="auto"/>
        <w:bottom w:val="none" w:sz="0" w:space="0" w:color="auto"/>
        <w:right w:val="none" w:sz="0" w:space="0" w:color="auto"/>
      </w:divBdr>
    </w:div>
    <w:div w:id="927618909">
      <w:marLeft w:val="0"/>
      <w:marRight w:val="0"/>
      <w:marTop w:val="0"/>
      <w:marBottom w:val="0"/>
      <w:divBdr>
        <w:top w:val="none" w:sz="0" w:space="0" w:color="auto"/>
        <w:left w:val="none" w:sz="0" w:space="0" w:color="auto"/>
        <w:bottom w:val="none" w:sz="0" w:space="0" w:color="auto"/>
        <w:right w:val="none" w:sz="0" w:space="0" w:color="auto"/>
      </w:divBdr>
    </w:div>
    <w:div w:id="927618910">
      <w:marLeft w:val="0"/>
      <w:marRight w:val="0"/>
      <w:marTop w:val="0"/>
      <w:marBottom w:val="0"/>
      <w:divBdr>
        <w:top w:val="none" w:sz="0" w:space="0" w:color="auto"/>
        <w:left w:val="none" w:sz="0" w:space="0" w:color="auto"/>
        <w:bottom w:val="none" w:sz="0" w:space="0" w:color="auto"/>
        <w:right w:val="none" w:sz="0" w:space="0" w:color="auto"/>
      </w:divBdr>
    </w:div>
    <w:div w:id="927618911">
      <w:marLeft w:val="0"/>
      <w:marRight w:val="0"/>
      <w:marTop w:val="0"/>
      <w:marBottom w:val="0"/>
      <w:divBdr>
        <w:top w:val="none" w:sz="0" w:space="0" w:color="auto"/>
        <w:left w:val="none" w:sz="0" w:space="0" w:color="auto"/>
        <w:bottom w:val="none" w:sz="0" w:space="0" w:color="auto"/>
        <w:right w:val="none" w:sz="0" w:space="0" w:color="auto"/>
      </w:divBdr>
    </w:div>
    <w:div w:id="927618912">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 w:id="927618914">
      <w:marLeft w:val="0"/>
      <w:marRight w:val="0"/>
      <w:marTop w:val="0"/>
      <w:marBottom w:val="0"/>
      <w:divBdr>
        <w:top w:val="none" w:sz="0" w:space="0" w:color="auto"/>
        <w:left w:val="none" w:sz="0" w:space="0" w:color="auto"/>
        <w:bottom w:val="none" w:sz="0" w:space="0" w:color="auto"/>
        <w:right w:val="none" w:sz="0" w:space="0" w:color="auto"/>
      </w:divBdr>
    </w:div>
    <w:div w:id="927618915">
      <w:marLeft w:val="0"/>
      <w:marRight w:val="0"/>
      <w:marTop w:val="0"/>
      <w:marBottom w:val="0"/>
      <w:divBdr>
        <w:top w:val="none" w:sz="0" w:space="0" w:color="auto"/>
        <w:left w:val="none" w:sz="0" w:space="0" w:color="auto"/>
        <w:bottom w:val="none" w:sz="0" w:space="0" w:color="auto"/>
        <w:right w:val="none" w:sz="0" w:space="0" w:color="auto"/>
      </w:divBdr>
    </w:div>
    <w:div w:id="927618916">
      <w:marLeft w:val="0"/>
      <w:marRight w:val="0"/>
      <w:marTop w:val="0"/>
      <w:marBottom w:val="0"/>
      <w:divBdr>
        <w:top w:val="none" w:sz="0" w:space="0" w:color="auto"/>
        <w:left w:val="none" w:sz="0" w:space="0" w:color="auto"/>
        <w:bottom w:val="none" w:sz="0" w:space="0" w:color="auto"/>
        <w:right w:val="none" w:sz="0" w:space="0" w:color="auto"/>
      </w:divBdr>
    </w:div>
    <w:div w:id="927618917">
      <w:marLeft w:val="0"/>
      <w:marRight w:val="0"/>
      <w:marTop w:val="0"/>
      <w:marBottom w:val="0"/>
      <w:divBdr>
        <w:top w:val="none" w:sz="0" w:space="0" w:color="auto"/>
        <w:left w:val="none" w:sz="0" w:space="0" w:color="auto"/>
        <w:bottom w:val="none" w:sz="0" w:space="0" w:color="auto"/>
        <w:right w:val="none" w:sz="0" w:space="0" w:color="auto"/>
      </w:divBdr>
    </w:div>
    <w:div w:id="927618918">
      <w:marLeft w:val="0"/>
      <w:marRight w:val="0"/>
      <w:marTop w:val="0"/>
      <w:marBottom w:val="0"/>
      <w:divBdr>
        <w:top w:val="none" w:sz="0" w:space="0" w:color="auto"/>
        <w:left w:val="none" w:sz="0" w:space="0" w:color="auto"/>
        <w:bottom w:val="none" w:sz="0" w:space="0" w:color="auto"/>
        <w:right w:val="none" w:sz="0" w:space="0" w:color="auto"/>
      </w:divBdr>
    </w:div>
    <w:div w:id="927618919">
      <w:marLeft w:val="0"/>
      <w:marRight w:val="0"/>
      <w:marTop w:val="0"/>
      <w:marBottom w:val="0"/>
      <w:divBdr>
        <w:top w:val="none" w:sz="0" w:space="0" w:color="auto"/>
        <w:left w:val="none" w:sz="0" w:space="0" w:color="auto"/>
        <w:bottom w:val="none" w:sz="0" w:space="0" w:color="auto"/>
        <w:right w:val="none" w:sz="0" w:space="0" w:color="auto"/>
      </w:divBdr>
    </w:div>
    <w:div w:id="927618920">
      <w:marLeft w:val="0"/>
      <w:marRight w:val="0"/>
      <w:marTop w:val="0"/>
      <w:marBottom w:val="0"/>
      <w:divBdr>
        <w:top w:val="none" w:sz="0" w:space="0" w:color="auto"/>
        <w:left w:val="none" w:sz="0" w:space="0" w:color="auto"/>
        <w:bottom w:val="none" w:sz="0" w:space="0" w:color="auto"/>
        <w:right w:val="none" w:sz="0" w:space="0" w:color="auto"/>
      </w:divBdr>
    </w:div>
    <w:div w:id="927618921">
      <w:marLeft w:val="0"/>
      <w:marRight w:val="0"/>
      <w:marTop w:val="0"/>
      <w:marBottom w:val="0"/>
      <w:divBdr>
        <w:top w:val="none" w:sz="0" w:space="0" w:color="auto"/>
        <w:left w:val="none" w:sz="0" w:space="0" w:color="auto"/>
        <w:bottom w:val="none" w:sz="0" w:space="0" w:color="auto"/>
        <w:right w:val="none" w:sz="0" w:space="0" w:color="auto"/>
      </w:divBdr>
    </w:div>
    <w:div w:id="927618922">
      <w:marLeft w:val="0"/>
      <w:marRight w:val="0"/>
      <w:marTop w:val="0"/>
      <w:marBottom w:val="0"/>
      <w:divBdr>
        <w:top w:val="none" w:sz="0" w:space="0" w:color="auto"/>
        <w:left w:val="none" w:sz="0" w:space="0" w:color="auto"/>
        <w:bottom w:val="none" w:sz="0" w:space="0" w:color="auto"/>
        <w:right w:val="none" w:sz="0" w:space="0" w:color="auto"/>
      </w:divBdr>
    </w:div>
    <w:div w:id="927618923">
      <w:marLeft w:val="0"/>
      <w:marRight w:val="0"/>
      <w:marTop w:val="0"/>
      <w:marBottom w:val="0"/>
      <w:divBdr>
        <w:top w:val="none" w:sz="0" w:space="0" w:color="auto"/>
        <w:left w:val="none" w:sz="0" w:space="0" w:color="auto"/>
        <w:bottom w:val="none" w:sz="0" w:space="0" w:color="auto"/>
        <w:right w:val="none" w:sz="0" w:space="0" w:color="auto"/>
      </w:divBdr>
    </w:div>
    <w:div w:id="927618924">
      <w:marLeft w:val="0"/>
      <w:marRight w:val="0"/>
      <w:marTop w:val="0"/>
      <w:marBottom w:val="0"/>
      <w:divBdr>
        <w:top w:val="none" w:sz="0" w:space="0" w:color="auto"/>
        <w:left w:val="none" w:sz="0" w:space="0" w:color="auto"/>
        <w:bottom w:val="none" w:sz="0" w:space="0" w:color="auto"/>
        <w:right w:val="none" w:sz="0" w:space="0" w:color="auto"/>
      </w:divBdr>
    </w:div>
    <w:div w:id="927618925">
      <w:marLeft w:val="0"/>
      <w:marRight w:val="0"/>
      <w:marTop w:val="0"/>
      <w:marBottom w:val="0"/>
      <w:divBdr>
        <w:top w:val="none" w:sz="0" w:space="0" w:color="auto"/>
        <w:left w:val="none" w:sz="0" w:space="0" w:color="auto"/>
        <w:bottom w:val="none" w:sz="0" w:space="0" w:color="auto"/>
        <w:right w:val="none" w:sz="0" w:space="0" w:color="auto"/>
      </w:divBdr>
    </w:div>
    <w:div w:id="927618926">
      <w:marLeft w:val="0"/>
      <w:marRight w:val="0"/>
      <w:marTop w:val="0"/>
      <w:marBottom w:val="0"/>
      <w:divBdr>
        <w:top w:val="none" w:sz="0" w:space="0" w:color="auto"/>
        <w:left w:val="none" w:sz="0" w:space="0" w:color="auto"/>
        <w:bottom w:val="none" w:sz="0" w:space="0" w:color="auto"/>
        <w:right w:val="none" w:sz="0" w:space="0" w:color="auto"/>
      </w:divBdr>
    </w:div>
    <w:div w:id="927618927">
      <w:marLeft w:val="0"/>
      <w:marRight w:val="0"/>
      <w:marTop w:val="0"/>
      <w:marBottom w:val="0"/>
      <w:divBdr>
        <w:top w:val="none" w:sz="0" w:space="0" w:color="auto"/>
        <w:left w:val="none" w:sz="0" w:space="0" w:color="auto"/>
        <w:bottom w:val="none" w:sz="0" w:space="0" w:color="auto"/>
        <w:right w:val="none" w:sz="0" w:space="0" w:color="auto"/>
      </w:divBdr>
    </w:div>
    <w:div w:id="927618928">
      <w:marLeft w:val="0"/>
      <w:marRight w:val="0"/>
      <w:marTop w:val="0"/>
      <w:marBottom w:val="0"/>
      <w:divBdr>
        <w:top w:val="none" w:sz="0" w:space="0" w:color="auto"/>
        <w:left w:val="none" w:sz="0" w:space="0" w:color="auto"/>
        <w:bottom w:val="none" w:sz="0" w:space="0" w:color="auto"/>
        <w:right w:val="none" w:sz="0" w:space="0" w:color="auto"/>
      </w:divBdr>
    </w:div>
    <w:div w:id="927618929">
      <w:marLeft w:val="0"/>
      <w:marRight w:val="0"/>
      <w:marTop w:val="0"/>
      <w:marBottom w:val="0"/>
      <w:divBdr>
        <w:top w:val="none" w:sz="0" w:space="0" w:color="auto"/>
        <w:left w:val="none" w:sz="0" w:space="0" w:color="auto"/>
        <w:bottom w:val="none" w:sz="0" w:space="0" w:color="auto"/>
        <w:right w:val="none" w:sz="0" w:space="0" w:color="auto"/>
      </w:divBdr>
    </w:div>
    <w:div w:id="927618930">
      <w:marLeft w:val="0"/>
      <w:marRight w:val="0"/>
      <w:marTop w:val="0"/>
      <w:marBottom w:val="0"/>
      <w:divBdr>
        <w:top w:val="none" w:sz="0" w:space="0" w:color="auto"/>
        <w:left w:val="none" w:sz="0" w:space="0" w:color="auto"/>
        <w:bottom w:val="none" w:sz="0" w:space="0" w:color="auto"/>
        <w:right w:val="none" w:sz="0" w:space="0" w:color="auto"/>
      </w:divBdr>
    </w:div>
    <w:div w:id="927618931">
      <w:marLeft w:val="0"/>
      <w:marRight w:val="0"/>
      <w:marTop w:val="0"/>
      <w:marBottom w:val="0"/>
      <w:divBdr>
        <w:top w:val="none" w:sz="0" w:space="0" w:color="auto"/>
        <w:left w:val="none" w:sz="0" w:space="0" w:color="auto"/>
        <w:bottom w:val="none" w:sz="0" w:space="0" w:color="auto"/>
        <w:right w:val="none" w:sz="0" w:space="0" w:color="auto"/>
      </w:divBdr>
    </w:div>
    <w:div w:id="927618932">
      <w:marLeft w:val="0"/>
      <w:marRight w:val="0"/>
      <w:marTop w:val="0"/>
      <w:marBottom w:val="0"/>
      <w:divBdr>
        <w:top w:val="none" w:sz="0" w:space="0" w:color="auto"/>
        <w:left w:val="none" w:sz="0" w:space="0" w:color="auto"/>
        <w:bottom w:val="none" w:sz="0" w:space="0" w:color="auto"/>
        <w:right w:val="none" w:sz="0" w:space="0" w:color="auto"/>
      </w:divBdr>
    </w:div>
    <w:div w:id="927618933">
      <w:marLeft w:val="0"/>
      <w:marRight w:val="0"/>
      <w:marTop w:val="0"/>
      <w:marBottom w:val="0"/>
      <w:divBdr>
        <w:top w:val="none" w:sz="0" w:space="0" w:color="auto"/>
        <w:left w:val="none" w:sz="0" w:space="0" w:color="auto"/>
        <w:bottom w:val="none" w:sz="0" w:space="0" w:color="auto"/>
        <w:right w:val="none" w:sz="0" w:space="0" w:color="auto"/>
      </w:divBdr>
    </w:div>
    <w:div w:id="927618934">
      <w:marLeft w:val="0"/>
      <w:marRight w:val="0"/>
      <w:marTop w:val="0"/>
      <w:marBottom w:val="0"/>
      <w:divBdr>
        <w:top w:val="none" w:sz="0" w:space="0" w:color="auto"/>
        <w:left w:val="none" w:sz="0" w:space="0" w:color="auto"/>
        <w:bottom w:val="none" w:sz="0" w:space="0" w:color="auto"/>
        <w:right w:val="none" w:sz="0" w:space="0" w:color="auto"/>
      </w:divBdr>
    </w:div>
    <w:div w:id="927618935">
      <w:marLeft w:val="0"/>
      <w:marRight w:val="0"/>
      <w:marTop w:val="0"/>
      <w:marBottom w:val="0"/>
      <w:divBdr>
        <w:top w:val="none" w:sz="0" w:space="0" w:color="auto"/>
        <w:left w:val="none" w:sz="0" w:space="0" w:color="auto"/>
        <w:bottom w:val="none" w:sz="0" w:space="0" w:color="auto"/>
        <w:right w:val="none" w:sz="0" w:space="0" w:color="auto"/>
      </w:divBdr>
    </w:div>
    <w:div w:id="927618936">
      <w:marLeft w:val="0"/>
      <w:marRight w:val="0"/>
      <w:marTop w:val="0"/>
      <w:marBottom w:val="0"/>
      <w:divBdr>
        <w:top w:val="none" w:sz="0" w:space="0" w:color="auto"/>
        <w:left w:val="none" w:sz="0" w:space="0" w:color="auto"/>
        <w:bottom w:val="none" w:sz="0" w:space="0" w:color="auto"/>
        <w:right w:val="none" w:sz="0" w:space="0" w:color="auto"/>
      </w:divBdr>
    </w:div>
    <w:div w:id="927618937">
      <w:marLeft w:val="0"/>
      <w:marRight w:val="0"/>
      <w:marTop w:val="0"/>
      <w:marBottom w:val="0"/>
      <w:divBdr>
        <w:top w:val="none" w:sz="0" w:space="0" w:color="auto"/>
        <w:left w:val="none" w:sz="0" w:space="0" w:color="auto"/>
        <w:bottom w:val="none" w:sz="0" w:space="0" w:color="auto"/>
        <w:right w:val="none" w:sz="0" w:space="0" w:color="auto"/>
      </w:divBdr>
    </w:div>
    <w:div w:id="927618938">
      <w:marLeft w:val="0"/>
      <w:marRight w:val="0"/>
      <w:marTop w:val="0"/>
      <w:marBottom w:val="0"/>
      <w:divBdr>
        <w:top w:val="none" w:sz="0" w:space="0" w:color="auto"/>
        <w:left w:val="none" w:sz="0" w:space="0" w:color="auto"/>
        <w:bottom w:val="none" w:sz="0" w:space="0" w:color="auto"/>
        <w:right w:val="none" w:sz="0" w:space="0" w:color="auto"/>
      </w:divBdr>
    </w:div>
    <w:div w:id="927618939">
      <w:marLeft w:val="0"/>
      <w:marRight w:val="0"/>
      <w:marTop w:val="0"/>
      <w:marBottom w:val="0"/>
      <w:divBdr>
        <w:top w:val="none" w:sz="0" w:space="0" w:color="auto"/>
        <w:left w:val="none" w:sz="0" w:space="0" w:color="auto"/>
        <w:bottom w:val="none" w:sz="0" w:space="0" w:color="auto"/>
        <w:right w:val="none" w:sz="0" w:space="0" w:color="auto"/>
      </w:divBdr>
    </w:div>
    <w:div w:id="927618940">
      <w:marLeft w:val="0"/>
      <w:marRight w:val="0"/>
      <w:marTop w:val="0"/>
      <w:marBottom w:val="0"/>
      <w:divBdr>
        <w:top w:val="none" w:sz="0" w:space="0" w:color="auto"/>
        <w:left w:val="none" w:sz="0" w:space="0" w:color="auto"/>
        <w:bottom w:val="none" w:sz="0" w:space="0" w:color="auto"/>
        <w:right w:val="none" w:sz="0" w:space="0" w:color="auto"/>
      </w:divBdr>
    </w:div>
    <w:div w:id="927618941">
      <w:marLeft w:val="0"/>
      <w:marRight w:val="0"/>
      <w:marTop w:val="0"/>
      <w:marBottom w:val="0"/>
      <w:divBdr>
        <w:top w:val="none" w:sz="0" w:space="0" w:color="auto"/>
        <w:left w:val="none" w:sz="0" w:space="0" w:color="auto"/>
        <w:bottom w:val="none" w:sz="0" w:space="0" w:color="auto"/>
        <w:right w:val="none" w:sz="0" w:space="0" w:color="auto"/>
      </w:divBdr>
    </w:div>
    <w:div w:id="927618942">
      <w:marLeft w:val="0"/>
      <w:marRight w:val="0"/>
      <w:marTop w:val="0"/>
      <w:marBottom w:val="0"/>
      <w:divBdr>
        <w:top w:val="none" w:sz="0" w:space="0" w:color="auto"/>
        <w:left w:val="none" w:sz="0" w:space="0" w:color="auto"/>
        <w:bottom w:val="none" w:sz="0" w:space="0" w:color="auto"/>
        <w:right w:val="none" w:sz="0" w:space="0" w:color="auto"/>
      </w:divBdr>
    </w:div>
    <w:div w:id="927618943">
      <w:marLeft w:val="0"/>
      <w:marRight w:val="0"/>
      <w:marTop w:val="0"/>
      <w:marBottom w:val="0"/>
      <w:divBdr>
        <w:top w:val="none" w:sz="0" w:space="0" w:color="auto"/>
        <w:left w:val="none" w:sz="0" w:space="0" w:color="auto"/>
        <w:bottom w:val="none" w:sz="0" w:space="0" w:color="auto"/>
        <w:right w:val="none" w:sz="0" w:space="0" w:color="auto"/>
      </w:divBdr>
    </w:div>
    <w:div w:id="927618944">
      <w:marLeft w:val="0"/>
      <w:marRight w:val="0"/>
      <w:marTop w:val="0"/>
      <w:marBottom w:val="0"/>
      <w:divBdr>
        <w:top w:val="none" w:sz="0" w:space="0" w:color="auto"/>
        <w:left w:val="none" w:sz="0" w:space="0" w:color="auto"/>
        <w:bottom w:val="none" w:sz="0" w:space="0" w:color="auto"/>
        <w:right w:val="none" w:sz="0" w:space="0" w:color="auto"/>
      </w:divBdr>
    </w:div>
    <w:div w:id="927618945">
      <w:marLeft w:val="0"/>
      <w:marRight w:val="0"/>
      <w:marTop w:val="0"/>
      <w:marBottom w:val="0"/>
      <w:divBdr>
        <w:top w:val="none" w:sz="0" w:space="0" w:color="auto"/>
        <w:left w:val="none" w:sz="0" w:space="0" w:color="auto"/>
        <w:bottom w:val="none" w:sz="0" w:space="0" w:color="auto"/>
        <w:right w:val="none" w:sz="0" w:space="0" w:color="auto"/>
      </w:divBdr>
    </w:div>
    <w:div w:id="927618946">
      <w:marLeft w:val="0"/>
      <w:marRight w:val="0"/>
      <w:marTop w:val="0"/>
      <w:marBottom w:val="0"/>
      <w:divBdr>
        <w:top w:val="none" w:sz="0" w:space="0" w:color="auto"/>
        <w:left w:val="none" w:sz="0" w:space="0" w:color="auto"/>
        <w:bottom w:val="none" w:sz="0" w:space="0" w:color="auto"/>
        <w:right w:val="none" w:sz="0" w:space="0" w:color="auto"/>
      </w:divBdr>
    </w:div>
    <w:div w:id="927618947">
      <w:marLeft w:val="0"/>
      <w:marRight w:val="0"/>
      <w:marTop w:val="0"/>
      <w:marBottom w:val="0"/>
      <w:divBdr>
        <w:top w:val="none" w:sz="0" w:space="0" w:color="auto"/>
        <w:left w:val="none" w:sz="0" w:space="0" w:color="auto"/>
        <w:bottom w:val="none" w:sz="0" w:space="0" w:color="auto"/>
        <w:right w:val="none" w:sz="0" w:space="0" w:color="auto"/>
      </w:divBdr>
    </w:div>
    <w:div w:id="927618948">
      <w:marLeft w:val="0"/>
      <w:marRight w:val="0"/>
      <w:marTop w:val="0"/>
      <w:marBottom w:val="0"/>
      <w:divBdr>
        <w:top w:val="none" w:sz="0" w:space="0" w:color="auto"/>
        <w:left w:val="none" w:sz="0" w:space="0" w:color="auto"/>
        <w:bottom w:val="none" w:sz="0" w:space="0" w:color="auto"/>
        <w:right w:val="none" w:sz="0" w:space="0" w:color="auto"/>
      </w:divBdr>
    </w:div>
    <w:div w:id="927618949">
      <w:marLeft w:val="0"/>
      <w:marRight w:val="0"/>
      <w:marTop w:val="0"/>
      <w:marBottom w:val="0"/>
      <w:divBdr>
        <w:top w:val="none" w:sz="0" w:space="0" w:color="auto"/>
        <w:left w:val="none" w:sz="0" w:space="0" w:color="auto"/>
        <w:bottom w:val="none" w:sz="0" w:space="0" w:color="auto"/>
        <w:right w:val="none" w:sz="0" w:space="0" w:color="auto"/>
      </w:divBdr>
    </w:div>
    <w:div w:id="927618950">
      <w:marLeft w:val="0"/>
      <w:marRight w:val="0"/>
      <w:marTop w:val="0"/>
      <w:marBottom w:val="0"/>
      <w:divBdr>
        <w:top w:val="none" w:sz="0" w:space="0" w:color="auto"/>
        <w:left w:val="none" w:sz="0" w:space="0" w:color="auto"/>
        <w:bottom w:val="none" w:sz="0" w:space="0" w:color="auto"/>
        <w:right w:val="none" w:sz="0" w:space="0" w:color="auto"/>
      </w:divBdr>
    </w:div>
    <w:div w:id="927618951">
      <w:marLeft w:val="0"/>
      <w:marRight w:val="0"/>
      <w:marTop w:val="0"/>
      <w:marBottom w:val="0"/>
      <w:divBdr>
        <w:top w:val="none" w:sz="0" w:space="0" w:color="auto"/>
        <w:left w:val="none" w:sz="0" w:space="0" w:color="auto"/>
        <w:bottom w:val="none" w:sz="0" w:space="0" w:color="auto"/>
        <w:right w:val="none" w:sz="0" w:space="0" w:color="auto"/>
      </w:divBdr>
    </w:div>
    <w:div w:id="927618952">
      <w:marLeft w:val="0"/>
      <w:marRight w:val="0"/>
      <w:marTop w:val="0"/>
      <w:marBottom w:val="0"/>
      <w:divBdr>
        <w:top w:val="none" w:sz="0" w:space="0" w:color="auto"/>
        <w:left w:val="none" w:sz="0" w:space="0" w:color="auto"/>
        <w:bottom w:val="none" w:sz="0" w:space="0" w:color="auto"/>
        <w:right w:val="none" w:sz="0" w:space="0" w:color="auto"/>
      </w:divBdr>
    </w:div>
    <w:div w:id="927618953">
      <w:marLeft w:val="0"/>
      <w:marRight w:val="0"/>
      <w:marTop w:val="0"/>
      <w:marBottom w:val="0"/>
      <w:divBdr>
        <w:top w:val="none" w:sz="0" w:space="0" w:color="auto"/>
        <w:left w:val="none" w:sz="0" w:space="0" w:color="auto"/>
        <w:bottom w:val="none" w:sz="0" w:space="0" w:color="auto"/>
        <w:right w:val="none" w:sz="0" w:space="0" w:color="auto"/>
      </w:divBdr>
    </w:div>
    <w:div w:id="927618954">
      <w:marLeft w:val="0"/>
      <w:marRight w:val="0"/>
      <w:marTop w:val="0"/>
      <w:marBottom w:val="0"/>
      <w:divBdr>
        <w:top w:val="none" w:sz="0" w:space="0" w:color="auto"/>
        <w:left w:val="none" w:sz="0" w:space="0" w:color="auto"/>
        <w:bottom w:val="none" w:sz="0" w:space="0" w:color="auto"/>
        <w:right w:val="none" w:sz="0" w:space="0" w:color="auto"/>
      </w:divBdr>
    </w:div>
    <w:div w:id="927618955">
      <w:marLeft w:val="0"/>
      <w:marRight w:val="0"/>
      <w:marTop w:val="0"/>
      <w:marBottom w:val="0"/>
      <w:divBdr>
        <w:top w:val="none" w:sz="0" w:space="0" w:color="auto"/>
        <w:left w:val="none" w:sz="0" w:space="0" w:color="auto"/>
        <w:bottom w:val="none" w:sz="0" w:space="0" w:color="auto"/>
        <w:right w:val="none" w:sz="0" w:space="0" w:color="auto"/>
      </w:divBdr>
    </w:div>
    <w:div w:id="927618956">
      <w:marLeft w:val="0"/>
      <w:marRight w:val="0"/>
      <w:marTop w:val="0"/>
      <w:marBottom w:val="0"/>
      <w:divBdr>
        <w:top w:val="none" w:sz="0" w:space="0" w:color="auto"/>
        <w:left w:val="none" w:sz="0" w:space="0" w:color="auto"/>
        <w:bottom w:val="none" w:sz="0" w:space="0" w:color="auto"/>
        <w:right w:val="none" w:sz="0" w:space="0" w:color="auto"/>
      </w:divBdr>
    </w:div>
    <w:div w:id="927618957">
      <w:marLeft w:val="0"/>
      <w:marRight w:val="0"/>
      <w:marTop w:val="0"/>
      <w:marBottom w:val="0"/>
      <w:divBdr>
        <w:top w:val="none" w:sz="0" w:space="0" w:color="auto"/>
        <w:left w:val="none" w:sz="0" w:space="0" w:color="auto"/>
        <w:bottom w:val="none" w:sz="0" w:space="0" w:color="auto"/>
        <w:right w:val="none" w:sz="0" w:space="0" w:color="auto"/>
      </w:divBdr>
    </w:div>
    <w:div w:id="927618958">
      <w:marLeft w:val="0"/>
      <w:marRight w:val="0"/>
      <w:marTop w:val="0"/>
      <w:marBottom w:val="0"/>
      <w:divBdr>
        <w:top w:val="none" w:sz="0" w:space="0" w:color="auto"/>
        <w:left w:val="none" w:sz="0" w:space="0" w:color="auto"/>
        <w:bottom w:val="none" w:sz="0" w:space="0" w:color="auto"/>
        <w:right w:val="none" w:sz="0" w:space="0" w:color="auto"/>
      </w:divBdr>
    </w:div>
    <w:div w:id="927618959">
      <w:marLeft w:val="0"/>
      <w:marRight w:val="0"/>
      <w:marTop w:val="0"/>
      <w:marBottom w:val="0"/>
      <w:divBdr>
        <w:top w:val="none" w:sz="0" w:space="0" w:color="auto"/>
        <w:left w:val="none" w:sz="0" w:space="0" w:color="auto"/>
        <w:bottom w:val="none" w:sz="0" w:space="0" w:color="auto"/>
        <w:right w:val="none" w:sz="0" w:space="0" w:color="auto"/>
      </w:divBdr>
    </w:div>
    <w:div w:id="927618960">
      <w:marLeft w:val="0"/>
      <w:marRight w:val="0"/>
      <w:marTop w:val="0"/>
      <w:marBottom w:val="0"/>
      <w:divBdr>
        <w:top w:val="none" w:sz="0" w:space="0" w:color="auto"/>
        <w:left w:val="none" w:sz="0" w:space="0" w:color="auto"/>
        <w:bottom w:val="none" w:sz="0" w:space="0" w:color="auto"/>
        <w:right w:val="none" w:sz="0" w:space="0" w:color="auto"/>
      </w:divBdr>
    </w:div>
    <w:div w:id="927618961">
      <w:marLeft w:val="0"/>
      <w:marRight w:val="0"/>
      <w:marTop w:val="0"/>
      <w:marBottom w:val="0"/>
      <w:divBdr>
        <w:top w:val="none" w:sz="0" w:space="0" w:color="auto"/>
        <w:left w:val="none" w:sz="0" w:space="0" w:color="auto"/>
        <w:bottom w:val="none" w:sz="0" w:space="0" w:color="auto"/>
        <w:right w:val="none" w:sz="0" w:space="0" w:color="auto"/>
      </w:divBdr>
    </w:div>
    <w:div w:id="927618962">
      <w:marLeft w:val="0"/>
      <w:marRight w:val="0"/>
      <w:marTop w:val="0"/>
      <w:marBottom w:val="0"/>
      <w:divBdr>
        <w:top w:val="none" w:sz="0" w:space="0" w:color="auto"/>
        <w:left w:val="none" w:sz="0" w:space="0" w:color="auto"/>
        <w:bottom w:val="none" w:sz="0" w:space="0" w:color="auto"/>
        <w:right w:val="none" w:sz="0" w:space="0" w:color="auto"/>
      </w:divBdr>
    </w:div>
    <w:div w:id="927618963">
      <w:marLeft w:val="0"/>
      <w:marRight w:val="0"/>
      <w:marTop w:val="0"/>
      <w:marBottom w:val="0"/>
      <w:divBdr>
        <w:top w:val="none" w:sz="0" w:space="0" w:color="auto"/>
        <w:left w:val="none" w:sz="0" w:space="0" w:color="auto"/>
        <w:bottom w:val="none" w:sz="0" w:space="0" w:color="auto"/>
        <w:right w:val="none" w:sz="0" w:space="0" w:color="auto"/>
      </w:divBdr>
    </w:div>
    <w:div w:id="927618964">
      <w:marLeft w:val="0"/>
      <w:marRight w:val="0"/>
      <w:marTop w:val="0"/>
      <w:marBottom w:val="0"/>
      <w:divBdr>
        <w:top w:val="none" w:sz="0" w:space="0" w:color="auto"/>
        <w:left w:val="none" w:sz="0" w:space="0" w:color="auto"/>
        <w:bottom w:val="none" w:sz="0" w:space="0" w:color="auto"/>
        <w:right w:val="none" w:sz="0" w:space="0" w:color="auto"/>
      </w:divBdr>
    </w:div>
    <w:div w:id="927618965">
      <w:marLeft w:val="0"/>
      <w:marRight w:val="0"/>
      <w:marTop w:val="0"/>
      <w:marBottom w:val="0"/>
      <w:divBdr>
        <w:top w:val="none" w:sz="0" w:space="0" w:color="auto"/>
        <w:left w:val="none" w:sz="0" w:space="0" w:color="auto"/>
        <w:bottom w:val="none" w:sz="0" w:space="0" w:color="auto"/>
        <w:right w:val="none" w:sz="0" w:space="0" w:color="auto"/>
      </w:divBdr>
    </w:div>
    <w:div w:id="927618966">
      <w:marLeft w:val="0"/>
      <w:marRight w:val="0"/>
      <w:marTop w:val="0"/>
      <w:marBottom w:val="0"/>
      <w:divBdr>
        <w:top w:val="none" w:sz="0" w:space="0" w:color="auto"/>
        <w:left w:val="none" w:sz="0" w:space="0" w:color="auto"/>
        <w:bottom w:val="none" w:sz="0" w:space="0" w:color="auto"/>
        <w:right w:val="none" w:sz="0" w:space="0" w:color="auto"/>
      </w:divBdr>
    </w:div>
    <w:div w:id="927618967">
      <w:marLeft w:val="0"/>
      <w:marRight w:val="0"/>
      <w:marTop w:val="0"/>
      <w:marBottom w:val="0"/>
      <w:divBdr>
        <w:top w:val="none" w:sz="0" w:space="0" w:color="auto"/>
        <w:left w:val="none" w:sz="0" w:space="0" w:color="auto"/>
        <w:bottom w:val="none" w:sz="0" w:space="0" w:color="auto"/>
        <w:right w:val="none" w:sz="0" w:space="0" w:color="auto"/>
      </w:divBdr>
    </w:div>
    <w:div w:id="927618968">
      <w:marLeft w:val="0"/>
      <w:marRight w:val="0"/>
      <w:marTop w:val="0"/>
      <w:marBottom w:val="0"/>
      <w:divBdr>
        <w:top w:val="none" w:sz="0" w:space="0" w:color="auto"/>
        <w:left w:val="none" w:sz="0" w:space="0" w:color="auto"/>
        <w:bottom w:val="none" w:sz="0" w:space="0" w:color="auto"/>
        <w:right w:val="none" w:sz="0" w:space="0" w:color="auto"/>
      </w:divBdr>
    </w:div>
    <w:div w:id="927618969">
      <w:marLeft w:val="0"/>
      <w:marRight w:val="0"/>
      <w:marTop w:val="0"/>
      <w:marBottom w:val="0"/>
      <w:divBdr>
        <w:top w:val="none" w:sz="0" w:space="0" w:color="auto"/>
        <w:left w:val="none" w:sz="0" w:space="0" w:color="auto"/>
        <w:bottom w:val="none" w:sz="0" w:space="0" w:color="auto"/>
        <w:right w:val="none" w:sz="0" w:space="0" w:color="auto"/>
      </w:divBdr>
    </w:div>
    <w:div w:id="927618970">
      <w:marLeft w:val="0"/>
      <w:marRight w:val="0"/>
      <w:marTop w:val="0"/>
      <w:marBottom w:val="0"/>
      <w:divBdr>
        <w:top w:val="none" w:sz="0" w:space="0" w:color="auto"/>
        <w:left w:val="none" w:sz="0" w:space="0" w:color="auto"/>
        <w:bottom w:val="none" w:sz="0" w:space="0" w:color="auto"/>
        <w:right w:val="none" w:sz="0" w:space="0" w:color="auto"/>
      </w:divBdr>
    </w:div>
    <w:div w:id="927618971">
      <w:marLeft w:val="0"/>
      <w:marRight w:val="0"/>
      <w:marTop w:val="0"/>
      <w:marBottom w:val="0"/>
      <w:divBdr>
        <w:top w:val="none" w:sz="0" w:space="0" w:color="auto"/>
        <w:left w:val="none" w:sz="0" w:space="0" w:color="auto"/>
        <w:bottom w:val="none" w:sz="0" w:space="0" w:color="auto"/>
        <w:right w:val="none" w:sz="0" w:space="0" w:color="auto"/>
      </w:divBdr>
    </w:div>
    <w:div w:id="927618972">
      <w:marLeft w:val="0"/>
      <w:marRight w:val="0"/>
      <w:marTop w:val="0"/>
      <w:marBottom w:val="0"/>
      <w:divBdr>
        <w:top w:val="none" w:sz="0" w:space="0" w:color="auto"/>
        <w:left w:val="none" w:sz="0" w:space="0" w:color="auto"/>
        <w:bottom w:val="none" w:sz="0" w:space="0" w:color="auto"/>
        <w:right w:val="none" w:sz="0" w:space="0" w:color="auto"/>
      </w:divBdr>
    </w:div>
    <w:div w:id="927618973">
      <w:marLeft w:val="0"/>
      <w:marRight w:val="0"/>
      <w:marTop w:val="0"/>
      <w:marBottom w:val="0"/>
      <w:divBdr>
        <w:top w:val="none" w:sz="0" w:space="0" w:color="auto"/>
        <w:left w:val="none" w:sz="0" w:space="0" w:color="auto"/>
        <w:bottom w:val="none" w:sz="0" w:space="0" w:color="auto"/>
        <w:right w:val="none" w:sz="0" w:space="0" w:color="auto"/>
      </w:divBdr>
    </w:div>
    <w:div w:id="927618974">
      <w:marLeft w:val="0"/>
      <w:marRight w:val="0"/>
      <w:marTop w:val="0"/>
      <w:marBottom w:val="0"/>
      <w:divBdr>
        <w:top w:val="none" w:sz="0" w:space="0" w:color="auto"/>
        <w:left w:val="none" w:sz="0" w:space="0" w:color="auto"/>
        <w:bottom w:val="none" w:sz="0" w:space="0" w:color="auto"/>
        <w:right w:val="none" w:sz="0" w:space="0" w:color="auto"/>
      </w:divBdr>
    </w:div>
    <w:div w:id="927618975">
      <w:marLeft w:val="0"/>
      <w:marRight w:val="0"/>
      <w:marTop w:val="0"/>
      <w:marBottom w:val="0"/>
      <w:divBdr>
        <w:top w:val="none" w:sz="0" w:space="0" w:color="auto"/>
        <w:left w:val="none" w:sz="0" w:space="0" w:color="auto"/>
        <w:bottom w:val="none" w:sz="0" w:space="0" w:color="auto"/>
        <w:right w:val="none" w:sz="0" w:space="0" w:color="auto"/>
      </w:divBdr>
    </w:div>
    <w:div w:id="927618976">
      <w:marLeft w:val="0"/>
      <w:marRight w:val="0"/>
      <w:marTop w:val="0"/>
      <w:marBottom w:val="0"/>
      <w:divBdr>
        <w:top w:val="none" w:sz="0" w:space="0" w:color="auto"/>
        <w:left w:val="none" w:sz="0" w:space="0" w:color="auto"/>
        <w:bottom w:val="none" w:sz="0" w:space="0" w:color="auto"/>
        <w:right w:val="none" w:sz="0" w:space="0" w:color="auto"/>
      </w:divBdr>
    </w:div>
    <w:div w:id="927618977">
      <w:marLeft w:val="0"/>
      <w:marRight w:val="0"/>
      <w:marTop w:val="0"/>
      <w:marBottom w:val="0"/>
      <w:divBdr>
        <w:top w:val="none" w:sz="0" w:space="0" w:color="auto"/>
        <w:left w:val="none" w:sz="0" w:space="0" w:color="auto"/>
        <w:bottom w:val="none" w:sz="0" w:space="0" w:color="auto"/>
        <w:right w:val="none" w:sz="0" w:space="0" w:color="auto"/>
      </w:divBdr>
    </w:div>
    <w:div w:id="927618978">
      <w:marLeft w:val="0"/>
      <w:marRight w:val="0"/>
      <w:marTop w:val="0"/>
      <w:marBottom w:val="0"/>
      <w:divBdr>
        <w:top w:val="none" w:sz="0" w:space="0" w:color="auto"/>
        <w:left w:val="none" w:sz="0" w:space="0" w:color="auto"/>
        <w:bottom w:val="none" w:sz="0" w:space="0" w:color="auto"/>
        <w:right w:val="none" w:sz="0" w:space="0" w:color="auto"/>
      </w:divBdr>
    </w:div>
    <w:div w:id="927618979">
      <w:marLeft w:val="0"/>
      <w:marRight w:val="0"/>
      <w:marTop w:val="0"/>
      <w:marBottom w:val="0"/>
      <w:divBdr>
        <w:top w:val="none" w:sz="0" w:space="0" w:color="auto"/>
        <w:left w:val="none" w:sz="0" w:space="0" w:color="auto"/>
        <w:bottom w:val="none" w:sz="0" w:space="0" w:color="auto"/>
        <w:right w:val="none" w:sz="0" w:space="0" w:color="auto"/>
      </w:divBdr>
    </w:div>
    <w:div w:id="927618980">
      <w:marLeft w:val="0"/>
      <w:marRight w:val="0"/>
      <w:marTop w:val="0"/>
      <w:marBottom w:val="0"/>
      <w:divBdr>
        <w:top w:val="none" w:sz="0" w:space="0" w:color="auto"/>
        <w:left w:val="none" w:sz="0" w:space="0" w:color="auto"/>
        <w:bottom w:val="none" w:sz="0" w:space="0" w:color="auto"/>
        <w:right w:val="none" w:sz="0" w:space="0" w:color="auto"/>
      </w:divBdr>
    </w:div>
    <w:div w:id="927618981">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7618983">
      <w:marLeft w:val="0"/>
      <w:marRight w:val="0"/>
      <w:marTop w:val="0"/>
      <w:marBottom w:val="0"/>
      <w:divBdr>
        <w:top w:val="none" w:sz="0" w:space="0" w:color="auto"/>
        <w:left w:val="none" w:sz="0" w:space="0" w:color="auto"/>
        <w:bottom w:val="none" w:sz="0" w:space="0" w:color="auto"/>
        <w:right w:val="none" w:sz="0" w:space="0" w:color="auto"/>
      </w:divBdr>
    </w:div>
    <w:div w:id="927618984">
      <w:marLeft w:val="0"/>
      <w:marRight w:val="0"/>
      <w:marTop w:val="0"/>
      <w:marBottom w:val="0"/>
      <w:divBdr>
        <w:top w:val="none" w:sz="0" w:space="0" w:color="auto"/>
        <w:left w:val="none" w:sz="0" w:space="0" w:color="auto"/>
        <w:bottom w:val="none" w:sz="0" w:space="0" w:color="auto"/>
        <w:right w:val="none" w:sz="0" w:space="0" w:color="auto"/>
      </w:divBdr>
    </w:div>
    <w:div w:id="927618985">
      <w:marLeft w:val="0"/>
      <w:marRight w:val="0"/>
      <w:marTop w:val="0"/>
      <w:marBottom w:val="0"/>
      <w:divBdr>
        <w:top w:val="none" w:sz="0" w:space="0" w:color="auto"/>
        <w:left w:val="none" w:sz="0" w:space="0" w:color="auto"/>
        <w:bottom w:val="none" w:sz="0" w:space="0" w:color="auto"/>
        <w:right w:val="none" w:sz="0" w:space="0" w:color="auto"/>
      </w:divBdr>
    </w:div>
    <w:div w:id="927618986">
      <w:marLeft w:val="0"/>
      <w:marRight w:val="0"/>
      <w:marTop w:val="0"/>
      <w:marBottom w:val="0"/>
      <w:divBdr>
        <w:top w:val="none" w:sz="0" w:space="0" w:color="auto"/>
        <w:left w:val="none" w:sz="0" w:space="0" w:color="auto"/>
        <w:bottom w:val="none" w:sz="0" w:space="0" w:color="auto"/>
        <w:right w:val="none" w:sz="0" w:space="0" w:color="auto"/>
      </w:divBdr>
    </w:div>
    <w:div w:id="927618987">
      <w:marLeft w:val="0"/>
      <w:marRight w:val="0"/>
      <w:marTop w:val="0"/>
      <w:marBottom w:val="0"/>
      <w:divBdr>
        <w:top w:val="none" w:sz="0" w:space="0" w:color="auto"/>
        <w:left w:val="none" w:sz="0" w:space="0" w:color="auto"/>
        <w:bottom w:val="none" w:sz="0" w:space="0" w:color="auto"/>
        <w:right w:val="none" w:sz="0" w:space="0" w:color="auto"/>
      </w:divBdr>
    </w:div>
    <w:div w:id="927618988">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927618990">
      <w:marLeft w:val="0"/>
      <w:marRight w:val="0"/>
      <w:marTop w:val="0"/>
      <w:marBottom w:val="0"/>
      <w:divBdr>
        <w:top w:val="none" w:sz="0" w:space="0" w:color="auto"/>
        <w:left w:val="none" w:sz="0" w:space="0" w:color="auto"/>
        <w:bottom w:val="none" w:sz="0" w:space="0" w:color="auto"/>
        <w:right w:val="none" w:sz="0" w:space="0" w:color="auto"/>
      </w:divBdr>
    </w:div>
    <w:div w:id="927618991">
      <w:marLeft w:val="0"/>
      <w:marRight w:val="0"/>
      <w:marTop w:val="0"/>
      <w:marBottom w:val="0"/>
      <w:divBdr>
        <w:top w:val="none" w:sz="0" w:space="0" w:color="auto"/>
        <w:left w:val="none" w:sz="0" w:space="0" w:color="auto"/>
        <w:bottom w:val="none" w:sz="0" w:space="0" w:color="auto"/>
        <w:right w:val="none" w:sz="0" w:space="0" w:color="auto"/>
      </w:divBdr>
    </w:div>
    <w:div w:id="927618992">
      <w:marLeft w:val="0"/>
      <w:marRight w:val="0"/>
      <w:marTop w:val="0"/>
      <w:marBottom w:val="0"/>
      <w:divBdr>
        <w:top w:val="none" w:sz="0" w:space="0" w:color="auto"/>
        <w:left w:val="none" w:sz="0" w:space="0" w:color="auto"/>
        <w:bottom w:val="none" w:sz="0" w:space="0" w:color="auto"/>
        <w:right w:val="none" w:sz="0" w:space="0" w:color="auto"/>
      </w:divBdr>
    </w:div>
    <w:div w:id="927618993">
      <w:marLeft w:val="0"/>
      <w:marRight w:val="0"/>
      <w:marTop w:val="0"/>
      <w:marBottom w:val="0"/>
      <w:divBdr>
        <w:top w:val="none" w:sz="0" w:space="0" w:color="auto"/>
        <w:left w:val="none" w:sz="0" w:space="0" w:color="auto"/>
        <w:bottom w:val="none" w:sz="0" w:space="0" w:color="auto"/>
        <w:right w:val="none" w:sz="0" w:space="0" w:color="auto"/>
      </w:divBdr>
    </w:div>
    <w:div w:id="927618994">
      <w:marLeft w:val="0"/>
      <w:marRight w:val="0"/>
      <w:marTop w:val="0"/>
      <w:marBottom w:val="0"/>
      <w:divBdr>
        <w:top w:val="none" w:sz="0" w:space="0" w:color="auto"/>
        <w:left w:val="none" w:sz="0" w:space="0" w:color="auto"/>
        <w:bottom w:val="none" w:sz="0" w:space="0" w:color="auto"/>
        <w:right w:val="none" w:sz="0" w:space="0" w:color="auto"/>
      </w:divBdr>
    </w:div>
    <w:div w:id="927618995">
      <w:marLeft w:val="0"/>
      <w:marRight w:val="0"/>
      <w:marTop w:val="0"/>
      <w:marBottom w:val="0"/>
      <w:divBdr>
        <w:top w:val="none" w:sz="0" w:space="0" w:color="auto"/>
        <w:left w:val="none" w:sz="0" w:space="0" w:color="auto"/>
        <w:bottom w:val="none" w:sz="0" w:space="0" w:color="auto"/>
        <w:right w:val="none" w:sz="0" w:space="0" w:color="auto"/>
      </w:divBdr>
    </w:div>
    <w:div w:id="927618996">
      <w:marLeft w:val="0"/>
      <w:marRight w:val="0"/>
      <w:marTop w:val="0"/>
      <w:marBottom w:val="0"/>
      <w:divBdr>
        <w:top w:val="none" w:sz="0" w:space="0" w:color="auto"/>
        <w:left w:val="none" w:sz="0" w:space="0" w:color="auto"/>
        <w:bottom w:val="none" w:sz="0" w:space="0" w:color="auto"/>
        <w:right w:val="none" w:sz="0" w:space="0" w:color="auto"/>
      </w:divBdr>
    </w:div>
    <w:div w:id="927618997">
      <w:marLeft w:val="0"/>
      <w:marRight w:val="0"/>
      <w:marTop w:val="0"/>
      <w:marBottom w:val="0"/>
      <w:divBdr>
        <w:top w:val="none" w:sz="0" w:space="0" w:color="auto"/>
        <w:left w:val="none" w:sz="0" w:space="0" w:color="auto"/>
        <w:bottom w:val="none" w:sz="0" w:space="0" w:color="auto"/>
        <w:right w:val="none" w:sz="0" w:space="0" w:color="auto"/>
      </w:divBdr>
    </w:div>
    <w:div w:id="927618998">
      <w:marLeft w:val="0"/>
      <w:marRight w:val="0"/>
      <w:marTop w:val="0"/>
      <w:marBottom w:val="0"/>
      <w:divBdr>
        <w:top w:val="none" w:sz="0" w:space="0" w:color="auto"/>
        <w:left w:val="none" w:sz="0" w:space="0" w:color="auto"/>
        <w:bottom w:val="none" w:sz="0" w:space="0" w:color="auto"/>
        <w:right w:val="none" w:sz="0" w:space="0" w:color="auto"/>
      </w:divBdr>
    </w:div>
    <w:div w:id="927618999">
      <w:marLeft w:val="0"/>
      <w:marRight w:val="0"/>
      <w:marTop w:val="0"/>
      <w:marBottom w:val="0"/>
      <w:divBdr>
        <w:top w:val="none" w:sz="0" w:space="0" w:color="auto"/>
        <w:left w:val="none" w:sz="0" w:space="0" w:color="auto"/>
        <w:bottom w:val="none" w:sz="0" w:space="0" w:color="auto"/>
        <w:right w:val="none" w:sz="0" w:space="0" w:color="auto"/>
      </w:divBdr>
    </w:div>
    <w:div w:id="927619000">
      <w:marLeft w:val="0"/>
      <w:marRight w:val="0"/>
      <w:marTop w:val="0"/>
      <w:marBottom w:val="0"/>
      <w:divBdr>
        <w:top w:val="none" w:sz="0" w:space="0" w:color="auto"/>
        <w:left w:val="none" w:sz="0" w:space="0" w:color="auto"/>
        <w:bottom w:val="none" w:sz="0" w:space="0" w:color="auto"/>
        <w:right w:val="none" w:sz="0" w:space="0" w:color="auto"/>
      </w:divBdr>
    </w:div>
    <w:div w:id="927619001">
      <w:marLeft w:val="0"/>
      <w:marRight w:val="0"/>
      <w:marTop w:val="0"/>
      <w:marBottom w:val="0"/>
      <w:divBdr>
        <w:top w:val="none" w:sz="0" w:space="0" w:color="auto"/>
        <w:left w:val="none" w:sz="0" w:space="0" w:color="auto"/>
        <w:bottom w:val="none" w:sz="0" w:space="0" w:color="auto"/>
        <w:right w:val="none" w:sz="0" w:space="0" w:color="auto"/>
      </w:divBdr>
    </w:div>
    <w:div w:id="927619002">
      <w:marLeft w:val="0"/>
      <w:marRight w:val="0"/>
      <w:marTop w:val="0"/>
      <w:marBottom w:val="0"/>
      <w:divBdr>
        <w:top w:val="none" w:sz="0" w:space="0" w:color="auto"/>
        <w:left w:val="none" w:sz="0" w:space="0" w:color="auto"/>
        <w:bottom w:val="none" w:sz="0" w:space="0" w:color="auto"/>
        <w:right w:val="none" w:sz="0" w:space="0" w:color="auto"/>
      </w:divBdr>
    </w:div>
    <w:div w:id="927619003">
      <w:marLeft w:val="0"/>
      <w:marRight w:val="0"/>
      <w:marTop w:val="0"/>
      <w:marBottom w:val="0"/>
      <w:divBdr>
        <w:top w:val="none" w:sz="0" w:space="0" w:color="auto"/>
        <w:left w:val="none" w:sz="0" w:space="0" w:color="auto"/>
        <w:bottom w:val="none" w:sz="0" w:space="0" w:color="auto"/>
        <w:right w:val="none" w:sz="0" w:space="0" w:color="auto"/>
      </w:divBdr>
    </w:div>
    <w:div w:id="927619004">
      <w:marLeft w:val="0"/>
      <w:marRight w:val="0"/>
      <w:marTop w:val="0"/>
      <w:marBottom w:val="0"/>
      <w:divBdr>
        <w:top w:val="none" w:sz="0" w:space="0" w:color="auto"/>
        <w:left w:val="none" w:sz="0" w:space="0" w:color="auto"/>
        <w:bottom w:val="none" w:sz="0" w:space="0" w:color="auto"/>
        <w:right w:val="none" w:sz="0" w:space="0" w:color="auto"/>
      </w:divBdr>
    </w:div>
    <w:div w:id="927619005">
      <w:marLeft w:val="0"/>
      <w:marRight w:val="0"/>
      <w:marTop w:val="0"/>
      <w:marBottom w:val="0"/>
      <w:divBdr>
        <w:top w:val="none" w:sz="0" w:space="0" w:color="auto"/>
        <w:left w:val="none" w:sz="0" w:space="0" w:color="auto"/>
        <w:bottom w:val="none" w:sz="0" w:space="0" w:color="auto"/>
        <w:right w:val="none" w:sz="0" w:space="0" w:color="auto"/>
      </w:divBdr>
    </w:div>
    <w:div w:id="927619006">
      <w:marLeft w:val="0"/>
      <w:marRight w:val="0"/>
      <w:marTop w:val="0"/>
      <w:marBottom w:val="0"/>
      <w:divBdr>
        <w:top w:val="none" w:sz="0" w:space="0" w:color="auto"/>
        <w:left w:val="none" w:sz="0" w:space="0" w:color="auto"/>
        <w:bottom w:val="none" w:sz="0" w:space="0" w:color="auto"/>
        <w:right w:val="none" w:sz="0" w:space="0" w:color="auto"/>
      </w:divBdr>
    </w:div>
    <w:div w:id="927619007">
      <w:marLeft w:val="0"/>
      <w:marRight w:val="0"/>
      <w:marTop w:val="0"/>
      <w:marBottom w:val="0"/>
      <w:divBdr>
        <w:top w:val="none" w:sz="0" w:space="0" w:color="auto"/>
        <w:left w:val="none" w:sz="0" w:space="0" w:color="auto"/>
        <w:bottom w:val="none" w:sz="0" w:space="0" w:color="auto"/>
        <w:right w:val="none" w:sz="0" w:space="0" w:color="auto"/>
      </w:divBdr>
    </w:div>
    <w:div w:id="927619008">
      <w:marLeft w:val="0"/>
      <w:marRight w:val="0"/>
      <w:marTop w:val="0"/>
      <w:marBottom w:val="0"/>
      <w:divBdr>
        <w:top w:val="none" w:sz="0" w:space="0" w:color="auto"/>
        <w:left w:val="none" w:sz="0" w:space="0" w:color="auto"/>
        <w:bottom w:val="none" w:sz="0" w:space="0" w:color="auto"/>
        <w:right w:val="none" w:sz="0" w:space="0" w:color="auto"/>
      </w:divBdr>
    </w:div>
    <w:div w:id="927619009">
      <w:marLeft w:val="0"/>
      <w:marRight w:val="0"/>
      <w:marTop w:val="0"/>
      <w:marBottom w:val="0"/>
      <w:divBdr>
        <w:top w:val="none" w:sz="0" w:space="0" w:color="auto"/>
        <w:left w:val="none" w:sz="0" w:space="0" w:color="auto"/>
        <w:bottom w:val="none" w:sz="0" w:space="0" w:color="auto"/>
        <w:right w:val="none" w:sz="0" w:space="0" w:color="auto"/>
      </w:divBdr>
    </w:div>
    <w:div w:id="927619010">
      <w:marLeft w:val="0"/>
      <w:marRight w:val="0"/>
      <w:marTop w:val="0"/>
      <w:marBottom w:val="0"/>
      <w:divBdr>
        <w:top w:val="none" w:sz="0" w:space="0" w:color="auto"/>
        <w:left w:val="none" w:sz="0" w:space="0" w:color="auto"/>
        <w:bottom w:val="none" w:sz="0" w:space="0" w:color="auto"/>
        <w:right w:val="none" w:sz="0" w:space="0" w:color="auto"/>
      </w:divBdr>
    </w:div>
    <w:div w:id="927619011">
      <w:marLeft w:val="0"/>
      <w:marRight w:val="0"/>
      <w:marTop w:val="0"/>
      <w:marBottom w:val="0"/>
      <w:divBdr>
        <w:top w:val="none" w:sz="0" w:space="0" w:color="auto"/>
        <w:left w:val="none" w:sz="0" w:space="0" w:color="auto"/>
        <w:bottom w:val="none" w:sz="0" w:space="0" w:color="auto"/>
        <w:right w:val="none" w:sz="0" w:space="0" w:color="auto"/>
      </w:divBdr>
    </w:div>
    <w:div w:id="927619012">
      <w:marLeft w:val="0"/>
      <w:marRight w:val="0"/>
      <w:marTop w:val="0"/>
      <w:marBottom w:val="0"/>
      <w:divBdr>
        <w:top w:val="none" w:sz="0" w:space="0" w:color="auto"/>
        <w:left w:val="none" w:sz="0" w:space="0" w:color="auto"/>
        <w:bottom w:val="none" w:sz="0" w:space="0" w:color="auto"/>
        <w:right w:val="none" w:sz="0" w:space="0" w:color="auto"/>
      </w:divBdr>
    </w:div>
    <w:div w:id="927619013">
      <w:marLeft w:val="0"/>
      <w:marRight w:val="0"/>
      <w:marTop w:val="0"/>
      <w:marBottom w:val="0"/>
      <w:divBdr>
        <w:top w:val="none" w:sz="0" w:space="0" w:color="auto"/>
        <w:left w:val="none" w:sz="0" w:space="0" w:color="auto"/>
        <w:bottom w:val="none" w:sz="0" w:space="0" w:color="auto"/>
        <w:right w:val="none" w:sz="0" w:space="0" w:color="auto"/>
      </w:divBdr>
    </w:div>
    <w:div w:id="927619014">
      <w:marLeft w:val="0"/>
      <w:marRight w:val="0"/>
      <w:marTop w:val="0"/>
      <w:marBottom w:val="0"/>
      <w:divBdr>
        <w:top w:val="none" w:sz="0" w:space="0" w:color="auto"/>
        <w:left w:val="none" w:sz="0" w:space="0" w:color="auto"/>
        <w:bottom w:val="none" w:sz="0" w:space="0" w:color="auto"/>
        <w:right w:val="none" w:sz="0" w:space="0" w:color="auto"/>
      </w:divBdr>
    </w:div>
    <w:div w:id="927619015">
      <w:marLeft w:val="0"/>
      <w:marRight w:val="0"/>
      <w:marTop w:val="0"/>
      <w:marBottom w:val="0"/>
      <w:divBdr>
        <w:top w:val="none" w:sz="0" w:space="0" w:color="auto"/>
        <w:left w:val="none" w:sz="0" w:space="0" w:color="auto"/>
        <w:bottom w:val="none" w:sz="0" w:space="0" w:color="auto"/>
        <w:right w:val="none" w:sz="0" w:space="0" w:color="auto"/>
      </w:divBdr>
    </w:div>
    <w:div w:id="927619016">
      <w:marLeft w:val="0"/>
      <w:marRight w:val="0"/>
      <w:marTop w:val="0"/>
      <w:marBottom w:val="0"/>
      <w:divBdr>
        <w:top w:val="none" w:sz="0" w:space="0" w:color="auto"/>
        <w:left w:val="none" w:sz="0" w:space="0" w:color="auto"/>
        <w:bottom w:val="none" w:sz="0" w:space="0" w:color="auto"/>
        <w:right w:val="none" w:sz="0" w:space="0" w:color="auto"/>
      </w:divBdr>
    </w:div>
    <w:div w:id="927619017">
      <w:marLeft w:val="0"/>
      <w:marRight w:val="0"/>
      <w:marTop w:val="0"/>
      <w:marBottom w:val="0"/>
      <w:divBdr>
        <w:top w:val="none" w:sz="0" w:space="0" w:color="auto"/>
        <w:left w:val="none" w:sz="0" w:space="0" w:color="auto"/>
        <w:bottom w:val="none" w:sz="0" w:space="0" w:color="auto"/>
        <w:right w:val="none" w:sz="0" w:space="0" w:color="auto"/>
      </w:divBdr>
    </w:div>
    <w:div w:id="927619018">
      <w:marLeft w:val="0"/>
      <w:marRight w:val="0"/>
      <w:marTop w:val="0"/>
      <w:marBottom w:val="0"/>
      <w:divBdr>
        <w:top w:val="none" w:sz="0" w:space="0" w:color="auto"/>
        <w:left w:val="none" w:sz="0" w:space="0" w:color="auto"/>
        <w:bottom w:val="none" w:sz="0" w:space="0" w:color="auto"/>
        <w:right w:val="none" w:sz="0" w:space="0" w:color="auto"/>
      </w:divBdr>
    </w:div>
    <w:div w:id="927619019">
      <w:marLeft w:val="0"/>
      <w:marRight w:val="0"/>
      <w:marTop w:val="0"/>
      <w:marBottom w:val="0"/>
      <w:divBdr>
        <w:top w:val="none" w:sz="0" w:space="0" w:color="auto"/>
        <w:left w:val="none" w:sz="0" w:space="0" w:color="auto"/>
        <w:bottom w:val="none" w:sz="0" w:space="0" w:color="auto"/>
        <w:right w:val="none" w:sz="0" w:space="0" w:color="auto"/>
      </w:divBdr>
    </w:div>
    <w:div w:id="927619020">
      <w:marLeft w:val="0"/>
      <w:marRight w:val="0"/>
      <w:marTop w:val="0"/>
      <w:marBottom w:val="0"/>
      <w:divBdr>
        <w:top w:val="none" w:sz="0" w:space="0" w:color="auto"/>
        <w:left w:val="none" w:sz="0" w:space="0" w:color="auto"/>
        <w:bottom w:val="none" w:sz="0" w:space="0" w:color="auto"/>
        <w:right w:val="none" w:sz="0" w:space="0" w:color="auto"/>
      </w:divBdr>
    </w:div>
    <w:div w:id="927619021">
      <w:marLeft w:val="0"/>
      <w:marRight w:val="0"/>
      <w:marTop w:val="0"/>
      <w:marBottom w:val="0"/>
      <w:divBdr>
        <w:top w:val="none" w:sz="0" w:space="0" w:color="auto"/>
        <w:left w:val="none" w:sz="0" w:space="0" w:color="auto"/>
        <w:bottom w:val="none" w:sz="0" w:space="0" w:color="auto"/>
        <w:right w:val="none" w:sz="0" w:space="0" w:color="auto"/>
      </w:divBdr>
    </w:div>
    <w:div w:id="927619022">
      <w:marLeft w:val="0"/>
      <w:marRight w:val="0"/>
      <w:marTop w:val="0"/>
      <w:marBottom w:val="0"/>
      <w:divBdr>
        <w:top w:val="none" w:sz="0" w:space="0" w:color="auto"/>
        <w:left w:val="none" w:sz="0" w:space="0" w:color="auto"/>
        <w:bottom w:val="none" w:sz="0" w:space="0" w:color="auto"/>
        <w:right w:val="none" w:sz="0" w:space="0" w:color="auto"/>
      </w:divBdr>
    </w:div>
    <w:div w:id="927619023">
      <w:marLeft w:val="0"/>
      <w:marRight w:val="0"/>
      <w:marTop w:val="0"/>
      <w:marBottom w:val="0"/>
      <w:divBdr>
        <w:top w:val="none" w:sz="0" w:space="0" w:color="auto"/>
        <w:left w:val="none" w:sz="0" w:space="0" w:color="auto"/>
        <w:bottom w:val="none" w:sz="0" w:space="0" w:color="auto"/>
        <w:right w:val="none" w:sz="0" w:space="0" w:color="auto"/>
      </w:divBdr>
    </w:div>
    <w:div w:id="927619024">
      <w:marLeft w:val="0"/>
      <w:marRight w:val="0"/>
      <w:marTop w:val="0"/>
      <w:marBottom w:val="0"/>
      <w:divBdr>
        <w:top w:val="none" w:sz="0" w:space="0" w:color="auto"/>
        <w:left w:val="none" w:sz="0" w:space="0" w:color="auto"/>
        <w:bottom w:val="none" w:sz="0" w:space="0" w:color="auto"/>
        <w:right w:val="none" w:sz="0" w:space="0" w:color="auto"/>
      </w:divBdr>
    </w:div>
    <w:div w:id="927619025">
      <w:marLeft w:val="0"/>
      <w:marRight w:val="0"/>
      <w:marTop w:val="0"/>
      <w:marBottom w:val="0"/>
      <w:divBdr>
        <w:top w:val="none" w:sz="0" w:space="0" w:color="auto"/>
        <w:left w:val="none" w:sz="0" w:space="0" w:color="auto"/>
        <w:bottom w:val="none" w:sz="0" w:space="0" w:color="auto"/>
        <w:right w:val="none" w:sz="0" w:space="0" w:color="auto"/>
      </w:divBdr>
    </w:div>
    <w:div w:id="927619026">
      <w:marLeft w:val="0"/>
      <w:marRight w:val="0"/>
      <w:marTop w:val="0"/>
      <w:marBottom w:val="0"/>
      <w:divBdr>
        <w:top w:val="none" w:sz="0" w:space="0" w:color="auto"/>
        <w:left w:val="none" w:sz="0" w:space="0" w:color="auto"/>
        <w:bottom w:val="none" w:sz="0" w:space="0" w:color="auto"/>
        <w:right w:val="none" w:sz="0" w:space="0" w:color="auto"/>
      </w:divBdr>
    </w:div>
    <w:div w:id="927619027">
      <w:marLeft w:val="0"/>
      <w:marRight w:val="0"/>
      <w:marTop w:val="0"/>
      <w:marBottom w:val="0"/>
      <w:divBdr>
        <w:top w:val="none" w:sz="0" w:space="0" w:color="auto"/>
        <w:left w:val="none" w:sz="0" w:space="0" w:color="auto"/>
        <w:bottom w:val="none" w:sz="0" w:space="0" w:color="auto"/>
        <w:right w:val="none" w:sz="0" w:space="0" w:color="auto"/>
      </w:divBdr>
    </w:div>
    <w:div w:id="927619028">
      <w:marLeft w:val="0"/>
      <w:marRight w:val="0"/>
      <w:marTop w:val="0"/>
      <w:marBottom w:val="0"/>
      <w:divBdr>
        <w:top w:val="none" w:sz="0" w:space="0" w:color="auto"/>
        <w:left w:val="none" w:sz="0" w:space="0" w:color="auto"/>
        <w:bottom w:val="none" w:sz="0" w:space="0" w:color="auto"/>
        <w:right w:val="none" w:sz="0" w:space="0" w:color="auto"/>
      </w:divBdr>
    </w:div>
    <w:div w:id="927619029">
      <w:marLeft w:val="0"/>
      <w:marRight w:val="0"/>
      <w:marTop w:val="0"/>
      <w:marBottom w:val="0"/>
      <w:divBdr>
        <w:top w:val="none" w:sz="0" w:space="0" w:color="auto"/>
        <w:left w:val="none" w:sz="0" w:space="0" w:color="auto"/>
        <w:bottom w:val="none" w:sz="0" w:space="0" w:color="auto"/>
        <w:right w:val="none" w:sz="0" w:space="0" w:color="auto"/>
      </w:divBdr>
    </w:div>
    <w:div w:id="927619030">
      <w:marLeft w:val="0"/>
      <w:marRight w:val="0"/>
      <w:marTop w:val="0"/>
      <w:marBottom w:val="0"/>
      <w:divBdr>
        <w:top w:val="none" w:sz="0" w:space="0" w:color="auto"/>
        <w:left w:val="none" w:sz="0" w:space="0" w:color="auto"/>
        <w:bottom w:val="none" w:sz="0" w:space="0" w:color="auto"/>
        <w:right w:val="none" w:sz="0" w:space="0" w:color="auto"/>
      </w:divBdr>
    </w:div>
    <w:div w:id="927619031">
      <w:marLeft w:val="0"/>
      <w:marRight w:val="0"/>
      <w:marTop w:val="0"/>
      <w:marBottom w:val="0"/>
      <w:divBdr>
        <w:top w:val="none" w:sz="0" w:space="0" w:color="auto"/>
        <w:left w:val="none" w:sz="0" w:space="0" w:color="auto"/>
        <w:bottom w:val="none" w:sz="0" w:space="0" w:color="auto"/>
        <w:right w:val="none" w:sz="0" w:space="0" w:color="auto"/>
      </w:divBdr>
    </w:div>
    <w:div w:id="927619032">
      <w:marLeft w:val="0"/>
      <w:marRight w:val="0"/>
      <w:marTop w:val="0"/>
      <w:marBottom w:val="0"/>
      <w:divBdr>
        <w:top w:val="none" w:sz="0" w:space="0" w:color="auto"/>
        <w:left w:val="none" w:sz="0" w:space="0" w:color="auto"/>
        <w:bottom w:val="none" w:sz="0" w:space="0" w:color="auto"/>
        <w:right w:val="none" w:sz="0" w:space="0" w:color="auto"/>
      </w:divBdr>
    </w:div>
    <w:div w:id="927619033">
      <w:marLeft w:val="0"/>
      <w:marRight w:val="0"/>
      <w:marTop w:val="0"/>
      <w:marBottom w:val="0"/>
      <w:divBdr>
        <w:top w:val="none" w:sz="0" w:space="0" w:color="auto"/>
        <w:left w:val="none" w:sz="0" w:space="0" w:color="auto"/>
        <w:bottom w:val="none" w:sz="0" w:space="0" w:color="auto"/>
        <w:right w:val="none" w:sz="0" w:space="0" w:color="auto"/>
      </w:divBdr>
    </w:div>
    <w:div w:id="927619034">
      <w:marLeft w:val="0"/>
      <w:marRight w:val="0"/>
      <w:marTop w:val="0"/>
      <w:marBottom w:val="0"/>
      <w:divBdr>
        <w:top w:val="none" w:sz="0" w:space="0" w:color="auto"/>
        <w:left w:val="none" w:sz="0" w:space="0" w:color="auto"/>
        <w:bottom w:val="none" w:sz="0" w:space="0" w:color="auto"/>
        <w:right w:val="none" w:sz="0" w:space="0" w:color="auto"/>
      </w:divBdr>
    </w:div>
    <w:div w:id="927619035">
      <w:marLeft w:val="0"/>
      <w:marRight w:val="0"/>
      <w:marTop w:val="0"/>
      <w:marBottom w:val="0"/>
      <w:divBdr>
        <w:top w:val="none" w:sz="0" w:space="0" w:color="auto"/>
        <w:left w:val="none" w:sz="0" w:space="0" w:color="auto"/>
        <w:bottom w:val="none" w:sz="0" w:space="0" w:color="auto"/>
        <w:right w:val="none" w:sz="0" w:space="0" w:color="auto"/>
      </w:divBdr>
    </w:div>
    <w:div w:id="927619036">
      <w:marLeft w:val="0"/>
      <w:marRight w:val="0"/>
      <w:marTop w:val="0"/>
      <w:marBottom w:val="0"/>
      <w:divBdr>
        <w:top w:val="none" w:sz="0" w:space="0" w:color="auto"/>
        <w:left w:val="none" w:sz="0" w:space="0" w:color="auto"/>
        <w:bottom w:val="none" w:sz="0" w:space="0" w:color="auto"/>
        <w:right w:val="none" w:sz="0" w:space="0" w:color="auto"/>
      </w:divBdr>
    </w:div>
    <w:div w:id="927619037">
      <w:marLeft w:val="0"/>
      <w:marRight w:val="0"/>
      <w:marTop w:val="0"/>
      <w:marBottom w:val="0"/>
      <w:divBdr>
        <w:top w:val="none" w:sz="0" w:space="0" w:color="auto"/>
        <w:left w:val="none" w:sz="0" w:space="0" w:color="auto"/>
        <w:bottom w:val="none" w:sz="0" w:space="0" w:color="auto"/>
        <w:right w:val="none" w:sz="0" w:space="0" w:color="auto"/>
      </w:divBdr>
    </w:div>
    <w:div w:id="927619038">
      <w:marLeft w:val="0"/>
      <w:marRight w:val="0"/>
      <w:marTop w:val="0"/>
      <w:marBottom w:val="0"/>
      <w:divBdr>
        <w:top w:val="none" w:sz="0" w:space="0" w:color="auto"/>
        <w:left w:val="none" w:sz="0" w:space="0" w:color="auto"/>
        <w:bottom w:val="none" w:sz="0" w:space="0" w:color="auto"/>
        <w:right w:val="none" w:sz="0" w:space="0" w:color="auto"/>
      </w:divBdr>
    </w:div>
    <w:div w:id="927619039">
      <w:marLeft w:val="0"/>
      <w:marRight w:val="0"/>
      <w:marTop w:val="0"/>
      <w:marBottom w:val="0"/>
      <w:divBdr>
        <w:top w:val="none" w:sz="0" w:space="0" w:color="auto"/>
        <w:left w:val="none" w:sz="0" w:space="0" w:color="auto"/>
        <w:bottom w:val="none" w:sz="0" w:space="0" w:color="auto"/>
        <w:right w:val="none" w:sz="0" w:space="0" w:color="auto"/>
      </w:divBdr>
    </w:div>
    <w:div w:id="927619040">
      <w:marLeft w:val="0"/>
      <w:marRight w:val="0"/>
      <w:marTop w:val="0"/>
      <w:marBottom w:val="0"/>
      <w:divBdr>
        <w:top w:val="none" w:sz="0" w:space="0" w:color="auto"/>
        <w:left w:val="none" w:sz="0" w:space="0" w:color="auto"/>
        <w:bottom w:val="none" w:sz="0" w:space="0" w:color="auto"/>
        <w:right w:val="none" w:sz="0" w:space="0" w:color="auto"/>
      </w:divBdr>
    </w:div>
    <w:div w:id="927619041">
      <w:marLeft w:val="0"/>
      <w:marRight w:val="0"/>
      <w:marTop w:val="0"/>
      <w:marBottom w:val="0"/>
      <w:divBdr>
        <w:top w:val="none" w:sz="0" w:space="0" w:color="auto"/>
        <w:left w:val="none" w:sz="0" w:space="0" w:color="auto"/>
        <w:bottom w:val="none" w:sz="0" w:space="0" w:color="auto"/>
        <w:right w:val="none" w:sz="0" w:space="0" w:color="auto"/>
      </w:divBdr>
    </w:div>
    <w:div w:id="927619042">
      <w:marLeft w:val="0"/>
      <w:marRight w:val="0"/>
      <w:marTop w:val="0"/>
      <w:marBottom w:val="0"/>
      <w:divBdr>
        <w:top w:val="none" w:sz="0" w:space="0" w:color="auto"/>
        <w:left w:val="none" w:sz="0" w:space="0" w:color="auto"/>
        <w:bottom w:val="none" w:sz="0" w:space="0" w:color="auto"/>
        <w:right w:val="none" w:sz="0" w:space="0" w:color="auto"/>
      </w:divBdr>
    </w:div>
    <w:div w:id="927619043">
      <w:marLeft w:val="0"/>
      <w:marRight w:val="0"/>
      <w:marTop w:val="0"/>
      <w:marBottom w:val="0"/>
      <w:divBdr>
        <w:top w:val="none" w:sz="0" w:space="0" w:color="auto"/>
        <w:left w:val="none" w:sz="0" w:space="0" w:color="auto"/>
        <w:bottom w:val="none" w:sz="0" w:space="0" w:color="auto"/>
        <w:right w:val="none" w:sz="0" w:space="0" w:color="auto"/>
      </w:divBdr>
    </w:div>
    <w:div w:id="927619044">
      <w:marLeft w:val="0"/>
      <w:marRight w:val="0"/>
      <w:marTop w:val="0"/>
      <w:marBottom w:val="0"/>
      <w:divBdr>
        <w:top w:val="none" w:sz="0" w:space="0" w:color="auto"/>
        <w:left w:val="none" w:sz="0" w:space="0" w:color="auto"/>
        <w:bottom w:val="none" w:sz="0" w:space="0" w:color="auto"/>
        <w:right w:val="none" w:sz="0" w:space="0" w:color="auto"/>
      </w:divBdr>
    </w:div>
    <w:div w:id="927619045">
      <w:marLeft w:val="0"/>
      <w:marRight w:val="0"/>
      <w:marTop w:val="0"/>
      <w:marBottom w:val="0"/>
      <w:divBdr>
        <w:top w:val="none" w:sz="0" w:space="0" w:color="auto"/>
        <w:left w:val="none" w:sz="0" w:space="0" w:color="auto"/>
        <w:bottom w:val="none" w:sz="0" w:space="0" w:color="auto"/>
        <w:right w:val="none" w:sz="0" w:space="0" w:color="auto"/>
      </w:divBdr>
    </w:div>
    <w:div w:id="927619046">
      <w:marLeft w:val="0"/>
      <w:marRight w:val="0"/>
      <w:marTop w:val="0"/>
      <w:marBottom w:val="0"/>
      <w:divBdr>
        <w:top w:val="none" w:sz="0" w:space="0" w:color="auto"/>
        <w:left w:val="none" w:sz="0" w:space="0" w:color="auto"/>
        <w:bottom w:val="none" w:sz="0" w:space="0" w:color="auto"/>
        <w:right w:val="none" w:sz="0" w:space="0" w:color="auto"/>
      </w:divBdr>
    </w:div>
    <w:div w:id="927619047">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927619049">
      <w:marLeft w:val="0"/>
      <w:marRight w:val="0"/>
      <w:marTop w:val="0"/>
      <w:marBottom w:val="0"/>
      <w:divBdr>
        <w:top w:val="none" w:sz="0" w:space="0" w:color="auto"/>
        <w:left w:val="none" w:sz="0" w:space="0" w:color="auto"/>
        <w:bottom w:val="none" w:sz="0" w:space="0" w:color="auto"/>
        <w:right w:val="none" w:sz="0" w:space="0" w:color="auto"/>
      </w:divBdr>
    </w:div>
    <w:div w:id="927619050">
      <w:marLeft w:val="0"/>
      <w:marRight w:val="0"/>
      <w:marTop w:val="0"/>
      <w:marBottom w:val="0"/>
      <w:divBdr>
        <w:top w:val="none" w:sz="0" w:space="0" w:color="auto"/>
        <w:left w:val="none" w:sz="0" w:space="0" w:color="auto"/>
        <w:bottom w:val="none" w:sz="0" w:space="0" w:color="auto"/>
        <w:right w:val="none" w:sz="0" w:space="0" w:color="auto"/>
      </w:divBdr>
    </w:div>
    <w:div w:id="927619051">
      <w:marLeft w:val="0"/>
      <w:marRight w:val="0"/>
      <w:marTop w:val="0"/>
      <w:marBottom w:val="0"/>
      <w:divBdr>
        <w:top w:val="none" w:sz="0" w:space="0" w:color="auto"/>
        <w:left w:val="none" w:sz="0" w:space="0" w:color="auto"/>
        <w:bottom w:val="none" w:sz="0" w:space="0" w:color="auto"/>
        <w:right w:val="none" w:sz="0" w:space="0" w:color="auto"/>
      </w:divBdr>
    </w:div>
    <w:div w:id="927619052">
      <w:marLeft w:val="0"/>
      <w:marRight w:val="0"/>
      <w:marTop w:val="0"/>
      <w:marBottom w:val="0"/>
      <w:divBdr>
        <w:top w:val="none" w:sz="0" w:space="0" w:color="auto"/>
        <w:left w:val="none" w:sz="0" w:space="0" w:color="auto"/>
        <w:bottom w:val="none" w:sz="0" w:space="0" w:color="auto"/>
        <w:right w:val="none" w:sz="0" w:space="0" w:color="auto"/>
      </w:divBdr>
    </w:div>
    <w:div w:id="927619053">
      <w:marLeft w:val="0"/>
      <w:marRight w:val="0"/>
      <w:marTop w:val="0"/>
      <w:marBottom w:val="0"/>
      <w:divBdr>
        <w:top w:val="none" w:sz="0" w:space="0" w:color="auto"/>
        <w:left w:val="none" w:sz="0" w:space="0" w:color="auto"/>
        <w:bottom w:val="none" w:sz="0" w:space="0" w:color="auto"/>
        <w:right w:val="none" w:sz="0" w:space="0" w:color="auto"/>
      </w:divBdr>
    </w:div>
    <w:div w:id="927619054">
      <w:marLeft w:val="0"/>
      <w:marRight w:val="0"/>
      <w:marTop w:val="0"/>
      <w:marBottom w:val="0"/>
      <w:divBdr>
        <w:top w:val="none" w:sz="0" w:space="0" w:color="auto"/>
        <w:left w:val="none" w:sz="0" w:space="0" w:color="auto"/>
        <w:bottom w:val="none" w:sz="0" w:space="0" w:color="auto"/>
        <w:right w:val="none" w:sz="0" w:space="0" w:color="auto"/>
      </w:divBdr>
    </w:div>
    <w:div w:id="927619055">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927619057">
      <w:marLeft w:val="0"/>
      <w:marRight w:val="0"/>
      <w:marTop w:val="0"/>
      <w:marBottom w:val="0"/>
      <w:divBdr>
        <w:top w:val="none" w:sz="0" w:space="0" w:color="auto"/>
        <w:left w:val="none" w:sz="0" w:space="0" w:color="auto"/>
        <w:bottom w:val="none" w:sz="0" w:space="0" w:color="auto"/>
        <w:right w:val="none" w:sz="0" w:space="0" w:color="auto"/>
      </w:divBdr>
    </w:div>
    <w:div w:id="927619058">
      <w:marLeft w:val="0"/>
      <w:marRight w:val="0"/>
      <w:marTop w:val="0"/>
      <w:marBottom w:val="0"/>
      <w:divBdr>
        <w:top w:val="none" w:sz="0" w:space="0" w:color="auto"/>
        <w:left w:val="none" w:sz="0" w:space="0" w:color="auto"/>
        <w:bottom w:val="none" w:sz="0" w:space="0" w:color="auto"/>
        <w:right w:val="none" w:sz="0" w:space="0" w:color="auto"/>
      </w:divBdr>
    </w:div>
    <w:div w:id="927619059">
      <w:marLeft w:val="0"/>
      <w:marRight w:val="0"/>
      <w:marTop w:val="0"/>
      <w:marBottom w:val="0"/>
      <w:divBdr>
        <w:top w:val="none" w:sz="0" w:space="0" w:color="auto"/>
        <w:left w:val="none" w:sz="0" w:space="0" w:color="auto"/>
        <w:bottom w:val="none" w:sz="0" w:space="0" w:color="auto"/>
        <w:right w:val="none" w:sz="0" w:space="0" w:color="auto"/>
      </w:divBdr>
    </w:div>
    <w:div w:id="927619060">
      <w:marLeft w:val="0"/>
      <w:marRight w:val="0"/>
      <w:marTop w:val="0"/>
      <w:marBottom w:val="0"/>
      <w:divBdr>
        <w:top w:val="none" w:sz="0" w:space="0" w:color="auto"/>
        <w:left w:val="none" w:sz="0" w:space="0" w:color="auto"/>
        <w:bottom w:val="none" w:sz="0" w:space="0" w:color="auto"/>
        <w:right w:val="none" w:sz="0" w:space="0" w:color="auto"/>
      </w:divBdr>
    </w:div>
    <w:div w:id="927619061">
      <w:marLeft w:val="0"/>
      <w:marRight w:val="0"/>
      <w:marTop w:val="0"/>
      <w:marBottom w:val="0"/>
      <w:divBdr>
        <w:top w:val="none" w:sz="0" w:space="0" w:color="auto"/>
        <w:left w:val="none" w:sz="0" w:space="0" w:color="auto"/>
        <w:bottom w:val="none" w:sz="0" w:space="0" w:color="auto"/>
        <w:right w:val="none" w:sz="0" w:space="0" w:color="auto"/>
      </w:divBdr>
    </w:div>
    <w:div w:id="927619062">
      <w:marLeft w:val="0"/>
      <w:marRight w:val="0"/>
      <w:marTop w:val="0"/>
      <w:marBottom w:val="0"/>
      <w:divBdr>
        <w:top w:val="none" w:sz="0" w:space="0" w:color="auto"/>
        <w:left w:val="none" w:sz="0" w:space="0" w:color="auto"/>
        <w:bottom w:val="none" w:sz="0" w:space="0" w:color="auto"/>
        <w:right w:val="none" w:sz="0" w:space="0" w:color="auto"/>
      </w:divBdr>
    </w:div>
    <w:div w:id="927619063">
      <w:marLeft w:val="0"/>
      <w:marRight w:val="0"/>
      <w:marTop w:val="0"/>
      <w:marBottom w:val="0"/>
      <w:divBdr>
        <w:top w:val="none" w:sz="0" w:space="0" w:color="auto"/>
        <w:left w:val="none" w:sz="0" w:space="0" w:color="auto"/>
        <w:bottom w:val="none" w:sz="0" w:space="0" w:color="auto"/>
        <w:right w:val="none" w:sz="0" w:space="0" w:color="auto"/>
      </w:divBdr>
    </w:div>
    <w:div w:id="927619064">
      <w:marLeft w:val="0"/>
      <w:marRight w:val="0"/>
      <w:marTop w:val="0"/>
      <w:marBottom w:val="0"/>
      <w:divBdr>
        <w:top w:val="none" w:sz="0" w:space="0" w:color="auto"/>
        <w:left w:val="none" w:sz="0" w:space="0" w:color="auto"/>
        <w:bottom w:val="none" w:sz="0" w:space="0" w:color="auto"/>
        <w:right w:val="none" w:sz="0" w:space="0" w:color="auto"/>
      </w:divBdr>
    </w:div>
    <w:div w:id="927619065">
      <w:marLeft w:val="0"/>
      <w:marRight w:val="0"/>
      <w:marTop w:val="0"/>
      <w:marBottom w:val="0"/>
      <w:divBdr>
        <w:top w:val="none" w:sz="0" w:space="0" w:color="auto"/>
        <w:left w:val="none" w:sz="0" w:space="0" w:color="auto"/>
        <w:bottom w:val="none" w:sz="0" w:space="0" w:color="auto"/>
        <w:right w:val="none" w:sz="0" w:space="0" w:color="auto"/>
      </w:divBdr>
    </w:div>
    <w:div w:id="927619066">
      <w:marLeft w:val="0"/>
      <w:marRight w:val="0"/>
      <w:marTop w:val="0"/>
      <w:marBottom w:val="0"/>
      <w:divBdr>
        <w:top w:val="none" w:sz="0" w:space="0" w:color="auto"/>
        <w:left w:val="none" w:sz="0" w:space="0" w:color="auto"/>
        <w:bottom w:val="none" w:sz="0" w:space="0" w:color="auto"/>
        <w:right w:val="none" w:sz="0" w:space="0" w:color="auto"/>
      </w:divBdr>
    </w:div>
    <w:div w:id="927619067">
      <w:marLeft w:val="0"/>
      <w:marRight w:val="0"/>
      <w:marTop w:val="0"/>
      <w:marBottom w:val="0"/>
      <w:divBdr>
        <w:top w:val="none" w:sz="0" w:space="0" w:color="auto"/>
        <w:left w:val="none" w:sz="0" w:space="0" w:color="auto"/>
        <w:bottom w:val="none" w:sz="0" w:space="0" w:color="auto"/>
        <w:right w:val="none" w:sz="0" w:space="0" w:color="auto"/>
      </w:divBdr>
    </w:div>
    <w:div w:id="927619068">
      <w:marLeft w:val="0"/>
      <w:marRight w:val="0"/>
      <w:marTop w:val="0"/>
      <w:marBottom w:val="0"/>
      <w:divBdr>
        <w:top w:val="none" w:sz="0" w:space="0" w:color="auto"/>
        <w:left w:val="none" w:sz="0" w:space="0" w:color="auto"/>
        <w:bottom w:val="none" w:sz="0" w:space="0" w:color="auto"/>
        <w:right w:val="none" w:sz="0" w:space="0" w:color="auto"/>
      </w:divBdr>
    </w:div>
    <w:div w:id="927619069">
      <w:marLeft w:val="0"/>
      <w:marRight w:val="0"/>
      <w:marTop w:val="0"/>
      <w:marBottom w:val="0"/>
      <w:divBdr>
        <w:top w:val="none" w:sz="0" w:space="0" w:color="auto"/>
        <w:left w:val="none" w:sz="0" w:space="0" w:color="auto"/>
        <w:bottom w:val="none" w:sz="0" w:space="0" w:color="auto"/>
        <w:right w:val="none" w:sz="0" w:space="0" w:color="auto"/>
      </w:divBdr>
    </w:div>
    <w:div w:id="927619070">
      <w:marLeft w:val="0"/>
      <w:marRight w:val="0"/>
      <w:marTop w:val="0"/>
      <w:marBottom w:val="0"/>
      <w:divBdr>
        <w:top w:val="none" w:sz="0" w:space="0" w:color="auto"/>
        <w:left w:val="none" w:sz="0" w:space="0" w:color="auto"/>
        <w:bottom w:val="none" w:sz="0" w:space="0" w:color="auto"/>
        <w:right w:val="none" w:sz="0" w:space="0" w:color="auto"/>
      </w:divBdr>
    </w:div>
    <w:div w:id="927619071">
      <w:marLeft w:val="0"/>
      <w:marRight w:val="0"/>
      <w:marTop w:val="0"/>
      <w:marBottom w:val="0"/>
      <w:divBdr>
        <w:top w:val="none" w:sz="0" w:space="0" w:color="auto"/>
        <w:left w:val="none" w:sz="0" w:space="0" w:color="auto"/>
        <w:bottom w:val="none" w:sz="0" w:space="0" w:color="auto"/>
        <w:right w:val="none" w:sz="0" w:space="0" w:color="auto"/>
      </w:divBdr>
    </w:div>
    <w:div w:id="927619072">
      <w:marLeft w:val="0"/>
      <w:marRight w:val="0"/>
      <w:marTop w:val="0"/>
      <w:marBottom w:val="0"/>
      <w:divBdr>
        <w:top w:val="none" w:sz="0" w:space="0" w:color="auto"/>
        <w:left w:val="none" w:sz="0" w:space="0" w:color="auto"/>
        <w:bottom w:val="none" w:sz="0" w:space="0" w:color="auto"/>
        <w:right w:val="none" w:sz="0" w:space="0" w:color="auto"/>
      </w:divBdr>
    </w:div>
    <w:div w:id="927619073">
      <w:marLeft w:val="0"/>
      <w:marRight w:val="0"/>
      <w:marTop w:val="0"/>
      <w:marBottom w:val="0"/>
      <w:divBdr>
        <w:top w:val="none" w:sz="0" w:space="0" w:color="auto"/>
        <w:left w:val="none" w:sz="0" w:space="0" w:color="auto"/>
        <w:bottom w:val="none" w:sz="0" w:space="0" w:color="auto"/>
        <w:right w:val="none" w:sz="0" w:space="0" w:color="auto"/>
      </w:divBdr>
    </w:div>
    <w:div w:id="927619074">
      <w:marLeft w:val="0"/>
      <w:marRight w:val="0"/>
      <w:marTop w:val="0"/>
      <w:marBottom w:val="0"/>
      <w:divBdr>
        <w:top w:val="none" w:sz="0" w:space="0" w:color="auto"/>
        <w:left w:val="none" w:sz="0" w:space="0" w:color="auto"/>
        <w:bottom w:val="none" w:sz="0" w:space="0" w:color="auto"/>
        <w:right w:val="none" w:sz="0" w:space="0" w:color="auto"/>
      </w:divBdr>
    </w:div>
    <w:div w:id="927619075">
      <w:marLeft w:val="0"/>
      <w:marRight w:val="0"/>
      <w:marTop w:val="0"/>
      <w:marBottom w:val="0"/>
      <w:divBdr>
        <w:top w:val="none" w:sz="0" w:space="0" w:color="auto"/>
        <w:left w:val="none" w:sz="0" w:space="0" w:color="auto"/>
        <w:bottom w:val="none" w:sz="0" w:space="0" w:color="auto"/>
        <w:right w:val="none" w:sz="0" w:space="0" w:color="auto"/>
      </w:divBdr>
    </w:div>
    <w:div w:id="927619076">
      <w:marLeft w:val="0"/>
      <w:marRight w:val="0"/>
      <w:marTop w:val="0"/>
      <w:marBottom w:val="0"/>
      <w:divBdr>
        <w:top w:val="none" w:sz="0" w:space="0" w:color="auto"/>
        <w:left w:val="none" w:sz="0" w:space="0" w:color="auto"/>
        <w:bottom w:val="none" w:sz="0" w:space="0" w:color="auto"/>
        <w:right w:val="none" w:sz="0" w:space="0" w:color="auto"/>
      </w:divBdr>
    </w:div>
    <w:div w:id="927619077">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
    <w:div w:id="927619079">
      <w:marLeft w:val="0"/>
      <w:marRight w:val="0"/>
      <w:marTop w:val="0"/>
      <w:marBottom w:val="0"/>
      <w:divBdr>
        <w:top w:val="none" w:sz="0" w:space="0" w:color="auto"/>
        <w:left w:val="none" w:sz="0" w:space="0" w:color="auto"/>
        <w:bottom w:val="none" w:sz="0" w:space="0" w:color="auto"/>
        <w:right w:val="none" w:sz="0" w:space="0" w:color="auto"/>
      </w:divBdr>
    </w:div>
    <w:div w:id="927619080">
      <w:marLeft w:val="0"/>
      <w:marRight w:val="0"/>
      <w:marTop w:val="0"/>
      <w:marBottom w:val="0"/>
      <w:divBdr>
        <w:top w:val="none" w:sz="0" w:space="0" w:color="auto"/>
        <w:left w:val="none" w:sz="0" w:space="0" w:color="auto"/>
        <w:bottom w:val="none" w:sz="0" w:space="0" w:color="auto"/>
        <w:right w:val="none" w:sz="0" w:space="0" w:color="auto"/>
      </w:divBdr>
    </w:div>
    <w:div w:id="927619081">
      <w:marLeft w:val="0"/>
      <w:marRight w:val="0"/>
      <w:marTop w:val="0"/>
      <w:marBottom w:val="0"/>
      <w:divBdr>
        <w:top w:val="none" w:sz="0" w:space="0" w:color="auto"/>
        <w:left w:val="none" w:sz="0" w:space="0" w:color="auto"/>
        <w:bottom w:val="none" w:sz="0" w:space="0" w:color="auto"/>
        <w:right w:val="none" w:sz="0" w:space="0" w:color="auto"/>
      </w:divBdr>
    </w:div>
    <w:div w:id="927619082">
      <w:marLeft w:val="0"/>
      <w:marRight w:val="0"/>
      <w:marTop w:val="0"/>
      <w:marBottom w:val="0"/>
      <w:divBdr>
        <w:top w:val="none" w:sz="0" w:space="0" w:color="auto"/>
        <w:left w:val="none" w:sz="0" w:space="0" w:color="auto"/>
        <w:bottom w:val="none" w:sz="0" w:space="0" w:color="auto"/>
        <w:right w:val="none" w:sz="0" w:space="0" w:color="auto"/>
      </w:divBdr>
    </w:div>
    <w:div w:id="927619083">
      <w:marLeft w:val="0"/>
      <w:marRight w:val="0"/>
      <w:marTop w:val="0"/>
      <w:marBottom w:val="0"/>
      <w:divBdr>
        <w:top w:val="none" w:sz="0" w:space="0" w:color="auto"/>
        <w:left w:val="none" w:sz="0" w:space="0" w:color="auto"/>
        <w:bottom w:val="none" w:sz="0" w:space="0" w:color="auto"/>
        <w:right w:val="none" w:sz="0" w:space="0" w:color="auto"/>
      </w:divBdr>
    </w:div>
    <w:div w:id="927619084">
      <w:marLeft w:val="0"/>
      <w:marRight w:val="0"/>
      <w:marTop w:val="0"/>
      <w:marBottom w:val="0"/>
      <w:divBdr>
        <w:top w:val="none" w:sz="0" w:space="0" w:color="auto"/>
        <w:left w:val="none" w:sz="0" w:space="0" w:color="auto"/>
        <w:bottom w:val="none" w:sz="0" w:space="0" w:color="auto"/>
        <w:right w:val="none" w:sz="0" w:space="0" w:color="auto"/>
      </w:divBdr>
    </w:div>
    <w:div w:id="927619085">
      <w:marLeft w:val="0"/>
      <w:marRight w:val="0"/>
      <w:marTop w:val="0"/>
      <w:marBottom w:val="0"/>
      <w:divBdr>
        <w:top w:val="none" w:sz="0" w:space="0" w:color="auto"/>
        <w:left w:val="none" w:sz="0" w:space="0" w:color="auto"/>
        <w:bottom w:val="none" w:sz="0" w:space="0" w:color="auto"/>
        <w:right w:val="none" w:sz="0" w:space="0" w:color="auto"/>
      </w:divBdr>
    </w:div>
    <w:div w:id="927619086">
      <w:marLeft w:val="0"/>
      <w:marRight w:val="0"/>
      <w:marTop w:val="0"/>
      <w:marBottom w:val="0"/>
      <w:divBdr>
        <w:top w:val="none" w:sz="0" w:space="0" w:color="auto"/>
        <w:left w:val="none" w:sz="0" w:space="0" w:color="auto"/>
        <w:bottom w:val="none" w:sz="0" w:space="0" w:color="auto"/>
        <w:right w:val="none" w:sz="0" w:space="0" w:color="auto"/>
      </w:divBdr>
    </w:div>
    <w:div w:id="927619087">
      <w:marLeft w:val="0"/>
      <w:marRight w:val="0"/>
      <w:marTop w:val="0"/>
      <w:marBottom w:val="0"/>
      <w:divBdr>
        <w:top w:val="none" w:sz="0" w:space="0" w:color="auto"/>
        <w:left w:val="none" w:sz="0" w:space="0" w:color="auto"/>
        <w:bottom w:val="none" w:sz="0" w:space="0" w:color="auto"/>
        <w:right w:val="none" w:sz="0" w:space="0" w:color="auto"/>
      </w:divBdr>
    </w:div>
    <w:div w:id="927619088">
      <w:marLeft w:val="0"/>
      <w:marRight w:val="0"/>
      <w:marTop w:val="0"/>
      <w:marBottom w:val="0"/>
      <w:divBdr>
        <w:top w:val="none" w:sz="0" w:space="0" w:color="auto"/>
        <w:left w:val="none" w:sz="0" w:space="0" w:color="auto"/>
        <w:bottom w:val="none" w:sz="0" w:space="0" w:color="auto"/>
        <w:right w:val="none" w:sz="0" w:space="0" w:color="auto"/>
      </w:divBdr>
    </w:div>
    <w:div w:id="927619089">
      <w:marLeft w:val="0"/>
      <w:marRight w:val="0"/>
      <w:marTop w:val="0"/>
      <w:marBottom w:val="0"/>
      <w:divBdr>
        <w:top w:val="none" w:sz="0" w:space="0" w:color="auto"/>
        <w:left w:val="none" w:sz="0" w:space="0" w:color="auto"/>
        <w:bottom w:val="none" w:sz="0" w:space="0" w:color="auto"/>
        <w:right w:val="none" w:sz="0" w:space="0" w:color="auto"/>
      </w:divBdr>
    </w:div>
    <w:div w:id="927619090">
      <w:marLeft w:val="0"/>
      <w:marRight w:val="0"/>
      <w:marTop w:val="0"/>
      <w:marBottom w:val="0"/>
      <w:divBdr>
        <w:top w:val="none" w:sz="0" w:space="0" w:color="auto"/>
        <w:left w:val="none" w:sz="0" w:space="0" w:color="auto"/>
        <w:bottom w:val="none" w:sz="0" w:space="0" w:color="auto"/>
        <w:right w:val="none" w:sz="0" w:space="0" w:color="auto"/>
      </w:divBdr>
    </w:div>
    <w:div w:id="927619091">
      <w:marLeft w:val="0"/>
      <w:marRight w:val="0"/>
      <w:marTop w:val="0"/>
      <w:marBottom w:val="0"/>
      <w:divBdr>
        <w:top w:val="none" w:sz="0" w:space="0" w:color="auto"/>
        <w:left w:val="none" w:sz="0" w:space="0" w:color="auto"/>
        <w:bottom w:val="none" w:sz="0" w:space="0" w:color="auto"/>
        <w:right w:val="none" w:sz="0" w:space="0" w:color="auto"/>
      </w:divBdr>
    </w:div>
    <w:div w:id="927619092">
      <w:marLeft w:val="0"/>
      <w:marRight w:val="0"/>
      <w:marTop w:val="0"/>
      <w:marBottom w:val="0"/>
      <w:divBdr>
        <w:top w:val="none" w:sz="0" w:space="0" w:color="auto"/>
        <w:left w:val="none" w:sz="0" w:space="0" w:color="auto"/>
        <w:bottom w:val="none" w:sz="0" w:space="0" w:color="auto"/>
        <w:right w:val="none" w:sz="0" w:space="0" w:color="auto"/>
      </w:divBdr>
    </w:div>
    <w:div w:id="927619093">
      <w:marLeft w:val="0"/>
      <w:marRight w:val="0"/>
      <w:marTop w:val="0"/>
      <w:marBottom w:val="0"/>
      <w:divBdr>
        <w:top w:val="none" w:sz="0" w:space="0" w:color="auto"/>
        <w:left w:val="none" w:sz="0" w:space="0" w:color="auto"/>
        <w:bottom w:val="none" w:sz="0" w:space="0" w:color="auto"/>
        <w:right w:val="none" w:sz="0" w:space="0" w:color="auto"/>
      </w:divBdr>
    </w:div>
    <w:div w:id="927619094">
      <w:marLeft w:val="0"/>
      <w:marRight w:val="0"/>
      <w:marTop w:val="0"/>
      <w:marBottom w:val="0"/>
      <w:divBdr>
        <w:top w:val="none" w:sz="0" w:space="0" w:color="auto"/>
        <w:left w:val="none" w:sz="0" w:space="0" w:color="auto"/>
        <w:bottom w:val="none" w:sz="0" w:space="0" w:color="auto"/>
        <w:right w:val="none" w:sz="0" w:space="0" w:color="auto"/>
      </w:divBdr>
    </w:div>
    <w:div w:id="927619095">
      <w:marLeft w:val="0"/>
      <w:marRight w:val="0"/>
      <w:marTop w:val="0"/>
      <w:marBottom w:val="0"/>
      <w:divBdr>
        <w:top w:val="none" w:sz="0" w:space="0" w:color="auto"/>
        <w:left w:val="none" w:sz="0" w:space="0" w:color="auto"/>
        <w:bottom w:val="none" w:sz="0" w:space="0" w:color="auto"/>
        <w:right w:val="none" w:sz="0" w:space="0" w:color="auto"/>
      </w:divBdr>
    </w:div>
    <w:div w:id="927619096">
      <w:marLeft w:val="0"/>
      <w:marRight w:val="0"/>
      <w:marTop w:val="0"/>
      <w:marBottom w:val="0"/>
      <w:divBdr>
        <w:top w:val="none" w:sz="0" w:space="0" w:color="auto"/>
        <w:left w:val="none" w:sz="0" w:space="0" w:color="auto"/>
        <w:bottom w:val="none" w:sz="0" w:space="0" w:color="auto"/>
        <w:right w:val="none" w:sz="0" w:space="0" w:color="auto"/>
      </w:divBdr>
    </w:div>
    <w:div w:id="927619097">
      <w:marLeft w:val="0"/>
      <w:marRight w:val="0"/>
      <w:marTop w:val="0"/>
      <w:marBottom w:val="0"/>
      <w:divBdr>
        <w:top w:val="none" w:sz="0" w:space="0" w:color="auto"/>
        <w:left w:val="none" w:sz="0" w:space="0" w:color="auto"/>
        <w:bottom w:val="none" w:sz="0" w:space="0" w:color="auto"/>
        <w:right w:val="none" w:sz="0" w:space="0" w:color="auto"/>
      </w:divBdr>
    </w:div>
    <w:div w:id="927619098">
      <w:marLeft w:val="0"/>
      <w:marRight w:val="0"/>
      <w:marTop w:val="0"/>
      <w:marBottom w:val="0"/>
      <w:divBdr>
        <w:top w:val="none" w:sz="0" w:space="0" w:color="auto"/>
        <w:left w:val="none" w:sz="0" w:space="0" w:color="auto"/>
        <w:bottom w:val="none" w:sz="0" w:space="0" w:color="auto"/>
        <w:right w:val="none" w:sz="0" w:space="0" w:color="auto"/>
      </w:divBdr>
    </w:div>
    <w:div w:id="927619099">
      <w:marLeft w:val="0"/>
      <w:marRight w:val="0"/>
      <w:marTop w:val="0"/>
      <w:marBottom w:val="0"/>
      <w:divBdr>
        <w:top w:val="none" w:sz="0" w:space="0" w:color="auto"/>
        <w:left w:val="none" w:sz="0" w:space="0" w:color="auto"/>
        <w:bottom w:val="none" w:sz="0" w:space="0" w:color="auto"/>
        <w:right w:val="none" w:sz="0" w:space="0" w:color="auto"/>
      </w:divBdr>
    </w:div>
    <w:div w:id="927619100">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927619102">
      <w:marLeft w:val="0"/>
      <w:marRight w:val="0"/>
      <w:marTop w:val="0"/>
      <w:marBottom w:val="0"/>
      <w:divBdr>
        <w:top w:val="none" w:sz="0" w:space="0" w:color="auto"/>
        <w:left w:val="none" w:sz="0" w:space="0" w:color="auto"/>
        <w:bottom w:val="none" w:sz="0" w:space="0" w:color="auto"/>
        <w:right w:val="none" w:sz="0" w:space="0" w:color="auto"/>
      </w:divBdr>
    </w:div>
    <w:div w:id="927619103">
      <w:marLeft w:val="0"/>
      <w:marRight w:val="0"/>
      <w:marTop w:val="0"/>
      <w:marBottom w:val="0"/>
      <w:divBdr>
        <w:top w:val="none" w:sz="0" w:space="0" w:color="auto"/>
        <w:left w:val="none" w:sz="0" w:space="0" w:color="auto"/>
        <w:bottom w:val="none" w:sz="0" w:space="0" w:color="auto"/>
        <w:right w:val="none" w:sz="0" w:space="0" w:color="auto"/>
      </w:divBdr>
    </w:div>
    <w:div w:id="927619104">
      <w:marLeft w:val="0"/>
      <w:marRight w:val="0"/>
      <w:marTop w:val="0"/>
      <w:marBottom w:val="0"/>
      <w:divBdr>
        <w:top w:val="none" w:sz="0" w:space="0" w:color="auto"/>
        <w:left w:val="none" w:sz="0" w:space="0" w:color="auto"/>
        <w:bottom w:val="none" w:sz="0" w:space="0" w:color="auto"/>
        <w:right w:val="none" w:sz="0" w:space="0" w:color="auto"/>
      </w:divBdr>
    </w:div>
    <w:div w:id="927619105">
      <w:marLeft w:val="0"/>
      <w:marRight w:val="0"/>
      <w:marTop w:val="0"/>
      <w:marBottom w:val="0"/>
      <w:divBdr>
        <w:top w:val="none" w:sz="0" w:space="0" w:color="auto"/>
        <w:left w:val="none" w:sz="0" w:space="0" w:color="auto"/>
        <w:bottom w:val="none" w:sz="0" w:space="0" w:color="auto"/>
        <w:right w:val="none" w:sz="0" w:space="0" w:color="auto"/>
      </w:divBdr>
    </w:div>
    <w:div w:id="927619106">
      <w:marLeft w:val="0"/>
      <w:marRight w:val="0"/>
      <w:marTop w:val="0"/>
      <w:marBottom w:val="0"/>
      <w:divBdr>
        <w:top w:val="none" w:sz="0" w:space="0" w:color="auto"/>
        <w:left w:val="none" w:sz="0" w:space="0" w:color="auto"/>
        <w:bottom w:val="none" w:sz="0" w:space="0" w:color="auto"/>
        <w:right w:val="none" w:sz="0" w:space="0" w:color="auto"/>
      </w:divBdr>
    </w:div>
    <w:div w:id="927619107">
      <w:marLeft w:val="0"/>
      <w:marRight w:val="0"/>
      <w:marTop w:val="0"/>
      <w:marBottom w:val="0"/>
      <w:divBdr>
        <w:top w:val="none" w:sz="0" w:space="0" w:color="auto"/>
        <w:left w:val="none" w:sz="0" w:space="0" w:color="auto"/>
        <w:bottom w:val="none" w:sz="0" w:space="0" w:color="auto"/>
        <w:right w:val="none" w:sz="0" w:space="0" w:color="auto"/>
      </w:divBdr>
    </w:div>
    <w:div w:id="927619108">
      <w:marLeft w:val="0"/>
      <w:marRight w:val="0"/>
      <w:marTop w:val="0"/>
      <w:marBottom w:val="0"/>
      <w:divBdr>
        <w:top w:val="none" w:sz="0" w:space="0" w:color="auto"/>
        <w:left w:val="none" w:sz="0" w:space="0" w:color="auto"/>
        <w:bottom w:val="none" w:sz="0" w:space="0" w:color="auto"/>
        <w:right w:val="none" w:sz="0" w:space="0" w:color="auto"/>
      </w:divBdr>
    </w:div>
    <w:div w:id="927619109">
      <w:marLeft w:val="0"/>
      <w:marRight w:val="0"/>
      <w:marTop w:val="0"/>
      <w:marBottom w:val="0"/>
      <w:divBdr>
        <w:top w:val="none" w:sz="0" w:space="0" w:color="auto"/>
        <w:left w:val="none" w:sz="0" w:space="0" w:color="auto"/>
        <w:bottom w:val="none" w:sz="0" w:space="0" w:color="auto"/>
        <w:right w:val="none" w:sz="0" w:space="0" w:color="auto"/>
      </w:divBdr>
    </w:div>
    <w:div w:id="927619110">
      <w:marLeft w:val="0"/>
      <w:marRight w:val="0"/>
      <w:marTop w:val="0"/>
      <w:marBottom w:val="0"/>
      <w:divBdr>
        <w:top w:val="none" w:sz="0" w:space="0" w:color="auto"/>
        <w:left w:val="none" w:sz="0" w:space="0" w:color="auto"/>
        <w:bottom w:val="none" w:sz="0" w:space="0" w:color="auto"/>
        <w:right w:val="none" w:sz="0" w:space="0" w:color="auto"/>
      </w:divBdr>
    </w:div>
    <w:div w:id="927619111">
      <w:marLeft w:val="0"/>
      <w:marRight w:val="0"/>
      <w:marTop w:val="0"/>
      <w:marBottom w:val="0"/>
      <w:divBdr>
        <w:top w:val="none" w:sz="0" w:space="0" w:color="auto"/>
        <w:left w:val="none" w:sz="0" w:space="0" w:color="auto"/>
        <w:bottom w:val="none" w:sz="0" w:space="0" w:color="auto"/>
        <w:right w:val="none" w:sz="0" w:space="0" w:color="auto"/>
      </w:divBdr>
    </w:div>
    <w:div w:id="927619112">
      <w:marLeft w:val="0"/>
      <w:marRight w:val="0"/>
      <w:marTop w:val="0"/>
      <w:marBottom w:val="0"/>
      <w:divBdr>
        <w:top w:val="none" w:sz="0" w:space="0" w:color="auto"/>
        <w:left w:val="none" w:sz="0" w:space="0" w:color="auto"/>
        <w:bottom w:val="none" w:sz="0" w:space="0" w:color="auto"/>
        <w:right w:val="none" w:sz="0" w:space="0" w:color="auto"/>
      </w:divBdr>
    </w:div>
    <w:div w:id="927619113">
      <w:marLeft w:val="0"/>
      <w:marRight w:val="0"/>
      <w:marTop w:val="0"/>
      <w:marBottom w:val="0"/>
      <w:divBdr>
        <w:top w:val="none" w:sz="0" w:space="0" w:color="auto"/>
        <w:left w:val="none" w:sz="0" w:space="0" w:color="auto"/>
        <w:bottom w:val="none" w:sz="0" w:space="0" w:color="auto"/>
        <w:right w:val="none" w:sz="0" w:space="0" w:color="auto"/>
      </w:divBdr>
    </w:div>
    <w:div w:id="927619114">
      <w:marLeft w:val="0"/>
      <w:marRight w:val="0"/>
      <w:marTop w:val="0"/>
      <w:marBottom w:val="0"/>
      <w:divBdr>
        <w:top w:val="none" w:sz="0" w:space="0" w:color="auto"/>
        <w:left w:val="none" w:sz="0" w:space="0" w:color="auto"/>
        <w:bottom w:val="none" w:sz="0" w:space="0" w:color="auto"/>
        <w:right w:val="none" w:sz="0" w:space="0" w:color="auto"/>
      </w:divBdr>
    </w:div>
    <w:div w:id="927619115">
      <w:marLeft w:val="0"/>
      <w:marRight w:val="0"/>
      <w:marTop w:val="0"/>
      <w:marBottom w:val="0"/>
      <w:divBdr>
        <w:top w:val="none" w:sz="0" w:space="0" w:color="auto"/>
        <w:left w:val="none" w:sz="0" w:space="0" w:color="auto"/>
        <w:bottom w:val="none" w:sz="0" w:space="0" w:color="auto"/>
        <w:right w:val="none" w:sz="0" w:space="0" w:color="auto"/>
      </w:divBdr>
    </w:div>
    <w:div w:id="927619116">
      <w:marLeft w:val="0"/>
      <w:marRight w:val="0"/>
      <w:marTop w:val="0"/>
      <w:marBottom w:val="0"/>
      <w:divBdr>
        <w:top w:val="none" w:sz="0" w:space="0" w:color="auto"/>
        <w:left w:val="none" w:sz="0" w:space="0" w:color="auto"/>
        <w:bottom w:val="none" w:sz="0" w:space="0" w:color="auto"/>
        <w:right w:val="none" w:sz="0" w:space="0" w:color="auto"/>
      </w:divBdr>
    </w:div>
    <w:div w:id="927619117">
      <w:marLeft w:val="0"/>
      <w:marRight w:val="0"/>
      <w:marTop w:val="0"/>
      <w:marBottom w:val="0"/>
      <w:divBdr>
        <w:top w:val="none" w:sz="0" w:space="0" w:color="auto"/>
        <w:left w:val="none" w:sz="0" w:space="0" w:color="auto"/>
        <w:bottom w:val="none" w:sz="0" w:space="0" w:color="auto"/>
        <w:right w:val="none" w:sz="0" w:space="0" w:color="auto"/>
      </w:divBdr>
    </w:div>
    <w:div w:id="927619118">
      <w:marLeft w:val="0"/>
      <w:marRight w:val="0"/>
      <w:marTop w:val="0"/>
      <w:marBottom w:val="0"/>
      <w:divBdr>
        <w:top w:val="none" w:sz="0" w:space="0" w:color="auto"/>
        <w:left w:val="none" w:sz="0" w:space="0" w:color="auto"/>
        <w:bottom w:val="none" w:sz="0" w:space="0" w:color="auto"/>
        <w:right w:val="none" w:sz="0" w:space="0" w:color="auto"/>
      </w:divBdr>
    </w:div>
    <w:div w:id="927619119">
      <w:marLeft w:val="0"/>
      <w:marRight w:val="0"/>
      <w:marTop w:val="0"/>
      <w:marBottom w:val="0"/>
      <w:divBdr>
        <w:top w:val="none" w:sz="0" w:space="0" w:color="auto"/>
        <w:left w:val="none" w:sz="0" w:space="0" w:color="auto"/>
        <w:bottom w:val="none" w:sz="0" w:space="0" w:color="auto"/>
        <w:right w:val="none" w:sz="0" w:space="0" w:color="auto"/>
      </w:divBdr>
    </w:div>
    <w:div w:id="927619120">
      <w:marLeft w:val="0"/>
      <w:marRight w:val="0"/>
      <w:marTop w:val="0"/>
      <w:marBottom w:val="0"/>
      <w:divBdr>
        <w:top w:val="none" w:sz="0" w:space="0" w:color="auto"/>
        <w:left w:val="none" w:sz="0" w:space="0" w:color="auto"/>
        <w:bottom w:val="none" w:sz="0" w:space="0" w:color="auto"/>
        <w:right w:val="none" w:sz="0" w:space="0" w:color="auto"/>
      </w:divBdr>
    </w:div>
    <w:div w:id="927619121">
      <w:marLeft w:val="0"/>
      <w:marRight w:val="0"/>
      <w:marTop w:val="0"/>
      <w:marBottom w:val="0"/>
      <w:divBdr>
        <w:top w:val="none" w:sz="0" w:space="0" w:color="auto"/>
        <w:left w:val="none" w:sz="0" w:space="0" w:color="auto"/>
        <w:bottom w:val="none" w:sz="0" w:space="0" w:color="auto"/>
        <w:right w:val="none" w:sz="0" w:space="0" w:color="auto"/>
      </w:divBdr>
    </w:div>
    <w:div w:id="927619122">
      <w:marLeft w:val="0"/>
      <w:marRight w:val="0"/>
      <w:marTop w:val="0"/>
      <w:marBottom w:val="0"/>
      <w:divBdr>
        <w:top w:val="none" w:sz="0" w:space="0" w:color="auto"/>
        <w:left w:val="none" w:sz="0" w:space="0" w:color="auto"/>
        <w:bottom w:val="none" w:sz="0" w:space="0" w:color="auto"/>
        <w:right w:val="none" w:sz="0" w:space="0" w:color="auto"/>
      </w:divBdr>
    </w:div>
    <w:div w:id="927619123">
      <w:marLeft w:val="0"/>
      <w:marRight w:val="0"/>
      <w:marTop w:val="0"/>
      <w:marBottom w:val="0"/>
      <w:divBdr>
        <w:top w:val="none" w:sz="0" w:space="0" w:color="auto"/>
        <w:left w:val="none" w:sz="0" w:space="0" w:color="auto"/>
        <w:bottom w:val="none" w:sz="0" w:space="0" w:color="auto"/>
        <w:right w:val="none" w:sz="0" w:space="0" w:color="auto"/>
      </w:divBdr>
    </w:div>
    <w:div w:id="927619124">
      <w:marLeft w:val="0"/>
      <w:marRight w:val="0"/>
      <w:marTop w:val="0"/>
      <w:marBottom w:val="0"/>
      <w:divBdr>
        <w:top w:val="none" w:sz="0" w:space="0" w:color="auto"/>
        <w:left w:val="none" w:sz="0" w:space="0" w:color="auto"/>
        <w:bottom w:val="none" w:sz="0" w:space="0" w:color="auto"/>
        <w:right w:val="none" w:sz="0" w:space="0" w:color="auto"/>
      </w:divBdr>
    </w:div>
    <w:div w:id="927619125">
      <w:marLeft w:val="0"/>
      <w:marRight w:val="0"/>
      <w:marTop w:val="0"/>
      <w:marBottom w:val="0"/>
      <w:divBdr>
        <w:top w:val="none" w:sz="0" w:space="0" w:color="auto"/>
        <w:left w:val="none" w:sz="0" w:space="0" w:color="auto"/>
        <w:bottom w:val="none" w:sz="0" w:space="0" w:color="auto"/>
        <w:right w:val="none" w:sz="0" w:space="0" w:color="auto"/>
      </w:divBdr>
    </w:div>
    <w:div w:id="927619126">
      <w:marLeft w:val="0"/>
      <w:marRight w:val="0"/>
      <w:marTop w:val="0"/>
      <w:marBottom w:val="0"/>
      <w:divBdr>
        <w:top w:val="none" w:sz="0" w:space="0" w:color="auto"/>
        <w:left w:val="none" w:sz="0" w:space="0" w:color="auto"/>
        <w:bottom w:val="none" w:sz="0" w:space="0" w:color="auto"/>
        <w:right w:val="none" w:sz="0" w:space="0" w:color="auto"/>
      </w:divBdr>
    </w:div>
    <w:div w:id="927619127">
      <w:marLeft w:val="0"/>
      <w:marRight w:val="0"/>
      <w:marTop w:val="0"/>
      <w:marBottom w:val="0"/>
      <w:divBdr>
        <w:top w:val="none" w:sz="0" w:space="0" w:color="auto"/>
        <w:left w:val="none" w:sz="0" w:space="0" w:color="auto"/>
        <w:bottom w:val="none" w:sz="0" w:space="0" w:color="auto"/>
        <w:right w:val="none" w:sz="0" w:space="0" w:color="auto"/>
      </w:divBdr>
    </w:div>
    <w:div w:id="927619128">
      <w:marLeft w:val="0"/>
      <w:marRight w:val="0"/>
      <w:marTop w:val="0"/>
      <w:marBottom w:val="0"/>
      <w:divBdr>
        <w:top w:val="none" w:sz="0" w:space="0" w:color="auto"/>
        <w:left w:val="none" w:sz="0" w:space="0" w:color="auto"/>
        <w:bottom w:val="none" w:sz="0" w:space="0" w:color="auto"/>
        <w:right w:val="none" w:sz="0" w:space="0" w:color="auto"/>
      </w:divBdr>
    </w:div>
    <w:div w:id="927619129">
      <w:marLeft w:val="0"/>
      <w:marRight w:val="0"/>
      <w:marTop w:val="0"/>
      <w:marBottom w:val="0"/>
      <w:divBdr>
        <w:top w:val="none" w:sz="0" w:space="0" w:color="auto"/>
        <w:left w:val="none" w:sz="0" w:space="0" w:color="auto"/>
        <w:bottom w:val="none" w:sz="0" w:space="0" w:color="auto"/>
        <w:right w:val="none" w:sz="0" w:space="0" w:color="auto"/>
      </w:divBdr>
    </w:div>
    <w:div w:id="927619130">
      <w:marLeft w:val="0"/>
      <w:marRight w:val="0"/>
      <w:marTop w:val="0"/>
      <w:marBottom w:val="0"/>
      <w:divBdr>
        <w:top w:val="none" w:sz="0" w:space="0" w:color="auto"/>
        <w:left w:val="none" w:sz="0" w:space="0" w:color="auto"/>
        <w:bottom w:val="none" w:sz="0" w:space="0" w:color="auto"/>
        <w:right w:val="none" w:sz="0" w:space="0" w:color="auto"/>
      </w:divBdr>
    </w:div>
    <w:div w:id="927619131">
      <w:marLeft w:val="0"/>
      <w:marRight w:val="0"/>
      <w:marTop w:val="0"/>
      <w:marBottom w:val="0"/>
      <w:divBdr>
        <w:top w:val="none" w:sz="0" w:space="0" w:color="auto"/>
        <w:left w:val="none" w:sz="0" w:space="0" w:color="auto"/>
        <w:bottom w:val="none" w:sz="0" w:space="0" w:color="auto"/>
        <w:right w:val="none" w:sz="0" w:space="0" w:color="auto"/>
      </w:divBdr>
    </w:div>
    <w:div w:id="927619132">
      <w:marLeft w:val="0"/>
      <w:marRight w:val="0"/>
      <w:marTop w:val="0"/>
      <w:marBottom w:val="0"/>
      <w:divBdr>
        <w:top w:val="none" w:sz="0" w:space="0" w:color="auto"/>
        <w:left w:val="none" w:sz="0" w:space="0" w:color="auto"/>
        <w:bottom w:val="none" w:sz="0" w:space="0" w:color="auto"/>
        <w:right w:val="none" w:sz="0" w:space="0" w:color="auto"/>
      </w:divBdr>
    </w:div>
    <w:div w:id="927619133">
      <w:marLeft w:val="0"/>
      <w:marRight w:val="0"/>
      <w:marTop w:val="0"/>
      <w:marBottom w:val="0"/>
      <w:divBdr>
        <w:top w:val="none" w:sz="0" w:space="0" w:color="auto"/>
        <w:left w:val="none" w:sz="0" w:space="0" w:color="auto"/>
        <w:bottom w:val="none" w:sz="0" w:space="0" w:color="auto"/>
        <w:right w:val="none" w:sz="0" w:space="0" w:color="auto"/>
      </w:divBdr>
    </w:div>
    <w:div w:id="927619134">
      <w:marLeft w:val="0"/>
      <w:marRight w:val="0"/>
      <w:marTop w:val="0"/>
      <w:marBottom w:val="0"/>
      <w:divBdr>
        <w:top w:val="none" w:sz="0" w:space="0" w:color="auto"/>
        <w:left w:val="none" w:sz="0" w:space="0" w:color="auto"/>
        <w:bottom w:val="none" w:sz="0" w:space="0" w:color="auto"/>
        <w:right w:val="none" w:sz="0" w:space="0" w:color="auto"/>
      </w:divBdr>
    </w:div>
    <w:div w:id="927619135">
      <w:marLeft w:val="0"/>
      <w:marRight w:val="0"/>
      <w:marTop w:val="0"/>
      <w:marBottom w:val="0"/>
      <w:divBdr>
        <w:top w:val="none" w:sz="0" w:space="0" w:color="auto"/>
        <w:left w:val="none" w:sz="0" w:space="0" w:color="auto"/>
        <w:bottom w:val="none" w:sz="0" w:space="0" w:color="auto"/>
        <w:right w:val="none" w:sz="0" w:space="0" w:color="auto"/>
      </w:divBdr>
    </w:div>
    <w:div w:id="927619136">
      <w:marLeft w:val="0"/>
      <w:marRight w:val="0"/>
      <w:marTop w:val="0"/>
      <w:marBottom w:val="0"/>
      <w:divBdr>
        <w:top w:val="none" w:sz="0" w:space="0" w:color="auto"/>
        <w:left w:val="none" w:sz="0" w:space="0" w:color="auto"/>
        <w:bottom w:val="none" w:sz="0" w:space="0" w:color="auto"/>
        <w:right w:val="none" w:sz="0" w:space="0" w:color="auto"/>
      </w:divBdr>
    </w:div>
    <w:div w:id="927619137">
      <w:marLeft w:val="0"/>
      <w:marRight w:val="0"/>
      <w:marTop w:val="0"/>
      <w:marBottom w:val="0"/>
      <w:divBdr>
        <w:top w:val="none" w:sz="0" w:space="0" w:color="auto"/>
        <w:left w:val="none" w:sz="0" w:space="0" w:color="auto"/>
        <w:bottom w:val="none" w:sz="0" w:space="0" w:color="auto"/>
        <w:right w:val="none" w:sz="0" w:space="0" w:color="auto"/>
      </w:divBdr>
    </w:div>
    <w:div w:id="927619138">
      <w:marLeft w:val="0"/>
      <w:marRight w:val="0"/>
      <w:marTop w:val="0"/>
      <w:marBottom w:val="0"/>
      <w:divBdr>
        <w:top w:val="none" w:sz="0" w:space="0" w:color="auto"/>
        <w:left w:val="none" w:sz="0" w:space="0" w:color="auto"/>
        <w:bottom w:val="none" w:sz="0" w:space="0" w:color="auto"/>
        <w:right w:val="none" w:sz="0" w:space="0" w:color="auto"/>
      </w:divBdr>
    </w:div>
    <w:div w:id="927619139">
      <w:marLeft w:val="0"/>
      <w:marRight w:val="0"/>
      <w:marTop w:val="0"/>
      <w:marBottom w:val="0"/>
      <w:divBdr>
        <w:top w:val="none" w:sz="0" w:space="0" w:color="auto"/>
        <w:left w:val="none" w:sz="0" w:space="0" w:color="auto"/>
        <w:bottom w:val="none" w:sz="0" w:space="0" w:color="auto"/>
        <w:right w:val="none" w:sz="0" w:space="0" w:color="auto"/>
      </w:divBdr>
    </w:div>
    <w:div w:id="927619140">
      <w:marLeft w:val="0"/>
      <w:marRight w:val="0"/>
      <w:marTop w:val="0"/>
      <w:marBottom w:val="0"/>
      <w:divBdr>
        <w:top w:val="none" w:sz="0" w:space="0" w:color="auto"/>
        <w:left w:val="none" w:sz="0" w:space="0" w:color="auto"/>
        <w:bottom w:val="none" w:sz="0" w:space="0" w:color="auto"/>
        <w:right w:val="none" w:sz="0" w:space="0" w:color="auto"/>
      </w:divBdr>
    </w:div>
    <w:div w:id="927619141">
      <w:marLeft w:val="0"/>
      <w:marRight w:val="0"/>
      <w:marTop w:val="0"/>
      <w:marBottom w:val="0"/>
      <w:divBdr>
        <w:top w:val="none" w:sz="0" w:space="0" w:color="auto"/>
        <w:left w:val="none" w:sz="0" w:space="0" w:color="auto"/>
        <w:bottom w:val="none" w:sz="0" w:space="0" w:color="auto"/>
        <w:right w:val="none" w:sz="0" w:space="0" w:color="auto"/>
      </w:divBdr>
    </w:div>
    <w:div w:id="927619142">
      <w:marLeft w:val="0"/>
      <w:marRight w:val="0"/>
      <w:marTop w:val="0"/>
      <w:marBottom w:val="0"/>
      <w:divBdr>
        <w:top w:val="none" w:sz="0" w:space="0" w:color="auto"/>
        <w:left w:val="none" w:sz="0" w:space="0" w:color="auto"/>
        <w:bottom w:val="none" w:sz="0" w:space="0" w:color="auto"/>
        <w:right w:val="none" w:sz="0" w:space="0" w:color="auto"/>
      </w:divBdr>
    </w:div>
    <w:div w:id="927619143">
      <w:marLeft w:val="0"/>
      <w:marRight w:val="0"/>
      <w:marTop w:val="0"/>
      <w:marBottom w:val="0"/>
      <w:divBdr>
        <w:top w:val="none" w:sz="0" w:space="0" w:color="auto"/>
        <w:left w:val="none" w:sz="0" w:space="0" w:color="auto"/>
        <w:bottom w:val="none" w:sz="0" w:space="0" w:color="auto"/>
        <w:right w:val="none" w:sz="0" w:space="0" w:color="auto"/>
      </w:divBdr>
    </w:div>
    <w:div w:id="927619144">
      <w:marLeft w:val="0"/>
      <w:marRight w:val="0"/>
      <w:marTop w:val="0"/>
      <w:marBottom w:val="0"/>
      <w:divBdr>
        <w:top w:val="none" w:sz="0" w:space="0" w:color="auto"/>
        <w:left w:val="none" w:sz="0" w:space="0" w:color="auto"/>
        <w:bottom w:val="none" w:sz="0" w:space="0" w:color="auto"/>
        <w:right w:val="none" w:sz="0" w:space="0" w:color="auto"/>
      </w:divBdr>
    </w:div>
    <w:div w:id="927619145">
      <w:marLeft w:val="0"/>
      <w:marRight w:val="0"/>
      <w:marTop w:val="0"/>
      <w:marBottom w:val="0"/>
      <w:divBdr>
        <w:top w:val="none" w:sz="0" w:space="0" w:color="auto"/>
        <w:left w:val="none" w:sz="0" w:space="0" w:color="auto"/>
        <w:bottom w:val="none" w:sz="0" w:space="0" w:color="auto"/>
        <w:right w:val="none" w:sz="0" w:space="0" w:color="auto"/>
      </w:divBdr>
    </w:div>
    <w:div w:id="927619146">
      <w:marLeft w:val="0"/>
      <w:marRight w:val="0"/>
      <w:marTop w:val="0"/>
      <w:marBottom w:val="0"/>
      <w:divBdr>
        <w:top w:val="none" w:sz="0" w:space="0" w:color="auto"/>
        <w:left w:val="none" w:sz="0" w:space="0" w:color="auto"/>
        <w:bottom w:val="none" w:sz="0" w:space="0" w:color="auto"/>
        <w:right w:val="none" w:sz="0" w:space="0" w:color="auto"/>
      </w:divBdr>
    </w:div>
    <w:div w:id="927619147">
      <w:marLeft w:val="0"/>
      <w:marRight w:val="0"/>
      <w:marTop w:val="0"/>
      <w:marBottom w:val="0"/>
      <w:divBdr>
        <w:top w:val="none" w:sz="0" w:space="0" w:color="auto"/>
        <w:left w:val="none" w:sz="0" w:space="0" w:color="auto"/>
        <w:bottom w:val="none" w:sz="0" w:space="0" w:color="auto"/>
        <w:right w:val="none" w:sz="0" w:space="0" w:color="auto"/>
      </w:divBdr>
    </w:div>
    <w:div w:id="927619148">
      <w:marLeft w:val="0"/>
      <w:marRight w:val="0"/>
      <w:marTop w:val="0"/>
      <w:marBottom w:val="0"/>
      <w:divBdr>
        <w:top w:val="none" w:sz="0" w:space="0" w:color="auto"/>
        <w:left w:val="none" w:sz="0" w:space="0" w:color="auto"/>
        <w:bottom w:val="none" w:sz="0" w:space="0" w:color="auto"/>
        <w:right w:val="none" w:sz="0" w:space="0" w:color="auto"/>
      </w:divBdr>
    </w:div>
    <w:div w:id="927619149">
      <w:marLeft w:val="0"/>
      <w:marRight w:val="0"/>
      <w:marTop w:val="0"/>
      <w:marBottom w:val="0"/>
      <w:divBdr>
        <w:top w:val="none" w:sz="0" w:space="0" w:color="auto"/>
        <w:left w:val="none" w:sz="0" w:space="0" w:color="auto"/>
        <w:bottom w:val="none" w:sz="0" w:space="0" w:color="auto"/>
        <w:right w:val="none" w:sz="0" w:space="0" w:color="auto"/>
      </w:divBdr>
    </w:div>
    <w:div w:id="927619150">
      <w:marLeft w:val="0"/>
      <w:marRight w:val="0"/>
      <w:marTop w:val="0"/>
      <w:marBottom w:val="0"/>
      <w:divBdr>
        <w:top w:val="none" w:sz="0" w:space="0" w:color="auto"/>
        <w:left w:val="none" w:sz="0" w:space="0" w:color="auto"/>
        <w:bottom w:val="none" w:sz="0" w:space="0" w:color="auto"/>
        <w:right w:val="none" w:sz="0" w:space="0" w:color="auto"/>
      </w:divBdr>
    </w:div>
    <w:div w:id="927619151">
      <w:marLeft w:val="0"/>
      <w:marRight w:val="0"/>
      <w:marTop w:val="0"/>
      <w:marBottom w:val="0"/>
      <w:divBdr>
        <w:top w:val="none" w:sz="0" w:space="0" w:color="auto"/>
        <w:left w:val="none" w:sz="0" w:space="0" w:color="auto"/>
        <w:bottom w:val="none" w:sz="0" w:space="0" w:color="auto"/>
        <w:right w:val="none" w:sz="0" w:space="0" w:color="auto"/>
      </w:divBdr>
    </w:div>
    <w:div w:id="927619152">
      <w:marLeft w:val="0"/>
      <w:marRight w:val="0"/>
      <w:marTop w:val="0"/>
      <w:marBottom w:val="0"/>
      <w:divBdr>
        <w:top w:val="none" w:sz="0" w:space="0" w:color="auto"/>
        <w:left w:val="none" w:sz="0" w:space="0" w:color="auto"/>
        <w:bottom w:val="none" w:sz="0" w:space="0" w:color="auto"/>
        <w:right w:val="none" w:sz="0" w:space="0" w:color="auto"/>
      </w:divBdr>
    </w:div>
    <w:div w:id="927619153">
      <w:marLeft w:val="0"/>
      <w:marRight w:val="0"/>
      <w:marTop w:val="0"/>
      <w:marBottom w:val="0"/>
      <w:divBdr>
        <w:top w:val="none" w:sz="0" w:space="0" w:color="auto"/>
        <w:left w:val="none" w:sz="0" w:space="0" w:color="auto"/>
        <w:bottom w:val="none" w:sz="0" w:space="0" w:color="auto"/>
        <w:right w:val="none" w:sz="0" w:space="0" w:color="auto"/>
      </w:divBdr>
    </w:div>
    <w:div w:id="927619154">
      <w:marLeft w:val="0"/>
      <w:marRight w:val="0"/>
      <w:marTop w:val="0"/>
      <w:marBottom w:val="0"/>
      <w:divBdr>
        <w:top w:val="none" w:sz="0" w:space="0" w:color="auto"/>
        <w:left w:val="none" w:sz="0" w:space="0" w:color="auto"/>
        <w:bottom w:val="none" w:sz="0" w:space="0" w:color="auto"/>
        <w:right w:val="none" w:sz="0" w:space="0" w:color="auto"/>
      </w:divBdr>
    </w:div>
    <w:div w:id="927619155">
      <w:marLeft w:val="0"/>
      <w:marRight w:val="0"/>
      <w:marTop w:val="0"/>
      <w:marBottom w:val="0"/>
      <w:divBdr>
        <w:top w:val="none" w:sz="0" w:space="0" w:color="auto"/>
        <w:left w:val="none" w:sz="0" w:space="0" w:color="auto"/>
        <w:bottom w:val="none" w:sz="0" w:space="0" w:color="auto"/>
        <w:right w:val="none" w:sz="0" w:space="0" w:color="auto"/>
      </w:divBdr>
    </w:div>
    <w:div w:id="927619156">
      <w:marLeft w:val="0"/>
      <w:marRight w:val="0"/>
      <w:marTop w:val="0"/>
      <w:marBottom w:val="0"/>
      <w:divBdr>
        <w:top w:val="none" w:sz="0" w:space="0" w:color="auto"/>
        <w:left w:val="none" w:sz="0" w:space="0" w:color="auto"/>
        <w:bottom w:val="none" w:sz="0" w:space="0" w:color="auto"/>
        <w:right w:val="none" w:sz="0" w:space="0" w:color="auto"/>
      </w:divBdr>
    </w:div>
    <w:div w:id="927619157">
      <w:marLeft w:val="0"/>
      <w:marRight w:val="0"/>
      <w:marTop w:val="0"/>
      <w:marBottom w:val="0"/>
      <w:divBdr>
        <w:top w:val="none" w:sz="0" w:space="0" w:color="auto"/>
        <w:left w:val="none" w:sz="0" w:space="0" w:color="auto"/>
        <w:bottom w:val="none" w:sz="0" w:space="0" w:color="auto"/>
        <w:right w:val="none" w:sz="0" w:space="0" w:color="auto"/>
      </w:divBdr>
    </w:div>
    <w:div w:id="927619158">
      <w:marLeft w:val="0"/>
      <w:marRight w:val="0"/>
      <w:marTop w:val="0"/>
      <w:marBottom w:val="0"/>
      <w:divBdr>
        <w:top w:val="none" w:sz="0" w:space="0" w:color="auto"/>
        <w:left w:val="none" w:sz="0" w:space="0" w:color="auto"/>
        <w:bottom w:val="none" w:sz="0" w:space="0" w:color="auto"/>
        <w:right w:val="none" w:sz="0" w:space="0" w:color="auto"/>
      </w:divBdr>
    </w:div>
    <w:div w:id="927619159">
      <w:marLeft w:val="0"/>
      <w:marRight w:val="0"/>
      <w:marTop w:val="0"/>
      <w:marBottom w:val="0"/>
      <w:divBdr>
        <w:top w:val="none" w:sz="0" w:space="0" w:color="auto"/>
        <w:left w:val="none" w:sz="0" w:space="0" w:color="auto"/>
        <w:bottom w:val="none" w:sz="0" w:space="0" w:color="auto"/>
        <w:right w:val="none" w:sz="0" w:space="0" w:color="auto"/>
      </w:divBdr>
    </w:div>
    <w:div w:id="927619160">
      <w:marLeft w:val="0"/>
      <w:marRight w:val="0"/>
      <w:marTop w:val="0"/>
      <w:marBottom w:val="0"/>
      <w:divBdr>
        <w:top w:val="none" w:sz="0" w:space="0" w:color="auto"/>
        <w:left w:val="none" w:sz="0" w:space="0" w:color="auto"/>
        <w:bottom w:val="none" w:sz="0" w:space="0" w:color="auto"/>
        <w:right w:val="none" w:sz="0" w:space="0" w:color="auto"/>
      </w:divBdr>
    </w:div>
    <w:div w:id="927619161">
      <w:marLeft w:val="0"/>
      <w:marRight w:val="0"/>
      <w:marTop w:val="0"/>
      <w:marBottom w:val="0"/>
      <w:divBdr>
        <w:top w:val="none" w:sz="0" w:space="0" w:color="auto"/>
        <w:left w:val="none" w:sz="0" w:space="0" w:color="auto"/>
        <w:bottom w:val="none" w:sz="0" w:space="0" w:color="auto"/>
        <w:right w:val="none" w:sz="0" w:space="0" w:color="auto"/>
      </w:divBdr>
    </w:div>
    <w:div w:id="927619162">
      <w:marLeft w:val="0"/>
      <w:marRight w:val="0"/>
      <w:marTop w:val="0"/>
      <w:marBottom w:val="0"/>
      <w:divBdr>
        <w:top w:val="none" w:sz="0" w:space="0" w:color="auto"/>
        <w:left w:val="none" w:sz="0" w:space="0" w:color="auto"/>
        <w:bottom w:val="none" w:sz="0" w:space="0" w:color="auto"/>
        <w:right w:val="none" w:sz="0" w:space="0" w:color="auto"/>
      </w:divBdr>
    </w:div>
    <w:div w:id="927619163">
      <w:marLeft w:val="0"/>
      <w:marRight w:val="0"/>
      <w:marTop w:val="0"/>
      <w:marBottom w:val="0"/>
      <w:divBdr>
        <w:top w:val="none" w:sz="0" w:space="0" w:color="auto"/>
        <w:left w:val="none" w:sz="0" w:space="0" w:color="auto"/>
        <w:bottom w:val="none" w:sz="0" w:space="0" w:color="auto"/>
        <w:right w:val="none" w:sz="0" w:space="0" w:color="auto"/>
      </w:divBdr>
    </w:div>
    <w:div w:id="927619164">
      <w:marLeft w:val="0"/>
      <w:marRight w:val="0"/>
      <w:marTop w:val="0"/>
      <w:marBottom w:val="0"/>
      <w:divBdr>
        <w:top w:val="none" w:sz="0" w:space="0" w:color="auto"/>
        <w:left w:val="none" w:sz="0" w:space="0" w:color="auto"/>
        <w:bottom w:val="none" w:sz="0" w:space="0" w:color="auto"/>
        <w:right w:val="none" w:sz="0" w:space="0" w:color="auto"/>
      </w:divBdr>
    </w:div>
    <w:div w:id="927619165">
      <w:marLeft w:val="0"/>
      <w:marRight w:val="0"/>
      <w:marTop w:val="0"/>
      <w:marBottom w:val="0"/>
      <w:divBdr>
        <w:top w:val="none" w:sz="0" w:space="0" w:color="auto"/>
        <w:left w:val="none" w:sz="0" w:space="0" w:color="auto"/>
        <w:bottom w:val="none" w:sz="0" w:space="0" w:color="auto"/>
        <w:right w:val="none" w:sz="0" w:space="0" w:color="auto"/>
      </w:divBdr>
    </w:div>
    <w:div w:id="927619166">
      <w:marLeft w:val="0"/>
      <w:marRight w:val="0"/>
      <w:marTop w:val="0"/>
      <w:marBottom w:val="0"/>
      <w:divBdr>
        <w:top w:val="none" w:sz="0" w:space="0" w:color="auto"/>
        <w:left w:val="none" w:sz="0" w:space="0" w:color="auto"/>
        <w:bottom w:val="none" w:sz="0" w:space="0" w:color="auto"/>
        <w:right w:val="none" w:sz="0" w:space="0" w:color="auto"/>
      </w:divBdr>
    </w:div>
    <w:div w:id="927619167">
      <w:marLeft w:val="0"/>
      <w:marRight w:val="0"/>
      <w:marTop w:val="0"/>
      <w:marBottom w:val="0"/>
      <w:divBdr>
        <w:top w:val="none" w:sz="0" w:space="0" w:color="auto"/>
        <w:left w:val="none" w:sz="0" w:space="0" w:color="auto"/>
        <w:bottom w:val="none" w:sz="0" w:space="0" w:color="auto"/>
        <w:right w:val="none" w:sz="0" w:space="0" w:color="auto"/>
      </w:divBdr>
    </w:div>
    <w:div w:id="927619168">
      <w:marLeft w:val="0"/>
      <w:marRight w:val="0"/>
      <w:marTop w:val="0"/>
      <w:marBottom w:val="0"/>
      <w:divBdr>
        <w:top w:val="none" w:sz="0" w:space="0" w:color="auto"/>
        <w:left w:val="none" w:sz="0" w:space="0" w:color="auto"/>
        <w:bottom w:val="none" w:sz="0" w:space="0" w:color="auto"/>
        <w:right w:val="none" w:sz="0" w:space="0" w:color="auto"/>
      </w:divBdr>
    </w:div>
    <w:div w:id="927619169">
      <w:marLeft w:val="0"/>
      <w:marRight w:val="0"/>
      <w:marTop w:val="0"/>
      <w:marBottom w:val="0"/>
      <w:divBdr>
        <w:top w:val="none" w:sz="0" w:space="0" w:color="auto"/>
        <w:left w:val="none" w:sz="0" w:space="0" w:color="auto"/>
        <w:bottom w:val="none" w:sz="0" w:space="0" w:color="auto"/>
        <w:right w:val="none" w:sz="0" w:space="0" w:color="auto"/>
      </w:divBdr>
    </w:div>
    <w:div w:id="927619170">
      <w:marLeft w:val="0"/>
      <w:marRight w:val="0"/>
      <w:marTop w:val="0"/>
      <w:marBottom w:val="0"/>
      <w:divBdr>
        <w:top w:val="none" w:sz="0" w:space="0" w:color="auto"/>
        <w:left w:val="none" w:sz="0" w:space="0" w:color="auto"/>
        <w:bottom w:val="none" w:sz="0" w:space="0" w:color="auto"/>
        <w:right w:val="none" w:sz="0" w:space="0" w:color="auto"/>
      </w:divBdr>
    </w:div>
    <w:div w:id="927619171">
      <w:marLeft w:val="0"/>
      <w:marRight w:val="0"/>
      <w:marTop w:val="0"/>
      <w:marBottom w:val="0"/>
      <w:divBdr>
        <w:top w:val="none" w:sz="0" w:space="0" w:color="auto"/>
        <w:left w:val="none" w:sz="0" w:space="0" w:color="auto"/>
        <w:bottom w:val="none" w:sz="0" w:space="0" w:color="auto"/>
        <w:right w:val="none" w:sz="0" w:space="0" w:color="auto"/>
      </w:divBdr>
    </w:div>
    <w:div w:id="927619172">
      <w:marLeft w:val="0"/>
      <w:marRight w:val="0"/>
      <w:marTop w:val="0"/>
      <w:marBottom w:val="0"/>
      <w:divBdr>
        <w:top w:val="none" w:sz="0" w:space="0" w:color="auto"/>
        <w:left w:val="none" w:sz="0" w:space="0" w:color="auto"/>
        <w:bottom w:val="none" w:sz="0" w:space="0" w:color="auto"/>
        <w:right w:val="none" w:sz="0" w:space="0" w:color="auto"/>
      </w:divBdr>
    </w:div>
    <w:div w:id="927619173">
      <w:marLeft w:val="0"/>
      <w:marRight w:val="0"/>
      <w:marTop w:val="0"/>
      <w:marBottom w:val="0"/>
      <w:divBdr>
        <w:top w:val="none" w:sz="0" w:space="0" w:color="auto"/>
        <w:left w:val="none" w:sz="0" w:space="0" w:color="auto"/>
        <w:bottom w:val="none" w:sz="0" w:space="0" w:color="auto"/>
        <w:right w:val="none" w:sz="0" w:space="0" w:color="auto"/>
      </w:divBdr>
    </w:div>
    <w:div w:id="927619174">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927619176">
      <w:marLeft w:val="0"/>
      <w:marRight w:val="0"/>
      <w:marTop w:val="0"/>
      <w:marBottom w:val="0"/>
      <w:divBdr>
        <w:top w:val="none" w:sz="0" w:space="0" w:color="auto"/>
        <w:left w:val="none" w:sz="0" w:space="0" w:color="auto"/>
        <w:bottom w:val="none" w:sz="0" w:space="0" w:color="auto"/>
        <w:right w:val="none" w:sz="0" w:space="0" w:color="auto"/>
      </w:divBdr>
    </w:div>
    <w:div w:id="927619177">
      <w:marLeft w:val="0"/>
      <w:marRight w:val="0"/>
      <w:marTop w:val="0"/>
      <w:marBottom w:val="0"/>
      <w:divBdr>
        <w:top w:val="none" w:sz="0" w:space="0" w:color="auto"/>
        <w:left w:val="none" w:sz="0" w:space="0" w:color="auto"/>
        <w:bottom w:val="none" w:sz="0" w:space="0" w:color="auto"/>
        <w:right w:val="none" w:sz="0" w:space="0" w:color="auto"/>
      </w:divBdr>
    </w:div>
    <w:div w:id="927619178">
      <w:marLeft w:val="0"/>
      <w:marRight w:val="0"/>
      <w:marTop w:val="0"/>
      <w:marBottom w:val="0"/>
      <w:divBdr>
        <w:top w:val="none" w:sz="0" w:space="0" w:color="auto"/>
        <w:left w:val="none" w:sz="0" w:space="0" w:color="auto"/>
        <w:bottom w:val="none" w:sz="0" w:space="0" w:color="auto"/>
        <w:right w:val="none" w:sz="0" w:space="0" w:color="auto"/>
      </w:divBdr>
    </w:div>
    <w:div w:id="927619179">
      <w:marLeft w:val="0"/>
      <w:marRight w:val="0"/>
      <w:marTop w:val="0"/>
      <w:marBottom w:val="0"/>
      <w:divBdr>
        <w:top w:val="none" w:sz="0" w:space="0" w:color="auto"/>
        <w:left w:val="none" w:sz="0" w:space="0" w:color="auto"/>
        <w:bottom w:val="none" w:sz="0" w:space="0" w:color="auto"/>
        <w:right w:val="none" w:sz="0" w:space="0" w:color="auto"/>
      </w:divBdr>
    </w:div>
    <w:div w:id="927619180">
      <w:marLeft w:val="0"/>
      <w:marRight w:val="0"/>
      <w:marTop w:val="0"/>
      <w:marBottom w:val="0"/>
      <w:divBdr>
        <w:top w:val="none" w:sz="0" w:space="0" w:color="auto"/>
        <w:left w:val="none" w:sz="0" w:space="0" w:color="auto"/>
        <w:bottom w:val="none" w:sz="0" w:space="0" w:color="auto"/>
        <w:right w:val="none" w:sz="0" w:space="0" w:color="auto"/>
      </w:divBdr>
    </w:div>
    <w:div w:id="927619181">
      <w:marLeft w:val="0"/>
      <w:marRight w:val="0"/>
      <w:marTop w:val="0"/>
      <w:marBottom w:val="0"/>
      <w:divBdr>
        <w:top w:val="none" w:sz="0" w:space="0" w:color="auto"/>
        <w:left w:val="none" w:sz="0" w:space="0" w:color="auto"/>
        <w:bottom w:val="none" w:sz="0" w:space="0" w:color="auto"/>
        <w:right w:val="none" w:sz="0" w:space="0" w:color="auto"/>
      </w:divBdr>
    </w:div>
    <w:div w:id="927619182">
      <w:marLeft w:val="0"/>
      <w:marRight w:val="0"/>
      <w:marTop w:val="0"/>
      <w:marBottom w:val="0"/>
      <w:divBdr>
        <w:top w:val="none" w:sz="0" w:space="0" w:color="auto"/>
        <w:left w:val="none" w:sz="0" w:space="0" w:color="auto"/>
        <w:bottom w:val="none" w:sz="0" w:space="0" w:color="auto"/>
        <w:right w:val="none" w:sz="0" w:space="0" w:color="auto"/>
      </w:divBdr>
    </w:div>
    <w:div w:id="927619183">
      <w:marLeft w:val="0"/>
      <w:marRight w:val="0"/>
      <w:marTop w:val="0"/>
      <w:marBottom w:val="0"/>
      <w:divBdr>
        <w:top w:val="none" w:sz="0" w:space="0" w:color="auto"/>
        <w:left w:val="none" w:sz="0" w:space="0" w:color="auto"/>
        <w:bottom w:val="none" w:sz="0" w:space="0" w:color="auto"/>
        <w:right w:val="none" w:sz="0" w:space="0" w:color="auto"/>
      </w:divBdr>
    </w:div>
    <w:div w:id="927619184">
      <w:marLeft w:val="0"/>
      <w:marRight w:val="0"/>
      <w:marTop w:val="0"/>
      <w:marBottom w:val="0"/>
      <w:divBdr>
        <w:top w:val="none" w:sz="0" w:space="0" w:color="auto"/>
        <w:left w:val="none" w:sz="0" w:space="0" w:color="auto"/>
        <w:bottom w:val="none" w:sz="0" w:space="0" w:color="auto"/>
        <w:right w:val="none" w:sz="0" w:space="0" w:color="auto"/>
      </w:divBdr>
    </w:div>
    <w:div w:id="927619185">
      <w:marLeft w:val="0"/>
      <w:marRight w:val="0"/>
      <w:marTop w:val="0"/>
      <w:marBottom w:val="0"/>
      <w:divBdr>
        <w:top w:val="none" w:sz="0" w:space="0" w:color="auto"/>
        <w:left w:val="none" w:sz="0" w:space="0" w:color="auto"/>
        <w:bottom w:val="none" w:sz="0" w:space="0" w:color="auto"/>
        <w:right w:val="none" w:sz="0" w:space="0" w:color="auto"/>
      </w:divBdr>
    </w:div>
    <w:div w:id="927619186">
      <w:marLeft w:val="0"/>
      <w:marRight w:val="0"/>
      <w:marTop w:val="0"/>
      <w:marBottom w:val="0"/>
      <w:divBdr>
        <w:top w:val="none" w:sz="0" w:space="0" w:color="auto"/>
        <w:left w:val="none" w:sz="0" w:space="0" w:color="auto"/>
        <w:bottom w:val="none" w:sz="0" w:space="0" w:color="auto"/>
        <w:right w:val="none" w:sz="0" w:space="0" w:color="auto"/>
      </w:divBdr>
    </w:div>
    <w:div w:id="927619187">
      <w:marLeft w:val="0"/>
      <w:marRight w:val="0"/>
      <w:marTop w:val="0"/>
      <w:marBottom w:val="0"/>
      <w:divBdr>
        <w:top w:val="none" w:sz="0" w:space="0" w:color="auto"/>
        <w:left w:val="none" w:sz="0" w:space="0" w:color="auto"/>
        <w:bottom w:val="none" w:sz="0" w:space="0" w:color="auto"/>
        <w:right w:val="none" w:sz="0" w:space="0" w:color="auto"/>
      </w:divBdr>
    </w:div>
    <w:div w:id="927619188">
      <w:marLeft w:val="0"/>
      <w:marRight w:val="0"/>
      <w:marTop w:val="0"/>
      <w:marBottom w:val="0"/>
      <w:divBdr>
        <w:top w:val="none" w:sz="0" w:space="0" w:color="auto"/>
        <w:left w:val="none" w:sz="0" w:space="0" w:color="auto"/>
        <w:bottom w:val="none" w:sz="0" w:space="0" w:color="auto"/>
        <w:right w:val="none" w:sz="0" w:space="0" w:color="auto"/>
      </w:divBdr>
    </w:div>
    <w:div w:id="927619189">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 w:id="927619191">
      <w:marLeft w:val="0"/>
      <w:marRight w:val="0"/>
      <w:marTop w:val="0"/>
      <w:marBottom w:val="0"/>
      <w:divBdr>
        <w:top w:val="none" w:sz="0" w:space="0" w:color="auto"/>
        <w:left w:val="none" w:sz="0" w:space="0" w:color="auto"/>
        <w:bottom w:val="none" w:sz="0" w:space="0" w:color="auto"/>
        <w:right w:val="none" w:sz="0" w:space="0" w:color="auto"/>
      </w:divBdr>
    </w:div>
    <w:div w:id="927619192">
      <w:marLeft w:val="0"/>
      <w:marRight w:val="0"/>
      <w:marTop w:val="0"/>
      <w:marBottom w:val="0"/>
      <w:divBdr>
        <w:top w:val="none" w:sz="0" w:space="0" w:color="auto"/>
        <w:left w:val="none" w:sz="0" w:space="0" w:color="auto"/>
        <w:bottom w:val="none" w:sz="0" w:space="0" w:color="auto"/>
        <w:right w:val="none" w:sz="0" w:space="0" w:color="auto"/>
      </w:divBdr>
    </w:div>
    <w:div w:id="927619193">
      <w:marLeft w:val="0"/>
      <w:marRight w:val="0"/>
      <w:marTop w:val="0"/>
      <w:marBottom w:val="0"/>
      <w:divBdr>
        <w:top w:val="none" w:sz="0" w:space="0" w:color="auto"/>
        <w:left w:val="none" w:sz="0" w:space="0" w:color="auto"/>
        <w:bottom w:val="none" w:sz="0" w:space="0" w:color="auto"/>
        <w:right w:val="none" w:sz="0" w:space="0" w:color="auto"/>
      </w:divBdr>
    </w:div>
    <w:div w:id="927619194">
      <w:marLeft w:val="0"/>
      <w:marRight w:val="0"/>
      <w:marTop w:val="0"/>
      <w:marBottom w:val="0"/>
      <w:divBdr>
        <w:top w:val="none" w:sz="0" w:space="0" w:color="auto"/>
        <w:left w:val="none" w:sz="0" w:space="0" w:color="auto"/>
        <w:bottom w:val="none" w:sz="0" w:space="0" w:color="auto"/>
        <w:right w:val="none" w:sz="0" w:space="0" w:color="auto"/>
      </w:divBdr>
    </w:div>
    <w:div w:id="927619195">
      <w:marLeft w:val="0"/>
      <w:marRight w:val="0"/>
      <w:marTop w:val="0"/>
      <w:marBottom w:val="0"/>
      <w:divBdr>
        <w:top w:val="none" w:sz="0" w:space="0" w:color="auto"/>
        <w:left w:val="none" w:sz="0" w:space="0" w:color="auto"/>
        <w:bottom w:val="none" w:sz="0" w:space="0" w:color="auto"/>
        <w:right w:val="none" w:sz="0" w:space="0" w:color="auto"/>
      </w:divBdr>
    </w:div>
    <w:div w:id="927619196">
      <w:marLeft w:val="0"/>
      <w:marRight w:val="0"/>
      <w:marTop w:val="0"/>
      <w:marBottom w:val="0"/>
      <w:divBdr>
        <w:top w:val="none" w:sz="0" w:space="0" w:color="auto"/>
        <w:left w:val="none" w:sz="0" w:space="0" w:color="auto"/>
        <w:bottom w:val="none" w:sz="0" w:space="0" w:color="auto"/>
        <w:right w:val="none" w:sz="0" w:space="0" w:color="auto"/>
      </w:divBdr>
    </w:div>
    <w:div w:id="927619197">
      <w:marLeft w:val="0"/>
      <w:marRight w:val="0"/>
      <w:marTop w:val="0"/>
      <w:marBottom w:val="0"/>
      <w:divBdr>
        <w:top w:val="none" w:sz="0" w:space="0" w:color="auto"/>
        <w:left w:val="none" w:sz="0" w:space="0" w:color="auto"/>
        <w:bottom w:val="none" w:sz="0" w:space="0" w:color="auto"/>
        <w:right w:val="none" w:sz="0" w:space="0" w:color="auto"/>
      </w:divBdr>
    </w:div>
    <w:div w:id="927619198">
      <w:marLeft w:val="0"/>
      <w:marRight w:val="0"/>
      <w:marTop w:val="0"/>
      <w:marBottom w:val="0"/>
      <w:divBdr>
        <w:top w:val="none" w:sz="0" w:space="0" w:color="auto"/>
        <w:left w:val="none" w:sz="0" w:space="0" w:color="auto"/>
        <w:bottom w:val="none" w:sz="0" w:space="0" w:color="auto"/>
        <w:right w:val="none" w:sz="0" w:space="0" w:color="auto"/>
      </w:divBdr>
    </w:div>
    <w:div w:id="927619199">
      <w:marLeft w:val="0"/>
      <w:marRight w:val="0"/>
      <w:marTop w:val="0"/>
      <w:marBottom w:val="0"/>
      <w:divBdr>
        <w:top w:val="none" w:sz="0" w:space="0" w:color="auto"/>
        <w:left w:val="none" w:sz="0" w:space="0" w:color="auto"/>
        <w:bottom w:val="none" w:sz="0" w:space="0" w:color="auto"/>
        <w:right w:val="none" w:sz="0" w:space="0" w:color="auto"/>
      </w:divBdr>
    </w:div>
    <w:div w:id="927619200">
      <w:marLeft w:val="0"/>
      <w:marRight w:val="0"/>
      <w:marTop w:val="0"/>
      <w:marBottom w:val="0"/>
      <w:divBdr>
        <w:top w:val="none" w:sz="0" w:space="0" w:color="auto"/>
        <w:left w:val="none" w:sz="0" w:space="0" w:color="auto"/>
        <w:bottom w:val="none" w:sz="0" w:space="0" w:color="auto"/>
        <w:right w:val="none" w:sz="0" w:space="0" w:color="auto"/>
      </w:divBdr>
    </w:div>
    <w:div w:id="927619201">
      <w:marLeft w:val="0"/>
      <w:marRight w:val="0"/>
      <w:marTop w:val="0"/>
      <w:marBottom w:val="0"/>
      <w:divBdr>
        <w:top w:val="none" w:sz="0" w:space="0" w:color="auto"/>
        <w:left w:val="none" w:sz="0" w:space="0" w:color="auto"/>
        <w:bottom w:val="none" w:sz="0" w:space="0" w:color="auto"/>
        <w:right w:val="none" w:sz="0" w:space="0" w:color="auto"/>
      </w:divBdr>
    </w:div>
    <w:div w:id="927619202">
      <w:marLeft w:val="0"/>
      <w:marRight w:val="0"/>
      <w:marTop w:val="0"/>
      <w:marBottom w:val="0"/>
      <w:divBdr>
        <w:top w:val="none" w:sz="0" w:space="0" w:color="auto"/>
        <w:left w:val="none" w:sz="0" w:space="0" w:color="auto"/>
        <w:bottom w:val="none" w:sz="0" w:space="0" w:color="auto"/>
        <w:right w:val="none" w:sz="0" w:space="0" w:color="auto"/>
      </w:divBdr>
    </w:div>
    <w:div w:id="927619203">
      <w:marLeft w:val="0"/>
      <w:marRight w:val="0"/>
      <w:marTop w:val="0"/>
      <w:marBottom w:val="0"/>
      <w:divBdr>
        <w:top w:val="none" w:sz="0" w:space="0" w:color="auto"/>
        <w:left w:val="none" w:sz="0" w:space="0" w:color="auto"/>
        <w:bottom w:val="none" w:sz="0" w:space="0" w:color="auto"/>
        <w:right w:val="none" w:sz="0" w:space="0" w:color="auto"/>
      </w:divBdr>
    </w:div>
    <w:div w:id="927619204">
      <w:marLeft w:val="0"/>
      <w:marRight w:val="0"/>
      <w:marTop w:val="0"/>
      <w:marBottom w:val="0"/>
      <w:divBdr>
        <w:top w:val="none" w:sz="0" w:space="0" w:color="auto"/>
        <w:left w:val="none" w:sz="0" w:space="0" w:color="auto"/>
        <w:bottom w:val="none" w:sz="0" w:space="0" w:color="auto"/>
        <w:right w:val="none" w:sz="0" w:space="0" w:color="auto"/>
      </w:divBdr>
    </w:div>
    <w:div w:id="927619205">
      <w:marLeft w:val="0"/>
      <w:marRight w:val="0"/>
      <w:marTop w:val="0"/>
      <w:marBottom w:val="0"/>
      <w:divBdr>
        <w:top w:val="none" w:sz="0" w:space="0" w:color="auto"/>
        <w:left w:val="none" w:sz="0" w:space="0" w:color="auto"/>
        <w:bottom w:val="none" w:sz="0" w:space="0" w:color="auto"/>
        <w:right w:val="none" w:sz="0" w:space="0" w:color="auto"/>
      </w:divBdr>
    </w:div>
    <w:div w:id="927619206">
      <w:marLeft w:val="0"/>
      <w:marRight w:val="0"/>
      <w:marTop w:val="0"/>
      <w:marBottom w:val="0"/>
      <w:divBdr>
        <w:top w:val="none" w:sz="0" w:space="0" w:color="auto"/>
        <w:left w:val="none" w:sz="0" w:space="0" w:color="auto"/>
        <w:bottom w:val="none" w:sz="0" w:space="0" w:color="auto"/>
        <w:right w:val="none" w:sz="0" w:space="0" w:color="auto"/>
      </w:divBdr>
    </w:div>
    <w:div w:id="927619207">
      <w:marLeft w:val="0"/>
      <w:marRight w:val="0"/>
      <w:marTop w:val="0"/>
      <w:marBottom w:val="0"/>
      <w:divBdr>
        <w:top w:val="none" w:sz="0" w:space="0" w:color="auto"/>
        <w:left w:val="none" w:sz="0" w:space="0" w:color="auto"/>
        <w:bottom w:val="none" w:sz="0" w:space="0" w:color="auto"/>
        <w:right w:val="none" w:sz="0" w:space="0" w:color="auto"/>
      </w:divBdr>
    </w:div>
    <w:div w:id="927619208">
      <w:marLeft w:val="0"/>
      <w:marRight w:val="0"/>
      <w:marTop w:val="0"/>
      <w:marBottom w:val="0"/>
      <w:divBdr>
        <w:top w:val="none" w:sz="0" w:space="0" w:color="auto"/>
        <w:left w:val="none" w:sz="0" w:space="0" w:color="auto"/>
        <w:bottom w:val="none" w:sz="0" w:space="0" w:color="auto"/>
        <w:right w:val="none" w:sz="0" w:space="0" w:color="auto"/>
      </w:divBdr>
    </w:div>
    <w:div w:id="927619209">
      <w:marLeft w:val="0"/>
      <w:marRight w:val="0"/>
      <w:marTop w:val="0"/>
      <w:marBottom w:val="0"/>
      <w:divBdr>
        <w:top w:val="none" w:sz="0" w:space="0" w:color="auto"/>
        <w:left w:val="none" w:sz="0" w:space="0" w:color="auto"/>
        <w:bottom w:val="none" w:sz="0" w:space="0" w:color="auto"/>
        <w:right w:val="none" w:sz="0" w:space="0" w:color="auto"/>
      </w:divBdr>
    </w:div>
    <w:div w:id="927619210">
      <w:marLeft w:val="0"/>
      <w:marRight w:val="0"/>
      <w:marTop w:val="0"/>
      <w:marBottom w:val="0"/>
      <w:divBdr>
        <w:top w:val="none" w:sz="0" w:space="0" w:color="auto"/>
        <w:left w:val="none" w:sz="0" w:space="0" w:color="auto"/>
        <w:bottom w:val="none" w:sz="0" w:space="0" w:color="auto"/>
        <w:right w:val="none" w:sz="0" w:space="0" w:color="auto"/>
      </w:divBdr>
    </w:div>
    <w:div w:id="927619211">
      <w:marLeft w:val="0"/>
      <w:marRight w:val="0"/>
      <w:marTop w:val="0"/>
      <w:marBottom w:val="0"/>
      <w:divBdr>
        <w:top w:val="none" w:sz="0" w:space="0" w:color="auto"/>
        <w:left w:val="none" w:sz="0" w:space="0" w:color="auto"/>
        <w:bottom w:val="none" w:sz="0" w:space="0" w:color="auto"/>
        <w:right w:val="none" w:sz="0" w:space="0" w:color="auto"/>
      </w:divBdr>
    </w:div>
    <w:div w:id="927619212">
      <w:marLeft w:val="0"/>
      <w:marRight w:val="0"/>
      <w:marTop w:val="0"/>
      <w:marBottom w:val="0"/>
      <w:divBdr>
        <w:top w:val="none" w:sz="0" w:space="0" w:color="auto"/>
        <w:left w:val="none" w:sz="0" w:space="0" w:color="auto"/>
        <w:bottom w:val="none" w:sz="0" w:space="0" w:color="auto"/>
        <w:right w:val="none" w:sz="0" w:space="0" w:color="auto"/>
      </w:divBdr>
    </w:div>
    <w:div w:id="927619213">
      <w:marLeft w:val="0"/>
      <w:marRight w:val="0"/>
      <w:marTop w:val="0"/>
      <w:marBottom w:val="0"/>
      <w:divBdr>
        <w:top w:val="none" w:sz="0" w:space="0" w:color="auto"/>
        <w:left w:val="none" w:sz="0" w:space="0" w:color="auto"/>
        <w:bottom w:val="none" w:sz="0" w:space="0" w:color="auto"/>
        <w:right w:val="none" w:sz="0" w:space="0" w:color="auto"/>
      </w:divBdr>
    </w:div>
    <w:div w:id="927619214">
      <w:marLeft w:val="0"/>
      <w:marRight w:val="0"/>
      <w:marTop w:val="0"/>
      <w:marBottom w:val="0"/>
      <w:divBdr>
        <w:top w:val="none" w:sz="0" w:space="0" w:color="auto"/>
        <w:left w:val="none" w:sz="0" w:space="0" w:color="auto"/>
        <w:bottom w:val="none" w:sz="0" w:space="0" w:color="auto"/>
        <w:right w:val="none" w:sz="0" w:space="0" w:color="auto"/>
      </w:divBdr>
    </w:div>
    <w:div w:id="927619215">
      <w:marLeft w:val="0"/>
      <w:marRight w:val="0"/>
      <w:marTop w:val="0"/>
      <w:marBottom w:val="0"/>
      <w:divBdr>
        <w:top w:val="none" w:sz="0" w:space="0" w:color="auto"/>
        <w:left w:val="none" w:sz="0" w:space="0" w:color="auto"/>
        <w:bottom w:val="none" w:sz="0" w:space="0" w:color="auto"/>
        <w:right w:val="none" w:sz="0" w:space="0" w:color="auto"/>
      </w:divBdr>
    </w:div>
    <w:div w:id="927619216">
      <w:marLeft w:val="0"/>
      <w:marRight w:val="0"/>
      <w:marTop w:val="0"/>
      <w:marBottom w:val="0"/>
      <w:divBdr>
        <w:top w:val="none" w:sz="0" w:space="0" w:color="auto"/>
        <w:left w:val="none" w:sz="0" w:space="0" w:color="auto"/>
        <w:bottom w:val="none" w:sz="0" w:space="0" w:color="auto"/>
        <w:right w:val="none" w:sz="0" w:space="0" w:color="auto"/>
      </w:divBdr>
    </w:div>
    <w:div w:id="927619217">
      <w:marLeft w:val="0"/>
      <w:marRight w:val="0"/>
      <w:marTop w:val="0"/>
      <w:marBottom w:val="0"/>
      <w:divBdr>
        <w:top w:val="none" w:sz="0" w:space="0" w:color="auto"/>
        <w:left w:val="none" w:sz="0" w:space="0" w:color="auto"/>
        <w:bottom w:val="none" w:sz="0" w:space="0" w:color="auto"/>
        <w:right w:val="none" w:sz="0" w:space="0" w:color="auto"/>
      </w:divBdr>
    </w:div>
    <w:div w:id="927619218">
      <w:marLeft w:val="0"/>
      <w:marRight w:val="0"/>
      <w:marTop w:val="0"/>
      <w:marBottom w:val="0"/>
      <w:divBdr>
        <w:top w:val="none" w:sz="0" w:space="0" w:color="auto"/>
        <w:left w:val="none" w:sz="0" w:space="0" w:color="auto"/>
        <w:bottom w:val="none" w:sz="0" w:space="0" w:color="auto"/>
        <w:right w:val="none" w:sz="0" w:space="0" w:color="auto"/>
      </w:divBdr>
    </w:div>
    <w:div w:id="927619219">
      <w:marLeft w:val="0"/>
      <w:marRight w:val="0"/>
      <w:marTop w:val="0"/>
      <w:marBottom w:val="0"/>
      <w:divBdr>
        <w:top w:val="none" w:sz="0" w:space="0" w:color="auto"/>
        <w:left w:val="none" w:sz="0" w:space="0" w:color="auto"/>
        <w:bottom w:val="none" w:sz="0" w:space="0" w:color="auto"/>
        <w:right w:val="none" w:sz="0" w:space="0" w:color="auto"/>
      </w:divBdr>
    </w:div>
    <w:div w:id="927619220">
      <w:marLeft w:val="0"/>
      <w:marRight w:val="0"/>
      <w:marTop w:val="0"/>
      <w:marBottom w:val="0"/>
      <w:divBdr>
        <w:top w:val="none" w:sz="0" w:space="0" w:color="auto"/>
        <w:left w:val="none" w:sz="0" w:space="0" w:color="auto"/>
        <w:bottom w:val="none" w:sz="0" w:space="0" w:color="auto"/>
        <w:right w:val="none" w:sz="0" w:space="0" w:color="auto"/>
      </w:divBdr>
    </w:div>
    <w:div w:id="927619221">
      <w:marLeft w:val="0"/>
      <w:marRight w:val="0"/>
      <w:marTop w:val="0"/>
      <w:marBottom w:val="0"/>
      <w:divBdr>
        <w:top w:val="none" w:sz="0" w:space="0" w:color="auto"/>
        <w:left w:val="none" w:sz="0" w:space="0" w:color="auto"/>
        <w:bottom w:val="none" w:sz="0" w:space="0" w:color="auto"/>
        <w:right w:val="none" w:sz="0" w:space="0" w:color="auto"/>
      </w:divBdr>
    </w:div>
    <w:div w:id="927619222">
      <w:marLeft w:val="0"/>
      <w:marRight w:val="0"/>
      <w:marTop w:val="0"/>
      <w:marBottom w:val="0"/>
      <w:divBdr>
        <w:top w:val="none" w:sz="0" w:space="0" w:color="auto"/>
        <w:left w:val="none" w:sz="0" w:space="0" w:color="auto"/>
        <w:bottom w:val="none" w:sz="0" w:space="0" w:color="auto"/>
        <w:right w:val="none" w:sz="0" w:space="0" w:color="auto"/>
      </w:divBdr>
    </w:div>
    <w:div w:id="927619223">
      <w:marLeft w:val="0"/>
      <w:marRight w:val="0"/>
      <w:marTop w:val="0"/>
      <w:marBottom w:val="0"/>
      <w:divBdr>
        <w:top w:val="none" w:sz="0" w:space="0" w:color="auto"/>
        <w:left w:val="none" w:sz="0" w:space="0" w:color="auto"/>
        <w:bottom w:val="none" w:sz="0" w:space="0" w:color="auto"/>
        <w:right w:val="none" w:sz="0" w:space="0" w:color="auto"/>
      </w:divBdr>
    </w:div>
    <w:div w:id="927619224">
      <w:marLeft w:val="0"/>
      <w:marRight w:val="0"/>
      <w:marTop w:val="0"/>
      <w:marBottom w:val="0"/>
      <w:divBdr>
        <w:top w:val="none" w:sz="0" w:space="0" w:color="auto"/>
        <w:left w:val="none" w:sz="0" w:space="0" w:color="auto"/>
        <w:bottom w:val="none" w:sz="0" w:space="0" w:color="auto"/>
        <w:right w:val="none" w:sz="0" w:space="0" w:color="auto"/>
      </w:divBdr>
    </w:div>
    <w:div w:id="927619225">
      <w:marLeft w:val="0"/>
      <w:marRight w:val="0"/>
      <w:marTop w:val="0"/>
      <w:marBottom w:val="0"/>
      <w:divBdr>
        <w:top w:val="none" w:sz="0" w:space="0" w:color="auto"/>
        <w:left w:val="none" w:sz="0" w:space="0" w:color="auto"/>
        <w:bottom w:val="none" w:sz="0" w:space="0" w:color="auto"/>
        <w:right w:val="none" w:sz="0" w:space="0" w:color="auto"/>
      </w:divBdr>
    </w:div>
    <w:div w:id="927619226">
      <w:marLeft w:val="0"/>
      <w:marRight w:val="0"/>
      <w:marTop w:val="0"/>
      <w:marBottom w:val="0"/>
      <w:divBdr>
        <w:top w:val="none" w:sz="0" w:space="0" w:color="auto"/>
        <w:left w:val="none" w:sz="0" w:space="0" w:color="auto"/>
        <w:bottom w:val="none" w:sz="0" w:space="0" w:color="auto"/>
        <w:right w:val="none" w:sz="0" w:space="0" w:color="auto"/>
      </w:divBdr>
    </w:div>
    <w:div w:id="927619227">
      <w:marLeft w:val="0"/>
      <w:marRight w:val="0"/>
      <w:marTop w:val="0"/>
      <w:marBottom w:val="0"/>
      <w:divBdr>
        <w:top w:val="none" w:sz="0" w:space="0" w:color="auto"/>
        <w:left w:val="none" w:sz="0" w:space="0" w:color="auto"/>
        <w:bottom w:val="none" w:sz="0" w:space="0" w:color="auto"/>
        <w:right w:val="none" w:sz="0" w:space="0" w:color="auto"/>
      </w:divBdr>
    </w:div>
    <w:div w:id="927619228">
      <w:marLeft w:val="0"/>
      <w:marRight w:val="0"/>
      <w:marTop w:val="0"/>
      <w:marBottom w:val="0"/>
      <w:divBdr>
        <w:top w:val="none" w:sz="0" w:space="0" w:color="auto"/>
        <w:left w:val="none" w:sz="0" w:space="0" w:color="auto"/>
        <w:bottom w:val="none" w:sz="0" w:space="0" w:color="auto"/>
        <w:right w:val="none" w:sz="0" w:space="0" w:color="auto"/>
      </w:divBdr>
    </w:div>
    <w:div w:id="927619229">
      <w:marLeft w:val="0"/>
      <w:marRight w:val="0"/>
      <w:marTop w:val="0"/>
      <w:marBottom w:val="0"/>
      <w:divBdr>
        <w:top w:val="none" w:sz="0" w:space="0" w:color="auto"/>
        <w:left w:val="none" w:sz="0" w:space="0" w:color="auto"/>
        <w:bottom w:val="none" w:sz="0" w:space="0" w:color="auto"/>
        <w:right w:val="none" w:sz="0" w:space="0" w:color="auto"/>
      </w:divBdr>
    </w:div>
    <w:div w:id="927619230">
      <w:marLeft w:val="0"/>
      <w:marRight w:val="0"/>
      <w:marTop w:val="0"/>
      <w:marBottom w:val="0"/>
      <w:divBdr>
        <w:top w:val="none" w:sz="0" w:space="0" w:color="auto"/>
        <w:left w:val="none" w:sz="0" w:space="0" w:color="auto"/>
        <w:bottom w:val="none" w:sz="0" w:space="0" w:color="auto"/>
        <w:right w:val="none" w:sz="0" w:space="0" w:color="auto"/>
      </w:divBdr>
    </w:div>
    <w:div w:id="927619231">
      <w:marLeft w:val="0"/>
      <w:marRight w:val="0"/>
      <w:marTop w:val="0"/>
      <w:marBottom w:val="0"/>
      <w:divBdr>
        <w:top w:val="none" w:sz="0" w:space="0" w:color="auto"/>
        <w:left w:val="none" w:sz="0" w:space="0" w:color="auto"/>
        <w:bottom w:val="none" w:sz="0" w:space="0" w:color="auto"/>
        <w:right w:val="none" w:sz="0" w:space="0" w:color="auto"/>
      </w:divBdr>
    </w:div>
    <w:div w:id="927619232">
      <w:marLeft w:val="0"/>
      <w:marRight w:val="0"/>
      <w:marTop w:val="0"/>
      <w:marBottom w:val="0"/>
      <w:divBdr>
        <w:top w:val="none" w:sz="0" w:space="0" w:color="auto"/>
        <w:left w:val="none" w:sz="0" w:space="0" w:color="auto"/>
        <w:bottom w:val="none" w:sz="0" w:space="0" w:color="auto"/>
        <w:right w:val="none" w:sz="0" w:space="0" w:color="auto"/>
      </w:divBdr>
    </w:div>
    <w:div w:id="927619233">
      <w:marLeft w:val="0"/>
      <w:marRight w:val="0"/>
      <w:marTop w:val="0"/>
      <w:marBottom w:val="0"/>
      <w:divBdr>
        <w:top w:val="none" w:sz="0" w:space="0" w:color="auto"/>
        <w:left w:val="none" w:sz="0" w:space="0" w:color="auto"/>
        <w:bottom w:val="none" w:sz="0" w:space="0" w:color="auto"/>
        <w:right w:val="none" w:sz="0" w:space="0" w:color="auto"/>
      </w:divBdr>
    </w:div>
    <w:div w:id="927619234">
      <w:marLeft w:val="0"/>
      <w:marRight w:val="0"/>
      <w:marTop w:val="0"/>
      <w:marBottom w:val="0"/>
      <w:divBdr>
        <w:top w:val="none" w:sz="0" w:space="0" w:color="auto"/>
        <w:left w:val="none" w:sz="0" w:space="0" w:color="auto"/>
        <w:bottom w:val="none" w:sz="0" w:space="0" w:color="auto"/>
        <w:right w:val="none" w:sz="0" w:space="0" w:color="auto"/>
      </w:divBdr>
    </w:div>
    <w:div w:id="927619235">
      <w:marLeft w:val="0"/>
      <w:marRight w:val="0"/>
      <w:marTop w:val="0"/>
      <w:marBottom w:val="0"/>
      <w:divBdr>
        <w:top w:val="none" w:sz="0" w:space="0" w:color="auto"/>
        <w:left w:val="none" w:sz="0" w:space="0" w:color="auto"/>
        <w:bottom w:val="none" w:sz="0" w:space="0" w:color="auto"/>
        <w:right w:val="none" w:sz="0" w:space="0" w:color="auto"/>
      </w:divBdr>
    </w:div>
    <w:div w:id="927619236">
      <w:marLeft w:val="0"/>
      <w:marRight w:val="0"/>
      <w:marTop w:val="0"/>
      <w:marBottom w:val="0"/>
      <w:divBdr>
        <w:top w:val="none" w:sz="0" w:space="0" w:color="auto"/>
        <w:left w:val="none" w:sz="0" w:space="0" w:color="auto"/>
        <w:bottom w:val="none" w:sz="0" w:space="0" w:color="auto"/>
        <w:right w:val="none" w:sz="0" w:space="0" w:color="auto"/>
      </w:divBdr>
    </w:div>
    <w:div w:id="927619237">
      <w:marLeft w:val="0"/>
      <w:marRight w:val="0"/>
      <w:marTop w:val="0"/>
      <w:marBottom w:val="0"/>
      <w:divBdr>
        <w:top w:val="none" w:sz="0" w:space="0" w:color="auto"/>
        <w:left w:val="none" w:sz="0" w:space="0" w:color="auto"/>
        <w:bottom w:val="none" w:sz="0" w:space="0" w:color="auto"/>
        <w:right w:val="none" w:sz="0" w:space="0" w:color="auto"/>
      </w:divBdr>
    </w:div>
    <w:div w:id="927619238">
      <w:marLeft w:val="0"/>
      <w:marRight w:val="0"/>
      <w:marTop w:val="0"/>
      <w:marBottom w:val="0"/>
      <w:divBdr>
        <w:top w:val="none" w:sz="0" w:space="0" w:color="auto"/>
        <w:left w:val="none" w:sz="0" w:space="0" w:color="auto"/>
        <w:bottom w:val="none" w:sz="0" w:space="0" w:color="auto"/>
        <w:right w:val="none" w:sz="0" w:space="0" w:color="auto"/>
      </w:divBdr>
    </w:div>
    <w:div w:id="927619239">
      <w:marLeft w:val="0"/>
      <w:marRight w:val="0"/>
      <w:marTop w:val="0"/>
      <w:marBottom w:val="0"/>
      <w:divBdr>
        <w:top w:val="none" w:sz="0" w:space="0" w:color="auto"/>
        <w:left w:val="none" w:sz="0" w:space="0" w:color="auto"/>
        <w:bottom w:val="none" w:sz="0" w:space="0" w:color="auto"/>
        <w:right w:val="none" w:sz="0" w:space="0" w:color="auto"/>
      </w:divBdr>
    </w:div>
    <w:div w:id="927619240">
      <w:marLeft w:val="0"/>
      <w:marRight w:val="0"/>
      <w:marTop w:val="0"/>
      <w:marBottom w:val="0"/>
      <w:divBdr>
        <w:top w:val="none" w:sz="0" w:space="0" w:color="auto"/>
        <w:left w:val="none" w:sz="0" w:space="0" w:color="auto"/>
        <w:bottom w:val="none" w:sz="0" w:space="0" w:color="auto"/>
        <w:right w:val="none" w:sz="0" w:space="0" w:color="auto"/>
      </w:divBdr>
    </w:div>
    <w:div w:id="927619241">
      <w:marLeft w:val="0"/>
      <w:marRight w:val="0"/>
      <w:marTop w:val="0"/>
      <w:marBottom w:val="0"/>
      <w:divBdr>
        <w:top w:val="none" w:sz="0" w:space="0" w:color="auto"/>
        <w:left w:val="none" w:sz="0" w:space="0" w:color="auto"/>
        <w:bottom w:val="none" w:sz="0" w:space="0" w:color="auto"/>
        <w:right w:val="none" w:sz="0" w:space="0" w:color="auto"/>
      </w:divBdr>
    </w:div>
    <w:div w:id="927619242">
      <w:marLeft w:val="0"/>
      <w:marRight w:val="0"/>
      <w:marTop w:val="0"/>
      <w:marBottom w:val="0"/>
      <w:divBdr>
        <w:top w:val="none" w:sz="0" w:space="0" w:color="auto"/>
        <w:left w:val="none" w:sz="0" w:space="0" w:color="auto"/>
        <w:bottom w:val="none" w:sz="0" w:space="0" w:color="auto"/>
        <w:right w:val="none" w:sz="0" w:space="0" w:color="auto"/>
      </w:divBdr>
    </w:div>
    <w:div w:id="927619243">
      <w:marLeft w:val="0"/>
      <w:marRight w:val="0"/>
      <w:marTop w:val="0"/>
      <w:marBottom w:val="0"/>
      <w:divBdr>
        <w:top w:val="none" w:sz="0" w:space="0" w:color="auto"/>
        <w:left w:val="none" w:sz="0" w:space="0" w:color="auto"/>
        <w:bottom w:val="none" w:sz="0" w:space="0" w:color="auto"/>
        <w:right w:val="none" w:sz="0" w:space="0" w:color="auto"/>
      </w:divBdr>
    </w:div>
    <w:div w:id="927619244">
      <w:marLeft w:val="0"/>
      <w:marRight w:val="0"/>
      <w:marTop w:val="0"/>
      <w:marBottom w:val="0"/>
      <w:divBdr>
        <w:top w:val="none" w:sz="0" w:space="0" w:color="auto"/>
        <w:left w:val="none" w:sz="0" w:space="0" w:color="auto"/>
        <w:bottom w:val="none" w:sz="0" w:space="0" w:color="auto"/>
        <w:right w:val="none" w:sz="0" w:space="0" w:color="auto"/>
      </w:divBdr>
    </w:div>
    <w:div w:id="927619245">
      <w:marLeft w:val="0"/>
      <w:marRight w:val="0"/>
      <w:marTop w:val="0"/>
      <w:marBottom w:val="0"/>
      <w:divBdr>
        <w:top w:val="none" w:sz="0" w:space="0" w:color="auto"/>
        <w:left w:val="none" w:sz="0" w:space="0" w:color="auto"/>
        <w:bottom w:val="none" w:sz="0" w:space="0" w:color="auto"/>
        <w:right w:val="none" w:sz="0" w:space="0" w:color="auto"/>
      </w:divBdr>
    </w:div>
    <w:div w:id="927619246">
      <w:marLeft w:val="0"/>
      <w:marRight w:val="0"/>
      <w:marTop w:val="0"/>
      <w:marBottom w:val="0"/>
      <w:divBdr>
        <w:top w:val="none" w:sz="0" w:space="0" w:color="auto"/>
        <w:left w:val="none" w:sz="0" w:space="0" w:color="auto"/>
        <w:bottom w:val="none" w:sz="0" w:space="0" w:color="auto"/>
        <w:right w:val="none" w:sz="0" w:space="0" w:color="auto"/>
      </w:divBdr>
    </w:div>
    <w:div w:id="927619247">
      <w:marLeft w:val="0"/>
      <w:marRight w:val="0"/>
      <w:marTop w:val="0"/>
      <w:marBottom w:val="0"/>
      <w:divBdr>
        <w:top w:val="none" w:sz="0" w:space="0" w:color="auto"/>
        <w:left w:val="none" w:sz="0" w:space="0" w:color="auto"/>
        <w:bottom w:val="none" w:sz="0" w:space="0" w:color="auto"/>
        <w:right w:val="none" w:sz="0" w:space="0" w:color="auto"/>
      </w:divBdr>
    </w:div>
    <w:div w:id="927619248">
      <w:marLeft w:val="0"/>
      <w:marRight w:val="0"/>
      <w:marTop w:val="0"/>
      <w:marBottom w:val="0"/>
      <w:divBdr>
        <w:top w:val="none" w:sz="0" w:space="0" w:color="auto"/>
        <w:left w:val="none" w:sz="0" w:space="0" w:color="auto"/>
        <w:bottom w:val="none" w:sz="0" w:space="0" w:color="auto"/>
        <w:right w:val="none" w:sz="0" w:space="0" w:color="auto"/>
      </w:divBdr>
    </w:div>
    <w:div w:id="927619249">
      <w:marLeft w:val="0"/>
      <w:marRight w:val="0"/>
      <w:marTop w:val="0"/>
      <w:marBottom w:val="0"/>
      <w:divBdr>
        <w:top w:val="none" w:sz="0" w:space="0" w:color="auto"/>
        <w:left w:val="none" w:sz="0" w:space="0" w:color="auto"/>
        <w:bottom w:val="none" w:sz="0" w:space="0" w:color="auto"/>
        <w:right w:val="none" w:sz="0" w:space="0" w:color="auto"/>
      </w:divBdr>
    </w:div>
    <w:div w:id="927619250">
      <w:marLeft w:val="0"/>
      <w:marRight w:val="0"/>
      <w:marTop w:val="0"/>
      <w:marBottom w:val="0"/>
      <w:divBdr>
        <w:top w:val="none" w:sz="0" w:space="0" w:color="auto"/>
        <w:left w:val="none" w:sz="0" w:space="0" w:color="auto"/>
        <w:bottom w:val="none" w:sz="0" w:space="0" w:color="auto"/>
        <w:right w:val="none" w:sz="0" w:space="0" w:color="auto"/>
      </w:divBdr>
    </w:div>
    <w:div w:id="927619251">
      <w:marLeft w:val="0"/>
      <w:marRight w:val="0"/>
      <w:marTop w:val="0"/>
      <w:marBottom w:val="0"/>
      <w:divBdr>
        <w:top w:val="none" w:sz="0" w:space="0" w:color="auto"/>
        <w:left w:val="none" w:sz="0" w:space="0" w:color="auto"/>
        <w:bottom w:val="none" w:sz="0" w:space="0" w:color="auto"/>
        <w:right w:val="none" w:sz="0" w:space="0" w:color="auto"/>
      </w:divBdr>
    </w:div>
    <w:div w:id="927619252">
      <w:marLeft w:val="0"/>
      <w:marRight w:val="0"/>
      <w:marTop w:val="0"/>
      <w:marBottom w:val="0"/>
      <w:divBdr>
        <w:top w:val="none" w:sz="0" w:space="0" w:color="auto"/>
        <w:left w:val="none" w:sz="0" w:space="0" w:color="auto"/>
        <w:bottom w:val="none" w:sz="0" w:space="0" w:color="auto"/>
        <w:right w:val="none" w:sz="0" w:space="0" w:color="auto"/>
      </w:divBdr>
    </w:div>
    <w:div w:id="927619253">
      <w:marLeft w:val="0"/>
      <w:marRight w:val="0"/>
      <w:marTop w:val="0"/>
      <w:marBottom w:val="0"/>
      <w:divBdr>
        <w:top w:val="none" w:sz="0" w:space="0" w:color="auto"/>
        <w:left w:val="none" w:sz="0" w:space="0" w:color="auto"/>
        <w:bottom w:val="none" w:sz="0" w:space="0" w:color="auto"/>
        <w:right w:val="none" w:sz="0" w:space="0" w:color="auto"/>
      </w:divBdr>
    </w:div>
    <w:div w:id="927619254">
      <w:marLeft w:val="0"/>
      <w:marRight w:val="0"/>
      <w:marTop w:val="0"/>
      <w:marBottom w:val="0"/>
      <w:divBdr>
        <w:top w:val="none" w:sz="0" w:space="0" w:color="auto"/>
        <w:left w:val="none" w:sz="0" w:space="0" w:color="auto"/>
        <w:bottom w:val="none" w:sz="0" w:space="0" w:color="auto"/>
        <w:right w:val="none" w:sz="0" w:space="0" w:color="auto"/>
      </w:divBdr>
    </w:div>
    <w:div w:id="927619255">
      <w:marLeft w:val="0"/>
      <w:marRight w:val="0"/>
      <w:marTop w:val="0"/>
      <w:marBottom w:val="0"/>
      <w:divBdr>
        <w:top w:val="none" w:sz="0" w:space="0" w:color="auto"/>
        <w:left w:val="none" w:sz="0" w:space="0" w:color="auto"/>
        <w:bottom w:val="none" w:sz="0" w:space="0" w:color="auto"/>
        <w:right w:val="none" w:sz="0" w:space="0" w:color="auto"/>
      </w:divBdr>
    </w:div>
    <w:div w:id="927619256">
      <w:marLeft w:val="0"/>
      <w:marRight w:val="0"/>
      <w:marTop w:val="0"/>
      <w:marBottom w:val="0"/>
      <w:divBdr>
        <w:top w:val="none" w:sz="0" w:space="0" w:color="auto"/>
        <w:left w:val="none" w:sz="0" w:space="0" w:color="auto"/>
        <w:bottom w:val="none" w:sz="0" w:space="0" w:color="auto"/>
        <w:right w:val="none" w:sz="0" w:space="0" w:color="auto"/>
      </w:divBdr>
    </w:div>
    <w:div w:id="927619257">
      <w:marLeft w:val="0"/>
      <w:marRight w:val="0"/>
      <w:marTop w:val="0"/>
      <w:marBottom w:val="0"/>
      <w:divBdr>
        <w:top w:val="none" w:sz="0" w:space="0" w:color="auto"/>
        <w:left w:val="none" w:sz="0" w:space="0" w:color="auto"/>
        <w:bottom w:val="none" w:sz="0" w:space="0" w:color="auto"/>
        <w:right w:val="none" w:sz="0" w:space="0" w:color="auto"/>
      </w:divBdr>
    </w:div>
    <w:div w:id="927619258">
      <w:marLeft w:val="0"/>
      <w:marRight w:val="0"/>
      <w:marTop w:val="0"/>
      <w:marBottom w:val="0"/>
      <w:divBdr>
        <w:top w:val="none" w:sz="0" w:space="0" w:color="auto"/>
        <w:left w:val="none" w:sz="0" w:space="0" w:color="auto"/>
        <w:bottom w:val="none" w:sz="0" w:space="0" w:color="auto"/>
        <w:right w:val="none" w:sz="0" w:space="0" w:color="auto"/>
      </w:divBdr>
    </w:div>
    <w:div w:id="927619259">
      <w:marLeft w:val="0"/>
      <w:marRight w:val="0"/>
      <w:marTop w:val="0"/>
      <w:marBottom w:val="0"/>
      <w:divBdr>
        <w:top w:val="none" w:sz="0" w:space="0" w:color="auto"/>
        <w:left w:val="none" w:sz="0" w:space="0" w:color="auto"/>
        <w:bottom w:val="none" w:sz="0" w:space="0" w:color="auto"/>
        <w:right w:val="none" w:sz="0" w:space="0" w:color="auto"/>
      </w:divBdr>
    </w:div>
    <w:div w:id="927619260">
      <w:marLeft w:val="0"/>
      <w:marRight w:val="0"/>
      <w:marTop w:val="0"/>
      <w:marBottom w:val="0"/>
      <w:divBdr>
        <w:top w:val="none" w:sz="0" w:space="0" w:color="auto"/>
        <w:left w:val="none" w:sz="0" w:space="0" w:color="auto"/>
        <w:bottom w:val="none" w:sz="0" w:space="0" w:color="auto"/>
        <w:right w:val="none" w:sz="0" w:space="0" w:color="auto"/>
      </w:divBdr>
    </w:div>
    <w:div w:id="927619261">
      <w:marLeft w:val="0"/>
      <w:marRight w:val="0"/>
      <w:marTop w:val="0"/>
      <w:marBottom w:val="0"/>
      <w:divBdr>
        <w:top w:val="none" w:sz="0" w:space="0" w:color="auto"/>
        <w:left w:val="none" w:sz="0" w:space="0" w:color="auto"/>
        <w:bottom w:val="none" w:sz="0" w:space="0" w:color="auto"/>
        <w:right w:val="none" w:sz="0" w:space="0" w:color="auto"/>
      </w:divBdr>
    </w:div>
    <w:div w:id="927619262">
      <w:marLeft w:val="0"/>
      <w:marRight w:val="0"/>
      <w:marTop w:val="0"/>
      <w:marBottom w:val="0"/>
      <w:divBdr>
        <w:top w:val="none" w:sz="0" w:space="0" w:color="auto"/>
        <w:left w:val="none" w:sz="0" w:space="0" w:color="auto"/>
        <w:bottom w:val="none" w:sz="0" w:space="0" w:color="auto"/>
        <w:right w:val="none" w:sz="0" w:space="0" w:color="auto"/>
      </w:divBdr>
    </w:div>
    <w:div w:id="927619263">
      <w:marLeft w:val="0"/>
      <w:marRight w:val="0"/>
      <w:marTop w:val="0"/>
      <w:marBottom w:val="0"/>
      <w:divBdr>
        <w:top w:val="none" w:sz="0" w:space="0" w:color="auto"/>
        <w:left w:val="none" w:sz="0" w:space="0" w:color="auto"/>
        <w:bottom w:val="none" w:sz="0" w:space="0" w:color="auto"/>
        <w:right w:val="none" w:sz="0" w:space="0" w:color="auto"/>
      </w:divBdr>
    </w:div>
    <w:div w:id="927619264">
      <w:marLeft w:val="0"/>
      <w:marRight w:val="0"/>
      <w:marTop w:val="0"/>
      <w:marBottom w:val="0"/>
      <w:divBdr>
        <w:top w:val="none" w:sz="0" w:space="0" w:color="auto"/>
        <w:left w:val="none" w:sz="0" w:space="0" w:color="auto"/>
        <w:bottom w:val="none" w:sz="0" w:space="0" w:color="auto"/>
        <w:right w:val="none" w:sz="0" w:space="0" w:color="auto"/>
      </w:divBdr>
    </w:div>
    <w:div w:id="927619265">
      <w:marLeft w:val="0"/>
      <w:marRight w:val="0"/>
      <w:marTop w:val="0"/>
      <w:marBottom w:val="0"/>
      <w:divBdr>
        <w:top w:val="none" w:sz="0" w:space="0" w:color="auto"/>
        <w:left w:val="none" w:sz="0" w:space="0" w:color="auto"/>
        <w:bottom w:val="none" w:sz="0" w:space="0" w:color="auto"/>
        <w:right w:val="none" w:sz="0" w:space="0" w:color="auto"/>
      </w:divBdr>
    </w:div>
    <w:div w:id="927619266">
      <w:marLeft w:val="0"/>
      <w:marRight w:val="0"/>
      <w:marTop w:val="0"/>
      <w:marBottom w:val="0"/>
      <w:divBdr>
        <w:top w:val="none" w:sz="0" w:space="0" w:color="auto"/>
        <w:left w:val="none" w:sz="0" w:space="0" w:color="auto"/>
        <w:bottom w:val="none" w:sz="0" w:space="0" w:color="auto"/>
        <w:right w:val="none" w:sz="0" w:space="0" w:color="auto"/>
      </w:divBdr>
    </w:div>
    <w:div w:id="927619267">
      <w:marLeft w:val="0"/>
      <w:marRight w:val="0"/>
      <w:marTop w:val="0"/>
      <w:marBottom w:val="0"/>
      <w:divBdr>
        <w:top w:val="none" w:sz="0" w:space="0" w:color="auto"/>
        <w:left w:val="none" w:sz="0" w:space="0" w:color="auto"/>
        <w:bottom w:val="none" w:sz="0" w:space="0" w:color="auto"/>
        <w:right w:val="none" w:sz="0" w:space="0" w:color="auto"/>
      </w:divBdr>
    </w:div>
    <w:div w:id="927619268">
      <w:marLeft w:val="0"/>
      <w:marRight w:val="0"/>
      <w:marTop w:val="0"/>
      <w:marBottom w:val="0"/>
      <w:divBdr>
        <w:top w:val="none" w:sz="0" w:space="0" w:color="auto"/>
        <w:left w:val="none" w:sz="0" w:space="0" w:color="auto"/>
        <w:bottom w:val="none" w:sz="0" w:space="0" w:color="auto"/>
        <w:right w:val="none" w:sz="0" w:space="0" w:color="auto"/>
      </w:divBdr>
    </w:div>
    <w:div w:id="927619269">
      <w:marLeft w:val="0"/>
      <w:marRight w:val="0"/>
      <w:marTop w:val="0"/>
      <w:marBottom w:val="0"/>
      <w:divBdr>
        <w:top w:val="none" w:sz="0" w:space="0" w:color="auto"/>
        <w:left w:val="none" w:sz="0" w:space="0" w:color="auto"/>
        <w:bottom w:val="none" w:sz="0" w:space="0" w:color="auto"/>
        <w:right w:val="none" w:sz="0" w:space="0" w:color="auto"/>
      </w:divBdr>
    </w:div>
    <w:div w:id="927619270">
      <w:marLeft w:val="0"/>
      <w:marRight w:val="0"/>
      <w:marTop w:val="0"/>
      <w:marBottom w:val="0"/>
      <w:divBdr>
        <w:top w:val="none" w:sz="0" w:space="0" w:color="auto"/>
        <w:left w:val="none" w:sz="0" w:space="0" w:color="auto"/>
        <w:bottom w:val="none" w:sz="0" w:space="0" w:color="auto"/>
        <w:right w:val="none" w:sz="0" w:space="0" w:color="auto"/>
      </w:divBdr>
    </w:div>
    <w:div w:id="927619271">
      <w:marLeft w:val="0"/>
      <w:marRight w:val="0"/>
      <w:marTop w:val="0"/>
      <w:marBottom w:val="0"/>
      <w:divBdr>
        <w:top w:val="none" w:sz="0" w:space="0" w:color="auto"/>
        <w:left w:val="none" w:sz="0" w:space="0" w:color="auto"/>
        <w:bottom w:val="none" w:sz="0" w:space="0" w:color="auto"/>
        <w:right w:val="none" w:sz="0" w:space="0" w:color="auto"/>
      </w:divBdr>
    </w:div>
    <w:div w:id="927619272">
      <w:marLeft w:val="0"/>
      <w:marRight w:val="0"/>
      <w:marTop w:val="0"/>
      <w:marBottom w:val="0"/>
      <w:divBdr>
        <w:top w:val="none" w:sz="0" w:space="0" w:color="auto"/>
        <w:left w:val="none" w:sz="0" w:space="0" w:color="auto"/>
        <w:bottom w:val="none" w:sz="0" w:space="0" w:color="auto"/>
        <w:right w:val="none" w:sz="0" w:space="0" w:color="auto"/>
      </w:divBdr>
    </w:div>
    <w:div w:id="927619273">
      <w:marLeft w:val="0"/>
      <w:marRight w:val="0"/>
      <w:marTop w:val="0"/>
      <w:marBottom w:val="0"/>
      <w:divBdr>
        <w:top w:val="none" w:sz="0" w:space="0" w:color="auto"/>
        <w:left w:val="none" w:sz="0" w:space="0" w:color="auto"/>
        <w:bottom w:val="none" w:sz="0" w:space="0" w:color="auto"/>
        <w:right w:val="none" w:sz="0" w:space="0" w:color="auto"/>
      </w:divBdr>
    </w:div>
    <w:div w:id="927619274">
      <w:marLeft w:val="0"/>
      <w:marRight w:val="0"/>
      <w:marTop w:val="0"/>
      <w:marBottom w:val="0"/>
      <w:divBdr>
        <w:top w:val="none" w:sz="0" w:space="0" w:color="auto"/>
        <w:left w:val="none" w:sz="0" w:space="0" w:color="auto"/>
        <w:bottom w:val="none" w:sz="0" w:space="0" w:color="auto"/>
        <w:right w:val="none" w:sz="0" w:space="0" w:color="auto"/>
      </w:divBdr>
    </w:div>
    <w:div w:id="927619275">
      <w:marLeft w:val="0"/>
      <w:marRight w:val="0"/>
      <w:marTop w:val="0"/>
      <w:marBottom w:val="0"/>
      <w:divBdr>
        <w:top w:val="none" w:sz="0" w:space="0" w:color="auto"/>
        <w:left w:val="none" w:sz="0" w:space="0" w:color="auto"/>
        <w:bottom w:val="none" w:sz="0" w:space="0" w:color="auto"/>
        <w:right w:val="none" w:sz="0" w:space="0" w:color="auto"/>
      </w:divBdr>
    </w:div>
    <w:div w:id="927619276">
      <w:marLeft w:val="0"/>
      <w:marRight w:val="0"/>
      <w:marTop w:val="0"/>
      <w:marBottom w:val="0"/>
      <w:divBdr>
        <w:top w:val="none" w:sz="0" w:space="0" w:color="auto"/>
        <w:left w:val="none" w:sz="0" w:space="0" w:color="auto"/>
        <w:bottom w:val="none" w:sz="0" w:space="0" w:color="auto"/>
        <w:right w:val="none" w:sz="0" w:space="0" w:color="auto"/>
      </w:divBdr>
    </w:div>
    <w:div w:id="927619277">
      <w:marLeft w:val="0"/>
      <w:marRight w:val="0"/>
      <w:marTop w:val="0"/>
      <w:marBottom w:val="0"/>
      <w:divBdr>
        <w:top w:val="none" w:sz="0" w:space="0" w:color="auto"/>
        <w:left w:val="none" w:sz="0" w:space="0" w:color="auto"/>
        <w:bottom w:val="none" w:sz="0" w:space="0" w:color="auto"/>
        <w:right w:val="none" w:sz="0" w:space="0" w:color="auto"/>
      </w:divBdr>
    </w:div>
    <w:div w:id="927619278">
      <w:marLeft w:val="0"/>
      <w:marRight w:val="0"/>
      <w:marTop w:val="0"/>
      <w:marBottom w:val="0"/>
      <w:divBdr>
        <w:top w:val="none" w:sz="0" w:space="0" w:color="auto"/>
        <w:left w:val="none" w:sz="0" w:space="0" w:color="auto"/>
        <w:bottom w:val="none" w:sz="0" w:space="0" w:color="auto"/>
        <w:right w:val="none" w:sz="0" w:space="0" w:color="auto"/>
      </w:divBdr>
    </w:div>
    <w:div w:id="927619279">
      <w:marLeft w:val="0"/>
      <w:marRight w:val="0"/>
      <w:marTop w:val="0"/>
      <w:marBottom w:val="0"/>
      <w:divBdr>
        <w:top w:val="none" w:sz="0" w:space="0" w:color="auto"/>
        <w:left w:val="none" w:sz="0" w:space="0" w:color="auto"/>
        <w:bottom w:val="none" w:sz="0" w:space="0" w:color="auto"/>
        <w:right w:val="none" w:sz="0" w:space="0" w:color="auto"/>
      </w:divBdr>
    </w:div>
    <w:div w:id="927619280">
      <w:marLeft w:val="0"/>
      <w:marRight w:val="0"/>
      <w:marTop w:val="0"/>
      <w:marBottom w:val="0"/>
      <w:divBdr>
        <w:top w:val="none" w:sz="0" w:space="0" w:color="auto"/>
        <w:left w:val="none" w:sz="0" w:space="0" w:color="auto"/>
        <w:bottom w:val="none" w:sz="0" w:space="0" w:color="auto"/>
        <w:right w:val="none" w:sz="0" w:space="0" w:color="auto"/>
      </w:divBdr>
    </w:div>
    <w:div w:id="927619281">
      <w:marLeft w:val="0"/>
      <w:marRight w:val="0"/>
      <w:marTop w:val="0"/>
      <w:marBottom w:val="0"/>
      <w:divBdr>
        <w:top w:val="none" w:sz="0" w:space="0" w:color="auto"/>
        <w:left w:val="none" w:sz="0" w:space="0" w:color="auto"/>
        <w:bottom w:val="none" w:sz="0" w:space="0" w:color="auto"/>
        <w:right w:val="none" w:sz="0" w:space="0" w:color="auto"/>
      </w:divBdr>
    </w:div>
    <w:div w:id="927619282">
      <w:marLeft w:val="0"/>
      <w:marRight w:val="0"/>
      <w:marTop w:val="0"/>
      <w:marBottom w:val="0"/>
      <w:divBdr>
        <w:top w:val="none" w:sz="0" w:space="0" w:color="auto"/>
        <w:left w:val="none" w:sz="0" w:space="0" w:color="auto"/>
        <w:bottom w:val="none" w:sz="0" w:space="0" w:color="auto"/>
        <w:right w:val="none" w:sz="0" w:space="0" w:color="auto"/>
      </w:divBdr>
    </w:div>
    <w:div w:id="927619283">
      <w:marLeft w:val="0"/>
      <w:marRight w:val="0"/>
      <w:marTop w:val="0"/>
      <w:marBottom w:val="0"/>
      <w:divBdr>
        <w:top w:val="none" w:sz="0" w:space="0" w:color="auto"/>
        <w:left w:val="none" w:sz="0" w:space="0" w:color="auto"/>
        <w:bottom w:val="none" w:sz="0" w:space="0" w:color="auto"/>
        <w:right w:val="none" w:sz="0" w:space="0" w:color="auto"/>
      </w:divBdr>
    </w:div>
    <w:div w:id="927619284">
      <w:marLeft w:val="0"/>
      <w:marRight w:val="0"/>
      <w:marTop w:val="0"/>
      <w:marBottom w:val="0"/>
      <w:divBdr>
        <w:top w:val="none" w:sz="0" w:space="0" w:color="auto"/>
        <w:left w:val="none" w:sz="0" w:space="0" w:color="auto"/>
        <w:bottom w:val="none" w:sz="0" w:space="0" w:color="auto"/>
        <w:right w:val="none" w:sz="0" w:space="0" w:color="auto"/>
      </w:divBdr>
    </w:div>
    <w:div w:id="927619285">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27619287">
      <w:marLeft w:val="0"/>
      <w:marRight w:val="0"/>
      <w:marTop w:val="0"/>
      <w:marBottom w:val="0"/>
      <w:divBdr>
        <w:top w:val="none" w:sz="0" w:space="0" w:color="auto"/>
        <w:left w:val="none" w:sz="0" w:space="0" w:color="auto"/>
        <w:bottom w:val="none" w:sz="0" w:space="0" w:color="auto"/>
        <w:right w:val="none" w:sz="0" w:space="0" w:color="auto"/>
      </w:divBdr>
    </w:div>
    <w:div w:id="927619288">
      <w:marLeft w:val="0"/>
      <w:marRight w:val="0"/>
      <w:marTop w:val="0"/>
      <w:marBottom w:val="0"/>
      <w:divBdr>
        <w:top w:val="none" w:sz="0" w:space="0" w:color="auto"/>
        <w:left w:val="none" w:sz="0" w:space="0" w:color="auto"/>
        <w:bottom w:val="none" w:sz="0" w:space="0" w:color="auto"/>
        <w:right w:val="none" w:sz="0" w:space="0" w:color="auto"/>
      </w:divBdr>
    </w:div>
    <w:div w:id="927619289">
      <w:marLeft w:val="0"/>
      <w:marRight w:val="0"/>
      <w:marTop w:val="0"/>
      <w:marBottom w:val="0"/>
      <w:divBdr>
        <w:top w:val="none" w:sz="0" w:space="0" w:color="auto"/>
        <w:left w:val="none" w:sz="0" w:space="0" w:color="auto"/>
        <w:bottom w:val="none" w:sz="0" w:space="0" w:color="auto"/>
        <w:right w:val="none" w:sz="0" w:space="0" w:color="auto"/>
      </w:divBdr>
    </w:div>
    <w:div w:id="927619290">
      <w:marLeft w:val="0"/>
      <w:marRight w:val="0"/>
      <w:marTop w:val="0"/>
      <w:marBottom w:val="0"/>
      <w:divBdr>
        <w:top w:val="none" w:sz="0" w:space="0" w:color="auto"/>
        <w:left w:val="none" w:sz="0" w:space="0" w:color="auto"/>
        <w:bottom w:val="none" w:sz="0" w:space="0" w:color="auto"/>
        <w:right w:val="none" w:sz="0" w:space="0" w:color="auto"/>
      </w:divBdr>
    </w:div>
    <w:div w:id="927619291">
      <w:marLeft w:val="0"/>
      <w:marRight w:val="0"/>
      <w:marTop w:val="0"/>
      <w:marBottom w:val="0"/>
      <w:divBdr>
        <w:top w:val="none" w:sz="0" w:space="0" w:color="auto"/>
        <w:left w:val="none" w:sz="0" w:space="0" w:color="auto"/>
        <w:bottom w:val="none" w:sz="0" w:space="0" w:color="auto"/>
        <w:right w:val="none" w:sz="0" w:space="0" w:color="auto"/>
      </w:divBdr>
    </w:div>
    <w:div w:id="927619292">
      <w:marLeft w:val="0"/>
      <w:marRight w:val="0"/>
      <w:marTop w:val="0"/>
      <w:marBottom w:val="0"/>
      <w:divBdr>
        <w:top w:val="none" w:sz="0" w:space="0" w:color="auto"/>
        <w:left w:val="none" w:sz="0" w:space="0" w:color="auto"/>
        <w:bottom w:val="none" w:sz="0" w:space="0" w:color="auto"/>
        <w:right w:val="none" w:sz="0" w:space="0" w:color="auto"/>
      </w:divBdr>
    </w:div>
    <w:div w:id="927619293">
      <w:marLeft w:val="0"/>
      <w:marRight w:val="0"/>
      <w:marTop w:val="0"/>
      <w:marBottom w:val="0"/>
      <w:divBdr>
        <w:top w:val="none" w:sz="0" w:space="0" w:color="auto"/>
        <w:left w:val="none" w:sz="0" w:space="0" w:color="auto"/>
        <w:bottom w:val="none" w:sz="0" w:space="0" w:color="auto"/>
        <w:right w:val="none" w:sz="0" w:space="0" w:color="auto"/>
      </w:divBdr>
    </w:div>
    <w:div w:id="927619294">
      <w:marLeft w:val="0"/>
      <w:marRight w:val="0"/>
      <w:marTop w:val="0"/>
      <w:marBottom w:val="0"/>
      <w:divBdr>
        <w:top w:val="none" w:sz="0" w:space="0" w:color="auto"/>
        <w:left w:val="none" w:sz="0" w:space="0" w:color="auto"/>
        <w:bottom w:val="none" w:sz="0" w:space="0" w:color="auto"/>
        <w:right w:val="none" w:sz="0" w:space="0" w:color="auto"/>
      </w:divBdr>
    </w:div>
    <w:div w:id="927619295">
      <w:marLeft w:val="0"/>
      <w:marRight w:val="0"/>
      <w:marTop w:val="0"/>
      <w:marBottom w:val="0"/>
      <w:divBdr>
        <w:top w:val="none" w:sz="0" w:space="0" w:color="auto"/>
        <w:left w:val="none" w:sz="0" w:space="0" w:color="auto"/>
        <w:bottom w:val="none" w:sz="0" w:space="0" w:color="auto"/>
        <w:right w:val="none" w:sz="0" w:space="0" w:color="auto"/>
      </w:divBdr>
    </w:div>
    <w:div w:id="927619296">
      <w:marLeft w:val="0"/>
      <w:marRight w:val="0"/>
      <w:marTop w:val="0"/>
      <w:marBottom w:val="0"/>
      <w:divBdr>
        <w:top w:val="none" w:sz="0" w:space="0" w:color="auto"/>
        <w:left w:val="none" w:sz="0" w:space="0" w:color="auto"/>
        <w:bottom w:val="none" w:sz="0" w:space="0" w:color="auto"/>
        <w:right w:val="none" w:sz="0" w:space="0" w:color="auto"/>
      </w:divBdr>
    </w:div>
    <w:div w:id="927619297">
      <w:marLeft w:val="0"/>
      <w:marRight w:val="0"/>
      <w:marTop w:val="0"/>
      <w:marBottom w:val="0"/>
      <w:divBdr>
        <w:top w:val="none" w:sz="0" w:space="0" w:color="auto"/>
        <w:left w:val="none" w:sz="0" w:space="0" w:color="auto"/>
        <w:bottom w:val="none" w:sz="0" w:space="0" w:color="auto"/>
        <w:right w:val="none" w:sz="0" w:space="0" w:color="auto"/>
      </w:divBdr>
    </w:div>
    <w:div w:id="927619298">
      <w:marLeft w:val="0"/>
      <w:marRight w:val="0"/>
      <w:marTop w:val="0"/>
      <w:marBottom w:val="0"/>
      <w:divBdr>
        <w:top w:val="none" w:sz="0" w:space="0" w:color="auto"/>
        <w:left w:val="none" w:sz="0" w:space="0" w:color="auto"/>
        <w:bottom w:val="none" w:sz="0" w:space="0" w:color="auto"/>
        <w:right w:val="none" w:sz="0" w:space="0" w:color="auto"/>
      </w:divBdr>
    </w:div>
    <w:div w:id="927619299">
      <w:marLeft w:val="0"/>
      <w:marRight w:val="0"/>
      <w:marTop w:val="0"/>
      <w:marBottom w:val="0"/>
      <w:divBdr>
        <w:top w:val="none" w:sz="0" w:space="0" w:color="auto"/>
        <w:left w:val="none" w:sz="0" w:space="0" w:color="auto"/>
        <w:bottom w:val="none" w:sz="0" w:space="0" w:color="auto"/>
        <w:right w:val="none" w:sz="0" w:space="0" w:color="auto"/>
      </w:divBdr>
    </w:div>
    <w:div w:id="927619300">
      <w:marLeft w:val="0"/>
      <w:marRight w:val="0"/>
      <w:marTop w:val="0"/>
      <w:marBottom w:val="0"/>
      <w:divBdr>
        <w:top w:val="none" w:sz="0" w:space="0" w:color="auto"/>
        <w:left w:val="none" w:sz="0" w:space="0" w:color="auto"/>
        <w:bottom w:val="none" w:sz="0" w:space="0" w:color="auto"/>
        <w:right w:val="none" w:sz="0" w:space="0" w:color="auto"/>
      </w:divBdr>
    </w:div>
    <w:div w:id="927619301">
      <w:marLeft w:val="0"/>
      <w:marRight w:val="0"/>
      <w:marTop w:val="0"/>
      <w:marBottom w:val="0"/>
      <w:divBdr>
        <w:top w:val="none" w:sz="0" w:space="0" w:color="auto"/>
        <w:left w:val="none" w:sz="0" w:space="0" w:color="auto"/>
        <w:bottom w:val="none" w:sz="0" w:space="0" w:color="auto"/>
        <w:right w:val="none" w:sz="0" w:space="0" w:color="auto"/>
      </w:divBdr>
    </w:div>
    <w:div w:id="927619302">
      <w:marLeft w:val="0"/>
      <w:marRight w:val="0"/>
      <w:marTop w:val="0"/>
      <w:marBottom w:val="0"/>
      <w:divBdr>
        <w:top w:val="none" w:sz="0" w:space="0" w:color="auto"/>
        <w:left w:val="none" w:sz="0" w:space="0" w:color="auto"/>
        <w:bottom w:val="none" w:sz="0" w:space="0" w:color="auto"/>
        <w:right w:val="none" w:sz="0" w:space="0" w:color="auto"/>
      </w:divBdr>
    </w:div>
    <w:div w:id="927619303">
      <w:marLeft w:val="0"/>
      <w:marRight w:val="0"/>
      <w:marTop w:val="0"/>
      <w:marBottom w:val="0"/>
      <w:divBdr>
        <w:top w:val="none" w:sz="0" w:space="0" w:color="auto"/>
        <w:left w:val="none" w:sz="0" w:space="0" w:color="auto"/>
        <w:bottom w:val="none" w:sz="0" w:space="0" w:color="auto"/>
        <w:right w:val="none" w:sz="0" w:space="0" w:color="auto"/>
      </w:divBdr>
    </w:div>
    <w:div w:id="927619304">
      <w:marLeft w:val="0"/>
      <w:marRight w:val="0"/>
      <w:marTop w:val="0"/>
      <w:marBottom w:val="0"/>
      <w:divBdr>
        <w:top w:val="none" w:sz="0" w:space="0" w:color="auto"/>
        <w:left w:val="none" w:sz="0" w:space="0" w:color="auto"/>
        <w:bottom w:val="none" w:sz="0" w:space="0" w:color="auto"/>
        <w:right w:val="none" w:sz="0" w:space="0" w:color="auto"/>
      </w:divBdr>
    </w:div>
    <w:div w:id="927619305">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927619307">
      <w:marLeft w:val="0"/>
      <w:marRight w:val="0"/>
      <w:marTop w:val="0"/>
      <w:marBottom w:val="0"/>
      <w:divBdr>
        <w:top w:val="none" w:sz="0" w:space="0" w:color="auto"/>
        <w:left w:val="none" w:sz="0" w:space="0" w:color="auto"/>
        <w:bottom w:val="none" w:sz="0" w:space="0" w:color="auto"/>
        <w:right w:val="none" w:sz="0" w:space="0" w:color="auto"/>
      </w:divBdr>
    </w:div>
    <w:div w:id="927619308">
      <w:marLeft w:val="0"/>
      <w:marRight w:val="0"/>
      <w:marTop w:val="0"/>
      <w:marBottom w:val="0"/>
      <w:divBdr>
        <w:top w:val="none" w:sz="0" w:space="0" w:color="auto"/>
        <w:left w:val="none" w:sz="0" w:space="0" w:color="auto"/>
        <w:bottom w:val="none" w:sz="0" w:space="0" w:color="auto"/>
        <w:right w:val="none" w:sz="0" w:space="0" w:color="auto"/>
      </w:divBdr>
    </w:div>
    <w:div w:id="927619309">
      <w:marLeft w:val="0"/>
      <w:marRight w:val="0"/>
      <w:marTop w:val="0"/>
      <w:marBottom w:val="0"/>
      <w:divBdr>
        <w:top w:val="none" w:sz="0" w:space="0" w:color="auto"/>
        <w:left w:val="none" w:sz="0" w:space="0" w:color="auto"/>
        <w:bottom w:val="none" w:sz="0" w:space="0" w:color="auto"/>
        <w:right w:val="none" w:sz="0" w:space="0" w:color="auto"/>
      </w:divBdr>
    </w:div>
    <w:div w:id="927619310">
      <w:marLeft w:val="0"/>
      <w:marRight w:val="0"/>
      <w:marTop w:val="0"/>
      <w:marBottom w:val="0"/>
      <w:divBdr>
        <w:top w:val="none" w:sz="0" w:space="0" w:color="auto"/>
        <w:left w:val="none" w:sz="0" w:space="0" w:color="auto"/>
        <w:bottom w:val="none" w:sz="0" w:space="0" w:color="auto"/>
        <w:right w:val="none" w:sz="0" w:space="0" w:color="auto"/>
      </w:divBdr>
    </w:div>
    <w:div w:id="927619311">
      <w:marLeft w:val="0"/>
      <w:marRight w:val="0"/>
      <w:marTop w:val="0"/>
      <w:marBottom w:val="0"/>
      <w:divBdr>
        <w:top w:val="none" w:sz="0" w:space="0" w:color="auto"/>
        <w:left w:val="none" w:sz="0" w:space="0" w:color="auto"/>
        <w:bottom w:val="none" w:sz="0" w:space="0" w:color="auto"/>
        <w:right w:val="none" w:sz="0" w:space="0" w:color="auto"/>
      </w:divBdr>
    </w:div>
    <w:div w:id="927619312">
      <w:marLeft w:val="0"/>
      <w:marRight w:val="0"/>
      <w:marTop w:val="0"/>
      <w:marBottom w:val="0"/>
      <w:divBdr>
        <w:top w:val="none" w:sz="0" w:space="0" w:color="auto"/>
        <w:left w:val="none" w:sz="0" w:space="0" w:color="auto"/>
        <w:bottom w:val="none" w:sz="0" w:space="0" w:color="auto"/>
        <w:right w:val="none" w:sz="0" w:space="0" w:color="auto"/>
      </w:divBdr>
    </w:div>
    <w:div w:id="927619313">
      <w:marLeft w:val="0"/>
      <w:marRight w:val="0"/>
      <w:marTop w:val="0"/>
      <w:marBottom w:val="0"/>
      <w:divBdr>
        <w:top w:val="none" w:sz="0" w:space="0" w:color="auto"/>
        <w:left w:val="none" w:sz="0" w:space="0" w:color="auto"/>
        <w:bottom w:val="none" w:sz="0" w:space="0" w:color="auto"/>
        <w:right w:val="none" w:sz="0" w:space="0" w:color="auto"/>
      </w:divBdr>
    </w:div>
    <w:div w:id="927619314">
      <w:marLeft w:val="0"/>
      <w:marRight w:val="0"/>
      <w:marTop w:val="0"/>
      <w:marBottom w:val="0"/>
      <w:divBdr>
        <w:top w:val="none" w:sz="0" w:space="0" w:color="auto"/>
        <w:left w:val="none" w:sz="0" w:space="0" w:color="auto"/>
        <w:bottom w:val="none" w:sz="0" w:space="0" w:color="auto"/>
        <w:right w:val="none" w:sz="0" w:space="0" w:color="auto"/>
      </w:divBdr>
    </w:div>
    <w:div w:id="927619315">
      <w:marLeft w:val="0"/>
      <w:marRight w:val="0"/>
      <w:marTop w:val="0"/>
      <w:marBottom w:val="0"/>
      <w:divBdr>
        <w:top w:val="none" w:sz="0" w:space="0" w:color="auto"/>
        <w:left w:val="none" w:sz="0" w:space="0" w:color="auto"/>
        <w:bottom w:val="none" w:sz="0" w:space="0" w:color="auto"/>
        <w:right w:val="none" w:sz="0" w:space="0" w:color="auto"/>
      </w:divBdr>
    </w:div>
    <w:div w:id="927619316">
      <w:marLeft w:val="0"/>
      <w:marRight w:val="0"/>
      <w:marTop w:val="0"/>
      <w:marBottom w:val="0"/>
      <w:divBdr>
        <w:top w:val="none" w:sz="0" w:space="0" w:color="auto"/>
        <w:left w:val="none" w:sz="0" w:space="0" w:color="auto"/>
        <w:bottom w:val="none" w:sz="0" w:space="0" w:color="auto"/>
        <w:right w:val="none" w:sz="0" w:space="0" w:color="auto"/>
      </w:divBdr>
    </w:div>
    <w:div w:id="927619317">
      <w:marLeft w:val="0"/>
      <w:marRight w:val="0"/>
      <w:marTop w:val="0"/>
      <w:marBottom w:val="0"/>
      <w:divBdr>
        <w:top w:val="none" w:sz="0" w:space="0" w:color="auto"/>
        <w:left w:val="none" w:sz="0" w:space="0" w:color="auto"/>
        <w:bottom w:val="none" w:sz="0" w:space="0" w:color="auto"/>
        <w:right w:val="none" w:sz="0" w:space="0" w:color="auto"/>
      </w:divBdr>
    </w:div>
    <w:div w:id="927619318">
      <w:marLeft w:val="0"/>
      <w:marRight w:val="0"/>
      <w:marTop w:val="0"/>
      <w:marBottom w:val="0"/>
      <w:divBdr>
        <w:top w:val="none" w:sz="0" w:space="0" w:color="auto"/>
        <w:left w:val="none" w:sz="0" w:space="0" w:color="auto"/>
        <w:bottom w:val="none" w:sz="0" w:space="0" w:color="auto"/>
        <w:right w:val="none" w:sz="0" w:space="0" w:color="auto"/>
      </w:divBdr>
    </w:div>
    <w:div w:id="927619319">
      <w:marLeft w:val="0"/>
      <w:marRight w:val="0"/>
      <w:marTop w:val="0"/>
      <w:marBottom w:val="0"/>
      <w:divBdr>
        <w:top w:val="none" w:sz="0" w:space="0" w:color="auto"/>
        <w:left w:val="none" w:sz="0" w:space="0" w:color="auto"/>
        <w:bottom w:val="none" w:sz="0" w:space="0" w:color="auto"/>
        <w:right w:val="none" w:sz="0" w:space="0" w:color="auto"/>
      </w:divBdr>
    </w:div>
    <w:div w:id="927619320">
      <w:marLeft w:val="0"/>
      <w:marRight w:val="0"/>
      <w:marTop w:val="0"/>
      <w:marBottom w:val="0"/>
      <w:divBdr>
        <w:top w:val="none" w:sz="0" w:space="0" w:color="auto"/>
        <w:left w:val="none" w:sz="0" w:space="0" w:color="auto"/>
        <w:bottom w:val="none" w:sz="0" w:space="0" w:color="auto"/>
        <w:right w:val="none" w:sz="0" w:space="0" w:color="auto"/>
      </w:divBdr>
    </w:div>
    <w:div w:id="927619321">
      <w:marLeft w:val="0"/>
      <w:marRight w:val="0"/>
      <w:marTop w:val="0"/>
      <w:marBottom w:val="0"/>
      <w:divBdr>
        <w:top w:val="none" w:sz="0" w:space="0" w:color="auto"/>
        <w:left w:val="none" w:sz="0" w:space="0" w:color="auto"/>
        <w:bottom w:val="none" w:sz="0" w:space="0" w:color="auto"/>
        <w:right w:val="none" w:sz="0" w:space="0" w:color="auto"/>
      </w:divBdr>
    </w:div>
    <w:div w:id="927619322">
      <w:marLeft w:val="0"/>
      <w:marRight w:val="0"/>
      <w:marTop w:val="0"/>
      <w:marBottom w:val="0"/>
      <w:divBdr>
        <w:top w:val="none" w:sz="0" w:space="0" w:color="auto"/>
        <w:left w:val="none" w:sz="0" w:space="0" w:color="auto"/>
        <w:bottom w:val="none" w:sz="0" w:space="0" w:color="auto"/>
        <w:right w:val="none" w:sz="0" w:space="0" w:color="auto"/>
      </w:divBdr>
    </w:div>
    <w:div w:id="927619323">
      <w:marLeft w:val="0"/>
      <w:marRight w:val="0"/>
      <w:marTop w:val="0"/>
      <w:marBottom w:val="0"/>
      <w:divBdr>
        <w:top w:val="none" w:sz="0" w:space="0" w:color="auto"/>
        <w:left w:val="none" w:sz="0" w:space="0" w:color="auto"/>
        <w:bottom w:val="none" w:sz="0" w:space="0" w:color="auto"/>
        <w:right w:val="none" w:sz="0" w:space="0" w:color="auto"/>
      </w:divBdr>
    </w:div>
    <w:div w:id="927619324">
      <w:marLeft w:val="0"/>
      <w:marRight w:val="0"/>
      <w:marTop w:val="0"/>
      <w:marBottom w:val="0"/>
      <w:divBdr>
        <w:top w:val="none" w:sz="0" w:space="0" w:color="auto"/>
        <w:left w:val="none" w:sz="0" w:space="0" w:color="auto"/>
        <w:bottom w:val="none" w:sz="0" w:space="0" w:color="auto"/>
        <w:right w:val="none" w:sz="0" w:space="0" w:color="auto"/>
      </w:divBdr>
    </w:div>
    <w:div w:id="927619325">
      <w:marLeft w:val="0"/>
      <w:marRight w:val="0"/>
      <w:marTop w:val="0"/>
      <w:marBottom w:val="0"/>
      <w:divBdr>
        <w:top w:val="none" w:sz="0" w:space="0" w:color="auto"/>
        <w:left w:val="none" w:sz="0" w:space="0" w:color="auto"/>
        <w:bottom w:val="none" w:sz="0" w:space="0" w:color="auto"/>
        <w:right w:val="none" w:sz="0" w:space="0" w:color="auto"/>
      </w:divBdr>
    </w:div>
    <w:div w:id="927619326">
      <w:marLeft w:val="0"/>
      <w:marRight w:val="0"/>
      <w:marTop w:val="0"/>
      <w:marBottom w:val="0"/>
      <w:divBdr>
        <w:top w:val="none" w:sz="0" w:space="0" w:color="auto"/>
        <w:left w:val="none" w:sz="0" w:space="0" w:color="auto"/>
        <w:bottom w:val="none" w:sz="0" w:space="0" w:color="auto"/>
        <w:right w:val="none" w:sz="0" w:space="0" w:color="auto"/>
      </w:divBdr>
    </w:div>
    <w:div w:id="927619327">
      <w:marLeft w:val="0"/>
      <w:marRight w:val="0"/>
      <w:marTop w:val="0"/>
      <w:marBottom w:val="0"/>
      <w:divBdr>
        <w:top w:val="none" w:sz="0" w:space="0" w:color="auto"/>
        <w:left w:val="none" w:sz="0" w:space="0" w:color="auto"/>
        <w:bottom w:val="none" w:sz="0" w:space="0" w:color="auto"/>
        <w:right w:val="none" w:sz="0" w:space="0" w:color="auto"/>
      </w:divBdr>
    </w:div>
    <w:div w:id="927619328">
      <w:marLeft w:val="0"/>
      <w:marRight w:val="0"/>
      <w:marTop w:val="0"/>
      <w:marBottom w:val="0"/>
      <w:divBdr>
        <w:top w:val="none" w:sz="0" w:space="0" w:color="auto"/>
        <w:left w:val="none" w:sz="0" w:space="0" w:color="auto"/>
        <w:bottom w:val="none" w:sz="0" w:space="0" w:color="auto"/>
        <w:right w:val="none" w:sz="0" w:space="0" w:color="auto"/>
      </w:divBdr>
    </w:div>
    <w:div w:id="927619329">
      <w:marLeft w:val="0"/>
      <w:marRight w:val="0"/>
      <w:marTop w:val="0"/>
      <w:marBottom w:val="0"/>
      <w:divBdr>
        <w:top w:val="none" w:sz="0" w:space="0" w:color="auto"/>
        <w:left w:val="none" w:sz="0" w:space="0" w:color="auto"/>
        <w:bottom w:val="none" w:sz="0" w:space="0" w:color="auto"/>
        <w:right w:val="none" w:sz="0" w:space="0" w:color="auto"/>
      </w:divBdr>
    </w:div>
    <w:div w:id="927619330">
      <w:marLeft w:val="0"/>
      <w:marRight w:val="0"/>
      <w:marTop w:val="0"/>
      <w:marBottom w:val="0"/>
      <w:divBdr>
        <w:top w:val="none" w:sz="0" w:space="0" w:color="auto"/>
        <w:left w:val="none" w:sz="0" w:space="0" w:color="auto"/>
        <w:bottom w:val="none" w:sz="0" w:space="0" w:color="auto"/>
        <w:right w:val="none" w:sz="0" w:space="0" w:color="auto"/>
      </w:divBdr>
    </w:div>
    <w:div w:id="927619331">
      <w:marLeft w:val="0"/>
      <w:marRight w:val="0"/>
      <w:marTop w:val="0"/>
      <w:marBottom w:val="0"/>
      <w:divBdr>
        <w:top w:val="none" w:sz="0" w:space="0" w:color="auto"/>
        <w:left w:val="none" w:sz="0" w:space="0" w:color="auto"/>
        <w:bottom w:val="none" w:sz="0" w:space="0" w:color="auto"/>
        <w:right w:val="none" w:sz="0" w:space="0" w:color="auto"/>
      </w:divBdr>
    </w:div>
    <w:div w:id="927619332">
      <w:marLeft w:val="0"/>
      <w:marRight w:val="0"/>
      <w:marTop w:val="0"/>
      <w:marBottom w:val="0"/>
      <w:divBdr>
        <w:top w:val="none" w:sz="0" w:space="0" w:color="auto"/>
        <w:left w:val="none" w:sz="0" w:space="0" w:color="auto"/>
        <w:bottom w:val="none" w:sz="0" w:space="0" w:color="auto"/>
        <w:right w:val="none" w:sz="0" w:space="0" w:color="auto"/>
      </w:divBdr>
    </w:div>
    <w:div w:id="927619333">
      <w:marLeft w:val="0"/>
      <w:marRight w:val="0"/>
      <w:marTop w:val="0"/>
      <w:marBottom w:val="0"/>
      <w:divBdr>
        <w:top w:val="none" w:sz="0" w:space="0" w:color="auto"/>
        <w:left w:val="none" w:sz="0" w:space="0" w:color="auto"/>
        <w:bottom w:val="none" w:sz="0" w:space="0" w:color="auto"/>
        <w:right w:val="none" w:sz="0" w:space="0" w:color="auto"/>
      </w:divBdr>
    </w:div>
    <w:div w:id="927619334">
      <w:marLeft w:val="0"/>
      <w:marRight w:val="0"/>
      <w:marTop w:val="0"/>
      <w:marBottom w:val="0"/>
      <w:divBdr>
        <w:top w:val="none" w:sz="0" w:space="0" w:color="auto"/>
        <w:left w:val="none" w:sz="0" w:space="0" w:color="auto"/>
        <w:bottom w:val="none" w:sz="0" w:space="0" w:color="auto"/>
        <w:right w:val="none" w:sz="0" w:space="0" w:color="auto"/>
      </w:divBdr>
    </w:div>
    <w:div w:id="927619335">
      <w:marLeft w:val="0"/>
      <w:marRight w:val="0"/>
      <w:marTop w:val="0"/>
      <w:marBottom w:val="0"/>
      <w:divBdr>
        <w:top w:val="none" w:sz="0" w:space="0" w:color="auto"/>
        <w:left w:val="none" w:sz="0" w:space="0" w:color="auto"/>
        <w:bottom w:val="none" w:sz="0" w:space="0" w:color="auto"/>
        <w:right w:val="none" w:sz="0" w:space="0" w:color="auto"/>
      </w:divBdr>
    </w:div>
    <w:div w:id="927619336">
      <w:marLeft w:val="0"/>
      <w:marRight w:val="0"/>
      <w:marTop w:val="0"/>
      <w:marBottom w:val="0"/>
      <w:divBdr>
        <w:top w:val="none" w:sz="0" w:space="0" w:color="auto"/>
        <w:left w:val="none" w:sz="0" w:space="0" w:color="auto"/>
        <w:bottom w:val="none" w:sz="0" w:space="0" w:color="auto"/>
        <w:right w:val="none" w:sz="0" w:space="0" w:color="auto"/>
      </w:divBdr>
    </w:div>
    <w:div w:id="927619337">
      <w:marLeft w:val="0"/>
      <w:marRight w:val="0"/>
      <w:marTop w:val="0"/>
      <w:marBottom w:val="0"/>
      <w:divBdr>
        <w:top w:val="none" w:sz="0" w:space="0" w:color="auto"/>
        <w:left w:val="none" w:sz="0" w:space="0" w:color="auto"/>
        <w:bottom w:val="none" w:sz="0" w:space="0" w:color="auto"/>
        <w:right w:val="none" w:sz="0" w:space="0" w:color="auto"/>
      </w:divBdr>
    </w:div>
    <w:div w:id="927619338">
      <w:marLeft w:val="0"/>
      <w:marRight w:val="0"/>
      <w:marTop w:val="0"/>
      <w:marBottom w:val="0"/>
      <w:divBdr>
        <w:top w:val="none" w:sz="0" w:space="0" w:color="auto"/>
        <w:left w:val="none" w:sz="0" w:space="0" w:color="auto"/>
        <w:bottom w:val="none" w:sz="0" w:space="0" w:color="auto"/>
        <w:right w:val="none" w:sz="0" w:space="0" w:color="auto"/>
      </w:divBdr>
    </w:div>
    <w:div w:id="927619339">
      <w:marLeft w:val="0"/>
      <w:marRight w:val="0"/>
      <w:marTop w:val="0"/>
      <w:marBottom w:val="0"/>
      <w:divBdr>
        <w:top w:val="none" w:sz="0" w:space="0" w:color="auto"/>
        <w:left w:val="none" w:sz="0" w:space="0" w:color="auto"/>
        <w:bottom w:val="none" w:sz="0" w:space="0" w:color="auto"/>
        <w:right w:val="none" w:sz="0" w:space="0" w:color="auto"/>
      </w:divBdr>
    </w:div>
    <w:div w:id="927619340">
      <w:marLeft w:val="0"/>
      <w:marRight w:val="0"/>
      <w:marTop w:val="0"/>
      <w:marBottom w:val="0"/>
      <w:divBdr>
        <w:top w:val="none" w:sz="0" w:space="0" w:color="auto"/>
        <w:left w:val="none" w:sz="0" w:space="0" w:color="auto"/>
        <w:bottom w:val="none" w:sz="0" w:space="0" w:color="auto"/>
        <w:right w:val="none" w:sz="0" w:space="0" w:color="auto"/>
      </w:divBdr>
    </w:div>
    <w:div w:id="927619341">
      <w:marLeft w:val="0"/>
      <w:marRight w:val="0"/>
      <w:marTop w:val="0"/>
      <w:marBottom w:val="0"/>
      <w:divBdr>
        <w:top w:val="none" w:sz="0" w:space="0" w:color="auto"/>
        <w:left w:val="none" w:sz="0" w:space="0" w:color="auto"/>
        <w:bottom w:val="none" w:sz="0" w:space="0" w:color="auto"/>
        <w:right w:val="none" w:sz="0" w:space="0" w:color="auto"/>
      </w:divBdr>
    </w:div>
    <w:div w:id="927619342">
      <w:marLeft w:val="0"/>
      <w:marRight w:val="0"/>
      <w:marTop w:val="0"/>
      <w:marBottom w:val="0"/>
      <w:divBdr>
        <w:top w:val="none" w:sz="0" w:space="0" w:color="auto"/>
        <w:left w:val="none" w:sz="0" w:space="0" w:color="auto"/>
        <w:bottom w:val="none" w:sz="0" w:space="0" w:color="auto"/>
        <w:right w:val="none" w:sz="0" w:space="0" w:color="auto"/>
      </w:divBdr>
    </w:div>
    <w:div w:id="927619343">
      <w:marLeft w:val="0"/>
      <w:marRight w:val="0"/>
      <w:marTop w:val="0"/>
      <w:marBottom w:val="0"/>
      <w:divBdr>
        <w:top w:val="none" w:sz="0" w:space="0" w:color="auto"/>
        <w:left w:val="none" w:sz="0" w:space="0" w:color="auto"/>
        <w:bottom w:val="none" w:sz="0" w:space="0" w:color="auto"/>
        <w:right w:val="none" w:sz="0" w:space="0" w:color="auto"/>
      </w:divBdr>
    </w:div>
    <w:div w:id="927619344">
      <w:marLeft w:val="0"/>
      <w:marRight w:val="0"/>
      <w:marTop w:val="0"/>
      <w:marBottom w:val="0"/>
      <w:divBdr>
        <w:top w:val="none" w:sz="0" w:space="0" w:color="auto"/>
        <w:left w:val="none" w:sz="0" w:space="0" w:color="auto"/>
        <w:bottom w:val="none" w:sz="0" w:space="0" w:color="auto"/>
        <w:right w:val="none" w:sz="0" w:space="0" w:color="auto"/>
      </w:divBdr>
    </w:div>
    <w:div w:id="927619345">
      <w:marLeft w:val="0"/>
      <w:marRight w:val="0"/>
      <w:marTop w:val="0"/>
      <w:marBottom w:val="0"/>
      <w:divBdr>
        <w:top w:val="none" w:sz="0" w:space="0" w:color="auto"/>
        <w:left w:val="none" w:sz="0" w:space="0" w:color="auto"/>
        <w:bottom w:val="none" w:sz="0" w:space="0" w:color="auto"/>
        <w:right w:val="none" w:sz="0" w:space="0" w:color="auto"/>
      </w:divBdr>
    </w:div>
    <w:div w:id="927619346">
      <w:marLeft w:val="0"/>
      <w:marRight w:val="0"/>
      <w:marTop w:val="0"/>
      <w:marBottom w:val="0"/>
      <w:divBdr>
        <w:top w:val="none" w:sz="0" w:space="0" w:color="auto"/>
        <w:left w:val="none" w:sz="0" w:space="0" w:color="auto"/>
        <w:bottom w:val="none" w:sz="0" w:space="0" w:color="auto"/>
        <w:right w:val="none" w:sz="0" w:space="0" w:color="auto"/>
      </w:divBdr>
    </w:div>
    <w:div w:id="927619347">
      <w:marLeft w:val="0"/>
      <w:marRight w:val="0"/>
      <w:marTop w:val="0"/>
      <w:marBottom w:val="0"/>
      <w:divBdr>
        <w:top w:val="none" w:sz="0" w:space="0" w:color="auto"/>
        <w:left w:val="none" w:sz="0" w:space="0" w:color="auto"/>
        <w:bottom w:val="none" w:sz="0" w:space="0" w:color="auto"/>
        <w:right w:val="none" w:sz="0" w:space="0" w:color="auto"/>
      </w:divBdr>
    </w:div>
    <w:div w:id="927619348">
      <w:marLeft w:val="0"/>
      <w:marRight w:val="0"/>
      <w:marTop w:val="0"/>
      <w:marBottom w:val="0"/>
      <w:divBdr>
        <w:top w:val="none" w:sz="0" w:space="0" w:color="auto"/>
        <w:left w:val="none" w:sz="0" w:space="0" w:color="auto"/>
        <w:bottom w:val="none" w:sz="0" w:space="0" w:color="auto"/>
        <w:right w:val="none" w:sz="0" w:space="0" w:color="auto"/>
      </w:divBdr>
    </w:div>
    <w:div w:id="927619349">
      <w:marLeft w:val="0"/>
      <w:marRight w:val="0"/>
      <w:marTop w:val="0"/>
      <w:marBottom w:val="0"/>
      <w:divBdr>
        <w:top w:val="none" w:sz="0" w:space="0" w:color="auto"/>
        <w:left w:val="none" w:sz="0" w:space="0" w:color="auto"/>
        <w:bottom w:val="none" w:sz="0" w:space="0" w:color="auto"/>
        <w:right w:val="none" w:sz="0" w:space="0" w:color="auto"/>
      </w:divBdr>
    </w:div>
    <w:div w:id="927619350">
      <w:marLeft w:val="0"/>
      <w:marRight w:val="0"/>
      <w:marTop w:val="0"/>
      <w:marBottom w:val="0"/>
      <w:divBdr>
        <w:top w:val="none" w:sz="0" w:space="0" w:color="auto"/>
        <w:left w:val="none" w:sz="0" w:space="0" w:color="auto"/>
        <w:bottom w:val="none" w:sz="0" w:space="0" w:color="auto"/>
        <w:right w:val="none" w:sz="0" w:space="0" w:color="auto"/>
      </w:divBdr>
    </w:div>
    <w:div w:id="927619351">
      <w:marLeft w:val="0"/>
      <w:marRight w:val="0"/>
      <w:marTop w:val="0"/>
      <w:marBottom w:val="0"/>
      <w:divBdr>
        <w:top w:val="none" w:sz="0" w:space="0" w:color="auto"/>
        <w:left w:val="none" w:sz="0" w:space="0" w:color="auto"/>
        <w:bottom w:val="none" w:sz="0" w:space="0" w:color="auto"/>
        <w:right w:val="none" w:sz="0" w:space="0" w:color="auto"/>
      </w:divBdr>
    </w:div>
    <w:div w:id="927619352">
      <w:marLeft w:val="0"/>
      <w:marRight w:val="0"/>
      <w:marTop w:val="0"/>
      <w:marBottom w:val="0"/>
      <w:divBdr>
        <w:top w:val="none" w:sz="0" w:space="0" w:color="auto"/>
        <w:left w:val="none" w:sz="0" w:space="0" w:color="auto"/>
        <w:bottom w:val="none" w:sz="0" w:space="0" w:color="auto"/>
        <w:right w:val="none" w:sz="0" w:space="0" w:color="auto"/>
      </w:divBdr>
    </w:div>
    <w:div w:id="927619353">
      <w:marLeft w:val="0"/>
      <w:marRight w:val="0"/>
      <w:marTop w:val="0"/>
      <w:marBottom w:val="0"/>
      <w:divBdr>
        <w:top w:val="none" w:sz="0" w:space="0" w:color="auto"/>
        <w:left w:val="none" w:sz="0" w:space="0" w:color="auto"/>
        <w:bottom w:val="none" w:sz="0" w:space="0" w:color="auto"/>
        <w:right w:val="none" w:sz="0" w:space="0" w:color="auto"/>
      </w:divBdr>
    </w:div>
    <w:div w:id="927619354">
      <w:marLeft w:val="0"/>
      <w:marRight w:val="0"/>
      <w:marTop w:val="0"/>
      <w:marBottom w:val="0"/>
      <w:divBdr>
        <w:top w:val="none" w:sz="0" w:space="0" w:color="auto"/>
        <w:left w:val="none" w:sz="0" w:space="0" w:color="auto"/>
        <w:bottom w:val="none" w:sz="0" w:space="0" w:color="auto"/>
        <w:right w:val="none" w:sz="0" w:space="0" w:color="auto"/>
      </w:divBdr>
    </w:div>
    <w:div w:id="927619355">
      <w:marLeft w:val="0"/>
      <w:marRight w:val="0"/>
      <w:marTop w:val="0"/>
      <w:marBottom w:val="0"/>
      <w:divBdr>
        <w:top w:val="none" w:sz="0" w:space="0" w:color="auto"/>
        <w:left w:val="none" w:sz="0" w:space="0" w:color="auto"/>
        <w:bottom w:val="none" w:sz="0" w:space="0" w:color="auto"/>
        <w:right w:val="none" w:sz="0" w:space="0" w:color="auto"/>
      </w:divBdr>
    </w:div>
    <w:div w:id="927619356">
      <w:marLeft w:val="0"/>
      <w:marRight w:val="0"/>
      <w:marTop w:val="0"/>
      <w:marBottom w:val="0"/>
      <w:divBdr>
        <w:top w:val="none" w:sz="0" w:space="0" w:color="auto"/>
        <w:left w:val="none" w:sz="0" w:space="0" w:color="auto"/>
        <w:bottom w:val="none" w:sz="0" w:space="0" w:color="auto"/>
        <w:right w:val="none" w:sz="0" w:space="0" w:color="auto"/>
      </w:divBdr>
    </w:div>
    <w:div w:id="927619357">
      <w:marLeft w:val="0"/>
      <w:marRight w:val="0"/>
      <w:marTop w:val="0"/>
      <w:marBottom w:val="0"/>
      <w:divBdr>
        <w:top w:val="none" w:sz="0" w:space="0" w:color="auto"/>
        <w:left w:val="none" w:sz="0" w:space="0" w:color="auto"/>
        <w:bottom w:val="none" w:sz="0" w:space="0" w:color="auto"/>
        <w:right w:val="none" w:sz="0" w:space="0" w:color="auto"/>
      </w:divBdr>
    </w:div>
    <w:div w:id="927619358">
      <w:marLeft w:val="0"/>
      <w:marRight w:val="0"/>
      <w:marTop w:val="0"/>
      <w:marBottom w:val="0"/>
      <w:divBdr>
        <w:top w:val="none" w:sz="0" w:space="0" w:color="auto"/>
        <w:left w:val="none" w:sz="0" w:space="0" w:color="auto"/>
        <w:bottom w:val="none" w:sz="0" w:space="0" w:color="auto"/>
        <w:right w:val="none" w:sz="0" w:space="0" w:color="auto"/>
      </w:divBdr>
    </w:div>
    <w:div w:id="927619359">
      <w:marLeft w:val="0"/>
      <w:marRight w:val="0"/>
      <w:marTop w:val="0"/>
      <w:marBottom w:val="0"/>
      <w:divBdr>
        <w:top w:val="none" w:sz="0" w:space="0" w:color="auto"/>
        <w:left w:val="none" w:sz="0" w:space="0" w:color="auto"/>
        <w:bottom w:val="none" w:sz="0" w:space="0" w:color="auto"/>
        <w:right w:val="none" w:sz="0" w:space="0" w:color="auto"/>
      </w:divBdr>
    </w:div>
    <w:div w:id="927619360">
      <w:marLeft w:val="0"/>
      <w:marRight w:val="0"/>
      <w:marTop w:val="0"/>
      <w:marBottom w:val="0"/>
      <w:divBdr>
        <w:top w:val="none" w:sz="0" w:space="0" w:color="auto"/>
        <w:left w:val="none" w:sz="0" w:space="0" w:color="auto"/>
        <w:bottom w:val="none" w:sz="0" w:space="0" w:color="auto"/>
        <w:right w:val="none" w:sz="0" w:space="0" w:color="auto"/>
      </w:divBdr>
    </w:div>
    <w:div w:id="927619361">
      <w:marLeft w:val="0"/>
      <w:marRight w:val="0"/>
      <w:marTop w:val="0"/>
      <w:marBottom w:val="0"/>
      <w:divBdr>
        <w:top w:val="none" w:sz="0" w:space="0" w:color="auto"/>
        <w:left w:val="none" w:sz="0" w:space="0" w:color="auto"/>
        <w:bottom w:val="none" w:sz="0" w:space="0" w:color="auto"/>
        <w:right w:val="none" w:sz="0" w:space="0" w:color="auto"/>
      </w:divBdr>
    </w:div>
    <w:div w:id="927619362">
      <w:marLeft w:val="0"/>
      <w:marRight w:val="0"/>
      <w:marTop w:val="0"/>
      <w:marBottom w:val="0"/>
      <w:divBdr>
        <w:top w:val="none" w:sz="0" w:space="0" w:color="auto"/>
        <w:left w:val="none" w:sz="0" w:space="0" w:color="auto"/>
        <w:bottom w:val="none" w:sz="0" w:space="0" w:color="auto"/>
        <w:right w:val="none" w:sz="0" w:space="0" w:color="auto"/>
      </w:divBdr>
    </w:div>
    <w:div w:id="927619363">
      <w:marLeft w:val="0"/>
      <w:marRight w:val="0"/>
      <w:marTop w:val="0"/>
      <w:marBottom w:val="0"/>
      <w:divBdr>
        <w:top w:val="none" w:sz="0" w:space="0" w:color="auto"/>
        <w:left w:val="none" w:sz="0" w:space="0" w:color="auto"/>
        <w:bottom w:val="none" w:sz="0" w:space="0" w:color="auto"/>
        <w:right w:val="none" w:sz="0" w:space="0" w:color="auto"/>
      </w:divBdr>
    </w:div>
    <w:div w:id="927619364">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0"/>
      <w:divBdr>
        <w:top w:val="none" w:sz="0" w:space="0" w:color="auto"/>
        <w:left w:val="none" w:sz="0" w:space="0" w:color="auto"/>
        <w:bottom w:val="none" w:sz="0" w:space="0" w:color="auto"/>
        <w:right w:val="none" w:sz="0" w:space="0" w:color="auto"/>
      </w:divBdr>
    </w:div>
    <w:div w:id="927619366">
      <w:marLeft w:val="0"/>
      <w:marRight w:val="0"/>
      <w:marTop w:val="0"/>
      <w:marBottom w:val="0"/>
      <w:divBdr>
        <w:top w:val="none" w:sz="0" w:space="0" w:color="auto"/>
        <w:left w:val="none" w:sz="0" w:space="0" w:color="auto"/>
        <w:bottom w:val="none" w:sz="0" w:space="0" w:color="auto"/>
        <w:right w:val="none" w:sz="0" w:space="0" w:color="auto"/>
      </w:divBdr>
    </w:div>
    <w:div w:id="927619367">
      <w:marLeft w:val="0"/>
      <w:marRight w:val="0"/>
      <w:marTop w:val="0"/>
      <w:marBottom w:val="0"/>
      <w:divBdr>
        <w:top w:val="none" w:sz="0" w:space="0" w:color="auto"/>
        <w:left w:val="none" w:sz="0" w:space="0" w:color="auto"/>
        <w:bottom w:val="none" w:sz="0" w:space="0" w:color="auto"/>
        <w:right w:val="none" w:sz="0" w:space="0" w:color="auto"/>
      </w:divBdr>
    </w:div>
    <w:div w:id="927619368">
      <w:marLeft w:val="0"/>
      <w:marRight w:val="0"/>
      <w:marTop w:val="0"/>
      <w:marBottom w:val="0"/>
      <w:divBdr>
        <w:top w:val="none" w:sz="0" w:space="0" w:color="auto"/>
        <w:left w:val="none" w:sz="0" w:space="0" w:color="auto"/>
        <w:bottom w:val="none" w:sz="0" w:space="0" w:color="auto"/>
        <w:right w:val="none" w:sz="0" w:space="0" w:color="auto"/>
      </w:divBdr>
    </w:div>
    <w:div w:id="927619369">
      <w:marLeft w:val="0"/>
      <w:marRight w:val="0"/>
      <w:marTop w:val="0"/>
      <w:marBottom w:val="0"/>
      <w:divBdr>
        <w:top w:val="none" w:sz="0" w:space="0" w:color="auto"/>
        <w:left w:val="none" w:sz="0" w:space="0" w:color="auto"/>
        <w:bottom w:val="none" w:sz="0" w:space="0" w:color="auto"/>
        <w:right w:val="none" w:sz="0" w:space="0" w:color="auto"/>
      </w:divBdr>
    </w:div>
    <w:div w:id="927619370">
      <w:marLeft w:val="0"/>
      <w:marRight w:val="0"/>
      <w:marTop w:val="0"/>
      <w:marBottom w:val="0"/>
      <w:divBdr>
        <w:top w:val="none" w:sz="0" w:space="0" w:color="auto"/>
        <w:left w:val="none" w:sz="0" w:space="0" w:color="auto"/>
        <w:bottom w:val="none" w:sz="0" w:space="0" w:color="auto"/>
        <w:right w:val="none" w:sz="0" w:space="0" w:color="auto"/>
      </w:divBdr>
    </w:div>
    <w:div w:id="927619371">
      <w:marLeft w:val="0"/>
      <w:marRight w:val="0"/>
      <w:marTop w:val="0"/>
      <w:marBottom w:val="0"/>
      <w:divBdr>
        <w:top w:val="none" w:sz="0" w:space="0" w:color="auto"/>
        <w:left w:val="none" w:sz="0" w:space="0" w:color="auto"/>
        <w:bottom w:val="none" w:sz="0" w:space="0" w:color="auto"/>
        <w:right w:val="none" w:sz="0" w:space="0" w:color="auto"/>
      </w:divBdr>
    </w:div>
    <w:div w:id="927619372">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927619374">
      <w:marLeft w:val="0"/>
      <w:marRight w:val="0"/>
      <w:marTop w:val="0"/>
      <w:marBottom w:val="0"/>
      <w:divBdr>
        <w:top w:val="none" w:sz="0" w:space="0" w:color="auto"/>
        <w:left w:val="none" w:sz="0" w:space="0" w:color="auto"/>
        <w:bottom w:val="none" w:sz="0" w:space="0" w:color="auto"/>
        <w:right w:val="none" w:sz="0" w:space="0" w:color="auto"/>
      </w:divBdr>
    </w:div>
    <w:div w:id="927619375">
      <w:marLeft w:val="0"/>
      <w:marRight w:val="0"/>
      <w:marTop w:val="0"/>
      <w:marBottom w:val="0"/>
      <w:divBdr>
        <w:top w:val="none" w:sz="0" w:space="0" w:color="auto"/>
        <w:left w:val="none" w:sz="0" w:space="0" w:color="auto"/>
        <w:bottom w:val="none" w:sz="0" w:space="0" w:color="auto"/>
        <w:right w:val="none" w:sz="0" w:space="0" w:color="auto"/>
      </w:divBdr>
    </w:div>
    <w:div w:id="927619376">
      <w:marLeft w:val="0"/>
      <w:marRight w:val="0"/>
      <w:marTop w:val="0"/>
      <w:marBottom w:val="0"/>
      <w:divBdr>
        <w:top w:val="none" w:sz="0" w:space="0" w:color="auto"/>
        <w:left w:val="none" w:sz="0" w:space="0" w:color="auto"/>
        <w:bottom w:val="none" w:sz="0" w:space="0" w:color="auto"/>
        <w:right w:val="none" w:sz="0" w:space="0" w:color="auto"/>
      </w:divBdr>
    </w:div>
    <w:div w:id="927619377">
      <w:marLeft w:val="0"/>
      <w:marRight w:val="0"/>
      <w:marTop w:val="0"/>
      <w:marBottom w:val="0"/>
      <w:divBdr>
        <w:top w:val="none" w:sz="0" w:space="0" w:color="auto"/>
        <w:left w:val="none" w:sz="0" w:space="0" w:color="auto"/>
        <w:bottom w:val="none" w:sz="0" w:space="0" w:color="auto"/>
        <w:right w:val="none" w:sz="0" w:space="0" w:color="auto"/>
      </w:divBdr>
    </w:div>
    <w:div w:id="927619378">
      <w:marLeft w:val="0"/>
      <w:marRight w:val="0"/>
      <w:marTop w:val="0"/>
      <w:marBottom w:val="0"/>
      <w:divBdr>
        <w:top w:val="none" w:sz="0" w:space="0" w:color="auto"/>
        <w:left w:val="none" w:sz="0" w:space="0" w:color="auto"/>
        <w:bottom w:val="none" w:sz="0" w:space="0" w:color="auto"/>
        <w:right w:val="none" w:sz="0" w:space="0" w:color="auto"/>
      </w:divBdr>
    </w:div>
    <w:div w:id="927619379">
      <w:marLeft w:val="0"/>
      <w:marRight w:val="0"/>
      <w:marTop w:val="0"/>
      <w:marBottom w:val="0"/>
      <w:divBdr>
        <w:top w:val="none" w:sz="0" w:space="0" w:color="auto"/>
        <w:left w:val="none" w:sz="0" w:space="0" w:color="auto"/>
        <w:bottom w:val="none" w:sz="0" w:space="0" w:color="auto"/>
        <w:right w:val="none" w:sz="0" w:space="0" w:color="auto"/>
      </w:divBdr>
    </w:div>
    <w:div w:id="927619380">
      <w:marLeft w:val="0"/>
      <w:marRight w:val="0"/>
      <w:marTop w:val="0"/>
      <w:marBottom w:val="0"/>
      <w:divBdr>
        <w:top w:val="none" w:sz="0" w:space="0" w:color="auto"/>
        <w:left w:val="none" w:sz="0" w:space="0" w:color="auto"/>
        <w:bottom w:val="none" w:sz="0" w:space="0" w:color="auto"/>
        <w:right w:val="none" w:sz="0" w:space="0" w:color="auto"/>
      </w:divBdr>
    </w:div>
    <w:div w:id="927619381">
      <w:marLeft w:val="0"/>
      <w:marRight w:val="0"/>
      <w:marTop w:val="0"/>
      <w:marBottom w:val="0"/>
      <w:divBdr>
        <w:top w:val="none" w:sz="0" w:space="0" w:color="auto"/>
        <w:left w:val="none" w:sz="0" w:space="0" w:color="auto"/>
        <w:bottom w:val="none" w:sz="0" w:space="0" w:color="auto"/>
        <w:right w:val="none" w:sz="0" w:space="0" w:color="auto"/>
      </w:divBdr>
    </w:div>
    <w:div w:id="927619382">
      <w:marLeft w:val="0"/>
      <w:marRight w:val="0"/>
      <w:marTop w:val="0"/>
      <w:marBottom w:val="0"/>
      <w:divBdr>
        <w:top w:val="none" w:sz="0" w:space="0" w:color="auto"/>
        <w:left w:val="none" w:sz="0" w:space="0" w:color="auto"/>
        <w:bottom w:val="none" w:sz="0" w:space="0" w:color="auto"/>
        <w:right w:val="none" w:sz="0" w:space="0" w:color="auto"/>
      </w:divBdr>
    </w:div>
    <w:div w:id="927619383">
      <w:marLeft w:val="0"/>
      <w:marRight w:val="0"/>
      <w:marTop w:val="0"/>
      <w:marBottom w:val="0"/>
      <w:divBdr>
        <w:top w:val="none" w:sz="0" w:space="0" w:color="auto"/>
        <w:left w:val="none" w:sz="0" w:space="0" w:color="auto"/>
        <w:bottom w:val="none" w:sz="0" w:space="0" w:color="auto"/>
        <w:right w:val="none" w:sz="0" w:space="0" w:color="auto"/>
      </w:divBdr>
    </w:div>
    <w:div w:id="927619384">
      <w:marLeft w:val="0"/>
      <w:marRight w:val="0"/>
      <w:marTop w:val="0"/>
      <w:marBottom w:val="0"/>
      <w:divBdr>
        <w:top w:val="none" w:sz="0" w:space="0" w:color="auto"/>
        <w:left w:val="none" w:sz="0" w:space="0" w:color="auto"/>
        <w:bottom w:val="none" w:sz="0" w:space="0" w:color="auto"/>
        <w:right w:val="none" w:sz="0" w:space="0" w:color="auto"/>
      </w:divBdr>
    </w:div>
    <w:div w:id="927619385">
      <w:marLeft w:val="0"/>
      <w:marRight w:val="0"/>
      <w:marTop w:val="0"/>
      <w:marBottom w:val="0"/>
      <w:divBdr>
        <w:top w:val="none" w:sz="0" w:space="0" w:color="auto"/>
        <w:left w:val="none" w:sz="0" w:space="0" w:color="auto"/>
        <w:bottom w:val="none" w:sz="0" w:space="0" w:color="auto"/>
        <w:right w:val="none" w:sz="0" w:space="0" w:color="auto"/>
      </w:divBdr>
    </w:div>
    <w:div w:id="927619386">
      <w:marLeft w:val="0"/>
      <w:marRight w:val="0"/>
      <w:marTop w:val="0"/>
      <w:marBottom w:val="0"/>
      <w:divBdr>
        <w:top w:val="none" w:sz="0" w:space="0" w:color="auto"/>
        <w:left w:val="none" w:sz="0" w:space="0" w:color="auto"/>
        <w:bottom w:val="none" w:sz="0" w:space="0" w:color="auto"/>
        <w:right w:val="none" w:sz="0" w:space="0" w:color="auto"/>
      </w:divBdr>
    </w:div>
    <w:div w:id="927619387">
      <w:marLeft w:val="0"/>
      <w:marRight w:val="0"/>
      <w:marTop w:val="0"/>
      <w:marBottom w:val="0"/>
      <w:divBdr>
        <w:top w:val="none" w:sz="0" w:space="0" w:color="auto"/>
        <w:left w:val="none" w:sz="0" w:space="0" w:color="auto"/>
        <w:bottom w:val="none" w:sz="0" w:space="0" w:color="auto"/>
        <w:right w:val="none" w:sz="0" w:space="0" w:color="auto"/>
      </w:divBdr>
    </w:div>
    <w:div w:id="927619388">
      <w:marLeft w:val="0"/>
      <w:marRight w:val="0"/>
      <w:marTop w:val="0"/>
      <w:marBottom w:val="0"/>
      <w:divBdr>
        <w:top w:val="none" w:sz="0" w:space="0" w:color="auto"/>
        <w:left w:val="none" w:sz="0" w:space="0" w:color="auto"/>
        <w:bottom w:val="none" w:sz="0" w:space="0" w:color="auto"/>
        <w:right w:val="none" w:sz="0" w:space="0" w:color="auto"/>
      </w:divBdr>
    </w:div>
    <w:div w:id="927619389">
      <w:marLeft w:val="0"/>
      <w:marRight w:val="0"/>
      <w:marTop w:val="0"/>
      <w:marBottom w:val="0"/>
      <w:divBdr>
        <w:top w:val="none" w:sz="0" w:space="0" w:color="auto"/>
        <w:left w:val="none" w:sz="0" w:space="0" w:color="auto"/>
        <w:bottom w:val="none" w:sz="0" w:space="0" w:color="auto"/>
        <w:right w:val="none" w:sz="0" w:space="0" w:color="auto"/>
      </w:divBdr>
    </w:div>
    <w:div w:id="927619390">
      <w:marLeft w:val="0"/>
      <w:marRight w:val="0"/>
      <w:marTop w:val="0"/>
      <w:marBottom w:val="0"/>
      <w:divBdr>
        <w:top w:val="none" w:sz="0" w:space="0" w:color="auto"/>
        <w:left w:val="none" w:sz="0" w:space="0" w:color="auto"/>
        <w:bottom w:val="none" w:sz="0" w:space="0" w:color="auto"/>
        <w:right w:val="none" w:sz="0" w:space="0" w:color="auto"/>
      </w:divBdr>
    </w:div>
    <w:div w:id="927619391">
      <w:marLeft w:val="0"/>
      <w:marRight w:val="0"/>
      <w:marTop w:val="0"/>
      <w:marBottom w:val="0"/>
      <w:divBdr>
        <w:top w:val="none" w:sz="0" w:space="0" w:color="auto"/>
        <w:left w:val="none" w:sz="0" w:space="0" w:color="auto"/>
        <w:bottom w:val="none" w:sz="0" w:space="0" w:color="auto"/>
        <w:right w:val="none" w:sz="0" w:space="0" w:color="auto"/>
      </w:divBdr>
    </w:div>
    <w:div w:id="927619392">
      <w:marLeft w:val="0"/>
      <w:marRight w:val="0"/>
      <w:marTop w:val="0"/>
      <w:marBottom w:val="0"/>
      <w:divBdr>
        <w:top w:val="none" w:sz="0" w:space="0" w:color="auto"/>
        <w:left w:val="none" w:sz="0" w:space="0" w:color="auto"/>
        <w:bottom w:val="none" w:sz="0" w:space="0" w:color="auto"/>
        <w:right w:val="none" w:sz="0" w:space="0" w:color="auto"/>
      </w:divBdr>
    </w:div>
    <w:div w:id="927619393">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927619395">
      <w:marLeft w:val="0"/>
      <w:marRight w:val="0"/>
      <w:marTop w:val="0"/>
      <w:marBottom w:val="0"/>
      <w:divBdr>
        <w:top w:val="none" w:sz="0" w:space="0" w:color="auto"/>
        <w:left w:val="none" w:sz="0" w:space="0" w:color="auto"/>
        <w:bottom w:val="none" w:sz="0" w:space="0" w:color="auto"/>
        <w:right w:val="none" w:sz="0" w:space="0" w:color="auto"/>
      </w:divBdr>
    </w:div>
    <w:div w:id="927619396">
      <w:marLeft w:val="0"/>
      <w:marRight w:val="0"/>
      <w:marTop w:val="0"/>
      <w:marBottom w:val="0"/>
      <w:divBdr>
        <w:top w:val="none" w:sz="0" w:space="0" w:color="auto"/>
        <w:left w:val="none" w:sz="0" w:space="0" w:color="auto"/>
        <w:bottom w:val="none" w:sz="0" w:space="0" w:color="auto"/>
        <w:right w:val="none" w:sz="0" w:space="0" w:color="auto"/>
      </w:divBdr>
    </w:div>
    <w:div w:id="927619397">
      <w:marLeft w:val="0"/>
      <w:marRight w:val="0"/>
      <w:marTop w:val="0"/>
      <w:marBottom w:val="0"/>
      <w:divBdr>
        <w:top w:val="none" w:sz="0" w:space="0" w:color="auto"/>
        <w:left w:val="none" w:sz="0" w:space="0" w:color="auto"/>
        <w:bottom w:val="none" w:sz="0" w:space="0" w:color="auto"/>
        <w:right w:val="none" w:sz="0" w:space="0" w:color="auto"/>
      </w:divBdr>
    </w:div>
    <w:div w:id="927619398">
      <w:marLeft w:val="0"/>
      <w:marRight w:val="0"/>
      <w:marTop w:val="0"/>
      <w:marBottom w:val="0"/>
      <w:divBdr>
        <w:top w:val="none" w:sz="0" w:space="0" w:color="auto"/>
        <w:left w:val="none" w:sz="0" w:space="0" w:color="auto"/>
        <w:bottom w:val="none" w:sz="0" w:space="0" w:color="auto"/>
        <w:right w:val="none" w:sz="0" w:space="0" w:color="auto"/>
      </w:divBdr>
    </w:div>
    <w:div w:id="927619399">
      <w:marLeft w:val="0"/>
      <w:marRight w:val="0"/>
      <w:marTop w:val="0"/>
      <w:marBottom w:val="0"/>
      <w:divBdr>
        <w:top w:val="none" w:sz="0" w:space="0" w:color="auto"/>
        <w:left w:val="none" w:sz="0" w:space="0" w:color="auto"/>
        <w:bottom w:val="none" w:sz="0" w:space="0" w:color="auto"/>
        <w:right w:val="none" w:sz="0" w:space="0" w:color="auto"/>
      </w:divBdr>
    </w:div>
    <w:div w:id="927619400">
      <w:marLeft w:val="0"/>
      <w:marRight w:val="0"/>
      <w:marTop w:val="0"/>
      <w:marBottom w:val="0"/>
      <w:divBdr>
        <w:top w:val="none" w:sz="0" w:space="0" w:color="auto"/>
        <w:left w:val="none" w:sz="0" w:space="0" w:color="auto"/>
        <w:bottom w:val="none" w:sz="0" w:space="0" w:color="auto"/>
        <w:right w:val="none" w:sz="0" w:space="0" w:color="auto"/>
      </w:divBdr>
    </w:div>
    <w:div w:id="927619401">
      <w:marLeft w:val="0"/>
      <w:marRight w:val="0"/>
      <w:marTop w:val="0"/>
      <w:marBottom w:val="0"/>
      <w:divBdr>
        <w:top w:val="none" w:sz="0" w:space="0" w:color="auto"/>
        <w:left w:val="none" w:sz="0" w:space="0" w:color="auto"/>
        <w:bottom w:val="none" w:sz="0" w:space="0" w:color="auto"/>
        <w:right w:val="none" w:sz="0" w:space="0" w:color="auto"/>
      </w:divBdr>
    </w:div>
    <w:div w:id="927619402">
      <w:marLeft w:val="0"/>
      <w:marRight w:val="0"/>
      <w:marTop w:val="0"/>
      <w:marBottom w:val="0"/>
      <w:divBdr>
        <w:top w:val="none" w:sz="0" w:space="0" w:color="auto"/>
        <w:left w:val="none" w:sz="0" w:space="0" w:color="auto"/>
        <w:bottom w:val="none" w:sz="0" w:space="0" w:color="auto"/>
        <w:right w:val="none" w:sz="0" w:space="0" w:color="auto"/>
      </w:divBdr>
    </w:div>
    <w:div w:id="927619403">
      <w:marLeft w:val="0"/>
      <w:marRight w:val="0"/>
      <w:marTop w:val="0"/>
      <w:marBottom w:val="0"/>
      <w:divBdr>
        <w:top w:val="none" w:sz="0" w:space="0" w:color="auto"/>
        <w:left w:val="none" w:sz="0" w:space="0" w:color="auto"/>
        <w:bottom w:val="none" w:sz="0" w:space="0" w:color="auto"/>
        <w:right w:val="none" w:sz="0" w:space="0" w:color="auto"/>
      </w:divBdr>
    </w:div>
    <w:div w:id="927619404">
      <w:marLeft w:val="0"/>
      <w:marRight w:val="0"/>
      <w:marTop w:val="0"/>
      <w:marBottom w:val="0"/>
      <w:divBdr>
        <w:top w:val="none" w:sz="0" w:space="0" w:color="auto"/>
        <w:left w:val="none" w:sz="0" w:space="0" w:color="auto"/>
        <w:bottom w:val="none" w:sz="0" w:space="0" w:color="auto"/>
        <w:right w:val="none" w:sz="0" w:space="0" w:color="auto"/>
      </w:divBdr>
    </w:div>
    <w:div w:id="927619405">
      <w:marLeft w:val="0"/>
      <w:marRight w:val="0"/>
      <w:marTop w:val="0"/>
      <w:marBottom w:val="0"/>
      <w:divBdr>
        <w:top w:val="none" w:sz="0" w:space="0" w:color="auto"/>
        <w:left w:val="none" w:sz="0" w:space="0" w:color="auto"/>
        <w:bottom w:val="none" w:sz="0" w:space="0" w:color="auto"/>
        <w:right w:val="none" w:sz="0" w:space="0" w:color="auto"/>
      </w:divBdr>
    </w:div>
    <w:div w:id="927619406">
      <w:marLeft w:val="0"/>
      <w:marRight w:val="0"/>
      <w:marTop w:val="0"/>
      <w:marBottom w:val="0"/>
      <w:divBdr>
        <w:top w:val="none" w:sz="0" w:space="0" w:color="auto"/>
        <w:left w:val="none" w:sz="0" w:space="0" w:color="auto"/>
        <w:bottom w:val="none" w:sz="0" w:space="0" w:color="auto"/>
        <w:right w:val="none" w:sz="0" w:space="0" w:color="auto"/>
      </w:divBdr>
    </w:div>
    <w:div w:id="927619407">
      <w:marLeft w:val="0"/>
      <w:marRight w:val="0"/>
      <w:marTop w:val="0"/>
      <w:marBottom w:val="0"/>
      <w:divBdr>
        <w:top w:val="none" w:sz="0" w:space="0" w:color="auto"/>
        <w:left w:val="none" w:sz="0" w:space="0" w:color="auto"/>
        <w:bottom w:val="none" w:sz="0" w:space="0" w:color="auto"/>
        <w:right w:val="none" w:sz="0" w:space="0" w:color="auto"/>
      </w:divBdr>
    </w:div>
    <w:div w:id="927619408">
      <w:marLeft w:val="0"/>
      <w:marRight w:val="0"/>
      <w:marTop w:val="0"/>
      <w:marBottom w:val="0"/>
      <w:divBdr>
        <w:top w:val="none" w:sz="0" w:space="0" w:color="auto"/>
        <w:left w:val="none" w:sz="0" w:space="0" w:color="auto"/>
        <w:bottom w:val="none" w:sz="0" w:space="0" w:color="auto"/>
        <w:right w:val="none" w:sz="0" w:space="0" w:color="auto"/>
      </w:divBdr>
    </w:div>
    <w:div w:id="927619409">
      <w:marLeft w:val="0"/>
      <w:marRight w:val="0"/>
      <w:marTop w:val="0"/>
      <w:marBottom w:val="0"/>
      <w:divBdr>
        <w:top w:val="none" w:sz="0" w:space="0" w:color="auto"/>
        <w:left w:val="none" w:sz="0" w:space="0" w:color="auto"/>
        <w:bottom w:val="none" w:sz="0" w:space="0" w:color="auto"/>
        <w:right w:val="none" w:sz="0" w:space="0" w:color="auto"/>
      </w:divBdr>
    </w:div>
    <w:div w:id="927619410">
      <w:marLeft w:val="0"/>
      <w:marRight w:val="0"/>
      <w:marTop w:val="0"/>
      <w:marBottom w:val="0"/>
      <w:divBdr>
        <w:top w:val="none" w:sz="0" w:space="0" w:color="auto"/>
        <w:left w:val="none" w:sz="0" w:space="0" w:color="auto"/>
        <w:bottom w:val="none" w:sz="0" w:space="0" w:color="auto"/>
        <w:right w:val="none" w:sz="0" w:space="0" w:color="auto"/>
      </w:divBdr>
    </w:div>
    <w:div w:id="927619411">
      <w:marLeft w:val="0"/>
      <w:marRight w:val="0"/>
      <w:marTop w:val="0"/>
      <w:marBottom w:val="0"/>
      <w:divBdr>
        <w:top w:val="none" w:sz="0" w:space="0" w:color="auto"/>
        <w:left w:val="none" w:sz="0" w:space="0" w:color="auto"/>
        <w:bottom w:val="none" w:sz="0" w:space="0" w:color="auto"/>
        <w:right w:val="none" w:sz="0" w:space="0" w:color="auto"/>
      </w:divBdr>
    </w:div>
    <w:div w:id="927619412">
      <w:marLeft w:val="0"/>
      <w:marRight w:val="0"/>
      <w:marTop w:val="0"/>
      <w:marBottom w:val="0"/>
      <w:divBdr>
        <w:top w:val="none" w:sz="0" w:space="0" w:color="auto"/>
        <w:left w:val="none" w:sz="0" w:space="0" w:color="auto"/>
        <w:bottom w:val="none" w:sz="0" w:space="0" w:color="auto"/>
        <w:right w:val="none" w:sz="0" w:space="0" w:color="auto"/>
      </w:divBdr>
    </w:div>
    <w:div w:id="927619413">
      <w:marLeft w:val="0"/>
      <w:marRight w:val="0"/>
      <w:marTop w:val="0"/>
      <w:marBottom w:val="0"/>
      <w:divBdr>
        <w:top w:val="none" w:sz="0" w:space="0" w:color="auto"/>
        <w:left w:val="none" w:sz="0" w:space="0" w:color="auto"/>
        <w:bottom w:val="none" w:sz="0" w:space="0" w:color="auto"/>
        <w:right w:val="none" w:sz="0" w:space="0" w:color="auto"/>
      </w:divBdr>
    </w:div>
    <w:div w:id="927619414">
      <w:marLeft w:val="0"/>
      <w:marRight w:val="0"/>
      <w:marTop w:val="0"/>
      <w:marBottom w:val="0"/>
      <w:divBdr>
        <w:top w:val="none" w:sz="0" w:space="0" w:color="auto"/>
        <w:left w:val="none" w:sz="0" w:space="0" w:color="auto"/>
        <w:bottom w:val="none" w:sz="0" w:space="0" w:color="auto"/>
        <w:right w:val="none" w:sz="0" w:space="0" w:color="auto"/>
      </w:divBdr>
    </w:div>
    <w:div w:id="927619415">
      <w:marLeft w:val="0"/>
      <w:marRight w:val="0"/>
      <w:marTop w:val="0"/>
      <w:marBottom w:val="0"/>
      <w:divBdr>
        <w:top w:val="none" w:sz="0" w:space="0" w:color="auto"/>
        <w:left w:val="none" w:sz="0" w:space="0" w:color="auto"/>
        <w:bottom w:val="none" w:sz="0" w:space="0" w:color="auto"/>
        <w:right w:val="none" w:sz="0" w:space="0" w:color="auto"/>
      </w:divBdr>
    </w:div>
    <w:div w:id="927619416">
      <w:marLeft w:val="0"/>
      <w:marRight w:val="0"/>
      <w:marTop w:val="0"/>
      <w:marBottom w:val="0"/>
      <w:divBdr>
        <w:top w:val="none" w:sz="0" w:space="0" w:color="auto"/>
        <w:left w:val="none" w:sz="0" w:space="0" w:color="auto"/>
        <w:bottom w:val="none" w:sz="0" w:space="0" w:color="auto"/>
        <w:right w:val="none" w:sz="0" w:space="0" w:color="auto"/>
      </w:divBdr>
    </w:div>
    <w:div w:id="927619417">
      <w:marLeft w:val="0"/>
      <w:marRight w:val="0"/>
      <w:marTop w:val="0"/>
      <w:marBottom w:val="0"/>
      <w:divBdr>
        <w:top w:val="none" w:sz="0" w:space="0" w:color="auto"/>
        <w:left w:val="none" w:sz="0" w:space="0" w:color="auto"/>
        <w:bottom w:val="none" w:sz="0" w:space="0" w:color="auto"/>
        <w:right w:val="none" w:sz="0" w:space="0" w:color="auto"/>
      </w:divBdr>
    </w:div>
    <w:div w:id="927619418">
      <w:marLeft w:val="0"/>
      <w:marRight w:val="0"/>
      <w:marTop w:val="0"/>
      <w:marBottom w:val="0"/>
      <w:divBdr>
        <w:top w:val="none" w:sz="0" w:space="0" w:color="auto"/>
        <w:left w:val="none" w:sz="0" w:space="0" w:color="auto"/>
        <w:bottom w:val="none" w:sz="0" w:space="0" w:color="auto"/>
        <w:right w:val="none" w:sz="0" w:space="0" w:color="auto"/>
      </w:divBdr>
    </w:div>
    <w:div w:id="927619419">
      <w:marLeft w:val="0"/>
      <w:marRight w:val="0"/>
      <w:marTop w:val="0"/>
      <w:marBottom w:val="0"/>
      <w:divBdr>
        <w:top w:val="none" w:sz="0" w:space="0" w:color="auto"/>
        <w:left w:val="none" w:sz="0" w:space="0" w:color="auto"/>
        <w:bottom w:val="none" w:sz="0" w:space="0" w:color="auto"/>
        <w:right w:val="none" w:sz="0" w:space="0" w:color="auto"/>
      </w:divBdr>
    </w:div>
    <w:div w:id="927619420">
      <w:marLeft w:val="0"/>
      <w:marRight w:val="0"/>
      <w:marTop w:val="0"/>
      <w:marBottom w:val="0"/>
      <w:divBdr>
        <w:top w:val="none" w:sz="0" w:space="0" w:color="auto"/>
        <w:left w:val="none" w:sz="0" w:space="0" w:color="auto"/>
        <w:bottom w:val="none" w:sz="0" w:space="0" w:color="auto"/>
        <w:right w:val="none" w:sz="0" w:space="0" w:color="auto"/>
      </w:divBdr>
    </w:div>
    <w:div w:id="927619421">
      <w:marLeft w:val="0"/>
      <w:marRight w:val="0"/>
      <w:marTop w:val="0"/>
      <w:marBottom w:val="0"/>
      <w:divBdr>
        <w:top w:val="none" w:sz="0" w:space="0" w:color="auto"/>
        <w:left w:val="none" w:sz="0" w:space="0" w:color="auto"/>
        <w:bottom w:val="none" w:sz="0" w:space="0" w:color="auto"/>
        <w:right w:val="none" w:sz="0" w:space="0" w:color="auto"/>
      </w:divBdr>
    </w:div>
    <w:div w:id="927619422">
      <w:marLeft w:val="0"/>
      <w:marRight w:val="0"/>
      <w:marTop w:val="0"/>
      <w:marBottom w:val="0"/>
      <w:divBdr>
        <w:top w:val="none" w:sz="0" w:space="0" w:color="auto"/>
        <w:left w:val="none" w:sz="0" w:space="0" w:color="auto"/>
        <w:bottom w:val="none" w:sz="0" w:space="0" w:color="auto"/>
        <w:right w:val="none" w:sz="0" w:space="0" w:color="auto"/>
      </w:divBdr>
    </w:div>
    <w:div w:id="927619423">
      <w:marLeft w:val="0"/>
      <w:marRight w:val="0"/>
      <w:marTop w:val="0"/>
      <w:marBottom w:val="0"/>
      <w:divBdr>
        <w:top w:val="none" w:sz="0" w:space="0" w:color="auto"/>
        <w:left w:val="none" w:sz="0" w:space="0" w:color="auto"/>
        <w:bottom w:val="none" w:sz="0" w:space="0" w:color="auto"/>
        <w:right w:val="none" w:sz="0" w:space="0" w:color="auto"/>
      </w:divBdr>
    </w:div>
    <w:div w:id="927619424">
      <w:marLeft w:val="0"/>
      <w:marRight w:val="0"/>
      <w:marTop w:val="0"/>
      <w:marBottom w:val="0"/>
      <w:divBdr>
        <w:top w:val="none" w:sz="0" w:space="0" w:color="auto"/>
        <w:left w:val="none" w:sz="0" w:space="0" w:color="auto"/>
        <w:bottom w:val="none" w:sz="0" w:space="0" w:color="auto"/>
        <w:right w:val="none" w:sz="0" w:space="0" w:color="auto"/>
      </w:divBdr>
    </w:div>
    <w:div w:id="927619425">
      <w:marLeft w:val="0"/>
      <w:marRight w:val="0"/>
      <w:marTop w:val="0"/>
      <w:marBottom w:val="0"/>
      <w:divBdr>
        <w:top w:val="none" w:sz="0" w:space="0" w:color="auto"/>
        <w:left w:val="none" w:sz="0" w:space="0" w:color="auto"/>
        <w:bottom w:val="none" w:sz="0" w:space="0" w:color="auto"/>
        <w:right w:val="none" w:sz="0" w:space="0" w:color="auto"/>
      </w:divBdr>
    </w:div>
    <w:div w:id="927619426">
      <w:marLeft w:val="0"/>
      <w:marRight w:val="0"/>
      <w:marTop w:val="0"/>
      <w:marBottom w:val="0"/>
      <w:divBdr>
        <w:top w:val="none" w:sz="0" w:space="0" w:color="auto"/>
        <w:left w:val="none" w:sz="0" w:space="0" w:color="auto"/>
        <w:bottom w:val="none" w:sz="0" w:space="0" w:color="auto"/>
        <w:right w:val="none" w:sz="0" w:space="0" w:color="auto"/>
      </w:divBdr>
    </w:div>
    <w:div w:id="927619427">
      <w:marLeft w:val="0"/>
      <w:marRight w:val="0"/>
      <w:marTop w:val="0"/>
      <w:marBottom w:val="0"/>
      <w:divBdr>
        <w:top w:val="none" w:sz="0" w:space="0" w:color="auto"/>
        <w:left w:val="none" w:sz="0" w:space="0" w:color="auto"/>
        <w:bottom w:val="none" w:sz="0" w:space="0" w:color="auto"/>
        <w:right w:val="none" w:sz="0" w:space="0" w:color="auto"/>
      </w:divBdr>
    </w:div>
    <w:div w:id="927619428">
      <w:marLeft w:val="0"/>
      <w:marRight w:val="0"/>
      <w:marTop w:val="0"/>
      <w:marBottom w:val="0"/>
      <w:divBdr>
        <w:top w:val="none" w:sz="0" w:space="0" w:color="auto"/>
        <w:left w:val="none" w:sz="0" w:space="0" w:color="auto"/>
        <w:bottom w:val="none" w:sz="0" w:space="0" w:color="auto"/>
        <w:right w:val="none" w:sz="0" w:space="0" w:color="auto"/>
      </w:divBdr>
    </w:div>
    <w:div w:id="927619429">
      <w:marLeft w:val="0"/>
      <w:marRight w:val="0"/>
      <w:marTop w:val="0"/>
      <w:marBottom w:val="0"/>
      <w:divBdr>
        <w:top w:val="none" w:sz="0" w:space="0" w:color="auto"/>
        <w:left w:val="none" w:sz="0" w:space="0" w:color="auto"/>
        <w:bottom w:val="none" w:sz="0" w:space="0" w:color="auto"/>
        <w:right w:val="none" w:sz="0" w:space="0" w:color="auto"/>
      </w:divBdr>
    </w:div>
    <w:div w:id="927619430">
      <w:marLeft w:val="0"/>
      <w:marRight w:val="0"/>
      <w:marTop w:val="0"/>
      <w:marBottom w:val="0"/>
      <w:divBdr>
        <w:top w:val="none" w:sz="0" w:space="0" w:color="auto"/>
        <w:left w:val="none" w:sz="0" w:space="0" w:color="auto"/>
        <w:bottom w:val="none" w:sz="0" w:space="0" w:color="auto"/>
        <w:right w:val="none" w:sz="0" w:space="0" w:color="auto"/>
      </w:divBdr>
    </w:div>
    <w:div w:id="927619431">
      <w:marLeft w:val="0"/>
      <w:marRight w:val="0"/>
      <w:marTop w:val="0"/>
      <w:marBottom w:val="0"/>
      <w:divBdr>
        <w:top w:val="none" w:sz="0" w:space="0" w:color="auto"/>
        <w:left w:val="none" w:sz="0" w:space="0" w:color="auto"/>
        <w:bottom w:val="none" w:sz="0" w:space="0" w:color="auto"/>
        <w:right w:val="none" w:sz="0" w:space="0" w:color="auto"/>
      </w:divBdr>
    </w:div>
    <w:div w:id="927619432">
      <w:marLeft w:val="0"/>
      <w:marRight w:val="0"/>
      <w:marTop w:val="0"/>
      <w:marBottom w:val="0"/>
      <w:divBdr>
        <w:top w:val="none" w:sz="0" w:space="0" w:color="auto"/>
        <w:left w:val="none" w:sz="0" w:space="0" w:color="auto"/>
        <w:bottom w:val="none" w:sz="0" w:space="0" w:color="auto"/>
        <w:right w:val="none" w:sz="0" w:space="0" w:color="auto"/>
      </w:divBdr>
    </w:div>
    <w:div w:id="927619433">
      <w:marLeft w:val="0"/>
      <w:marRight w:val="0"/>
      <w:marTop w:val="0"/>
      <w:marBottom w:val="0"/>
      <w:divBdr>
        <w:top w:val="none" w:sz="0" w:space="0" w:color="auto"/>
        <w:left w:val="none" w:sz="0" w:space="0" w:color="auto"/>
        <w:bottom w:val="none" w:sz="0" w:space="0" w:color="auto"/>
        <w:right w:val="none" w:sz="0" w:space="0" w:color="auto"/>
      </w:divBdr>
    </w:div>
    <w:div w:id="927619434">
      <w:marLeft w:val="0"/>
      <w:marRight w:val="0"/>
      <w:marTop w:val="0"/>
      <w:marBottom w:val="0"/>
      <w:divBdr>
        <w:top w:val="none" w:sz="0" w:space="0" w:color="auto"/>
        <w:left w:val="none" w:sz="0" w:space="0" w:color="auto"/>
        <w:bottom w:val="none" w:sz="0" w:space="0" w:color="auto"/>
        <w:right w:val="none" w:sz="0" w:space="0" w:color="auto"/>
      </w:divBdr>
    </w:div>
    <w:div w:id="927619435">
      <w:marLeft w:val="0"/>
      <w:marRight w:val="0"/>
      <w:marTop w:val="0"/>
      <w:marBottom w:val="0"/>
      <w:divBdr>
        <w:top w:val="none" w:sz="0" w:space="0" w:color="auto"/>
        <w:left w:val="none" w:sz="0" w:space="0" w:color="auto"/>
        <w:bottom w:val="none" w:sz="0" w:space="0" w:color="auto"/>
        <w:right w:val="none" w:sz="0" w:space="0" w:color="auto"/>
      </w:divBdr>
    </w:div>
    <w:div w:id="927619436">
      <w:marLeft w:val="0"/>
      <w:marRight w:val="0"/>
      <w:marTop w:val="0"/>
      <w:marBottom w:val="0"/>
      <w:divBdr>
        <w:top w:val="none" w:sz="0" w:space="0" w:color="auto"/>
        <w:left w:val="none" w:sz="0" w:space="0" w:color="auto"/>
        <w:bottom w:val="none" w:sz="0" w:space="0" w:color="auto"/>
        <w:right w:val="none" w:sz="0" w:space="0" w:color="auto"/>
      </w:divBdr>
    </w:div>
    <w:div w:id="927619437">
      <w:marLeft w:val="0"/>
      <w:marRight w:val="0"/>
      <w:marTop w:val="0"/>
      <w:marBottom w:val="0"/>
      <w:divBdr>
        <w:top w:val="none" w:sz="0" w:space="0" w:color="auto"/>
        <w:left w:val="none" w:sz="0" w:space="0" w:color="auto"/>
        <w:bottom w:val="none" w:sz="0" w:space="0" w:color="auto"/>
        <w:right w:val="none" w:sz="0" w:space="0" w:color="auto"/>
      </w:divBdr>
    </w:div>
    <w:div w:id="927619438">
      <w:marLeft w:val="0"/>
      <w:marRight w:val="0"/>
      <w:marTop w:val="0"/>
      <w:marBottom w:val="0"/>
      <w:divBdr>
        <w:top w:val="none" w:sz="0" w:space="0" w:color="auto"/>
        <w:left w:val="none" w:sz="0" w:space="0" w:color="auto"/>
        <w:bottom w:val="none" w:sz="0" w:space="0" w:color="auto"/>
        <w:right w:val="none" w:sz="0" w:space="0" w:color="auto"/>
      </w:divBdr>
    </w:div>
    <w:div w:id="927619439">
      <w:marLeft w:val="0"/>
      <w:marRight w:val="0"/>
      <w:marTop w:val="0"/>
      <w:marBottom w:val="0"/>
      <w:divBdr>
        <w:top w:val="none" w:sz="0" w:space="0" w:color="auto"/>
        <w:left w:val="none" w:sz="0" w:space="0" w:color="auto"/>
        <w:bottom w:val="none" w:sz="0" w:space="0" w:color="auto"/>
        <w:right w:val="none" w:sz="0" w:space="0" w:color="auto"/>
      </w:divBdr>
    </w:div>
    <w:div w:id="927619440">
      <w:marLeft w:val="0"/>
      <w:marRight w:val="0"/>
      <w:marTop w:val="0"/>
      <w:marBottom w:val="0"/>
      <w:divBdr>
        <w:top w:val="none" w:sz="0" w:space="0" w:color="auto"/>
        <w:left w:val="none" w:sz="0" w:space="0" w:color="auto"/>
        <w:bottom w:val="none" w:sz="0" w:space="0" w:color="auto"/>
        <w:right w:val="none" w:sz="0" w:space="0" w:color="auto"/>
      </w:divBdr>
    </w:div>
    <w:div w:id="927619441">
      <w:marLeft w:val="0"/>
      <w:marRight w:val="0"/>
      <w:marTop w:val="0"/>
      <w:marBottom w:val="0"/>
      <w:divBdr>
        <w:top w:val="none" w:sz="0" w:space="0" w:color="auto"/>
        <w:left w:val="none" w:sz="0" w:space="0" w:color="auto"/>
        <w:bottom w:val="none" w:sz="0" w:space="0" w:color="auto"/>
        <w:right w:val="none" w:sz="0" w:space="0" w:color="auto"/>
      </w:divBdr>
    </w:div>
    <w:div w:id="927619442">
      <w:marLeft w:val="0"/>
      <w:marRight w:val="0"/>
      <w:marTop w:val="0"/>
      <w:marBottom w:val="0"/>
      <w:divBdr>
        <w:top w:val="none" w:sz="0" w:space="0" w:color="auto"/>
        <w:left w:val="none" w:sz="0" w:space="0" w:color="auto"/>
        <w:bottom w:val="none" w:sz="0" w:space="0" w:color="auto"/>
        <w:right w:val="none" w:sz="0" w:space="0" w:color="auto"/>
      </w:divBdr>
    </w:div>
    <w:div w:id="927619443">
      <w:marLeft w:val="0"/>
      <w:marRight w:val="0"/>
      <w:marTop w:val="0"/>
      <w:marBottom w:val="0"/>
      <w:divBdr>
        <w:top w:val="none" w:sz="0" w:space="0" w:color="auto"/>
        <w:left w:val="none" w:sz="0" w:space="0" w:color="auto"/>
        <w:bottom w:val="none" w:sz="0" w:space="0" w:color="auto"/>
        <w:right w:val="none" w:sz="0" w:space="0" w:color="auto"/>
      </w:divBdr>
    </w:div>
    <w:div w:id="927619444">
      <w:marLeft w:val="0"/>
      <w:marRight w:val="0"/>
      <w:marTop w:val="0"/>
      <w:marBottom w:val="0"/>
      <w:divBdr>
        <w:top w:val="none" w:sz="0" w:space="0" w:color="auto"/>
        <w:left w:val="none" w:sz="0" w:space="0" w:color="auto"/>
        <w:bottom w:val="none" w:sz="0" w:space="0" w:color="auto"/>
        <w:right w:val="none" w:sz="0" w:space="0" w:color="auto"/>
      </w:divBdr>
    </w:div>
    <w:div w:id="927619445">
      <w:marLeft w:val="0"/>
      <w:marRight w:val="0"/>
      <w:marTop w:val="0"/>
      <w:marBottom w:val="0"/>
      <w:divBdr>
        <w:top w:val="none" w:sz="0" w:space="0" w:color="auto"/>
        <w:left w:val="none" w:sz="0" w:space="0" w:color="auto"/>
        <w:bottom w:val="none" w:sz="0" w:space="0" w:color="auto"/>
        <w:right w:val="none" w:sz="0" w:space="0" w:color="auto"/>
      </w:divBdr>
    </w:div>
    <w:div w:id="927619446">
      <w:marLeft w:val="0"/>
      <w:marRight w:val="0"/>
      <w:marTop w:val="0"/>
      <w:marBottom w:val="0"/>
      <w:divBdr>
        <w:top w:val="none" w:sz="0" w:space="0" w:color="auto"/>
        <w:left w:val="none" w:sz="0" w:space="0" w:color="auto"/>
        <w:bottom w:val="none" w:sz="0" w:space="0" w:color="auto"/>
        <w:right w:val="none" w:sz="0" w:space="0" w:color="auto"/>
      </w:divBdr>
    </w:div>
    <w:div w:id="927619447">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927619453">
      <w:marLeft w:val="0"/>
      <w:marRight w:val="0"/>
      <w:marTop w:val="0"/>
      <w:marBottom w:val="0"/>
      <w:divBdr>
        <w:top w:val="none" w:sz="0" w:space="0" w:color="auto"/>
        <w:left w:val="none" w:sz="0" w:space="0" w:color="auto"/>
        <w:bottom w:val="none" w:sz="0" w:space="0" w:color="auto"/>
        <w:right w:val="none" w:sz="0" w:space="0" w:color="auto"/>
      </w:divBdr>
    </w:div>
    <w:div w:id="927619454">
      <w:marLeft w:val="0"/>
      <w:marRight w:val="0"/>
      <w:marTop w:val="0"/>
      <w:marBottom w:val="0"/>
      <w:divBdr>
        <w:top w:val="none" w:sz="0" w:space="0" w:color="auto"/>
        <w:left w:val="none" w:sz="0" w:space="0" w:color="auto"/>
        <w:bottom w:val="none" w:sz="0" w:space="0" w:color="auto"/>
        <w:right w:val="none" w:sz="0" w:space="0" w:color="auto"/>
      </w:divBdr>
    </w:div>
    <w:div w:id="927619455">
      <w:marLeft w:val="0"/>
      <w:marRight w:val="0"/>
      <w:marTop w:val="0"/>
      <w:marBottom w:val="0"/>
      <w:divBdr>
        <w:top w:val="none" w:sz="0" w:space="0" w:color="auto"/>
        <w:left w:val="none" w:sz="0" w:space="0" w:color="auto"/>
        <w:bottom w:val="none" w:sz="0" w:space="0" w:color="auto"/>
        <w:right w:val="none" w:sz="0" w:space="0" w:color="auto"/>
      </w:divBdr>
    </w:div>
    <w:div w:id="927619456">
      <w:marLeft w:val="0"/>
      <w:marRight w:val="0"/>
      <w:marTop w:val="0"/>
      <w:marBottom w:val="0"/>
      <w:divBdr>
        <w:top w:val="none" w:sz="0" w:space="0" w:color="auto"/>
        <w:left w:val="none" w:sz="0" w:space="0" w:color="auto"/>
        <w:bottom w:val="none" w:sz="0" w:space="0" w:color="auto"/>
        <w:right w:val="none" w:sz="0" w:space="0" w:color="auto"/>
      </w:divBdr>
    </w:div>
    <w:div w:id="927619457">
      <w:marLeft w:val="0"/>
      <w:marRight w:val="0"/>
      <w:marTop w:val="0"/>
      <w:marBottom w:val="0"/>
      <w:divBdr>
        <w:top w:val="none" w:sz="0" w:space="0" w:color="auto"/>
        <w:left w:val="none" w:sz="0" w:space="0" w:color="auto"/>
        <w:bottom w:val="none" w:sz="0" w:space="0" w:color="auto"/>
        <w:right w:val="none" w:sz="0" w:space="0" w:color="auto"/>
      </w:divBdr>
    </w:div>
    <w:div w:id="927619458">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27619460">
      <w:marLeft w:val="0"/>
      <w:marRight w:val="0"/>
      <w:marTop w:val="0"/>
      <w:marBottom w:val="0"/>
      <w:divBdr>
        <w:top w:val="none" w:sz="0" w:space="0" w:color="auto"/>
        <w:left w:val="none" w:sz="0" w:space="0" w:color="auto"/>
        <w:bottom w:val="none" w:sz="0" w:space="0" w:color="auto"/>
        <w:right w:val="none" w:sz="0" w:space="0" w:color="auto"/>
      </w:divBdr>
    </w:div>
    <w:div w:id="927619461">
      <w:marLeft w:val="0"/>
      <w:marRight w:val="0"/>
      <w:marTop w:val="0"/>
      <w:marBottom w:val="0"/>
      <w:divBdr>
        <w:top w:val="none" w:sz="0" w:space="0" w:color="auto"/>
        <w:left w:val="none" w:sz="0" w:space="0" w:color="auto"/>
        <w:bottom w:val="none" w:sz="0" w:space="0" w:color="auto"/>
        <w:right w:val="none" w:sz="0" w:space="0" w:color="auto"/>
      </w:divBdr>
    </w:div>
    <w:div w:id="927619462">
      <w:marLeft w:val="0"/>
      <w:marRight w:val="0"/>
      <w:marTop w:val="0"/>
      <w:marBottom w:val="0"/>
      <w:divBdr>
        <w:top w:val="none" w:sz="0" w:space="0" w:color="auto"/>
        <w:left w:val="none" w:sz="0" w:space="0" w:color="auto"/>
        <w:bottom w:val="none" w:sz="0" w:space="0" w:color="auto"/>
        <w:right w:val="none" w:sz="0" w:space="0" w:color="auto"/>
      </w:divBdr>
    </w:div>
    <w:div w:id="927619463">
      <w:marLeft w:val="0"/>
      <w:marRight w:val="0"/>
      <w:marTop w:val="0"/>
      <w:marBottom w:val="0"/>
      <w:divBdr>
        <w:top w:val="none" w:sz="0" w:space="0" w:color="auto"/>
        <w:left w:val="none" w:sz="0" w:space="0" w:color="auto"/>
        <w:bottom w:val="none" w:sz="0" w:space="0" w:color="auto"/>
        <w:right w:val="none" w:sz="0" w:space="0" w:color="auto"/>
      </w:divBdr>
    </w:div>
    <w:div w:id="927619464">
      <w:marLeft w:val="0"/>
      <w:marRight w:val="0"/>
      <w:marTop w:val="0"/>
      <w:marBottom w:val="0"/>
      <w:divBdr>
        <w:top w:val="none" w:sz="0" w:space="0" w:color="auto"/>
        <w:left w:val="none" w:sz="0" w:space="0" w:color="auto"/>
        <w:bottom w:val="none" w:sz="0" w:space="0" w:color="auto"/>
        <w:right w:val="none" w:sz="0" w:space="0" w:color="auto"/>
      </w:divBdr>
    </w:div>
    <w:div w:id="927619465">
      <w:marLeft w:val="0"/>
      <w:marRight w:val="0"/>
      <w:marTop w:val="0"/>
      <w:marBottom w:val="0"/>
      <w:divBdr>
        <w:top w:val="none" w:sz="0" w:space="0" w:color="auto"/>
        <w:left w:val="none" w:sz="0" w:space="0" w:color="auto"/>
        <w:bottom w:val="none" w:sz="0" w:space="0" w:color="auto"/>
        <w:right w:val="none" w:sz="0" w:space="0" w:color="auto"/>
      </w:divBdr>
    </w:div>
    <w:div w:id="927619466">
      <w:marLeft w:val="0"/>
      <w:marRight w:val="0"/>
      <w:marTop w:val="0"/>
      <w:marBottom w:val="0"/>
      <w:divBdr>
        <w:top w:val="none" w:sz="0" w:space="0" w:color="auto"/>
        <w:left w:val="none" w:sz="0" w:space="0" w:color="auto"/>
        <w:bottom w:val="none" w:sz="0" w:space="0" w:color="auto"/>
        <w:right w:val="none" w:sz="0" w:space="0" w:color="auto"/>
      </w:divBdr>
    </w:div>
    <w:div w:id="927619467">
      <w:marLeft w:val="0"/>
      <w:marRight w:val="0"/>
      <w:marTop w:val="0"/>
      <w:marBottom w:val="0"/>
      <w:divBdr>
        <w:top w:val="none" w:sz="0" w:space="0" w:color="auto"/>
        <w:left w:val="none" w:sz="0" w:space="0" w:color="auto"/>
        <w:bottom w:val="none" w:sz="0" w:space="0" w:color="auto"/>
        <w:right w:val="none" w:sz="0" w:space="0" w:color="auto"/>
      </w:divBdr>
    </w:div>
    <w:div w:id="927619468">
      <w:marLeft w:val="0"/>
      <w:marRight w:val="0"/>
      <w:marTop w:val="0"/>
      <w:marBottom w:val="0"/>
      <w:divBdr>
        <w:top w:val="none" w:sz="0" w:space="0" w:color="auto"/>
        <w:left w:val="none" w:sz="0" w:space="0" w:color="auto"/>
        <w:bottom w:val="none" w:sz="0" w:space="0" w:color="auto"/>
        <w:right w:val="none" w:sz="0" w:space="0" w:color="auto"/>
      </w:divBdr>
    </w:div>
    <w:div w:id="927619469">
      <w:marLeft w:val="0"/>
      <w:marRight w:val="0"/>
      <w:marTop w:val="0"/>
      <w:marBottom w:val="0"/>
      <w:divBdr>
        <w:top w:val="none" w:sz="0" w:space="0" w:color="auto"/>
        <w:left w:val="none" w:sz="0" w:space="0" w:color="auto"/>
        <w:bottom w:val="none" w:sz="0" w:space="0" w:color="auto"/>
        <w:right w:val="none" w:sz="0" w:space="0" w:color="auto"/>
      </w:divBdr>
    </w:div>
    <w:div w:id="927619470">
      <w:marLeft w:val="0"/>
      <w:marRight w:val="0"/>
      <w:marTop w:val="0"/>
      <w:marBottom w:val="0"/>
      <w:divBdr>
        <w:top w:val="none" w:sz="0" w:space="0" w:color="auto"/>
        <w:left w:val="none" w:sz="0" w:space="0" w:color="auto"/>
        <w:bottom w:val="none" w:sz="0" w:space="0" w:color="auto"/>
        <w:right w:val="none" w:sz="0" w:space="0" w:color="auto"/>
      </w:divBdr>
    </w:div>
    <w:div w:id="927619471">
      <w:marLeft w:val="0"/>
      <w:marRight w:val="0"/>
      <w:marTop w:val="0"/>
      <w:marBottom w:val="0"/>
      <w:divBdr>
        <w:top w:val="none" w:sz="0" w:space="0" w:color="auto"/>
        <w:left w:val="none" w:sz="0" w:space="0" w:color="auto"/>
        <w:bottom w:val="none" w:sz="0" w:space="0" w:color="auto"/>
        <w:right w:val="none" w:sz="0" w:space="0" w:color="auto"/>
      </w:divBdr>
    </w:div>
    <w:div w:id="927619472">
      <w:marLeft w:val="0"/>
      <w:marRight w:val="0"/>
      <w:marTop w:val="0"/>
      <w:marBottom w:val="0"/>
      <w:divBdr>
        <w:top w:val="none" w:sz="0" w:space="0" w:color="auto"/>
        <w:left w:val="none" w:sz="0" w:space="0" w:color="auto"/>
        <w:bottom w:val="none" w:sz="0" w:space="0" w:color="auto"/>
        <w:right w:val="none" w:sz="0" w:space="0" w:color="auto"/>
      </w:divBdr>
    </w:div>
    <w:div w:id="927619473">
      <w:marLeft w:val="0"/>
      <w:marRight w:val="0"/>
      <w:marTop w:val="0"/>
      <w:marBottom w:val="0"/>
      <w:divBdr>
        <w:top w:val="none" w:sz="0" w:space="0" w:color="auto"/>
        <w:left w:val="none" w:sz="0" w:space="0" w:color="auto"/>
        <w:bottom w:val="none" w:sz="0" w:space="0" w:color="auto"/>
        <w:right w:val="none" w:sz="0" w:space="0" w:color="auto"/>
      </w:divBdr>
    </w:div>
    <w:div w:id="927619474">
      <w:marLeft w:val="0"/>
      <w:marRight w:val="0"/>
      <w:marTop w:val="0"/>
      <w:marBottom w:val="0"/>
      <w:divBdr>
        <w:top w:val="none" w:sz="0" w:space="0" w:color="auto"/>
        <w:left w:val="none" w:sz="0" w:space="0" w:color="auto"/>
        <w:bottom w:val="none" w:sz="0" w:space="0" w:color="auto"/>
        <w:right w:val="none" w:sz="0" w:space="0" w:color="auto"/>
      </w:divBdr>
    </w:div>
    <w:div w:id="927619475">
      <w:marLeft w:val="0"/>
      <w:marRight w:val="0"/>
      <w:marTop w:val="0"/>
      <w:marBottom w:val="0"/>
      <w:divBdr>
        <w:top w:val="none" w:sz="0" w:space="0" w:color="auto"/>
        <w:left w:val="none" w:sz="0" w:space="0" w:color="auto"/>
        <w:bottom w:val="none" w:sz="0" w:space="0" w:color="auto"/>
        <w:right w:val="none" w:sz="0" w:space="0" w:color="auto"/>
      </w:divBdr>
    </w:div>
    <w:div w:id="927619476">
      <w:marLeft w:val="0"/>
      <w:marRight w:val="0"/>
      <w:marTop w:val="0"/>
      <w:marBottom w:val="0"/>
      <w:divBdr>
        <w:top w:val="none" w:sz="0" w:space="0" w:color="auto"/>
        <w:left w:val="none" w:sz="0" w:space="0" w:color="auto"/>
        <w:bottom w:val="none" w:sz="0" w:space="0" w:color="auto"/>
        <w:right w:val="none" w:sz="0" w:space="0" w:color="auto"/>
      </w:divBdr>
    </w:div>
    <w:div w:id="927619477">
      <w:marLeft w:val="0"/>
      <w:marRight w:val="0"/>
      <w:marTop w:val="0"/>
      <w:marBottom w:val="0"/>
      <w:divBdr>
        <w:top w:val="none" w:sz="0" w:space="0" w:color="auto"/>
        <w:left w:val="none" w:sz="0" w:space="0" w:color="auto"/>
        <w:bottom w:val="none" w:sz="0" w:space="0" w:color="auto"/>
        <w:right w:val="none" w:sz="0" w:space="0" w:color="auto"/>
      </w:divBdr>
    </w:div>
    <w:div w:id="927619478">
      <w:marLeft w:val="0"/>
      <w:marRight w:val="0"/>
      <w:marTop w:val="0"/>
      <w:marBottom w:val="0"/>
      <w:divBdr>
        <w:top w:val="none" w:sz="0" w:space="0" w:color="auto"/>
        <w:left w:val="none" w:sz="0" w:space="0" w:color="auto"/>
        <w:bottom w:val="none" w:sz="0" w:space="0" w:color="auto"/>
        <w:right w:val="none" w:sz="0" w:space="0" w:color="auto"/>
      </w:divBdr>
    </w:div>
    <w:div w:id="927619479">
      <w:marLeft w:val="0"/>
      <w:marRight w:val="0"/>
      <w:marTop w:val="0"/>
      <w:marBottom w:val="0"/>
      <w:divBdr>
        <w:top w:val="none" w:sz="0" w:space="0" w:color="auto"/>
        <w:left w:val="none" w:sz="0" w:space="0" w:color="auto"/>
        <w:bottom w:val="none" w:sz="0" w:space="0" w:color="auto"/>
        <w:right w:val="none" w:sz="0" w:space="0" w:color="auto"/>
      </w:divBdr>
    </w:div>
    <w:div w:id="927619480">
      <w:marLeft w:val="0"/>
      <w:marRight w:val="0"/>
      <w:marTop w:val="0"/>
      <w:marBottom w:val="0"/>
      <w:divBdr>
        <w:top w:val="none" w:sz="0" w:space="0" w:color="auto"/>
        <w:left w:val="none" w:sz="0" w:space="0" w:color="auto"/>
        <w:bottom w:val="none" w:sz="0" w:space="0" w:color="auto"/>
        <w:right w:val="none" w:sz="0" w:space="0" w:color="auto"/>
      </w:divBdr>
    </w:div>
    <w:div w:id="927619481">
      <w:marLeft w:val="0"/>
      <w:marRight w:val="0"/>
      <w:marTop w:val="0"/>
      <w:marBottom w:val="0"/>
      <w:divBdr>
        <w:top w:val="none" w:sz="0" w:space="0" w:color="auto"/>
        <w:left w:val="none" w:sz="0" w:space="0" w:color="auto"/>
        <w:bottom w:val="none" w:sz="0" w:space="0" w:color="auto"/>
        <w:right w:val="none" w:sz="0" w:space="0" w:color="auto"/>
      </w:divBdr>
    </w:div>
    <w:div w:id="927619482">
      <w:marLeft w:val="0"/>
      <w:marRight w:val="0"/>
      <w:marTop w:val="0"/>
      <w:marBottom w:val="0"/>
      <w:divBdr>
        <w:top w:val="none" w:sz="0" w:space="0" w:color="auto"/>
        <w:left w:val="none" w:sz="0" w:space="0" w:color="auto"/>
        <w:bottom w:val="none" w:sz="0" w:space="0" w:color="auto"/>
        <w:right w:val="none" w:sz="0" w:space="0" w:color="auto"/>
      </w:divBdr>
    </w:div>
    <w:div w:id="927619483">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619485">
      <w:marLeft w:val="0"/>
      <w:marRight w:val="0"/>
      <w:marTop w:val="0"/>
      <w:marBottom w:val="0"/>
      <w:divBdr>
        <w:top w:val="none" w:sz="0" w:space="0" w:color="auto"/>
        <w:left w:val="none" w:sz="0" w:space="0" w:color="auto"/>
        <w:bottom w:val="none" w:sz="0" w:space="0" w:color="auto"/>
        <w:right w:val="none" w:sz="0" w:space="0" w:color="auto"/>
      </w:divBdr>
    </w:div>
    <w:div w:id="927619486">
      <w:marLeft w:val="0"/>
      <w:marRight w:val="0"/>
      <w:marTop w:val="0"/>
      <w:marBottom w:val="0"/>
      <w:divBdr>
        <w:top w:val="none" w:sz="0" w:space="0" w:color="auto"/>
        <w:left w:val="none" w:sz="0" w:space="0" w:color="auto"/>
        <w:bottom w:val="none" w:sz="0" w:space="0" w:color="auto"/>
        <w:right w:val="none" w:sz="0" w:space="0" w:color="auto"/>
      </w:divBdr>
    </w:div>
    <w:div w:id="927619487">
      <w:marLeft w:val="0"/>
      <w:marRight w:val="0"/>
      <w:marTop w:val="0"/>
      <w:marBottom w:val="0"/>
      <w:divBdr>
        <w:top w:val="none" w:sz="0" w:space="0" w:color="auto"/>
        <w:left w:val="none" w:sz="0" w:space="0" w:color="auto"/>
        <w:bottom w:val="none" w:sz="0" w:space="0" w:color="auto"/>
        <w:right w:val="none" w:sz="0" w:space="0" w:color="auto"/>
      </w:divBdr>
    </w:div>
    <w:div w:id="927619488">
      <w:marLeft w:val="0"/>
      <w:marRight w:val="0"/>
      <w:marTop w:val="0"/>
      <w:marBottom w:val="0"/>
      <w:divBdr>
        <w:top w:val="none" w:sz="0" w:space="0" w:color="auto"/>
        <w:left w:val="none" w:sz="0" w:space="0" w:color="auto"/>
        <w:bottom w:val="none" w:sz="0" w:space="0" w:color="auto"/>
        <w:right w:val="none" w:sz="0" w:space="0" w:color="auto"/>
      </w:divBdr>
    </w:div>
    <w:div w:id="927619489">
      <w:marLeft w:val="0"/>
      <w:marRight w:val="0"/>
      <w:marTop w:val="0"/>
      <w:marBottom w:val="0"/>
      <w:divBdr>
        <w:top w:val="none" w:sz="0" w:space="0" w:color="auto"/>
        <w:left w:val="none" w:sz="0" w:space="0" w:color="auto"/>
        <w:bottom w:val="none" w:sz="0" w:space="0" w:color="auto"/>
        <w:right w:val="none" w:sz="0" w:space="0" w:color="auto"/>
      </w:divBdr>
    </w:div>
    <w:div w:id="927619490">
      <w:marLeft w:val="0"/>
      <w:marRight w:val="0"/>
      <w:marTop w:val="0"/>
      <w:marBottom w:val="0"/>
      <w:divBdr>
        <w:top w:val="none" w:sz="0" w:space="0" w:color="auto"/>
        <w:left w:val="none" w:sz="0" w:space="0" w:color="auto"/>
        <w:bottom w:val="none" w:sz="0" w:space="0" w:color="auto"/>
        <w:right w:val="none" w:sz="0" w:space="0" w:color="auto"/>
      </w:divBdr>
    </w:div>
    <w:div w:id="927619491">
      <w:marLeft w:val="0"/>
      <w:marRight w:val="0"/>
      <w:marTop w:val="0"/>
      <w:marBottom w:val="0"/>
      <w:divBdr>
        <w:top w:val="none" w:sz="0" w:space="0" w:color="auto"/>
        <w:left w:val="none" w:sz="0" w:space="0" w:color="auto"/>
        <w:bottom w:val="none" w:sz="0" w:space="0" w:color="auto"/>
        <w:right w:val="none" w:sz="0" w:space="0" w:color="auto"/>
      </w:divBdr>
    </w:div>
    <w:div w:id="927619492">
      <w:marLeft w:val="0"/>
      <w:marRight w:val="0"/>
      <w:marTop w:val="0"/>
      <w:marBottom w:val="0"/>
      <w:divBdr>
        <w:top w:val="none" w:sz="0" w:space="0" w:color="auto"/>
        <w:left w:val="none" w:sz="0" w:space="0" w:color="auto"/>
        <w:bottom w:val="none" w:sz="0" w:space="0" w:color="auto"/>
        <w:right w:val="none" w:sz="0" w:space="0" w:color="auto"/>
      </w:divBdr>
    </w:div>
    <w:div w:id="927619493">
      <w:marLeft w:val="0"/>
      <w:marRight w:val="0"/>
      <w:marTop w:val="0"/>
      <w:marBottom w:val="0"/>
      <w:divBdr>
        <w:top w:val="none" w:sz="0" w:space="0" w:color="auto"/>
        <w:left w:val="none" w:sz="0" w:space="0" w:color="auto"/>
        <w:bottom w:val="none" w:sz="0" w:space="0" w:color="auto"/>
        <w:right w:val="none" w:sz="0" w:space="0" w:color="auto"/>
      </w:divBdr>
    </w:div>
    <w:div w:id="927619494">
      <w:marLeft w:val="0"/>
      <w:marRight w:val="0"/>
      <w:marTop w:val="0"/>
      <w:marBottom w:val="0"/>
      <w:divBdr>
        <w:top w:val="none" w:sz="0" w:space="0" w:color="auto"/>
        <w:left w:val="none" w:sz="0" w:space="0" w:color="auto"/>
        <w:bottom w:val="none" w:sz="0" w:space="0" w:color="auto"/>
        <w:right w:val="none" w:sz="0" w:space="0" w:color="auto"/>
      </w:divBdr>
    </w:div>
    <w:div w:id="927619495">
      <w:marLeft w:val="0"/>
      <w:marRight w:val="0"/>
      <w:marTop w:val="0"/>
      <w:marBottom w:val="0"/>
      <w:divBdr>
        <w:top w:val="none" w:sz="0" w:space="0" w:color="auto"/>
        <w:left w:val="none" w:sz="0" w:space="0" w:color="auto"/>
        <w:bottom w:val="none" w:sz="0" w:space="0" w:color="auto"/>
        <w:right w:val="none" w:sz="0" w:space="0" w:color="auto"/>
      </w:divBdr>
    </w:div>
    <w:div w:id="927619496">
      <w:marLeft w:val="0"/>
      <w:marRight w:val="0"/>
      <w:marTop w:val="0"/>
      <w:marBottom w:val="0"/>
      <w:divBdr>
        <w:top w:val="none" w:sz="0" w:space="0" w:color="auto"/>
        <w:left w:val="none" w:sz="0" w:space="0" w:color="auto"/>
        <w:bottom w:val="none" w:sz="0" w:space="0" w:color="auto"/>
        <w:right w:val="none" w:sz="0" w:space="0" w:color="auto"/>
      </w:divBdr>
    </w:div>
    <w:div w:id="927619497">
      <w:marLeft w:val="0"/>
      <w:marRight w:val="0"/>
      <w:marTop w:val="0"/>
      <w:marBottom w:val="0"/>
      <w:divBdr>
        <w:top w:val="none" w:sz="0" w:space="0" w:color="auto"/>
        <w:left w:val="none" w:sz="0" w:space="0" w:color="auto"/>
        <w:bottom w:val="none" w:sz="0" w:space="0" w:color="auto"/>
        <w:right w:val="none" w:sz="0" w:space="0" w:color="auto"/>
      </w:divBdr>
    </w:div>
    <w:div w:id="927619498">
      <w:marLeft w:val="0"/>
      <w:marRight w:val="0"/>
      <w:marTop w:val="0"/>
      <w:marBottom w:val="0"/>
      <w:divBdr>
        <w:top w:val="none" w:sz="0" w:space="0" w:color="auto"/>
        <w:left w:val="none" w:sz="0" w:space="0" w:color="auto"/>
        <w:bottom w:val="none" w:sz="0" w:space="0" w:color="auto"/>
        <w:right w:val="none" w:sz="0" w:space="0" w:color="auto"/>
      </w:divBdr>
    </w:div>
    <w:div w:id="927619499">
      <w:marLeft w:val="0"/>
      <w:marRight w:val="0"/>
      <w:marTop w:val="0"/>
      <w:marBottom w:val="0"/>
      <w:divBdr>
        <w:top w:val="none" w:sz="0" w:space="0" w:color="auto"/>
        <w:left w:val="none" w:sz="0" w:space="0" w:color="auto"/>
        <w:bottom w:val="none" w:sz="0" w:space="0" w:color="auto"/>
        <w:right w:val="none" w:sz="0" w:space="0" w:color="auto"/>
      </w:divBdr>
    </w:div>
    <w:div w:id="927619500">
      <w:marLeft w:val="0"/>
      <w:marRight w:val="0"/>
      <w:marTop w:val="0"/>
      <w:marBottom w:val="0"/>
      <w:divBdr>
        <w:top w:val="none" w:sz="0" w:space="0" w:color="auto"/>
        <w:left w:val="none" w:sz="0" w:space="0" w:color="auto"/>
        <w:bottom w:val="none" w:sz="0" w:space="0" w:color="auto"/>
        <w:right w:val="none" w:sz="0" w:space="0" w:color="auto"/>
      </w:divBdr>
    </w:div>
    <w:div w:id="927619501">
      <w:marLeft w:val="0"/>
      <w:marRight w:val="0"/>
      <w:marTop w:val="0"/>
      <w:marBottom w:val="0"/>
      <w:divBdr>
        <w:top w:val="none" w:sz="0" w:space="0" w:color="auto"/>
        <w:left w:val="none" w:sz="0" w:space="0" w:color="auto"/>
        <w:bottom w:val="none" w:sz="0" w:space="0" w:color="auto"/>
        <w:right w:val="none" w:sz="0" w:space="0" w:color="auto"/>
      </w:divBdr>
    </w:div>
    <w:div w:id="927619502">
      <w:marLeft w:val="0"/>
      <w:marRight w:val="0"/>
      <w:marTop w:val="0"/>
      <w:marBottom w:val="0"/>
      <w:divBdr>
        <w:top w:val="none" w:sz="0" w:space="0" w:color="auto"/>
        <w:left w:val="none" w:sz="0" w:space="0" w:color="auto"/>
        <w:bottom w:val="none" w:sz="0" w:space="0" w:color="auto"/>
        <w:right w:val="none" w:sz="0" w:space="0" w:color="auto"/>
      </w:divBdr>
    </w:div>
    <w:div w:id="927619503">
      <w:marLeft w:val="0"/>
      <w:marRight w:val="0"/>
      <w:marTop w:val="0"/>
      <w:marBottom w:val="0"/>
      <w:divBdr>
        <w:top w:val="none" w:sz="0" w:space="0" w:color="auto"/>
        <w:left w:val="none" w:sz="0" w:space="0" w:color="auto"/>
        <w:bottom w:val="none" w:sz="0" w:space="0" w:color="auto"/>
        <w:right w:val="none" w:sz="0" w:space="0" w:color="auto"/>
      </w:divBdr>
    </w:div>
    <w:div w:id="927619504">
      <w:marLeft w:val="0"/>
      <w:marRight w:val="0"/>
      <w:marTop w:val="0"/>
      <w:marBottom w:val="0"/>
      <w:divBdr>
        <w:top w:val="none" w:sz="0" w:space="0" w:color="auto"/>
        <w:left w:val="none" w:sz="0" w:space="0" w:color="auto"/>
        <w:bottom w:val="none" w:sz="0" w:space="0" w:color="auto"/>
        <w:right w:val="none" w:sz="0" w:space="0" w:color="auto"/>
      </w:divBdr>
    </w:div>
    <w:div w:id="927619505">
      <w:marLeft w:val="0"/>
      <w:marRight w:val="0"/>
      <w:marTop w:val="0"/>
      <w:marBottom w:val="0"/>
      <w:divBdr>
        <w:top w:val="none" w:sz="0" w:space="0" w:color="auto"/>
        <w:left w:val="none" w:sz="0" w:space="0" w:color="auto"/>
        <w:bottom w:val="none" w:sz="0" w:space="0" w:color="auto"/>
        <w:right w:val="none" w:sz="0" w:space="0" w:color="auto"/>
      </w:divBdr>
    </w:div>
    <w:div w:id="927619506">
      <w:marLeft w:val="0"/>
      <w:marRight w:val="0"/>
      <w:marTop w:val="0"/>
      <w:marBottom w:val="0"/>
      <w:divBdr>
        <w:top w:val="none" w:sz="0" w:space="0" w:color="auto"/>
        <w:left w:val="none" w:sz="0" w:space="0" w:color="auto"/>
        <w:bottom w:val="none" w:sz="0" w:space="0" w:color="auto"/>
        <w:right w:val="none" w:sz="0" w:space="0" w:color="auto"/>
      </w:divBdr>
    </w:div>
    <w:div w:id="927619507">
      <w:marLeft w:val="0"/>
      <w:marRight w:val="0"/>
      <w:marTop w:val="0"/>
      <w:marBottom w:val="0"/>
      <w:divBdr>
        <w:top w:val="none" w:sz="0" w:space="0" w:color="auto"/>
        <w:left w:val="none" w:sz="0" w:space="0" w:color="auto"/>
        <w:bottom w:val="none" w:sz="0" w:space="0" w:color="auto"/>
        <w:right w:val="none" w:sz="0" w:space="0" w:color="auto"/>
      </w:divBdr>
    </w:div>
    <w:div w:id="927619508">
      <w:marLeft w:val="0"/>
      <w:marRight w:val="0"/>
      <w:marTop w:val="0"/>
      <w:marBottom w:val="0"/>
      <w:divBdr>
        <w:top w:val="none" w:sz="0" w:space="0" w:color="auto"/>
        <w:left w:val="none" w:sz="0" w:space="0" w:color="auto"/>
        <w:bottom w:val="none" w:sz="0" w:space="0" w:color="auto"/>
        <w:right w:val="none" w:sz="0" w:space="0" w:color="auto"/>
      </w:divBdr>
    </w:div>
    <w:div w:id="927619509">
      <w:marLeft w:val="0"/>
      <w:marRight w:val="0"/>
      <w:marTop w:val="0"/>
      <w:marBottom w:val="0"/>
      <w:divBdr>
        <w:top w:val="none" w:sz="0" w:space="0" w:color="auto"/>
        <w:left w:val="none" w:sz="0" w:space="0" w:color="auto"/>
        <w:bottom w:val="none" w:sz="0" w:space="0" w:color="auto"/>
        <w:right w:val="none" w:sz="0" w:space="0" w:color="auto"/>
      </w:divBdr>
    </w:div>
    <w:div w:id="927619510">
      <w:marLeft w:val="0"/>
      <w:marRight w:val="0"/>
      <w:marTop w:val="0"/>
      <w:marBottom w:val="0"/>
      <w:divBdr>
        <w:top w:val="none" w:sz="0" w:space="0" w:color="auto"/>
        <w:left w:val="none" w:sz="0" w:space="0" w:color="auto"/>
        <w:bottom w:val="none" w:sz="0" w:space="0" w:color="auto"/>
        <w:right w:val="none" w:sz="0" w:space="0" w:color="auto"/>
      </w:divBdr>
    </w:div>
    <w:div w:id="927619511">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 w:id="927619513">
      <w:marLeft w:val="0"/>
      <w:marRight w:val="0"/>
      <w:marTop w:val="0"/>
      <w:marBottom w:val="0"/>
      <w:divBdr>
        <w:top w:val="none" w:sz="0" w:space="0" w:color="auto"/>
        <w:left w:val="none" w:sz="0" w:space="0" w:color="auto"/>
        <w:bottom w:val="none" w:sz="0" w:space="0" w:color="auto"/>
        <w:right w:val="none" w:sz="0" w:space="0" w:color="auto"/>
      </w:divBdr>
    </w:div>
    <w:div w:id="927619514">
      <w:marLeft w:val="0"/>
      <w:marRight w:val="0"/>
      <w:marTop w:val="0"/>
      <w:marBottom w:val="0"/>
      <w:divBdr>
        <w:top w:val="none" w:sz="0" w:space="0" w:color="auto"/>
        <w:left w:val="none" w:sz="0" w:space="0" w:color="auto"/>
        <w:bottom w:val="none" w:sz="0" w:space="0" w:color="auto"/>
        <w:right w:val="none" w:sz="0" w:space="0" w:color="auto"/>
      </w:divBdr>
    </w:div>
    <w:div w:id="927619515">
      <w:marLeft w:val="0"/>
      <w:marRight w:val="0"/>
      <w:marTop w:val="0"/>
      <w:marBottom w:val="0"/>
      <w:divBdr>
        <w:top w:val="none" w:sz="0" w:space="0" w:color="auto"/>
        <w:left w:val="none" w:sz="0" w:space="0" w:color="auto"/>
        <w:bottom w:val="none" w:sz="0" w:space="0" w:color="auto"/>
        <w:right w:val="none" w:sz="0" w:space="0" w:color="auto"/>
      </w:divBdr>
    </w:div>
    <w:div w:id="927619516">
      <w:marLeft w:val="0"/>
      <w:marRight w:val="0"/>
      <w:marTop w:val="0"/>
      <w:marBottom w:val="0"/>
      <w:divBdr>
        <w:top w:val="none" w:sz="0" w:space="0" w:color="auto"/>
        <w:left w:val="none" w:sz="0" w:space="0" w:color="auto"/>
        <w:bottom w:val="none" w:sz="0" w:space="0" w:color="auto"/>
        <w:right w:val="none" w:sz="0" w:space="0" w:color="auto"/>
      </w:divBdr>
    </w:div>
    <w:div w:id="927619517">
      <w:marLeft w:val="0"/>
      <w:marRight w:val="0"/>
      <w:marTop w:val="0"/>
      <w:marBottom w:val="0"/>
      <w:divBdr>
        <w:top w:val="none" w:sz="0" w:space="0" w:color="auto"/>
        <w:left w:val="none" w:sz="0" w:space="0" w:color="auto"/>
        <w:bottom w:val="none" w:sz="0" w:space="0" w:color="auto"/>
        <w:right w:val="none" w:sz="0" w:space="0" w:color="auto"/>
      </w:divBdr>
    </w:div>
    <w:div w:id="927619518">
      <w:marLeft w:val="0"/>
      <w:marRight w:val="0"/>
      <w:marTop w:val="0"/>
      <w:marBottom w:val="0"/>
      <w:divBdr>
        <w:top w:val="none" w:sz="0" w:space="0" w:color="auto"/>
        <w:left w:val="none" w:sz="0" w:space="0" w:color="auto"/>
        <w:bottom w:val="none" w:sz="0" w:space="0" w:color="auto"/>
        <w:right w:val="none" w:sz="0" w:space="0" w:color="auto"/>
      </w:divBdr>
    </w:div>
    <w:div w:id="927619519">
      <w:marLeft w:val="0"/>
      <w:marRight w:val="0"/>
      <w:marTop w:val="0"/>
      <w:marBottom w:val="0"/>
      <w:divBdr>
        <w:top w:val="none" w:sz="0" w:space="0" w:color="auto"/>
        <w:left w:val="none" w:sz="0" w:space="0" w:color="auto"/>
        <w:bottom w:val="none" w:sz="0" w:space="0" w:color="auto"/>
        <w:right w:val="none" w:sz="0" w:space="0" w:color="auto"/>
      </w:divBdr>
    </w:div>
    <w:div w:id="927619520">
      <w:marLeft w:val="0"/>
      <w:marRight w:val="0"/>
      <w:marTop w:val="0"/>
      <w:marBottom w:val="0"/>
      <w:divBdr>
        <w:top w:val="none" w:sz="0" w:space="0" w:color="auto"/>
        <w:left w:val="none" w:sz="0" w:space="0" w:color="auto"/>
        <w:bottom w:val="none" w:sz="0" w:space="0" w:color="auto"/>
        <w:right w:val="none" w:sz="0" w:space="0" w:color="auto"/>
      </w:divBdr>
    </w:div>
    <w:div w:id="927619521">
      <w:marLeft w:val="0"/>
      <w:marRight w:val="0"/>
      <w:marTop w:val="0"/>
      <w:marBottom w:val="0"/>
      <w:divBdr>
        <w:top w:val="none" w:sz="0" w:space="0" w:color="auto"/>
        <w:left w:val="none" w:sz="0" w:space="0" w:color="auto"/>
        <w:bottom w:val="none" w:sz="0" w:space="0" w:color="auto"/>
        <w:right w:val="none" w:sz="0" w:space="0" w:color="auto"/>
      </w:divBdr>
    </w:div>
    <w:div w:id="927619522">
      <w:marLeft w:val="0"/>
      <w:marRight w:val="0"/>
      <w:marTop w:val="0"/>
      <w:marBottom w:val="0"/>
      <w:divBdr>
        <w:top w:val="none" w:sz="0" w:space="0" w:color="auto"/>
        <w:left w:val="none" w:sz="0" w:space="0" w:color="auto"/>
        <w:bottom w:val="none" w:sz="0" w:space="0" w:color="auto"/>
        <w:right w:val="none" w:sz="0" w:space="0" w:color="auto"/>
      </w:divBdr>
    </w:div>
    <w:div w:id="927619523">
      <w:marLeft w:val="0"/>
      <w:marRight w:val="0"/>
      <w:marTop w:val="0"/>
      <w:marBottom w:val="0"/>
      <w:divBdr>
        <w:top w:val="none" w:sz="0" w:space="0" w:color="auto"/>
        <w:left w:val="none" w:sz="0" w:space="0" w:color="auto"/>
        <w:bottom w:val="none" w:sz="0" w:space="0" w:color="auto"/>
        <w:right w:val="none" w:sz="0" w:space="0" w:color="auto"/>
      </w:divBdr>
    </w:div>
    <w:div w:id="927619524">
      <w:marLeft w:val="0"/>
      <w:marRight w:val="0"/>
      <w:marTop w:val="0"/>
      <w:marBottom w:val="0"/>
      <w:divBdr>
        <w:top w:val="none" w:sz="0" w:space="0" w:color="auto"/>
        <w:left w:val="none" w:sz="0" w:space="0" w:color="auto"/>
        <w:bottom w:val="none" w:sz="0" w:space="0" w:color="auto"/>
        <w:right w:val="none" w:sz="0" w:space="0" w:color="auto"/>
      </w:divBdr>
    </w:div>
    <w:div w:id="927619525">
      <w:marLeft w:val="0"/>
      <w:marRight w:val="0"/>
      <w:marTop w:val="0"/>
      <w:marBottom w:val="0"/>
      <w:divBdr>
        <w:top w:val="none" w:sz="0" w:space="0" w:color="auto"/>
        <w:left w:val="none" w:sz="0" w:space="0" w:color="auto"/>
        <w:bottom w:val="none" w:sz="0" w:space="0" w:color="auto"/>
        <w:right w:val="none" w:sz="0" w:space="0" w:color="auto"/>
      </w:divBdr>
    </w:div>
    <w:div w:id="927619526">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27619528">
      <w:marLeft w:val="0"/>
      <w:marRight w:val="0"/>
      <w:marTop w:val="0"/>
      <w:marBottom w:val="0"/>
      <w:divBdr>
        <w:top w:val="none" w:sz="0" w:space="0" w:color="auto"/>
        <w:left w:val="none" w:sz="0" w:space="0" w:color="auto"/>
        <w:bottom w:val="none" w:sz="0" w:space="0" w:color="auto"/>
        <w:right w:val="none" w:sz="0" w:space="0" w:color="auto"/>
      </w:divBdr>
    </w:div>
    <w:div w:id="927619529">
      <w:marLeft w:val="0"/>
      <w:marRight w:val="0"/>
      <w:marTop w:val="0"/>
      <w:marBottom w:val="0"/>
      <w:divBdr>
        <w:top w:val="none" w:sz="0" w:space="0" w:color="auto"/>
        <w:left w:val="none" w:sz="0" w:space="0" w:color="auto"/>
        <w:bottom w:val="none" w:sz="0" w:space="0" w:color="auto"/>
        <w:right w:val="none" w:sz="0" w:space="0" w:color="auto"/>
      </w:divBdr>
    </w:div>
    <w:div w:id="927619530">
      <w:marLeft w:val="0"/>
      <w:marRight w:val="0"/>
      <w:marTop w:val="0"/>
      <w:marBottom w:val="0"/>
      <w:divBdr>
        <w:top w:val="none" w:sz="0" w:space="0" w:color="auto"/>
        <w:left w:val="none" w:sz="0" w:space="0" w:color="auto"/>
        <w:bottom w:val="none" w:sz="0" w:space="0" w:color="auto"/>
        <w:right w:val="none" w:sz="0" w:space="0" w:color="auto"/>
      </w:divBdr>
    </w:div>
    <w:div w:id="927619531">
      <w:marLeft w:val="0"/>
      <w:marRight w:val="0"/>
      <w:marTop w:val="0"/>
      <w:marBottom w:val="0"/>
      <w:divBdr>
        <w:top w:val="none" w:sz="0" w:space="0" w:color="auto"/>
        <w:left w:val="none" w:sz="0" w:space="0" w:color="auto"/>
        <w:bottom w:val="none" w:sz="0" w:space="0" w:color="auto"/>
        <w:right w:val="none" w:sz="0" w:space="0" w:color="auto"/>
      </w:divBdr>
    </w:div>
    <w:div w:id="927619532">
      <w:marLeft w:val="0"/>
      <w:marRight w:val="0"/>
      <w:marTop w:val="0"/>
      <w:marBottom w:val="0"/>
      <w:divBdr>
        <w:top w:val="none" w:sz="0" w:space="0" w:color="auto"/>
        <w:left w:val="none" w:sz="0" w:space="0" w:color="auto"/>
        <w:bottom w:val="none" w:sz="0" w:space="0" w:color="auto"/>
        <w:right w:val="none" w:sz="0" w:space="0" w:color="auto"/>
      </w:divBdr>
    </w:div>
    <w:div w:id="927619533">
      <w:marLeft w:val="0"/>
      <w:marRight w:val="0"/>
      <w:marTop w:val="0"/>
      <w:marBottom w:val="0"/>
      <w:divBdr>
        <w:top w:val="none" w:sz="0" w:space="0" w:color="auto"/>
        <w:left w:val="none" w:sz="0" w:space="0" w:color="auto"/>
        <w:bottom w:val="none" w:sz="0" w:space="0" w:color="auto"/>
        <w:right w:val="none" w:sz="0" w:space="0" w:color="auto"/>
      </w:divBdr>
    </w:div>
    <w:div w:id="927619534">
      <w:marLeft w:val="0"/>
      <w:marRight w:val="0"/>
      <w:marTop w:val="0"/>
      <w:marBottom w:val="0"/>
      <w:divBdr>
        <w:top w:val="none" w:sz="0" w:space="0" w:color="auto"/>
        <w:left w:val="none" w:sz="0" w:space="0" w:color="auto"/>
        <w:bottom w:val="none" w:sz="0" w:space="0" w:color="auto"/>
        <w:right w:val="none" w:sz="0" w:space="0" w:color="auto"/>
      </w:divBdr>
    </w:div>
    <w:div w:id="927619535">
      <w:marLeft w:val="0"/>
      <w:marRight w:val="0"/>
      <w:marTop w:val="0"/>
      <w:marBottom w:val="0"/>
      <w:divBdr>
        <w:top w:val="none" w:sz="0" w:space="0" w:color="auto"/>
        <w:left w:val="none" w:sz="0" w:space="0" w:color="auto"/>
        <w:bottom w:val="none" w:sz="0" w:space="0" w:color="auto"/>
        <w:right w:val="none" w:sz="0" w:space="0" w:color="auto"/>
      </w:divBdr>
    </w:div>
    <w:div w:id="927619536">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927619538">
      <w:marLeft w:val="0"/>
      <w:marRight w:val="0"/>
      <w:marTop w:val="0"/>
      <w:marBottom w:val="0"/>
      <w:divBdr>
        <w:top w:val="none" w:sz="0" w:space="0" w:color="auto"/>
        <w:left w:val="none" w:sz="0" w:space="0" w:color="auto"/>
        <w:bottom w:val="none" w:sz="0" w:space="0" w:color="auto"/>
        <w:right w:val="none" w:sz="0" w:space="0" w:color="auto"/>
      </w:divBdr>
    </w:div>
    <w:div w:id="927619539">
      <w:marLeft w:val="0"/>
      <w:marRight w:val="0"/>
      <w:marTop w:val="0"/>
      <w:marBottom w:val="0"/>
      <w:divBdr>
        <w:top w:val="none" w:sz="0" w:space="0" w:color="auto"/>
        <w:left w:val="none" w:sz="0" w:space="0" w:color="auto"/>
        <w:bottom w:val="none" w:sz="0" w:space="0" w:color="auto"/>
        <w:right w:val="none" w:sz="0" w:space="0" w:color="auto"/>
      </w:divBdr>
    </w:div>
    <w:div w:id="927619540">
      <w:marLeft w:val="0"/>
      <w:marRight w:val="0"/>
      <w:marTop w:val="0"/>
      <w:marBottom w:val="0"/>
      <w:divBdr>
        <w:top w:val="none" w:sz="0" w:space="0" w:color="auto"/>
        <w:left w:val="none" w:sz="0" w:space="0" w:color="auto"/>
        <w:bottom w:val="none" w:sz="0" w:space="0" w:color="auto"/>
        <w:right w:val="none" w:sz="0" w:space="0" w:color="auto"/>
      </w:divBdr>
    </w:div>
    <w:div w:id="927619541">
      <w:marLeft w:val="0"/>
      <w:marRight w:val="0"/>
      <w:marTop w:val="0"/>
      <w:marBottom w:val="0"/>
      <w:divBdr>
        <w:top w:val="none" w:sz="0" w:space="0" w:color="auto"/>
        <w:left w:val="none" w:sz="0" w:space="0" w:color="auto"/>
        <w:bottom w:val="none" w:sz="0" w:space="0" w:color="auto"/>
        <w:right w:val="none" w:sz="0" w:space="0" w:color="auto"/>
      </w:divBdr>
    </w:div>
    <w:div w:id="927619542">
      <w:marLeft w:val="0"/>
      <w:marRight w:val="0"/>
      <w:marTop w:val="0"/>
      <w:marBottom w:val="0"/>
      <w:divBdr>
        <w:top w:val="none" w:sz="0" w:space="0" w:color="auto"/>
        <w:left w:val="none" w:sz="0" w:space="0" w:color="auto"/>
        <w:bottom w:val="none" w:sz="0" w:space="0" w:color="auto"/>
        <w:right w:val="none" w:sz="0" w:space="0" w:color="auto"/>
      </w:divBdr>
    </w:div>
    <w:div w:id="927619543">
      <w:marLeft w:val="0"/>
      <w:marRight w:val="0"/>
      <w:marTop w:val="0"/>
      <w:marBottom w:val="0"/>
      <w:divBdr>
        <w:top w:val="none" w:sz="0" w:space="0" w:color="auto"/>
        <w:left w:val="none" w:sz="0" w:space="0" w:color="auto"/>
        <w:bottom w:val="none" w:sz="0" w:space="0" w:color="auto"/>
        <w:right w:val="none" w:sz="0" w:space="0" w:color="auto"/>
      </w:divBdr>
    </w:div>
    <w:div w:id="927619544">
      <w:marLeft w:val="0"/>
      <w:marRight w:val="0"/>
      <w:marTop w:val="0"/>
      <w:marBottom w:val="0"/>
      <w:divBdr>
        <w:top w:val="none" w:sz="0" w:space="0" w:color="auto"/>
        <w:left w:val="none" w:sz="0" w:space="0" w:color="auto"/>
        <w:bottom w:val="none" w:sz="0" w:space="0" w:color="auto"/>
        <w:right w:val="none" w:sz="0" w:space="0" w:color="auto"/>
      </w:divBdr>
    </w:div>
    <w:div w:id="927619545">
      <w:marLeft w:val="0"/>
      <w:marRight w:val="0"/>
      <w:marTop w:val="0"/>
      <w:marBottom w:val="0"/>
      <w:divBdr>
        <w:top w:val="none" w:sz="0" w:space="0" w:color="auto"/>
        <w:left w:val="none" w:sz="0" w:space="0" w:color="auto"/>
        <w:bottom w:val="none" w:sz="0" w:space="0" w:color="auto"/>
        <w:right w:val="none" w:sz="0" w:space="0" w:color="auto"/>
      </w:divBdr>
    </w:div>
    <w:div w:id="927619546">
      <w:marLeft w:val="0"/>
      <w:marRight w:val="0"/>
      <w:marTop w:val="0"/>
      <w:marBottom w:val="0"/>
      <w:divBdr>
        <w:top w:val="none" w:sz="0" w:space="0" w:color="auto"/>
        <w:left w:val="none" w:sz="0" w:space="0" w:color="auto"/>
        <w:bottom w:val="none" w:sz="0" w:space="0" w:color="auto"/>
        <w:right w:val="none" w:sz="0" w:space="0" w:color="auto"/>
      </w:divBdr>
    </w:div>
    <w:div w:id="927619547">
      <w:marLeft w:val="0"/>
      <w:marRight w:val="0"/>
      <w:marTop w:val="0"/>
      <w:marBottom w:val="0"/>
      <w:divBdr>
        <w:top w:val="none" w:sz="0" w:space="0" w:color="auto"/>
        <w:left w:val="none" w:sz="0" w:space="0" w:color="auto"/>
        <w:bottom w:val="none" w:sz="0" w:space="0" w:color="auto"/>
        <w:right w:val="none" w:sz="0" w:space="0" w:color="auto"/>
      </w:divBdr>
    </w:div>
    <w:div w:id="927619548">
      <w:marLeft w:val="0"/>
      <w:marRight w:val="0"/>
      <w:marTop w:val="0"/>
      <w:marBottom w:val="0"/>
      <w:divBdr>
        <w:top w:val="none" w:sz="0" w:space="0" w:color="auto"/>
        <w:left w:val="none" w:sz="0" w:space="0" w:color="auto"/>
        <w:bottom w:val="none" w:sz="0" w:space="0" w:color="auto"/>
        <w:right w:val="none" w:sz="0" w:space="0" w:color="auto"/>
      </w:divBdr>
    </w:div>
    <w:div w:id="927619549">
      <w:marLeft w:val="0"/>
      <w:marRight w:val="0"/>
      <w:marTop w:val="0"/>
      <w:marBottom w:val="0"/>
      <w:divBdr>
        <w:top w:val="none" w:sz="0" w:space="0" w:color="auto"/>
        <w:left w:val="none" w:sz="0" w:space="0" w:color="auto"/>
        <w:bottom w:val="none" w:sz="0" w:space="0" w:color="auto"/>
        <w:right w:val="none" w:sz="0" w:space="0" w:color="auto"/>
      </w:divBdr>
    </w:div>
    <w:div w:id="927619550">
      <w:marLeft w:val="0"/>
      <w:marRight w:val="0"/>
      <w:marTop w:val="0"/>
      <w:marBottom w:val="0"/>
      <w:divBdr>
        <w:top w:val="none" w:sz="0" w:space="0" w:color="auto"/>
        <w:left w:val="none" w:sz="0" w:space="0" w:color="auto"/>
        <w:bottom w:val="none" w:sz="0" w:space="0" w:color="auto"/>
        <w:right w:val="none" w:sz="0" w:space="0" w:color="auto"/>
      </w:divBdr>
    </w:div>
    <w:div w:id="927619551">
      <w:marLeft w:val="0"/>
      <w:marRight w:val="0"/>
      <w:marTop w:val="0"/>
      <w:marBottom w:val="0"/>
      <w:divBdr>
        <w:top w:val="none" w:sz="0" w:space="0" w:color="auto"/>
        <w:left w:val="none" w:sz="0" w:space="0" w:color="auto"/>
        <w:bottom w:val="none" w:sz="0" w:space="0" w:color="auto"/>
        <w:right w:val="none" w:sz="0" w:space="0" w:color="auto"/>
      </w:divBdr>
    </w:div>
    <w:div w:id="927619552">
      <w:marLeft w:val="0"/>
      <w:marRight w:val="0"/>
      <w:marTop w:val="0"/>
      <w:marBottom w:val="0"/>
      <w:divBdr>
        <w:top w:val="none" w:sz="0" w:space="0" w:color="auto"/>
        <w:left w:val="none" w:sz="0" w:space="0" w:color="auto"/>
        <w:bottom w:val="none" w:sz="0" w:space="0" w:color="auto"/>
        <w:right w:val="none" w:sz="0" w:space="0" w:color="auto"/>
      </w:divBdr>
    </w:div>
    <w:div w:id="927619553">
      <w:marLeft w:val="0"/>
      <w:marRight w:val="0"/>
      <w:marTop w:val="0"/>
      <w:marBottom w:val="0"/>
      <w:divBdr>
        <w:top w:val="none" w:sz="0" w:space="0" w:color="auto"/>
        <w:left w:val="none" w:sz="0" w:space="0" w:color="auto"/>
        <w:bottom w:val="none" w:sz="0" w:space="0" w:color="auto"/>
        <w:right w:val="none" w:sz="0" w:space="0" w:color="auto"/>
      </w:divBdr>
    </w:div>
    <w:div w:id="927619554">
      <w:marLeft w:val="0"/>
      <w:marRight w:val="0"/>
      <w:marTop w:val="0"/>
      <w:marBottom w:val="0"/>
      <w:divBdr>
        <w:top w:val="none" w:sz="0" w:space="0" w:color="auto"/>
        <w:left w:val="none" w:sz="0" w:space="0" w:color="auto"/>
        <w:bottom w:val="none" w:sz="0" w:space="0" w:color="auto"/>
        <w:right w:val="none" w:sz="0" w:space="0" w:color="auto"/>
      </w:divBdr>
    </w:div>
    <w:div w:id="927619555">
      <w:marLeft w:val="0"/>
      <w:marRight w:val="0"/>
      <w:marTop w:val="0"/>
      <w:marBottom w:val="0"/>
      <w:divBdr>
        <w:top w:val="none" w:sz="0" w:space="0" w:color="auto"/>
        <w:left w:val="none" w:sz="0" w:space="0" w:color="auto"/>
        <w:bottom w:val="none" w:sz="0" w:space="0" w:color="auto"/>
        <w:right w:val="none" w:sz="0" w:space="0" w:color="auto"/>
      </w:divBdr>
    </w:div>
    <w:div w:id="927619556">
      <w:marLeft w:val="0"/>
      <w:marRight w:val="0"/>
      <w:marTop w:val="0"/>
      <w:marBottom w:val="0"/>
      <w:divBdr>
        <w:top w:val="none" w:sz="0" w:space="0" w:color="auto"/>
        <w:left w:val="none" w:sz="0" w:space="0" w:color="auto"/>
        <w:bottom w:val="none" w:sz="0" w:space="0" w:color="auto"/>
        <w:right w:val="none" w:sz="0" w:space="0" w:color="auto"/>
      </w:divBdr>
    </w:div>
    <w:div w:id="927619557">
      <w:marLeft w:val="0"/>
      <w:marRight w:val="0"/>
      <w:marTop w:val="0"/>
      <w:marBottom w:val="0"/>
      <w:divBdr>
        <w:top w:val="none" w:sz="0" w:space="0" w:color="auto"/>
        <w:left w:val="none" w:sz="0" w:space="0" w:color="auto"/>
        <w:bottom w:val="none" w:sz="0" w:space="0" w:color="auto"/>
        <w:right w:val="none" w:sz="0" w:space="0" w:color="auto"/>
      </w:divBdr>
    </w:div>
    <w:div w:id="927619558">
      <w:marLeft w:val="0"/>
      <w:marRight w:val="0"/>
      <w:marTop w:val="0"/>
      <w:marBottom w:val="0"/>
      <w:divBdr>
        <w:top w:val="none" w:sz="0" w:space="0" w:color="auto"/>
        <w:left w:val="none" w:sz="0" w:space="0" w:color="auto"/>
        <w:bottom w:val="none" w:sz="0" w:space="0" w:color="auto"/>
        <w:right w:val="none" w:sz="0" w:space="0" w:color="auto"/>
      </w:divBdr>
    </w:div>
    <w:div w:id="927619559">
      <w:marLeft w:val="0"/>
      <w:marRight w:val="0"/>
      <w:marTop w:val="0"/>
      <w:marBottom w:val="0"/>
      <w:divBdr>
        <w:top w:val="none" w:sz="0" w:space="0" w:color="auto"/>
        <w:left w:val="none" w:sz="0" w:space="0" w:color="auto"/>
        <w:bottom w:val="none" w:sz="0" w:space="0" w:color="auto"/>
        <w:right w:val="none" w:sz="0" w:space="0" w:color="auto"/>
      </w:divBdr>
    </w:div>
    <w:div w:id="927619560">
      <w:marLeft w:val="0"/>
      <w:marRight w:val="0"/>
      <w:marTop w:val="0"/>
      <w:marBottom w:val="0"/>
      <w:divBdr>
        <w:top w:val="none" w:sz="0" w:space="0" w:color="auto"/>
        <w:left w:val="none" w:sz="0" w:space="0" w:color="auto"/>
        <w:bottom w:val="none" w:sz="0" w:space="0" w:color="auto"/>
        <w:right w:val="none" w:sz="0" w:space="0" w:color="auto"/>
      </w:divBdr>
    </w:div>
    <w:div w:id="927619561">
      <w:marLeft w:val="0"/>
      <w:marRight w:val="0"/>
      <w:marTop w:val="0"/>
      <w:marBottom w:val="0"/>
      <w:divBdr>
        <w:top w:val="none" w:sz="0" w:space="0" w:color="auto"/>
        <w:left w:val="none" w:sz="0" w:space="0" w:color="auto"/>
        <w:bottom w:val="none" w:sz="0" w:space="0" w:color="auto"/>
        <w:right w:val="none" w:sz="0" w:space="0" w:color="auto"/>
      </w:divBdr>
    </w:div>
    <w:div w:id="927619562">
      <w:marLeft w:val="0"/>
      <w:marRight w:val="0"/>
      <w:marTop w:val="0"/>
      <w:marBottom w:val="0"/>
      <w:divBdr>
        <w:top w:val="none" w:sz="0" w:space="0" w:color="auto"/>
        <w:left w:val="none" w:sz="0" w:space="0" w:color="auto"/>
        <w:bottom w:val="none" w:sz="0" w:space="0" w:color="auto"/>
        <w:right w:val="none" w:sz="0" w:space="0" w:color="auto"/>
      </w:divBdr>
    </w:div>
    <w:div w:id="927619563">
      <w:marLeft w:val="0"/>
      <w:marRight w:val="0"/>
      <w:marTop w:val="0"/>
      <w:marBottom w:val="0"/>
      <w:divBdr>
        <w:top w:val="none" w:sz="0" w:space="0" w:color="auto"/>
        <w:left w:val="none" w:sz="0" w:space="0" w:color="auto"/>
        <w:bottom w:val="none" w:sz="0" w:space="0" w:color="auto"/>
        <w:right w:val="none" w:sz="0" w:space="0" w:color="auto"/>
      </w:divBdr>
    </w:div>
    <w:div w:id="927619564">
      <w:marLeft w:val="0"/>
      <w:marRight w:val="0"/>
      <w:marTop w:val="0"/>
      <w:marBottom w:val="0"/>
      <w:divBdr>
        <w:top w:val="none" w:sz="0" w:space="0" w:color="auto"/>
        <w:left w:val="none" w:sz="0" w:space="0" w:color="auto"/>
        <w:bottom w:val="none" w:sz="0" w:space="0" w:color="auto"/>
        <w:right w:val="none" w:sz="0" w:space="0" w:color="auto"/>
      </w:divBdr>
    </w:div>
    <w:div w:id="927619565">
      <w:marLeft w:val="0"/>
      <w:marRight w:val="0"/>
      <w:marTop w:val="0"/>
      <w:marBottom w:val="0"/>
      <w:divBdr>
        <w:top w:val="none" w:sz="0" w:space="0" w:color="auto"/>
        <w:left w:val="none" w:sz="0" w:space="0" w:color="auto"/>
        <w:bottom w:val="none" w:sz="0" w:space="0" w:color="auto"/>
        <w:right w:val="none" w:sz="0" w:space="0" w:color="auto"/>
      </w:divBdr>
    </w:div>
    <w:div w:id="927619566">
      <w:marLeft w:val="0"/>
      <w:marRight w:val="0"/>
      <w:marTop w:val="0"/>
      <w:marBottom w:val="0"/>
      <w:divBdr>
        <w:top w:val="none" w:sz="0" w:space="0" w:color="auto"/>
        <w:left w:val="none" w:sz="0" w:space="0" w:color="auto"/>
        <w:bottom w:val="none" w:sz="0" w:space="0" w:color="auto"/>
        <w:right w:val="none" w:sz="0" w:space="0" w:color="auto"/>
      </w:divBdr>
    </w:div>
    <w:div w:id="927619567">
      <w:marLeft w:val="0"/>
      <w:marRight w:val="0"/>
      <w:marTop w:val="0"/>
      <w:marBottom w:val="0"/>
      <w:divBdr>
        <w:top w:val="none" w:sz="0" w:space="0" w:color="auto"/>
        <w:left w:val="none" w:sz="0" w:space="0" w:color="auto"/>
        <w:bottom w:val="none" w:sz="0" w:space="0" w:color="auto"/>
        <w:right w:val="none" w:sz="0" w:space="0" w:color="auto"/>
      </w:divBdr>
    </w:div>
    <w:div w:id="927619568">
      <w:marLeft w:val="0"/>
      <w:marRight w:val="0"/>
      <w:marTop w:val="0"/>
      <w:marBottom w:val="0"/>
      <w:divBdr>
        <w:top w:val="none" w:sz="0" w:space="0" w:color="auto"/>
        <w:left w:val="none" w:sz="0" w:space="0" w:color="auto"/>
        <w:bottom w:val="none" w:sz="0" w:space="0" w:color="auto"/>
        <w:right w:val="none" w:sz="0" w:space="0" w:color="auto"/>
      </w:divBdr>
    </w:div>
    <w:div w:id="927619569">
      <w:marLeft w:val="0"/>
      <w:marRight w:val="0"/>
      <w:marTop w:val="0"/>
      <w:marBottom w:val="0"/>
      <w:divBdr>
        <w:top w:val="none" w:sz="0" w:space="0" w:color="auto"/>
        <w:left w:val="none" w:sz="0" w:space="0" w:color="auto"/>
        <w:bottom w:val="none" w:sz="0" w:space="0" w:color="auto"/>
        <w:right w:val="none" w:sz="0" w:space="0" w:color="auto"/>
      </w:divBdr>
    </w:div>
    <w:div w:id="927619570">
      <w:marLeft w:val="0"/>
      <w:marRight w:val="0"/>
      <w:marTop w:val="0"/>
      <w:marBottom w:val="0"/>
      <w:divBdr>
        <w:top w:val="none" w:sz="0" w:space="0" w:color="auto"/>
        <w:left w:val="none" w:sz="0" w:space="0" w:color="auto"/>
        <w:bottom w:val="none" w:sz="0" w:space="0" w:color="auto"/>
        <w:right w:val="none" w:sz="0" w:space="0" w:color="auto"/>
      </w:divBdr>
    </w:div>
    <w:div w:id="927619571">
      <w:marLeft w:val="0"/>
      <w:marRight w:val="0"/>
      <w:marTop w:val="0"/>
      <w:marBottom w:val="0"/>
      <w:divBdr>
        <w:top w:val="none" w:sz="0" w:space="0" w:color="auto"/>
        <w:left w:val="none" w:sz="0" w:space="0" w:color="auto"/>
        <w:bottom w:val="none" w:sz="0" w:space="0" w:color="auto"/>
        <w:right w:val="none" w:sz="0" w:space="0" w:color="auto"/>
      </w:divBdr>
    </w:div>
    <w:div w:id="927619572">
      <w:marLeft w:val="0"/>
      <w:marRight w:val="0"/>
      <w:marTop w:val="0"/>
      <w:marBottom w:val="0"/>
      <w:divBdr>
        <w:top w:val="none" w:sz="0" w:space="0" w:color="auto"/>
        <w:left w:val="none" w:sz="0" w:space="0" w:color="auto"/>
        <w:bottom w:val="none" w:sz="0" w:space="0" w:color="auto"/>
        <w:right w:val="none" w:sz="0" w:space="0" w:color="auto"/>
      </w:divBdr>
    </w:div>
    <w:div w:id="927619573">
      <w:marLeft w:val="0"/>
      <w:marRight w:val="0"/>
      <w:marTop w:val="0"/>
      <w:marBottom w:val="0"/>
      <w:divBdr>
        <w:top w:val="none" w:sz="0" w:space="0" w:color="auto"/>
        <w:left w:val="none" w:sz="0" w:space="0" w:color="auto"/>
        <w:bottom w:val="none" w:sz="0" w:space="0" w:color="auto"/>
        <w:right w:val="none" w:sz="0" w:space="0" w:color="auto"/>
      </w:divBdr>
    </w:div>
    <w:div w:id="927619574">
      <w:marLeft w:val="0"/>
      <w:marRight w:val="0"/>
      <w:marTop w:val="0"/>
      <w:marBottom w:val="0"/>
      <w:divBdr>
        <w:top w:val="none" w:sz="0" w:space="0" w:color="auto"/>
        <w:left w:val="none" w:sz="0" w:space="0" w:color="auto"/>
        <w:bottom w:val="none" w:sz="0" w:space="0" w:color="auto"/>
        <w:right w:val="none" w:sz="0" w:space="0" w:color="auto"/>
      </w:divBdr>
    </w:div>
    <w:div w:id="927619575">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
    <w:div w:id="927619577">
      <w:marLeft w:val="0"/>
      <w:marRight w:val="0"/>
      <w:marTop w:val="0"/>
      <w:marBottom w:val="0"/>
      <w:divBdr>
        <w:top w:val="none" w:sz="0" w:space="0" w:color="auto"/>
        <w:left w:val="none" w:sz="0" w:space="0" w:color="auto"/>
        <w:bottom w:val="none" w:sz="0" w:space="0" w:color="auto"/>
        <w:right w:val="none" w:sz="0" w:space="0" w:color="auto"/>
      </w:divBdr>
    </w:div>
    <w:div w:id="927619578">
      <w:marLeft w:val="0"/>
      <w:marRight w:val="0"/>
      <w:marTop w:val="0"/>
      <w:marBottom w:val="0"/>
      <w:divBdr>
        <w:top w:val="none" w:sz="0" w:space="0" w:color="auto"/>
        <w:left w:val="none" w:sz="0" w:space="0" w:color="auto"/>
        <w:bottom w:val="none" w:sz="0" w:space="0" w:color="auto"/>
        <w:right w:val="none" w:sz="0" w:space="0" w:color="auto"/>
      </w:divBdr>
    </w:div>
    <w:div w:id="927619579">
      <w:marLeft w:val="0"/>
      <w:marRight w:val="0"/>
      <w:marTop w:val="0"/>
      <w:marBottom w:val="0"/>
      <w:divBdr>
        <w:top w:val="none" w:sz="0" w:space="0" w:color="auto"/>
        <w:left w:val="none" w:sz="0" w:space="0" w:color="auto"/>
        <w:bottom w:val="none" w:sz="0" w:space="0" w:color="auto"/>
        <w:right w:val="none" w:sz="0" w:space="0" w:color="auto"/>
      </w:divBdr>
    </w:div>
    <w:div w:id="927619580">
      <w:marLeft w:val="0"/>
      <w:marRight w:val="0"/>
      <w:marTop w:val="0"/>
      <w:marBottom w:val="0"/>
      <w:divBdr>
        <w:top w:val="none" w:sz="0" w:space="0" w:color="auto"/>
        <w:left w:val="none" w:sz="0" w:space="0" w:color="auto"/>
        <w:bottom w:val="none" w:sz="0" w:space="0" w:color="auto"/>
        <w:right w:val="none" w:sz="0" w:space="0" w:color="auto"/>
      </w:divBdr>
    </w:div>
    <w:div w:id="927619581">
      <w:marLeft w:val="0"/>
      <w:marRight w:val="0"/>
      <w:marTop w:val="0"/>
      <w:marBottom w:val="0"/>
      <w:divBdr>
        <w:top w:val="none" w:sz="0" w:space="0" w:color="auto"/>
        <w:left w:val="none" w:sz="0" w:space="0" w:color="auto"/>
        <w:bottom w:val="none" w:sz="0" w:space="0" w:color="auto"/>
        <w:right w:val="none" w:sz="0" w:space="0" w:color="auto"/>
      </w:divBdr>
    </w:div>
    <w:div w:id="927619582">
      <w:marLeft w:val="0"/>
      <w:marRight w:val="0"/>
      <w:marTop w:val="0"/>
      <w:marBottom w:val="0"/>
      <w:divBdr>
        <w:top w:val="none" w:sz="0" w:space="0" w:color="auto"/>
        <w:left w:val="none" w:sz="0" w:space="0" w:color="auto"/>
        <w:bottom w:val="none" w:sz="0" w:space="0" w:color="auto"/>
        <w:right w:val="none" w:sz="0" w:space="0" w:color="auto"/>
      </w:divBdr>
    </w:div>
    <w:div w:id="927619583">
      <w:marLeft w:val="0"/>
      <w:marRight w:val="0"/>
      <w:marTop w:val="0"/>
      <w:marBottom w:val="0"/>
      <w:divBdr>
        <w:top w:val="none" w:sz="0" w:space="0" w:color="auto"/>
        <w:left w:val="none" w:sz="0" w:space="0" w:color="auto"/>
        <w:bottom w:val="none" w:sz="0" w:space="0" w:color="auto"/>
        <w:right w:val="none" w:sz="0" w:space="0" w:color="auto"/>
      </w:divBdr>
    </w:div>
    <w:div w:id="927619584">
      <w:marLeft w:val="0"/>
      <w:marRight w:val="0"/>
      <w:marTop w:val="0"/>
      <w:marBottom w:val="0"/>
      <w:divBdr>
        <w:top w:val="none" w:sz="0" w:space="0" w:color="auto"/>
        <w:left w:val="none" w:sz="0" w:space="0" w:color="auto"/>
        <w:bottom w:val="none" w:sz="0" w:space="0" w:color="auto"/>
        <w:right w:val="none" w:sz="0" w:space="0" w:color="auto"/>
      </w:divBdr>
    </w:div>
    <w:div w:id="927619585">
      <w:marLeft w:val="0"/>
      <w:marRight w:val="0"/>
      <w:marTop w:val="0"/>
      <w:marBottom w:val="0"/>
      <w:divBdr>
        <w:top w:val="none" w:sz="0" w:space="0" w:color="auto"/>
        <w:left w:val="none" w:sz="0" w:space="0" w:color="auto"/>
        <w:bottom w:val="none" w:sz="0" w:space="0" w:color="auto"/>
        <w:right w:val="none" w:sz="0" w:space="0" w:color="auto"/>
      </w:divBdr>
    </w:div>
    <w:div w:id="927619586">
      <w:marLeft w:val="0"/>
      <w:marRight w:val="0"/>
      <w:marTop w:val="0"/>
      <w:marBottom w:val="0"/>
      <w:divBdr>
        <w:top w:val="none" w:sz="0" w:space="0" w:color="auto"/>
        <w:left w:val="none" w:sz="0" w:space="0" w:color="auto"/>
        <w:bottom w:val="none" w:sz="0" w:space="0" w:color="auto"/>
        <w:right w:val="none" w:sz="0" w:space="0" w:color="auto"/>
      </w:divBdr>
    </w:div>
    <w:div w:id="927619587">
      <w:marLeft w:val="0"/>
      <w:marRight w:val="0"/>
      <w:marTop w:val="0"/>
      <w:marBottom w:val="0"/>
      <w:divBdr>
        <w:top w:val="none" w:sz="0" w:space="0" w:color="auto"/>
        <w:left w:val="none" w:sz="0" w:space="0" w:color="auto"/>
        <w:bottom w:val="none" w:sz="0" w:space="0" w:color="auto"/>
        <w:right w:val="none" w:sz="0" w:space="0" w:color="auto"/>
      </w:divBdr>
    </w:div>
    <w:div w:id="927619588">
      <w:marLeft w:val="0"/>
      <w:marRight w:val="0"/>
      <w:marTop w:val="0"/>
      <w:marBottom w:val="0"/>
      <w:divBdr>
        <w:top w:val="none" w:sz="0" w:space="0" w:color="auto"/>
        <w:left w:val="none" w:sz="0" w:space="0" w:color="auto"/>
        <w:bottom w:val="none" w:sz="0" w:space="0" w:color="auto"/>
        <w:right w:val="none" w:sz="0" w:space="0" w:color="auto"/>
      </w:divBdr>
    </w:div>
    <w:div w:id="927619589">
      <w:marLeft w:val="0"/>
      <w:marRight w:val="0"/>
      <w:marTop w:val="0"/>
      <w:marBottom w:val="0"/>
      <w:divBdr>
        <w:top w:val="none" w:sz="0" w:space="0" w:color="auto"/>
        <w:left w:val="none" w:sz="0" w:space="0" w:color="auto"/>
        <w:bottom w:val="none" w:sz="0" w:space="0" w:color="auto"/>
        <w:right w:val="none" w:sz="0" w:space="0" w:color="auto"/>
      </w:divBdr>
    </w:div>
    <w:div w:id="927619590">
      <w:marLeft w:val="0"/>
      <w:marRight w:val="0"/>
      <w:marTop w:val="0"/>
      <w:marBottom w:val="0"/>
      <w:divBdr>
        <w:top w:val="none" w:sz="0" w:space="0" w:color="auto"/>
        <w:left w:val="none" w:sz="0" w:space="0" w:color="auto"/>
        <w:bottom w:val="none" w:sz="0" w:space="0" w:color="auto"/>
        <w:right w:val="none" w:sz="0" w:space="0" w:color="auto"/>
      </w:divBdr>
    </w:div>
    <w:div w:id="927619591">
      <w:marLeft w:val="0"/>
      <w:marRight w:val="0"/>
      <w:marTop w:val="0"/>
      <w:marBottom w:val="0"/>
      <w:divBdr>
        <w:top w:val="none" w:sz="0" w:space="0" w:color="auto"/>
        <w:left w:val="none" w:sz="0" w:space="0" w:color="auto"/>
        <w:bottom w:val="none" w:sz="0" w:space="0" w:color="auto"/>
        <w:right w:val="none" w:sz="0" w:space="0" w:color="auto"/>
      </w:divBdr>
    </w:div>
    <w:div w:id="927619592">
      <w:marLeft w:val="0"/>
      <w:marRight w:val="0"/>
      <w:marTop w:val="0"/>
      <w:marBottom w:val="0"/>
      <w:divBdr>
        <w:top w:val="none" w:sz="0" w:space="0" w:color="auto"/>
        <w:left w:val="none" w:sz="0" w:space="0" w:color="auto"/>
        <w:bottom w:val="none" w:sz="0" w:space="0" w:color="auto"/>
        <w:right w:val="none" w:sz="0" w:space="0" w:color="auto"/>
      </w:divBdr>
    </w:div>
    <w:div w:id="927619593">
      <w:marLeft w:val="0"/>
      <w:marRight w:val="0"/>
      <w:marTop w:val="0"/>
      <w:marBottom w:val="0"/>
      <w:divBdr>
        <w:top w:val="none" w:sz="0" w:space="0" w:color="auto"/>
        <w:left w:val="none" w:sz="0" w:space="0" w:color="auto"/>
        <w:bottom w:val="none" w:sz="0" w:space="0" w:color="auto"/>
        <w:right w:val="none" w:sz="0" w:space="0" w:color="auto"/>
      </w:divBdr>
    </w:div>
    <w:div w:id="927619594">
      <w:marLeft w:val="0"/>
      <w:marRight w:val="0"/>
      <w:marTop w:val="0"/>
      <w:marBottom w:val="0"/>
      <w:divBdr>
        <w:top w:val="none" w:sz="0" w:space="0" w:color="auto"/>
        <w:left w:val="none" w:sz="0" w:space="0" w:color="auto"/>
        <w:bottom w:val="none" w:sz="0" w:space="0" w:color="auto"/>
        <w:right w:val="none" w:sz="0" w:space="0" w:color="auto"/>
      </w:divBdr>
    </w:div>
    <w:div w:id="927619595">
      <w:marLeft w:val="0"/>
      <w:marRight w:val="0"/>
      <w:marTop w:val="0"/>
      <w:marBottom w:val="0"/>
      <w:divBdr>
        <w:top w:val="none" w:sz="0" w:space="0" w:color="auto"/>
        <w:left w:val="none" w:sz="0" w:space="0" w:color="auto"/>
        <w:bottom w:val="none" w:sz="0" w:space="0" w:color="auto"/>
        <w:right w:val="none" w:sz="0" w:space="0" w:color="auto"/>
      </w:divBdr>
    </w:div>
    <w:div w:id="927619596">
      <w:marLeft w:val="0"/>
      <w:marRight w:val="0"/>
      <w:marTop w:val="0"/>
      <w:marBottom w:val="0"/>
      <w:divBdr>
        <w:top w:val="none" w:sz="0" w:space="0" w:color="auto"/>
        <w:left w:val="none" w:sz="0" w:space="0" w:color="auto"/>
        <w:bottom w:val="none" w:sz="0" w:space="0" w:color="auto"/>
        <w:right w:val="none" w:sz="0" w:space="0" w:color="auto"/>
      </w:divBdr>
    </w:div>
    <w:div w:id="927619597">
      <w:marLeft w:val="0"/>
      <w:marRight w:val="0"/>
      <w:marTop w:val="0"/>
      <w:marBottom w:val="0"/>
      <w:divBdr>
        <w:top w:val="none" w:sz="0" w:space="0" w:color="auto"/>
        <w:left w:val="none" w:sz="0" w:space="0" w:color="auto"/>
        <w:bottom w:val="none" w:sz="0" w:space="0" w:color="auto"/>
        <w:right w:val="none" w:sz="0" w:space="0" w:color="auto"/>
      </w:divBdr>
    </w:div>
    <w:div w:id="927619598">
      <w:marLeft w:val="0"/>
      <w:marRight w:val="0"/>
      <w:marTop w:val="0"/>
      <w:marBottom w:val="0"/>
      <w:divBdr>
        <w:top w:val="none" w:sz="0" w:space="0" w:color="auto"/>
        <w:left w:val="none" w:sz="0" w:space="0" w:color="auto"/>
        <w:bottom w:val="none" w:sz="0" w:space="0" w:color="auto"/>
        <w:right w:val="none" w:sz="0" w:space="0" w:color="auto"/>
      </w:divBdr>
    </w:div>
    <w:div w:id="927619599">
      <w:marLeft w:val="0"/>
      <w:marRight w:val="0"/>
      <w:marTop w:val="0"/>
      <w:marBottom w:val="0"/>
      <w:divBdr>
        <w:top w:val="none" w:sz="0" w:space="0" w:color="auto"/>
        <w:left w:val="none" w:sz="0" w:space="0" w:color="auto"/>
        <w:bottom w:val="none" w:sz="0" w:space="0" w:color="auto"/>
        <w:right w:val="none" w:sz="0" w:space="0" w:color="auto"/>
      </w:divBdr>
    </w:div>
    <w:div w:id="927619600">
      <w:marLeft w:val="0"/>
      <w:marRight w:val="0"/>
      <w:marTop w:val="0"/>
      <w:marBottom w:val="0"/>
      <w:divBdr>
        <w:top w:val="none" w:sz="0" w:space="0" w:color="auto"/>
        <w:left w:val="none" w:sz="0" w:space="0" w:color="auto"/>
        <w:bottom w:val="none" w:sz="0" w:space="0" w:color="auto"/>
        <w:right w:val="none" w:sz="0" w:space="0" w:color="auto"/>
      </w:divBdr>
    </w:div>
    <w:div w:id="927619601">
      <w:marLeft w:val="0"/>
      <w:marRight w:val="0"/>
      <w:marTop w:val="0"/>
      <w:marBottom w:val="0"/>
      <w:divBdr>
        <w:top w:val="none" w:sz="0" w:space="0" w:color="auto"/>
        <w:left w:val="none" w:sz="0" w:space="0" w:color="auto"/>
        <w:bottom w:val="none" w:sz="0" w:space="0" w:color="auto"/>
        <w:right w:val="none" w:sz="0" w:space="0" w:color="auto"/>
      </w:divBdr>
    </w:div>
    <w:div w:id="927619602">
      <w:marLeft w:val="0"/>
      <w:marRight w:val="0"/>
      <w:marTop w:val="0"/>
      <w:marBottom w:val="0"/>
      <w:divBdr>
        <w:top w:val="none" w:sz="0" w:space="0" w:color="auto"/>
        <w:left w:val="none" w:sz="0" w:space="0" w:color="auto"/>
        <w:bottom w:val="none" w:sz="0" w:space="0" w:color="auto"/>
        <w:right w:val="none" w:sz="0" w:space="0" w:color="auto"/>
      </w:divBdr>
    </w:div>
    <w:div w:id="927619603">
      <w:marLeft w:val="0"/>
      <w:marRight w:val="0"/>
      <w:marTop w:val="0"/>
      <w:marBottom w:val="0"/>
      <w:divBdr>
        <w:top w:val="none" w:sz="0" w:space="0" w:color="auto"/>
        <w:left w:val="none" w:sz="0" w:space="0" w:color="auto"/>
        <w:bottom w:val="none" w:sz="0" w:space="0" w:color="auto"/>
        <w:right w:val="none" w:sz="0" w:space="0" w:color="auto"/>
      </w:divBdr>
    </w:div>
    <w:div w:id="927619604">
      <w:marLeft w:val="0"/>
      <w:marRight w:val="0"/>
      <w:marTop w:val="0"/>
      <w:marBottom w:val="0"/>
      <w:divBdr>
        <w:top w:val="none" w:sz="0" w:space="0" w:color="auto"/>
        <w:left w:val="none" w:sz="0" w:space="0" w:color="auto"/>
        <w:bottom w:val="none" w:sz="0" w:space="0" w:color="auto"/>
        <w:right w:val="none" w:sz="0" w:space="0" w:color="auto"/>
      </w:divBdr>
    </w:div>
    <w:div w:id="927619605">
      <w:marLeft w:val="0"/>
      <w:marRight w:val="0"/>
      <w:marTop w:val="0"/>
      <w:marBottom w:val="0"/>
      <w:divBdr>
        <w:top w:val="none" w:sz="0" w:space="0" w:color="auto"/>
        <w:left w:val="none" w:sz="0" w:space="0" w:color="auto"/>
        <w:bottom w:val="none" w:sz="0" w:space="0" w:color="auto"/>
        <w:right w:val="none" w:sz="0" w:space="0" w:color="auto"/>
      </w:divBdr>
    </w:div>
    <w:div w:id="927619606">
      <w:marLeft w:val="0"/>
      <w:marRight w:val="0"/>
      <w:marTop w:val="0"/>
      <w:marBottom w:val="0"/>
      <w:divBdr>
        <w:top w:val="none" w:sz="0" w:space="0" w:color="auto"/>
        <w:left w:val="none" w:sz="0" w:space="0" w:color="auto"/>
        <w:bottom w:val="none" w:sz="0" w:space="0" w:color="auto"/>
        <w:right w:val="none" w:sz="0" w:space="0" w:color="auto"/>
      </w:divBdr>
    </w:div>
    <w:div w:id="927619607">
      <w:marLeft w:val="0"/>
      <w:marRight w:val="0"/>
      <w:marTop w:val="0"/>
      <w:marBottom w:val="0"/>
      <w:divBdr>
        <w:top w:val="none" w:sz="0" w:space="0" w:color="auto"/>
        <w:left w:val="none" w:sz="0" w:space="0" w:color="auto"/>
        <w:bottom w:val="none" w:sz="0" w:space="0" w:color="auto"/>
        <w:right w:val="none" w:sz="0" w:space="0" w:color="auto"/>
      </w:divBdr>
    </w:div>
    <w:div w:id="927619608">
      <w:marLeft w:val="0"/>
      <w:marRight w:val="0"/>
      <w:marTop w:val="0"/>
      <w:marBottom w:val="0"/>
      <w:divBdr>
        <w:top w:val="none" w:sz="0" w:space="0" w:color="auto"/>
        <w:left w:val="none" w:sz="0" w:space="0" w:color="auto"/>
        <w:bottom w:val="none" w:sz="0" w:space="0" w:color="auto"/>
        <w:right w:val="none" w:sz="0" w:space="0" w:color="auto"/>
      </w:divBdr>
    </w:div>
    <w:div w:id="927619609">
      <w:marLeft w:val="0"/>
      <w:marRight w:val="0"/>
      <w:marTop w:val="0"/>
      <w:marBottom w:val="0"/>
      <w:divBdr>
        <w:top w:val="none" w:sz="0" w:space="0" w:color="auto"/>
        <w:left w:val="none" w:sz="0" w:space="0" w:color="auto"/>
        <w:bottom w:val="none" w:sz="0" w:space="0" w:color="auto"/>
        <w:right w:val="none" w:sz="0" w:space="0" w:color="auto"/>
      </w:divBdr>
    </w:div>
    <w:div w:id="927619610">
      <w:marLeft w:val="0"/>
      <w:marRight w:val="0"/>
      <w:marTop w:val="0"/>
      <w:marBottom w:val="0"/>
      <w:divBdr>
        <w:top w:val="none" w:sz="0" w:space="0" w:color="auto"/>
        <w:left w:val="none" w:sz="0" w:space="0" w:color="auto"/>
        <w:bottom w:val="none" w:sz="0" w:space="0" w:color="auto"/>
        <w:right w:val="none" w:sz="0" w:space="0" w:color="auto"/>
      </w:divBdr>
    </w:div>
    <w:div w:id="927619611">
      <w:marLeft w:val="0"/>
      <w:marRight w:val="0"/>
      <w:marTop w:val="0"/>
      <w:marBottom w:val="0"/>
      <w:divBdr>
        <w:top w:val="none" w:sz="0" w:space="0" w:color="auto"/>
        <w:left w:val="none" w:sz="0" w:space="0" w:color="auto"/>
        <w:bottom w:val="none" w:sz="0" w:space="0" w:color="auto"/>
        <w:right w:val="none" w:sz="0" w:space="0" w:color="auto"/>
      </w:divBdr>
    </w:div>
    <w:div w:id="927619612">
      <w:marLeft w:val="0"/>
      <w:marRight w:val="0"/>
      <w:marTop w:val="0"/>
      <w:marBottom w:val="0"/>
      <w:divBdr>
        <w:top w:val="none" w:sz="0" w:space="0" w:color="auto"/>
        <w:left w:val="none" w:sz="0" w:space="0" w:color="auto"/>
        <w:bottom w:val="none" w:sz="0" w:space="0" w:color="auto"/>
        <w:right w:val="none" w:sz="0" w:space="0" w:color="auto"/>
      </w:divBdr>
    </w:div>
    <w:div w:id="927619613">
      <w:marLeft w:val="0"/>
      <w:marRight w:val="0"/>
      <w:marTop w:val="0"/>
      <w:marBottom w:val="0"/>
      <w:divBdr>
        <w:top w:val="none" w:sz="0" w:space="0" w:color="auto"/>
        <w:left w:val="none" w:sz="0" w:space="0" w:color="auto"/>
        <w:bottom w:val="none" w:sz="0" w:space="0" w:color="auto"/>
        <w:right w:val="none" w:sz="0" w:space="0" w:color="auto"/>
      </w:divBdr>
    </w:div>
    <w:div w:id="927619614">
      <w:marLeft w:val="0"/>
      <w:marRight w:val="0"/>
      <w:marTop w:val="0"/>
      <w:marBottom w:val="0"/>
      <w:divBdr>
        <w:top w:val="none" w:sz="0" w:space="0" w:color="auto"/>
        <w:left w:val="none" w:sz="0" w:space="0" w:color="auto"/>
        <w:bottom w:val="none" w:sz="0" w:space="0" w:color="auto"/>
        <w:right w:val="none" w:sz="0" w:space="0" w:color="auto"/>
      </w:divBdr>
    </w:div>
    <w:div w:id="927619615">
      <w:marLeft w:val="0"/>
      <w:marRight w:val="0"/>
      <w:marTop w:val="0"/>
      <w:marBottom w:val="0"/>
      <w:divBdr>
        <w:top w:val="none" w:sz="0" w:space="0" w:color="auto"/>
        <w:left w:val="none" w:sz="0" w:space="0" w:color="auto"/>
        <w:bottom w:val="none" w:sz="0" w:space="0" w:color="auto"/>
        <w:right w:val="none" w:sz="0" w:space="0" w:color="auto"/>
      </w:divBdr>
    </w:div>
    <w:div w:id="927619616">
      <w:marLeft w:val="0"/>
      <w:marRight w:val="0"/>
      <w:marTop w:val="0"/>
      <w:marBottom w:val="0"/>
      <w:divBdr>
        <w:top w:val="none" w:sz="0" w:space="0" w:color="auto"/>
        <w:left w:val="none" w:sz="0" w:space="0" w:color="auto"/>
        <w:bottom w:val="none" w:sz="0" w:space="0" w:color="auto"/>
        <w:right w:val="none" w:sz="0" w:space="0" w:color="auto"/>
      </w:divBdr>
    </w:div>
    <w:div w:id="927619617">
      <w:marLeft w:val="0"/>
      <w:marRight w:val="0"/>
      <w:marTop w:val="0"/>
      <w:marBottom w:val="0"/>
      <w:divBdr>
        <w:top w:val="none" w:sz="0" w:space="0" w:color="auto"/>
        <w:left w:val="none" w:sz="0" w:space="0" w:color="auto"/>
        <w:bottom w:val="none" w:sz="0" w:space="0" w:color="auto"/>
        <w:right w:val="none" w:sz="0" w:space="0" w:color="auto"/>
      </w:divBdr>
    </w:div>
    <w:div w:id="927619618">
      <w:marLeft w:val="0"/>
      <w:marRight w:val="0"/>
      <w:marTop w:val="0"/>
      <w:marBottom w:val="0"/>
      <w:divBdr>
        <w:top w:val="none" w:sz="0" w:space="0" w:color="auto"/>
        <w:left w:val="none" w:sz="0" w:space="0" w:color="auto"/>
        <w:bottom w:val="none" w:sz="0" w:space="0" w:color="auto"/>
        <w:right w:val="none" w:sz="0" w:space="0" w:color="auto"/>
      </w:divBdr>
    </w:div>
    <w:div w:id="927619619">
      <w:marLeft w:val="0"/>
      <w:marRight w:val="0"/>
      <w:marTop w:val="0"/>
      <w:marBottom w:val="0"/>
      <w:divBdr>
        <w:top w:val="none" w:sz="0" w:space="0" w:color="auto"/>
        <w:left w:val="none" w:sz="0" w:space="0" w:color="auto"/>
        <w:bottom w:val="none" w:sz="0" w:space="0" w:color="auto"/>
        <w:right w:val="none" w:sz="0" w:space="0" w:color="auto"/>
      </w:divBdr>
    </w:div>
    <w:div w:id="927619620">
      <w:marLeft w:val="0"/>
      <w:marRight w:val="0"/>
      <w:marTop w:val="0"/>
      <w:marBottom w:val="0"/>
      <w:divBdr>
        <w:top w:val="none" w:sz="0" w:space="0" w:color="auto"/>
        <w:left w:val="none" w:sz="0" w:space="0" w:color="auto"/>
        <w:bottom w:val="none" w:sz="0" w:space="0" w:color="auto"/>
        <w:right w:val="none" w:sz="0" w:space="0" w:color="auto"/>
      </w:divBdr>
    </w:div>
    <w:div w:id="927619621">
      <w:marLeft w:val="0"/>
      <w:marRight w:val="0"/>
      <w:marTop w:val="0"/>
      <w:marBottom w:val="0"/>
      <w:divBdr>
        <w:top w:val="none" w:sz="0" w:space="0" w:color="auto"/>
        <w:left w:val="none" w:sz="0" w:space="0" w:color="auto"/>
        <w:bottom w:val="none" w:sz="0" w:space="0" w:color="auto"/>
        <w:right w:val="none" w:sz="0" w:space="0" w:color="auto"/>
      </w:divBdr>
    </w:div>
    <w:div w:id="927619622">
      <w:marLeft w:val="0"/>
      <w:marRight w:val="0"/>
      <w:marTop w:val="0"/>
      <w:marBottom w:val="0"/>
      <w:divBdr>
        <w:top w:val="none" w:sz="0" w:space="0" w:color="auto"/>
        <w:left w:val="none" w:sz="0" w:space="0" w:color="auto"/>
        <w:bottom w:val="none" w:sz="0" w:space="0" w:color="auto"/>
        <w:right w:val="none" w:sz="0" w:space="0" w:color="auto"/>
      </w:divBdr>
    </w:div>
    <w:div w:id="927619623">
      <w:marLeft w:val="0"/>
      <w:marRight w:val="0"/>
      <w:marTop w:val="0"/>
      <w:marBottom w:val="0"/>
      <w:divBdr>
        <w:top w:val="none" w:sz="0" w:space="0" w:color="auto"/>
        <w:left w:val="none" w:sz="0" w:space="0" w:color="auto"/>
        <w:bottom w:val="none" w:sz="0" w:space="0" w:color="auto"/>
        <w:right w:val="none" w:sz="0" w:space="0" w:color="auto"/>
      </w:divBdr>
    </w:div>
    <w:div w:id="927619624">
      <w:marLeft w:val="0"/>
      <w:marRight w:val="0"/>
      <w:marTop w:val="0"/>
      <w:marBottom w:val="0"/>
      <w:divBdr>
        <w:top w:val="none" w:sz="0" w:space="0" w:color="auto"/>
        <w:left w:val="none" w:sz="0" w:space="0" w:color="auto"/>
        <w:bottom w:val="none" w:sz="0" w:space="0" w:color="auto"/>
        <w:right w:val="none" w:sz="0" w:space="0" w:color="auto"/>
      </w:divBdr>
    </w:div>
    <w:div w:id="927619625">
      <w:marLeft w:val="0"/>
      <w:marRight w:val="0"/>
      <w:marTop w:val="0"/>
      <w:marBottom w:val="0"/>
      <w:divBdr>
        <w:top w:val="none" w:sz="0" w:space="0" w:color="auto"/>
        <w:left w:val="none" w:sz="0" w:space="0" w:color="auto"/>
        <w:bottom w:val="none" w:sz="0" w:space="0" w:color="auto"/>
        <w:right w:val="none" w:sz="0" w:space="0" w:color="auto"/>
      </w:divBdr>
    </w:div>
    <w:div w:id="927619626">
      <w:marLeft w:val="0"/>
      <w:marRight w:val="0"/>
      <w:marTop w:val="0"/>
      <w:marBottom w:val="0"/>
      <w:divBdr>
        <w:top w:val="none" w:sz="0" w:space="0" w:color="auto"/>
        <w:left w:val="none" w:sz="0" w:space="0" w:color="auto"/>
        <w:bottom w:val="none" w:sz="0" w:space="0" w:color="auto"/>
        <w:right w:val="none" w:sz="0" w:space="0" w:color="auto"/>
      </w:divBdr>
    </w:div>
    <w:div w:id="927619627">
      <w:marLeft w:val="0"/>
      <w:marRight w:val="0"/>
      <w:marTop w:val="0"/>
      <w:marBottom w:val="0"/>
      <w:divBdr>
        <w:top w:val="none" w:sz="0" w:space="0" w:color="auto"/>
        <w:left w:val="none" w:sz="0" w:space="0" w:color="auto"/>
        <w:bottom w:val="none" w:sz="0" w:space="0" w:color="auto"/>
        <w:right w:val="none" w:sz="0" w:space="0" w:color="auto"/>
      </w:divBdr>
    </w:div>
    <w:div w:id="927619628">
      <w:marLeft w:val="0"/>
      <w:marRight w:val="0"/>
      <w:marTop w:val="0"/>
      <w:marBottom w:val="0"/>
      <w:divBdr>
        <w:top w:val="none" w:sz="0" w:space="0" w:color="auto"/>
        <w:left w:val="none" w:sz="0" w:space="0" w:color="auto"/>
        <w:bottom w:val="none" w:sz="0" w:space="0" w:color="auto"/>
        <w:right w:val="none" w:sz="0" w:space="0" w:color="auto"/>
      </w:divBdr>
    </w:div>
    <w:div w:id="927619629">
      <w:marLeft w:val="0"/>
      <w:marRight w:val="0"/>
      <w:marTop w:val="0"/>
      <w:marBottom w:val="0"/>
      <w:divBdr>
        <w:top w:val="none" w:sz="0" w:space="0" w:color="auto"/>
        <w:left w:val="none" w:sz="0" w:space="0" w:color="auto"/>
        <w:bottom w:val="none" w:sz="0" w:space="0" w:color="auto"/>
        <w:right w:val="none" w:sz="0" w:space="0" w:color="auto"/>
      </w:divBdr>
    </w:div>
    <w:div w:id="927619630">
      <w:marLeft w:val="0"/>
      <w:marRight w:val="0"/>
      <w:marTop w:val="0"/>
      <w:marBottom w:val="0"/>
      <w:divBdr>
        <w:top w:val="none" w:sz="0" w:space="0" w:color="auto"/>
        <w:left w:val="none" w:sz="0" w:space="0" w:color="auto"/>
        <w:bottom w:val="none" w:sz="0" w:space="0" w:color="auto"/>
        <w:right w:val="none" w:sz="0" w:space="0" w:color="auto"/>
      </w:divBdr>
    </w:div>
    <w:div w:id="927619631">
      <w:marLeft w:val="0"/>
      <w:marRight w:val="0"/>
      <w:marTop w:val="0"/>
      <w:marBottom w:val="0"/>
      <w:divBdr>
        <w:top w:val="none" w:sz="0" w:space="0" w:color="auto"/>
        <w:left w:val="none" w:sz="0" w:space="0" w:color="auto"/>
        <w:bottom w:val="none" w:sz="0" w:space="0" w:color="auto"/>
        <w:right w:val="none" w:sz="0" w:space="0" w:color="auto"/>
      </w:divBdr>
    </w:div>
    <w:div w:id="927619632">
      <w:marLeft w:val="0"/>
      <w:marRight w:val="0"/>
      <w:marTop w:val="0"/>
      <w:marBottom w:val="0"/>
      <w:divBdr>
        <w:top w:val="none" w:sz="0" w:space="0" w:color="auto"/>
        <w:left w:val="none" w:sz="0" w:space="0" w:color="auto"/>
        <w:bottom w:val="none" w:sz="0" w:space="0" w:color="auto"/>
        <w:right w:val="none" w:sz="0" w:space="0" w:color="auto"/>
      </w:divBdr>
    </w:div>
    <w:div w:id="927619633">
      <w:marLeft w:val="0"/>
      <w:marRight w:val="0"/>
      <w:marTop w:val="0"/>
      <w:marBottom w:val="0"/>
      <w:divBdr>
        <w:top w:val="none" w:sz="0" w:space="0" w:color="auto"/>
        <w:left w:val="none" w:sz="0" w:space="0" w:color="auto"/>
        <w:bottom w:val="none" w:sz="0" w:space="0" w:color="auto"/>
        <w:right w:val="none" w:sz="0" w:space="0" w:color="auto"/>
      </w:divBdr>
    </w:div>
    <w:div w:id="927619634">
      <w:marLeft w:val="0"/>
      <w:marRight w:val="0"/>
      <w:marTop w:val="0"/>
      <w:marBottom w:val="0"/>
      <w:divBdr>
        <w:top w:val="none" w:sz="0" w:space="0" w:color="auto"/>
        <w:left w:val="none" w:sz="0" w:space="0" w:color="auto"/>
        <w:bottom w:val="none" w:sz="0" w:space="0" w:color="auto"/>
        <w:right w:val="none" w:sz="0" w:space="0" w:color="auto"/>
      </w:divBdr>
    </w:div>
    <w:div w:id="927619635">
      <w:marLeft w:val="0"/>
      <w:marRight w:val="0"/>
      <w:marTop w:val="0"/>
      <w:marBottom w:val="0"/>
      <w:divBdr>
        <w:top w:val="none" w:sz="0" w:space="0" w:color="auto"/>
        <w:left w:val="none" w:sz="0" w:space="0" w:color="auto"/>
        <w:bottom w:val="none" w:sz="0" w:space="0" w:color="auto"/>
        <w:right w:val="none" w:sz="0" w:space="0" w:color="auto"/>
      </w:divBdr>
    </w:div>
    <w:div w:id="927619636">
      <w:marLeft w:val="0"/>
      <w:marRight w:val="0"/>
      <w:marTop w:val="0"/>
      <w:marBottom w:val="0"/>
      <w:divBdr>
        <w:top w:val="none" w:sz="0" w:space="0" w:color="auto"/>
        <w:left w:val="none" w:sz="0" w:space="0" w:color="auto"/>
        <w:bottom w:val="none" w:sz="0" w:space="0" w:color="auto"/>
        <w:right w:val="none" w:sz="0" w:space="0" w:color="auto"/>
      </w:divBdr>
    </w:div>
    <w:div w:id="927619637">
      <w:marLeft w:val="0"/>
      <w:marRight w:val="0"/>
      <w:marTop w:val="0"/>
      <w:marBottom w:val="0"/>
      <w:divBdr>
        <w:top w:val="none" w:sz="0" w:space="0" w:color="auto"/>
        <w:left w:val="none" w:sz="0" w:space="0" w:color="auto"/>
        <w:bottom w:val="none" w:sz="0" w:space="0" w:color="auto"/>
        <w:right w:val="none" w:sz="0" w:space="0" w:color="auto"/>
      </w:divBdr>
    </w:div>
    <w:div w:id="927619638">
      <w:marLeft w:val="0"/>
      <w:marRight w:val="0"/>
      <w:marTop w:val="0"/>
      <w:marBottom w:val="0"/>
      <w:divBdr>
        <w:top w:val="none" w:sz="0" w:space="0" w:color="auto"/>
        <w:left w:val="none" w:sz="0" w:space="0" w:color="auto"/>
        <w:bottom w:val="none" w:sz="0" w:space="0" w:color="auto"/>
        <w:right w:val="none" w:sz="0" w:space="0" w:color="auto"/>
      </w:divBdr>
    </w:div>
    <w:div w:id="927619639">
      <w:marLeft w:val="0"/>
      <w:marRight w:val="0"/>
      <w:marTop w:val="0"/>
      <w:marBottom w:val="0"/>
      <w:divBdr>
        <w:top w:val="none" w:sz="0" w:space="0" w:color="auto"/>
        <w:left w:val="none" w:sz="0" w:space="0" w:color="auto"/>
        <w:bottom w:val="none" w:sz="0" w:space="0" w:color="auto"/>
        <w:right w:val="none" w:sz="0" w:space="0" w:color="auto"/>
      </w:divBdr>
    </w:div>
    <w:div w:id="927619640">
      <w:marLeft w:val="0"/>
      <w:marRight w:val="0"/>
      <w:marTop w:val="0"/>
      <w:marBottom w:val="0"/>
      <w:divBdr>
        <w:top w:val="none" w:sz="0" w:space="0" w:color="auto"/>
        <w:left w:val="none" w:sz="0" w:space="0" w:color="auto"/>
        <w:bottom w:val="none" w:sz="0" w:space="0" w:color="auto"/>
        <w:right w:val="none" w:sz="0" w:space="0" w:color="auto"/>
      </w:divBdr>
    </w:div>
    <w:div w:id="927619641">
      <w:marLeft w:val="0"/>
      <w:marRight w:val="0"/>
      <w:marTop w:val="0"/>
      <w:marBottom w:val="0"/>
      <w:divBdr>
        <w:top w:val="none" w:sz="0" w:space="0" w:color="auto"/>
        <w:left w:val="none" w:sz="0" w:space="0" w:color="auto"/>
        <w:bottom w:val="none" w:sz="0" w:space="0" w:color="auto"/>
        <w:right w:val="none" w:sz="0" w:space="0" w:color="auto"/>
      </w:divBdr>
    </w:div>
    <w:div w:id="927619642">
      <w:marLeft w:val="0"/>
      <w:marRight w:val="0"/>
      <w:marTop w:val="0"/>
      <w:marBottom w:val="0"/>
      <w:divBdr>
        <w:top w:val="none" w:sz="0" w:space="0" w:color="auto"/>
        <w:left w:val="none" w:sz="0" w:space="0" w:color="auto"/>
        <w:bottom w:val="none" w:sz="0" w:space="0" w:color="auto"/>
        <w:right w:val="none" w:sz="0" w:space="0" w:color="auto"/>
      </w:divBdr>
    </w:div>
    <w:div w:id="927619643">
      <w:marLeft w:val="0"/>
      <w:marRight w:val="0"/>
      <w:marTop w:val="0"/>
      <w:marBottom w:val="0"/>
      <w:divBdr>
        <w:top w:val="none" w:sz="0" w:space="0" w:color="auto"/>
        <w:left w:val="none" w:sz="0" w:space="0" w:color="auto"/>
        <w:bottom w:val="none" w:sz="0" w:space="0" w:color="auto"/>
        <w:right w:val="none" w:sz="0" w:space="0" w:color="auto"/>
      </w:divBdr>
    </w:div>
    <w:div w:id="927619644">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927619646">
      <w:marLeft w:val="0"/>
      <w:marRight w:val="0"/>
      <w:marTop w:val="0"/>
      <w:marBottom w:val="0"/>
      <w:divBdr>
        <w:top w:val="none" w:sz="0" w:space="0" w:color="auto"/>
        <w:left w:val="none" w:sz="0" w:space="0" w:color="auto"/>
        <w:bottom w:val="none" w:sz="0" w:space="0" w:color="auto"/>
        <w:right w:val="none" w:sz="0" w:space="0" w:color="auto"/>
      </w:divBdr>
    </w:div>
    <w:div w:id="927619647">
      <w:marLeft w:val="0"/>
      <w:marRight w:val="0"/>
      <w:marTop w:val="0"/>
      <w:marBottom w:val="0"/>
      <w:divBdr>
        <w:top w:val="none" w:sz="0" w:space="0" w:color="auto"/>
        <w:left w:val="none" w:sz="0" w:space="0" w:color="auto"/>
        <w:bottom w:val="none" w:sz="0" w:space="0" w:color="auto"/>
        <w:right w:val="none" w:sz="0" w:space="0" w:color="auto"/>
      </w:divBdr>
    </w:div>
    <w:div w:id="927619648">
      <w:marLeft w:val="0"/>
      <w:marRight w:val="0"/>
      <w:marTop w:val="0"/>
      <w:marBottom w:val="0"/>
      <w:divBdr>
        <w:top w:val="none" w:sz="0" w:space="0" w:color="auto"/>
        <w:left w:val="none" w:sz="0" w:space="0" w:color="auto"/>
        <w:bottom w:val="none" w:sz="0" w:space="0" w:color="auto"/>
        <w:right w:val="none" w:sz="0" w:space="0" w:color="auto"/>
      </w:divBdr>
    </w:div>
    <w:div w:id="927619649">
      <w:marLeft w:val="0"/>
      <w:marRight w:val="0"/>
      <w:marTop w:val="0"/>
      <w:marBottom w:val="0"/>
      <w:divBdr>
        <w:top w:val="none" w:sz="0" w:space="0" w:color="auto"/>
        <w:left w:val="none" w:sz="0" w:space="0" w:color="auto"/>
        <w:bottom w:val="none" w:sz="0" w:space="0" w:color="auto"/>
        <w:right w:val="none" w:sz="0" w:space="0" w:color="auto"/>
      </w:divBdr>
    </w:div>
    <w:div w:id="927619650">
      <w:marLeft w:val="0"/>
      <w:marRight w:val="0"/>
      <w:marTop w:val="0"/>
      <w:marBottom w:val="0"/>
      <w:divBdr>
        <w:top w:val="none" w:sz="0" w:space="0" w:color="auto"/>
        <w:left w:val="none" w:sz="0" w:space="0" w:color="auto"/>
        <w:bottom w:val="none" w:sz="0" w:space="0" w:color="auto"/>
        <w:right w:val="none" w:sz="0" w:space="0" w:color="auto"/>
      </w:divBdr>
    </w:div>
    <w:div w:id="927619651">
      <w:marLeft w:val="0"/>
      <w:marRight w:val="0"/>
      <w:marTop w:val="0"/>
      <w:marBottom w:val="0"/>
      <w:divBdr>
        <w:top w:val="none" w:sz="0" w:space="0" w:color="auto"/>
        <w:left w:val="none" w:sz="0" w:space="0" w:color="auto"/>
        <w:bottom w:val="none" w:sz="0" w:space="0" w:color="auto"/>
        <w:right w:val="none" w:sz="0" w:space="0" w:color="auto"/>
      </w:divBdr>
    </w:div>
    <w:div w:id="927619652">
      <w:marLeft w:val="0"/>
      <w:marRight w:val="0"/>
      <w:marTop w:val="0"/>
      <w:marBottom w:val="0"/>
      <w:divBdr>
        <w:top w:val="none" w:sz="0" w:space="0" w:color="auto"/>
        <w:left w:val="none" w:sz="0" w:space="0" w:color="auto"/>
        <w:bottom w:val="none" w:sz="0" w:space="0" w:color="auto"/>
        <w:right w:val="none" w:sz="0" w:space="0" w:color="auto"/>
      </w:divBdr>
    </w:div>
    <w:div w:id="927619653">
      <w:marLeft w:val="0"/>
      <w:marRight w:val="0"/>
      <w:marTop w:val="0"/>
      <w:marBottom w:val="0"/>
      <w:divBdr>
        <w:top w:val="none" w:sz="0" w:space="0" w:color="auto"/>
        <w:left w:val="none" w:sz="0" w:space="0" w:color="auto"/>
        <w:bottom w:val="none" w:sz="0" w:space="0" w:color="auto"/>
        <w:right w:val="none" w:sz="0" w:space="0" w:color="auto"/>
      </w:divBdr>
    </w:div>
    <w:div w:id="927619654">
      <w:marLeft w:val="0"/>
      <w:marRight w:val="0"/>
      <w:marTop w:val="0"/>
      <w:marBottom w:val="0"/>
      <w:divBdr>
        <w:top w:val="none" w:sz="0" w:space="0" w:color="auto"/>
        <w:left w:val="none" w:sz="0" w:space="0" w:color="auto"/>
        <w:bottom w:val="none" w:sz="0" w:space="0" w:color="auto"/>
        <w:right w:val="none" w:sz="0" w:space="0" w:color="auto"/>
      </w:divBdr>
    </w:div>
    <w:div w:id="927619655">
      <w:marLeft w:val="0"/>
      <w:marRight w:val="0"/>
      <w:marTop w:val="0"/>
      <w:marBottom w:val="0"/>
      <w:divBdr>
        <w:top w:val="none" w:sz="0" w:space="0" w:color="auto"/>
        <w:left w:val="none" w:sz="0" w:space="0" w:color="auto"/>
        <w:bottom w:val="none" w:sz="0" w:space="0" w:color="auto"/>
        <w:right w:val="none" w:sz="0" w:space="0" w:color="auto"/>
      </w:divBdr>
    </w:div>
    <w:div w:id="927619656">
      <w:marLeft w:val="0"/>
      <w:marRight w:val="0"/>
      <w:marTop w:val="0"/>
      <w:marBottom w:val="0"/>
      <w:divBdr>
        <w:top w:val="none" w:sz="0" w:space="0" w:color="auto"/>
        <w:left w:val="none" w:sz="0" w:space="0" w:color="auto"/>
        <w:bottom w:val="none" w:sz="0" w:space="0" w:color="auto"/>
        <w:right w:val="none" w:sz="0" w:space="0" w:color="auto"/>
      </w:divBdr>
    </w:div>
    <w:div w:id="927619657">
      <w:marLeft w:val="0"/>
      <w:marRight w:val="0"/>
      <w:marTop w:val="0"/>
      <w:marBottom w:val="0"/>
      <w:divBdr>
        <w:top w:val="none" w:sz="0" w:space="0" w:color="auto"/>
        <w:left w:val="none" w:sz="0" w:space="0" w:color="auto"/>
        <w:bottom w:val="none" w:sz="0" w:space="0" w:color="auto"/>
        <w:right w:val="none" w:sz="0" w:space="0" w:color="auto"/>
      </w:divBdr>
    </w:div>
    <w:div w:id="927619658">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927619660">
      <w:marLeft w:val="0"/>
      <w:marRight w:val="0"/>
      <w:marTop w:val="0"/>
      <w:marBottom w:val="0"/>
      <w:divBdr>
        <w:top w:val="none" w:sz="0" w:space="0" w:color="auto"/>
        <w:left w:val="none" w:sz="0" w:space="0" w:color="auto"/>
        <w:bottom w:val="none" w:sz="0" w:space="0" w:color="auto"/>
        <w:right w:val="none" w:sz="0" w:space="0" w:color="auto"/>
      </w:divBdr>
    </w:div>
    <w:div w:id="927619661">
      <w:marLeft w:val="0"/>
      <w:marRight w:val="0"/>
      <w:marTop w:val="0"/>
      <w:marBottom w:val="0"/>
      <w:divBdr>
        <w:top w:val="none" w:sz="0" w:space="0" w:color="auto"/>
        <w:left w:val="none" w:sz="0" w:space="0" w:color="auto"/>
        <w:bottom w:val="none" w:sz="0" w:space="0" w:color="auto"/>
        <w:right w:val="none" w:sz="0" w:space="0" w:color="auto"/>
      </w:divBdr>
    </w:div>
    <w:div w:id="927619662">
      <w:marLeft w:val="0"/>
      <w:marRight w:val="0"/>
      <w:marTop w:val="0"/>
      <w:marBottom w:val="0"/>
      <w:divBdr>
        <w:top w:val="none" w:sz="0" w:space="0" w:color="auto"/>
        <w:left w:val="none" w:sz="0" w:space="0" w:color="auto"/>
        <w:bottom w:val="none" w:sz="0" w:space="0" w:color="auto"/>
        <w:right w:val="none" w:sz="0" w:space="0" w:color="auto"/>
      </w:divBdr>
    </w:div>
    <w:div w:id="927619663">
      <w:marLeft w:val="0"/>
      <w:marRight w:val="0"/>
      <w:marTop w:val="0"/>
      <w:marBottom w:val="0"/>
      <w:divBdr>
        <w:top w:val="none" w:sz="0" w:space="0" w:color="auto"/>
        <w:left w:val="none" w:sz="0" w:space="0" w:color="auto"/>
        <w:bottom w:val="none" w:sz="0" w:space="0" w:color="auto"/>
        <w:right w:val="none" w:sz="0" w:space="0" w:color="auto"/>
      </w:divBdr>
    </w:div>
    <w:div w:id="927619664">
      <w:marLeft w:val="0"/>
      <w:marRight w:val="0"/>
      <w:marTop w:val="0"/>
      <w:marBottom w:val="0"/>
      <w:divBdr>
        <w:top w:val="none" w:sz="0" w:space="0" w:color="auto"/>
        <w:left w:val="none" w:sz="0" w:space="0" w:color="auto"/>
        <w:bottom w:val="none" w:sz="0" w:space="0" w:color="auto"/>
        <w:right w:val="none" w:sz="0" w:space="0" w:color="auto"/>
      </w:divBdr>
    </w:div>
    <w:div w:id="927619665">
      <w:marLeft w:val="0"/>
      <w:marRight w:val="0"/>
      <w:marTop w:val="0"/>
      <w:marBottom w:val="0"/>
      <w:divBdr>
        <w:top w:val="none" w:sz="0" w:space="0" w:color="auto"/>
        <w:left w:val="none" w:sz="0" w:space="0" w:color="auto"/>
        <w:bottom w:val="none" w:sz="0" w:space="0" w:color="auto"/>
        <w:right w:val="none" w:sz="0" w:space="0" w:color="auto"/>
      </w:divBdr>
    </w:div>
    <w:div w:id="927619666">
      <w:marLeft w:val="0"/>
      <w:marRight w:val="0"/>
      <w:marTop w:val="0"/>
      <w:marBottom w:val="0"/>
      <w:divBdr>
        <w:top w:val="none" w:sz="0" w:space="0" w:color="auto"/>
        <w:left w:val="none" w:sz="0" w:space="0" w:color="auto"/>
        <w:bottom w:val="none" w:sz="0" w:space="0" w:color="auto"/>
        <w:right w:val="none" w:sz="0" w:space="0" w:color="auto"/>
      </w:divBdr>
    </w:div>
    <w:div w:id="927619667">
      <w:marLeft w:val="0"/>
      <w:marRight w:val="0"/>
      <w:marTop w:val="0"/>
      <w:marBottom w:val="0"/>
      <w:divBdr>
        <w:top w:val="none" w:sz="0" w:space="0" w:color="auto"/>
        <w:left w:val="none" w:sz="0" w:space="0" w:color="auto"/>
        <w:bottom w:val="none" w:sz="0" w:space="0" w:color="auto"/>
        <w:right w:val="none" w:sz="0" w:space="0" w:color="auto"/>
      </w:divBdr>
    </w:div>
    <w:div w:id="927619668">
      <w:marLeft w:val="0"/>
      <w:marRight w:val="0"/>
      <w:marTop w:val="0"/>
      <w:marBottom w:val="0"/>
      <w:divBdr>
        <w:top w:val="none" w:sz="0" w:space="0" w:color="auto"/>
        <w:left w:val="none" w:sz="0" w:space="0" w:color="auto"/>
        <w:bottom w:val="none" w:sz="0" w:space="0" w:color="auto"/>
        <w:right w:val="none" w:sz="0" w:space="0" w:color="auto"/>
      </w:divBdr>
    </w:div>
    <w:div w:id="927619669">
      <w:marLeft w:val="0"/>
      <w:marRight w:val="0"/>
      <w:marTop w:val="0"/>
      <w:marBottom w:val="0"/>
      <w:divBdr>
        <w:top w:val="none" w:sz="0" w:space="0" w:color="auto"/>
        <w:left w:val="none" w:sz="0" w:space="0" w:color="auto"/>
        <w:bottom w:val="none" w:sz="0" w:space="0" w:color="auto"/>
        <w:right w:val="none" w:sz="0" w:space="0" w:color="auto"/>
      </w:divBdr>
    </w:div>
    <w:div w:id="927619670">
      <w:marLeft w:val="0"/>
      <w:marRight w:val="0"/>
      <w:marTop w:val="0"/>
      <w:marBottom w:val="0"/>
      <w:divBdr>
        <w:top w:val="none" w:sz="0" w:space="0" w:color="auto"/>
        <w:left w:val="none" w:sz="0" w:space="0" w:color="auto"/>
        <w:bottom w:val="none" w:sz="0" w:space="0" w:color="auto"/>
        <w:right w:val="none" w:sz="0" w:space="0" w:color="auto"/>
      </w:divBdr>
    </w:div>
    <w:div w:id="927619671">
      <w:marLeft w:val="0"/>
      <w:marRight w:val="0"/>
      <w:marTop w:val="0"/>
      <w:marBottom w:val="0"/>
      <w:divBdr>
        <w:top w:val="none" w:sz="0" w:space="0" w:color="auto"/>
        <w:left w:val="none" w:sz="0" w:space="0" w:color="auto"/>
        <w:bottom w:val="none" w:sz="0" w:space="0" w:color="auto"/>
        <w:right w:val="none" w:sz="0" w:space="0" w:color="auto"/>
      </w:divBdr>
    </w:div>
    <w:div w:id="927619672">
      <w:marLeft w:val="0"/>
      <w:marRight w:val="0"/>
      <w:marTop w:val="0"/>
      <w:marBottom w:val="0"/>
      <w:divBdr>
        <w:top w:val="none" w:sz="0" w:space="0" w:color="auto"/>
        <w:left w:val="none" w:sz="0" w:space="0" w:color="auto"/>
        <w:bottom w:val="none" w:sz="0" w:space="0" w:color="auto"/>
        <w:right w:val="none" w:sz="0" w:space="0" w:color="auto"/>
      </w:divBdr>
    </w:div>
    <w:div w:id="927619673">
      <w:marLeft w:val="0"/>
      <w:marRight w:val="0"/>
      <w:marTop w:val="0"/>
      <w:marBottom w:val="0"/>
      <w:divBdr>
        <w:top w:val="none" w:sz="0" w:space="0" w:color="auto"/>
        <w:left w:val="none" w:sz="0" w:space="0" w:color="auto"/>
        <w:bottom w:val="none" w:sz="0" w:space="0" w:color="auto"/>
        <w:right w:val="none" w:sz="0" w:space="0" w:color="auto"/>
      </w:divBdr>
    </w:div>
    <w:div w:id="927619674">
      <w:marLeft w:val="0"/>
      <w:marRight w:val="0"/>
      <w:marTop w:val="0"/>
      <w:marBottom w:val="0"/>
      <w:divBdr>
        <w:top w:val="none" w:sz="0" w:space="0" w:color="auto"/>
        <w:left w:val="none" w:sz="0" w:space="0" w:color="auto"/>
        <w:bottom w:val="none" w:sz="0" w:space="0" w:color="auto"/>
        <w:right w:val="none" w:sz="0" w:space="0" w:color="auto"/>
      </w:divBdr>
    </w:div>
    <w:div w:id="927619675">
      <w:marLeft w:val="0"/>
      <w:marRight w:val="0"/>
      <w:marTop w:val="0"/>
      <w:marBottom w:val="0"/>
      <w:divBdr>
        <w:top w:val="none" w:sz="0" w:space="0" w:color="auto"/>
        <w:left w:val="none" w:sz="0" w:space="0" w:color="auto"/>
        <w:bottom w:val="none" w:sz="0" w:space="0" w:color="auto"/>
        <w:right w:val="none" w:sz="0" w:space="0" w:color="auto"/>
      </w:divBdr>
    </w:div>
    <w:div w:id="927619676">
      <w:marLeft w:val="0"/>
      <w:marRight w:val="0"/>
      <w:marTop w:val="0"/>
      <w:marBottom w:val="0"/>
      <w:divBdr>
        <w:top w:val="none" w:sz="0" w:space="0" w:color="auto"/>
        <w:left w:val="none" w:sz="0" w:space="0" w:color="auto"/>
        <w:bottom w:val="none" w:sz="0" w:space="0" w:color="auto"/>
        <w:right w:val="none" w:sz="0" w:space="0" w:color="auto"/>
      </w:divBdr>
    </w:div>
    <w:div w:id="927619677">
      <w:marLeft w:val="0"/>
      <w:marRight w:val="0"/>
      <w:marTop w:val="0"/>
      <w:marBottom w:val="0"/>
      <w:divBdr>
        <w:top w:val="none" w:sz="0" w:space="0" w:color="auto"/>
        <w:left w:val="none" w:sz="0" w:space="0" w:color="auto"/>
        <w:bottom w:val="none" w:sz="0" w:space="0" w:color="auto"/>
        <w:right w:val="none" w:sz="0" w:space="0" w:color="auto"/>
      </w:divBdr>
    </w:div>
    <w:div w:id="927619678">
      <w:marLeft w:val="0"/>
      <w:marRight w:val="0"/>
      <w:marTop w:val="0"/>
      <w:marBottom w:val="0"/>
      <w:divBdr>
        <w:top w:val="none" w:sz="0" w:space="0" w:color="auto"/>
        <w:left w:val="none" w:sz="0" w:space="0" w:color="auto"/>
        <w:bottom w:val="none" w:sz="0" w:space="0" w:color="auto"/>
        <w:right w:val="none" w:sz="0" w:space="0" w:color="auto"/>
      </w:divBdr>
    </w:div>
    <w:div w:id="927619679">
      <w:marLeft w:val="0"/>
      <w:marRight w:val="0"/>
      <w:marTop w:val="0"/>
      <w:marBottom w:val="0"/>
      <w:divBdr>
        <w:top w:val="none" w:sz="0" w:space="0" w:color="auto"/>
        <w:left w:val="none" w:sz="0" w:space="0" w:color="auto"/>
        <w:bottom w:val="none" w:sz="0" w:space="0" w:color="auto"/>
        <w:right w:val="none" w:sz="0" w:space="0" w:color="auto"/>
      </w:divBdr>
    </w:div>
    <w:div w:id="927619680">
      <w:marLeft w:val="0"/>
      <w:marRight w:val="0"/>
      <w:marTop w:val="0"/>
      <w:marBottom w:val="0"/>
      <w:divBdr>
        <w:top w:val="none" w:sz="0" w:space="0" w:color="auto"/>
        <w:left w:val="none" w:sz="0" w:space="0" w:color="auto"/>
        <w:bottom w:val="none" w:sz="0" w:space="0" w:color="auto"/>
        <w:right w:val="none" w:sz="0" w:space="0" w:color="auto"/>
      </w:divBdr>
    </w:div>
    <w:div w:id="927619681">
      <w:marLeft w:val="0"/>
      <w:marRight w:val="0"/>
      <w:marTop w:val="0"/>
      <w:marBottom w:val="0"/>
      <w:divBdr>
        <w:top w:val="none" w:sz="0" w:space="0" w:color="auto"/>
        <w:left w:val="none" w:sz="0" w:space="0" w:color="auto"/>
        <w:bottom w:val="none" w:sz="0" w:space="0" w:color="auto"/>
        <w:right w:val="none" w:sz="0" w:space="0" w:color="auto"/>
      </w:divBdr>
    </w:div>
    <w:div w:id="927619682">
      <w:marLeft w:val="0"/>
      <w:marRight w:val="0"/>
      <w:marTop w:val="0"/>
      <w:marBottom w:val="0"/>
      <w:divBdr>
        <w:top w:val="none" w:sz="0" w:space="0" w:color="auto"/>
        <w:left w:val="none" w:sz="0" w:space="0" w:color="auto"/>
        <w:bottom w:val="none" w:sz="0" w:space="0" w:color="auto"/>
        <w:right w:val="none" w:sz="0" w:space="0" w:color="auto"/>
      </w:divBdr>
    </w:div>
    <w:div w:id="927619683">
      <w:marLeft w:val="0"/>
      <w:marRight w:val="0"/>
      <w:marTop w:val="0"/>
      <w:marBottom w:val="0"/>
      <w:divBdr>
        <w:top w:val="none" w:sz="0" w:space="0" w:color="auto"/>
        <w:left w:val="none" w:sz="0" w:space="0" w:color="auto"/>
        <w:bottom w:val="none" w:sz="0" w:space="0" w:color="auto"/>
        <w:right w:val="none" w:sz="0" w:space="0" w:color="auto"/>
      </w:divBdr>
    </w:div>
    <w:div w:id="927619684">
      <w:marLeft w:val="0"/>
      <w:marRight w:val="0"/>
      <w:marTop w:val="0"/>
      <w:marBottom w:val="0"/>
      <w:divBdr>
        <w:top w:val="none" w:sz="0" w:space="0" w:color="auto"/>
        <w:left w:val="none" w:sz="0" w:space="0" w:color="auto"/>
        <w:bottom w:val="none" w:sz="0" w:space="0" w:color="auto"/>
        <w:right w:val="none" w:sz="0" w:space="0" w:color="auto"/>
      </w:divBdr>
    </w:div>
    <w:div w:id="927619685">
      <w:marLeft w:val="0"/>
      <w:marRight w:val="0"/>
      <w:marTop w:val="0"/>
      <w:marBottom w:val="0"/>
      <w:divBdr>
        <w:top w:val="none" w:sz="0" w:space="0" w:color="auto"/>
        <w:left w:val="none" w:sz="0" w:space="0" w:color="auto"/>
        <w:bottom w:val="none" w:sz="0" w:space="0" w:color="auto"/>
        <w:right w:val="none" w:sz="0" w:space="0" w:color="auto"/>
      </w:divBdr>
    </w:div>
    <w:div w:id="927619686">
      <w:marLeft w:val="0"/>
      <w:marRight w:val="0"/>
      <w:marTop w:val="0"/>
      <w:marBottom w:val="0"/>
      <w:divBdr>
        <w:top w:val="none" w:sz="0" w:space="0" w:color="auto"/>
        <w:left w:val="none" w:sz="0" w:space="0" w:color="auto"/>
        <w:bottom w:val="none" w:sz="0" w:space="0" w:color="auto"/>
        <w:right w:val="none" w:sz="0" w:space="0" w:color="auto"/>
      </w:divBdr>
    </w:div>
    <w:div w:id="927619687">
      <w:marLeft w:val="0"/>
      <w:marRight w:val="0"/>
      <w:marTop w:val="0"/>
      <w:marBottom w:val="0"/>
      <w:divBdr>
        <w:top w:val="none" w:sz="0" w:space="0" w:color="auto"/>
        <w:left w:val="none" w:sz="0" w:space="0" w:color="auto"/>
        <w:bottom w:val="none" w:sz="0" w:space="0" w:color="auto"/>
        <w:right w:val="none" w:sz="0" w:space="0" w:color="auto"/>
      </w:divBdr>
    </w:div>
    <w:div w:id="927619688">
      <w:marLeft w:val="0"/>
      <w:marRight w:val="0"/>
      <w:marTop w:val="0"/>
      <w:marBottom w:val="0"/>
      <w:divBdr>
        <w:top w:val="none" w:sz="0" w:space="0" w:color="auto"/>
        <w:left w:val="none" w:sz="0" w:space="0" w:color="auto"/>
        <w:bottom w:val="none" w:sz="0" w:space="0" w:color="auto"/>
        <w:right w:val="none" w:sz="0" w:space="0" w:color="auto"/>
      </w:divBdr>
    </w:div>
    <w:div w:id="927619689">
      <w:marLeft w:val="0"/>
      <w:marRight w:val="0"/>
      <w:marTop w:val="0"/>
      <w:marBottom w:val="0"/>
      <w:divBdr>
        <w:top w:val="none" w:sz="0" w:space="0" w:color="auto"/>
        <w:left w:val="none" w:sz="0" w:space="0" w:color="auto"/>
        <w:bottom w:val="none" w:sz="0" w:space="0" w:color="auto"/>
        <w:right w:val="none" w:sz="0" w:space="0" w:color="auto"/>
      </w:divBdr>
    </w:div>
    <w:div w:id="927619690">
      <w:marLeft w:val="0"/>
      <w:marRight w:val="0"/>
      <w:marTop w:val="0"/>
      <w:marBottom w:val="0"/>
      <w:divBdr>
        <w:top w:val="none" w:sz="0" w:space="0" w:color="auto"/>
        <w:left w:val="none" w:sz="0" w:space="0" w:color="auto"/>
        <w:bottom w:val="none" w:sz="0" w:space="0" w:color="auto"/>
        <w:right w:val="none" w:sz="0" w:space="0" w:color="auto"/>
      </w:divBdr>
    </w:div>
    <w:div w:id="927619691">
      <w:marLeft w:val="0"/>
      <w:marRight w:val="0"/>
      <w:marTop w:val="0"/>
      <w:marBottom w:val="0"/>
      <w:divBdr>
        <w:top w:val="none" w:sz="0" w:space="0" w:color="auto"/>
        <w:left w:val="none" w:sz="0" w:space="0" w:color="auto"/>
        <w:bottom w:val="none" w:sz="0" w:space="0" w:color="auto"/>
        <w:right w:val="none" w:sz="0" w:space="0" w:color="auto"/>
      </w:divBdr>
    </w:div>
    <w:div w:id="927619692">
      <w:marLeft w:val="0"/>
      <w:marRight w:val="0"/>
      <w:marTop w:val="0"/>
      <w:marBottom w:val="0"/>
      <w:divBdr>
        <w:top w:val="none" w:sz="0" w:space="0" w:color="auto"/>
        <w:left w:val="none" w:sz="0" w:space="0" w:color="auto"/>
        <w:bottom w:val="none" w:sz="0" w:space="0" w:color="auto"/>
        <w:right w:val="none" w:sz="0" w:space="0" w:color="auto"/>
      </w:divBdr>
    </w:div>
    <w:div w:id="927619693">
      <w:marLeft w:val="0"/>
      <w:marRight w:val="0"/>
      <w:marTop w:val="0"/>
      <w:marBottom w:val="0"/>
      <w:divBdr>
        <w:top w:val="none" w:sz="0" w:space="0" w:color="auto"/>
        <w:left w:val="none" w:sz="0" w:space="0" w:color="auto"/>
        <w:bottom w:val="none" w:sz="0" w:space="0" w:color="auto"/>
        <w:right w:val="none" w:sz="0" w:space="0" w:color="auto"/>
      </w:divBdr>
    </w:div>
    <w:div w:id="927619694">
      <w:marLeft w:val="0"/>
      <w:marRight w:val="0"/>
      <w:marTop w:val="0"/>
      <w:marBottom w:val="0"/>
      <w:divBdr>
        <w:top w:val="none" w:sz="0" w:space="0" w:color="auto"/>
        <w:left w:val="none" w:sz="0" w:space="0" w:color="auto"/>
        <w:bottom w:val="none" w:sz="0" w:space="0" w:color="auto"/>
        <w:right w:val="none" w:sz="0" w:space="0" w:color="auto"/>
      </w:divBdr>
    </w:div>
    <w:div w:id="927619695">
      <w:marLeft w:val="0"/>
      <w:marRight w:val="0"/>
      <w:marTop w:val="0"/>
      <w:marBottom w:val="0"/>
      <w:divBdr>
        <w:top w:val="none" w:sz="0" w:space="0" w:color="auto"/>
        <w:left w:val="none" w:sz="0" w:space="0" w:color="auto"/>
        <w:bottom w:val="none" w:sz="0" w:space="0" w:color="auto"/>
        <w:right w:val="none" w:sz="0" w:space="0" w:color="auto"/>
      </w:divBdr>
    </w:div>
    <w:div w:id="927619696">
      <w:marLeft w:val="0"/>
      <w:marRight w:val="0"/>
      <w:marTop w:val="0"/>
      <w:marBottom w:val="0"/>
      <w:divBdr>
        <w:top w:val="none" w:sz="0" w:space="0" w:color="auto"/>
        <w:left w:val="none" w:sz="0" w:space="0" w:color="auto"/>
        <w:bottom w:val="none" w:sz="0" w:space="0" w:color="auto"/>
        <w:right w:val="none" w:sz="0" w:space="0" w:color="auto"/>
      </w:divBdr>
    </w:div>
    <w:div w:id="927619697">
      <w:marLeft w:val="0"/>
      <w:marRight w:val="0"/>
      <w:marTop w:val="0"/>
      <w:marBottom w:val="0"/>
      <w:divBdr>
        <w:top w:val="none" w:sz="0" w:space="0" w:color="auto"/>
        <w:left w:val="none" w:sz="0" w:space="0" w:color="auto"/>
        <w:bottom w:val="none" w:sz="0" w:space="0" w:color="auto"/>
        <w:right w:val="none" w:sz="0" w:space="0" w:color="auto"/>
      </w:divBdr>
    </w:div>
    <w:div w:id="927619698">
      <w:marLeft w:val="0"/>
      <w:marRight w:val="0"/>
      <w:marTop w:val="0"/>
      <w:marBottom w:val="0"/>
      <w:divBdr>
        <w:top w:val="none" w:sz="0" w:space="0" w:color="auto"/>
        <w:left w:val="none" w:sz="0" w:space="0" w:color="auto"/>
        <w:bottom w:val="none" w:sz="0" w:space="0" w:color="auto"/>
        <w:right w:val="none" w:sz="0" w:space="0" w:color="auto"/>
      </w:divBdr>
    </w:div>
    <w:div w:id="927619699">
      <w:marLeft w:val="0"/>
      <w:marRight w:val="0"/>
      <w:marTop w:val="0"/>
      <w:marBottom w:val="0"/>
      <w:divBdr>
        <w:top w:val="none" w:sz="0" w:space="0" w:color="auto"/>
        <w:left w:val="none" w:sz="0" w:space="0" w:color="auto"/>
        <w:bottom w:val="none" w:sz="0" w:space="0" w:color="auto"/>
        <w:right w:val="none" w:sz="0" w:space="0" w:color="auto"/>
      </w:divBdr>
    </w:div>
    <w:div w:id="927619700">
      <w:marLeft w:val="0"/>
      <w:marRight w:val="0"/>
      <w:marTop w:val="0"/>
      <w:marBottom w:val="0"/>
      <w:divBdr>
        <w:top w:val="none" w:sz="0" w:space="0" w:color="auto"/>
        <w:left w:val="none" w:sz="0" w:space="0" w:color="auto"/>
        <w:bottom w:val="none" w:sz="0" w:space="0" w:color="auto"/>
        <w:right w:val="none" w:sz="0" w:space="0" w:color="auto"/>
      </w:divBdr>
    </w:div>
    <w:div w:id="927619701">
      <w:marLeft w:val="0"/>
      <w:marRight w:val="0"/>
      <w:marTop w:val="0"/>
      <w:marBottom w:val="0"/>
      <w:divBdr>
        <w:top w:val="none" w:sz="0" w:space="0" w:color="auto"/>
        <w:left w:val="none" w:sz="0" w:space="0" w:color="auto"/>
        <w:bottom w:val="none" w:sz="0" w:space="0" w:color="auto"/>
        <w:right w:val="none" w:sz="0" w:space="0" w:color="auto"/>
      </w:divBdr>
    </w:div>
    <w:div w:id="927619702">
      <w:marLeft w:val="0"/>
      <w:marRight w:val="0"/>
      <w:marTop w:val="0"/>
      <w:marBottom w:val="0"/>
      <w:divBdr>
        <w:top w:val="none" w:sz="0" w:space="0" w:color="auto"/>
        <w:left w:val="none" w:sz="0" w:space="0" w:color="auto"/>
        <w:bottom w:val="none" w:sz="0" w:space="0" w:color="auto"/>
        <w:right w:val="none" w:sz="0" w:space="0" w:color="auto"/>
      </w:divBdr>
    </w:div>
    <w:div w:id="927619703">
      <w:marLeft w:val="0"/>
      <w:marRight w:val="0"/>
      <w:marTop w:val="0"/>
      <w:marBottom w:val="0"/>
      <w:divBdr>
        <w:top w:val="none" w:sz="0" w:space="0" w:color="auto"/>
        <w:left w:val="none" w:sz="0" w:space="0" w:color="auto"/>
        <w:bottom w:val="none" w:sz="0" w:space="0" w:color="auto"/>
        <w:right w:val="none" w:sz="0" w:space="0" w:color="auto"/>
      </w:divBdr>
    </w:div>
    <w:div w:id="927619704">
      <w:marLeft w:val="0"/>
      <w:marRight w:val="0"/>
      <w:marTop w:val="0"/>
      <w:marBottom w:val="0"/>
      <w:divBdr>
        <w:top w:val="none" w:sz="0" w:space="0" w:color="auto"/>
        <w:left w:val="none" w:sz="0" w:space="0" w:color="auto"/>
        <w:bottom w:val="none" w:sz="0" w:space="0" w:color="auto"/>
        <w:right w:val="none" w:sz="0" w:space="0" w:color="auto"/>
      </w:divBdr>
    </w:div>
    <w:div w:id="927619705">
      <w:marLeft w:val="0"/>
      <w:marRight w:val="0"/>
      <w:marTop w:val="0"/>
      <w:marBottom w:val="0"/>
      <w:divBdr>
        <w:top w:val="none" w:sz="0" w:space="0" w:color="auto"/>
        <w:left w:val="none" w:sz="0" w:space="0" w:color="auto"/>
        <w:bottom w:val="none" w:sz="0" w:space="0" w:color="auto"/>
        <w:right w:val="none" w:sz="0" w:space="0" w:color="auto"/>
      </w:divBdr>
    </w:div>
    <w:div w:id="927619706">
      <w:marLeft w:val="0"/>
      <w:marRight w:val="0"/>
      <w:marTop w:val="0"/>
      <w:marBottom w:val="0"/>
      <w:divBdr>
        <w:top w:val="none" w:sz="0" w:space="0" w:color="auto"/>
        <w:left w:val="none" w:sz="0" w:space="0" w:color="auto"/>
        <w:bottom w:val="none" w:sz="0" w:space="0" w:color="auto"/>
        <w:right w:val="none" w:sz="0" w:space="0" w:color="auto"/>
      </w:divBdr>
    </w:div>
    <w:div w:id="927619707">
      <w:marLeft w:val="0"/>
      <w:marRight w:val="0"/>
      <w:marTop w:val="0"/>
      <w:marBottom w:val="0"/>
      <w:divBdr>
        <w:top w:val="none" w:sz="0" w:space="0" w:color="auto"/>
        <w:left w:val="none" w:sz="0" w:space="0" w:color="auto"/>
        <w:bottom w:val="none" w:sz="0" w:space="0" w:color="auto"/>
        <w:right w:val="none" w:sz="0" w:space="0" w:color="auto"/>
      </w:divBdr>
    </w:div>
    <w:div w:id="927619708">
      <w:marLeft w:val="0"/>
      <w:marRight w:val="0"/>
      <w:marTop w:val="0"/>
      <w:marBottom w:val="0"/>
      <w:divBdr>
        <w:top w:val="none" w:sz="0" w:space="0" w:color="auto"/>
        <w:left w:val="none" w:sz="0" w:space="0" w:color="auto"/>
        <w:bottom w:val="none" w:sz="0" w:space="0" w:color="auto"/>
        <w:right w:val="none" w:sz="0" w:space="0" w:color="auto"/>
      </w:divBdr>
    </w:div>
    <w:div w:id="927619709">
      <w:marLeft w:val="0"/>
      <w:marRight w:val="0"/>
      <w:marTop w:val="0"/>
      <w:marBottom w:val="0"/>
      <w:divBdr>
        <w:top w:val="none" w:sz="0" w:space="0" w:color="auto"/>
        <w:left w:val="none" w:sz="0" w:space="0" w:color="auto"/>
        <w:bottom w:val="none" w:sz="0" w:space="0" w:color="auto"/>
        <w:right w:val="none" w:sz="0" w:space="0" w:color="auto"/>
      </w:divBdr>
    </w:div>
    <w:div w:id="927619710">
      <w:marLeft w:val="0"/>
      <w:marRight w:val="0"/>
      <w:marTop w:val="0"/>
      <w:marBottom w:val="0"/>
      <w:divBdr>
        <w:top w:val="none" w:sz="0" w:space="0" w:color="auto"/>
        <w:left w:val="none" w:sz="0" w:space="0" w:color="auto"/>
        <w:bottom w:val="none" w:sz="0" w:space="0" w:color="auto"/>
        <w:right w:val="none" w:sz="0" w:space="0" w:color="auto"/>
      </w:divBdr>
    </w:div>
    <w:div w:id="927619711">
      <w:marLeft w:val="0"/>
      <w:marRight w:val="0"/>
      <w:marTop w:val="0"/>
      <w:marBottom w:val="0"/>
      <w:divBdr>
        <w:top w:val="none" w:sz="0" w:space="0" w:color="auto"/>
        <w:left w:val="none" w:sz="0" w:space="0" w:color="auto"/>
        <w:bottom w:val="none" w:sz="0" w:space="0" w:color="auto"/>
        <w:right w:val="none" w:sz="0" w:space="0" w:color="auto"/>
      </w:divBdr>
    </w:div>
    <w:div w:id="927619712">
      <w:marLeft w:val="0"/>
      <w:marRight w:val="0"/>
      <w:marTop w:val="0"/>
      <w:marBottom w:val="0"/>
      <w:divBdr>
        <w:top w:val="none" w:sz="0" w:space="0" w:color="auto"/>
        <w:left w:val="none" w:sz="0" w:space="0" w:color="auto"/>
        <w:bottom w:val="none" w:sz="0" w:space="0" w:color="auto"/>
        <w:right w:val="none" w:sz="0" w:space="0" w:color="auto"/>
      </w:divBdr>
    </w:div>
    <w:div w:id="927619713">
      <w:marLeft w:val="0"/>
      <w:marRight w:val="0"/>
      <w:marTop w:val="0"/>
      <w:marBottom w:val="0"/>
      <w:divBdr>
        <w:top w:val="none" w:sz="0" w:space="0" w:color="auto"/>
        <w:left w:val="none" w:sz="0" w:space="0" w:color="auto"/>
        <w:bottom w:val="none" w:sz="0" w:space="0" w:color="auto"/>
        <w:right w:val="none" w:sz="0" w:space="0" w:color="auto"/>
      </w:divBdr>
    </w:div>
    <w:div w:id="927619714">
      <w:marLeft w:val="0"/>
      <w:marRight w:val="0"/>
      <w:marTop w:val="0"/>
      <w:marBottom w:val="0"/>
      <w:divBdr>
        <w:top w:val="none" w:sz="0" w:space="0" w:color="auto"/>
        <w:left w:val="none" w:sz="0" w:space="0" w:color="auto"/>
        <w:bottom w:val="none" w:sz="0" w:space="0" w:color="auto"/>
        <w:right w:val="none" w:sz="0" w:space="0" w:color="auto"/>
      </w:divBdr>
    </w:div>
    <w:div w:id="927619715">
      <w:marLeft w:val="0"/>
      <w:marRight w:val="0"/>
      <w:marTop w:val="0"/>
      <w:marBottom w:val="0"/>
      <w:divBdr>
        <w:top w:val="none" w:sz="0" w:space="0" w:color="auto"/>
        <w:left w:val="none" w:sz="0" w:space="0" w:color="auto"/>
        <w:bottom w:val="none" w:sz="0" w:space="0" w:color="auto"/>
        <w:right w:val="none" w:sz="0" w:space="0" w:color="auto"/>
      </w:divBdr>
    </w:div>
    <w:div w:id="927619716">
      <w:marLeft w:val="0"/>
      <w:marRight w:val="0"/>
      <w:marTop w:val="0"/>
      <w:marBottom w:val="0"/>
      <w:divBdr>
        <w:top w:val="none" w:sz="0" w:space="0" w:color="auto"/>
        <w:left w:val="none" w:sz="0" w:space="0" w:color="auto"/>
        <w:bottom w:val="none" w:sz="0" w:space="0" w:color="auto"/>
        <w:right w:val="none" w:sz="0" w:space="0" w:color="auto"/>
      </w:divBdr>
    </w:div>
    <w:div w:id="927619717">
      <w:marLeft w:val="0"/>
      <w:marRight w:val="0"/>
      <w:marTop w:val="0"/>
      <w:marBottom w:val="0"/>
      <w:divBdr>
        <w:top w:val="none" w:sz="0" w:space="0" w:color="auto"/>
        <w:left w:val="none" w:sz="0" w:space="0" w:color="auto"/>
        <w:bottom w:val="none" w:sz="0" w:space="0" w:color="auto"/>
        <w:right w:val="none" w:sz="0" w:space="0" w:color="auto"/>
      </w:divBdr>
    </w:div>
    <w:div w:id="927619718">
      <w:marLeft w:val="0"/>
      <w:marRight w:val="0"/>
      <w:marTop w:val="0"/>
      <w:marBottom w:val="0"/>
      <w:divBdr>
        <w:top w:val="none" w:sz="0" w:space="0" w:color="auto"/>
        <w:left w:val="none" w:sz="0" w:space="0" w:color="auto"/>
        <w:bottom w:val="none" w:sz="0" w:space="0" w:color="auto"/>
        <w:right w:val="none" w:sz="0" w:space="0" w:color="auto"/>
      </w:divBdr>
    </w:div>
    <w:div w:id="927619719">
      <w:marLeft w:val="0"/>
      <w:marRight w:val="0"/>
      <w:marTop w:val="0"/>
      <w:marBottom w:val="0"/>
      <w:divBdr>
        <w:top w:val="none" w:sz="0" w:space="0" w:color="auto"/>
        <w:left w:val="none" w:sz="0" w:space="0" w:color="auto"/>
        <w:bottom w:val="none" w:sz="0" w:space="0" w:color="auto"/>
        <w:right w:val="none" w:sz="0" w:space="0" w:color="auto"/>
      </w:divBdr>
    </w:div>
    <w:div w:id="927619720">
      <w:marLeft w:val="0"/>
      <w:marRight w:val="0"/>
      <w:marTop w:val="0"/>
      <w:marBottom w:val="0"/>
      <w:divBdr>
        <w:top w:val="none" w:sz="0" w:space="0" w:color="auto"/>
        <w:left w:val="none" w:sz="0" w:space="0" w:color="auto"/>
        <w:bottom w:val="none" w:sz="0" w:space="0" w:color="auto"/>
        <w:right w:val="none" w:sz="0" w:space="0" w:color="auto"/>
      </w:divBdr>
    </w:div>
    <w:div w:id="927619721">
      <w:marLeft w:val="0"/>
      <w:marRight w:val="0"/>
      <w:marTop w:val="0"/>
      <w:marBottom w:val="0"/>
      <w:divBdr>
        <w:top w:val="none" w:sz="0" w:space="0" w:color="auto"/>
        <w:left w:val="none" w:sz="0" w:space="0" w:color="auto"/>
        <w:bottom w:val="none" w:sz="0" w:space="0" w:color="auto"/>
        <w:right w:val="none" w:sz="0" w:space="0" w:color="auto"/>
      </w:divBdr>
    </w:div>
    <w:div w:id="927619722">
      <w:marLeft w:val="0"/>
      <w:marRight w:val="0"/>
      <w:marTop w:val="0"/>
      <w:marBottom w:val="0"/>
      <w:divBdr>
        <w:top w:val="none" w:sz="0" w:space="0" w:color="auto"/>
        <w:left w:val="none" w:sz="0" w:space="0" w:color="auto"/>
        <w:bottom w:val="none" w:sz="0" w:space="0" w:color="auto"/>
        <w:right w:val="none" w:sz="0" w:space="0" w:color="auto"/>
      </w:divBdr>
    </w:div>
    <w:div w:id="927619723">
      <w:marLeft w:val="0"/>
      <w:marRight w:val="0"/>
      <w:marTop w:val="0"/>
      <w:marBottom w:val="0"/>
      <w:divBdr>
        <w:top w:val="none" w:sz="0" w:space="0" w:color="auto"/>
        <w:left w:val="none" w:sz="0" w:space="0" w:color="auto"/>
        <w:bottom w:val="none" w:sz="0" w:space="0" w:color="auto"/>
        <w:right w:val="none" w:sz="0" w:space="0" w:color="auto"/>
      </w:divBdr>
    </w:div>
    <w:div w:id="927619724">
      <w:marLeft w:val="0"/>
      <w:marRight w:val="0"/>
      <w:marTop w:val="0"/>
      <w:marBottom w:val="0"/>
      <w:divBdr>
        <w:top w:val="none" w:sz="0" w:space="0" w:color="auto"/>
        <w:left w:val="none" w:sz="0" w:space="0" w:color="auto"/>
        <w:bottom w:val="none" w:sz="0" w:space="0" w:color="auto"/>
        <w:right w:val="none" w:sz="0" w:space="0" w:color="auto"/>
      </w:divBdr>
    </w:div>
    <w:div w:id="927619725">
      <w:marLeft w:val="0"/>
      <w:marRight w:val="0"/>
      <w:marTop w:val="0"/>
      <w:marBottom w:val="0"/>
      <w:divBdr>
        <w:top w:val="none" w:sz="0" w:space="0" w:color="auto"/>
        <w:left w:val="none" w:sz="0" w:space="0" w:color="auto"/>
        <w:bottom w:val="none" w:sz="0" w:space="0" w:color="auto"/>
        <w:right w:val="none" w:sz="0" w:space="0" w:color="auto"/>
      </w:divBdr>
    </w:div>
    <w:div w:id="927619726">
      <w:marLeft w:val="0"/>
      <w:marRight w:val="0"/>
      <w:marTop w:val="0"/>
      <w:marBottom w:val="0"/>
      <w:divBdr>
        <w:top w:val="none" w:sz="0" w:space="0" w:color="auto"/>
        <w:left w:val="none" w:sz="0" w:space="0" w:color="auto"/>
        <w:bottom w:val="none" w:sz="0" w:space="0" w:color="auto"/>
        <w:right w:val="none" w:sz="0" w:space="0" w:color="auto"/>
      </w:divBdr>
    </w:div>
    <w:div w:id="927619727">
      <w:marLeft w:val="0"/>
      <w:marRight w:val="0"/>
      <w:marTop w:val="0"/>
      <w:marBottom w:val="0"/>
      <w:divBdr>
        <w:top w:val="none" w:sz="0" w:space="0" w:color="auto"/>
        <w:left w:val="none" w:sz="0" w:space="0" w:color="auto"/>
        <w:bottom w:val="none" w:sz="0" w:space="0" w:color="auto"/>
        <w:right w:val="none" w:sz="0" w:space="0" w:color="auto"/>
      </w:divBdr>
    </w:div>
    <w:div w:id="927619728">
      <w:marLeft w:val="0"/>
      <w:marRight w:val="0"/>
      <w:marTop w:val="0"/>
      <w:marBottom w:val="0"/>
      <w:divBdr>
        <w:top w:val="none" w:sz="0" w:space="0" w:color="auto"/>
        <w:left w:val="none" w:sz="0" w:space="0" w:color="auto"/>
        <w:bottom w:val="none" w:sz="0" w:space="0" w:color="auto"/>
        <w:right w:val="none" w:sz="0" w:space="0" w:color="auto"/>
      </w:divBdr>
    </w:div>
    <w:div w:id="927619729">
      <w:marLeft w:val="0"/>
      <w:marRight w:val="0"/>
      <w:marTop w:val="0"/>
      <w:marBottom w:val="0"/>
      <w:divBdr>
        <w:top w:val="none" w:sz="0" w:space="0" w:color="auto"/>
        <w:left w:val="none" w:sz="0" w:space="0" w:color="auto"/>
        <w:bottom w:val="none" w:sz="0" w:space="0" w:color="auto"/>
        <w:right w:val="none" w:sz="0" w:space="0" w:color="auto"/>
      </w:divBdr>
    </w:div>
    <w:div w:id="927619730">
      <w:marLeft w:val="0"/>
      <w:marRight w:val="0"/>
      <w:marTop w:val="0"/>
      <w:marBottom w:val="0"/>
      <w:divBdr>
        <w:top w:val="none" w:sz="0" w:space="0" w:color="auto"/>
        <w:left w:val="none" w:sz="0" w:space="0" w:color="auto"/>
        <w:bottom w:val="none" w:sz="0" w:space="0" w:color="auto"/>
        <w:right w:val="none" w:sz="0" w:space="0" w:color="auto"/>
      </w:divBdr>
    </w:div>
    <w:div w:id="927619731">
      <w:marLeft w:val="0"/>
      <w:marRight w:val="0"/>
      <w:marTop w:val="0"/>
      <w:marBottom w:val="0"/>
      <w:divBdr>
        <w:top w:val="none" w:sz="0" w:space="0" w:color="auto"/>
        <w:left w:val="none" w:sz="0" w:space="0" w:color="auto"/>
        <w:bottom w:val="none" w:sz="0" w:space="0" w:color="auto"/>
        <w:right w:val="none" w:sz="0" w:space="0" w:color="auto"/>
      </w:divBdr>
    </w:div>
    <w:div w:id="927619732">
      <w:marLeft w:val="0"/>
      <w:marRight w:val="0"/>
      <w:marTop w:val="0"/>
      <w:marBottom w:val="0"/>
      <w:divBdr>
        <w:top w:val="none" w:sz="0" w:space="0" w:color="auto"/>
        <w:left w:val="none" w:sz="0" w:space="0" w:color="auto"/>
        <w:bottom w:val="none" w:sz="0" w:space="0" w:color="auto"/>
        <w:right w:val="none" w:sz="0" w:space="0" w:color="auto"/>
      </w:divBdr>
    </w:div>
    <w:div w:id="927619733">
      <w:marLeft w:val="0"/>
      <w:marRight w:val="0"/>
      <w:marTop w:val="0"/>
      <w:marBottom w:val="0"/>
      <w:divBdr>
        <w:top w:val="none" w:sz="0" w:space="0" w:color="auto"/>
        <w:left w:val="none" w:sz="0" w:space="0" w:color="auto"/>
        <w:bottom w:val="none" w:sz="0" w:space="0" w:color="auto"/>
        <w:right w:val="none" w:sz="0" w:space="0" w:color="auto"/>
      </w:divBdr>
    </w:div>
    <w:div w:id="927619734">
      <w:marLeft w:val="0"/>
      <w:marRight w:val="0"/>
      <w:marTop w:val="0"/>
      <w:marBottom w:val="0"/>
      <w:divBdr>
        <w:top w:val="none" w:sz="0" w:space="0" w:color="auto"/>
        <w:left w:val="none" w:sz="0" w:space="0" w:color="auto"/>
        <w:bottom w:val="none" w:sz="0" w:space="0" w:color="auto"/>
        <w:right w:val="none" w:sz="0" w:space="0" w:color="auto"/>
      </w:divBdr>
    </w:div>
    <w:div w:id="927619735">
      <w:marLeft w:val="0"/>
      <w:marRight w:val="0"/>
      <w:marTop w:val="0"/>
      <w:marBottom w:val="0"/>
      <w:divBdr>
        <w:top w:val="none" w:sz="0" w:space="0" w:color="auto"/>
        <w:left w:val="none" w:sz="0" w:space="0" w:color="auto"/>
        <w:bottom w:val="none" w:sz="0" w:space="0" w:color="auto"/>
        <w:right w:val="none" w:sz="0" w:space="0" w:color="auto"/>
      </w:divBdr>
    </w:div>
    <w:div w:id="927619736">
      <w:marLeft w:val="0"/>
      <w:marRight w:val="0"/>
      <w:marTop w:val="0"/>
      <w:marBottom w:val="0"/>
      <w:divBdr>
        <w:top w:val="none" w:sz="0" w:space="0" w:color="auto"/>
        <w:left w:val="none" w:sz="0" w:space="0" w:color="auto"/>
        <w:bottom w:val="none" w:sz="0" w:space="0" w:color="auto"/>
        <w:right w:val="none" w:sz="0" w:space="0" w:color="auto"/>
      </w:divBdr>
    </w:div>
    <w:div w:id="927619737">
      <w:marLeft w:val="0"/>
      <w:marRight w:val="0"/>
      <w:marTop w:val="0"/>
      <w:marBottom w:val="0"/>
      <w:divBdr>
        <w:top w:val="none" w:sz="0" w:space="0" w:color="auto"/>
        <w:left w:val="none" w:sz="0" w:space="0" w:color="auto"/>
        <w:bottom w:val="none" w:sz="0" w:space="0" w:color="auto"/>
        <w:right w:val="none" w:sz="0" w:space="0" w:color="auto"/>
      </w:divBdr>
    </w:div>
    <w:div w:id="927619738">
      <w:marLeft w:val="0"/>
      <w:marRight w:val="0"/>
      <w:marTop w:val="0"/>
      <w:marBottom w:val="0"/>
      <w:divBdr>
        <w:top w:val="none" w:sz="0" w:space="0" w:color="auto"/>
        <w:left w:val="none" w:sz="0" w:space="0" w:color="auto"/>
        <w:bottom w:val="none" w:sz="0" w:space="0" w:color="auto"/>
        <w:right w:val="none" w:sz="0" w:space="0" w:color="auto"/>
      </w:divBdr>
    </w:div>
    <w:div w:id="927619739">
      <w:marLeft w:val="0"/>
      <w:marRight w:val="0"/>
      <w:marTop w:val="0"/>
      <w:marBottom w:val="0"/>
      <w:divBdr>
        <w:top w:val="none" w:sz="0" w:space="0" w:color="auto"/>
        <w:left w:val="none" w:sz="0" w:space="0" w:color="auto"/>
        <w:bottom w:val="none" w:sz="0" w:space="0" w:color="auto"/>
        <w:right w:val="none" w:sz="0" w:space="0" w:color="auto"/>
      </w:divBdr>
    </w:div>
    <w:div w:id="927619740">
      <w:marLeft w:val="0"/>
      <w:marRight w:val="0"/>
      <w:marTop w:val="0"/>
      <w:marBottom w:val="0"/>
      <w:divBdr>
        <w:top w:val="none" w:sz="0" w:space="0" w:color="auto"/>
        <w:left w:val="none" w:sz="0" w:space="0" w:color="auto"/>
        <w:bottom w:val="none" w:sz="0" w:space="0" w:color="auto"/>
        <w:right w:val="none" w:sz="0" w:space="0" w:color="auto"/>
      </w:divBdr>
    </w:div>
    <w:div w:id="927619741">
      <w:marLeft w:val="0"/>
      <w:marRight w:val="0"/>
      <w:marTop w:val="0"/>
      <w:marBottom w:val="0"/>
      <w:divBdr>
        <w:top w:val="none" w:sz="0" w:space="0" w:color="auto"/>
        <w:left w:val="none" w:sz="0" w:space="0" w:color="auto"/>
        <w:bottom w:val="none" w:sz="0" w:space="0" w:color="auto"/>
        <w:right w:val="none" w:sz="0" w:space="0" w:color="auto"/>
      </w:divBdr>
    </w:div>
    <w:div w:id="927619742">
      <w:marLeft w:val="0"/>
      <w:marRight w:val="0"/>
      <w:marTop w:val="0"/>
      <w:marBottom w:val="0"/>
      <w:divBdr>
        <w:top w:val="none" w:sz="0" w:space="0" w:color="auto"/>
        <w:left w:val="none" w:sz="0" w:space="0" w:color="auto"/>
        <w:bottom w:val="none" w:sz="0" w:space="0" w:color="auto"/>
        <w:right w:val="none" w:sz="0" w:space="0" w:color="auto"/>
      </w:divBdr>
    </w:div>
    <w:div w:id="927619743">
      <w:marLeft w:val="0"/>
      <w:marRight w:val="0"/>
      <w:marTop w:val="0"/>
      <w:marBottom w:val="0"/>
      <w:divBdr>
        <w:top w:val="none" w:sz="0" w:space="0" w:color="auto"/>
        <w:left w:val="none" w:sz="0" w:space="0" w:color="auto"/>
        <w:bottom w:val="none" w:sz="0" w:space="0" w:color="auto"/>
        <w:right w:val="none" w:sz="0" w:space="0" w:color="auto"/>
      </w:divBdr>
    </w:div>
    <w:div w:id="927619744">
      <w:marLeft w:val="0"/>
      <w:marRight w:val="0"/>
      <w:marTop w:val="0"/>
      <w:marBottom w:val="0"/>
      <w:divBdr>
        <w:top w:val="none" w:sz="0" w:space="0" w:color="auto"/>
        <w:left w:val="none" w:sz="0" w:space="0" w:color="auto"/>
        <w:bottom w:val="none" w:sz="0" w:space="0" w:color="auto"/>
        <w:right w:val="none" w:sz="0" w:space="0" w:color="auto"/>
      </w:divBdr>
    </w:div>
    <w:div w:id="927619745">
      <w:marLeft w:val="0"/>
      <w:marRight w:val="0"/>
      <w:marTop w:val="0"/>
      <w:marBottom w:val="0"/>
      <w:divBdr>
        <w:top w:val="none" w:sz="0" w:space="0" w:color="auto"/>
        <w:left w:val="none" w:sz="0" w:space="0" w:color="auto"/>
        <w:bottom w:val="none" w:sz="0" w:space="0" w:color="auto"/>
        <w:right w:val="none" w:sz="0" w:space="0" w:color="auto"/>
      </w:divBdr>
    </w:div>
    <w:div w:id="927619746">
      <w:marLeft w:val="0"/>
      <w:marRight w:val="0"/>
      <w:marTop w:val="0"/>
      <w:marBottom w:val="0"/>
      <w:divBdr>
        <w:top w:val="none" w:sz="0" w:space="0" w:color="auto"/>
        <w:left w:val="none" w:sz="0" w:space="0" w:color="auto"/>
        <w:bottom w:val="none" w:sz="0" w:space="0" w:color="auto"/>
        <w:right w:val="none" w:sz="0" w:space="0" w:color="auto"/>
      </w:divBdr>
    </w:div>
    <w:div w:id="927619747">
      <w:marLeft w:val="0"/>
      <w:marRight w:val="0"/>
      <w:marTop w:val="0"/>
      <w:marBottom w:val="0"/>
      <w:divBdr>
        <w:top w:val="none" w:sz="0" w:space="0" w:color="auto"/>
        <w:left w:val="none" w:sz="0" w:space="0" w:color="auto"/>
        <w:bottom w:val="none" w:sz="0" w:space="0" w:color="auto"/>
        <w:right w:val="none" w:sz="0" w:space="0" w:color="auto"/>
      </w:divBdr>
    </w:div>
    <w:div w:id="927619748">
      <w:marLeft w:val="0"/>
      <w:marRight w:val="0"/>
      <w:marTop w:val="0"/>
      <w:marBottom w:val="0"/>
      <w:divBdr>
        <w:top w:val="none" w:sz="0" w:space="0" w:color="auto"/>
        <w:left w:val="none" w:sz="0" w:space="0" w:color="auto"/>
        <w:bottom w:val="none" w:sz="0" w:space="0" w:color="auto"/>
        <w:right w:val="none" w:sz="0" w:space="0" w:color="auto"/>
      </w:divBdr>
    </w:div>
    <w:div w:id="927619749">
      <w:marLeft w:val="0"/>
      <w:marRight w:val="0"/>
      <w:marTop w:val="0"/>
      <w:marBottom w:val="0"/>
      <w:divBdr>
        <w:top w:val="none" w:sz="0" w:space="0" w:color="auto"/>
        <w:left w:val="none" w:sz="0" w:space="0" w:color="auto"/>
        <w:bottom w:val="none" w:sz="0" w:space="0" w:color="auto"/>
        <w:right w:val="none" w:sz="0" w:space="0" w:color="auto"/>
      </w:divBdr>
    </w:div>
    <w:div w:id="927619750">
      <w:marLeft w:val="0"/>
      <w:marRight w:val="0"/>
      <w:marTop w:val="0"/>
      <w:marBottom w:val="0"/>
      <w:divBdr>
        <w:top w:val="none" w:sz="0" w:space="0" w:color="auto"/>
        <w:left w:val="none" w:sz="0" w:space="0" w:color="auto"/>
        <w:bottom w:val="none" w:sz="0" w:space="0" w:color="auto"/>
        <w:right w:val="none" w:sz="0" w:space="0" w:color="auto"/>
      </w:divBdr>
    </w:div>
    <w:div w:id="927619751">
      <w:marLeft w:val="0"/>
      <w:marRight w:val="0"/>
      <w:marTop w:val="0"/>
      <w:marBottom w:val="0"/>
      <w:divBdr>
        <w:top w:val="none" w:sz="0" w:space="0" w:color="auto"/>
        <w:left w:val="none" w:sz="0" w:space="0" w:color="auto"/>
        <w:bottom w:val="none" w:sz="0" w:space="0" w:color="auto"/>
        <w:right w:val="none" w:sz="0" w:space="0" w:color="auto"/>
      </w:divBdr>
    </w:div>
    <w:div w:id="927619752">
      <w:marLeft w:val="0"/>
      <w:marRight w:val="0"/>
      <w:marTop w:val="0"/>
      <w:marBottom w:val="0"/>
      <w:divBdr>
        <w:top w:val="none" w:sz="0" w:space="0" w:color="auto"/>
        <w:left w:val="none" w:sz="0" w:space="0" w:color="auto"/>
        <w:bottom w:val="none" w:sz="0" w:space="0" w:color="auto"/>
        <w:right w:val="none" w:sz="0" w:space="0" w:color="auto"/>
      </w:divBdr>
    </w:div>
    <w:div w:id="927619753">
      <w:marLeft w:val="0"/>
      <w:marRight w:val="0"/>
      <w:marTop w:val="0"/>
      <w:marBottom w:val="0"/>
      <w:divBdr>
        <w:top w:val="none" w:sz="0" w:space="0" w:color="auto"/>
        <w:left w:val="none" w:sz="0" w:space="0" w:color="auto"/>
        <w:bottom w:val="none" w:sz="0" w:space="0" w:color="auto"/>
        <w:right w:val="none" w:sz="0" w:space="0" w:color="auto"/>
      </w:divBdr>
    </w:div>
    <w:div w:id="927619754">
      <w:marLeft w:val="0"/>
      <w:marRight w:val="0"/>
      <w:marTop w:val="0"/>
      <w:marBottom w:val="0"/>
      <w:divBdr>
        <w:top w:val="none" w:sz="0" w:space="0" w:color="auto"/>
        <w:left w:val="none" w:sz="0" w:space="0" w:color="auto"/>
        <w:bottom w:val="none" w:sz="0" w:space="0" w:color="auto"/>
        <w:right w:val="none" w:sz="0" w:space="0" w:color="auto"/>
      </w:divBdr>
    </w:div>
    <w:div w:id="927619755">
      <w:marLeft w:val="0"/>
      <w:marRight w:val="0"/>
      <w:marTop w:val="0"/>
      <w:marBottom w:val="0"/>
      <w:divBdr>
        <w:top w:val="none" w:sz="0" w:space="0" w:color="auto"/>
        <w:left w:val="none" w:sz="0" w:space="0" w:color="auto"/>
        <w:bottom w:val="none" w:sz="0" w:space="0" w:color="auto"/>
        <w:right w:val="none" w:sz="0" w:space="0" w:color="auto"/>
      </w:divBdr>
    </w:div>
    <w:div w:id="927619756">
      <w:marLeft w:val="0"/>
      <w:marRight w:val="0"/>
      <w:marTop w:val="0"/>
      <w:marBottom w:val="0"/>
      <w:divBdr>
        <w:top w:val="none" w:sz="0" w:space="0" w:color="auto"/>
        <w:left w:val="none" w:sz="0" w:space="0" w:color="auto"/>
        <w:bottom w:val="none" w:sz="0" w:space="0" w:color="auto"/>
        <w:right w:val="none" w:sz="0" w:space="0" w:color="auto"/>
      </w:divBdr>
    </w:div>
    <w:div w:id="927619757">
      <w:marLeft w:val="0"/>
      <w:marRight w:val="0"/>
      <w:marTop w:val="0"/>
      <w:marBottom w:val="0"/>
      <w:divBdr>
        <w:top w:val="none" w:sz="0" w:space="0" w:color="auto"/>
        <w:left w:val="none" w:sz="0" w:space="0" w:color="auto"/>
        <w:bottom w:val="none" w:sz="0" w:space="0" w:color="auto"/>
        <w:right w:val="none" w:sz="0" w:space="0" w:color="auto"/>
      </w:divBdr>
    </w:div>
    <w:div w:id="927619758">
      <w:marLeft w:val="0"/>
      <w:marRight w:val="0"/>
      <w:marTop w:val="0"/>
      <w:marBottom w:val="0"/>
      <w:divBdr>
        <w:top w:val="none" w:sz="0" w:space="0" w:color="auto"/>
        <w:left w:val="none" w:sz="0" w:space="0" w:color="auto"/>
        <w:bottom w:val="none" w:sz="0" w:space="0" w:color="auto"/>
        <w:right w:val="none" w:sz="0" w:space="0" w:color="auto"/>
      </w:divBdr>
    </w:div>
    <w:div w:id="927619759">
      <w:marLeft w:val="0"/>
      <w:marRight w:val="0"/>
      <w:marTop w:val="0"/>
      <w:marBottom w:val="0"/>
      <w:divBdr>
        <w:top w:val="none" w:sz="0" w:space="0" w:color="auto"/>
        <w:left w:val="none" w:sz="0" w:space="0" w:color="auto"/>
        <w:bottom w:val="none" w:sz="0" w:space="0" w:color="auto"/>
        <w:right w:val="none" w:sz="0" w:space="0" w:color="auto"/>
      </w:divBdr>
    </w:div>
    <w:div w:id="927619760">
      <w:marLeft w:val="0"/>
      <w:marRight w:val="0"/>
      <w:marTop w:val="0"/>
      <w:marBottom w:val="0"/>
      <w:divBdr>
        <w:top w:val="none" w:sz="0" w:space="0" w:color="auto"/>
        <w:left w:val="none" w:sz="0" w:space="0" w:color="auto"/>
        <w:bottom w:val="none" w:sz="0" w:space="0" w:color="auto"/>
        <w:right w:val="none" w:sz="0" w:space="0" w:color="auto"/>
      </w:divBdr>
    </w:div>
    <w:div w:id="927619761">
      <w:marLeft w:val="0"/>
      <w:marRight w:val="0"/>
      <w:marTop w:val="0"/>
      <w:marBottom w:val="0"/>
      <w:divBdr>
        <w:top w:val="none" w:sz="0" w:space="0" w:color="auto"/>
        <w:left w:val="none" w:sz="0" w:space="0" w:color="auto"/>
        <w:bottom w:val="none" w:sz="0" w:space="0" w:color="auto"/>
        <w:right w:val="none" w:sz="0" w:space="0" w:color="auto"/>
      </w:divBdr>
    </w:div>
    <w:div w:id="927619762">
      <w:marLeft w:val="0"/>
      <w:marRight w:val="0"/>
      <w:marTop w:val="0"/>
      <w:marBottom w:val="0"/>
      <w:divBdr>
        <w:top w:val="none" w:sz="0" w:space="0" w:color="auto"/>
        <w:left w:val="none" w:sz="0" w:space="0" w:color="auto"/>
        <w:bottom w:val="none" w:sz="0" w:space="0" w:color="auto"/>
        <w:right w:val="none" w:sz="0" w:space="0" w:color="auto"/>
      </w:divBdr>
    </w:div>
    <w:div w:id="927619763">
      <w:marLeft w:val="0"/>
      <w:marRight w:val="0"/>
      <w:marTop w:val="0"/>
      <w:marBottom w:val="0"/>
      <w:divBdr>
        <w:top w:val="none" w:sz="0" w:space="0" w:color="auto"/>
        <w:left w:val="none" w:sz="0" w:space="0" w:color="auto"/>
        <w:bottom w:val="none" w:sz="0" w:space="0" w:color="auto"/>
        <w:right w:val="none" w:sz="0" w:space="0" w:color="auto"/>
      </w:divBdr>
    </w:div>
    <w:div w:id="927619764">
      <w:marLeft w:val="0"/>
      <w:marRight w:val="0"/>
      <w:marTop w:val="0"/>
      <w:marBottom w:val="0"/>
      <w:divBdr>
        <w:top w:val="none" w:sz="0" w:space="0" w:color="auto"/>
        <w:left w:val="none" w:sz="0" w:space="0" w:color="auto"/>
        <w:bottom w:val="none" w:sz="0" w:space="0" w:color="auto"/>
        <w:right w:val="none" w:sz="0" w:space="0" w:color="auto"/>
      </w:divBdr>
    </w:div>
    <w:div w:id="927619765">
      <w:marLeft w:val="0"/>
      <w:marRight w:val="0"/>
      <w:marTop w:val="0"/>
      <w:marBottom w:val="0"/>
      <w:divBdr>
        <w:top w:val="none" w:sz="0" w:space="0" w:color="auto"/>
        <w:left w:val="none" w:sz="0" w:space="0" w:color="auto"/>
        <w:bottom w:val="none" w:sz="0" w:space="0" w:color="auto"/>
        <w:right w:val="none" w:sz="0" w:space="0" w:color="auto"/>
      </w:divBdr>
    </w:div>
    <w:div w:id="927619766">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927619768">
      <w:marLeft w:val="0"/>
      <w:marRight w:val="0"/>
      <w:marTop w:val="0"/>
      <w:marBottom w:val="0"/>
      <w:divBdr>
        <w:top w:val="none" w:sz="0" w:space="0" w:color="auto"/>
        <w:left w:val="none" w:sz="0" w:space="0" w:color="auto"/>
        <w:bottom w:val="none" w:sz="0" w:space="0" w:color="auto"/>
        <w:right w:val="none" w:sz="0" w:space="0" w:color="auto"/>
      </w:divBdr>
    </w:div>
    <w:div w:id="927619769">
      <w:marLeft w:val="0"/>
      <w:marRight w:val="0"/>
      <w:marTop w:val="0"/>
      <w:marBottom w:val="0"/>
      <w:divBdr>
        <w:top w:val="none" w:sz="0" w:space="0" w:color="auto"/>
        <w:left w:val="none" w:sz="0" w:space="0" w:color="auto"/>
        <w:bottom w:val="none" w:sz="0" w:space="0" w:color="auto"/>
        <w:right w:val="none" w:sz="0" w:space="0" w:color="auto"/>
      </w:divBdr>
    </w:div>
    <w:div w:id="927619770">
      <w:marLeft w:val="0"/>
      <w:marRight w:val="0"/>
      <w:marTop w:val="0"/>
      <w:marBottom w:val="0"/>
      <w:divBdr>
        <w:top w:val="none" w:sz="0" w:space="0" w:color="auto"/>
        <w:left w:val="none" w:sz="0" w:space="0" w:color="auto"/>
        <w:bottom w:val="none" w:sz="0" w:space="0" w:color="auto"/>
        <w:right w:val="none" w:sz="0" w:space="0" w:color="auto"/>
      </w:divBdr>
    </w:div>
    <w:div w:id="927619771">
      <w:marLeft w:val="0"/>
      <w:marRight w:val="0"/>
      <w:marTop w:val="0"/>
      <w:marBottom w:val="0"/>
      <w:divBdr>
        <w:top w:val="none" w:sz="0" w:space="0" w:color="auto"/>
        <w:left w:val="none" w:sz="0" w:space="0" w:color="auto"/>
        <w:bottom w:val="none" w:sz="0" w:space="0" w:color="auto"/>
        <w:right w:val="none" w:sz="0" w:space="0" w:color="auto"/>
      </w:divBdr>
    </w:div>
    <w:div w:id="927619772">
      <w:marLeft w:val="0"/>
      <w:marRight w:val="0"/>
      <w:marTop w:val="0"/>
      <w:marBottom w:val="0"/>
      <w:divBdr>
        <w:top w:val="none" w:sz="0" w:space="0" w:color="auto"/>
        <w:left w:val="none" w:sz="0" w:space="0" w:color="auto"/>
        <w:bottom w:val="none" w:sz="0" w:space="0" w:color="auto"/>
        <w:right w:val="none" w:sz="0" w:space="0" w:color="auto"/>
      </w:divBdr>
    </w:div>
    <w:div w:id="927619773">
      <w:marLeft w:val="0"/>
      <w:marRight w:val="0"/>
      <w:marTop w:val="0"/>
      <w:marBottom w:val="0"/>
      <w:divBdr>
        <w:top w:val="none" w:sz="0" w:space="0" w:color="auto"/>
        <w:left w:val="none" w:sz="0" w:space="0" w:color="auto"/>
        <w:bottom w:val="none" w:sz="0" w:space="0" w:color="auto"/>
        <w:right w:val="none" w:sz="0" w:space="0" w:color="auto"/>
      </w:divBdr>
    </w:div>
    <w:div w:id="927619774">
      <w:marLeft w:val="0"/>
      <w:marRight w:val="0"/>
      <w:marTop w:val="0"/>
      <w:marBottom w:val="0"/>
      <w:divBdr>
        <w:top w:val="none" w:sz="0" w:space="0" w:color="auto"/>
        <w:left w:val="none" w:sz="0" w:space="0" w:color="auto"/>
        <w:bottom w:val="none" w:sz="0" w:space="0" w:color="auto"/>
        <w:right w:val="none" w:sz="0" w:space="0" w:color="auto"/>
      </w:divBdr>
    </w:div>
    <w:div w:id="927619775">
      <w:marLeft w:val="0"/>
      <w:marRight w:val="0"/>
      <w:marTop w:val="0"/>
      <w:marBottom w:val="0"/>
      <w:divBdr>
        <w:top w:val="none" w:sz="0" w:space="0" w:color="auto"/>
        <w:left w:val="none" w:sz="0" w:space="0" w:color="auto"/>
        <w:bottom w:val="none" w:sz="0" w:space="0" w:color="auto"/>
        <w:right w:val="none" w:sz="0" w:space="0" w:color="auto"/>
      </w:divBdr>
    </w:div>
    <w:div w:id="927619776">
      <w:marLeft w:val="0"/>
      <w:marRight w:val="0"/>
      <w:marTop w:val="0"/>
      <w:marBottom w:val="0"/>
      <w:divBdr>
        <w:top w:val="none" w:sz="0" w:space="0" w:color="auto"/>
        <w:left w:val="none" w:sz="0" w:space="0" w:color="auto"/>
        <w:bottom w:val="none" w:sz="0" w:space="0" w:color="auto"/>
        <w:right w:val="none" w:sz="0" w:space="0" w:color="auto"/>
      </w:divBdr>
    </w:div>
    <w:div w:id="927619777">
      <w:marLeft w:val="0"/>
      <w:marRight w:val="0"/>
      <w:marTop w:val="0"/>
      <w:marBottom w:val="0"/>
      <w:divBdr>
        <w:top w:val="none" w:sz="0" w:space="0" w:color="auto"/>
        <w:left w:val="none" w:sz="0" w:space="0" w:color="auto"/>
        <w:bottom w:val="none" w:sz="0" w:space="0" w:color="auto"/>
        <w:right w:val="none" w:sz="0" w:space="0" w:color="auto"/>
      </w:divBdr>
    </w:div>
    <w:div w:id="927619778">
      <w:marLeft w:val="0"/>
      <w:marRight w:val="0"/>
      <w:marTop w:val="0"/>
      <w:marBottom w:val="0"/>
      <w:divBdr>
        <w:top w:val="none" w:sz="0" w:space="0" w:color="auto"/>
        <w:left w:val="none" w:sz="0" w:space="0" w:color="auto"/>
        <w:bottom w:val="none" w:sz="0" w:space="0" w:color="auto"/>
        <w:right w:val="none" w:sz="0" w:space="0" w:color="auto"/>
      </w:divBdr>
    </w:div>
    <w:div w:id="927619779">
      <w:marLeft w:val="0"/>
      <w:marRight w:val="0"/>
      <w:marTop w:val="0"/>
      <w:marBottom w:val="0"/>
      <w:divBdr>
        <w:top w:val="none" w:sz="0" w:space="0" w:color="auto"/>
        <w:left w:val="none" w:sz="0" w:space="0" w:color="auto"/>
        <w:bottom w:val="none" w:sz="0" w:space="0" w:color="auto"/>
        <w:right w:val="none" w:sz="0" w:space="0" w:color="auto"/>
      </w:divBdr>
    </w:div>
    <w:div w:id="927619780">
      <w:marLeft w:val="0"/>
      <w:marRight w:val="0"/>
      <w:marTop w:val="0"/>
      <w:marBottom w:val="0"/>
      <w:divBdr>
        <w:top w:val="none" w:sz="0" w:space="0" w:color="auto"/>
        <w:left w:val="none" w:sz="0" w:space="0" w:color="auto"/>
        <w:bottom w:val="none" w:sz="0" w:space="0" w:color="auto"/>
        <w:right w:val="none" w:sz="0" w:space="0" w:color="auto"/>
      </w:divBdr>
    </w:div>
    <w:div w:id="927619781">
      <w:marLeft w:val="0"/>
      <w:marRight w:val="0"/>
      <w:marTop w:val="0"/>
      <w:marBottom w:val="0"/>
      <w:divBdr>
        <w:top w:val="none" w:sz="0" w:space="0" w:color="auto"/>
        <w:left w:val="none" w:sz="0" w:space="0" w:color="auto"/>
        <w:bottom w:val="none" w:sz="0" w:space="0" w:color="auto"/>
        <w:right w:val="none" w:sz="0" w:space="0" w:color="auto"/>
      </w:divBdr>
    </w:div>
    <w:div w:id="927619782">
      <w:marLeft w:val="0"/>
      <w:marRight w:val="0"/>
      <w:marTop w:val="0"/>
      <w:marBottom w:val="0"/>
      <w:divBdr>
        <w:top w:val="none" w:sz="0" w:space="0" w:color="auto"/>
        <w:left w:val="none" w:sz="0" w:space="0" w:color="auto"/>
        <w:bottom w:val="none" w:sz="0" w:space="0" w:color="auto"/>
        <w:right w:val="none" w:sz="0" w:space="0" w:color="auto"/>
      </w:divBdr>
    </w:div>
    <w:div w:id="927619783">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927619785">
      <w:marLeft w:val="0"/>
      <w:marRight w:val="0"/>
      <w:marTop w:val="0"/>
      <w:marBottom w:val="0"/>
      <w:divBdr>
        <w:top w:val="none" w:sz="0" w:space="0" w:color="auto"/>
        <w:left w:val="none" w:sz="0" w:space="0" w:color="auto"/>
        <w:bottom w:val="none" w:sz="0" w:space="0" w:color="auto"/>
        <w:right w:val="none" w:sz="0" w:space="0" w:color="auto"/>
      </w:divBdr>
    </w:div>
    <w:div w:id="927619786">
      <w:marLeft w:val="0"/>
      <w:marRight w:val="0"/>
      <w:marTop w:val="0"/>
      <w:marBottom w:val="0"/>
      <w:divBdr>
        <w:top w:val="none" w:sz="0" w:space="0" w:color="auto"/>
        <w:left w:val="none" w:sz="0" w:space="0" w:color="auto"/>
        <w:bottom w:val="none" w:sz="0" w:space="0" w:color="auto"/>
        <w:right w:val="none" w:sz="0" w:space="0" w:color="auto"/>
      </w:divBdr>
    </w:div>
    <w:div w:id="927619787">
      <w:marLeft w:val="0"/>
      <w:marRight w:val="0"/>
      <w:marTop w:val="0"/>
      <w:marBottom w:val="0"/>
      <w:divBdr>
        <w:top w:val="none" w:sz="0" w:space="0" w:color="auto"/>
        <w:left w:val="none" w:sz="0" w:space="0" w:color="auto"/>
        <w:bottom w:val="none" w:sz="0" w:space="0" w:color="auto"/>
        <w:right w:val="none" w:sz="0" w:space="0" w:color="auto"/>
      </w:divBdr>
    </w:div>
    <w:div w:id="927619788">
      <w:marLeft w:val="0"/>
      <w:marRight w:val="0"/>
      <w:marTop w:val="0"/>
      <w:marBottom w:val="0"/>
      <w:divBdr>
        <w:top w:val="none" w:sz="0" w:space="0" w:color="auto"/>
        <w:left w:val="none" w:sz="0" w:space="0" w:color="auto"/>
        <w:bottom w:val="none" w:sz="0" w:space="0" w:color="auto"/>
        <w:right w:val="none" w:sz="0" w:space="0" w:color="auto"/>
      </w:divBdr>
    </w:div>
    <w:div w:id="927619789">
      <w:marLeft w:val="0"/>
      <w:marRight w:val="0"/>
      <w:marTop w:val="0"/>
      <w:marBottom w:val="0"/>
      <w:divBdr>
        <w:top w:val="none" w:sz="0" w:space="0" w:color="auto"/>
        <w:left w:val="none" w:sz="0" w:space="0" w:color="auto"/>
        <w:bottom w:val="none" w:sz="0" w:space="0" w:color="auto"/>
        <w:right w:val="none" w:sz="0" w:space="0" w:color="auto"/>
      </w:divBdr>
    </w:div>
    <w:div w:id="927619790">
      <w:marLeft w:val="0"/>
      <w:marRight w:val="0"/>
      <w:marTop w:val="0"/>
      <w:marBottom w:val="0"/>
      <w:divBdr>
        <w:top w:val="none" w:sz="0" w:space="0" w:color="auto"/>
        <w:left w:val="none" w:sz="0" w:space="0" w:color="auto"/>
        <w:bottom w:val="none" w:sz="0" w:space="0" w:color="auto"/>
        <w:right w:val="none" w:sz="0" w:space="0" w:color="auto"/>
      </w:divBdr>
    </w:div>
    <w:div w:id="927619791">
      <w:marLeft w:val="0"/>
      <w:marRight w:val="0"/>
      <w:marTop w:val="0"/>
      <w:marBottom w:val="0"/>
      <w:divBdr>
        <w:top w:val="none" w:sz="0" w:space="0" w:color="auto"/>
        <w:left w:val="none" w:sz="0" w:space="0" w:color="auto"/>
        <w:bottom w:val="none" w:sz="0" w:space="0" w:color="auto"/>
        <w:right w:val="none" w:sz="0" w:space="0" w:color="auto"/>
      </w:divBdr>
    </w:div>
    <w:div w:id="927619792">
      <w:marLeft w:val="0"/>
      <w:marRight w:val="0"/>
      <w:marTop w:val="0"/>
      <w:marBottom w:val="0"/>
      <w:divBdr>
        <w:top w:val="none" w:sz="0" w:space="0" w:color="auto"/>
        <w:left w:val="none" w:sz="0" w:space="0" w:color="auto"/>
        <w:bottom w:val="none" w:sz="0" w:space="0" w:color="auto"/>
        <w:right w:val="none" w:sz="0" w:space="0" w:color="auto"/>
      </w:divBdr>
    </w:div>
    <w:div w:id="927619793">
      <w:marLeft w:val="0"/>
      <w:marRight w:val="0"/>
      <w:marTop w:val="0"/>
      <w:marBottom w:val="0"/>
      <w:divBdr>
        <w:top w:val="none" w:sz="0" w:space="0" w:color="auto"/>
        <w:left w:val="none" w:sz="0" w:space="0" w:color="auto"/>
        <w:bottom w:val="none" w:sz="0" w:space="0" w:color="auto"/>
        <w:right w:val="none" w:sz="0" w:space="0" w:color="auto"/>
      </w:divBdr>
    </w:div>
    <w:div w:id="927619794">
      <w:marLeft w:val="0"/>
      <w:marRight w:val="0"/>
      <w:marTop w:val="0"/>
      <w:marBottom w:val="0"/>
      <w:divBdr>
        <w:top w:val="none" w:sz="0" w:space="0" w:color="auto"/>
        <w:left w:val="none" w:sz="0" w:space="0" w:color="auto"/>
        <w:bottom w:val="none" w:sz="0" w:space="0" w:color="auto"/>
        <w:right w:val="none" w:sz="0" w:space="0" w:color="auto"/>
      </w:divBdr>
    </w:div>
    <w:div w:id="927619795">
      <w:marLeft w:val="0"/>
      <w:marRight w:val="0"/>
      <w:marTop w:val="0"/>
      <w:marBottom w:val="0"/>
      <w:divBdr>
        <w:top w:val="none" w:sz="0" w:space="0" w:color="auto"/>
        <w:left w:val="none" w:sz="0" w:space="0" w:color="auto"/>
        <w:bottom w:val="none" w:sz="0" w:space="0" w:color="auto"/>
        <w:right w:val="none" w:sz="0" w:space="0" w:color="auto"/>
      </w:divBdr>
    </w:div>
    <w:div w:id="927619796">
      <w:marLeft w:val="0"/>
      <w:marRight w:val="0"/>
      <w:marTop w:val="0"/>
      <w:marBottom w:val="0"/>
      <w:divBdr>
        <w:top w:val="none" w:sz="0" w:space="0" w:color="auto"/>
        <w:left w:val="none" w:sz="0" w:space="0" w:color="auto"/>
        <w:bottom w:val="none" w:sz="0" w:space="0" w:color="auto"/>
        <w:right w:val="none" w:sz="0" w:space="0" w:color="auto"/>
      </w:divBdr>
    </w:div>
    <w:div w:id="927619797">
      <w:marLeft w:val="0"/>
      <w:marRight w:val="0"/>
      <w:marTop w:val="0"/>
      <w:marBottom w:val="0"/>
      <w:divBdr>
        <w:top w:val="none" w:sz="0" w:space="0" w:color="auto"/>
        <w:left w:val="none" w:sz="0" w:space="0" w:color="auto"/>
        <w:bottom w:val="none" w:sz="0" w:space="0" w:color="auto"/>
        <w:right w:val="none" w:sz="0" w:space="0" w:color="auto"/>
      </w:divBdr>
    </w:div>
    <w:div w:id="927619798">
      <w:marLeft w:val="0"/>
      <w:marRight w:val="0"/>
      <w:marTop w:val="0"/>
      <w:marBottom w:val="0"/>
      <w:divBdr>
        <w:top w:val="none" w:sz="0" w:space="0" w:color="auto"/>
        <w:left w:val="none" w:sz="0" w:space="0" w:color="auto"/>
        <w:bottom w:val="none" w:sz="0" w:space="0" w:color="auto"/>
        <w:right w:val="none" w:sz="0" w:space="0" w:color="auto"/>
      </w:divBdr>
    </w:div>
    <w:div w:id="927619799">
      <w:marLeft w:val="0"/>
      <w:marRight w:val="0"/>
      <w:marTop w:val="0"/>
      <w:marBottom w:val="0"/>
      <w:divBdr>
        <w:top w:val="none" w:sz="0" w:space="0" w:color="auto"/>
        <w:left w:val="none" w:sz="0" w:space="0" w:color="auto"/>
        <w:bottom w:val="none" w:sz="0" w:space="0" w:color="auto"/>
        <w:right w:val="none" w:sz="0" w:space="0" w:color="auto"/>
      </w:divBdr>
    </w:div>
    <w:div w:id="927619800">
      <w:marLeft w:val="0"/>
      <w:marRight w:val="0"/>
      <w:marTop w:val="0"/>
      <w:marBottom w:val="0"/>
      <w:divBdr>
        <w:top w:val="none" w:sz="0" w:space="0" w:color="auto"/>
        <w:left w:val="none" w:sz="0" w:space="0" w:color="auto"/>
        <w:bottom w:val="none" w:sz="0" w:space="0" w:color="auto"/>
        <w:right w:val="none" w:sz="0" w:space="0" w:color="auto"/>
      </w:divBdr>
    </w:div>
    <w:div w:id="927619801">
      <w:marLeft w:val="0"/>
      <w:marRight w:val="0"/>
      <w:marTop w:val="0"/>
      <w:marBottom w:val="0"/>
      <w:divBdr>
        <w:top w:val="none" w:sz="0" w:space="0" w:color="auto"/>
        <w:left w:val="none" w:sz="0" w:space="0" w:color="auto"/>
        <w:bottom w:val="none" w:sz="0" w:space="0" w:color="auto"/>
        <w:right w:val="none" w:sz="0" w:space="0" w:color="auto"/>
      </w:divBdr>
    </w:div>
    <w:div w:id="927619802">
      <w:marLeft w:val="0"/>
      <w:marRight w:val="0"/>
      <w:marTop w:val="0"/>
      <w:marBottom w:val="0"/>
      <w:divBdr>
        <w:top w:val="none" w:sz="0" w:space="0" w:color="auto"/>
        <w:left w:val="none" w:sz="0" w:space="0" w:color="auto"/>
        <w:bottom w:val="none" w:sz="0" w:space="0" w:color="auto"/>
        <w:right w:val="none" w:sz="0" w:space="0" w:color="auto"/>
      </w:divBdr>
    </w:div>
    <w:div w:id="927619803">
      <w:marLeft w:val="0"/>
      <w:marRight w:val="0"/>
      <w:marTop w:val="0"/>
      <w:marBottom w:val="0"/>
      <w:divBdr>
        <w:top w:val="none" w:sz="0" w:space="0" w:color="auto"/>
        <w:left w:val="none" w:sz="0" w:space="0" w:color="auto"/>
        <w:bottom w:val="none" w:sz="0" w:space="0" w:color="auto"/>
        <w:right w:val="none" w:sz="0" w:space="0" w:color="auto"/>
      </w:divBdr>
    </w:div>
    <w:div w:id="927619804">
      <w:marLeft w:val="0"/>
      <w:marRight w:val="0"/>
      <w:marTop w:val="0"/>
      <w:marBottom w:val="0"/>
      <w:divBdr>
        <w:top w:val="none" w:sz="0" w:space="0" w:color="auto"/>
        <w:left w:val="none" w:sz="0" w:space="0" w:color="auto"/>
        <w:bottom w:val="none" w:sz="0" w:space="0" w:color="auto"/>
        <w:right w:val="none" w:sz="0" w:space="0" w:color="auto"/>
      </w:divBdr>
    </w:div>
    <w:div w:id="927619805">
      <w:marLeft w:val="0"/>
      <w:marRight w:val="0"/>
      <w:marTop w:val="0"/>
      <w:marBottom w:val="0"/>
      <w:divBdr>
        <w:top w:val="none" w:sz="0" w:space="0" w:color="auto"/>
        <w:left w:val="none" w:sz="0" w:space="0" w:color="auto"/>
        <w:bottom w:val="none" w:sz="0" w:space="0" w:color="auto"/>
        <w:right w:val="none" w:sz="0" w:space="0" w:color="auto"/>
      </w:divBdr>
    </w:div>
    <w:div w:id="927619806">
      <w:marLeft w:val="0"/>
      <w:marRight w:val="0"/>
      <w:marTop w:val="0"/>
      <w:marBottom w:val="0"/>
      <w:divBdr>
        <w:top w:val="none" w:sz="0" w:space="0" w:color="auto"/>
        <w:left w:val="none" w:sz="0" w:space="0" w:color="auto"/>
        <w:bottom w:val="none" w:sz="0" w:space="0" w:color="auto"/>
        <w:right w:val="none" w:sz="0" w:space="0" w:color="auto"/>
      </w:divBdr>
    </w:div>
    <w:div w:id="927619807">
      <w:marLeft w:val="0"/>
      <w:marRight w:val="0"/>
      <w:marTop w:val="0"/>
      <w:marBottom w:val="0"/>
      <w:divBdr>
        <w:top w:val="none" w:sz="0" w:space="0" w:color="auto"/>
        <w:left w:val="none" w:sz="0" w:space="0" w:color="auto"/>
        <w:bottom w:val="none" w:sz="0" w:space="0" w:color="auto"/>
        <w:right w:val="none" w:sz="0" w:space="0" w:color="auto"/>
      </w:divBdr>
    </w:div>
    <w:div w:id="927619808">
      <w:marLeft w:val="0"/>
      <w:marRight w:val="0"/>
      <w:marTop w:val="0"/>
      <w:marBottom w:val="0"/>
      <w:divBdr>
        <w:top w:val="none" w:sz="0" w:space="0" w:color="auto"/>
        <w:left w:val="none" w:sz="0" w:space="0" w:color="auto"/>
        <w:bottom w:val="none" w:sz="0" w:space="0" w:color="auto"/>
        <w:right w:val="none" w:sz="0" w:space="0" w:color="auto"/>
      </w:divBdr>
    </w:div>
    <w:div w:id="927619809">
      <w:marLeft w:val="0"/>
      <w:marRight w:val="0"/>
      <w:marTop w:val="0"/>
      <w:marBottom w:val="0"/>
      <w:divBdr>
        <w:top w:val="none" w:sz="0" w:space="0" w:color="auto"/>
        <w:left w:val="none" w:sz="0" w:space="0" w:color="auto"/>
        <w:bottom w:val="none" w:sz="0" w:space="0" w:color="auto"/>
        <w:right w:val="none" w:sz="0" w:space="0" w:color="auto"/>
      </w:divBdr>
    </w:div>
    <w:div w:id="927619810">
      <w:marLeft w:val="0"/>
      <w:marRight w:val="0"/>
      <w:marTop w:val="0"/>
      <w:marBottom w:val="0"/>
      <w:divBdr>
        <w:top w:val="none" w:sz="0" w:space="0" w:color="auto"/>
        <w:left w:val="none" w:sz="0" w:space="0" w:color="auto"/>
        <w:bottom w:val="none" w:sz="0" w:space="0" w:color="auto"/>
        <w:right w:val="none" w:sz="0" w:space="0" w:color="auto"/>
      </w:divBdr>
    </w:div>
    <w:div w:id="927619811">
      <w:marLeft w:val="0"/>
      <w:marRight w:val="0"/>
      <w:marTop w:val="0"/>
      <w:marBottom w:val="0"/>
      <w:divBdr>
        <w:top w:val="none" w:sz="0" w:space="0" w:color="auto"/>
        <w:left w:val="none" w:sz="0" w:space="0" w:color="auto"/>
        <w:bottom w:val="none" w:sz="0" w:space="0" w:color="auto"/>
        <w:right w:val="none" w:sz="0" w:space="0" w:color="auto"/>
      </w:divBdr>
    </w:div>
    <w:div w:id="927619812">
      <w:marLeft w:val="0"/>
      <w:marRight w:val="0"/>
      <w:marTop w:val="0"/>
      <w:marBottom w:val="0"/>
      <w:divBdr>
        <w:top w:val="none" w:sz="0" w:space="0" w:color="auto"/>
        <w:left w:val="none" w:sz="0" w:space="0" w:color="auto"/>
        <w:bottom w:val="none" w:sz="0" w:space="0" w:color="auto"/>
        <w:right w:val="none" w:sz="0" w:space="0" w:color="auto"/>
      </w:divBdr>
    </w:div>
    <w:div w:id="927619813">
      <w:marLeft w:val="0"/>
      <w:marRight w:val="0"/>
      <w:marTop w:val="0"/>
      <w:marBottom w:val="0"/>
      <w:divBdr>
        <w:top w:val="none" w:sz="0" w:space="0" w:color="auto"/>
        <w:left w:val="none" w:sz="0" w:space="0" w:color="auto"/>
        <w:bottom w:val="none" w:sz="0" w:space="0" w:color="auto"/>
        <w:right w:val="none" w:sz="0" w:space="0" w:color="auto"/>
      </w:divBdr>
    </w:div>
    <w:div w:id="927619814">
      <w:marLeft w:val="0"/>
      <w:marRight w:val="0"/>
      <w:marTop w:val="0"/>
      <w:marBottom w:val="0"/>
      <w:divBdr>
        <w:top w:val="none" w:sz="0" w:space="0" w:color="auto"/>
        <w:left w:val="none" w:sz="0" w:space="0" w:color="auto"/>
        <w:bottom w:val="none" w:sz="0" w:space="0" w:color="auto"/>
        <w:right w:val="none" w:sz="0" w:space="0" w:color="auto"/>
      </w:divBdr>
    </w:div>
    <w:div w:id="927619815">
      <w:marLeft w:val="0"/>
      <w:marRight w:val="0"/>
      <w:marTop w:val="0"/>
      <w:marBottom w:val="0"/>
      <w:divBdr>
        <w:top w:val="none" w:sz="0" w:space="0" w:color="auto"/>
        <w:left w:val="none" w:sz="0" w:space="0" w:color="auto"/>
        <w:bottom w:val="none" w:sz="0" w:space="0" w:color="auto"/>
        <w:right w:val="none" w:sz="0" w:space="0" w:color="auto"/>
      </w:divBdr>
    </w:div>
    <w:div w:id="927619816">
      <w:marLeft w:val="0"/>
      <w:marRight w:val="0"/>
      <w:marTop w:val="0"/>
      <w:marBottom w:val="0"/>
      <w:divBdr>
        <w:top w:val="none" w:sz="0" w:space="0" w:color="auto"/>
        <w:left w:val="none" w:sz="0" w:space="0" w:color="auto"/>
        <w:bottom w:val="none" w:sz="0" w:space="0" w:color="auto"/>
        <w:right w:val="none" w:sz="0" w:space="0" w:color="auto"/>
      </w:divBdr>
    </w:div>
    <w:div w:id="927619817">
      <w:marLeft w:val="0"/>
      <w:marRight w:val="0"/>
      <w:marTop w:val="0"/>
      <w:marBottom w:val="0"/>
      <w:divBdr>
        <w:top w:val="none" w:sz="0" w:space="0" w:color="auto"/>
        <w:left w:val="none" w:sz="0" w:space="0" w:color="auto"/>
        <w:bottom w:val="none" w:sz="0" w:space="0" w:color="auto"/>
        <w:right w:val="none" w:sz="0" w:space="0" w:color="auto"/>
      </w:divBdr>
    </w:div>
    <w:div w:id="927619818">
      <w:marLeft w:val="0"/>
      <w:marRight w:val="0"/>
      <w:marTop w:val="0"/>
      <w:marBottom w:val="0"/>
      <w:divBdr>
        <w:top w:val="none" w:sz="0" w:space="0" w:color="auto"/>
        <w:left w:val="none" w:sz="0" w:space="0" w:color="auto"/>
        <w:bottom w:val="none" w:sz="0" w:space="0" w:color="auto"/>
        <w:right w:val="none" w:sz="0" w:space="0" w:color="auto"/>
      </w:divBdr>
    </w:div>
    <w:div w:id="927619819">
      <w:marLeft w:val="0"/>
      <w:marRight w:val="0"/>
      <w:marTop w:val="0"/>
      <w:marBottom w:val="0"/>
      <w:divBdr>
        <w:top w:val="none" w:sz="0" w:space="0" w:color="auto"/>
        <w:left w:val="none" w:sz="0" w:space="0" w:color="auto"/>
        <w:bottom w:val="none" w:sz="0" w:space="0" w:color="auto"/>
        <w:right w:val="none" w:sz="0" w:space="0" w:color="auto"/>
      </w:divBdr>
    </w:div>
    <w:div w:id="927619820">
      <w:marLeft w:val="0"/>
      <w:marRight w:val="0"/>
      <w:marTop w:val="0"/>
      <w:marBottom w:val="0"/>
      <w:divBdr>
        <w:top w:val="none" w:sz="0" w:space="0" w:color="auto"/>
        <w:left w:val="none" w:sz="0" w:space="0" w:color="auto"/>
        <w:bottom w:val="none" w:sz="0" w:space="0" w:color="auto"/>
        <w:right w:val="none" w:sz="0" w:space="0" w:color="auto"/>
      </w:divBdr>
    </w:div>
    <w:div w:id="927619821">
      <w:marLeft w:val="0"/>
      <w:marRight w:val="0"/>
      <w:marTop w:val="0"/>
      <w:marBottom w:val="0"/>
      <w:divBdr>
        <w:top w:val="none" w:sz="0" w:space="0" w:color="auto"/>
        <w:left w:val="none" w:sz="0" w:space="0" w:color="auto"/>
        <w:bottom w:val="none" w:sz="0" w:space="0" w:color="auto"/>
        <w:right w:val="none" w:sz="0" w:space="0" w:color="auto"/>
      </w:divBdr>
    </w:div>
    <w:div w:id="927619822">
      <w:marLeft w:val="0"/>
      <w:marRight w:val="0"/>
      <w:marTop w:val="0"/>
      <w:marBottom w:val="0"/>
      <w:divBdr>
        <w:top w:val="none" w:sz="0" w:space="0" w:color="auto"/>
        <w:left w:val="none" w:sz="0" w:space="0" w:color="auto"/>
        <w:bottom w:val="none" w:sz="0" w:space="0" w:color="auto"/>
        <w:right w:val="none" w:sz="0" w:space="0" w:color="auto"/>
      </w:divBdr>
    </w:div>
    <w:div w:id="927619823">
      <w:marLeft w:val="0"/>
      <w:marRight w:val="0"/>
      <w:marTop w:val="0"/>
      <w:marBottom w:val="0"/>
      <w:divBdr>
        <w:top w:val="none" w:sz="0" w:space="0" w:color="auto"/>
        <w:left w:val="none" w:sz="0" w:space="0" w:color="auto"/>
        <w:bottom w:val="none" w:sz="0" w:space="0" w:color="auto"/>
        <w:right w:val="none" w:sz="0" w:space="0" w:color="auto"/>
      </w:divBdr>
    </w:div>
    <w:div w:id="927619824">
      <w:marLeft w:val="0"/>
      <w:marRight w:val="0"/>
      <w:marTop w:val="0"/>
      <w:marBottom w:val="0"/>
      <w:divBdr>
        <w:top w:val="none" w:sz="0" w:space="0" w:color="auto"/>
        <w:left w:val="none" w:sz="0" w:space="0" w:color="auto"/>
        <w:bottom w:val="none" w:sz="0" w:space="0" w:color="auto"/>
        <w:right w:val="none" w:sz="0" w:space="0" w:color="auto"/>
      </w:divBdr>
    </w:div>
    <w:div w:id="927619825">
      <w:marLeft w:val="0"/>
      <w:marRight w:val="0"/>
      <w:marTop w:val="0"/>
      <w:marBottom w:val="0"/>
      <w:divBdr>
        <w:top w:val="none" w:sz="0" w:space="0" w:color="auto"/>
        <w:left w:val="none" w:sz="0" w:space="0" w:color="auto"/>
        <w:bottom w:val="none" w:sz="0" w:space="0" w:color="auto"/>
        <w:right w:val="none" w:sz="0" w:space="0" w:color="auto"/>
      </w:divBdr>
    </w:div>
    <w:div w:id="927619826">
      <w:marLeft w:val="0"/>
      <w:marRight w:val="0"/>
      <w:marTop w:val="0"/>
      <w:marBottom w:val="0"/>
      <w:divBdr>
        <w:top w:val="none" w:sz="0" w:space="0" w:color="auto"/>
        <w:left w:val="none" w:sz="0" w:space="0" w:color="auto"/>
        <w:bottom w:val="none" w:sz="0" w:space="0" w:color="auto"/>
        <w:right w:val="none" w:sz="0" w:space="0" w:color="auto"/>
      </w:divBdr>
    </w:div>
    <w:div w:id="927619827">
      <w:marLeft w:val="0"/>
      <w:marRight w:val="0"/>
      <w:marTop w:val="0"/>
      <w:marBottom w:val="0"/>
      <w:divBdr>
        <w:top w:val="none" w:sz="0" w:space="0" w:color="auto"/>
        <w:left w:val="none" w:sz="0" w:space="0" w:color="auto"/>
        <w:bottom w:val="none" w:sz="0" w:space="0" w:color="auto"/>
        <w:right w:val="none" w:sz="0" w:space="0" w:color="auto"/>
      </w:divBdr>
    </w:div>
    <w:div w:id="927619828">
      <w:marLeft w:val="0"/>
      <w:marRight w:val="0"/>
      <w:marTop w:val="0"/>
      <w:marBottom w:val="0"/>
      <w:divBdr>
        <w:top w:val="none" w:sz="0" w:space="0" w:color="auto"/>
        <w:left w:val="none" w:sz="0" w:space="0" w:color="auto"/>
        <w:bottom w:val="none" w:sz="0" w:space="0" w:color="auto"/>
        <w:right w:val="none" w:sz="0" w:space="0" w:color="auto"/>
      </w:divBdr>
    </w:div>
    <w:div w:id="927619829">
      <w:marLeft w:val="0"/>
      <w:marRight w:val="0"/>
      <w:marTop w:val="0"/>
      <w:marBottom w:val="0"/>
      <w:divBdr>
        <w:top w:val="none" w:sz="0" w:space="0" w:color="auto"/>
        <w:left w:val="none" w:sz="0" w:space="0" w:color="auto"/>
        <w:bottom w:val="none" w:sz="0" w:space="0" w:color="auto"/>
        <w:right w:val="none" w:sz="0" w:space="0" w:color="auto"/>
      </w:divBdr>
    </w:div>
    <w:div w:id="927619830">
      <w:marLeft w:val="0"/>
      <w:marRight w:val="0"/>
      <w:marTop w:val="0"/>
      <w:marBottom w:val="0"/>
      <w:divBdr>
        <w:top w:val="none" w:sz="0" w:space="0" w:color="auto"/>
        <w:left w:val="none" w:sz="0" w:space="0" w:color="auto"/>
        <w:bottom w:val="none" w:sz="0" w:space="0" w:color="auto"/>
        <w:right w:val="none" w:sz="0" w:space="0" w:color="auto"/>
      </w:divBdr>
    </w:div>
    <w:div w:id="927619831">
      <w:marLeft w:val="0"/>
      <w:marRight w:val="0"/>
      <w:marTop w:val="0"/>
      <w:marBottom w:val="0"/>
      <w:divBdr>
        <w:top w:val="none" w:sz="0" w:space="0" w:color="auto"/>
        <w:left w:val="none" w:sz="0" w:space="0" w:color="auto"/>
        <w:bottom w:val="none" w:sz="0" w:space="0" w:color="auto"/>
        <w:right w:val="none" w:sz="0" w:space="0" w:color="auto"/>
      </w:divBdr>
    </w:div>
    <w:div w:id="927619832">
      <w:marLeft w:val="0"/>
      <w:marRight w:val="0"/>
      <w:marTop w:val="0"/>
      <w:marBottom w:val="0"/>
      <w:divBdr>
        <w:top w:val="none" w:sz="0" w:space="0" w:color="auto"/>
        <w:left w:val="none" w:sz="0" w:space="0" w:color="auto"/>
        <w:bottom w:val="none" w:sz="0" w:space="0" w:color="auto"/>
        <w:right w:val="none" w:sz="0" w:space="0" w:color="auto"/>
      </w:divBdr>
    </w:div>
    <w:div w:id="927619833">
      <w:marLeft w:val="0"/>
      <w:marRight w:val="0"/>
      <w:marTop w:val="0"/>
      <w:marBottom w:val="0"/>
      <w:divBdr>
        <w:top w:val="none" w:sz="0" w:space="0" w:color="auto"/>
        <w:left w:val="none" w:sz="0" w:space="0" w:color="auto"/>
        <w:bottom w:val="none" w:sz="0" w:space="0" w:color="auto"/>
        <w:right w:val="none" w:sz="0" w:space="0" w:color="auto"/>
      </w:divBdr>
    </w:div>
    <w:div w:id="927619834">
      <w:marLeft w:val="0"/>
      <w:marRight w:val="0"/>
      <w:marTop w:val="0"/>
      <w:marBottom w:val="0"/>
      <w:divBdr>
        <w:top w:val="none" w:sz="0" w:space="0" w:color="auto"/>
        <w:left w:val="none" w:sz="0" w:space="0" w:color="auto"/>
        <w:bottom w:val="none" w:sz="0" w:space="0" w:color="auto"/>
        <w:right w:val="none" w:sz="0" w:space="0" w:color="auto"/>
      </w:divBdr>
    </w:div>
    <w:div w:id="927619835">
      <w:marLeft w:val="0"/>
      <w:marRight w:val="0"/>
      <w:marTop w:val="0"/>
      <w:marBottom w:val="0"/>
      <w:divBdr>
        <w:top w:val="none" w:sz="0" w:space="0" w:color="auto"/>
        <w:left w:val="none" w:sz="0" w:space="0" w:color="auto"/>
        <w:bottom w:val="none" w:sz="0" w:space="0" w:color="auto"/>
        <w:right w:val="none" w:sz="0" w:space="0" w:color="auto"/>
      </w:divBdr>
    </w:div>
    <w:div w:id="927619836">
      <w:marLeft w:val="0"/>
      <w:marRight w:val="0"/>
      <w:marTop w:val="0"/>
      <w:marBottom w:val="0"/>
      <w:divBdr>
        <w:top w:val="none" w:sz="0" w:space="0" w:color="auto"/>
        <w:left w:val="none" w:sz="0" w:space="0" w:color="auto"/>
        <w:bottom w:val="none" w:sz="0" w:space="0" w:color="auto"/>
        <w:right w:val="none" w:sz="0" w:space="0" w:color="auto"/>
      </w:divBdr>
    </w:div>
    <w:div w:id="927619837">
      <w:marLeft w:val="0"/>
      <w:marRight w:val="0"/>
      <w:marTop w:val="0"/>
      <w:marBottom w:val="0"/>
      <w:divBdr>
        <w:top w:val="none" w:sz="0" w:space="0" w:color="auto"/>
        <w:left w:val="none" w:sz="0" w:space="0" w:color="auto"/>
        <w:bottom w:val="none" w:sz="0" w:space="0" w:color="auto"/>
        <w:right w:val="none" w:sz="0" w:space="0" w:color="auto"/>
      </w:divBdr>
    </w:div>
    <w:div w:id="927619838">
      <w:marLeft w:val="0"/>
      <w:marRight w:val="0"/>
      <w:marTop w:val="0"/>
      <w:marBottom w:val="0"/>
      <w:divBdr>
        <w:top w:val="none" w:sz="0" w:space="0" w:color="auto"/>
        <w:left w:val="none" w:sz="0" w:space="0" w:color="auto"/>
        <w:bottom w:val="none" w:sz="0" w:space="0" w:color="auto"/>
        <w:right w:val="none" w:sz="0" w:space="0" w:color="auto"/>
      </w:divBdr>
    </w:div>
    <w:div w:id="927619839">
      <w:marLeft w:val="0"/>
      <w:marRight w:val="0"/>
      <w:marTop w:val="0"/>
      <w:marBottom w:val="0"/>
      <w:divBdr>
        <w:top w:val="none" w:sz="0" w:space="0" w:color="auto"/>
        <w:left w:val="none" w:sz="0" w:space="0" w:color="auto"/>
        <w:bottom w:val="none" w:sz="0" w:space="0" w:color="auto"/>
        <w:right w:val="none" w:sz="0" w:space="0" w:color="auto"/>
      </w:divBdr>
    </w:div>
    <w:div w:id="927619840">
      <w:marLeft w:val="0"/>
      <w:marRight w:val="0"/>
      <w:marTop w:val="0"/>
      <w:marBottom w:val="0"/>
      <w:divBdr>
        <w:top w:val="none" w:sz="0" w:space="0" w:color="auto"/>
        <w:left w:val="none" w:sz="0" w:space="0" w:color="auto"/>
        <w:bottom w:val="none" w:sz="0" w:space="0" w:color="auto"/>
        <w:right w:val="none" w:sz="0" w:space="0" w:color="auto"/>
      </w:divBdr>
    </w:div>
    <w:div w:id="927619841">
      <w:marLeft w:val="0"/>
      <w:marRight w:val="0"/>
      <w:marTop w:val="0"/>
      <w:marBottom w:val="0"/>
      <w:divBdr>
        <w:top w:val="none" w:sz="0" w:space="0" w:color="auto"/>
        <w:left w:val="none" w:sz="0" w:space="0" w:color="auto"/>
        <w:bottom w:val="none" w:sz="0" w:space="0" w:color="auto"/>
        <w:right w:val="none" w:sz="0" w:space="0" w:color="auto"/>
      </w:divBdr>
    </w:div>
    <w:div w:id="927619842">
      <w:marLeft w:val="0"/>
      <w:marRight w:val="0"/>
      <w:marTop w:val="0"/>
      <w:marBottom w:val="0"/>
      <w:divBdr>
        <w:top w:val="none" w:sz="0" w:space="0" w:color="auto"/>
        <w:left w:val="none" w:sz="0" w:space="0" w:color="auto"/>
        <w:bottom w:val="none" w:sz="0" w:space="0" w:color="auto"/>
        <w:right w:val="none" w:sz="0" w:space="0" w:color="auto"/>
      </w:divBdr>
    </w:div>
    <w:div w:id="927619843">
      <w:marLeft w:val="0"/>
      <w:marRight w:val="0"/>
      <w:marTop w:val="0"/>
      <w:marBottom w:val="0"/>
      <w:divBdr>
        <w:top w:val="none" w:sz="0" w:space="0" w:color="auto"/>
        <w:left w:val="none" w:sz="0" w:space="0" w:color="auto"/>
        <w:bottom w:val="none" w:sz="0" w:space="0" w:color="auto"/>
        <w:right w:val="none" w:sz="0" w:space="0" w:color="auto"/>
      </w:divBdr>
    </w:div>
    <w:div w:id="927619844">
      <w:marLeft w:val="0"/>
      <w:marRight w:val="0"/>
      <w:marTop w:val="0"/>
      <w:marBottom w:val="0"/>
      <w:divBdr>
        <w:top w:val="none" w:sz="0" w:space="0" w:color="auto"/>
        <w:left w:val="none" w:sz="0" w:space="0" w:color="auto"/>
        <w:bottom w:val="none" w:sz="0" w:space="0" w:color="auto"/>
        <w:right w:val="none" w:sz="0" w:space="0" w:color="auto"/>
      </w:divBdr>
    </w:div>
    <w:div w:id="927619845">
      <w:marLeft w:val="0"/>
      <w:marRight w:val="0"/>
      <w:marTop w:val="0"/>
      <w:marBottom w:val="0"/>
      <w:divBdr>
        <w:top w:val="none" w:sz="0" w:space="0" w:color="auto"/>
        <w:left w:val="none" w:sz="0" w:space="0" w:color="auto"/>
        <w:bottom w:val="none" w:sz="0" w:space="0" w:color="auto"/>
        <w:right w:val="none" w:sz="0" w:space="0" w:color="auto"/>
      </w:divBdr>
    </w:div>
    <w:div w:id="927619846">
      <w:marLeft w:val="0"/>
      <w:marRight w:val="0"/>
      <w:marTop w:val="0"/>
      <w:marBottom w:val="0"/>
      <w:divBdr>
        <w:top w:val="none" w:sz="0" w:space="0" w:color="auto"/>
        <w:left w:val="none" w:sz="0" w:space="0" w:color="auto"/>
        <w:bottom w:val="none" w:sz="0" w:space="0" w:color="auto"/>
        <w:right w:val="none" w:sz="0" w:space="0" w:color="auto"/>
      </w:divBdr>
    </w:div>
    <w:div w:id="927619847">
      <w:marLeft w:val="0"/>
      <w:marRight w:val="0"/>
      <w:marTop w:val="0"/>
      <w:marBottom w:val="0"/>
      <w:divBdr>
        <w:top w:val="none" w:sz="0" w:space="0" w:color="auto"/>
        <w:left w:val="none" w:sz="0" w:space="0" w:color="auto"/>
        <w:bottom w:val="none" w:sz="0" w:space="0" w:color="auto"/>
        <w:right w:val="none" w:sz="0" w:space="0" w:color="auto"/>
      </w:divBdr>
    </w:div>
    <w:div w:id="927619848">
      <w:marLeft w:val="0"/>
      <w:marRight w:val="0"/>
      <w:marTop w:val="0"/>
      <w:marBottom w:val="0"/>
      <w:divBdr>
        <w:top w:val="none" w:sz="0" w:space="0" w:color="auto"/>
        <w:left w:val="none" w:sz="0" w:space="0" w:color="auto"/>
        <w:bottom w:val="none" w:sz="0" w:space="0" w:color="auto"/>
        <w:right w:val="none" w:sz="0" w:space="0" w:color="auto"/>
      </w:divBdr>
    </w:div>
    <w:div w:id="927619849">
      <w:marLeft w:val="0"/>
      <w:marRight w:val="0"/>
      <w:marTop w:val="0"/>
      <w:marBottom w:val="0"/>
      <w:divBdr>
        <w:top w:val="none" w:sz="0" w:space="0" w:color="auto"/>
        <w:left w:val="none" w:sz="0" w:space="0" w:color="auto"/>
        <w:bottom w:val="none" w:sz="0" w:space="0" w:color="auto"/>
        <w:right w:val="none" w:sz="0" w:space="0" w:color="auto"/>
      </w:divBdr>
    </w:div>
    <w:div w:id="927619850">
      <w:marLeft w:val="0"/>
      <w:marRight w:val="0"/>
      <w:marTop w:val="0"/>
      <w:marBottom w:val="0"/>
      <w:divBdr>
        <w:top w:val="none" w:sz="0" w:space="0" w:color="auto"/>
        <w:left w:val="none" w:sz="0" w:space="0" w:color="auto"/>
        <w:bottom w:val="none" w:sz="0" w:space="0" w:color="auto"/>
        <w:right w:val="none" w:sz="0" w:space="0" w:color="auto"/>
      </w:divBdr>
    </w:div>
    <w:div w:id="927619851">
      <w:marLeft w:val="0"/>
      <w:marRight w:val="0"/>
      <w:marTop w:val="0"/>
      <w:marBottom w:val="0"/>
      <w:divBdr>
        <w:top w:val="none" w:sz="0" w:space="0" w:color="auto"/>
        <w:left w:val="none" w:sz="0" w:space="0" w:color="auto"/>
        <w:bottom w:val="none" w:sz="0" w:space="0" w:color="auto"/>
        <w:right w:val="none" w:sz="0" w:space="0" w:color="auto"/>
      </w:divBdr>
    </w:div>
    <w:div w:id="927619852">
      <w:marLeft w:val="0"/>
      <w:marRight w:val="0"/>
      <w:marTop w:val="0"/>
      <w:marBottom w:val="0"/>
      <w:divBdr>
        <w:top w:val="none" w:sz="0" w:space="0" w:color="auto"/>
        <w:left w:val="none" w:sz="0" w:space="0" w:color="auto"/>
        <w:bottom w:val="none" w:sz="0" w:space="0" w:color="auto"/>
        <w:right w:val="none" w:sz="0" w:space="0" w:color="auto"/>
      </w:divBdr>
    </w:div>
    <w:div w:id="927619853">
      <w:marLeft w:val="0"/>
      <w:marRight w:val="0"/>
      <w:marTop w:val="0"/>
      <w:marBottom w:val="0"/>
      <w:divBdr>
        <w:top w:val="none" w:sz="0" w:space="0" w:color="auto"/>
        <w:left w:val="none" w:sz="0" w:space="0" w:color="auto"/>
        <w:bottom w:val="none" w:sz="0" w:space="0" w:color="auto"/>
        <w:right w:val="none" w:sz="0" w:space="0" w:color="auto"/>
      </w:divBdr>
    </w:div>
    <w:div w:id="927619854">
      <w:marLeft w:val="0"/>
      <w:marRight w:val="0"/>
      <w:marTop w:val="0"/>
      <w:marBottom w:val="0"/>
      <w:divBdr>
        <w:top w:val="none" w:sz="0" w:space="0" w:color="auto"/>
        <w:left w:val="none" w:sz="0" w:space="0" w:color="auto"/>
        <w:bottom w:val="none" w:sz="0" w:space="0" w:color="auto"/>
        <w:right w:val="none" w:sz="0" w:space="0" w:color="auto"/>
      </w:divBdr>
    </w:div>
    <w:div w:id="927619855">
      <w:marLeft w:val="0"/>
      <w:marRight w:val="0"/>
      <w:marTop w:val="0"/>
      <w:marBottom w:val="0"/>
      <w:divBdr>
        <w:top w:val="none" w:sz="0" w:space="0" w:color="auto"/>
        <w:left w:val="none" w:sz="0" w:space="0" w:color="auto"/>
        <w:bottom w:val="none" w:sz="0" w:space="0" w:color="auto"/>
        <w:right w:val="none" w:sz="0" w:space="0" w:color="auto"/>
      </w:divBdr>
    </w:div>
    <w:div w:id="927619856">
      <w:marLeft w:val="0"/>
      <w:marRight w:val="0"/>
      <w:marTop w:val="0"/>
      <w:marBottom w:val="0"/>
      <w:divBdr>
        <w:top w:val="none" w:sz="0" w:space="0" w:color="auto"/>
        <w:left w:val="none" w:sz="0" w:space="0" w:color="auto"/>
        <w:bottom w:val="none" w:sz="0" w:space="0" w:color="auto"/>
        <w:right w:val="none" w:sz="0" w:space="0" w:color="auto"/>
      </w:divBdr>
    </w:div>
    <w:div w:id="927619857">
      <w:marLeft w:val="0"/>
      <w:marRight w:val="0"/>
      <w:marTop w:val="0"/>
      <w:marBottom w:val="0"/>
      <w:divBdr>
        <w:top w:val="none" w:sz="0" w:space="0" w:color="auto"/>
        <w:left w:val="none" w:sz="0" w:space="0" w:color="auto"/>
        <w:bottom w:val="none" w:sz="0" w:space="0" w:color="auto"/>
        <w:right w:val="none" w:sz="0" w:space="0" w:color="auto"/>
      </w:divBdr>
    </w:div>
    <w:div w:id="927619858">
      <w:marLeft w:val="0"/>
      <w:marRight w:val="0"/>
      <w:marTop w:val="0"/>
      <w:marBottom w:val="0"/>
      <w:divBdr>
        <w:top w:val="none" w:sz="0" w:space="0" w:color="auto"/>
        <w:left w:val="none" w:sz="0" w:space="0" w:color="auto"/>
        <w:bottom w:val="none" w:sz="0" w:space="0" w:color="auto"/>
        <w:right w:val="none" w:sz="0" w:space="0" w:color="auto"/>
      </w:divBdr>
    </w:div>
    <w:div w:id="927619859">
      <w:marLeft w:val="0"/>
      <w:marRight w:val="0"/>
      <w:marTop w:val="0"/>
      <w:marBottom w:val="0"/>
      <w:divBdr>
        <w:top w:val="none" w:sz="0" w:space="0" w:color="auto"/>
        <w:left w:val="none" w:sz="0" w:space="0" w:color="auto"/>
        <w:bottom w:val="none" w:sz="0" w:space="0" w:color="auto"/>
        <w:right w:val="none" w:sz="0" w:space="0" w:color="auto"/>
      </w:divBdr>
    </w:div>
    <w:div w:id="927619860">
      <w:marLeft w:val="0"/>
      <w:marRight w:val="0"/>
      <w:marTop w:val="0"/>
      <w:marBottom w:val="0"/>
      <w:divBdr>
        <w:top w:val="none" w:sz="0" w:space="0" w:color="auto"/>
        <w:left w:val="none" w:sz="0" w:space="0" w:color="auto"/>
        <w:bottom w:val="none" w:sz="0" w:space="0" w:color="auto"/>
        <w:right w:val="none" w:sz="0" w:space="0" w:color="auto"/>
      </w:divBdr>
    </w:div>
    <w:div w:id="927619861">
      <w:marLeft w:val="0"/>
      <w:marRight w:val="0"/>
      <w:marTop w:val="0"/>
      <w:marBottom w:val="0"/>
      <w:divBdr>
        <w:top w:val="none" w:sz="0" w:space="0" w:color="auto"/>
        <w:left w:val="none" w:sz="0" w:space="0" w:color="auto"/>
        <w:bottom w:val="none" w:sz="0" w:space="0" w:color="auto"/>
        <w:right w:val="none" w:sz="0" w:space="0" w:color="auto"/>
      </w:divBdr>
    </w:div>
    <w:div w:id="927619862">
      <w:marLeft w:val="0"/>
      <w:marRight w:val="0"/>
      <w:marTop w:val="0"/>
      <w:marBottom w:val="0"/>
      <w:divBdr>
        <w:top w:val="none" w:sz="0" w:space="0" w:color="auto"/>
        <w:left w:val="none" w:sz="0" w:space="0" w:color="auto"/>
        <w:bottom w:val="none" w:sz="0" w:space="0" w:color="auto"/>
        <w:right w:val="none" w:sz="0" w:space="0" w:color="auto"/>
      </w:divBdr>
    </w:div>
    <w:div w:id="927619863">
      <w:marLeft w:val="0"/>
      <w:marRight w:val="0"/>
      <w:marTop w:val="0"/>
      <w:marBottom w:val="0"/>
      <w:divBdr>
        <w:top w:val="none" w:sz="0" w:space="0" w:color="auto"/>
        <w:left w:val="none" w:sz="0" w:space="0" w:color="auto"/>
        <w:bottom w:val="none" w:sz="0" w:space="0" w:color="auto"/>
        <w:right w:val="none" w:sz="0" w:space="0" w:color="auto"/>
      </w:divBdr>
    </w:div>
    <w:div w:id="927619864">
      <w:marLeft w:val="0"/>
      <w:marRight w:val="0"/>
      <w:marTop w:val="0"/>
      <w:marBottom w:val="0"/>
      <w:divBdr>
        <w:top w:val="none" w:sz="0" w:space="0" w:color="auto"/>
        <w:left w:val="none" w:sz="0" w:space="0" w:color="auto"/>
        <w:bottom w:val="none" w:sz="0" w:space="0" w:color="auto"/>
        <w:right w:val="none" w:sz="0" w:space="0" w:color="auto"/>
      </w:divBdr>
    </w:div>
    <w:div w:id="927619865">
      <w:marLeft w:val="0"/>
      <w:marRight w:val="0"/>
      <w:marTop w:val="0"/>
      <w:marBottom w:val="0"/>
      <w:divBdr>
        <w:top w:val="none" w:sz="0" w:space="0" w:color="auto"/>
        <w:left w:val="none" w:sz="0" w:space="0" w:color="auto"/>
        <w:bottom w:val="none" w:sz="0" w:space="0" w:color="auto"/>
        <w:right w:val="none" w:sz="0" w:space="0" w:color="auto"/>
      </w:divBdr>
    </w:div>
    <w:div w:id="927619866">
      <w:marLeft w:val="0"/>
      <w:marRight w:val="0"/>
      <w:marTop w:val="0"/>
      <w:marBottom w:val="0"/>
      <w:divBdr>
        <w:top w:val="none" w:sz="0" w:space="0" w:color="auto"/>
        <w:left w:val="none" w:sz="0" w:space="0" w:color="auto"/>
        <w:bottom w:val="none" w:sz="0" w:space="0" w:color="auto"/>
        <w:right w:val="none" w:sz="0" w:space="0" w:color="auto"/>
      </w:divBdr>
    </w:div>
    <w:div w:id="927619867">
      <w:marLeft w:val="0"/>
      <w:marRight w:val="0"/>
      <w:marTop w:val="0"/>
      <w:marBottom w:val="0"/>
      <w:divBdr>
        <w:top w:val="none" w:sz="0" w:space="0" w:color="auto"/>
        <w:left w:val="none" w:sz="0" w:space="0" w:color="auto"/>
        <w:bottom w:val="none" w:sz="0" w:space="0" w:color="auto"/>
        <w:right w:val="none" w:sz="0" w:space="0" w:color="auto"/>
      </w:divBdr>
    </w:div>
    <w:div w:id="927619868">
      <w:marLeft w:val="0"/>
      <w:marRight w:val="0"/>
      <w:marTop w:val="0"/>
      <w:marBottom w:val="0"/>
      <w:divBdr>
        <w:top w:val="none" w:sz="0" w:space="0" w:color="auto"/>
        <w:left w:val="none" w:sz="0" w:space="0" w:color="auto"/>
        <w:bottom w:val="none" w:sz="0" w:space="0" w:color="auto"/>
        <w:right w:val="none" w:sz="0" w:space="0" w:color="auto"/>
      </w:divBdr>
    </w:div>
    <w:div w:id="927619869">
      <w:marLeft w:val="0"/>
      <w:marRight w:val="0"/>
      <w:marTop w:val="0"/>
      <w:marBottom w:val="0"/>
      <w:divBdr>
        <w:top w:val="none" w:sz="0" w:space="0" w:color="auto"/>
        <w:left w:val="none" w:sz="0" w:space="0" w:color="auto"/>
        <w:bottom w:val="none" w:sz="0" w:space="0" w:color="auto"/>
        <w:right w:val="none" w:sz="0" w:space="0" w:color="auto"/>
      </w:divBdr>
    </w:div>
    <w:div w:id="927619870">
      <w:marLeft w:val="0"/>
      <w:marRight w:val="0"/>
      <w:marTop w:val="0"/>
      <w:marBottom w:val="0"/>
      <w:divBdr>
        <w:top w:val="none" w:sz="0" w:space="0" w:color="auto"/>
        <w:left w:val="none" w:sz="0" w:space="0" w:color="auto"/>
        <w:bottom w:val="none" w:sz="0" w:space="0" w:color="auto"/>
        <w:right w:val="none" w:sz="0" w:space="0" w:color="auto"/>
      </w:divBdr>
    </w:div>
    <w:div w:id="927619871">
      <w:marLeft w:val="0"/>
      <w:marRight w:val="0"/>
      <w:marTop w:val="0"/>
      <w:marBottom w:val="0"/>
      <w:divBdr>
        <w:top w:val="none" w:sz="0" w:space="0" w:color="auto"/>
        <w:left w:val="none" w:sz="0" w:space="0" w:color="auto"/>
        <w:bottom w:val="none" w:sz="0" w:space="0" w:color="auto"/>
        <w:right w:val="none" w:sz="0" w:space="0" w:color="auto"/>
      </w:divBdr>
    </w:div>
    <w:div w:id="927619872">
      <w:marLeft w:val="0"/>
      <w:marRight w:val="0"/>
      <w:marTop w:val="0"/>
      <w:marBottom w:val="0"/>
      <w:divBdr>
        <w:top w:val="none" w:sz="0" w:space="0" w:color="auto"/>
        <w:left w:val="none" w:sz="0" w:space="0" w:color="auto"/>
        <w:bottom w:val="none" w:sz="0" w:space="0" w:color="auto"/>
        <w:right w:val="none" w:sz="0" w:space="0" w:color="auto"/>
      </w:divBdr>
    </w:div>
    <w:div w:id="927619873">
      <w:marLeft w:val="0"/>
      <w:marRight w:val="0"/>
      <w:marTop w:val="0"/>
      <w:marBottom w:val="0"/>
      <w:divBdr>
        <w:top w:val="none" w:sz="0" w:space="0" w:color="auto"/>
        <w:left w:val="none" w:sz="0" w:space="0" w:color="auto"/>
        <w:bottom w:val="none" w:sz="0" w:space="0" w:color="auto"/>
        <w:right w:val="none" w:sz="0" w:space="0" w:color="auto"/>
      </w:divBdr>
    </w:div>
    <w:div w:id="927619874">
      <w:marLeft w:val="0"/>
      <w:marRight w:val="0"/>
      <w:marTop w:val="0"/>
      <w:marBottom w:val="0"/>
      <w:divBdr>
        <w:top w:val="none" w:sz="0" w:space="0" w:color="auto"/>
        <w:left w:val="none" w:sz="0" w:space="0" w:color="auto"/>
        <w:bottom w:val="none" w:sz="0" w:space="0" w:color="auto"/>
        <w:right w:val="none" w:sz="0" w:space="0" w:color="auto"/>
      </w:divBdr>
    </w:div>
    <w:div w:id="927619875">
      <w:marLeft w:val="0"/>
      <w:marRight w:val="0"/>
      <w:marTop w:val="0"/>
      <w:marBottom w:val="0"/>
      <w:divBdr>
        <w:top w:val="none" w:sz="0" w:space="0" w:color="auto"/>
        <w:left w:val="none" w:sz="0" w:space="0" w:color="auto"/>
        <w:bottom w:val="none" w:sz="0" w:space="0" w:color="auto"/>
        <w:right w:val="none" w:sz="0" w:space="0" w:color="auto"/>
      </w:divBdr>
    </w:div>
    <w:div w:id="927619876">
      <w:marLeft w:val="0"/>
      <w:marRight w:val="0"/>
      <w:marTop w:val="0"/>
      <w:marBottom w:val="0"/>
      <w:divBdr>
        <w:top w:val="none" w:sz="0" w:space="0" w:color="auto"/>
        <w:left w:val="none" w:sz="0" w:space="0" w:color="auto"/>
        <w:bottom w:val="none" w:sz="0" w:space="0" w:color="auto"/>
        <w:right w:val="none" w:sz="0" w:space="0" w:color="auto"/>
      </w:divBdr>
    </w:div>
    <w:div w:id="927619877">
      <w:marLeft w:val="0"/>
      <w:marRight w:val="0"/>
      <w:marTop w:val="0"/>
      <w:marBottom w:val="0"/>
      <w:divBdr>
        <w:top w:val="none" w:sz="0" w:space="0" w:color="auto"/>
        <w:left w:val="none" w:sz="0" w:space="0" w:color="auto"/>
        <w:bottom w:val="none" w:sz="0" w:space="0" w:color="auto"/>
        <w:right w:val="none" w:sz="0" w:space="0" w:color="auto"/>
      </w:divBdr>
    </w:div>
    <w:div w:id="927619878">
      <w:marLeft w:val="0"/>
      <w:marRight w:val="0"/>
      <w:marTop w:val="0"/>
      <w:marBottom w:val="0"/>
      <w:divBdr>
        <w:top w:val="none" w:sz="0" w:space="0" w:color="auto"/>
        <w:left w:val="none" w:sz="0" w:space="0" w:color="auto"/>
        <w:bottom w:val="none" w:sz="0" w:space="0" w:color="auto"/>
        <w:right w:val="none" w:sz="0" w:space="0" w:color="auto"/>
      </w:divBdr>
    </w:div>
    <w:div w:id="927619879">
      <w:marLeft w:val="0"/>
      <w:marRight w:val="0"/>
      <w:marTop w:val="0"/>
      <w:marBottom w:val="0"/>
      <w:divBdr>
        <w:top w:val="none" w:sz="0" w:space="0" w:color="auto"/>
        <w:left w:val="none" w:sz="0" w:space="0" w:color="auto"/>
        <w:bottom w:val="none" w:sz="0" w:space="0" w:color="auto"/>
        <w:right w:val="none" w:sz="0" w:space="0" w:color="auto"/>
      </w:divBdr>
    </w:div>
    <w:div w:id="927619880">
      <w:marLeft w:val="0"/>
      <w:marRight w:val="0"/>
      <w:marTop w:val="0"/>
      <w:marBottom w:val="0"/>
      <w:divBdr>
        <w:top w:val="none" w:sz="0" w:space="0" w:color="auto"/>
        <w:left w:val="none" w:sz="0" w:space="0" w:color="auto"/>
        <w:bottom w:val="none" w:sz="0" w:space="0" w:color="auto"/>
        <w:right w:val="none" w:sz="0" w:space="0" w:color="auto"/>
      </w:divBdr>
    </w:div>
    <w:div w:id="927619881">
      <w:marLeft w:val="0"/>
      <w:marRight w:val="0"/>
      <w:marTop w:val="0"/>
      <w:marBottom w:val="0"/>
      <w:divBdr>
        <w:top w:val="none" w:sz="0" w:space="0" w:color="auto"/>
        <w:left w:val="none" w:sz="0" w:space="0" w:color="auto"/>
        <w:bottom w:val="none" w:sz="0" w:space="0" w:color="auto"/>
        <w:right w:val="none" w:sz="0" w:space="0" w:color="auto"/>
      </w:divBdr>
    </w:div>
    <w:div w:id="927619882">
      <w:marLeft w:val="0"/>
      <w:marRight w:val="0"/>
      <w:marTop w:val="0"/>
      <w:marBottom w:val="0"/>
      <w:divBdr>
        <w:top w:val="none" w:sz="0" w:space="0" w:color="auto"/>
        <w:left w:val="none" w:sz="0" w:space="0" w:color="auto"/>
        <w:bottom w:val="none" w:sz="0" w:space="0" w:color="auto"/>
        <w:right w:val="none" w:sz="0" w:space="0" w:color="auto"/>
      </w:divBdr>
    </w:div>
    <w:div w:id="927619883">
      <w:marLeft w:val="0"/>
      <w:marRight w:val="0"/>
      <w:marTop w:val="0"/>
      <w:marBottom w:val="0"/>
      <w:divBdr>
        <w:top w:val="none" w:sz="0" w:space="0" w:color="auto"/>
        <w:left w:val="none" w:sz="0" w:space="0" w:color="auto"/>
        <w:bottom w:val="none" w:sz="0" w:space="0" w:color="auto"/>
        <w:right w:val="none" w:sz="0" w:space="0" w:color="auto"/>
      </w:divBdr>
    </w:div>
    <w:div w:id="927619884">
      <w:marLeft w:val="0"/>
      <w:marRight w:val="0"/>
      <w:marTop w:val="0"/>
      <w:marBottom w:val="0"/>
      <w:divBdr>
        <w:top w:val="none" w:sz="0" w:space="0" w:color="auto"/>
        <w:left w:val="none" w:sz="0" w:space="0" w:color="auto"/>
        <w:bottom w:val="none" w:sz="0" w:space="0" w:color="auto"/>
        <w:right w:val="none" w:sz="0" w:space="0" w:color="auto"/>
      </w:divBdr>
    </w:div>
    <w:div w:id="927619885">
      <w:marLeft w:val="0"/>
      <w:marRight w:val="0"/>
      <w:marTop w:val="0"/>
      <w:marBottom w:val="0"/>
      <w:divBdr>
        <w:top w:val="none" w:sz="0" w:space="0" w:color="auto"/>
        <w:left w:val="none" w:sz="0" w:space="0" w:color="auto"/>
        <w:bottom w:val="none" w:sz="0" w:space="0" w:color="auto"/>
        <w:right w:val="none" w:sz="0" w:space="0" w:color="auto"/>
      </w:divBdr>
    </w:div>
    <w:div w:id="927619886">
      <w:marLeft w:val="0"/>
      <w:marRight w:val="0"/>
      <w:marTop w:val="0"/>
      <w:marBottom w:val="0"/>
      <w:divBdr>
        <w:top w:val="none" w:sz="0" w:space="0" w:color="auto"/>
        <w:left w:val="none" w:sz="0" w:space="0" w:color="auto"/>
        <w:bottom w:val="none" w:sz="0" w:space="0" w:color="auto"/>
        <w:right w:val="none" w:sz="0" w:space="0" w:color="auto"/>
      </w:divBdr>
    </w:div>
    <w:div w:id="927619887">
      <w:marLeft w:val="0"/>
      <w:marRight w:val="0"/>
      <w:marTop w:val="0"/>
      <w:marBottom w:val="0"/>
      <w:divBdr>
        <w:top w:val="none" w:sz="0" w:space="0" w:color="auto"/>
        <w:left w:val="none" w:sz="0" w:space="0" w:color="auto"/>
        <w:bottom w:val="none" w:sz="0" w:space="0" w:color="auto"/>
        <w:right w:val="none" w:sz="0" w:space="0" w:color="auto"/>
      </w:divBdr>
    </w:div>
    <w:div w:id="927619888">
      <w:marLeft w:val="0"/>
      <w:marRight w:val="0"/>
      <w:marTop w:val="0"/>
      <w:marBottom w:val="0"/>
      <w:divBdr>
        <w:top w:val="none" w:sz="0" w:space="0" w:color="auto"/>
        <w:left w:val="none" w:sz="0" w:space="0" w:color="auto"/>
        <w:bottom w:val="none" w:sz="0" w:space="0" w:color="auto"/>
        <w:right w:val="none" w:sz="0" w:space="0" w:color="auto"/>
      </w:divBdr>
    </w:div>
    <w:div w:id="927619889">
      <w:marLeft w:val="0"/>
      <w:marRight w:val="0"/>
      <w:marTop w:val="0"/>
      <w:marBottom w:val="0"/>
      <w:divBdr>
        <w:top w:val="none" w:sz="0" w:space="0" w:color="auto"/>
        <w:left w:val="none" w:sz="0" w:space="0" w:color="auto"/>
        <w:bottom w:val="none" w:sz="0" w:space="0" w:color="auto"/>
        <w:right w:val="none" w:sz="0" w:space="0" w:color="auto"/>
      </w:divBdr>
    </w:div>
    <w:div w:id="927619890">
      <w:marLeft w:val="0"/>
      <w:marRight w:val="0"/>
      <w:marTop w:val="0"/>
      <w:marBottom w:val="0"/>
      <w:divBdr>
        <w:top w:val="none" w:sz="0" w:space="0" w:color="auto"/>
        <w:left w:val="none" w:sz="0" w:space="0" w:color="auto"/>
        <w:bottom w:val="none" w:sz="0" w:space="0" w:color="auto"/>
        <w:right w:val="none" w:sz="0" w:space="0" w:color="auto"/>
      </w:divBdr>
    </w:div>
    <w:div w:id="927619891">
      <w:marLeft w:val="0"/>
      <w:marRight w:val="0"/>
      <w:marTop w:val="0"/>
      <w:marBottom w:val="0"/>
      <w:divBdr>
        <w:top w:val="none" w:sz="0" w:space="0" w:color="auto"/>
        <w:left w:val="none" w:sz="0" w:space="0" w:color="auto"/>
        <w:bottom w:val="none" w:sz="0" w:space="0" w:color="auto"/>
        <w:right w:val="none" w:sz="0" w:space="0" w:color="auto"/>
      </w:divBdr>
    </w:div>
    <w:div w:id="927619892">
      <w:marLeft w:val="0"/>
      <w:marRight w:val="0"/>
      <w:marTop w:val="0"/>
      <w:marBottom w:val="0"/>
      <w:divBdr>
        <w:top w:val="none" w:sz="0" w:space="0" w:color="auto"/>
        <w:left w:val="none" w:sz="0" w:space="0" w:color="auto"/>
        <w:bottom w:val="none" w:sz="0" w:space="0" w:color="auto"/>
        <w:right w:val="none" w:sz="0" w:space="0" w:color="auto"/>
      </w:divBdr>
    </w:div>
    <w:div w:id="927619893">
      <w:marLeft w:val="0"/>
      <w:marRight w:val="0"/>
      <w:marTop w:val="0"/>
      <w:marBottom w:val="0"/>
      <w:divBdr>
        <w:top w:val="none" w:sz="0" w:space="0" w:color="auto"/>
        <w:left w:val="none" w:sz="0" w:space="0" w:color="auto"/>
        <w:bottom w:val="none" w:sz="0" w:space="0" w:color="auto"/>
        <w:right w:val="none" w:sz="0" w:space="0" w:color="auto"/>
      </w:divBdr>
    </w:div>
    <w:div w:id="927619894">
      <w:marLeft w:val="0"/>
      <w:marRight w:val="0"/>
      <w:marTop w:val="0"/>
      <w:marBottom w:val="0"/>
      <w:divBdr>
        <w:top w:val="none" w:sz="0" w:space="0" w:color="auto"/>
        <w:left w:val="none" w:sz="0" w:space="0" w:color="auto"/>
        <w:bottom w:val="none" w:sz="0" w:space="0" w:color="auto"/>
        <w:right w:val="none" w:sz="0" w:space="0" w:color="auto"/>
      </w:divBdr>
    </w:div>
    <w:div w:id="927619895">
      <w:marLeft w:val="0"/>
      <w:marRight w:val="0"/>
      <w:marTop w:val="0"/>
      <w:marBottom w:val="0"/>
      <w:divBdr>
        <w:top w:val="none" w:sz="0" w:space="0" w:color="auto"/>
        <w:left w:val="none" w:sz="0" w:space="0" w:color="auto"/>
        <w:bottom w:val="none" w:sz="0" w:space="0" w:color="auto"/>
        <w:right w:val="none" w:sz="0" w:space="0" w:color="auto"/>
      </w:divBdr>
    </w:div>
    <w:div w:id="927619896">
      <w:marLeft w:val="0"/>
      <w:marRight w:val="0"/>
      <w:marTop w:val="0"/>
      <w:marBottom w:val="0"/>
      <w:divBdr>
        <w:top w:val="none" w:sz="0" w:space="0" w:color="auto"/>
        <w:left w:val="none" w:sz="0" w:space="0" w:color="auto"/>
        <w:bottom w:val="none" w:sz="0" w:space="0" w:color="auto"/>
        <w:right w:val="none" w:sz="0" w:space="0" w:color="auto"/>
      </w:divBdr>
    </w:div>
    <w:div w:id="927619897">
      <w:marLeft w:val="0"/>
      <w:marRight w:val="0"/>
      <w:marTop w:val="0"/>
      <w:marBottom w:val="0"/>
      <w:divBdr>
        <w:top w:val="none" w:sz="0" w:space="0" w:color="auto"/>
        <w:left w:val="none" w:sz="0" w:space="0" w:color="auto"/>
        <w:bottom w:val="none" w:sz="0" w:space="0" w:color="auto"/>
        <w:right w:val="none" w:sz="0" w:space="0" w:color="auto"/>
      </w:divBdr>
    </w:div>
    <w:div w:id="927619898">
      <w:marLeft w:val="0"/>
      <w:marRight w:val="0"/>
      <w:marTop w:val="0"/>
      <w:marBottom w:val="0"/>
      <w:divBdr>
        <w:top w:val="none" w:sz="0" w:space="0" w:color="auto"/>
        <w:left w:val="none" w:sz="0" w:space="0" w:color="auto"/>
        <w:bottom w:val="none" w:sz="0" w:space="0" w:color="auto"/>
        <w:right w:val="none" w:sz="0" w:space="0" w:color="auto"/>
      </w:divBdr>
    </w:div>
    <w:div w:id="927619899">
      <w:marLeft w:val="0"/>
      <w:marRight w:val="0"/>
      <w:marTop w:val="0"/>
      <w:marBottom w:val="0"/>
      <w:divBdr>
        <w:top w:val="none" w:sz="0" w:space="0" w:color="auto"/>
        <w:left w:val="none" w:sz="0" w:space="0" w:color="auto"/>
        <w:bottom w:val="none" w:sz="0" w:space="0" w:color="auto"/>
        <w:right w:val="none" w:sz="0" w:space="0" w:color="auto"/>
      </w:divBdr>
    </w:div>
    <w:div w:id="927619900">
      <w:marLeft w:val="0"/>
      <w:marRight w:val="0"/>
      <w:marTop w:val="0"/>
      <w:marBottom w:val="0"/>
      <w:divBdr>
        <w:top w:val="none" w:sz="0" w:space="0" w:color="auto"/>
        <w:left w:val="none" w:sz="0" w:space="0" w:color="auto"/>
        <w:bottom w:val="none" w:sz="0" w:space="0" w:color="auto"/>
        <w:right w:val="none" w:sz="0" w:space="0" w:color="auto"/>
      </w:divBdr>
    </w:div>
    <w:div w:id="927619901">
      <w:marLeft w:val="0"/>
      <w:marRight w:val="0"/>
      <w:marTop w:val="0"/>
      <w:marBottom w:val="0"/>
      <w:divBdr>
        <w:top w:val="none" w:sz="0" w:space="0" w:color="auto"/>
        <w:left w:val="none" w:sz="0" w:space="0" w:color="auto"/>
        <w:bottom w:val="none" w:sz="0" w:space="0" w:color="auto"/>
        <w:right w:val="none" w:sz="0" w:space="0" w:color="auto"/>
      </w:divBdr>
    </w:div>
    <w:div w:id="927619902">
      <w:marLeft w:val="0"/>
      <w:marRight w:val="0"/>
      <w:marTop w:val="0"/>
      <w:marBottom w:val="0"/>
      <w:divBdr>
        <w:top w:val="none" w:sz="0" w:space="0" w:color="auto"/>
        <w:left w:val="none" w:sz="0" w:space="0" w:color="auto"/>
        <w:bottom w:val="none" w:sz="0" w:space="0" w:color="auto"/>
        <w:right w:val="none" w:sz="0" w:space="0" w:color="auto"/>
      </w:divBdr>
    </w:div>
    <w:div w:id="927619903">
      <w:marLeft w:val="0"/>
      <w:marRight w:val="0"/>
      <w:marTop w:val="0"/>
      <w:marBottom w:val="0"/>
      <w:divBdr>
        <w:top w:val="none" w:sz="0" w:space="0" w:color="auto"/>
        <w:left w:val="none" w:sz="0" w:space="0" w:color="auto"/>
        <w:bottom w:val="none" w:sz="0" w:space="0" w:color="auto"/>
        <w:right w:val="none" w:sz="0" w:space="0" w:color="auto"/>
      </w:divBdr>
    </w:div>
    <w:div w:id="927619904">
      <w:marLeft w:val="0"/>
      <w:marRight w:val="0"/>
      <w:marTop w:val="0"/>
      <w:marBottom w:val="0"/>
      <w:divBdr>
        <w:top w:val="none" w:sz="0" w:space="0" w:color="auto"/>
        <w:left w:val="none" w:sz="0" w:space="0" w:color="auto"/>
        <w:bottom w:val="none" w:sz="0" w:space="0" w:color="auto"/>
        <w:right w:val="none" w:sz="0" w:space="0" w:color="auto"/>
      </w:divBdr>
    </w:div>
    <w:div w:id="927619905">
      <w:marLeft w:val="0"/>
      <w:marRight w:val="0"/>
      <w:marTop w:val="0"/>
      <w:marBottom w:val="0"/>
      <w:divBdr>
        <w:top w:val="none" w:sz="0" w:space="0" w:color="auto"/>
        <w:left w:val="none" w:sz="0" w:space="0" w:color="auto"/>
        <w:bottom w:val="none" w:sz="0" w:space="0" w:color="auto"/>
        <w:right w:val="none" w:sz="0" w:space="0" w:color="auto"/>
      </w:divBdr>
    </w:div>
    <w:div w:id="927619906">
      <w:marLeft w:val="0"/>
      <w:marRight w:val="0"/>
      <w:marTop w:val="0"/>
      <w:marBottom w:val="0"/>
      <w:divBdr>
        <w:top w:val="none" w:sz="0" w:space="0" w:color="auto"/>
        <w:left w:val="none" w:sz="0" w:space="0" w:color="auto"/>
        <w:bottom w:val="none" w:sz="0" w:space="0" w:color="auto"/>
        <w:right w:val="none" w:sz="0" w:space="0" w:color="auto"/>
      </w:divBdr>
    </w:div>
    <w:div w:id="927619907">
      <w:marLeft w:val="0"/>
      <w:marRight w:val="0"/>
      <w:marTop w:val="0"/>
      <w:marBottom w:val="0"/>
      <w:divBdr>
        <w:top w:val="none" w:sz="0" w:space="0" w:color="auto"/>
        <w:left w:val="none" w:sz="0" w:space="0" w:color="auto"/>
        <w:bottom w:val="none" w:sz="0" w:space="0" w:color="auto"/>
        <w:right w:val="none" w:sz="0" w:space="0" w:color="auto"/>
      </w:divBdr>
    </w:div>
    <w:div w:id="927619908">
      <w:marLeft w:val="0"/>
      <w:marRight w:val="0"/>
      <w:marTop w:val="0"/>
      <w:marBottom w:val="0"/>
      <w:divBdr>
        <w:top w:val="none" w:sz="0" w:space="0" w:color="auto"/>
        <w:left w:val="none" w:sz="0" w:space="0" w:color="auto"/>
        <w:bottom w:val="none" w:sz="0" w:space="0" w:color="auto"/>
        <w:right w:val="none" w:sz="0" w:space="0" w:color="auto"/>
      </w:divBdr>
    </w:div>
    <w:div w:id="927619909">
      <w:marLeft w:val="0"/>
      <w:marRight w:val="0"/>
      <w:marTop w:val="0"/>
      <w:marBottom w:val="0"/>
      <w:divBdr>
        <w:top w:val="none" w:sz="0" w:space="0" w:color="auto"/>
        <w:left w:val="none" w:sz="0" w:space="0" w:color="auto"/>
        <w:bottom w:val="none" w:sz="0" w:space="0" w:color="auto"/>
        <w:right w:val="none" w:sz="0" w:space="0" w:color="auto"/>
      </w:divBdr>
    </w:div>
    <w:div w:id="927619910">
      <w:marLeft w:val="0"/>
      <w:marRight w:val="0"/>
      <w:marTop w:val="0"/>
      <w:marBottom w:val="0"/>
      <w:divBdr>
        <w:top w:val="none" w:sz="0" w:space="0" w:color="auto"/>
        <w:left w:val="none" w:sz="0" w:space="0" w:color="auto"/>
        <w:bottom w:val="none" w:sz="0" w:space="0" w:color="auto"/>
        <w:right w:val="none" w:sz="0" w:space="0" w:color="auto"/>
      </w:divBdr>
    </w:div>
    <w:div w:id="927619911">
      <w:marLeft w:val="0"/>
      <w:marRight w:val="0"/>
      <w:marTop w:val="0"/>
      <w:marBottom w:val="0"/>
      <w:divBdr>
        <w:top w:val="none" w:sz="0" w:space="0" w:color="auto"/>
        <w:left w:val="none" w:sz="0" w:space="0" w:color="auto"/>
        <w:bottom w:val="none" w:sz="0" w:space="0" w:color="auto"/>
        <w:right w:val="none" w:sz="0" w:space="0" w:color="auto"/>
      </w:divBdr>
    </w:div>
    <w:div w:id="927619912">
      <w:marLeft w:val="0"/>
      <w:marRight w:val="0"/>
      <w:marTop w:val="0"/>
      <w:marBottom w:val="0"/>
      <w:divBdr>
        <w:top w:val="none" w:sz="0" w:space="0" w:color="auto"/>
        <w:left w:val="none" w:sz="0" w:space="0" w:color="auto"/>
        <w:bottom w:val="none" w:sz="0" w:space="0" w:color="auto"/>
        <w:right w:val="none" w:sz="0" w:space="0" w:color="auto"/>
      </w:divBdr>
    </w:div>
    <w:div w:id="927619913">
      <w:marLeft w:val="0"/>
      <w:marRight w:val="0"/>
      <w:marTop w:val="0"/>
      <w:marBottom w:val="0"/>
      <w:divBdr>
        <w:top w:val="none" w:sz="0" w:space="0" w:color="auto"/>
        <w:left w:val="none" w:sz="0" w:space="0" w:color="auto"/>
        <w:bottom w:val="none" w:sz="0" w:space="0" w:color="auto"/>
        <w:right w:val="none" w:sz="0" w:space="0" w:color="auto"/>
      </w:divBdr>
    </w:div>
    <w:div w:id="927619914">
      <w:marLeft w:val="0"/>
      <w:marRight w:val="0"/>
      <w:marTop w:val="0"/>
      <w:marBottom w:val="0"/>
      <w:divBdr>
        <w:top w:val="none" w:sz="0" w:space="0" w:color="auto"/>
        <w:left w:val="none" w:sz="0" w:space="0" w:color="auto"/>
        <w:bottom w:val="none" w:sz="0" w:space="0" w:color="auto"/>
        <w:right w:val="none" w:sz="0" w:space="0" w:color="auto"/>
      </w:divBdr>
    </w:div>
    <w:div w:id="927619915">
      <w:marLeft w:val="0"/>
      <w:marRight w:val="0"/>
      <w:marTop w:val="0"/>
      <w:marBottom w:val="0"/>
      <w:divBdr>
        <w:top w:val="none" w:sz="0" w:space="0" w:color="auto"/>
        <w:left w:val="none" w:sz="0" w:space="0" w:color="auto"/>
        <w:bottom w:val="none" w:sz="0" w:space="0" w:color="auto"/>
        <w:right w:val="none" w:sz="0" w:space="0" w:color="auto"/>
      </w:divBdr>
    </w:div>
    <w:div w:id="92761991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927619918">
      <w:marLeft w:val="0"/>
      <w:marRight w:val="0"/>
      <w:marTop w:val="0"/>
      <w:marBottom w:val="0"/>
      <w:divBdr>
        <w:top w:val="none" w:sz="0" w:space="0" w:color="auto"/>
        <w:left w:val="none" w:sz="0" w:space="0" w:color="auto"/>
        <w:bottom w:val="none" w:sz="0" w:space="0" w:color="auto"/>
        <w:right w:val="none" w:sz="0" w:space="0" w:color="auto"/>
      </w:divBdr>
    </w:div>
    <w:div w:id="927619919">
      <w:marLeft w:val="0"/>
      <w:marRight w:val="0"/>
      <w:marTop w:val="0"/>
      <w:marBottom w:val="0"/>
      <w:divBdr>
        <w:top w:val="none" w:sz="0" w:space="0" w:color="auto"/>
        <w:left w:val="none" w:sz="0" w:space="0" w:color="auto"/>
        <w:bottom w:val="none" w:sz="0" w:space="0" w:color="auto"/>
        <w:right w:val="none" w:sz="0" w:space="0" w:color="auto"/>
      </w:divBdr>
    </w:div>
    <w:div w:id="927619920">
      <w:marLeft w:val="0"/>
      <w:marRight w:val="0"/>
      <w:marTop w:val="0"/>
      <w:marBottom w:val="0"/>
      <w:divBdr>
        <w:top w:val="none" w:sz="0" w:space="0" w:color="auto"/>
        <w:left w:val="none" w:sz="0" w:space="0" w:color="auto"/>
        <w:bottom w:val="none" w:sz="0" w:space="0" w:color="auto"/>
        <w:right w:val="none" w:sz="0" w:space="0" w:color="auto"/>
      </w:divBdr>
    </w:div>
    <w:div w:id="927619921">
      <w:marLeft w:val="0"/>
      <w:marRight w:val="0"/>
      <w:marTop w:val="0"/>
      <w:marBottom w:val="0"/>
      <w:divBdr>
        <w:top w:val="none" w:sz="0" w:space="0" w:color="auto"/>
        <w:left w:val="none" w:sz="0" w:space="0" w:color="auto"/>
        <w:bottom w:val="none" w:sz="0" w:space="0" w:color="auto"/>
        <w:right w:val="none" w:sz="0" w:space="0" w:color="auto"/>
      </w:divBdr>
    </w:div>
    <w:div w:id="927619922">
      <w:marLeft w:val="0"/>
      <w:marRight w:val="0"/>
      <w:marTop w:val="0"/>
      <w:marBottom w:val="0"/>
      <w:divBdr>
        <w:top w:val="none" w:sz="0" w:space="0" w:color="auto"/>
        <w:left w:val="none" w:sz="0" w:space="0" w:color="auto"/>
        <w:bottom w:val="none" w:sz="0" w:space="0" w:color="auto"/>
        <w:right w:val="none" w:sz="0" w:space="0" w:color="auto"/>
      </w:divBdr>
    </w:div>
    <w:div w:id="927619923">
      <w:marLeft w:val="0"/>
      <w:marRight w:val="0"/>
      <w:marTop w:val="0"/>
      <w:marBottom w:val="0"/>
      <w:divBdr>
        <w:top w:val="none" w:sz="0" w:space="0" w:color="auto"/>
        <w:left w:val="none" w:sz="0" w:space="0" w:color="auto"/>
        <w:bottom w:val="none" w:sz="0" w:space="0" w:color="auto"/>
        <w:right w:val="none" w:sz="0" w:space="0" w:color="auto"/>
      </w:divBdr>
    </w:div>
    <w:div w:id="927619924">
      <w:marLeft w:val="0"/>
      <w:marRight w:val="0"/>
      <w:marTop w:val="0"/>
      <w:marBottom w:val="0"/>
      <w:divBdr>
        <w:top w:val="none" w:sz="0" w:space="0" w:color="auto"/>
        <w:left w:val="none" w:sz="0" w:space="0" w:color="auto"/>
        <w:bottom w:val="none" w:sz="0" w:space="0" w:color="auto"/>
        <w:right w:val="none" w:sz="0" w:space="0" w:color="auto"/>
      </w:divBdr>
    </w:div>
    <w:div w:id="927619925">
      <w:marLeft w:val="0"/>
      <w:marRight w:val="0"/>
      <w:marTop w:val="0"/>
      <w:marBottom w:val="0"/>
      <w:divBdr>
        <w:top w:val="none" w:sz="0" w:space="0" w:color="auto"/>
        <w:left w:val="none" w:sz="0" w:space="0" w:color="auto"/>
        <w:bottom w:val="none" w:sz="0" w:space="0" w:color="auto"/>
        <w:right w:val="none" w:sz="0" w:space="0" w:color="auto"/>
      </w:divBdr>
    </w:div>
    <w:div w:id="927619926">
      <w:marLeft w:val="0"/>
      <w:marRight w:val="0"/>
      <w:marTop w:val="0"/>
      <w:marBottom w:val="0"/>
      <w:divBdr>
        <w:top w:val="none" w:sz="0" w:space="0" w:color="auto"/>
        <w:left w:val="none" w:sz="0" w:space="0" w:color="auto"/>
        <w:bottom w:val="none" w:sz="0" w:space="0" w:color="auto"/>
        <w:right w:val="none" w:sz="0" w:space="0" w:color="auto"/>
      </w:divBdr>
    </w:div>
    <w:div w:id="927619927">
      <w:marLeft w:val="0"/>
      <w:marRight w:val="0"/>
      <w:marTop w:val="0"/>
      <w:marBottom w:val="0"/>
      <w:divBdr>
        <w:top w:val="none" w:sz="0" w:space="0" w:color="auto"/>
        <w:left w:val="none" w:sz="0" w:space="0" w:color="auto"/>
        <w:bottom w:val="none" w:sz="0" w:space="0" w:color="auto"/>
        <w:right w:val="none" w:sz="0" w:space="0" w:color="auto"/>
      </w:divBdr>
    </w:div>
    <w:div w:id="927619928">
      <w:marLeft w:val="0"/>
      <w:marRight w:val="0"/>
      <w:marTop w:val="0"/>
      <w:marBottom w:val="0"/>
      <w:divBdr>
        <w:top w:val="none" w:sz="0" w:space="0" w:color="auto"/>
        <w:left w:val="none" w:sz="0" w:space="0" w:color="auto"/>
        <w:bottom w:val="none" w:sz="0" w:space="0" w:color="auto"/>
        <w:right w:val="none" w:sz="0" w:space="0" w:color="auto"/>
      </w:divBdr>
    </w:div>
    <w:div w:id="927619929">
      <w:marLeft w:val="0"/>
      <w:marRight w:val="0"/>
      <w:marTop w:val="0"/>
      <w:marBottom w:val="0"/>
      <w:divBdr>
        <w:top w:val="none" w:sz="0" w:space="0" w:color="auto"/>
        <w:left w:val="none" w:sz="0" w:space="0" w:color="auto"/>
        <w:bottom w:val="none" w:sz="0" w:space="0" w:color="auto"/>
        <w:right w:val="none" w:sz="0" w:space="0" w:color="auto"/>
      </w:divBdr>
    </w:div>
    <w:div w:id="927619930">
      <w:marLeft w:val="0"/>
      <w:marRight w:val="0"/>
      <w:marTop w:val="0"/>
      <w:marBottom w:val="0"/>
      <w:divBdr>
        <w:top w:val="none" w:sz="0" w:space="0" w:color="auto"/>
        <w:left w:val="none" w:sz="0" w:space="0" w:color="auto"/>
        <w:bottom w:val="none" w:sz="0" w:space="0" w:color="auto"/>
        <w:right w:val="none" w:sz="0" w:space="0" w:color="auto"/>
      </w:divBdr>
    </w:div>
    <w:div w:id="927619931">
      <w:marLeft w:val="0"/>
      <w:marRight w:val="0"/>
      <w:marTop w:val="0"/>
      <w:marBottom w:val="0"/>
      <w:divBdr>
        <w:top w:val="none" w:sz="0" w:space="0" w:color="auto"/>
        <w:left w:val="none" w:sz="0" w:space="0" w:color="auto"/>
        <w:bottom w:val="none" w:sz="0" w:space="0" w:color="auto"/>
        <w:right w:val="none" w:sz="0" w:space="0" w:color="auto"/>
      </w:divBdr>
    </w:div>
    <w:div w:id="927619932">
      <w:marLeft w:val="0"/>
      <w:marRight w:val="0"/>
      <w:marTop w:val="0"/>
      <w:marBottom w:val="0"/>
      <w:divBdr>
        <w:top w:val="none" w:sz="0" w:space="0" w:color="auto"/>
        <w:left w:val="none" w:sz="0" w:space="0" w:color="auto"/>
        <w:bottom w:val="none" w:sz="0" w:space="0" w:color="auto"/>
        <w:right w:val="none" w:sz="0" w:space="0" w:color="auto"/>
      </w:divBdr>
    </w:div>
    <w:div w:id="927619933">
      <w:marLeft w:val="0"/>
      <w:marRight w:val="0"/>
      <w:marTop w:val="0"/>
      <w:marBottom w:val="0"/>
      <w:divBdr>
        <w:top w:val="none" w:sz="0" w:space="0" w:color="auto"/>
        <w:left w:val="none" w:sz="0" w:space="0" w:color="auto"/>
        <w:bottom w:val="none" w:sz="0" w:space="0" w:color="auto"/>
        <w:right w:val="none" w:sz="0" w:space="0" w:color="auto"/>
      </w:divBdr>
    </w:div>
    <w:div w:id="927619934">
      <w:marLeft w:val="0"/>
      <w:marRight w:val="0"/>
      <w:marTop w:val="0"/>
      <w:marBottom w:val="0"/>
      <w:divBdr>
        <w:top w:val="none" w:sz="0" w:space="0" w:color="auto"/>
        <w:left w:val="none" w:sz="0" w:space="0" w:color="auto"/>
        <w:bottom w:val="none" w:sz="0" w:space="0" w:color="auto"/>
        <w:right w:val="none" w:sz="0" w:space="0" w:color="auto"/>
      </w:divBdr>
    </w:div>
    <w:div w:id="927619935">
      <w:marLeft w:val="0"/>
      <w:marRight w:val="0"/>
      <w:marTop w:val="0"/>
      <w:marBottom w:val="0"/>
      <w:divBdr>
        <w:top w:val="none" w:sz="0" w:space="0" w:color="auto"/>
        <w:left w:val="none" w:sz="0" w:space="0" w:color="auto"/>
        <w:bottom w:val="none" w:sz="0" w:space="0" w:color="auto"/>
        <w:right w:val="none" w:sz="0" w:space="0" w:color="auto"/>
      </w:divBdr>
    </w:div>
    <w:div w:id="927619936">
      <w:marLeft w:val="0"/>
      <w:marRight w:val="0"/>
      <w:marTop w:val="0"/>
      <w:marBottom w:val="0"/>
      <w:divBdr>
        <w:top w:val="none" w:sz="0" w:space="0" w:color="auto"/>
        <w:left w:val="none" w:sz="0" w:space="0" w:color="auto"/>
        <w:bottom w:val="none" w:sz="0" w:space="0" w:color="auto"/>
        <w:right w:val="none" w:sz="0" w:space="0" w:color="auto"/>
      </w:divBdr>
    </w:div>
    <w:div w:id="927619937">
      <w:marLeft w:val="0"/>
      <w:marRight w:val="0"/>
      <w:marTop w:val="0"/>
      <w:marBottom w:val="0"/>
      <w:divBdr>
        <w:top w:val="none" w:sz="0" w:space="0" w:color="auto"/>
        <w:left w:val="none" w:sz="0" w:space="0" w:color="auto"/>
        <w:bottom w:val="none" w:sz="0" w:space="0" w:color="auto"/>
        <w:right w:val="none" w:sz="0" w:space="0" w:color="auto"/>
      </w:divBdr>
    </w:div>
    <w:div w:id="927619938">
      <w:marLeft w:val="0"/>
      <w:marRight w:val="0"/>
      <w:marTop w:val="0"/>
      <w:marBottom w:val="0"/>
      <w:divBdr>
        <w:top w:val="none" w:sz="0" w:space="0" w:color="auto"/>
        <w:left w:val="none" w:sz="0" w:space="0" w:color="auto"/>
        <w:bottom w:val="none" w:sz="0" w:space="0" w:color="auto"/>
        <w:right w:val="none" w:sz="0" w:space="0" w:color="auto"/>
      </w:divBdr>
    </w:div>
    <w:div w:id="927619939">
      <w:marLeft w:val="0"/>
      <w:marRight w:val="0"/>
      <w:marTop w:val="0"/>
      <w:marBottom w:val="0"/>
      <w:divBdr>
        <w:top w:val="none" w:sz="0" w:space="0" w:color="auto"/>
        <w:left w:val="none" w:sz="0" w:space="0" w:color="auto"/>
        <w:bottom w:val="none" w:sz="0" w:space="0" w:color="auto"/>
        <w:right w:val="none" w:sz="0" w:space="0" w:color="auto"/>
      </w:divBdr>
    </w:div>
    <w:div w:id="927619940">
      <w:marLeft w:val="0"/>
      <w:marRight w:val="0"/>
      <w:marTop w:val="0"/>
      <w:marBottom w:val="0"/>
      <w:divBdr>
        <w:top w:val="none" w:sz="0" w:space="0" w:color="auto"/>
        <w:left w:val="none" w:sz="0" w:space="0" w:color="auto"/>
        <w:bottom w:val="none" w:sz="0" w:space="0" w:color="auto"/>
        <w:right w:val="none" w:sz="0" w:space="0" w:color="auto"/>
      </w:divBdr>
    </w:div>
    <w:div w:id="927619941">
      <w:marLeft w:val="0"/>
      <w:marRight w:val="0"/>
      <w:marTop w:val="0"/>
      <w:marBottom w:val="0"/>
      <w:divBdr>
        <w:top w:val="none" w:sz="0" w:space="0" w:color="auto"/>
        <w:left w:val="none" w:sz="0" w:space="0" w:color="auto"/>
        <w:bottom w:val="none" w:sz="0" w:space="0" w:color="auto"/>
        <w:right w:val="none" w:sz="0" w:space="0" w:color="auto"/>
      </w:divBdr>
    </w:div>
    <w:div w:id="927619942">
      <w:marLeft w:val="0"/>
      <w:marRight w:val="0"/>
      <w:marTop w:val="0"/>
      <w:marBottom w:val="0"/>
      <w:divBdr>
        <w:top w:val="none" w:sz="0" w:space="0" w:color="auto"/>
        <w:left w:val="none" w:sz="0" w:space="0" w:color="auto"/>
        <w:bottom w:val="none" w:sz="0" w:space="0" w:color="auto"/>
        <w:right w:val="none" w:sz="0" w:space="0" w:color="auto"/>
      </w:divBdr>
    </w:div>
    <w:div w:id="927619943">
      <w:marLeft w:val="0"/>
      <w:marRight w:val="0"/>
      <w:marTop w:val="0"/>
      <w:marBottom w:val="0"/>
      <w:divBdr>
        <w:top w:val="none" w:sz="0" w:space="0" w:color="auto"/>
        <w:left w:val="none" w:sz="0" w:space="0" w:color="auto"/>
        <w:bottom w:val="none" w:sz="0" w:space="0" w:color="auto"/>
        <w:right w:val="none" w:sz="0" w:space="0" w:color="auto"/>
      </w:divBdr>
    </w:div>
    <w:div w:id="927619944">
      <w:marLeft w:val="0"/>
      <w:marRight w:val="0"/>
      <w:marTop w:val="0"/>
      <w:marBottom w:val="0"/>
      <w:divBdr>
        <w:top w:val="none" w:sz="0" w:space="0" w:color="auto"/>
        <w:left w:val="none" w:sz="0" w:space="0" w:color="auto"/>
        <w:bottom w:val="none" w:sz="0" w:space="0" w:color="auto"/>
        <w:right w:val="none" w:sz="0" w:space="0" w:color="auto"/>
      </w:divBdr>
    </w:div>
    <w:div w:id="927619945">
      <w:marLeft w:val="0"/>
      <w:marRight w:val="0"/>
      <w:marTop w:val="0"/>
      <w:marBottom w:val="0"/>
      <w:divBdr>
        <w:top w:val="none" w:sz="0" w:space="0" w:color="auto"/>
        <w:left w:val="none" w:sz="0" w:space="0" w:color="auto"/>
        <w:bottom w:val="none" w:sz="0" w:space="0" w:color="auto"/>
        <w:right w:val="none" w:sz="0" w:space="0" w:color="auto"/>
      </w:divBdr>
    </w:div>
    <w:div w:id="927619946">
      <w:marLeft w:val="0"/>
      <w:marRight w:val="0"/>
      <w:marTop w:val="0"/>
      <w:marBottom w:val="0"/>
      <w:divBdr>
        <w:top w:val="none" w:sz="0" w:space="0" w:color="auto"/>
        <w:left w:val="none" w:sz="0" w:space="0" w:color="auto"/>
        <w:bottom w:val="none" w:sz="0" w:space="0" w:color="auto"/>
        <w:right w:val="none" w:sz="0" w:space="0" w:color="auto"/>
      </w:divBdr>
    </w:div>
    <w:div w:id="927619947">
      <w:marLeft w:val="0"/>
      <w:marRight w:val="0"/>
      <w:marTop w:val="0"/>
      <w:marBottom w:val="0"/>
      <w:divBdr>
        <w:top w:val="none" w:sz="0" w:space="0" w:color="auto"/>
        <w:left w:val="none" w:sz="0" w:space="0" w:color="auto"/>
        <w:bottom w:val="none" w:sz="0" w:space="0" w:color="auto"/>
        <w:right w:val="none" w:sz="0" w:space="0" w:color="auto"/>
      </w:divBdr>
    </w:div>
    <w:div w:id="927619948">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927619950">
      <w:marLeft w:val="0"/>
      <w:marRight w:val="0"/>
      <w:marTop w:val="0"/>
      <w:marBottom w:val="0"/>
      <w:divBdr>
        <w:top w:val="none" w:sz="0" w:space="0" w:color="auto"/>
        <w:left w:val="none" w:sz="0" w:space="0" w:color="auto"/>
        <w:bottom w:val="none" w:sz="0" w:space="0" w:color="auto"/>
        <w:right w:val="none" w:sz="0" w:space="0" w:color="auto"/>
      </w:divBdr>
    </w:div>
    <w:div w:id="927619951">
      <w:marLeft w:val="0"/>
      <w:marRight w:val="0"/>
      <w:marTop w:val="0"/>
      <w:marBottom w:val="0"/>
      <w:divBdr>
        <w:top w:val="none" w:sz="0" w:space="0" w:color="auto"/>
        <w:left w:val="none" w:sz="0" w:space="0" w:color="auto"/>
        <w:bottom w:val="none" w:sz="0" w:space="0" w:color="auto"/>
        <w:right w:val="none" w:sz="0" w:space="0" w:color="auto"/>
      </w:divBdr>
    </w:div>
    <w:div w:id="927619952">
      <w:marLeft w:val="0"/>
      <w:marRight w:val="0"/>
      <w:marTop w:val="0"/>
      <w:marBottom w:val="0"/>
      <w:divBdr>
        <w:top w:val="none" w:sz="0" w:space="0" w:color="auto"/>
        <w:left w:val="none" w:sz="0" w:space="0" w:color="auto"/>
        <w:bottom w:val="none" w:sz="0" w:space="0" w:color="auto"/>
        <w:right w:val="none" w:sz="0" w:space="0" w:color="auto"/>
      </w:divBdr>
    </w:div>
    <w:div w:id="927619953">
      <w:marLeft w:val="0"/>
      <w:marRight w:val="0"/>
      <w:marTop w:val="0"/>
      <w:marBottom w:val="0"/>
      <w:divBdr>
        <w:top w:val="none" w:sz="0" w:space="0" w:color="auto"/>
        <w:left w:val="none" w:sz="0" w:space="0" w:color="auto"/>
        <w:bottom w:val="none" w:sz="0" w:space="0" w:color="auto"/>
        <w:right w:val="none" w:sz="0" w:space="0" w:color="auto"/>
      </w:divBdr>
    </w:div>
    <w:div w:id="927619954">
      <w:marLeft w:val="0"/>
      <w:marRight w:val="0"/>
      <w:marTop w:val="0"/>
      <w:marBottom w:val="0"/>
      <w:divBdr>
        <w:top w:val="none" w:sz="0" w:space="0" w:color="auto"/>
        <w:left w:val="none" w:sz="0" w:space="0" w:color="auto"/>
        <w:bottom w:val="none" w:sz="0" w:space="0" w:color="auto"/>
        <w:right w:val="none" w:sz="0" w:space="0" w:color="auto"/>
      </w:divBdr>
    </w:div>
    <w:div w:id="927619955">
      <w:marLeft w:val="0"/>
      <w:marRight w:val="0"/>
      <w:marTop w:val="0"/>
      <w:marBottom w:val="0"/>
      <w:divBdr>
        <w:top w:val="none" w:sz="0" w:space="0" w:color="auto"/>
        <w:left w:val="none" w:sz="0" w:space="0" w:color="auto"/>
        <w:bottom w:val="none" w:sz="0" w:space="0" w:color="auto"/>
        <w:right w:val="none" w:sz="0" w:space="0" w:color="auto"/>
      </w:divBdr>
    </w:div>
    <w:div w:id="927619956">
      <w:marLeft w:val="0"/>
      <w:marRight w:val="0"/>
      <w:marTop w:val="0"/>
      <w:marBottom w:val="0"/>
      <w:divBdr>
        <w:top w:val="none" w:sz="0" w:space="0" w:color="auto"/>
        <w:left w:val="none" w:sz="0" w:space="0" w:color="auto"/>
        <w:bottom w:val="none" w:sz="0" w:space="0" w:color="auto"/>
        <w:right w:val="none" w:sz="0" w:space="0" w:color="auto"/>
      </w:divBdr>
    </w:div>
    <w:div w:id="927619957">
      <w:marLeft w:val="0"/>
      <w:marRight w:val="0"/>
      <w:marTop w:val="0"/>
      <w:marBottom w:val="0"/>
      <w:divBdr>
        <w:top w:val="none" w:sz="0" w:space="0" w:color="auto"/>
        <w:left w:val="none" w:sz="0" w:space="0" w:color="auto"/>
        <w:bottom w:val="none" w:sz="0" w:space="0" w:color="auto"/>
        <w:right w:val="none" w:sz="0" w:space="0" w:color="auto"/>
      </w:divBdr>
    </w:div>
    <w:div w:id="927619958">
      <w:marLeft w:val="0"/>
      <w:marRight w:val="0"/>
      <w:marTop w:val="0"/>
      <w:marBottom w:val="0"/>
      <w:divBdr>
        <w:top w:val="none" w:sz="0" w:space="0" w:color="auto"/>
        <w:left w:val="none" w:sz="0" w:space="0" w:color="auto"/>
        <w:bottom w:val="none" w:sz="0" w:space="0" w:color="auto"/>
        <w:right w:val="none" w:sz="0" w:space="0" w:color="auto"/>
      </w:divBdr>
    </w:div>
    <w:div w:id="927619959">
      <w:marLeft w:val="0"/>
      <w:marRight w:val="0"/>
      <w:marTop w:val="0"/>
      <w:marBottom w:val="0"/>
      <w:divBdr>
        <w:top w:val="none" w:sz="0" w:space="0" w:color="auto"/>
        <w:left w:val="none" w:sz="0" w:space="0" w:color="auto"/>
        <w:bottom w:val="none" w:sz="0" w:space="0" w:color="auto"/>
        <w:right w:val="none" w:sz="0" w:space="0" w:color="auto"/>
      </w:divBdr>
    </w:div>
    <w:div w:id="927619960">
      <w:marLeft w:val="0"/>
      <w:marRight w:val="0"/>
      <w:marTop w:val="0"/>
      <w:marBottom w:val="0"/>
      <w:divBdr>
        <w:top w:val="none" w:sz="0" w:space="0" w:color="auto"/>
        <w:left w:val="none" w:sz="0" w:space="0" w:color="auto"/>
        <w:bottom w:val="none" w:sz="0" w:space="0" w:color="auto"/>
        <w:right w:val="none" w:sz="0" w:space="0" w:color="auto"/>
      </w:divBdr>
    </w:div>
    <w:div w:id="927619961">
      <w:marLeft w:val="0"/>
      <w:marRight w:val="0"/>
      <w:marTop w:val="0"/>
      <w:marBottom w:val="0"/>
      <w:divBdr>
        <w:top w:val="none" w:sz="0" w:space="0" w:color="auto"/>
        <w:left w:val="none" w:sz="0" w:space="0" w:color="auto"/>
        <w:bottom w:val="none" w:sz="0" w:space="0" w:color="auto"/>
        <w:right w:val="none" w:sz="0" w:space="0" w:color="auto"/>
      </w:divBdr>
    </w:div>
    <w:div w:id="927619962">
      <w:marLeft w:val="0"/>
      <w:marRight w:val="0"/>
      <w:marTop w:val="0"/>
      <w:marBottom w:val="0"/>
      <w:divBdr>
        <w:top w:val="none" w:sz="0" w:space="0" w:color="auto"/>
        <w:left w:val="none" w:sz="0" w:space="0" w:color="auto"/>
        <w:bottom w:val="none" w:sz="0" w:space="0" w:color="auto"/>
        <w:right w:val="none" w:sz="0" w:space="0" w:color="auto"/>
      </w:divBdr>
    </w:div>
    <w:div w:id="927619963">
      <w:marLeft w:val="0"/>
      <w:marRight w:val="0"/>
      <w:marTop w:val="0"/>
      <w:marBottom w:val="0"/>
      <w:divBdr>
        <w:top w:val="none" w:sz="0" w:space="0" w:color="auto"/>
        <w:left w:val="none" w:sz="0" w:space="0" w:color="auto"/>
        <w:bottom w:val="none" w:sz="0" w:space="0" w:color="auto"/>
        <w:right w:val="none" w:sz="0" w:space="0" w:color="auto"/>
      </w:divBdr>
    </w:div>
    <w:div w:id="927619964">
      <w:marLeft w:val="0"/>
      <w:marRight w:val="0"/>
      <w:marTop w:val="0"/>
      <w:marBottom w:val="0"/>
      <w:divBdr>
        <w:top w:val="none" w:sz="0" w:space="0" w:color="auto"/>
        <w:left w:val="none" w:sz="0" w:space="0" w:color="auto"/>
        <w:bottom w:val="none" w:sz="0" w:space="0" w:color="auto"/>
        <w:right w:val="none" w:sz="0" w:space="0" w:color="auto"/>
      </w:divBdr>
    </w:div>
    <w:div w:id="927619965">
      <w:marLeft w:val="0"/>
      <w:marRight w:val="0"/>
      <w:marTop w:val="0"/>
      <w:marBottom w:val="0"/>
      <w:divBdr>
        <w:top w:val="none" w:sz="0" w:space="0" w:color="auto"/>
        <w:left w:val="none" w:sz="0" w:space="0" w:color="auto"/>
        <w:bottom w:val="none" w:sz="0" w:space="0" w:color="auto"/>
        <w:right w:val="none" w:sz="0" w:space="0" w:color="auto"/>
      </w:divBdr>
    </w:div>
    <w:div w:id="927619966">
      <w:marLeft w:val="0"/>
      <w:marRight w:val="0"/>
      <w:marTop w:val="0"/>
      <w:marBottom w:val="0"/>
      <w:divBdr>
        <w:top w:val="none" w:sz="0" w:space="0" w:color="auto"/>
        <w:left w:val="none" w:sz="0" w:space="0" w:color="auto"/>
        <w:bottom w:val="none" w:sz="0" w:space="0" w:color="auto"/>
        <w:right w:val="none" w:sz="0" w:space="0" w:color="auto"/>
      </w:divBdr>
    </w:div>
    <w:div w:id="927619967">
      <w:marLeft w:val="0"/>
      <w:marRight w:val="0"/>
      <w:marTop w:val="0"/>
      <w:marBottom w:val="0"/>
      <w:divBdr>
        <w:top w:val="none" w:sz="0" w:space="0" w:color="auto"/>
        <w:left w:val="none" w:sz="0" w:space="0" w:color="auto"/>
        <w:bottom w:val="none" w:sz="0" w:space="0" w:color="auto"/>
        <w:right w:val="none" w:sz="0" w:space="0" w:color="auto"/>
      </w:divBdr>
    </w:div>
    <w:div w:id="927619968">
      <w:marLeft w:val="0"/>
      <w:marRight w:val="0"/>
      <w:marTop w:val="0"/>
      <w:marBottom w:val="0"/>
      <w:divBdr>
        <w:top w:val="none" w:sz="0" w:space="0" w:color="auto"/>
        <w:left w:val="none" w:sz="0" w:space="0" w:color="auto"/>
        <w:bottom w:val="none" w:sz="0" w:space="0" w:color="auto"/>
        <w:right w:val="none" w:sz="0" w:space="0" w:color="auto"/>
      </w:divBdr>
    </w:div>
    <w:div w:id="927619969">
      <w:marLeft w:val="0"/>
      <w:marRight w:val="0"/>
      <w:marTop w:val="0"/>
      <w:marBottom w:val="0"/>
      <w:divBdr>
        <w:top w:val="none" w:sz="0" w:space="0" w:color="auto"/>
        <w:left w:val="none" w:sz="0" w:space="0" w:color="auto"/>
        <w:bottom w:val="none" w:sz="0" w:space="0" w:color="auto"/>
        <w:right w:val="none" w:sz="0" w:space="0" w:color="auto"/>
      </w:divBdr>
    </w:div>
    <w:div w:id="927619970">
      <w:marLeft w:val="0"/>
      <w:marRight w:val="0"/>
      <w:marTop w:val="0"/>
      <w:marBottom w:val="0"/>
      <w:divBdr>
        <w:top w:val="none" w:sz="0" w:space="0" w:color="auto"/>
        <w:left w:val="none" w:sz="0" w:space="0" w:color="auto"/>
        <w:bottom w:val="none" w:sz="0" w:space="0" w:color="auto"/>
        <w:right w:val="none" w:sz="0" w:space="0" w:color="auto"/>
      </w:divBdr>
    </w:div>
    <w:div w:id="927619971">
      <w:marLeft w:val="0"/>
      <w:marRight w:val="0"/>
      <w:marTop w:val="0"/>
      <w:marBottom w:val="0"/>
      <w:divBdr>
        <w:top w:val="none" w:sz="0" w:space="0" w:color="auto"/>
        <w:left w:val="none" w:sz="0" w:space="0" w:color="auto"/>
        <w:bottom w:val="none" w:sz="0" w:space="0" w:color="auto"/>
        <w:right w:val="none" w:sz="0" w:space="0" w:color="auto"/>
      </w:divBdr>
    </w:div>
    <w:div w:id="927619972">
      <w:marLeft w:val="0"/>
      <w:marRight w:val="0"/>
      <w:marTop w:val="0"/>
      <w:marBottom w:val="0"/>
      <w:divBdr>
        <w:top w:val="none" w:sz="0" w:space="0" w:color="auto"/>
        <w:left w:val="none" w:sz="0" w:space="0" w:color="auto"/>
        <w:bottom w:val="none" w:sz="0" w:space="0" w:color="auto"/>
        <w:right w:val="none" w:sz="0" w:space="0" w:color="auto"/>
      </w:divBdr>
    </w:div>
    <w:div w:id="927619973">
      <w:marLeft w:val="0"/>
      <w:marRight w:val="0"/>
      <w:marTop w:val="0"/>
      <w:marBottom w:val="0"/>
      <w:divBdr>
        <w:top w:val="none" w:sz="0" w:space="0" w:color="auto"/>
        <w:left w:val="none" w:sz="0" w:space="0" w:color="auto"/>
        <w:bottom w:val="none" w:sz="0" w:space="0" w:color="auto"/>
        <w:right w:val="none" w:sz="0" w:space="0" w:color="auto"/>
      </w:divBdr>
    </w:div>
    <w:div w:id="927619974">
      <w:marLeft w:val="0"/>
      <w:marRight w:val="0"/>
      <w:marTop w:val="0"/>
      <w:marBottom w:val="0"/>
      <w:divBdr>
        <w:top w:val="none" w:sz="0" w:space="0" w:color="auto"/>
        <w:left w:val="none" w:sz="0" w:space="0" w:color="auto"/>
        <w:bottom w:val="none" w:sz="0" w:space="0" w:color="auto"/>
        <w:right w:val="none" w:sz="0" w:space="0" w:color="auto"/>
      </w:divBdr>
    </w:div>
    <w:div w:id="927619975">
      <w:marLeft w:val="0"/>
      <w:marRight w:val="0"/>
      <w:marTop w:val="0"/>
      <w:marBottom w:val="0"/>
      <w:divBdr>
        <w:top w:val="none" w:sz="0" w:space="0" w:color="auto"/>
        <w:left w:val="none" w:sz="0" w:space="0" w:color="auto"/>
        <w:bottom w:val="none" w:sz="0" w:space="0" w:color="auto"/>
        <w:right w:val="none" w:sz="0" w:space="0" w:color="auto"/>
      </w:divBdr>
    </w:div>
    <w:div w:id="927619976">
      <w:marLeft w:val="0"/>
      <w:marRight w:val="0"/>
      <w:marTop w:val="0"/>
      <w:marBottom w:val="0"/>
      <w:divBdr>
        <w:top w:val="none" w:sz="0" w:space="0" w:color="auto"/>
        <w:left w:val="none" w:sz="0" w:space="0" w:color="auto"/>
        <w:bottom w:val="none" w:sz="0" w:space="0" w:color="auto"/>
        <w:right w:val="none" w:sz="0" w:space="0" w:color="auto"/>
      </w:divBdr>
    </w:div>
    <w:div w:id="927619977">
      <w:marLeft w:val="0"/>
      <w:marRight w:val="0"/>
      <w:marTop w:val="0"/>
      <w:marBottom w:val="0"/>
      <w:divBdr>
        <w:top w:val="none" w:sz="0" w:space="0" w:color="auto"/>
        <w:left w:val="none" w:sz="0" w:space="0" w:color="auto"/>
        <w:bottom w:val="none" w:sz="0" w:space="0" w:color="auto"/>
        <w:right w:val="none" w:sz="0" w:space="0" w:color="auto"/>
      </w:divBdr>
    </w:div>
    <w:div w:id="927619978">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
    <w:div w:id="927619980">
      <w:marLeft w:val="0"/>
      <w:marRight w:val="0"/>
      <w:marTop w:val="0"/>
      <w:marBottom w:val="0"/>
      <w:divBdr>
        <w:top w:val="none" w:sz="0" w:space="0" w:color="auto"/>
        <w:left w:val="none" w:sz="0" w:space="0" w:color="auto"/>
        <w:bottom w:val="none" w:sz="0" w:space="0" w:color="auto"/>
        <w:right w:val="none" w:sz="0" w:space="0" w:color="auto"/>
      </w:divBdr>
    </w:div>
    <w:div w:id="927619981">
      <w:marLeft w:val="0"/>
      <w:marRight w:val="0"/>
      <w:marTop w:val="0"/>
      <w:marBottom w:val="0"/>
      <w:divBdr>
        <w:top w:val="none" w:sz="0" w:space="0" w:color="auto"/>
        <w:left w:val="none" w:sz="0" w:space="0" w:color="auto"/>
        <w:bottom w:val="none" w:sz="0" w:space="0" w:color="auto"/>
        <w:right w:val="none" w:sz="0" w:space="0" w:color="auto"/>
      </w:divBdr>
    </w:div>
    <w:div w:id="927619982">
      <w:marLeft w:val="0"/>
      <w:marRight w:val="0"/>
      <w:marTop w:val="0"/>
      <w:marBottom w:val="0"/>
      <w:divBdr>
        <w:top w:val="none" w:sz="0" w:space="0" w:color="auto"/>
        <w:left w:val="none" w:sz="0" w:space="0" w:color="auto"/>
        <w:bottom w:val="none" w:sz="0" w:space="0" w:color="auto"/>
        <w:right w:val="none" w:sz="0" w:space="0" w:color="auto"/>
      </w:divBdr>
    </w:div>
    <w:div w:id="927619983">
      <w:marLeft w:val="0"/>
      <w:marRight w:val="0"/>
      <w:marTop w:val="0"/>
      <w:marBottom w:val="0"/>
      <w:divBdr>
        <w:top w:val="none" w:sz="0" w:space="0" w:color="auto"/>
        <w:left w:val="none" w:sz="0" w:space="0" w:color="auto"/>
        <w:bottom w:val="none" w:sz="0" w:space="0" w:color="auto"/>
        <w:right w:val="none" w:sz="0" w:space="0" w:color="auto"/>
      </w:divBdr>
    </w:div>
    <w:div w:id="927619984">
      <w:marLeft w:val="0"/>
      <w:marRight w:val="0"/>
      <w:marTop w:val="0"/>
      <w:marBottom w:val="0"/>
      <w:divBdr>
        <w:top w:val="none" w:sz="0" w:space="0" w:color="auto"/>
        <w:left w:val="none" w:sz="0" w:space="0" w:color="auto"/>
        <w:bottom w:val="none" w:sz="0" w:space="0" w:color="auto"/>
        <w:right w:val="none" w:sz="0" w:space="0" w:color="auto"/>
      </w:divBdr>
    </w:div>
    <w:div w:id="927619985">
      <w:marLeft w:val="0"/>
      <w:marRight w:val="0"/>
      <w:marTop w:val="0"/>
      <w:marBottom w:val="0"/>
      <w:divBdr>
        <w:top w:val="none" w:sz="0" w:space="0" w:color="auto"/>
        <w:left w:val="none" w:sz="0" w:space="0" w:color="auto"/>
        <w:bottom w:val="none" w:sz="0" w:space="0" w:color="auto"/>
        <w:right w:val="none" w:sz="0" w:space="0" w:color="auto"/>
      </w:divBdr>
    </w:div>
    <w:div w:id="927619986">
      <w:marLeft w:val="0"/>
      <w:marRight w:val="0"/>
      <w:marTop w:val="0"/>
      <w:marBottom w:val="0"/>
      <w:divBdr>
        <w:top w:val="none" w:sz="0" w:space="0" w:color="auto"/>
        <w:left w:val="none" w:sz="0" w:space="0" w:color="auto"/>
        <w:bottom w:val="none" w:sz="0" w:space="0" w:color="auto"/>
        <w:right w:val="none" w:sz="0" w:space="0" w:color="auto"/>
      </w:divBdr>
    </w:div>
    <w:div w:id="927619987">
      <w:marLeft w:val="0"/>
      <w:marRight w:val="0"/>
      <w:marTop w:val="0"/>
      <w:marBottom w:val="0"/>
      <w:divBdr>
        <w:top w:val="none" w:sz="0" w:space="0" w:color="auto"/>
        <w:left w:val="none" w:sz="0" w:space="0" w:color="auto"/>
        <w:bottom w:val="none" w:sz="0" w:space="0" w:color="auto"/>
        <w:right w:val="none" w:sz="0" w:space="0" w:color="auto"/>
      </w:divBdr>
    </w:div>
    <w:div w:id="927619988">
      <w:marLeft w:val="0"/>
      <w:marRight w:val="0"/>
      <w:marTop w:val="0"/>
      <w:marBottom w:val="0"/>
      <w:divBdr>
        <w:top w:val="none" w:sz="0" w:space="0" w:color="auto"/>
        <w:left w:val="none" w:sz="0" w:space="0" w:color="auto"/>
        <w:bottom w:val="none" w:sz="0" w:space="0" w:color="auto"/>
        <w:right w:val="none" w:sz="0" w:space="0" w:color="auto"/>
      </w:divBdr>
    </w:div>
    <w:div w:id="927619989">
      <w:marLeft w:val="0"/>
      <w:marRight w:val="0"/>
      <w:marTop w:val="0"/>
      <w:marBottom w:val="0"/>
      <w:divBdr>
        <w:top w:val="none" w:sz="0" w:space="0" w:color="auto"/>
        <w:left w:val="none" w:sz="0" w:space="0" w:color="auto"/>
        <w:bottom w:val="none" w:sz="0" w:space="0" w:color="auto"/>
        <w:right w:val="none" w:sz="0" w:space="0" w:color="auto"/>
      </w:divBdr>
    </w:div>
    <w:div w:id="927619990">
      <w:marLeft w:val="0"/>
      <w:marRight w:val="0"/>
      <w:marTop w:val="0"/>
      <w:marBottom w:val="0"/>
      <w:divBdr>
        <w:top w:val="none" w:sz="0" w:space="0" w:color="auto"/>
        <w:left w:val="none" w:sz="0" w:space="0" w:color="auto"/>
        <w:bottom w:val="none" w:sz="0" w:space="0" w:color="auto"/>
        <w:right w:val="none" w:sz="0" w:space="0" w:color="auto"/>
      </w:divBdr>
    </w:div>
    <w:div w:id="927619991">
      <w:marLeft w:val="0"/>
      <w:marRight w:val="0"/>
      <w:marTop w:val="0"/>
      <w:marBottom w:val="0"/>
      <w:divBdr>
        <w:top w:val="none" w:sz="0" w:space="0" w:color="auto"/>
        <w:left w:val="none" w:sz="0" w:space="0" w:color="auto"/>
        <w:bottom w:val="none" w:sz="0" w:space="0" w:color="auto"/>
        <w:right w:val="none" w:sz="0" w:space="0" w:color="auto"/>
      </w:divBdr>
    </w:div>
    <w:div w:id="927619992">
      <w:marLeft w:val="0"/>
      <w:marRight w:val="0"/>
      <w:marTop w:val="0"/>
      <w:marBottom w:val="0"/>
      <w:divBdr>
        <w:top w:val="none" w:sz="0" w:space="0" w:color="auto"/>
        <w:left w:val="none" w:sz="0" w:space="0" w:color="auto"/>
        <w:bottom w:val="none" w:sz="0" w:space="0" w:color="auto"/>
        <w:right w:val="none" w:sz="0" w:space="0" w:color="auto"/>
      </w:divBdr>
    </w:div>
    <w:div w:id="927619993">
      <w:marLeft w:val="0"/>
      <w:marRight w:val="0"/>
      <w:marTop w:val="0"/>
      <w:marBottom w:val="0"/>
      <w:divBdr>
        <w:top w:val="none" w:sz="0" w:space="0" w:color="auto"/>
        <w:left w:val="none" w:sz="0" w:space="0" w:color="auto"/>
        <w:bottom w:val="none" w:sz="0" w:space="0" w:color="auto"/>
        <w:right w:val="none" w:sz="0" w:space="0" w:color="auto"/>
      </w:divBdr>
    </w:div>
    <w:div w:id="927619994">
      <w:marLeft w:val="0"/>
      <w:marRight w:val="0"/>
      <w:marTop w:val="0"/>
      <w:marBottom w:val="0"/>
      <w:divBdr>
        <w:top w:val="none" w:sz="0" w:space="0" w:color="auto"/>
        <w:left w:val="none" w:sz="0" w:space="0" w:color="auto"/>
        <w:bottom w:val="none" w:sz="0" w:space="0" w:color="auto"/>
        <w:right w:val="none" w:sz="0" w:space="0" w:color="auto"/>
      </w:divBdr>
    </w:div>
    <w:div w:id="927619995">
      <w:marLeft w:val="0"/>
      <w:marRight w:val="0"/>
      <w:marTop w:val="0"/>
      <w:marBottom w:val="0"/>
      <w:divBdr>
        <w:top w:val="none" w:sz="0" w:space="0" w:color="auto"/>
        <w:left w:val="none" w:sz="0" w:space="0" w:color="auto"/>
        <w:bottom w:val="none" w:sz="0" w:space="0" w:color="auto"/>
        <w:right w:val="none" w:sz="0" w:space="0" w:color="auto"/>
      </w:divBdr>
    </w:div>
    <w:div w:id="927619996">
      <w:marLeft w:val="0"/>
      <w:marRight w:val="0"/>
      <w:marTop w:val="0"/>
      <w:marBottom w:val="0"/>
      <w:divBdr>
        <w:top w:val="none" w:sz="0" w:space="0" w:color="auto"/>
        <w:left w:val="none" w:sz="0" w:space="0" w:color="auto"/>
        <w:bottom w:val="none" w:sz="0" w:space="0" w:color="auto"/>
        <w:right w:val="none" w:sz="0" w:space="0" w:color="auto"/>
      </w:divBdr>
    </w:div>
    <w:div w:id="927619997">
      <w:marLeft w:val="0"/>
      <w:marRight w:val="0"/>
      <w:marTop w:val="0"/>
      <w:marBottom w:val="0"/>
      <w:divBdr>
        <w:top w:val="none" w:sz="0" w:space="0" w:color="auto"/>
        <w:left w:val="none" w:sz="0" w:space="0" w:color="auto"/>
        <w:bottom w:val="none" w:sz="0" w:space="0" w:color="auto"/>
        <w:right w:val="none" w:sz="0" w:space="0" w:color="auto"/>
      </w:divBdr>
    </w:div>
    <w:div w:id="927619998">
      <w:marLeft w:val="0"/>
      <w:marRight w:val="0"/>
      <w:marTop w:val="0"/>
      <w:marBottom w:val="0"/>
      <w:divBdr>
        <w:top w:val="none" w:sz="0" w:space="0" w:color="auto"/>
        <w:left w:val="none" w:sz="0" w:space="0" w:color="auto"/>
        <w:bottom w:val="none" w:sz="0" w:space="0" w:color="auto"/>
        <w:right w:val="none" w:sz="0" w:space="0" w:color="auto"/>
      </w:divBdr>
    </w:div>
    <w:div w:id="927619999">
      <w:marLeft w:val="0"/>
      <w:marRight w:val="0"/>
      <w:marTop w:val="0"/>
      <w:marBottom w:val="0"/>
      <w:divBdr>
        <w:top w:val="none" w:sz="0" w:space="0" w:color="auto"/>
        <w:left w:val="none" w:sz="0" w:space="0" w:color="auto"/>
        <w:bottom w:val="none" w:sz="0" w:space="0" w:color="auto"/>
        <w:right w:val="none" w:sz="0" w:space="0" w:color="auto"/>
      </w:divBdr>
    </w:div>
    <w:div w:id="927620000">
      <w:marLeft w:val="0"/>
      <w:marRight w:val="0"/>
      <w:marTop w:val="0"/>
      <w:marBottom w:val="0"/>
      <w:divBdr>
        <w:top w:val="none" w:sz="0" w:space="0" w:color="auto"/>
        <w:left w:val="none" w:sz="0" w:space="0" w:color="auto"/>
        <w:bottom w:val="none" w:sz="0" w:space="0" w:color="auto"/>
        <w:right w:val="none" w:sz="0" w:space="0" w:color="auto"/>
      </w:divBdr>
    </w:div>
    <w:div w:id="927620001">
      <w:marLeft w:val="0"/>
      <w:marRight w:val="0"/>
      <w:marTop w:val="0"/>
      <w:marBottom w:val="0"/>
      <w:divBdr>
        <w:top w:val="none" w:sz="0" w:space="0" w:color="auto"/>
        <w:left w:val="none" w:sz="0" w:space="0" w:color="auto"/>
        <w:bottom w:val="none" w:sz="0" w:space="0" w:color="auto"/>
        <w:right w:val="none" w:sz="0" w:space="0" w:color="auto"/>
      </w:divBdr>
    </w:div>
    <w:div w:id="927620002">
      <w:marLeft w:val="0"/>
      <w:marRight w:val="0"/>
      <w:marTop w:val="0"/>
      <w:marBottom w:val="0"/>
      <w:divBdr>
        <w:top w:val="none" w:sz="0" w:space="0" w:color="auto"/>
        <w:left w:val="none" w:sz="0" w:space="0" w:color="auto"/>
        <w:bottom w:val="none" w:sz="0" w:space="0" w:color="auto"/>
        <w:right w:val="none" w:sz="0" w:space="0" w:color="auto"/>
      </w:divBdr>
    </w:div>
    <w:div w:id="927620003">
      <w:marLeft w:val="0"/>
      <w:marRight w:val="0"/>
      <w:marTop w:val="0"/>
      <w:marBottom w:val="0"/>
      <w:divBdr>
        <w:top w:val="none" w:sz="0" w:space="0" w:color="auto"/>
        <w:left w:val="none" w:sz="0" w:space="0" w:color="auto"/>
        <w:bottom w:val="none" w:sz="0" w:space="0" w:color="auto"/>
        <w:right w:val="none" w:sz="0" w:space="0" w:color="auto"/>
      </w:divBdr>
    </w:div>
    <w:div w:id="927620004">
      <w:marLeft w:val="0"/>
      <w:marRight w:val="0"/>
      <w:marTop w:val="0"/>
      <w:marBottom w:val="0"/>
      <w:divBdr>
        <w:top w:val="none" w:sz="0" w:space="0" w:color="auto"/>
        <w:left w:val="none" w:sz="0" w:space="0" w:color="auto"/>
        <w:bottom w:val="none" w:sz="0" w:space="0" w:color="auto"/>
        <w:right w:val="none" w:sz="0" w:space="0" w:color="auto"/>
      </w:divBdr>
    </w:div>
    <w:div w:id="927620005">
      <w:marLeft w:val="0"/>
      <w:marRight w:val="0"/>
      <w:marTop w:val="0"/>
      <w:marBottom w:val="0"/>
      <w:divBdr>
        <w:top w:val="none" w:sz="0" w:space="0" w:color="auto"/>
        <w:left w:val="none" w:sz="0" w:space="0" w:color="auto"/>
        <w:bottom w:val="none" w:sz="0" w:space="0" w:color="auto"/>
        <w:right w:val="none" w:sz="0" w:space="0" w:color="auto"/>
      </w:divBdr>
    </w:div>
    <w:div w:id="927620006">
      <w:marLeft w:val="0"/>
      <w:marRight w:val="0"/>
      <w:marTop w:val="0"/>
      <w:marBottom w:val="0"/>
      <w:divBdr>
        <w:top w:val="none" w:sz="0" w:space="0" w:color="auto"/>
        <w:left w:val="none" w:sz="0" w:space="0" w:color="auto"/>
        <w:bottom w:val="none" w:sz="0" w:space="0" w:color="auto"/>
        <w:right w:val="none" w:sz="0" w:space="0" w:color="auto"/>
      </w:divBdr>
    </w:div>
    <w:div w:id="927620007">
      <w:marLeft w:val="0"/>
      <w:marRight w:val="0"/>
      <w:marTop w:val="0"/>
      <w:marBottom w:val="0"/>
      <w:divBdr>
        <w:top w:val="none" w:sz="0" w:space="0" w:color="auto"/>
        <w:left w:val="none" w:sz="0" w:space="0" w:color="auto"/>
        <w:bottom w:val="none" w:sz="0" w:space="0" w:color="auto"/>
        <w:right w:val="none" w:sz="0" w:space="0" w:color="auto"/>
      </w:divBdr>
    </w:div>
    <w:div w:id="927620008">
      <w:marLeft w:val="0"/>
      <w:marRight w:val="0"/>
      <w:marTop w:val="0"/>
      <w:marBottom w:val="0"/>
      <w:divBdr>
        <w:top w:val="none" w:sz="0" w:space="0" w:color="auto"/>
        <w:left w:val="none" w:sz="0" w:space="0" w:color="auto"/>
        <w:bottom w:val="none" w:sz="0" w:space="0" w:color="auto"/>
        <w:right w:val="none" w:sz="0" w:space="0" w:color="auto"/>
      </w:divBdr>
    </w:div>
    <w:div w:id="927620009">
      <w:marLeft w:val="0"/>
      <w:marRight w:val="0"/>
      <w:marTop w:val="0"/>
      <w:marBottom w:val="0"/>
      <w:divBdr>
        <w:top w:val="none" w:sz="0" w:space="0" w:color="auto"/>
        <w:left w:val="none" w:sz="0" w:space="0" w:color="auto"/>
        <w:bottom w:val="none" w:sz="0" w:space="0" w:color="auto"/>
        <w:right w:val="none" w:sz="0" w:space="0" w:color="auto"/>
      </w:divBdr>
    </w:div>
    <w:div w:id="927620010">
      <w:marLeft w:val="0"/>
      <w:marRight w:val="0"/>
      <w:marTop w:val="0"/>
      <w:marBottom w:val="0"/>
      <w:divBdr>
        <w:top w:val="none" w:sz="0" w:space="0" w:color="auto"/>
        <w:left w:val="none" w:sz="0" w:space="0" w:color="auto"/>
        <w:bottom w:val="none" w:sz="0" w:space="0" w:color="auto"/>
        <w:right w:val="none" w:sz="0" w:space="0" w:color="auto"/>
      </w:divBdr>
    </w:div>
    <w:div w:id="927620011">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927620013">
      <w:marLeft w:val="0"/>
      <w:marRight w:val="0"/>
      <w:marTop w:val="0"/>
      <w:marBottom w:val="0"/>
      <w:divBdr>
        <w:top w:val="none" w:sz="0" w:space="0" w:color="auto"/>
        <w:left w:val="none" w:sz="0" w:space="0" w:color="auto"/>
        <w:bottom w:val="none" w:sz="0" w:space="0" w:color="auto"/>
        <w:right w:val="none" w:sz="0" w:space="0" w:color="auto"/>
      </w:divBdr>
    </w:div>
    <w:div w:id="927620014">
      <w:marLeft w:val="0"/>
      <w:marRight w:val="0"/>
      <w:marTop w:val="0"/>
      <w:marBottom w:val="0"/>
      <w:divBdr>
        <w:top w:val="none" w:sz="0" w:space="0" w:color="auto"/>
        <w:left w:val="none" w:sz="0" w:space="0" w:color="auto"/>
        <w:bottom w:val="none" w:sz="0" w:space="0" w:color="auto"/>
        <w:right w:val="none" w:sz="0" w:space="0" w:color="auto"/>
      </w:divBdr>
    </w:div>
    <w:div w:id="927620015">
      <w:marLeft w:val="0"/>
      <w:marRight w:val="0"/>
      <w:marTop w:val="0"/>
      <w:marBottom w:val="0"/>
      <w:divBdr>
        <w:top w:val="none" w:sz="0" w:space="0" w:color="auto"/>
        <w:left w:val="none" w:sz="0" w:space="0" w:color="auto"/>
        <w:bottom w:val="none" w:sz="0" w:space="0" w:color="auto"/>
        <w:right w:val="none" w:sz="0" w:space="0" w:color="auto"/>
      </w:divBdr>
    </w:div>
    <w:div w:id="927620016">
      <w:marLeft w:val="0"/>
      <w:marRight w:val="0"/>
      <w:marTop w:val="0"/>
      <w:marBottom w:val="0"/>
      <w:divBdr>
        <w:top w:val="none" w:sz="0" w:space="0" w:color="auto"/>
        <w:left w:val="none" w:sz="0" w:space="0" w:color="auto"/>
        <w:bottom w:val="none" w:sz="0" w:space="0" w:color="auto"/>
        <w:right w:val="none" w:sz="0" w:space="0" w:color="auto"/>
      </w:divBdr>
    </w:div>
    <w:div w:id="927620017">
      <w:marLeft w:val="0"/>
      <w:marRight w:val="0"/>
      <w:marTop w:val="0"/>
      <w:marBottom w:val="0"/>
      <w:divBdr>
        <w:top w:val="none" w:sz="0" w:space="0" w:color="auto"/>
        <w:left w:val="none" w:sz="0" w:space="0" w:color="auto"/>
        <w:bottom w:val="none" w:sz="0" w:space="0" w:color="auto"/>
        <w:right w:val="none" w:sz="0" w:space="0" w:color="auto"/>
      </w:divBdr>
    </w:div>
    <w:div w:id="927620018">
      <w:marLeft w:val="0"/>
      <w:marRight w:val="0"/>
      <w:marTop w:val="0"/>
      <w:marBottom w:val="0"/>
      <w:divBdr>
        <w:top w:val="none" w:sz="0" w:space="0" w:color="auto"/>
        <w:left w:val="none" w:sz="0" w:space="0" w:color="auto"/>
        <w:bottom w:val="none" w:sz="0" w:space="0" w:color="auto"/>
        <w:right w:val="none" w:sz="0" w:space="0" w:color="auto"/>
      </w:divBdr>
    </w:div>
    <w:div w:id="927620019">
      <w:marLeft w:val="0"/>
      <w:marRight w:val="0"/>
      <w:marTop w:val="0"/>
      <w:marBottom w:val="0"/>
      <w:divBdr>
        <w:top w:val="none" w:sz="0" w:space="0" w:color="auto"/>
        <w:left w:val="none" w:sz="0" w:space="0" w:color="auto"/>
        <w:bottom w:val="none" w:sz="0" w:space="0" w:color="auto"/>
        <w:right w:val="none" w:sz="0" w:space="0" w:color="auto"/>
      </w:divBdr>
    </w:div>
    <w:div w:id="927620020">
      <w:marLeft w:val="0"/>
      <w:marRight w:val="0"/>
      <w:marTop w:val="0"/>
      <w:marBottom w:val="0"/>
      <w:divBdr>
        <w:top w:val="none" w:sz="0" w:space="0" w:color="auto"/>
        <w:left w:val="none" w:sz="0" w:space="0" w:color="auto"/>
        <w:bottom w:val="none" w:sz="0" w:space="0" w:color="auto"/>
        <w:right w:val="none" w:sz="0" w:space="0" w:color="auto"/>
      </w:divBdr>
    </w:div>
    <w:div w:id="927620021">
      <w:marLeft w:val="0"/>
      <w:marRight w:val="0"/>
      <w:marTop w:val="0"/>
      <w:marBottom w:val="0"/>
      <w:divBdr>
        <w:top w:val="none" w:sz="0" w:space="0" w:color="auto"/>
        <w:left w:val="none" w:sz="0" w:space="0" w:color="auto"/>
        <w:bottom w:val="none" w:sz="0" w:space="0" w:color="auto"/>
        <w:right w:val="none" w:sz="0" w:space="0" w:color="auto"/>
      </w:divBdr>
    </w:div>
    <w:div w:id="927620022">
      <w:marLeft w:val="0"/>
      <w:marRight w:val="0"/>
      <w:marTop w:val="0"/>
      <w:marBottom w:val="0"/>
      <w:divBdr>
        <w:top w:val="none" w:sz="0" w:space="0" w:color="auto"/>
        <w:left w:val="none" w:sz="0" w:space="0" w:color="auto"/>
        <w:bottom w:val="none" w:sz="0" w:space="0" w:color="auto"/>
        <w:right w:val="none" w:sz="0" w:space="0" w:color="auto"/>
      </w:divBdr>
    </w:div>
    <w:div w:id="927620023">
      <w:marLeft w:val="0"/>
      <w:marRight w:val="0"/>
      <w:marTop w:val="0"/>
      <w:marBottom w:val="0"/>
      <w:divBdr>
        <w:top w:val="none" w:sz="0" w:space="0" w:color="auto"/>
        <w:left w:val="none" w:sz="0" w:space="0" w:color="auto"/>
        <w:bottom w:val="none" w:sz="0" w:space="0" w:color="auto"/>
        <w:right w:val="none" w:sz="0" w:space="0" w:color="auto"/>
      </w:divBdr>
    </w:div>
    <w:div w:id="927620024">
      <w:marLeft w:val="0"/>
      <w:marRight w:val="0"/>
      <w:marTop w:val="0"/>
      <w:marBottom w:val="0"/>
      <w:divBdr>
        <w:top w:val="none" w:sz="0" w:space="0" w:color="auto"/>
        <w:left w:val="none" w:sz="0" w:space="0" w:color="auto"/>
        <w:bottom w:val="none" w:sz="0" w:space="0" w:color="auto"/>
        <w:right w:val="none" w:sz="0" w:space="0" w:color="auto"/>
      </w:divBdr>
    </w:div>
    <w:div w:id="927620025">
      <w:marLeft w:val="0"/>
      <w:marRight w:val="0"/>
      <w:marTop w:val="0"/>
      <w:marBottom w:val="0"/>
      <w:divBdr>
        <w:top w:val="none" w:sz="0" w:space="0" w:color="auto"/>
        <w:left w:val="none" w:sz="0" w:space="0" w:color="auto"/>
        <w:bottom w:val="none" w:sz="0" w:space="0" w:color="auto"/>
        <w:right w:val="none" w:sz="0" w:space="0" w:color="auto"/>
      </w:divBdr>
    </w:div>
    <w:div w:id="927620026">
      <w:marLeft w:val="0"/>
      <w:marRight w:val="0"/>
      <w:marTop w:val="0"/>
      <w:marBottom w:val="0"/>
      <w:divBdr>
        <w:top w:val="none" w:sz="0" w:space="0" w:color="auto"/>
        <w:left w:val="none" w:sz="0" w:space="0" w:color="auto"/>
        <w:bottom w:val="none" w:sz="0" w:space="0" w:color="auto"/>
        <w:right w:val="none" w:sz="0" w:space="0" w:color="auto"/>
      </w:divBdr>
    </w:div>
    <w:div w:id="927620027">
      <w:marLeft w:val="0"/>
      <w:marRight w:val="0"/>
      <w:marTop w:val="0"/>
      <w:marBottom w:val="0"/>
      <w:divBdr>
        <w:top w:val="none" w:sz="0" w:space="0" w:color="auto"/>
        <w:left w:val="none" w:sz="0" w:space="0" w:color="auto"/>
        <w:bottom w:val="none" w:sz="0" w:space="0" w:color="auto"/>
        <w:right w:val="none" w:sz="0" w:space="0" w:color="auto"/>
      </w:divBdr>
    </w:div>
    <w:div w:id="927620028">
      <w:marLeft w:val="0"/>
      <w:marRight w:val="0"/>
      <w:marTop w:val="0"/>
      <w:marBottom w:val="0"/>
      <w:divBdr>
        <w:top w:val="none" w:sz="0" w:space="0" w:color="auto"/>
        <w:left w:val="none" w:sz="0" w:space="0" w:color="auto"/>
        <w:bottom w:val="none" w:sz="0" w:space="0" w:color="auto"/>
        <w:right w:val="none" w:sz="0" w:space="0" w:color="auto"/>
      </w:divBdr>
    </w:div>
    <w:div w:id="927620029">
      <w:marLeft w:val="0"/>
      <w:marRight w:val="0"/>
      <w:marTop w:val="0"/>
      <w:marBottom w:val="0"/>
      <w:divBdr>
        <w:top w:val="none" w:sz="0" w:space="0" w:color="auto"/>
        <w:left w:val="none" w:sz="0" w:space="0" w:color="auto"/>
        <w:bottom w:val="none" w:sz="0" w:space="0" w:color="auto"/>
        <w:right w:val="none" w:sz="0" w:space="0" w:color="auto"/>
      </w:divBdr>
    </w:div>
    <w:div w:id="927620030">
      <w:marLeft w:val="0"/>
      <w:marRight w:val="0"/>
      <w:marTop w:val="0"/>
      <w:marBottom w:val="0"/>
      <w:divBdr>
        <w:top w:val="none" w:sz="0" w:space="0" w:color="auto"/>
        <w:left w:val="none" w:sz="0" w:space="0" w:color="auto"/>
        <w:bottom w:val="none" w:sz="0" w:space="0" w:color="auto"/>
        <w:right w:val="none" w:sz="0" w:space="0" w:color="auto"/>
      </w:divBdr>
    </w:div>
    <w:div w:id="927620031">
      <w:marLeft w:val="0"/>
      <w:marRight w:val="0"/>
      <w:marTop w:val="0"/>
      <w:marBottom w:val="0"/>
      <w:divBdr>
        <w:top w:val="none" w:sz="0" w:space="0" w:color="auto"/>
        <w:left w:val="none" w:sz="0" w:space="0" w:color="auto"/>
        <w:bottom w:val="none" w:sz="0" w:space="0" w:color="auto"/>
        <w:right w:val="none" w:sz="0" w:space="0" w:color="auto"/>
      </w:divBdr>
    </w:div>
    <w:div w:id="927620032">
      <w:marLeft w:val="0"/>
      <w:marRight w:val="0"/>
      <w:marTop w:val="0"/>
      <w:marBottom w:val="0"/>
      <w:divBdr>
        <w:top w:val="none" w:sz="0" w:space="0" w:color="auto"/>
        <w:left w:val="none" w:sz="0" w:space="0" w:color="auto"/>
        <w:bottom w:val="none" w:sz="0" w:space="0" w:color="auto"/>
        <w:right w:val="none" w:sz="0" w:space="0" w:color="auto"/>
      </w:divBdr>
    </w:div>
    <w:div w:id="927620033">
      <w:marLeft w:val="0"/>
      <w:marRight w:val="0"/>
      <w:marTop w:val="0"/>
      <w:marBottom w:val="0"/>
      <w:divBdr>
        <w:top w:val="none" w:sz="0" w:space="0" w:color="auto"/>
        <w:left w:val="none" w:sz="0" w:space="0" w:color="auto"/>
        <w:bottom w:val="none" w:sz="0" w:space="0" w:color="auto"/>
        <w:right w:val="none" w:sz="0" w:space="0" w:color="auto"/>
      </w:divBdr>
    </w:div>
    <w:div w:id="927620034">
      <w:marLeft w:val="0"/>
      <w:marRight w:val="0"/>
      <w:marTop w:val="0"/>
      <w:marBottom w:val="0"/>
      <w:divBdr>
        <w:top w:val="none" w:sz="0" w:space="0" w:color="auto"/>
        <w:left w:val="none" w:sz="0" w:space="0" w:color="auto"/>
        <w:bottom w:val="none" w:sz="0" w:space="0" w:color="auto"/>
        <w:right w:val="none" w:sz="0" w:space="0" w:color="auto"/>
      </w:divBdr>
    </w:div>
    <w:div w:id="927620035">
      <w:marLeft w:val="0"/>
      <w:marRight w:val="0"/>
      <w:marTop w:val="0"/>
      <w:marBottom w:val="0"/>
      <w:divBdr>
        <w:top w:val="none" w:sz="0" w:space="0" w:color="auto"/>
        <w:left w:val="none" w:sz="0" w:space="0" w:color="auto"/>
        <w:bottom w:val="none" w:sz="0" w:space="0" w:color="auto"/>
        <w:right w:val="none" w:sz="0" w:space="0" w:color="auto"/>
      </w:divBdr>
    </w:div>
    <w:div w:id="927620036">
      <w:marLeft w:val="0"/>
      <w:marRight w:val="0"/>
      <w:marTop w:val="0"/>
      <w:marBottom w:val="0"/>
      <w:divBdr>
        <w:top w:val="none" w:sz="0" w:space="0" w:color="auto"/>
        <w:left w:val="none" w:sz="0" w:space="0" w:color="auto"/>
        <w:bottom w:val="none" w:sz="0" w:space="0" w:color="auto"/>
        <w:right w:val="none" w:sz="0" w:space="0" w:color="auto"/>
      </w:divBdr>
    </w:div>
    <w:div w:id="927620037">
      <w:marLeft w:val="0"/>
      <w:marRight w:val="0"/>
      <w:marTop w:val="0"/>
      <w:marBottom w:val="0"/>
      <w:divBdr>
        <w:top w:val="none" w:sz="0" w:space="0" w:color="auto"/>
        <w:left w:val="none" w:sz="0" w:space="0" w:color="auto"/>
        <w:bottom w:val="none" w:sz="0" w:space="0" w:color="auto"/>
        <w:right w:val="none" w:sz="0" w:space="0" w:color="auto"/>
      </w:divBdr>
    </w:div>
    <w:div w:id="927620038">
      <w:marLeft w:val="0"/>
      <w:marRight w:val="0"/>
      <w:marTop w:val="0"/>
      <w:marBottom w:val="0"/>
      <w:divBdr>
        <w:top w:val="none" w:sz="0" w:space="0" w:color="auto"/>
        <w:left w:val="none" w:sz="0" w:space="0" w:color="auto"/>
        <w:bottom w:val="none" w:sz="0" w:space="0" w:color="auto"/>
        <w:right w:val="none" w:sz="0" w:space="0" w:color="auto"/>
      </w:divBdr>
    </w:div>
    <w:div w:id="927620039">
      <w:marLeft w:val="0"/>
      <w:marRight w:val="0"/>
      <w:marTop w:val="0"/>
      <w:marBottom w:val="0"/>
      <w:divBdr>
        <w:top w:val="none" w:sz="0" w:space="0" w:color="auto"/>
        <w:left w:val="none" w:sz="0" w:space="0" w:color="auto"/>
        <w:bottom w:val="none" w:sz="0" w:space="0" w:color="auto"/>
        <w:right w:val="none" w:sz="0" w:space="0" w:color="auto"/>
      </w:divBdr>
    </w:div>
    <w:div w:id="927620040">
      <w:marLeft w:val="0"/>
      <w:marRight w:val="0"/>
      <w:marTop w:val="0"/>
      <w:marBottom w:val="0"/>
      <w:divBdr>
        <w:top w:val="none" w:sz="0" w:space="0" w:color="auto"/>
        <w:left w:val="none" w:sz="0" w:space="0" w:color="auto"/>
        <w:bottom w:val="none" w:sz="0" w:space="0" w:color="auto"/>
        <w:right w:val="none" w:sz="0" w:space="0" w:color="auto"/>
      </w:divBdr>
    </w:div>
    <w:div w:id="927620041">
      <w:marLeft w:val="0"/>
      <w:marRight w:val="0"/>
      <w:marTop w:val="0"/>
      <w:marBottom w:val="0"/>
      <w:divBdr>
        <w:top w:val="none" w:sz="0" w:space="0" w:color="auto"/>
        <w:left w:val="none" w:sz="0" w:space="0" w:color="auto"/>
        <w:bottom w:val="none" w:sz="0" w:space="0" w:color="auto"/>
        <w:right w:val="none" w:sz="0" w:space="0" w:color="auto"/>
      </w:divBdr>
    </w:div>
    <w:div w:id="927620042">
      <w:marLeft w:val="0"/>
      <w:marRight w:val="0"/>
      <w:marTop w:val="0"/>
      <w:marBottom w:val="0"/>
      <w:divBdr>
        <w:top w:val="none" w:sz="0" w:space="0" w:color="auto"/>
        <w:left w:val="none" w:sz="0" w:space="0" w:color="auto"/>
        <w:bottom w:val="none" w:sz="0" w:space="0" w:color="auto"/>
        <w:right w:val="none" w:sz="0" w:space="0" w:color="auto"/>
      </w:divBdr>
    </w:div>
    <w:div w:id="927620043">
      <w:marLeft w:val="0"/>
      <w:marRight w:val="0"/>
      <w:marTop w:val="0"/>
      <w:marBottom w:val="0"/>
      <w:divBdr>
        <w:top w:val="none" w:sz="0" w:space="0" w:color="auto"/>
        <w:left w:val="none" w:sz="0" w:space="0" w:color="auto"/>
        <w:bottom w:val="none" w:sz="0" w:space="0" w:color="auto"/>
        <w:right w:val="none" w:sz="0" w:space="0" w:color="auto"/>
      </w:divBdr>
    </w:div>
    <w:div w:id="927620044">
      <w:marLeft w:val="0"/>
      <w:marRight w:val="0"/>
      <w:marTop w:val="0"/>
      <w:marBottom w:val="0"/>
      <w:divBdr>
        <w:top w:val="none" w:sz="0" w:space="0" w:color="auto"/>
        <w:left w:val="none" w:sz="0" w:space="0" w:color="auto"/>
        <w:bottom w:val="none" w:sz="0" w:space="0" w:color="auto"/>
        <w:right w:val="none" w:sz="0" w:space="0" w:color="auto"/>
      </w:divBdr>
    </w:div>
    <w:div w:id="927620045">
      <w:marLeft w:val="0"/>
      <w:marRight w:val="0"/>
      <w:marTop w:val="0"/>
      <w:marBottom w:val="0"/>
      <w:divBdr>
        <w:top w:val="none" w:sz="0" w:space="0" w:color="auto"/>
        <w:left w:val="none" w:sz="0" w:space="0" w:color="auto"/>
        <w:bottom w:val="none" w:sz="0" w:space="0" w:color="auto"/>
        <w:right w:val="none" w:sz="0" w:space="0" w:color="auto"/>
      </w:divBdr>
    </w:div>
    <w:div w:id="927620046">
      <w:marLeft w:val="0"/>
      <w:marRight w:val="0"/>
      <w:marTop w:val="0"/>
      <w:marBottom w:val="0"/>
      <w:divBdr>
        <w:top w:val="none" w:sz="0" w:space="0" w:color="auto"/>
        <w:left w:val="none" w:sz="0" w:space="0" w:color="auto"/>
        <w:bottom w:val="none" w:sz="0" w:space="0" w:color="auto"/>
        <w:right w:val="none" w:sz="0" w:space="0" w:color="auto"/>
      </w:divBdr>
    </w:div>
    <w:div w:id="927620047">
      <w:marLeft w:val="0"/>
      <w:marRight w:val="0"/>
      <w:marTop w:val="0"/>
      <w:marBottom w:val="0"/>
      <w:divBdr>
        <w:top w:val="none" w:sz="0" w:space="0" w:color="auto"/>
        <w:left w:val="none" w:sz="0" w:space="0" w:color="auto"/>
        <w:bottom w:val="none" w:sz="0" w:space="0" w:color="auto"/>
        <w:right w:val="none" w:sz="0" w:space="0" w:color="auto"/>
      </w:divBdr>
    </w:div>
    <w:div w:id="927620048">
      <w:marLeft w:val="0"/>
      <w:marRight w:val="0"/>
      <w:marTop w:val="0"/>
      <w:marBottom w:val="0"/>
      <w:divBdr>
        <w:top w:val="none" w:sz="0" w:space="0" w:color="auto"/>
        <w:left w:val="none" w:sz="0" w:space="0" w:color="auto"/>
        <w:bottom w:val="none" w:sz="0" w:space="0" w:color="auto"/>
        <w:right w:val="none" w:sz="0" w:space="0" w:color="auto"/>
      </w:divBdr>
    </w:div>
    <w:div w:id="927620049">
      <w:marLeft w:val="0"/>
      <w:marRight w:val="0"/>
      <w:marTop w:val="0"/>
      <w:marBottom w:val="0"/>
      <w:divBdr>
        <w:top w:val="none" w:sz="0" w:space="0" w:color="auto"/>
        <w:left w:val="none" w:sz="0" w:space="0" w:color="auto"/>
        <w:bottom w:val="none" w:sz="0" w:space="0" w:color="auto"/>
        <w:right w:val="none" w:sz="0" w:space="0" w:color="auto"/>
      </w:divBdr>
    </w:div>
    <w:div w:id="927620050">
      <w:marLeft w:val="0"/>
      <w:marRight w:val="0"/>
      <w:marTop w:val="0"/>
      <w:marBottom w:val="0"/>
      <w:divBdr>
        <w:top w:val="none" w:sz="0" w:space="0" w:color="auto"/>
        <w:left w:val="none" w:sz="0" w:space="0" w:color="auto"/>
        <w:bottom w:val="none" w:sz="0" w:space="0" w:color="auto"/>
        <w:right w:val="none" w:sz="0" w:space="0" w:color="auto"/>
      </w:divBdr>
    </w:div>
    <w:div w:id="927620051">
      <w:marLeft w:val="0"/>
      <w:marRight w:val="0"/>
      <w:marTop w:val="0"/>
      <w:marBottom w:val="0"/>
      <w:divBdr>
        <w:top w:val="none" w:sz="0" w:space="0" w:color="auto"/>
        <w:left w:val="none" w:sz="0" w:space="0" w:color="auto"/>
        <w:bottom w:val="none" w:sz="0" w:space="0" w:color="auto"/>
        <w:right w:val="none" w:sz="0" w:space="0" w:color="auto"/>
      </w:divBdr>
    </w:div>
    <w:div w:id="927620052">
      <w:marLeft w:val="0"/>
      <w:marRight w:val="0"/>
      <w:marTop w:val="0"/>
      <w:marBottom w:val="0"/>
      <w:divBdr>
        <w:top w:val="none" w:sz="0" w:space="0" w:color="auto"/>
        <w:left w:val="none" w:sz="0" w:space="0" w:color="auto"/>
        <w:bottom w:val="none" w:sz="0" w:space="0" w:color="auto"/>
        <w:right w:val="none" w:sz="0" w:space="0" w:color="auto"/>
      </w:divBdr>
    </w:div>
    <w:div w:id="927620053">
      <w:marLeft w:val="0"/>
      <w:marRight w:val="0"/>
      <w:marTop w:val="0"/>
      <w:marBottom w:val="0"/>
      <w:divBdr>
        <w:top w:val="none" w:sz="0" w:space="0" w:color="auto"/>
        <w:left w:val="none" w:sz="0" w:space="0" w:color="auto"/>
        <w:bottom w:val="none" w:sz="0" w:space="0" w:color="auto"/>
        <w:right w:val="none" w:sz="0" w:space="0" w:color="auto"/>
      </w:divBdr>
    </w:div>
    <w:div w:id="927620054">
      <w:marLeft w:val="0"/>
      <w:marRight w:val="0"/>
      <w:marTop w:val="0"/>
      <w:marBottom w:val="0"/>
      <w:divBdr>
        <w:top w:val="none" w:sz="0" w:space="0" w:color="auto"/>
        <w:left w:val="none" w:sz="0" w:space="0" w:color="auto"/>
        <w:bottom w:val="none" w:sz="0" w:space="0" w:color="auto"/>
        <w:right w:val="none" w:sz="0" w:space="0" w:color="auto"/>
      </w:divBdr>
    </w:div>
    <w:div w:id="927620055">
      <w:marLeft w:val="0"/>
      <w:marRight w:val="0"/>
      <w:marTop w:val="0"/>
      <w:marBottom w:val="0"/>
      <w:divBdr>
        <w:top w:val="none" w:sz="0" w:space="0" w:color="auto"/>
        <w:left w:val="none" w:sz="0" w:space="0" w:color="auto"/>
        <w:bottom w:val="none" w:sz="0" w:space="0" w:color="auto"/>
        <w:right w:val="none" w:sz="0" w:space="0" w:color="auto"/>
      </w:divBdr>
    </w:div>
    <w:div w:id="927620056">
      <w:marLeft w:val="0"/>
      <w:marRight w:val="0"/>
      <w:marTop w:val="0"/>
      <w:marBottom w:val="0"/>
      <w:divBdr>
        <w:top w:val="none" w:sz="0" w:space="0" w:color="auto"/>
        <w:left w:val="none" w:sz="0" w:space="0" w:color="auto"/>
        <w:bottom w:val="none" w:sz="0" w:space="0" w:color="auto"/>
        <w:right w:val="none" w:sz="0" w:space="0" w:color="auto"/>
      </w:divBdr>
    </w:div>
    <w:div w:id="927620057">
      <w:marLeft w:val="0"/>
      <w:marRight w:val="0"/>
      <w:marTop w:val="0"/>
      <w:marBottom w:val="0"/>
      <w:divBdr>
        <w:top w:val="none" w:sz="0" w:space="0" w:color="auto"/>
        <w:left w:val="none" w:sz="0" w:space="0" w:color="auto"/>
        <w:bottom w:val="none" w:sz="0" w:space="0" w:color="auto"/>
        <w:right w:val="none" w:sz="0" w:space="0" w:color="auto"/>
      </w:divBdr>
    </w:div>
    <w:div w:id="927620058">
      <w:marLeft w:val="0"/>
      <w:marRight w:val="0"/>
      <w:marTop w:val="0"/>
      <w:marBottom w:val="0"/>
      <w:divBdr>
        <w:top w:val="none" w:sz="0" w:space="0" w:color="auto"/>
        <w:left w:val="none" w:sz="0" w:space="0" w:color="auto"/>
        <w:bottom w:val="none" w:sz="0" w:space="0" w:color="auto"/>
        <w:right w:val="none" w:sz="0" w:space="0" w:color="auto"/>
      </w:divBdr>
    </w:div>
    <w:div w:id="927620059">
      <w:marLeft w:val="0"/>
      <w:marRight w:val="0"/>
      <w:marTop w:val="0"/>
      <w:marBottom w:val="0"/>
      <w:divBdr>
        <w:top w:val="none" w:sz="0" w:space="0" w:color="auto"/>
        <w:left w:val="none" w:sz="0" w:space="0" w:color="auto"/>
        <w:bottom w:val="none" w:sz="0" w:space="0" w:color="auto"/>
        <w:right w:val="none" w:sz="0" w:space="0" w:color="auto"/>
      </w:divBdr>
    </w:div>
    <w:div w:id="927620060">
      <w:marLeft w:val="0"/>
      <w:marRight w:val="0"/>
      <w:marTop w:val="0"/>
      <w:marBottom w:val="0"/>
      <w:divBdr>
        <w:top w:val="none" w:sz="0" w:space="0" w:color="auto"/>
        <w:left w:val="none" w:sz="0" w:space="0" w:color="auto"/>
        <w:bottom w:val="none" w:sz="0" w:space="0" w:color="auto"/>
        <w:right w:val="none" w:sz="0" w:space="0" w:color="auto"/>
      </w:divBdr>
    </w:div>
    <w:div w:id="927620061">
      <w:marLeft w:val="0"/>
      <w:marRight w:val="0"/>
      <w:marTop w:val="0"/>
      <w:marBottom w:val="0"/>
      <w:divBdr>
        <w:top w:val="none" w:sz="0" w:space="0" w:color="auto"/>
        <w:left w:val="none" w:sz="0" w:space="0" w:color="auto"/>
        <w:bottom w:val="none" w:sz="0" w:space="0" w:color="auto"/>
        <w:right w:val="none" w:sz="0" w:space="0" w:color="auto"/>
      </w:divBdr>
    </w:div>
    <w:div w:id="927620062">
      <w:marLeft w:val="0"/>
      <w:marRight w:val="0"/>
      <w:marTop w:val="0"/>
      <w:marBottom w:val="0"/>
      <w:divBdr>
        <w:top w:val="none" w:sz="0" w:space="0" w:color="auto"/>
        <w:left w:val="none" w:sz="0" w:space="0" w:color="auto"/>
        <w:bottom w:val="none" w:sz="0" w:space="0" w:color="auto"/>
        <w:right w:val="none" w:sz="0" w:space="0" w:color="auto"/>
      </w:divBdr>
    </w:div>
    <w:div w:id="927620063">
      <w:marLeft w:val="0"/>
      <w:marRight w:val="0"/>
      <w:marTop w:val="0"/>
      <w:marBottom w:val="0"/>
      <w:divBdr>
        <w:top w:val="none" w:sz="0" w:space="0" w:color="auto"/>
        <w:left w:val="none" w:sz="0" w:space="0" w:color="auto"/>
        <w:bottom w:val="none" w:sz="0" w:space="0" w:color="auto"/>
        <w:right w:val="none" w:sz="0" w:space="0" w:color="auto"/>
      </w:divBdr>
    </w:div>
    <w:div w:id="927620064">
      <w:marLeft w:val="0"/>
      <w:marRight w:val="0"/>
      <w:marTop w:val="0"/>
      <w:marBottom w:val="0"/>
      <w:divBdr>
        <w:top w:val="none" w:sz="0" w:space="0" w:color="auto"/>
        <w:left w:val="none" w:sz="0" w:space="0" w:color="auto"/>
        <w:bottom w:val="none" w:sz="0" w:space="0" w:color="auto"/>
        <w:right w:val="none" w:sz="0" w:space="0" w:color="auto"/>
      </w:divBdr>
    </w:div>
    <w:div w:id="927620065">
      <w:marLeft w:val="0"/>
      <w:marRight w:val="0"/>
      <w:marTop w:val="0"/>
      <w:marBottom w:val="0"/>
      <w:divBdr>
        <w:top w:val="none" w:sz="0" w:space="0" w:color="auto"/>
        <w:left w:val="none" w:sz="0" w:space="0" w:color="auto"/>
        <w:bottom w:val="none" w:sz="0" w:space="0" w:color="auto"/>
        <w:right w:val="none" w:sz="0" w:space="0" w:color="auto"/>
      </w:divBdr>
    </w:div>
    <w:div w:id="927620066">
      <w:marLeft w:val="0"/>
      <w:marRight w:val="0"/>
      <w:marTop w:val="0"/>
      <w:marBottom w:val="0"/>
      <w:divBdr>
        <w:top w:val="none" w:sz="0" w:space="0" w:color="auto"/>
        <w:left w:val="none" w:sz="0" w:space="0" w:color="auto"/>
        <w:bottom w:val="none" w:sz="0" w:space="0" w:color="auto"/>
        <w:right w:val="none" w:sz="0" w:space="0" w:color="auto"/>
      </w:divBdr>
    </w:div>
    <w:div w:id="927620067">
      <w:marLeft w:val="0"/>
      <w:marRight w:val="0"/>
      <w:marTop w:val="0"/>
      <w:marBottom w:val="0"/>
      <w:divBdr>
        <w:top w:val="none" w:sz="0" w:space="0" w:color="auto"/>
        <w:left w:val="none" w:sz="0" w:space="0" w:color="auto"/>
        <w:bottom w:val="none" w:sz="0" w:space="0" w:color="auto"/>
        <w:right w:val="none" w:sz="0" w:space="0" w:color="auto"/>
      </w:divBdr>
    </w:div>
    <w:div w:id="927620068">
      <w:marLeft w:val="0"/>
      <w:marRight w:val="0"/>
      <w:marTop w:val="0"/>
      <w:marBottom w:val="0"/>
      <w:divBdr>
        <w:top w:val="none" w:sz="0" w:space="0" w:color="auto"/>
        <w:left w:val="none" w:sz="0" w:space="0" w:color="auto"/>
        <w:bottom w:val="none" w:sz="0" w:space="0" w:color="auto"/>
        <w:right w:val="none" w:sz="0" w:space="0" w:color="auto"/>
      </w:divBdr>
    </w:div>
    <w:div w:id="927620069">
      <w:marLeft w:val="0"/>
      <w:marRight w:val="0"/>
      <w:marTop w:val="0"/>
      <w:marBottom w:val="0"/>
      <w:divBdr>
        <w:top w:val="none" w:sz="0" w:space="0" w:color="auto"/>
        <w:left w:val="none" w:sz="0" w:space="0" w:color="auto"/>
        <w:bottom w:val="none" w:sz="0" w:space="0" w:color="auto"/>
        <w:right w:val="none" w:sz="0" w:space="0" w:color="auto"/>
      </w:divBdr>
    </w:div>
    <w:div w:id="9276200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927620072">
      <w:marLeft w:val="0"/>
      <w:marRight w:val="0"/>
      <w:marTop w:val="0"/>
      <w:marBottom w:val="0"/>
      <w:divBdr>
        <w:top w:val="none" w:sz="0" w:space="0" w:color="auto"/>
        <w:left w:val="none" w:sz="0" w:space="0" w:color="auto"/>
        <w:bottom w:val="none" w:sz="0" w:space="0" w:color="auto"/>
        <w:right w:val="none" w:sz="0" w:space="0" w:color="auto"/>
      </w:divBdr>
    </w:div>
    <w:div w:id="927620073">
      <w:marLeft w:val="0"/>
      <w:marRight w:val="0"/>
      <w:marTop w:val="0"/>
      <w:marBottom w:val="0"/>
      <w:divBdr>
        <w:top w:val="none" w:sz="0" w:space="0" w:color="auto"/>
        <w:left w:val="none" w:sz="0" w:space="0" w:color="auto"/>
        <w:bottom w:val="none" w:sz="0" w:space="0" w:color="auto"/>
        <w:right w:val="none" w:sz="0" w:space="0" w:color="auto"/>
      </w:divBdr>
    </w:div>
    <w:div w:id="927620074">
      <w:marLeft w:val="0"/>
      <w:marRight w:val="0"/>
      <w:marTop w:val="0"/>
      <w:marBottom w:val="0"/>
      <w:divBdr>
        <w:top w:val="none" w:sz="0" w:space="0" w:color="auto"/>
        <w:left w:val="none" w:sz="0" w:space="0" w:color="auto"/>
        <w:bottom w:val="none" w:sz="0" w:space="0" w:color="auto"/>
        <w:right w:val="none" w:sz="0" w:space="0" w:color="auto"/>
      </w:divBdr>
    </w:div>
    <w:div w:id="927620075">
      <w:marLeft w:val="0"/>
      <w:marRight w:val="0"/>
      <w:marTop w:val="0"/>
      <w:marBottom w:val="0"/>
      <w:divBdr>
        <w:top w:val="none" w:sz="0" w:space="0" w:color="auto"/>
        <w:left w:val="none" w:sz="0" w:space="0" w:color="auto"/>
        <w:bottom w:val="none" w:sz="0" w:space="0" w:color="auto"/>
        <w:right w:val="none" w:sz="0" w:space="0" w:color="auto"/>
      </w:divBdr>
    </w:div>
    <w:div w:id="927620076">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927620078">
      <w:marLeft w:val="0"/>
      <w:marRight w:val="0"/>
      <w:marTop w:val="0"/>
      <w:marBottom w:val="0"/>
      <w:divBdr>
        <w:top w:val="none" w:sz="0" w:space="0" w:color="auto"/>
        <w:left w:val="none" w:sz="0" w:space="0" w:color="auto"/>
        <w:bottom w:val="none" w:sz="0" w:space="0" w:color="auto"/>
        <w:right w:val="none" w:sz="0" w:space="0" w:color="auto"/>
      </w:divBdr>
    </w:div>
    <w:div w:id="927620079">
      <w:marLeft w:val="0"/>
      <w:marRight w:val="0"/>
      <w:marTop w:val="0"/>
      <w:marBottom w:val="0"/>
      <w:divBdr>
        <w:top w:val="none" w:sz="0" w:space="0" w:color="auto"/>
        <w:left w:val="none" w:sz="0" w:space="0" w:color="auto"/>
        <w:bottom w:val="none" w:sz="0" w:space="0" w:color="auto"/>
        <w:right w:val="none" w:sz="0" w:space="0" w:color="auto"/>
      </w:divBdr>
    </w:div>
    <w:div w:id="927620080">
      <w:marLeft w:val="0"/>
      <w:marRight w:val="0"/>
      <w:marTop w:val="0"/>
      <w:marBottom w:val="0"/>
      <w:divBdr>
        <w:top w:val="none" w:sz="0" w:space="0" w:color="auto"/>
        <w:left w:val="none" w:sz="0" w:space="0" w:color="auto"/>
        <w:bottom w:val="none" w:sz="0" w:space="0" w:color="auto"/>
        <w:right w:val="none" w:sz="0" w:space="0" w:color="auto"/>
      </w:divBdr>
    </w:div>
    <w:div w:id="927620081">
      <w:marLeft w:val="0"/>
      <w:marRight w:val="0"/>
      <w:marTop w:val="0"/>
      <w:marBottom w:val="0"/>
      <w:divBdr>
        <w:top w:val="none" w:sz="0" w:space="0" w:color="auto"/>
        <w:left w:val="none" w:sz="0" w:space="0" w:color="auto"/>
        <w:bottom w:val="none" w:sz="0" w:space="0" w:color="auto"/>
        <w:right w:val="none" w:sz="0" w:space="0" w:color="auto"/>
      </w:divBdr>
    </w:div>
    <w:div w:id="927620082">
      <w:marLeft w:val="0"/>
      <w:marRight w:val="0"/>
      <w:marTop w:val="0"/>
      <w:marBottom w:val="0"/>
      <w:divBdr>
        <w:top w:val="none" w:sz="0" w:space="0" w:color="auto"/>
        <w:left w:val="none" w:sz="0" w:space="0" w:color="auto"/>
        <w:bottom w:val="none" w:sz="0" w:space="0" w:color="auto"/>
        <w:right w:val="none" w:sz="0" w:space="0" w:color="auto"/>
      </w:divBdr>
    </w:div>
    <w:div w:id="927620083">
      <w:marLeft w:val="0"/>
      <w:marRight w:val="0"/>
      <w:marTop w:val="0"/>
      <w:marBottom w:val="0"/>
      <w:divBdr>
        <w:top w:val="none" w:sz="0" w:space="0" w:color="auto"/>
        <w:left w:val="none" w:sz="0" w:space="0" w:color="auto"/>
        <w:bottom w:val="none" w:sz="0" w:space="0" w:color="auto"/>
        <w:right w:val="none" w:sz="0" w:space="0" w:color="auto"/>
      </w:divBdr>
    </w:div>
    <w:div w:id="927620084">
      <w:marLeft w:val="0"/>
      <w:marRight w:val="0"/>
      <w:marTop w:val="0"/>
      <w:marBottom w:val="0"/>
      <w:divBdr>
        <w:top w:val="none" w:sz="0" w:space="0" w:color="auto"/>
        <w:left w:val="none" w:sz="0" w:space="0" w:color="auto"/>
        <w:bottom w:val="none" w:sz="0" w:space="0" w:color="auto"/>
        <w:right w:val="none" w:sz="0" w:space="0" w:color="auto"/>
      </w:divBdr>
    </w:div>
    <w:div w:id="927620085">
      <w:marLeft w:val="0"/>
      <w:marRight w:val="0"/>
      <w:marTop w:val="0"/>
      <w:marBottom w:val="0"/>
      <w:divBdr>
        <w:top w:val="none" w:sz="0" w:space="0" w:color="auto"/>
        <w:left w:val="none" w:sz="0" w:space="0" w:color="auto"/>
        <w:bottom w:val="none" w:sz="0" w:space="0" w:color="auto"/>
        <w:right w:val="none" w:sz="0" w:space="0" w:color="auto"/>
      </w:divBdr>
    </w:div>
    <w:div w:id="927620086">
      <w:marLeft w:val="0"/>
      <w:marRight w:val="0"/>
      <w:marTop w:val="0"/>
      <w:marBottom w:val="0"/>
      <w:divBdr>
        <w:top w:val="none" w:sz="0" w:space="0" w:color="auto"/>
        <w:left w:val="none" w:sz="0" w:space="0" w:color="auto"/>
        <w:bottom w:val="none" w:sz="0" w:space="0" w:color="auto"/>
        <w:right w:val="none" w:sz="0" w:space="0" w:color="auto"/>
      </w:divBdr>
    </w:div>
    <w:div w:id="927620087">
      <w:marLeft w:val="0"/>
      <w:marRight w:val="0"/>
      <w:marTop w:val="0"/>
      <w:marBottom w:val="0"/>
      <w:divBdr>
        <w:top w:val="none" w:sz="0" w:space="0" w:color="auto"/>
        <w:left w:val="none" w:sz="0" w:space="0" w:color="auto"/>
        <w:bottom w:val="none" w:sz="0" w:space="0" w:color="auto"/>
        <w:right w:val="none" w:sz="0" w:space="0" w:color="auto"/>
      </w:divBdr>
    </w:div>
    <w:div w:id="927620088">
      <w:marLeft w:val="0"/>
      <w:marRight w:val="0"/>
      <w:marTop w:val="0"/>
      <w:marBottom w:val="0"/>
      <w:divBdr>
        <w:top w:val="none" w:sz="0" w:space="0" w:color="auto"/>
        <w:left w:val="none" w:sz="0" w:space="0" w:color="auto"/>
        <w:bottom w:val="none" w:sz="0" w:space="0" w:color="auto"/>
        <w:right w:val="none" w:sz="0" w:space="0" w:color="auto"/>
      </w:divBdr>
    </w:div>
    <w:div w:id="927620089">
      <w:marLeft w:val="0"/>
      <w:marRight w:val="0"/>
      <w:marTop w:val="0"/>
      <w:marBottom w:val="0"/>
      <w:divBdr>
        <w:top w:val="none" w:sz="0" w:space="0" w:color="auto"/>
        <w:left w:val="none" w:sz="0" w:space="0" w:color="auto"/>
        <w:bottom w:val="none" w:sz="0" w:space="0" w:color="auto"/>
        <w:right w:val="none" w:sz="0" w:space="0" w:color="auto"/>
      </w:divBdr>
    </w:div>
    <w:div w:id="927620090">
      <w:marLeft w:val="0"/>
      <w:marRight w:val="0"/>
      <w:marTop w:val="0"/>
      <w:marBottom w:val="0"/>
      <w:divBdr>
        <w:top w:val="none" w:sz="0" w:space="0" w:color="auto"/>
        <w:left w:val="none" w:sz="0" w:space="0" w:color="auto"/>
        <w:bottom w:val="none" w:sz="0" w:space="0" w:color="auto"/>
        <w:right w:val="none" w:sz="0" w:space="0" w:color="auto"/>
      </w:divBdr>
    </w:div>
    <w:div w:id="927620091">
      <w:marLeft w:val="0"/>
      <w:marRight w:val="0"/>
      <w:marTop w:val="0"/>
      <w:marBottom w:val="0"/>
      <w:divBdr>
        <w:top w:val="none" w:sz="0" w:space="0" w:color="auto"/>
        <w:left w:val="none" w:sz="0" w:space="0" w:color="auto"/>
        <w:bottom w:val="none" w:sz="0" w:space="0" w:color="auto"/>
        <w:right w:val="none" w:sz="0" w:space="0" w:color="auto"/>
      </w:divBdr>
    </w:div>
    <w:div w:id="927620092">
      <w:marLeft w:val="0"/>
      <w:marRight w:val="0"/>
      <w:marTop w:val="0"/>
      <w:marBottom w:val="0"/>
      <w:divBdr>
        <w:top w:val="none" w:sz="0" w:space="0" w:color="auto"/>
        <w:left w:val="none" w:sz="0" w:space="0" w:color="auto"/>
        <w:bottom w:val="none" w:sz="0" w:space="0" w:color="auto"/>
        <w:right w:val="none" w:sz="0" w:space="0" w:color="auto"/>
      </w:divBdr>
    </w:div>
    <w:div w:id="927620093">
      <w:marLeft w:val="0"/>
      <w:marRight w:val="0"/>
      <w:marTop w:val="0"/>
      <w:marBottom w:val="0"/>
      <w:divBdr>
        <w:top w:val="none" w:sz="0" w:space="0" w:color="auto"/>
        <w:left w:val="none" w:sz="0" w:space="0" w:color="auto"/>
        <w:bottom w:val="none" w:sz="0" w:space="0" w:color="auto"/>
        <w:right w:val="none" w:sz="0" w:space="0" w:color="auto"/>
      </w:divBdr>
    </w:div>
    <w:div w:id="927620094">
      <w:marLeft w:val="0"/>
      <w:marRight w:val="0"/>
      <w:marTop w:val="0"/>
      <w:marBottom w:val="0"/>
      <w:divBdr>
        <w:top w:val="none" w:sz="0" w:space="0" w:color="auto"/>
        <w:left w:val="none" w:sz="0" w:space="0" w:color="auto"/>
        <w:bottom w:val="none" w:sz="0" w:space="0" w:color="auto"/>
        <w:right w:val="none" w:sz="0" w:space="0" w:color="auto"/>
      </w:divBdr>
    </w:div>
    <w:div w:id="927620095">
      <w:marLeft w:val="0"/>
      <w:marRight w:val="0"/>
      <w:marTop w:val="0"/>
      <w:marBottom w:val="0"/>
      <w:divBdr>
        <w:top w:val="none" w:sz="0" w:space="0" w:color="auto"/>
        <w:left w:val="none" w:sz="0" w:space="0" w:color="auto"/>
        <w:bottom w:val="none" w:sz="0" w:space="0" w:color="auto"/>
        <w:right w:val="none" w:sz="0" w:space="0" w:color="auto"/>
      </w:divBdr>
    </w:div>
    <w:div w:id="927620096">
      <w:marLeft w:val="0"/>
      <w:marRight w:val="0"/>
      <w:marTop w:val="0"/>
      <w:marBottom w:val="0"/>
      <w:divBdr>
        <w:top w:val="none" w:sz="0" w:space="0" w:color="auto"/>
        <w:left w:val="none" w:sz="0" w:space="0" w:color="auto"/>
        <w:bottom w:val="none" w:sz="0" w:space="0" w:color="auto"/>
        <w:right w:val="none" w:sz="0" w:space="0" w:color="auto"/>
      </w:divBdr>
    </w:div>
    <w:div w:id="927620097">
      <w:marLeft w:val="0"/>
      <w:marRight w:val="0"/>
      <w:marTop w:val="0"/>
      <w:marBottom w:val="0"/>
      <w:divBdr>
        <w:top w:val="none" w:sz="0" w:space="0" w:color="auto"/>
        <w:left w:val="none" w:sz="0" w:space="0" w:color="auto"/>
        <w:bottom w:val="none" w:sz="0" w:space="0" w:color="auto"/>
        <w:right w:val="none" w:sz="0" w:space="0" w:color="auto"/>
      </w:divBdr>
    </w:div>
    <w:div w:id="927620098">
      <w:marLeft w:val="0"/>
      <w:marRight w:val="0"/>
      <w:marTop w:val="0"/>
      <w:marBottom w:val="0"/>
      <w:divBdr>
        <w:top w:val="none" w:sz="0" w:space="0" w:color="auto"/>
        <w:left w:val="none" w:sz="0" w:space="0" w:color="auto"/>
        <w:bottom w:val="none" w:sz="0" w:space="0" w:color="auto"/>
        <w:right w:val="none" w:sz="0" w:space="0" w:color="auto"/>
      </w:divBdr>
    </w:div>
    <w:div w:id="927620099">
      <w:marLeft w:val="0"/>
      <w:marRight w:val="0"/>
      <w:marTop w:val="0"/>
      <w:marBottom w:val="0"/>
      <w:divBdr>
        <w:top w:val="none" w:sz="0" w:space="0" w:color="auto"/>
        <w:left w:val="none" w:sz="0" w:space="0" w:color="auto"/>
        <w:bottom w:val="none" w:sz="0" w:space="0" w:color="auto"/>
        <w:right w:val="none" w:sz="0" w:space="0" w:color="auto"/>
      </w:divBdr>
    </w:div>
    <w:div w:id="927620100">
      <w:marLeft w:val="0"/>
      <w:marRight w:val="0"/>
      <w:marTop w:val="0"/>
      <w:marBottom w:val="0"/>
      <w:divBdr>
        <w:top w:val="none" w:sz="0" w:space="0" w:color="auto"/>
        <w:left w:val="none" w:sz="0" w:space="0" w:color="auto"/>
        <w:bottom w:val="none" w:sz="0" w:space="0" w:color="auto"/>
        <w:right w:val="none" w:sz="0" w:space="0" w:color="auto"/>
      </w:divBdr>
    </w:div>
    <w:div w:id="927620101">
      <w:marLeft w:val="0"/>
      <w:marRight w:val="0"/>
      <w:marTop w:val="0"/>
      <w:marBottom w:val="0"/>
      <w:divBdr>
        <w:top w:val="none" w:sz="0" w:space="0" w:color="auto"/>
        <w:left w:val="none" w:sz="0" w:space="0" w:color="auto"/>
        <w:bottom w:val="none" w:sz="0" w:space="0" w:color="auto"/>
        <w:right w:val="none" w:sz="0" w:space="0" w:color="auto"/>
      </w:divBdr>
    </w:div>
    <w:div w:id="927620102">
      <w:marLeft w:val="0"/>
      <w:marRight w:val="0"/>
      <w:marTop w:val="0"/>
      <w:marBottom w:val="0"/>
      <w:divBdr>
        <w:top w:val="none" w:sz="0" w:space="0" w:color="auto"/>
        <w:left w:val="none" w:sz="0" w:space="0" w:color="auto"/>
        <w:bottom w:val="none" w:sz="0" w:space="0" w:color="auto"/>
        <w:right w:val="none" w:sz="0" w:space="0" w:color="auto"/>
      </w:divBdr>
    </w:div>
    <w:div w:id="927620103">
      <w:marLeft w:val="0"/>
      <w:marRight w:val="0"/>
      <w:marTop w:val="0"/>
      <w:marBottom w:val="0"/>
      <w:divBdr>
        <w:top w:val="none" w:sz="0" w:space="0" w:color="auto"/>
        <w:left w:val="none" w:sz="0" w:space="0" w:color="auto"/>
        <w:bottom w:val="none" w:sz="0" w:space="0" w:color="auto"/>
        <w:right w:val="none" w:sz="0" w:space="0" w:color="auto"/>
      </w:divBdr>
    </w:div>
    <w:div w:id="927620104">
      <w:marLeft w:val="0"/>
      <w:marRight w:val="0"/>
      <w:marTop w:val="0"/>
      <w:marBottom w:val="0"/>
      <w:divBdr>
        <w:top w:val="none" w:sz="0" w:space="0" w:color="auto"/>
        <w:left w:val="none" w:sz="0" w:space="0" w:color="auto"/>
        <w:bottom w:val="none" w:sz="0" w:space="0" w:color="auto"/>
        <w:right w:val="none" w:sz="0" w:space="0" w:color="auto"/>
      </w:divBdr>
    </w:div>
    <w:div w:id="927620105">
      <w:marLeft w:val="0"/>
      <w:marRight w:val="0"/>
      <w:marTop w:val="0"/>
      <w:marBottom w:val="0"/>
      <w:divBdr>
        <w:top w:val="none" w:sz="0" w:space="0" w:color="auto"/>
        <w:left w:val="none" w:sz="0" w:space="0" w:color="auto"/>
        <w:bottom w:val="none" w:sz="0" w:space="0" w:color="auto"/>
        <w:right w:val="none" w:sz="0" w:space="0" w:color="auto"/>
      </w:divBdr>
    </w:div>
    <w:div w:id="92762010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27620108">
      <w:marLeft w:val="0"/>
      <w:marRight w:val="0"/>
      <w:marTop w:val="0"/>
      <w:marBottom w:val="0"/>
      <w:divBdr>
        <w:top w:val="none" w:sz="0" w:space="0" w:color="auto"/>
        <w:left w:val="none" w:sz="0" w:space="0" w:color="auto"/>
        <w:bottom w:val="none" w:sz="0" w:space="0" w:color="auto"/>
        <w:right w:val="none" w:sz="0" w:space="0" w:color="auto"/>
      </w:divBdr>
    </w:div>
    <w:div w:id="927620109">
      <w:marLeft w:val="0"/>
      <w:marRight w:val="0"/>
      <w:marTop w:val="0"/>
      <w:marBottom w:val="0"/>
      <w:divBdr>
        <w:top w:val="none" w:sz="0" w:space="0" w:color="auto"/>
        <w:left w:val="none" w:sz="0" w:space="0" w:color="auto"/>
        <w:bottom w:val="none" w:sz="0" w:space="0" w:color="auto"/>
        <w:right w:val="none" w:sz="0" w:space="0" w:color="auto"/>
      </w:divBdr>
    </w:div>
    <w:div w:id="927620110">
      <w:marLeft w:val="0"/>
      <w:marRight w:val="0"/>
      <w:marTop w:val="0"/>
      <w:marBottom w:val="0"/>
      <w:divBdr>
        <w:top w:val="none" w:sz="0" w:space="0" w:color="auto"/>
        <w:left w:val="none" w:sz="0" w:space="0" w:color="auto"/>
        <w:bottom w:val="none" w:sz="0" w:space="0" w:color="auto"/>
        <w:right w:val="none" w:sz="0" w:space="0" w:color="auto"/>
      </w:divBdr>
    </w:div>
    <w:div w:id="927620111">
      <w:marLeft w:val="0"/>
      <w:marRight w:val="0"/>
      <w:marTop w:val="0"/>
      <w:marBottom w:val="0"/>
      <w:divBdr>
        <w:top w:val="none" w:sz="0" w:space="0" w:color="auto"/>
        <w:left w:val="none" w:sz="0" w:space="0" w:color="auto"/>
        <w:bottom w:val="none" w:sz="0" w:space="0" w:color="auto"/>
        <w:right w:val="none" w:sz="0" w:space="0" w:color="auto"/>
      </w:divBdr>
    </w:div>
    <w:div w:id="927620112">
      <w:marLeft w:val="0"/>
      <w:marRight w:val="0"/>
      <w:marTop w:val="0"/>
      <w:marBottom w:val="0"/>
      <w:divBdr>
        <w:top w:val="none" w:sz="0" w:space="0" w:color="auto"/>
        <w:left w:val="none" w:sz="0" w:space="0" w:color="auto"/>
        <w:bottom w:val="none" w:sz="0" w:space="0" w:color="auto"/>
        <w:right w:val="none" w:sz="0" w:space="0" w:color="auto"/>
      </w:divBdr>
    </w:div>
    <w:div w:id="927620113">
      <w:marLeft w:val="0"/>
      <w:marRight w:val="0"/>
      <w:marTop w:val="0"/>
      <w:marBottom w:val="0"/>
      <w:divBdr>
        <w:top w:val="none" w:sz="0" w:space="0" w:color="auto"/>
        <w:left w:val="none" w:sz="0" w:space="0" w:color="auto"/>
        <w:bottom w:val="none" w:sz="0" w:space="0" w:color="auto"/>
        <w:right w:val="none" w:sz="0" w:space="0" w:color="auto"/>
      </w:divBdr>
    </w:div>
    <w:div w:id="927620114">
      <w:marLeft w:val="0"/>
      <w:marRight w:val="0"/>
      <w:marTop w:val="0"/>
      <w:marBottom w:val="0"/>
      <w:divBdr>
        <w:top w:val="none" w:sz="0" w:space="0" w:color="auto"/>
        <w:left w:val="none" w:sz="0" w:space="0" w:color="auto"/>
        <w:bottom w:val="none" w:sz="0" w:space="0" w:color="auto"/>
        <w:right w:val="none" w:sz="0" w:space="0" w:color="auto"/>
      </w:divBdr>
    </w:div>
    <w:div w:id="927620115">
      <w:marLeft w:val="0"/>
      <w:marRight w:val="0"/>
      <w:marTop w:val="0"/>
      <w:marBottom w:val="0"/>
      <w:divBdr>
        <w:top w:val="none" w:sz="0" w:space="0" w:color="auto"/>
        <w:left w:val="none" w:sz="0" w:space="0" w:color="auto"/>
        <w:bottom w:val="none" w:sz="0" w:space="0" w:color="auto"/>
        <w:right w:val="none" w:sz="0" w:space="0" w:color="auto"/>
      </w:divBdr>
    </w:div>
    <w:div w:id="927620116">
      <w:marLeft w:val="0"/>
      <w:marRight w:val="0"/>
      <w:marTop w:val="0"/>
      <w:marBottom w:val="0"/>
      <w:divBdr>
        <w:top w:val="none" w:sz="0" w:space="0" w:color="auto"/>
        <w:left w:val="none" w:sz="0" w:space="0" w:color="auto"/>
        <w:bottom w:val="none" w:sz="0" w:space="0" w:color="auto"/>
        <w:right w:val="none" w:sz="0" w:space="0" w:color="auto"/>
      </w:divBdr>
    </w:div>
    <w:div w:id="927620117">
      <w:marLeft w:val="0"/>
      <w:marRight w:val="0"/>
      <w:marTop w:val="0"/>
      <w:marBottom w:val="0"/>
      <w:divBdr>
        <w:top w:val="none" w:sz="0" w:space="0" w:color="auto"/>
        <w:left w:val="none" w:sz="0" w:space="0" w:color="auto"/>
        <w:bottom w:val="none" w:sz="0" w:space="0" w:color="auto"/>
        <w:right w:val="none" w:sz="0" w:space="0" w:color="auto"/>
      </w:divBdr>
    </w:div>
    <w:div w:id="927620118">
      <w:marLeft w:val="0"/>
      <w:marRight w:val="0"/>
      <w:marTop w:val="0"/>
      <w:marBottom w:val="0"/>
      <w:divBdr>
        <w:top w:val="none" w:sz="0" w:space="0" w:color="auto"/>
        <w:left w:val="none" w:sz="0" w:space="0" w:color="auto"/>
        <w:bottom w:val="none" w:sz="0" w:space="0" w:color="auto"/>
        <w:right w:val="none" w:sz="0" w:space="0" w:color="auto"/>
      </w:divBdr>
    </w:div>
    <w:div w:id="927620119">
      <w:marLeft w:val="0"/>
      <w:marRight w:val="0"/>
      <w:marTop w:val="0"/>
      <w:marBottom w:val="0"/>
      <w:divBdr>
        <w:top w:val="none" w:sz="0" w:space="0" w:color="auto"/>
        <w:left w:val="none" w:sz="0" w:space="0" w:color="auto"/>
        <w:bottom w:val="none" w:sz="0" w:space="0" w:color="auto"/>
        <w:right w:val="none" w:sz="0" w:space="0" w:color="auto"/>
      </w:divBdr>
    </w:div>
    <w:div w:id="927620120">
      <w:marLeft w:val="0"/>
      <w:marRight w:val="0"/>
      <w:marTop w:val="0"/>
      <w:marBottom w:val="0"/>
      <w:divBdr>
        <w:top w:val="none" w:sz="0" w:space="0" w:color="auto"/>
        <w:left w:val="none" w:sz="0" w:space="0" w:color="auto"/>
        <w:bottom w:val="none" w:sz="0" w:space="0" w:color="auto"/>
        <w:right w:val="none" w:sz="0" w:space="0" w:color="auto"/>
      </w:divBdr>
    </w:div>
    <w:div w:id="927620121">
      <w:marLeft w:val="0"/>
      <w:marRight w:val="0"/>
      <w:marTop w:val="0"/>
      <w:marBottom w:val="0"/>
      <w:divBdr>
        <w:top w:val="none" w:sz="0" w:space="0" w:color="auto"/>
        <w:left w:val="none" w:sz="0" w:space="0" w:color="auto"/>
        <w:bottom w:val="none" w:sz="0" w:space="0" w:color="auto"/>
        <w:right w:val="none" w:sz="0" w:space="0" w:color="auto"/>
      </w:divBdr>
    </w:div>
    <w:div w:id="927620122">
      <w:marLeft w:val="0"/>
      <w:marRight w:val="0"/>
      <w:marTop w:val="0"/>
      <w:marBottom w:val="0"/>
      <w:divBdr>
        <w:top w:val="none" w:sz="0" w:space="0" w:color="auto"/>
        <w:left w:val="none" w:sz="0" w:space="0" w:color="auto"/>
        <w:bottom w:val="none" w:sz="0" w:space="0" w:color="auto"/>
        <w:right w:val="none" w:sz="0" w:space="0" w:color="auto"/>
      </w:divBdr>
    </w:div>
    <w:div w:id="927620123">
      <w:marLeft w:val="0"/>
      <w:marRight w:val="0"/>
      <w:marTop w:val="0"/>
      <w:marBottom w:val="0"/>
      <w:divBdr>
        <w:top w:val="none" w:sz="0" w:space="0" w:color="auto"/>
        <w:left w:val="none" w:sz="0" w:space="0" w:color="auto"/>
        <w:bottom w:val="none" w:sz="0" w:space="0" w:color="auto"/>
        <w:right w:val="none" w:sz="0" w:space="0" w:color="auto"/>
      </w:divBdr>
    </w:div>
    <w:div w:id="927620124">
      <w:marLeft w:val="0"/>
      <w:marRight w:val="0"/>
      <w:marTop w:val="0"/>
      <w:marBottom w:val="0"/>
      <w:divBdr>
        <w:top w:val="none" w:sz="0" w:space="0" w:color="auto"/>
        <w:left w:val="none" w:sz="0" w:space="0" w:color="auto"/>
        <w:bottom w:val="none" w:sz="0" w:space="0" w:color="auto"/>
        <w:right w:val="none" w:sz="0" w:space="0" w:color="auto"/>
      </w:divBdr>
    </w:div>
    <w:div w:id="927620125">
      <w:marLeft w:val="0"/>
      <w:marRight w:val="0"/>
      <w:marTop w:val="0"/>
      <w:marBottom w:val="0"/>
      <w:divBdr>
        <w:top w:val="none" w:sz="0" w:space="0" w:color="auto"/>
        <w:left w:val="none" w:sz="0" w:space="0" w:color="auto"/>
        <w:bottom w:val="none" w:sz="0" w:space="0" w:color="auto"/>
        <w:right w:val="none" w:sz="0" w:space="0" w:color="auto"/>
      </w:divBdr>
    </w:div>
    <w:div w:id="927620126">
      <w:marLeft w:val="0"/>
      <w:marRight w:val="0"/>
      <w:marTop w:val="0"/>
      <w:marBottom w:val="0"/>
      <w:divBdr>
        <w:top w:val="none" w:sz="0" w:space="0" w:color="auto"/>
        <w:left w:val="none" w:sz="0" w:space="0" w:color="auto"/>
        <w:bottom w:val="none" w:sz="0" w:space="0" w:color="auto"/>
        <w:right w:val="none" w:sz="0" w:space="0" w:color="auto"/>
      </w:divBdr>
    </w:div>
    <w:div w:id="927620127">
      <w:marLeft w:val="0"/>
      <w:marRight w:val="0"/>
      <w:marTop w:val="0"/>
      <w:marBottom w:val="0"/>
      <w:divBdr>
        <w:top w:val="none" w:sz="0" w:space="0" w:color="auto"/>
        <w:left w:val="none" w:sz="0" w:space="0" w:color="auto"/>
        <w:bottom w:val="none" w:sz="0" w:space="0" w:color="auto"/>
        <w:right w:val="none" w:sz="0" w:space="0" w:color="auto"/>
      </w:divBdr>
    </w:div>
    <w:div w:id="927620128">
      <w:marLeft w:val="0"/>
      <w:marRight w:val="0"/>
      <w:marTop w:val="0"/>
      <w:marBottom w:val="0"/>
      <w:divBdr>
        <w:top w:val="none" w:sz="0" w:space="0" w:color="auto"/>
        <w:left w:val="none" w:sz="0" w:space="0" w:color="auto"/>
        <w:bottom w:val="none" w:sz="0" w:space="0" w:color="auto"/>
        <w:right w:val="none" w:sz="0" w:space="0" w:color="auto"/>
      </w:divBdr>
    </w:div>
    <w:div w:id="927620129">
      <w:marLeft w:val="0"/>
      <w:marRight w:val="0"/>
      <w:marTop w:val="0"/>
      <w:marBottom w:val="0"/>
      <w:divBdr>
        <w:top w:val="none" w:sz="0" w:space="0" w:color="auto"/>
        <w:left w:val="none" w:sz="0" w:space="0" w:color="auto"/>
        <w:bottom w:val="none" w:sz="0" w:space="0" w:color="auto"/>
        <w:right w:val="none" w:sz="0" w:space="0" w:color="auto"/>
      </w:divBdr>
    </w:div>
    <w:div w:id="927620130">
      <w:marLeft w:val="0"/>
      <w:marRight w:val="0"/>
      <w:marTop w:val="0"/>
      <w:marBottom w:val="0"/>
      <w:divBdr>
        <w:top w:val="none" w:sz="0" w:space="0" w:color="auto"/>
        <w:left w:val="none" w:sz="0" w:space="0" w:color="auto"/>
        <w:bottom w:val="none" w:sz="0" w:space="0" w:color="auto"/>
        <w:right w:val="none" w:sz="0" w:space="0" w:color="auto"/>
      </w:divBdr>
    </w:div>
    <w:div w:id="927620131">
      <w:marLeft w:val="0"/>
      <w:marRight w:val="0"/>
      <w:marTop w:val="0"/>
      <w:marBottom w:val="0"/>
      <w:divBdr>
        <w:top w:val="none" w:sz="0" w:space="0" w:color="auto"/>
        <w:left w:val="none" w:sz="0" w:space="0" w:color="auto"/>
        <w:bottom w:val="none" w:sz="0" w:space="0" w:color="auto"/>
        <w:right w:val="none" w:sz="0" w:space="0" w:color="auto"/>
      </w:divBdr>
    </w:div>
    <w:div w:id="927620132">
      <w:marLeft w:val="0"/>
      <w:marRight w:val="0"/>
      <w:marTop w:val="0"/>
      <w:marBottom w:val="0"/>
      <w:divBdr>
        <w:top w:val="none" w:sz="0" w:space="0" w:color="auto"/>
        <w:left w:val="none" w:sz="0" w:space="0" w:color="auto"/>
        <w:bottom w:val="none" w:sz="0" w:space="0" w:color="auto"/>
        <w:right w:val="none" w:sz="0" w:space="0" w:color="auto"/>
      </w:divBdr>
    </w:div>
    <w:div w:id="927620133">
      <w:marLeft w:val="0"/>
      <w:marRight w:val="0"/>
      <w:marTop w:val="0"/>
      <w:marBottom w:val="0"/>
      <w:divBdr>
        <w:top w:val="none" w:sz="0" w:space="0" w:color="auto"/>
        <w:left w:val="none" w:sz="0" w:space="0" w:color="auto"/>
        <w:bottom w:val="none" w:sz="0" w:space="0" w:color="auto"/>
        <w:right w:val="none" w:sz="0" w:space="0" w:color="auto"/>
      </w:divBdr>
    </w:div>
    <w:div w:id="927620134">
      <w:marLeft w:val="0"/>
      <w:marRight w:val="0"/>
      <w:marTop w:val="0"/>
      <w:marBottom w:val="0"/>
      <w:divBdr>
        <w:top w:val="none" w:sz="0" w:space="0" w:color="auto"/>
        <w:left w:val="none" w:sz="0" w:space="0" w:color="auto"/>
        <w:bottom w:val="none" w:sz="0" w:space="0" w:color="auto"/>
        <w:right w:val="none" w:sz="0" w:space="0" w:color="auto"/>
      </w:divBdr>
    </w:div>
    <w:div w:id="927620135">
      <w:marLeft w:val="0"/>
      <w:marRight w:val="0"/>
      <w:marTop w:val="0"/>
      <w:marBottom w:val="0"/>
      <w:divBdr>
        <w:top w:val="none" w:sz="0" w:space="0" w:color="auto"/>
        <w:left w:val="none" w:sz="0" w:space="0" w:color="auto"/>
        <w:bottom w:val="none" w:sz="0" w:space="0" w:color="auto"/>
        <w:right w:val="none" w:sz="0" w:space="0" w:color="auto"/>
      </w:divBdr>
    </w:div>
    <w:div w:id="927620136">
      <w:marLeft w:val="0"/>
      <w:marRight w:val="0"/>
      <w:marTop w:val="0"/>
      <w:marBottom w:val="0"/>
      <w:divBdr>
        <w:top w:val="none" w:sz="0" w:space="0" w:color="auto"/>
        <w:left w:val="none" w:sz="0" w:space="0" w:color="auto"/>
        <w:bottom w:val="none" w:sz="0" w:space="0" w:color="auto"/>
        <w:right w:val="none" w:sz="0" w:space="0" w:color="auto"/>
      </w:divBdr>
    </w:div>
    <w:div w:id="927620137">
      <w:marLeft w:val="0"/>
      <w:marRight w:val="0"/>
      <w:marTop w:val="0"/>
      <w:marBottom w:val="0"/>
      <w:divBdr>
        <w:top w:val="none" w:sz="0" w:space="0" w:color="auto"/>
        <w:left w:val="none" w:sz="0" w:space="0" w:color="auto"/>
        <w:bottom w:val="none" w:sz="0" w:space="0" w:color="auto"/>
        <w:right w:val="none" w:sz="0" w:space="0" w:color="auto"/>
      </w:divBdr>
    </w:div>
    <w:div w:id="927620138">
      <w:marLeft w:val="0"/>
      <w:marRight w:val="0"/>
      <w:marTop w:val="0"/>
      <w:marBottom w:val="0"/>
      <w:divBdr>
        <w:top w:val="none" w:sz="0" w:space="0" w:color="auto"/>
        <w:left w:val="none" w:sz="0" w:space="0" w:color="auto"/>
        <w:bottom w:val="none" w:sz="0" w:space="0" w:color="auto"/>
        <w:right w:val="none" w:sz="0" w:space="0" w:color="auto"/>
      </w:divBdr>
    </w:div>
    <w:div w:id="927620139">
      <w:marLeft w:val="0"/>
      <w:marRight w:val="0"/>
      <w:marTop w:val="0"/>
      <w:marBottom w:val="0"/>
      <w:divBdr>
        <w:top w:val="none" w:sz="0" w:space="0" w:color="auto"/>
        <w:left w:val="none" w:sz="0" w:space="0" w:color="auto"/>
        <w:bottom w:val="none" w:sz="0" w:space="0" w:color="auto"/>
        <w:right w:val="none" w:sz="0" w:space="0" w:color="auto"/>
      </w:divBdr>
    </w:div>
    <w:div w:id="927620140">
      <w:marLeft w:val="0"/>
      <w:marRight w:val="0"/>
      <w:marTop w:val="0"/>
      <w:marBottom w:val="0"/>
      <w:divBdr>
        <w:top w:val="none" w:sz="0" w:space="0" w:color="auto"/>
        <w:left w:val="none" w:sz="0" w:space="0" w:color="auto"/>
        <w:bottom w:val="none" w:sz="0" w:space="0" w:color="auto"/>
        <w:right w:val="none" w:sz="0" w:space="0" w:color="auto"/>
      </w:divBdr>
    </w:div>
    <w:div w:id="927620141">
      <w:marLeft w:val="0"/>
      <w:marRight w:val="0"/>
      <w:marTop w:val="0"/>
      <w:marBottom w:val="0"/>
      <w:divBdr>
        <w:top w:val="none" w:sz="0" w:space="0" w:color="auto"/>
        <w:left w:val="none" w:sz="0" w:space="0" w:color="auto"/>
        <w:bottom w:val="none" w:sz="0" w:space="0" w:color="auto"/>
        <w:right w:val="none" w:sz="0" w:space="0" w:color="auto"/>
      </w:divBdr>
    </w:div>
    <w:div w:id="927620142">
      <w:marLeft w:val="0"/>
      <w:marRight w:val="0"/>
      <w:marTop w:val="0"/>
      <w:marBottom w:val="0"/>
      <w:divBdr>
        <w:top w:val="none" w:sz="0" w:space="0" w:color="auto"/>
        <w:left w:val="none" w:sz="0" w:space="0" w:color="auto"/>
        <w:bottom w:val="none" w:sz="0" w:space="0" w:color="auto"/>
        <w:right w:val="none" w:sz="0" w:space="0" w:color="auto"/>
      </w:divBdr>
    </w:div>
    <w:div w:id="927620143">
      <w:marLeft w:val="0"/>
      <w:marRight w:val="0"/>
      <w:marTop w:val="0"/>
      <w:marBottom w:val="0"/>
      <w:divBdr>
        <w:top w:val="none" w:sz="0" w:space="0" w:color="auto"/>
        <w:left w:val="none" w:sz="0" w:space="0" w:color="auto"/>
        <w:bottom w:val="none" w:sz="0" w:space="0" w:color="auto"/>
        <w:right w:val="none" w:sz="0" w:space="0" w:color="auto"/>
      </w:divBdr>
    </w:div>
    <w:div w:id="927620144">
      <w:marLeft w:val="0"/>
      <w:marRight w:val="0"/>
      <w:marTop w:val="0"/>
      <w:marBottom w:val="0"/>
      <w:divBdr>
        <w:top w:val="none" w:sz="0" w:space="0" w:color="auto"/>
        <w:left w:val="none" w:sz="0" w:space="0" w:color="auto"/>
        <w:bottom w:val="none" w:sz="0" w:space="0" w:color="auto"/>
        <w:right w:val="none" w:sz="0" w:space="0" w:color="auto"/>
      </w:divBdr>
    </w:div>
    <w:div w:id="927620145">
      <w:marLeft w:val="0"/>
      <w:marRight w:val="0"/>
      <w:marTop w:val="0"/>
      <w:marBottom w:val="0"/>
      <w:divBdr>
        <w:top w:val="none" w:sz="0" w:space="0" w:color="auto"/>
        <w:left w:val="none" w:sz="0" w:space="0" w:color="auto"/>
        <w:bottom w:val="none" w:sz="0" w:space="0" w:color="auto"/>
        <w:right w:val="none" w:sz="0" w:space="0" w:color="auto"/>
      </w:divBdr>
    </w:div>
    <w:div w:id="927620146">
      <w:marLeft w:val="0"/>
      <w:marRight w:val="0"/>
      <w:marTop w:val="0"/>
      <w:marBottom w:val="0"/>
      <w:divBdr>
        <w:top w:val="none" w:sz="0" w:space="0" w:color="auto"/>
        <w:left w:val="none" w:sz="0" w:space="0" w:color="auto"/>
        <w:bottom w:val="none" w:sz="0" w:space="0" w:color="auto"/>
        <w:right w:val="none" w:sz="0" w:space="0" w:color="auto"/>
      </w:divBdr>
    </w:div>
    <w:div w:id="927620147">
      <w:marLeft w:val="0"/>
      <w:marRight w:val="0"/>
      <w:marTop w:val="0"/>
      <w:marBottom w:val="0"/>
      <w:divBdr>
        <w:top w:val="none" w:sz="0" w:space="0" w:color="auto"/>
        <w:left w:val="none" w:sz="0" w:space="0" w:color="auto"/>
        <w:bottom w:val="none" w:sz="0" w:space="0" w:color="auto"/>
        <w:right w:val="none" w:sz="0" w:space="0" w:color="auto"/>
      </w:divBdr>
    </w:div>
    <w:div w:id="927620148">
      <w:marLeft w:val="0"/>
      <w:marRight w:val="0"/>
      <w:marTop w:val="0"/>
      <w:marBottom w:val="0"/>
      <w:divBdr>
        <w:top w:val="none" w:sz="0" w:space="0" w:color="auto"/>
        <w:left w:val="none" w:sz="0" w:space="0" w:color="auto"/>
        <w:bottom w:val="none" w:sz="0" w:space="0" w:color="auto"/>
        <w:right w:val="none" w:sz="0" w:space="0" w:color="auto"/>
      </w:divBdr>
    </w:div>
    <w:div w:id="927620149">
      <w:marLeft w:val="0"/>
      <w:marRight w:val="0"/>
      <w:marTop w:val="0"/>
      <w:marBottom w:val="0"/>
      <w:divBdr>
        <w:top w:val="none" w:sz="0" w:space="0" w:color="auto"/>
        <w:left w:val="none" w:sz="0" w:space="0" w:color="auto"/>
        <w:bottom w:val="none" w:sz="0" w:space="0" w:color="auto"/>
        <w:right w:val="none" w:sz="0" w:space="0" w:color="auto"/>
      </w:divBdr>
    </w:div>
    <w:div w:id="927620150">
      <w:marLeft w:val="0"/>
      <w:marRight w:val="0"/>
      <w:marTop w:val="0"/>
      <w:marBottom w:val="0"/>
      <w:divBdr>
        <w:top w:val="none" w:sz="0" w:space="0" w:color="auto"/>
        <w:left w:val="none" w:sz="0" w:space="0" w:color="auto"/>
        <w:bottom w:val="none" w:sz="0" w:space="0" w:color="auto"/>
        <w:right w:val="none" w:sz="0" w:space="0" w:color="auto"/>
      </w:divBdr>
    </w:div>
    <w:div w:id="927620151">
      <w:marLeft w:val="0"/>
      <w:marRight w:val="0"/>
      <w:marTop w:val="0"/>
      <w:marBottom w:val="0"/>
      <w:divBdr>
        <w:top w:val="none" w:sz="0" w:space="0" w:color="auto"/>
        <w:left w:val="none" w:sz="0" w:space="0" w:color="auto"/>
        <w:bottom w:val="none" w:sz="0" w:space="0" w:color="auto"/>
        <w:right w:val="none" w:sz="0" w:space="0" w:color="auto"/>
      </w:divBdr>
    </w:div>
    <w:div w:id="927620152">
      <w:marLeft w:val="0"/>
      <w:marRight w:val="0"/>
      <w:marTop w:val="0"/>
      <w:marBottom w:val="0"/>
      <w:divBdr>
        <w:top w:val="none" w:sz="0" w:space="0" w:color="auto"/>
        <w:left w:val="none" w:sz="0" w:space="0" w:color="auto"/>
        <w:bottom w:val="none" w:sz="0" w:space="0" w:color="auto"/>
        <w:right w:val="none" w:sz="0" w:space="0" w:color="auto"/>
      </w:divBdr>
    </w:div>
    <w:div w:id="927620153">
      <w:marLeft w:val="0"/>
      <w:marRight w:val="0"/>
      <w:marTop w:val="0"/>
      <w:marBottom w:val="0"/>
      <w:divBdr>
        <w:top w:val="none" w:sz="0" w:space="0" w:color="auto"/>
        <w:left w:val="none" w:sz="0" w:space="0" w:color="auto"/>
        <w:bottom w:val="none" w:sz="0" w:space="0" w:color="auto"/>
        <w:right w:val="none" w:sz="0" w:space="0" w:color="auto"/>
      </w:divBdr>
    </w:div>
    <w:div w:id="927620154">
      <w:marLeft w:val="0"/>
      <w:marRight w:val="0"/>
      <w:marTop w:val="0"/>
      <w:marBottom w:val="0"/>
      <w:divBdr>
        <w:top w:val="none" w:sz="0" w:space="0" w:color="auto"/>
        <w:left w:val="none" w:sz="0" w:space="0" w:color="auto"/>
        <w:bottom w:val="none" w:sz="0" w:space="0" w:color="auto"/>
        <w:right w:val="none" w:sz="0" w:space="0" w:color="auto"/>
      </w:divBdr>
    </w:div>
    <w:div w:id="927620155">
      <w:marLeft w:val="0"/>
      <w:marRight w:val="0"/>
      <w:marTop w:val="0"/>
      <w:marBottom w:val="0"/>
      <w:divBdr>
        <w:top w:val="none" w:sz="0" w:space="0" w:color="auto"/>
        <w:left w:val="none" w:sz="0" w:space="0" w:color="auto"/>
        <w:bottom w:val="none" w:sz="0" w:space="0" w:color="auto"/>
        <w:right w:val="none" w:sz="0" w:space="0" w:color="auto"/>
      </w:divBdr>
    </w:div>
    <w:div w:id="927620156">
      <w:marLeft w:val="0"/>
      <w:marRight w:val="0"/>
      <w:marTop w:val="0"/>
      <w:marBottom w:val="0"/>
      <w:divBdr>
        <w:top w:val="none" w:sz="0" w:space="0" w:color="auto"/>
        <w:left w:val="none" w:sz="0" w:space="0" w:color="auto"/>
        <w:bottom w:val="none" w:sz="0" w:space="0" w:color="auto"/>
        <w:right w:val="none" w:sz="0" w:space="0" w:color="auto"/>
      </w:divBdr>
    </w:div>
    <w:div w:id="927620157">
      <w:marLeft w:val="0"/>
      <w:marRight w:val="0"/>
      <w:marTop w:val="0"/>
      <w:marBottom w:val="0"/>
      <w:divBdr>
        <w:top w:val="none" w:sz="0" w:space="0" w:color="auto"/>
        <w:left w:val="none" w:sz="0" w:space="0" w:color="auto"/>
        <w:bottom w:val="none" w:sz="0" w:space="0" w:color="auto"/>
        <w:right w:val="none" w:sz="0" w:space="0" w:color="auto"/>
      </w:divBdr>
    </w:div>
    <w:div w:id="927620158">
      <w:marLeft w:val="0"/>
      <w:marRight w:val="0"/>
      <w:marTop w:val="0"/>
      <w:marBottom w:val="0"/>
      <w:divBdr>
        <w:top w:val="none" w:sz="0" w:space="0" w:color="auto"/>
        <w:left w:val="none" w:sz="0" w:space="0" w:color="auto"/>
        <w:bottom w:val="none" w:sz="0" w:space="0" w:color="auto"/>
        <w:right w:val="none" w:sz="0" w:space="0" w:color="auto"/>
      </w:divBdr>
    </w:div>
    <w:div w:id="927620159">
      <w:marLeft w:val="0"/>
      <w:marRight w:val="0"/>
      <w:marTop w:val="0"/>
      <w:marBottom w:val="0"/>
      <w:divBdr>
        <w:top w:val="none" w:sz="0" w:space="0" w:color="auto"/>
        <w:left w:val="none" w:sz="0" w:space="0" w:color="auto"/>
        <w:bottom w:val="none" w:sz="0" w:space="0" w:color="auto"/>
        <w:right w:val="none" w:sz="0" w:space="0" w:color="auto"/>
      </w:divBdr>
    </w:div>
    <w:div w:id="927620160">
      <w:marLeft w:val="0"/>
      <w:marRight w:val="0"/>
      <w:marTop w:val="0"/>
      <w:marBottom w:val="0"/>
      <w:divBdr>
        <w:top w:val="none" w:sz="0" w:space="0" w:color="auto"/>
        <w:left w:val="none" w:sz="0" w:space="0" w:color="auto"/>
        <w:bottom w:val="none" w:sz="0" w:space="0" w:color="auto"/>
        <w:right w:val="none" w:sz="0" w:space="0" w:color="auto"/>
      </w:divBdr>
    </w:div>
    <w:div w:id="927620161">
      <w:marLeft w:val="0"/>
      <w:marRight w:val="0"/>
      <w:marTop w:val="0"/>
      <w:marBottom w:val="0"/>
      <w:divBdr>
        <w:top w:val="none" w:sz="0" w:space="0" w:color="auto"/>
        <w:left w:val="none" w:sz="0" w:space="0" w:color="auto"/>
        <w:bottom w:val="none" w:sz="0" w:space="0" w:color="auto"/>
        <w:right w:val="none" w:sz="0" w:space="0" w:color="auto"/>
      </w:divBdr>
    </w:div>
    <w:div w:id="927620162">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927620164">
      <w:marLeft w:val="0"/>
      <w:marRight w:val="0"/>
      <w:marTop w:val="0"/>
      <w:marBottom w:val="0"/>
      <w:divBdr>
        <w:top w:val="none" w:sz="0" w:space="0" w:color="auto"/>
        <w:left w:val="none" w:sz="0" w:space="0" w:color="auto"/>
        <w:bottom w:val="none" w:sz="0" w:space="0" w:color="auto"/>
        <w:right w:val="none" w:sz="0" w:space="0" w:color="auto"/>
      </w:divBdr>
    </w:div>
    <w:div w:id="927620165">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927620167">
      <w:marLeft w:val="0"/>
      <w:marRight w:val="0"/>
      <w:marTop w:val="0"/>
      <w:marBottom w:val="0"/>
      <w:divBdr>
        <w:top w:val="none" w:sz="0" w:space="0" w:color="auto"/>
        <w:left w:val="none" w:sz="0" w:space="0" w:color="auto"/>
        <w:bottom w:val="none" w:sz="0" w:space="0" w:color="auto"/>
        <w:right w:val="none" w:sz="0" w:space="0" w:color="auto"/>
      </w:divBdr>
    </w:div>
    <w:div w:id="927620168">
      <w:marLeft w:val="0"/>
      <w:marRight w:val="0"/>
      <w:marTop w:val="0"/>
      <w:marBottom w:val="0"/>
      <w:divBdr>
        <w:top w:val="none" w:sz="0" w:space="0" w:color="auto"/>
        <w:left w:val="none" w:sz="0" w:space="0" w:color="auto"/>
        <w:bottom w:val="none" w:sz="0" w:space="0" w:color="auto"/>
        <w:right w:val="none" w:sz="0" w:space="0" w:color="auto"/>
      </w:divBdr>
    </w:div>
    <w:div w:id="927620169">
      <w:marLeft w:val="0"/>
      <w:marRight w:val="0"/>
      <w:marTop w:val="0"/>
      <w:marBottom w:val="0"/>
      <w:divBdr>
        <w:top w:val="none" w:sz="0" w:space="0" w:color="auto"/>
        <w:left w:val="none" w:sz="0" w:space="0" w:color="auto"/>
        <w:bottom w:val="none" w:sz="0" w:space="0" w:color="auto"/>
        <w:right w:val="none" w:sz="0" w:space="0" w:color="auto"/>
      </w:divBdr>
    </w:div>
    <w:div w:id="927620170">
      <w:marLeft w:val="0"/>
      <w:marRight w:val="0"/>
      <w:marTop w:val="0"/>
      <w:marBottom w:val="0"/>
      <w:divBdr>
        <w:top w:val="none" w:sz="0" w:space="0" w:color="auto"/>
        <w:left w:val="none" w:sz="0" w:space="0" w:color="auto"/>
        <w:bottom w:val="none" w:sz="0" w:space="0" w:color="auto"/>
        <w:right w:val="none" w:sz="0" w:space="0" w:color="auto"/>
      </w:divBdr>
    </w:div>
    <w:div w:id="927620171">
      <w:marLeft w:val="0"/>
      <w:marRight w:val="0"/>
      <w:marTop w:val="0"/>
      <w:marBottom w:val="0"/>
      <w:divBdr>
        <w:top w:val="none" w:sz="0" w:space="0" w:color="auto"/>
        <w:left w:val="none" w:sz="0" w:space="0" w:color="auto"/>
        <w:bottom w:val="none" w:sz="0" w:space="0" w:color="auto"/>
        <w:right w:val="none" w:sz="0" w:space="0" w:color="auto"/>
      </w:divBdr>
    </w:div>
    <w:div w:id="927620172">
      <w:marLeft w:val="0"/>
      <w:marRight w:val="0"/>
      <w:marTop w:val="0"/>
      <w:marBottom w:val="0"/>
      <w:divBdr>
        <w:top w:val="none" w:sz="0" w:space="0" w:color="auto"/>
        <w:left w:val="none" w:sz="0" w:space="0" w:color="auto"/>
        <w:bottom w:val="none" w:sz="0" w:space="0" w:color="auto"/>
        <w:right w:val="none" w:sz="0" w:space="0" w:color="auto"/>
      </w:divBdr>
    </w:div>
    <w:div w:id="927620173">
      <w:marLeft w:val="0"/>
      <w:marRight w:val="0"/>
      <w:marTop w:val="0"/>
      <w:marBottom w:val="0"/>
      <w:divBdr>
        <w:top w:val="none" w:sz="0" w:space="0" w:color="auto"/>
        <w:left w:val="none" w:sz="0" w:space="0" w:color="auto"/>
        <w:bottom w:val="none" w:sz="0" w:space="0" w:color="auto"/>
        <w:right w:val="none" w:sz="0" w:space="0" w:color="auto"/>
      </w:divBdr>
    </w:div>
    <w:div w:id="927620174">
      <w:marLeft w:val="0"/>
      <w:marRight w:val="0"/>
      <w:marTop w:val="0"/>
      <w:marBottom w:val="0"/>
      <w:divBdr>
        <w:top w:val="none" w:sz="0" w:space="0" w:color="auto"/>
        <w:left w:val="none" w:sz="0" w:space="0" w:color="auto"/>
        <w:bottom w:val="none" w:sz="0" w:space="0" w:color="auto"/>
        <w:right w:val="none" w:sz="0" w:space="0" w:color="auto"/>
      </w:divBdr>
    </w:div>
    <w:div w:id="927620175">
      <w:marLeft w:val="0"/>
      <w:marRight w:val="0"/>
      <w:marTop w:val="0"/>
      <w:marBottom w:val="0"/>
      <w:divBdr>
        <w:top w:val="none" w:sz="0" w:space="0" w:color="auto"/>
        <w:left w:val="none" w:sz="0" w:space="0" w:color="auto"/>
        <w:bottom w:val="none" w:sz="0" w:space="0" w:color="auto"/>
        <w:right w:val="none" w:sz="0" w:space="0" w:color="auto"/>
      </w:divBdr>
    </w:div>
    <w:div w:id="927620176">
      <w:marLeft w:val="0"/>
      <w:marRight w:val="0"/>
      <w:marTop w:val="0"/>
      <w:marBottom w:val="0"/>
      <w:divBdr>
        <w:top w:val="none" w:sz="0" w:space="0" w:color="auto"/>
        <w:left w:val="none" w:sz="0" w:space="0" w:color="auto"/>
        <w:bottom w:val="none" w:sz="0" w:space="0" w:color="auto"/>
        <w:right w:val="none" w:sz="0" w:space="0" w:color="auto"/>
      </w:divBdr>
    </w:div>
    <w:div w:id="927620177">
      <w:marLeft w:val="0"/>
      <w:marRight w:val="0"/>
      <w:marTop w:val="0"/>
      <w:marBottom w:val="0"/>
      <w:divBdr>
        <w:top w:val="none" w:sz="0" w:space="0" w:color="auto"/>
        <w:left w:val="none" w:sz="0" w:space="0" w:color="auto"/>
        <w:bottom w:val="none" w:sz="0" w:space="0" w:color="auto"/>
        <w:right w:val="none" w:sz="0" w:space="0" w:color="auto"/>
      </w:divBdr>
    </w:div>
    <w:div w:id="927620178">
      <w:marLeft w:val="0"/>
      <w:marRight w:val="0"/>
      <w:marTop w:val="0"/>
      <w:marBottom w:val="0"/>
      <w:divBdr>
        <w:top w:val="none" w:sz="0" w:space="0" w:color="auto"/>
        <w:left w:val="none" w:sz="0" w:space="0" w:color="auto"/>
        <w:bottom w:val="none" w:sz="0" w:space="0" w:color="auto"/>
        <w:right w:val="none" w:sz="0" w:space="0" w:color="auto"/>
      </w:divBdr>
    </w:div>
    <w:div w:id="927620179">
      <w:marLeft w:val="0"/>
      <w:marRight w:val="0"/>
      <w:marTop w:val="0"/>
      <w:marBottom w:val="0"/>
      <w:divBdr>
        <w:top w:val="none" w:sz="0" w:space="0" w:color="auto"/>
        <w:left w:val="none" w:sz="0" w:space="0" w:color="auto"/>
        <w:bottom w:val="none" w:sz="0" w:space="0" w:color="auto"/>
        <w:right w:val="none" w:sz="0" w:space="0" w:color="auto"/>
      </w:divBdr>
    </w:div>
    <w:div w:id="927620180">
      <w:marLeft w:val="0"/>
      <w:marRight w:val="0"/>
      <w:marTop w:val="0"/>
      <w:marBottom w:val="0"/>
      <w:divBdr>
        <w:top w:val="none" w:sz="0" w:space="0" w:color="auto"/>
        <w:left w:val="none" w:sz="0" w:space="0" w:color="auto"/>
        <w:bottom w:val="none" w:sz="0" w:space="0" w:color="auto"/>
        <w:right w:val="none" w:sz="0" w:space="0" w:color="auto"/>
      </w:divBdr>
    </w:div>
    <w:div w:id="927620181">
      <w:marLeft w:val="0"/>
      <w:marRight w:val="0"/>
      <w:marTop w:val="0"/>
      <w:marBottom w:val="0"/>
      <w:divBdr>
        <w:top w:val="none" w:sz="0" w:space="0" w:color="auto"/>
        <w:left w:val="none" w:sz="0" w:space="0" w:color="auto"/>
        <w:bottom w:val="none" w:sz="0" w:space="0" w:color="auto"/>
        <w:right w:val="none" w:sz="0" w:space="0" w:color="auto"/>
      </w:divBdr>
    </w:div>
    <w:div w:id="927620182">
      <w:marLeft w:val="0"/>
      <w:marRight w:val="0"/>
      <w:marTop w:val="0"/>
      <w:marBottom w:val="0"/>
      <w:divBdr>
        <w:top w:val="none" w:sz="0" w:space="0" w:color="auto"/>
        <w:left w:val="none" w:sz="0" w:space="0" w:color="auto"/>
        <w:bottom w:val="none" w:sz="0" w:space="0" w:color="auto"/>
        <w:right w:val="none" w:sz="0" w:space="0" w:color="auto"/>
      </w:divBdr>
    </w:div>
    <w:div w:id="927620183">
      <w:marLeft w:val="0"/>
      <w:marRight w:val="0"/>
      <w:marTop w:val="0"/>
      <w:marBottom w:val="0"/>
      <w:divBdr>
        <w:top w:val="none" w:sz="0" w:space="0" w:color="auto"/>
        <w:left w:val="none" w:sz="0" w:space="0" w:color="auto"/>
        <w:bottom w:val="none" w:sz="0" w:space="0" w:color="auto"/>
        <w:right w:val="none" w:sz="0" w:space="0" w:color="auto"/>
      </w:divBdr>
    </w:div>
    <w:div w:id="927620184">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927620186">
      <w:marLeft w:val="0"/>
      <w:marRight w:val="0"/>
      <w:marTop w:val="0"/>
      <w:marBottom w:val="0"/>
      <w:divBdr>
        <w:top w:val="none" w:sz="0" w:space="0" w:color="auto"/>
        <w:left w:val="none" w:sz="0" w:space="0" w:color="auto"/>
        <w:bottom w:val="none" w:sz="0" w:space="0" w:color="auto"/>
        <w:right w:val="none" w:sz="0" w:space="0" w:color="auto"/>
      </w:divBdr>
    </w:div>
    <w:div w:id="927620187">
      <w:marLeft w:val="0"/>
      <w:marRight w:val="0"/>
      <w:marTop w:val="0"/>
      <w:marBottom w:val="0"/>
      <w:divBdr>
        <w:top w:val="none" w:sz="0" w:space="0" w:color="auto"/>
        <w:left w:val="none" w:sz="0" w:space="0" w:color="auto"/>
        <w:bottom w:val="none" w:sz="0" w:space="0" w:color="auto"/>
        <w:right w:val="none" w:sz="0" w:space="0" w:color="auto"/>
      </w:divBdr>
    </w:div>
    <w:div w:id="927620188">
      <w:marLeft w:val="0"/>
      <w:marRight w:val="0"/>
      <w:marTop w:val="0"/>
      <w:marBottom w:val="0"/>
      <w:divBdr>
        <w:top w:val="none" w:sz="0" w:space="0" w:color="auto"/>
        <w:left w:val="none" w:sz="0" w:space="0" w:color="auto"/>
        <w:bottom w:val="none" w:sz="0" w:space="0" w:color="auto"/>
        <w:right w:val="none" w:sz="0" w:space="0" w:color="auto"/>
      </w:divBdr>
    </w:div>
    <w:div w:id="927620189">
      <w:marLeft w:val="0"/>
      <w:marRight w:val="0"/>
      <w:marTop w:val="0"/>
      <w:marBottom w:val="0"/>
      <w:divBdr>
        <w:top w:val="none" w:sz="0" w:space="0" w:color="auto"/>
        <w:left w:val="none" w:sz="0" w:space="0" w:color="auto"/>
        <w:bottom w:val="none" w:sz="0" w:space="0" w:color="auto"/>
        <w:right w:val="none" w:sz="0" w:space="0" w:color="auto"/>
      </w:divBdr>
    </w:div>
    <w:div w:id="927620190">
      <w:marLeft w:val="0"/>
      <w:marRight w:val="0"/>
      <w:marTop w:val="0"/>
      <w:marBottom w:val="0"/>
      <w:divBdr>
        <w:top w:val="none" w:sz="0" w:space="0" w:color="auto"/>
        <w:left w:val="none" w:sz="0" w:space="0" w:color="auto"/>
        <w:bottom w:val="none" w:sz="0" w:space="0" w:color="auto"/>
        <w:right w:val="none" w:sz="0" w:space="0" w:color="auto"/>
      </w:divBdr>
    </w:div>
    <w:div w:id="927620191">
      <w:marLeft w:val="0"/>
      <w:marRight w:val="0"/>
      <w:marTop w:val="0"/>
      <w:marBottom w:val="0"/>
      <w:divBdr>
        <w:top w:val="none" w:sz="0" w:space="0" w:color="auto"/>
        <w:left w:val="none" w:sz="0" w:space="0" w:color="auto"/>
        <w:bottom w:val="none" w:sz="0" w:space="0" w:color="auto"/>
        <w:right w:val="none" w:sz="0" w:space="0" w:color="auto"/>
      </w:divBdr>
    </w:div>
    <w:div w:id="927620192">
      <w:marLeft w:val="0"/>
      <w:marRight w:val="0"/>
      <w:marTop w:val="0"/>
      <w:marBottom w:val="0"/>
      <w:divBdr>
        <w:top w:val="none" w:sz="0" w:space="0" w:color="auto"/>
        <w:left w:val="none" w:sz="0" w:space="0" w:color="auto"/>
        <w:bottom w:val="none" w:sz="0" w:space="0" w:color="auto"/>
        <w:right w:val="none" w:sz="0" w:space="0" w:color="auto"/>
      </w:divBdr>
    </w:div>
    <w:div w:id="927620193">
      <w:marLeft w:val="0"/>
      <w:marRight w:val="0"/>
      <w:marTop w:val="0"/>
      <w:marBottom w:val="0"/>
      <w:divBdr>
        <w:top w:val="none" w:sz="0" w:space="0" w:color="auto"/>
        <w:left w:val="none" w:sz="0" w:space="0" w:color="auto"/>
        <w:bottom w:val="none" w:sz="0" w:space="0" w:color="auto"/>
        <w:right w:val="none" w:sz="0" w:space="0" w:color="auto"/>
      </w:divBdr>
    </w:div>
    <w:div w:id="927620194">
      <w:marLeft w:val="0"/>
      <w:marRight w:val="0"/>
      <w:marTop w:val="0"/>
      <w:marBottom w:val="0"/>
      <w:divBdr>
        <w:top w:val="none" w:sz="0" w:space="0" w:color="auto"/>
        <w:left w:val="none" w:sz="0" w:space="0" w:color="auto"/>
        <w:bottom w:val="none" w:sz="0" w:space="0" w:color="auto"/>
        <w:right w:val="none" w:sz="0" w:space="0" w:color="auto"/>
      </w:divBdr>
    </w:div>
    <w:div w:id="927620195">
      <w:marLeft w:val="0"/>
      <w:marRight w:val="0"/>
      <w:marTop w:val="0"/>
      <w:marBottom w:val="0"/>
      <w:divBdr>
        <w:top w:val="none" w:sz="0" w:space="0" w:color="auto"/>
        <w:left w:val="none" w:sz="0" w:space="0" w:color="auto"/>
        <w:bottom w:val="none" w:sz="0" w:space="0" w:color="auto"/>
        <w:right w:val="none" w:sz="0" w:space="0" w:color="auto"/>
      </w:divBdr>
    </w:div>
    <w:div w:id="927620196">
      <w:marLeft w:val="0"/>
      <w:marRight w:val="0"/>
      <w:marTop w:val="0"/>
      <w:marBottom w:val="0"/>
      <w:divBdr>
        <w:top w:val="none" w:sz="0" w:space="0" w:color="auto"/>
        <w:left w:val="none" w:sz="0" w:space="0" w:color="auto"/>
        <w:bottom w:val="none" w:sz="0" w:space="0" w:color="auto"/>
        <w:right w:val="none" w:sz="0" w:space="0" w:color="auto"/>
      </w:divBdr>
    </w:div>
    <w:div w:id="927620197">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927620199">
      <w:marLeft w:val="0"/>
      <w:marRight w:val="0"/>
      <w:marTop w:val="0"/>
      <w:marBottom w:val="0"/>
      <w:divBdr>
        <w:top w:val="none" w:sz="0" w:space="0" w:color="auto"/>
        <w:left w:val="none" w:sz="0" w:space="0" w:color="auto"/>
        <w:bottom w:val="none" w:sz="0" w:space="0" w:color="auto"/>
        <w:right w:val="none" w:sz="0" w:space="0" w:color="auto"/>
      </w:divBdr>
    </w:div>
    <w:div w:id="927620200">
      <w:marLeft w:val="0"/>
      <w:marRight w:val="0"/>
      <w:marTop w:val="0"/>
      <w:marBottom w:val="0"/>
      <w:divBdr>
        <w:top w:val="none" w:sz="0" w:space="0" w:color="auto"/>
        <w:left w:val="none" w:sz="0" w:space="0" w:color="auto"/>
        <w:bottom w:val="none" w:sz="0" w:space="0" w:color="auto"/>
        <w:right w:val="none" w:sz="0" w:space="0" w:color="auto"/>
      </w:divBdr>
    </w:div>
    <w:div w:id="927620201">
      <w:marLeft w:val="0"/>
      <w:marRight w:val="0"/>
      <w:marTop w:val="0"/>
      <w:marBottom w:val="0"/>
      <w:divBdr>
        <w:top w:val="none" w:sz="0" w:space="0" w:color="auto"/>
        <w:left w:val="none" w:sz="0" w:space="0" w:color="auto"/>
        <w:bottom w:val="none" w:sz="0" w:space="0" w:color="auto"/>
        <w:right w:val="none" w:sz="0" w:space="0" w:color="auto"/>
      </w:divBdr>
    </w:div>
    <w:div w:id="927620202">
      <w:marLeft w:val="0"/>
      <w:marRight w:val="0"/>
      <w:marTop w:val="0"/>
      <w:marBottom w:val="0"/>
      <w:divBdr>
        <w:top w:val="none" w:sz="0" w:space="0" w:color="auto"/>
        <w:left w:val="none" w:sz="0" w:space="0" w:color="auto"/>
        <w:bottom w:val="none" w:sz="0" w:space="0" w:color="auto"/>
        <w:right w:val="none" w:sz="0" w:space="0" w:color="auto"/>
      </w:divBdr>
    </w:div>
    <w:div w:id="927620203">
      <w:marLeft w:val="0"/>
      <w:marRight w:val="0"/>
      <w:marTop w:val="0"/>
      <w:marBottom w:val="0"/>
      <w:divBdr>
        <w:top w:val="none" w:sz="0" w:space="0" w:color="auto"/>
        <w:left w:val="none" w:sz="0" w:space="0" w:color="auto"/>
        <w:bottom w:val="none" w:sz="0" w:space="0" w:color="auto"/>
        <w:right w:val="none" w:sz="0" w:space="0" w:color="auto"/>
      </w:divBdr>
    </w:div>
    <w:div w:id="927620204">
      <w:marLeft w:val="0"/>
      <w:marRight w:val="0"/>
      <w:marTop w:val="0"/>
      <w:marBottom w:val="0"/>
      <w:divBdr>
        <w:top w:val="none" w:sz="0" w:space="0" w:color="auto"/>
        <w:left w:val="none" w:sz="0" w:space="0" w:color="auto"/>
        <w:bottom w:val="none" w:sz="0" w:space="0" w:color="auto"/>
        <w:right w:val="none" w:sz="0" w:space="0" w:color="auto"/>
      </w:divBdr>
    </w:div>
    <w:div w:id="927620205">
      <w:marLeft w:val="0"/>
      <w:marRight w:val="0"/>
      <w:marTop w:val="0"/>
      <w:marBottom w:val="0"/>
      <w:divBdr>
        <w:top w:val="none" w:sz="0" w:space="0" w:color="auto"/>
        <w:left w:val="none" w:sz="0" w:space="0" w:color="auto"/>
        <w:bottom w:val="none" w:sz="0" w:space="0" w:color="auto"/>
        <w:right w:val="none" w:sz="0" w:space="0" w:color="auto"/>
      </w:divBdr>
    </w:div>
    <w:div w:id="927620206">
      <w:marLeft w:val="0"/>
      <w:marRight w:val="0"/>
      <w:marTop w:val="0"/>
      <w:marBottom w:val="0"/>
      <w:divBdr>
        <w:top w:val="none" w:sz="0" w:space="0" w:color="auto"/>
        <w:left w:val="none" w:sz="0" w:space="0" w:color="auto"/>
        <w:bottom w:val="none" w:sz="0" w:space="0" w:color="auto"/>
        <w:right w:val="none" w:sz="0" w:space="0" w:color="auto"/>
      </w:divBdr>
    </w:div>
    <w:div w:id="927620207">
      <w:marLeft w:val="0"/>
      <w:marRight w:val="0"/>
      <w:marTop w:val="0"/>
      <w:marBottom w:val="0"/>
      <w:divBdr>
        <w:top w:val="none" w:sz="0" w:space="0" w:color="auto"/>
        <w:left w:val="none" w:sz="0" w:space="0" w:color="auto"/>
        <w:bottom w:val="none" w:sz="0" w:space="0" w:color="auto"/>
        <w:right w:val="none" w:sz="0" w:space="0" w:color="auto"/>
      </w:divBdr>
    </w:div>
    <w:div w:id="927620208">
      <w:marLeft w:val="0"/>
      <w:marRight w:val="0"/>
      <w:marTop w:val="0"/>
      <w:marBottom w:val="0"/>
      <w:divBdr>
        <w:top w:val="none" w:sz="0" w:space="0" w:color="auto"/>
        <w:left w:val="none" w:sz="0" w:space="0" w:color="auto"/>
        <w:bottom w:val="none" w:sz="0" w:space="0" w:color="auto"/>
        <w:right w:val="none" w:sz="0" w:space="0" w:color="auto"/>
      </w:divBdr>
    </w:div>
    <w:div w:id="927620209">
      <w:marLeft w:val="0"/>
      <w:marRight w:val="0"/>
      <w:marTop w:val="0"/>
      <w:marBottom w:val="0"/>
      <w:divBdr>
        <w:top w:val="none" w:sz="0" w:space="0" w:color="auto"/>
        <w:left w:val="none" w:sz="0" w:space="0" w:color="auto"/>
        <w:bottom w:val="none" w:sz="0" w:space="0" w:color="auto"/>
        <w:right w:val="none" w:sz="0" w:space="0" w:color="auto"/>
      </w:divBdr>
    </w:div>
    <w:div w:id="927620210">
      <w:marLeft w:val="0"/>
      <w:marRight w:val="0"/>
      <w:marTop w:val="0"/>
      <w:marBottom w:val="0"/>
      <w:divBdr>
        <w:top w:val="none" w:sz="0" w:space="0" w:color="auto"/>
        <w:left w:val="none" w:sz="0" w:space="0" w:color="auto"/>
        <w:bottom w:val="none" w:sz="0" w:space="0" w:color="auto"/>
        <w:right w:val="none" w:sz="0" w:space="0" w:color="auto"/>
      </w:divBdr>
    </w:div>
    <w:div w:id="927620211">
      <w:marLeft w:val="0"/>
      <w:marRight w:val="0"/>
      <w:marTop w:val="0"/>
      <w:marBottom w:val="0"/>
      <w:divBdr>
        <w:top w:val="none" w:sz="0" w:space="0" w:color="auto"/>
        <w:left w:val="none" w:sz="0" w:space="0" w:color="auto"/>
        <w:bottom w:val="none" w:sz="0" w:space="0" w:color="auto"/>
        <w:right w:val="none" w:sz="0" w:space="0" w:color="auto"/>
      </w:divBdr>
    </w:div>
    <w:div w:id="927620212">
      <w:marLeft w:val="0"/>
      <w:marRight w:val="0"/>
      <w:marTop w:val="0"/>
      <w:marBottom w:val="0"/>
      <w:divBdr>
        <w:top w:val="none" w:sz="0" w:space="0" w:color="auto"/>
        <w:left w:val="none" w:sz="0" w:space="0" w:color="auto"/>
        <w:bottom w:val="none" w:sz="0" w:space="0" w:color="auto"/>
        <w:right w:val="none" w:sz="0" w:space="0" w:color="auto"/>
      </w:divBdr>
    </w:div>
    <w:div w:id="927620213">
      <w:marLeft w:val="0"/>
      <w:marRight w:val="0"/>
      <w:marTop w:val="0"/>
      <w:marBottom w:val="0"/>
      <w:divBdr>
        <w:top w:val="none" w:sz="0" w:space="0" w:color="auto"/>
        <w:left w:val="none" w:sz="0" w:space="0" w:color="auto"/>
        <w:bottom w:val="none" w:sz="0" w:space="0" w:color="auto"/>
        <w:right w:val="none" w:sz="0" w:space="0" w:color="auto"/>
      </w:divBdr>
    </w:div>
    <w:div w:id="927620214">
      <w:marLeft w:val="0"/>
      <w:marRight w:val="0"/>
      <w:marTop w:val="0"/>
      <w:marBottom w:val="0"/>
      <w:divBdr>
        <w:top w:val="none" w:sz="0" w:space="0" w:color="auto"/>
        <w:left w:val="none" w:sz="0" w:space="0" w:color="auto"/>
        <w:bottom w:val="none" w:sz="0" w:space="0" w:color="auto"/>
        <w:right w:val="none" w:sz="0" w:space="0" w:color="auto"/>
      </w:divBdr>
    </w:div>
    <w:div w:id="927620215">
      <w:marLeft w:val="0"/>
      <w:marRight w:val="0"/>
      <w:marTop w:val="0"/>
      <w:marBottom w:val="0"/>
      <w:divBdr>
        <w:top w:val="none" w:sz="0" w:space="0" w:color="auto"/>
        <w:left w:val="none" w:sz="0" w:space="0" w:color="auto"/>
        <w:bottom w:val="none" w:sz="0" w:space="0" w:color="auto"/>
        <w:right w:val="none" w:sz="0" w:space="0" w:color="auto"/>
      </w:divBdr>
    </w:div>
    <w:div w:id="927620216">
      <w:marLeft w:val="0"/>
      <w:marRight w:val="0"/>
      <w:marTop w:val="0"/>
      <w:marBottom w:val="0"/>
      <w:divBdr>
        <w:top w:val="none" w:sz="0" w:space="0" w:color="auto"/>
        <w:left w:val="none" w:sz="0" w:space="0" w:color="auto"/>
        <w:bottom w:val="none" w:sz="0" w:space="0" w:color="auto"/>
        <w:right w:val="none" w:sz="0" w:space="0" w:color="auto"/>
      </w:divBdr>
    </w:div>
    <w:div w:id="927620217">
      <w:marLeft w:val="0"/>
      <w:marRight w:val="0"/>
      <w:marTop w:val="0"/>
      <w:marBottom w:val="0"/>
      <w:divBdr>
        <w:top w:val="none" w:sz="0" w:space="0" w:color="auto"/>
        <w:left w:val="none" w:sz="0" w:space="0" w:color="auto"/>
        <w:bottom w:val="none" w:sz="0" w:space="0" w:color="auto"/>
        <w:right w:val="none" w:sz="0" w:space="0" w:color="auto"/>
      </w:divBdr>
    </w:div>
    <w:div w:id="927620218">
      <w:marLeft w:val="0"/>
      <w:marRight w:val="0"/>
      <w:marTop w:val="0"/>
      <w:marBottom w:val="0"/>
      <w:divBdr>
        <w:top w:val="none" w:sz="0" w:space="0" w:color="auto"/>
        <w:left w:val="none" w:sz="0" w:space="0" w:color="auto"/>
        <w:bottom w:val="none" w:sz="0" w:space="0" w:color="auto"/>
        <w:right w:val="none" w:sz="0" w:space="0" w:color="auto"/>
      </w:divBdr>
    </w:div>
    <w:div w:id="927620219">
      <w:marLeft w:val="0"/>
      <w:marRight w:val="0"/>
      <w:marTop w:val="0"/>
      <w:marBottom w:val="0"/>
      <w:divBdr>
        <w:top w:val="none" w:sz="0" w:space="0" w:color="auto"/>
        <w:left w:val="none" w:sz="0" w:space="0" w:color="auto"/>
        <w:bottom w:val="none" w:sz="0" w:space="0" w:color="auto"/>
        <w:right w:val="none" w:sz="0" w:space="0" w:color="auto"/>
      </w:divBdr>
    </w:div>
    <w:div w:id="927620220">
      <w:marLeft w:val="0"/>
      <w:marRight w:val="0"/>
      <w:marTop w:val="0"/>
      <w:marBottom w:val="0"/>
      <w:divBdr>
        <w:top w:val="none" w:sz="0" w:space="0" w:color="auto"/>
        <w:left w:val="none" w:sz="0" w:space="0" w:color="auto"/>
        <w:bottom w:val="none" w:sz="0" w:space="0" w:color="auto"/>
        <w:right w:val="none" w:sz="0" w:space="0" w:color="auto"/>
      </w:divBdr>
    </w:div>
    <w:div w:id="927620221">
      <w:marLeft w:val="0"/>
      <w:marRight w:val="0"/>
      <w:marTop w:val="0"/>
      <w:marBottom w:val="0"/>
      <w:divBdr>
        <w:top w:val="none" w:sz="0" w:space="0" w:color="auto"/>
        <w:left w:val="none" w:sz="0" w:space="0" w:color="auto"/>
        <w:bottom w:val="none" w:sz="0" w:space="0" w:color="auto"/>
        <w:right w:val="none" w:sz="0" w:space="0" w:color="auto"/>
      </w:divBdr>
    </w:div>
    <w:div w:id="927620222">
      <w:marLeft w:val="0"/>
      <w:marRight w:val="0"/>
      <w:marTop w:val="0"/>
      <w:marBottom w:val="0"/>
      <w:divBdr>
        <w:top w:val="none" w:sz="0" w:space="0" w:color="auto"/>
        <w:left w:val="none" w:sz="0" w:space="0" w:color="auto"/>
        <w:bottom w:val="none" w:sz="0" w:space="0" w:color="auto"/>
        <w:right w:val="none" w:sz="0" w:space="0" w:color="auto"/>
      </w:divBdr>
    </w:div>
    <w:div w:id="927620223">
      <w:marLeft w:val="0"/>
      <w:marRight w:val="0"/>
      <w:marTop w:val="0"/>
      <w:marBottom w:val="0"/>
      <w:divBdr>
        <w:top w:val="none" w:sz="0" w:space="0" w:color="auto"/>
        <w:left w:val="none" w:sz="0" w:space="0" w:color="auto"/>
        <w:bottom w:val="none" w:sz="0" w:space="0" w:color="auto"/>
        <w:right w:val="none" w:sz="0" w:space="0" w:color="auto"/>
      </w:divBdr>
    </w:div>
    <w:div w:id="927620224">
      <w:marLeft w:val="0"/>
      <w:marRight w:val="0"/>
      <w:marTop w:val="0"/>
      <w:marBottom w:val="0"/>
      <w:divBdr>
        <w:top w:val="none" w:sz="0" w:space="0" w:color="auto"/>
        <w:left w:val="none" w:sz="0" w:space="0" w:color="auto"/>
        <w:bottom w:val="none" w:sz="0" w:space="0" w:color="auto"/>
        <w:right w:val="none" w:sz="0" w:space="0" w:color="auto"/>
      </w:divBdr>
    </w:div>
    <w:div w:id="927620225">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927620227">
      <w:marLeft w:val="0"/>
      <w:marRight w:val="0"/>
      <w:marTop w:val="0"/>
      <w:marBottom w:val="0"/>
      <w:divBdr>
        <w:top w:val="none" w:sz="0" w:space="0" w:color="auto"/>
        <w:left w:val="none" w:sz="0" w:space="0" w:color="auto"/>
        <w:bottom w:val="none" w:sz="0" w:space="0" w:color="auto"/>
        <w:right w:val="none" w:sz="0" w:space="0" w:color="auto"/>
      </w:divBdr>
    </w:div>
    <w:div w:id="927620228">
      <w:marLeft w:val="0"/>
      <w:marRight w:val="0"/>
      <w:marTop w:val="0"/>
      <w:marBottom w:val="0"/>
      <w:divBdr>
        <w:top w:val="none" w:sz="0" w:space="0" w:color="auto"/>
        <w:left w:val="none" w:sz="0" w:space="0" w:color="auto"/>
        <w:bottom w:val="none" w:sz="0" w:space="0" w:color="auto"/>
        <w:right w:val="none" w:sz="0" w:space="0" w:color="auto"/>
      </w:divBdr>
    </w:div>
    <w:div w:id="927620229">
      <w:marLeft w:val="0"/>
      <w:marRight w:val="0"/>
      <w:marTop w:val="0"/>
      <w:marBottom w:val="0"/>
      <w:divBdr>
        <w:top w:val="none" w:sz="0" w:space="0" w:color="auto"/>
        <w:left w:val="none" w:sz="0" w:space="0" w:color="auto"/>
        <w:bottom w:val="none" w:sz="0" w:space="0" w:color="auto"/>
        <w:right w:val="none" w:sz="0" w:space="0" w:color="auto"/>
      </w:divBdr>
    </w:div>
    <w:div w:id="927620230">
      <w:marLeft w:val="0"/>
      <w:marRight w:val="0"/>
      <w:marTop w:val="0"/>
      <w:marBottom w:val="0"/>
      <w:divBdr>
        <w:top w:val="none" w:sz="0" w:space="0" w:color="auto"/>
        <w:left w:val="none" w:sz="0" w:space="0" w:color="auto"/>
        <w:bottom w:val="none" w:sz="0" w:space="0" w:color="auto"/>
        <w:right w:val="none" w:sz="0" w:space="0" w:color="auto"/>
      </w:divBdr>
    </w:div>
    <w:div w:id="927620231">
      <w:marLeft w:val="0"/>
      <w:marRight w:val="0"/>
      <w:marTop w:val="0"/>
      <w:marBottom w:val="0"/>
      <w:divBdr>
        <w:top w:val="none" w:sz="0" w:space="0" w:color="auto"/>
        <w:left w:val="none" w:sz="0" w:space="0" w:color="auto"/>
        <w:bottom w:val="none" w:sz="0" w:space="0" w:color="auto"/>
        <w:right w:val="none" w:sz="0" w:space="0" w:color="auto"/>
      </w:divBdr>
    </w:div>
    <w:div w:id="927620232">
      <w:marLeft w:val="0"/>
      <w:marRight w:val="0"/>
      <w:marTop w:val="0"/>
      <w:marBottom w:val="0"/>
      <w:divBdr>
        <w:top w:val="none" w:sz="0" w:space="0" w:color="auto"/>
        <w:left w:val="none" w:sz="0" w:space="0" w:color="auto"/>
        <w:bottom w:val="none" w:sz="0" w:space="0" w:color="auto"/>
        <w:right w:val="none" w:sz="0" w:space="0" w:color="auto"/>
      </w:divBdr>
    </w:div>
    <w:div w:id="927620233">
      <w:marLeft w:val="0"/>
      <w:marRight w:val="0"/>
      <w:marTop w:val="0"/>
      <w:marBottom w:val="0"/>
      <w:divBdr>
        <w:top w:val="none" w:sz="0" w:space="0" w:color="auto"/>
        <w:left w:val="none" w:sz="0" w:space="0" w:color="auto"/>
        <w:bottom w:val="none" w:sz="0" w:space="0" w:color="auto"/>
        <w:right w:val="none" w:sz="0" w:space="0" w:color="auto"/>
      </w:divBdr>
    </w:div>
    <w:div w:id="927620234">
      <w:marLeft w:val="0"/>
      <w:marRight w:val="0"/>
      <w:marTop w:val="0"/>
      <w:marBottom w:val="0"/>
      <w:divBdr>
        <w:top w:val="none" w:sz="0" w:space="0" w:color="auto"/>
        <w:left w:val="none" w:sz="0" w:space="0" w:color="auto"/>
        <w:bottom w:val="none" w:sz="0" w:space="0" w:color="auto"/>
        <w:right w:val="none" w:sz="0" w:space="0" w:color="auto"/>
      </w:divBdr>
    </w:div>
    <w:div w:id="927620235">
      <w:marLeft w:val="0"/>
      <w:marRight w:val="0"/>
      <w:marTop w:val="0"/>
      <w:marBottom w:val="0"/>
      <w:divBdr>
        <w:top w:val="none" w:sz="0" w:space="0" w:color="auto"/>
        <w:left w:val="none" w:sz="0" w:space="0" w:color="auto"/>
        <w:bottom w:val="none" w:sz="0" w:space="0" w:color="auto"/>
        <w:right w:val="none" w:sz="0" w:space="0" w:color="auto"/>
      </w:divBdr>
    </w:div>
    <w:div w:id="927620236">
      <w:marLeft w:val="0"/>
      <w:marRight w:val="0"/>
      <w:marTop w:val="0"/>
      <w:marBottom w:val="0"/>
      <w:divBdr>
        <w:top w:val="none" w:sz="0" w:space="0" w:color="auto"/>
        <w:left w:val="none" w:sz="0" w:space="0" w:color="auto"/>
        <w:bottom w:val="none" w:sz="0" w:space="0" w:color="auto"/>
        <w:right w:val="none" w:sz="0" w:space="0" w:color="auto"/>
      </w:divBdr>
    </w:div>
    <w:div w:id="927620237">
      <w:marLeft w:val="0"/>
      <w:marRight w:val="0"/>
      <w:marTop w:val="0"/>
      <w:marBottom w:val="0"/>
      <w:divBdr>
        <w:top w:val="none" w:sz="0" w:space="0" w:color="auto"/>
        <w:left w:val="none" w:sz="0" w:space="0" w:color="auto"/>
        <w:bottom w:val="none" w:sz="0" w:space="0" w:color="auto"/>
        <w:right w:val="none" w:sz="0" w:space="0" w:color="auto"/>
      </w:divBdr>
    </w:div>
    <w:div w:id="927620238">
      <w:marLeft w:val="0"/>
      <w:marRight w:val="0"/>
      <w:marTop w:val="0"/>
      <w:marBottom w:val="0"/>
      <w:divBdr>
        <w:top w:val="none" w:sz="0" w:space="0" w:color="auto"/>
        <w:left w:val="none" w:sz="0" w:space="0" w:color="auto"/>
        <w:bottom w:val="none" w:sz="0" w:space="0" w:color="auto"/>
        <w:right w:val="none" w:sz="0" w:space="0" w:color="auto"/>
      </w:divBdr>
    </w:div>
    <w:div w:id="927620239">
      <w:marLeft w:val="0"/>
      <w:marRight w:val="0"/>
      <w:marTop w:val="0"/>
      <w:marBottom w:val="0"/>
      <w:divBdr>
        <w:top w:val="none" w:sz="0" w:space="0" w:color="auto"/>
        <w:left w:val="none" w:sz="0" w:space="0" w:color="auto"/>
        <w:bottom w:val="none" w:sz="0" w:space="0" w:color="auto"/>
        <w:right w:val="none" w:sz="0" w:space="0" w:color="auto"/>
      </w:divBdr>
    </w:div>
    <w:div w:id="927620240">
      <w:marLeft w:val="0"/>
      <w:marRight w:val="0"/>
      <w:marTop w:val="0"/>
      <w:marBottom w:val="0"/>
      <w:divBdr>
        <w:top w:val="none" w:sz="0" w:space="0" w:color="auto"/>
        <w:left w:val="none" w:sz="0" w:space="0" w:color="auto"/>
        <w:bottom w:val="none" w:sz="0" w:space="0" w:color="auto"/>
        <w:right w:val="none" w:sz="0" w:space="0" w:color="auto"/>
      </w:divBdr>
    </w:div>
    <w:div w:id="927620241">
      <w:marLeft w:val="0"/>
      <w:marRight w:val="0"/>
      <w:marTop w:val="0"/>
      <w:marBottom w:val="0"/>
      <w:divBdr>
        <w:top w:val="none" w:sz="0" w:space="0" w:color="auto"/>
        <w:left w:val="none" w:sz="0" w:space="0" w:color="auto"/>
        <w:bottom w:val="none" w:sz="0" w:space="0" w:color="auto"/>
        <w:right w:val="none" w:sz="0" w:space="0" w:color="auto"/>
      </w:divBdr>
    </w:div>
    <w:div w:id="927620242">
      <w:marLeft w:val="0"/>
      <w:marRight w:val="0"/>
      <w:marTop w:val="0"/>
      <w:marBottom w:val="0"/>
      <w:divBdr>
        <w:top w:val="none" w:sz="0" w:space="0" w:color="auto"/>
        <w:left w:val="none" w:sz="0" w:space="0" w:color="auto"/>
        <w:bottom w:val="none" w:sz="0" w:space="0" w:color="auto"/>
        <w:right w:val="none" w:sz="0" w:space="0" w:color="auto"/>
      </w:divBdr>
    </w:div>
    <w:div w:id="927620243">
      <w:marLeft w:val="0"/>
      <w:marRight w:val="0"/>
      <w:marTop w:val="0"/>
      <w:marBottom w:val="0"/>
      <w:divBdr>
        <w:top w:val="none" w:sz="0" w:space="0" w:color="auto"/>
        <w:left w:val="none" w:sz="0" w:space="0" w:color="auto"/>
        <w:bottom w:val="none" w:sz="0" w:space="0" w:color="auto"/>
        <w:right w:val="none" w:sz="0" w:space="0" w:color="auto"/>
      </w:divBdr>
    </w:div>
    <w:div w:id="927620244">
      <w:marLeft w:val="0"/>
      <w:marRight w:val="0"/>
      <w:marTop w:val="0"/>
      <w:marBottom w:val="0"/>
      <w:divBdr>
        <w:top w:val="none" w:sz="0" w:space="0" w:color="auto"/>
        <w:left w:val="none" w:sz="0" w:space="0" w:color="auto"/>
        <w:bottom w:val="none" w:sz="0" w:space="0" w:color="auto"/>
        <w:right w:val="none" w:sz="0" w:space="0" w:color="auto"/>
      </w:divBdr>
    </w:div>
    <w:div w:id="927620245">
      <w:marLeft w:val="0"/>
      <w:marRight w:val="0"/>
      <w:marTop w:val="0"/>
      <w:marBottom w:val="0"/>
      <w:divBdr>
        <w:top w:val="none" w:sz="0" w:space="0" w:color="auto"/>
        <w:left w:val="none" w:sz="0" w:space="0" w:color="auto"/>
        <w:bottom w:val="none" w:sz="0" w:space="0" w:color="auto"/>
        <w:right w:val="none" w:sz="0" w:space="0" w:color="auto"/>
      </w:divBdr>
    </w:div>
    <w:div w:id="927620246">
      <w:marLeft w:val="0"/>
      <w:marRight w:val="0"/>
      <w:marTop w:val="0"/>
      <w:marBottom w:val="0"/>
      <w:divBdr>
        <w:top w:val="none" w:sz="0" w:space="0" w:color="auto"/>
        <w:left w:val="none" w:sz="0" w:space="0" w:color="auto"/>
        <w:bottom w:val="none" w:sz="0" w:space="0" w:color="auto"/>
        <w:right w:val="none" w:sz="0" w:space="0" w:color="auto"/>
      </w:divBdr>
    </w:div>
    <w:div w:id="927620247">
      <w:marLeft w:val="0"/>
      <w:marRight w:val="0"/>
      <w:marTop w:val="0"/>
      <w:marBottom w:val="0"/>
      <w:divBdr>
        <w:top w:val="none" w:sz="0" w:space="0" w:color="auto"/>
        <w:left w:val="none" w:sz="0" w:space="0" w:color="auto"/>
        <w:bottom w:val="none" w:sz="0" w:space="0" w:color="auto"/>
        <w:right w:val="none" w:sz="0" w:space="0" w:color="auto"/>
      </w:divBdr>
    </w:div>
    <w:div w:id="927620248">
      <w:marLeft w:val="0"/>
      <w:marRight w:val="0"/>
      <w:marTop w:val="0"/>
      <w:marBottom w:val="0"/>
      <w:divBdr>
        <w:top w:val="none" w:sz="0" w:space="0" w:color="auto"/>
        <w:left w:val="none" w:sz="0" w:space="0" w:color="auto"/>
        <w:bottom w:val="none" w:sz="0" w:space="0" w:color="auto"/>
        <w:right w:val="none" w:sz="0" w:space="0" w:color="auto"/>
      </w:divBdr>
    </w:div>
    <w:div w:id="927620249">
      <w:marLeft w:val="0"/>
      <w:marRight w:val="0"/>
      <w:marTop w:val="0"/>
      <w:marBottom w:val="0"/>
      <w:divBdr>
        <w:top w:val="none" w:sz="0" w:space="0" w:color="auto"/>
        <w:left w:val="none" w:sz="0" w:space="0" w:color="auto"/>
        <w:bottom w:val="none" w:sz="0" w:space="0" w:color="auto"/>
        <w:right w:val="none" w:sz="0" w:space="0" w:color="auto"/>
      </w:divBdr>
    </w:div>
    <w:div w:id="927620250">
      <w:marLeft w:val="0"/>
      <w:marRight w:val="0"/>
      <w:marTop w:val="0"/>
      <w:marBottom w:val="0"/>
      <w:divBdr>
        <w:top w:val="none" w:sz="0" w:space="0" w:color="auto"/>
        <w:left w:val="none" w:sz="0" w:space="0" w:color="auto"/>
        <w:bottom w:val="none" w:sz="0" w:space="0" w:color="auto"/>
        <w:right w:val="none" w:sz="0" w:space="0" w:color="auto"/>
      </w:divBdr>
    </w:div>
    <w:div w:id="927620251">
      <w:marLeft w:val="0"/>
      <w:marRight w:val="0"/>
      <w:marTop w:val="0"/>
      <w:marBottom w:val="0"/>
      <w:divBdr>
        <w:top w:val="none" w:sz="0" w:space="0" w:color="auto"/>
        <w:left w:val="none" w:sz="0" w:space="0" w:color="auto"/>
        <w:bottom w:val="none" w:sz="0" w:space="0" w:color="auto"/>
        <w:right w:val="none" w:sz="0" w:space="0" w:color="auto"/>
      </w:divBdr>
    </w:div>
    <w:div w:id="927620252">
      <w:marLeft w:val="0"/>
      <w:marRight w:val="0"/>
      <w:marTop w:val="0"/>
      <w:marBottom w:val="0"/>
      <w:divBdr>
        <w:top w:val="none" w:sz="0" w:space="0" w:color="auto"/>
        <w:left w:val="none" w:sz="0" w:space="0" w:color="auto"/>
        <w:bottom w:val="none" w:sz="0" w:space="0" w:color="auto"/>
        <w:right w:val="none" w:sz="0" w:space="0" w:color="auto"/>
      </w:divBdr>
    </w:div>
    <w:div w:id="927620253">
      <w:marLeft w:val="0"/>
      <w:marRight w:val="0"/>
      <w:marTop w:val="0"/>
      <w:marBottom w:val="0"/>
      <w:divBdr>
        <w:top w:val="none" w:sz="0" w:space="0" w:color="auto"/>
        <w:left w:val="none" w:sz="0" w:space="0" w:color="auto"/>
        <w:bottom w:val="none" w:sz="0" w:space="0" w:color="auto"/>
        <w:right w:val="none" w:sz="0" w:space="0" w:color="auto"/>
      </w:divBdr>
    </w:div>
    <w:div w:id="927620254">
      <w:marLeft w:val="0"/>
      <w:marRight w:val="0"/>
      <w:marTop w:val="0"/>
      <w:marBottom w:val="0"/>
      <w:divBdr>
        <w:top w:val="none" w:sz="0" w:space="0" w:color="auto"/>
        <w:left w:val="none" w:sz="0" w:space="0" w:color="auto"/>
        <w:bottom w:val="none" w:sz="0" w:space="0" w:color="auto"/>
        <w:right w:val="none" w:sz="0" w:space="0" w:color="auto"/>
      </w:divBdr>
    </w:div>
    <w:div w:id="927620255">
      <w:marLeft w:val="0"/>
      <w:marRight w:val="0"/>
      <w:marTop w:val="0"/>
      <w:marBottom w:val="0"/>
      <w:divBdr>
        <w:top w:val="none" w:sz="0" w:space="0" w:color="auto"/>
        <w:left w:val="none" w:sz="0" w:space="0" w:color="auto"/>
        <w:bottom w:val="none" w:sz="0" w:space="0" w:color="auto"/>
        <w:right w:val="none" w:sz="0" w:space="0" w:color="auto"/>
      </w:divBdr>
    </w:div>
    <w:div w:id="927620256">
      <w:marLeft w:val="0"/>
      <w:marRight w:val="0"/>
      <w:marTop w:val="0"/>
      <w:marBottom w:val="0"/>
      <w:divBdr>
        <w:top w:val="none" w:sz="0" w:space="0" w:color="auto"/>
        <w:left w:val="none" w:sz="0" w:space="0" w:color="auto"/>
        <w:bottom w:val="none" w:sz="0" w:space="0" w:color="auto"/>
        <w:right w:val="none" w:sz="0" w:space="0" w:color="auto"/>
      </w:divBdr>
    </w:div>
    <w:div w:id="927620257">
      <w:marLeft w:val="0"/>
      <w:marRight w:val="0"/>
      <w:marTop w:val="0"/>
      <w:marBottom w:val="0"/>
      <w:divBdr>
        <w:top w:val="none" w:sz="0" w:space="0" w:color="auto"/>
        <w:left w:val="none" w:sz="0" w:space="0" w:color="auto"/>
        <w:bottom w:val="none" w:sz="0" w:space="0" w:color="auto"/>
        <w:right w:val="none" w:sz="0" w:space="0" w:color="auto"/>
      </w:divBdr>
    </w:div>
    <w:div w:id="927620258">
      <w:marLeft w:val="0"/>
      <w:marRight w:val="0"/>
      <w:marTop w:val="0"/>
      <w:marBottom w:val="0"/>
      <w:divBdr>
        <w:top w:val="none" w:sz="0" w:space="0" w:color="auto"/>
        <w:left w:val="none" w:sz="0" w:space="0" w:color="auto"/>
        <w:bottom w:val="none" w:sz="0" w:space="0" w:color="auto"/>
        <w:right w:val="none" w:sz="0" w:space="0" w:color="auto"/>
      </w:divBdr>
    </w:div>
    <w:div w:id="927620259">
      <w:marLeft w:val="0"/>
      <w:marRight w:val="0"/>
      <w:marTop w:val="0"/>
      <w:marBottom w:val="0"/>
      <w:divBdr>
        <w:top w:val="none" w:sz="0" w:space="0" w:color="auto"/>
        <w:left w:val="none" w:sz="0" w:space="0" w:color="auto"/>
        <w:bottom w:val="none" w:sz="0" w:space="0" w:color="auto"/>
        <w:right w:val="none" w:sz="0" w:space="0" w:color="auto"/>
      </w:divBdr>
    </w:div>
    <w:div w:id="927620260">
      <w:marLeft w:val="0"/>
      <w:marRight w:val="0"/>
      <w:marTop w:val="0"/>
      <w:marBottom w:val="0"/>
      <w:divBdr>
        <w:top w:val="none" w:sz="0" w:space="0" w:color="auto"/>
        <w:left w:val="none" w:sz="0" w:space="0" w:color="auto"/>
        <w:bottom w:val="none" w:sz="0" w:space="0" w:color="auto"/>
        <w:right w:val="none" w:sz="0" w:space="0" w:color="auto"/>
      </w:divBdr>
    </w:div>
    <w:div w:id="927620261">
      <w:marLeft w:val="0"/>
      <w:marRight w:val="0"/>
      <w:marTop w:val="0"/>
      <w:marBottom w:val="0"/>
      <w:divBdr>
        <w:top w:val="none" w:sz="0" w:space="0" w:color="auto"/>
        <w:left w:val="none" w:sz="0" w:space="0" w:color="auto"/>
        <w:bottom w:val="none" w:sz="0" w:space="0" w:color="auto"/>
        <w:right w:val="none" w:sz="0" w:space="0" w:color="auto"/>
      </w:divBdr>
    </w:div>
    <w:div w:id="927620262">
      <w:marLeft w:val="0"/>
      <w:marRight w:val="0"/>
      <w:marTop w:val="0"/>
      <w:marBottom w:val="0"/>
      <w:divBdr>
        <w:top w:val="none" w:sz="0" w:space="0" w:color="auto"/>
        <w:left w:val="none" w:sz="0" w:space="0" w:color="auto"/>
        <w:bottom w:val="none" w:sz="0" w:space="0" w:color="auto"/>
        <w:right w:val="none" w:sz="0" w:space="0" w:color="auto"/>
      </w:divBdr>
    </w:div>
    <w:div w:id="927620263">
      <w:marLeft w:val="0"/>
      <w:marRight w:val="0"/>
      <w:marTop w:val="0"/>
      <w:marBottom w:val="0"/>
      <w:divBdr>
        <w:top w:val="none" w:sz="0" w:space="0" w:color="auto"/>
        <w:left w:val="none" w:sz="0" w:space="0" w:color="auto"/>
        <w:bottom w:val="none" w:sz="0" w:space="0" w:color="auto"/>
        <w:right w:val="none" w:sz="0" w:space="0" w:color="auto"/>
      </w:divBdr>
    </w:div>
    <w:div w:id="927620264">
      <w:marLeft w:val="0"/>
      <w:marRight w:val="0"/>
      <w:marTop w:val="0"/>
      <w:marBottom w:val="0"/>
      <w:divBdr>
        <w:top w:val="none" w:sz="0" w:space="0" w:color="auto"/>
        <w:left w:val="none" w:sz="0" w:space="0" w:color="auto"/>
        <w:bottom w:val="none" w:sz="0" w:space="0" w:color="auto"/>
        <w:right w:val="none" w:sz="0" w:space="0" w:color="auto"/>
      </w:divBdr>
    </w:div>
    <w:div w:id="927620265">
      <w:marLeft w:val="0"/>
      <w:marRight w:val="0"/>
      <w:marTop w:val="0"/>
      <w:marBottom w:val="0"/>
      <w:divBdr>
        <w:top w:val="none" w:sz="0" w:space="0" w:color="auto"/>
        <w:left w:val="none" w:sz="0" w:space="0" w:color="auto"/>
        <w:bottom w:val="none" w:sz="0" w:space="0" w:color="auto"/>
        <w:right w:val="none" w:sz="0" w:space="0" w:color="auto"/>
      </w:divBdr>
    </w:div>
    <w:div w:id="927620266">
      <w:marLeft w:val="0"/>
      <w:marRight w:val="0"/>
      <w:marTop w:val="0"/>
      <w:marBottom w:val="0"/>
      <w:divBdr>
        <w:top w:val="none" w:sz="0" w:space="0" w:color="auto"/>
        <w:left w:val="none" w:sz="0" w:space="0" w:color="auto"/>
        <w:bottom w:val="none" w:sz="0" w:space="0" w:color="auto"/>
        <w:right w:val="none" w:sz="0" w:space="0" w:color="auto"/>
      </w:divBdr>
    </w:div>
    <w:div w:id="927620267">
      <w:marLeft w:val="0"/>
      <w:marRight w:val="0"/>
      <w:marTop w:val="0"/>
      <w:marBottom w:val="0"/>
      <w:divBdr>
        <w:top w:val="none" w:sz="0" w:space="0" w:color="auto"/>
        <w:left w:val="none" w:sz="0" w:space="0" w:color="auto"/>
        <w:bottom w:val="none" w:sz="0" w:space="0" w:color="auto"/>
        <w:right w:val="none" w:sz="0" w:space="0" w:color="auto"/>
      </w:divBdr>
    </w:div>
    <w:div w:id="927620268">
      <w:marLeft w:val="0"/>
      <w:marRight w:val="0"/>
      <w:marTop w:val="0"/>
      <w:marBottom w:val="0"/>
      <w:divBdr>
        <w:top w:val="none" w:sz="0" w:space="0" w:color="auto"/>
        <w:left w:val="none" w:sz="0" w:space="0" w:color="auto"/>
        <w:bottom w:val="none" w:sz="0" w:space="0" w:color="auto"/>
        <w:right w:val="none" w:sz="0" w:space="0" w:color="auto"/>
      </w:divBdr>
    </w:div>
    <w:div w:id="927620269">
      <w:marLeft w:val="0"/>
      <w:marRight w:val="0"/>
      <w:marTop w:val="0"/>
      <w:marBottom w:val="0"/>
      <w:divBdr>
        <w:top w:val="none" w:sz="0" w:space="0" w:color="auto"/>
        <w:left w:val="none" w:sz="0" w:space="0" w:color="auto"/>
        <w:bottom w:val="none" w:sz="0" w:space="0" w:color="auto"/>
        <w:right w:val="none" w:sz="0" w:space="0" w:color="auto"/>
      </w:divBdr>
    </w:div>
    <w:div w:id="927620270">
      <w:marLeft w:val="0"/>
      <w:marRight w:val="0"/>
      <w:marTop w:val="0"/>
      <w:marBottom w:val="0"/>
      <w:divBdr>
        <w:top w:val="none" w:sz="0" w:space="0" w:color="auto"/>
        <w:left w:val="none" w:sz="0" w:space="0" w:color="auto"/>
        <w:bottom w:val="none" w:sz="0" w:space="0" w:color="auto"/>
        <w:right w:val="none" w:sz="0" w:space="0" w:color="auto"/>
      </w:divBdr>
    </w:div>
    <w:div w:id="927620271">
      <w:marLeft w:val="0"/>
      <w:marRight w:val="0"/>
      <w:marTop w:val="0"/>
      <w:marBottom w:val="0"/>
      <w:divBdr>
        <w:top w:val="none" w:sz="0" w:space="0" w:color="auto"/>
        <w:left w:val="none" w:sz="0" w:space="0" w:color="auto"/>
        <w:bottom w:val="none" w:sz="0" w:space="0" w:color="auto"/>
        <w:right w:val="none" w:sz="0" w:space="0" w:color="auto"/>
      </w:divBdr>
    </w:div>
    <w:div w:id="927620272">
      <w:marLeft w:val="0"/>
      <w:marRight w:val="0"/>
      <w:marTop w:val="0"/>
      <w:marBottom w:val="0"/>
      <w:divBdr>
        <w:top w:val="none" w:sz="0" w:space="0" w:color="auto"/>
        <w:left w:val="none" w:sz="0" w:space="0" w:color="auto"/>
        <w:bottom w:val="none" w:sz="0" w:space="0" w:color="auto"/>
        <w:right w:val="none" w:sz="0" w:space="0" w:color="auto"/>
      </w:divBdr>
    </w:div>
    <w:div w:id="927620273">
      <w:marLeft w:val="0"/>
      <w:marRight w:val="0"/>
      <w:marTop w:val="0"/>
      <w:marBottom w:val="0"/>
      <w:divBdr>
        <w:top w:val="none" w:sz="0" w:space="0" w:color="auto"/>
        <w:left w:val="none" w:sz="0" w:space="0" w:color="auto"/>
        <w:bottom w:val="none" w:sz="0" w:space="0" w:color="auto"/>
        <w:right w:val="none" w:sz="0" w:space="0" w:color="auto"/>
      </w:divBdr>
    </w:div>
    <w:div w:id="927620274">
      <w:marLeft w:val="0"/>
      <w:marRight w:val="0"/>
      <w:marTop w:val="0"/>
      <w:marBottom w:val="0"/>
      <w:divBdr>
        <w:top w:val="none" w:sz="0" w:space="0" w:color="auto"/>
        <w:left w:val="none" w:sz="0" w:space="0" w:color="auto"/>
        <w:bottom w:val="none" w:sz="0" w:space="0" w:color="auto"/>
        <w:right w:val="none" w:sz="0" w:space="0" w:color="auto"/>
      </w:divBdr>
    </w:div>
    <w:div w:id="927620275">
      <w:marLeft w:val="0"/>
      <w:marRight w:val="0"/>
      <w:marTop w:val="0"/>
      <w:marBottom w:val="0"/>
      <w:divBdr>
        <w:top w:val="none" w:sz="0" w:space="0" w:color="auto"/>
        <w:left w:val="none" w:sz="0" w:space="0" w:color="auto"/>
        <w:bottom w:val="none" w:sz="0" w:space="0" w:color="auto"/>
        <w:right w:val="none" w:sz="0" w:space="0" w:color="auto"/>
      </w:divBdr>
    </w:div>
    <w:div w:id="927620276">
      <w:marLeft w:val="0"/>
      <w:marRight w:val="0"/>
      <w:marTop w:val="0"/>
      <w:marBottom w:val="0"/>
      <w:divBdr>
        <w:top w:val="none" w:sz="0" w:space="0" w:color="auto"/>
        <w:left w:val="none" w:sz="0" w:space="0" w:color="auto"/>
        <w:bottom w:val="none" w:sz="0" w:space="0" w:color="auto"/>
        <w:right w:val="none" w:sz="0" w:space="0" w:color="auto"/>
      </w:divBdr>
    </w:div>
    <w:div w:id="927620277">
      <w:marLeft w:val="0"/>
      <w:marRight w:val="0"/>
      <w:marTop w:val="0"/>
      <w:marBottom w:val="0"/>
      <w:divBdr>
        <w:top w:val="none" w:sz="0" w:space="0" w:color="auto"/>
        <w:left w:val="none" w:sz="0" w:space="0" w:color="auto"/>
        <w:bottom w:val="none" w:sz="0" w:space="0" w:color="auto"/>
        <w:right w:val="none" w:sz="0" w:space="0" w:color="auto"/>
      </w:divBdr>
    </w:div>
    <w:div w:id="927620278">
      <w:marLeft w:val="0"/>
      <w:marRight w:val="0"/>
      <w:marTop w:val="0"/>
      <w:marBottom w:val="0"/>
      <w:divBdr>
        <w:top w:val="none" w:sz="0" w:space="0" w:color="auto"/>
        <w:left w:val="none" w:sz="0" w:space="0" w:color="auto"/>
        <w:bottom w:val="none" w:sz="0" w:space="0" w:color="auto"/>
        <w:right w:val="none" w:sz="0" w:space="0" w:color="auto"/>
      </w:divBdr>
    </w:div>
    <w:div w:id="927620279">
      <w:marLeft w:val="0"/>
      <w:marRight w:val="0"/>
      <w:marTop w:val="0"/>
      <w:marBottom w:val="0"/>
      <w:divBdr>
        <w:top w:val="none" w:sz="0" w:space="0" w:color="auto"/>
        <w:left w:val="none" w:sz="0" w:space="0" w:color="auto"/>
        <w:bottom w:val="none" w:sz="0" w:space="0" w:color="auto"/>
        <w:right w:val="none" w:sz="0" w:space="0" w:color="auto"/>
      </w:divBdr>
    </w:div>
    <w:div w:id="927620280">
      <w:marLeft w:val="0"/>
      <w:marRight w:val="0"/>
      <w:marTop w:val="0"/>
      <w:marBottom w:val="0"/>
      <w:divBdr>
        <w:top w:val="none" w:sz="0" w:space="0" w:color="auto"/>
        <w:left w:val="none" w:sz="0" w:space="0" w:color="auto"/>
        <w:bottom w:val="none" w:sz="0" w:space="0" w:color="auto"/>
        <w:right w:val="none" w:sz="0" w:space="0" w:color="auto"/>
      </w:divBdr>
    </w:div>
    <w:div w:id="927620281">
      <w:marLeft w:val="0"/>
      <w:marRight w:val="0"/>
      <w:marTop w:val="0"/>
      <w:marBottom w:val="0"/>
      <w:divBdr>
        <w:top w:val="none" w:sz="0" w:space="0" w:color="auto"/>
        <w:left w:val="none" w:sz="0" w:space="0" w:color="auto"/>
        <w:bottom w:val="none" w:sz="0" w:space="0" w:color="auto"/>
        <w:right w:val="none" w:sz="0" w:space="0" w:color="auto"/>
      </w:divBdr>
    </w:div>
    <w:div w:id="927620282">
      <w:marLeft w:val="0"/>
      <w:marRight w:val="0"/>
      <w:marTop w:val="0"/>
      <w:marBottom w:val="0"/>
      <w:divBdr>
        <w:top w:val="none" w:sz="0" w:space="0" w:color="auto"/>
        <w:left w:val="none" w:sz="0" w:space="0" w:color="auto"/>
        <w:bottom w:val="none" w:sz="0" w:space="0" w:color="auto"/>
        <w:right w:val="none" w:sz="0" w:space="0" w:color="auto"/>
      </w:divBdr>
    </w:div>
    <w:div w:id="927620283">
      <w:marLeft w:val="0"/>
      <w:marRight w:val="0"/>
      <w:marTop w:val="0"/>
      <w:marBottom w:val="0"/>
      <w:divBdr>
        <w:top w:val="none" w:sz="0" w:space="0" w:color="auto"/>
        <w:left w:val="none" w:sz="0" w:space="0" w:color="auto"/>
        <w:bottom w:val="none" w:sz="0" w:space="0" w:color="auto"/>
        <w:right w:val="none" w:sz="0" w:space="0" w:color="auto"/>
      </w:divBdr>
    </w:div>
    <w:div w:id="927620284">
      <w:marLeft w:val="0"/>
      <w:marRight w:val="0"/>
      <w:marTop w:val="0"/>
      <w:marBottom w:val="0"/>
      <w:divBdr>
        <w:top w:val="none" w:sz="0" w:space="0" w:color="auto"/>
        <w:left w:val="none" w:sz="0" w:space="0" w:color="auto"/>
        <w:bottom w:val="none" w:sz="0" w:space="0" w:color="auto"/>
        <w:right w:val="none" w:sz="0" w:space="0" w:color="auto"/>
      </w:divBdr>
    </w:div>
    <w:div w:id="927620285">
      <w:marLeft w:val="0"/>
      <w:marRight w:val="0"/>
      <w:marTop w:val="0"/>
      <w:marBottom w:val="0"/>
      <w:divBdr>
        <w:top w:val="none" w:sz="0" w:space="0" w:color="auto"/>
        <w:left w:val="none" w:sz="0" w:space="0" w:color="auto"/>
        <w:bottom w:val="none" w:sz="0" w:space="0" w:color="auto"/>
        <w:right w:val="none" w:sz="0" w:space="0" w:color="auto"/>
      </w:divBdr>
    </w:div>
    <w:div w:id="927620286">
      <w:marLeft w:val="0"/>
      <w:marRight w:val="0"/>
      <w:marTop w:val="0"/>
      <w:marBottom w:val="0"/>
      <w:divBdr>
        <w:top w:val="none" w:sz="0" w:space="0" w:color="auto"/>
        <w:left w:val="none" w:sz="0" w:space="0" w:color="auto"/>
        <w:bottom w:val="none" w:sz="0" w:space="0" w:color="auto"/>
        <w:right w:val="none" w:sz="0" w:space="0" w:color="auto"/>
      </w:divBdr>
    </w:div>
    <w:div w:id="927620287">
      <w:marLeft w:val="0"/>
      <w:marRight w:val="0"/>
      <w:marTop w:val="0"/>
      <w:marBottom w:val="0"/>
      <w:divBdr>
        <w:top w:val="none" w:sz="0" w:space="0" w:color="auto"/>
        <w:left w:val="none" w:sz="0" w:space="0" w:color="auto"/>
        <w:bottom w:val="none" w:sz="0" w:space="0" w:color="auto"/>
        <w:right w:val="none" w:sz="0" w:space="0" w:color="auto"/>
      </w:divBdr>
    </w:div>
    <w:div w:id="927620288">
      <w:marLeft w:val="0"/>
      <w:marRight w:val="0"/>
      <w:marTop w:val="0"/>
      <w:marBottom w:val="0"/>
      <w:divBdr>
        <w:top w:val="none" w:sz="0" w:space="0" w:color="auto"/>
        <w:left w:val="none" w:sz="0" w:space="0" w:color="auto"/>
        <w:bottom w:val="none" w:sz="0" w:space="0" w:color="auto"/>
        <w:right w:val="none" w:sz="0" w:space="0" w:color="auto"/>
      </w:divBdr>
    </w:div>
    <w:div w:id="927620289">
      <w:marLeft w:val="0"/>
      <w:marRight w:val="0"/>
      <w:marTop w:val="0"/>
      <w:marBottom w:val="0"/>
      <w:divBdr>
        <w:top w:val="none" w:sz="0" w:space="0" w:color="auto"/>
        <w:left w:val="none" w:sz="0" w:space="0" w:color="auto"/>
        <w:bottom w:val="none" w:sz="0" w:space="0" w:color="auto"/>
        <w:right w:val="none" w:sz="0" w:space="0" w:color="auto"/>
      </w:divBdr>
    </w:div>
    <w:div w:id="927620290">
      <w:marLeft w:val="0"/>
      <w:marRight w:val="0"/>
      <w:marTop w:val="0"/>
      <w:marBottom w:val="0"/>
      <w:divBdr>
        <w:top w:val="none" w:sz="0" w:space="0" w:color="auto"/>
        <w:left w:val="none" w:sz="0" w:space="0" w:color="auto"/>
        <w:bottom w:val="none" w:sz="0" w:space="0" w:color="auto"/>
        <w:right w:val="none" w:sz="0" w:space="0" w:color="auto"/>
      </w:divBdr>
    </w:div>
    <w:div w:id="927620291">
      <w:marLeft w:val="0"/>
      <w:marRight w:val="0"/>
      <w:marTop w:val="0"/>
      <w:marBottom w:val="0"/>
      <w:divBdr>
        <w:top w:val="none" w:sz="0" w:space="0" w:color="auto"/>
        <w:left w:val="none" w:sz="0" w:space="0" w:color="auto"/>
        <w:bottom w:val="none" w:sz="0" w:space="0" w:color="auto"/>
        <w:right w:val="none" w:sz="0" w:space="0" w:color="auto"/>
      </w:divBdr>
    </w:div>
    <w:div w:id="927620292">
      <w:marLeft w:val="0"/>
      <w:marRight w:val="0"/>
      <w:marTop w:val="0"/>
      <w:marBottom w:val="0"/>
      <w:divBdr>
        <w:top w:val="none" w:sz="0" w:space="0" w:color="auto"/>
        <w:left w:val="none" w:sz="0" w:space="0" w:color="auto"/>
        <w:bottom w:val="none" w:sz="0" w:space="0" w:color="auto"/>
        <w:right w:val="none" w:sz="0" w:space="0" w:color="auto"/>
      </w:divBdr>
    </w:div>
    <w:div w:id="927620293">
      <w:marLeft w:val="0"/>
      <w:marRight w:val="0"/>
      <w:marTop w:val="0"/>
      <w:marBottom w:val="0"/>
      <w:divBdr>
        <w:top w:val="none" w:sz="0" w:space="0" w:color="auto"/>
        <w:left w:val="none" w:sz="0" w:space="0" w:color="auto"/>
        <w:bottom w:val="none" w:sz="0" w:space="0" w:color="auto"/>
        <w:right w:val="none" w:sz="0" w:space="0" w:color="auto"/>
      </w:divBdr>
    </w:div>
    <w:div w:id="927620294">
      <w:marLeft w:val="0"/>
      <w:marRight w:val="0"/>
      <w:marTop w:val="0"/>
      <w:marBottom w:val="0"/>
      <w:divBdr>
        <w:top w:val="none" w:sz="0" w:space="0" w:color="auto"/>
        <w:left w:val="none" w:sz="0" w:space="0" w:color="auto"/>
        <w:bottom w:val="none" w:sz="0" w:space="0" w:color="auto"/>
        <w:right w:val="none" w:sz="0" w:space="0" w:color="auto"/>
      </w:divBdr>
    </w:div>
    <w:div w:id="927620295">
      <w:marLeft w:val="0"/>
      <w:marRight w:val="0"/>
      <w:marTop w:val="0"/>
      <w:marBottom w:val="0"/>
      <w:divBdr>
        <w:top w:val="none" w:sz="0" w:space="0" w:color="auto"/>
        <w:left w:val="none" w:sz="0" w:space="0" w:color="auto"/>
        <w:bottom w:val="none" w:sz="0" w:space="0" w:color="auto"/>
        <w:right w:val="none" w:sz="0" w:space="0" w:color="auto"/>
      </w:divBdr>
    </w:div>
    <w:div w:id="927620296">
      <w:marLeft w:val="0"/>
      <w:marRight w:val="0"/>
      <w:marTop w:val="0"/>
      <w:marBottom w:val="0"/>
      <w:divBdr>
        <w:top w:val="none" w:sz="0" w:space="0" w:color="auto"/>
        <w:left w:val="none" w:sz="0" w:space="0" w:color="auto"/>
        <w:bottom w:val="none" w:sz="0" w:space="0" w:color="auto"/>
        <w:right w:val="none" w:sz="0" w:space="0" w:color="auto"/>
      </w:divBdr>
    </w:div>
    <w:div w:id="927620297">
      <w:marLeft w:val="0"/>
      <w:marRight w:val="0"/>
      <w:marTop w:val="0"/>
      <w:marBottom w:val="0"/>
      <w:divBdr>
        <w:top w:val="none" w:sz="0" w:space="0" w:color="auto"/>
        <w:left w:val="none" w:sz="0" w:space="0" w:color="auto"/>
        <w:bottom w:val="none" w:sz="0" w:space="0" w:color="auto"/>
        <w:right w:val="none" w:sz="0" w:space="0" w:color="auto"/>
      </w:divBdr>
    </w:div>
    <w:div w:id="927620298">
      <w:marLeft w:val="0"/>
      <w:marRight w:val="0"/>
      <w:marTop w:val="0"/>
      <w:marBottom w:val="0"/>
      <w:divBdr>
        <w:top w:val="none" w:sz="0" w:space="0" w:color="auto"/>
        <w:left w:val="none" w:sz="0" w:space="0" w:color="auto"/>
        <w:bottom w:val="none" w:sz="0" w:space="0" w:color="auto"/>
        <w:right w:val="none" w:sz="0" w:space="0" w:color="auto"/>
      </w:divBdr>
    </w:div>
    <w:div w:id="927620299">
      <w:marLeft w:val="0"/>
      <w:marRight w:val="0"/>
      <w:marTop w:val="0"/>
      <w:marBottom w:val="0"/>
      <w:divBdr>
        <w:top w:val="none" w:sz="0" w:space="0" w:color="auto"/>
        <w:left w:val="none" w:sz="0" w:space="0" w:color="auto"/>
        <w:bottom w:val="none" w:sz="0" w:space="0" w:color="auto"/>
        <w:right w:val="none" w:sz="0" w:space="0" w:color="auto"/>
      </w:divBdr>
    </w:div>
    <w:div w:id="927620300">
      <w:marLeft w:val="0"/>
      <w:marRight w:val="0"/>
      <w:marTop w:val="0"/>
      <w:marBottom w:val="0"/>
      <w:divBdr>
        <w:top w:val="none" w:sz="0" w:space="0" w:color="auto"/>
        <w:left w:val="none" w:sz="0" w:space="0" w:color="auto"/>
        <w:bottom w:val="none" w:sz="0" w:space="0" w:color="auto"/>
        <w:right w:val="none" w:sz="0" w:space="0" w:color="auto"/>
      </w:divBdr>
    </w:div>
    <w:div w:id="927620301">
      <w:marLeft w:val="0"/>
      <w:marRight w:val="0"/>
      <w:marTop w:val="0"/>
      <w:marBottom w:val="0"/>
      <w:divBdr>
        <w:top w:val="none" w:sz="0" w:space="0" w:color="auto"/>
        <w:left w:val="none" w:sz="0" w:space="0" w:color="auto"/>
        <w:bottom w:val="none" w:sz="0" w:space="0" w:color="auto"/>
        <w:right w:val="none" w:sz="0" w:space="0" w:color="auto"/>
      </w:divBdr>
    </w:div>
    <w:div w:id="927620302">
      <w:marLeft w:val="0"/>
      <w:marRight w:val="0"/>
      <w:marTop w:val="0"/>
      <w:marBottom w:val="0"/>
      <w:divBdr>
        <w:top w:val="none" w:sz="0" w:space="0" w:color="auto"/>
        <w:left w:val="none" w:sz="0" w:space="0" w:color="auto"/>
        <w:bottom w:val="none" w:sz="0" w:space="0" w:color="auto"/>
        <w:right w:val="none" w:sz="0" w:space="0" w:color="auto"/>
      </w:divBdr>
    </w:div>
    <w:div w:id="927620303">
      <w:marLeft w:val="0"/>
      <w:marRight w:val="0"/>
      <w:marTop w:val="0"/>
      <w:marBottom w:val="0"/>
      <w:divBdr>
        <w:top w:val="none" w:sz="0" w:space="0" w:color="auto"/>
        <w:left w:val="none" w:sz="0" w:space="0" w:color="auto"/>
        <w:bottom w:val="none" w:sz="0" w:space="0" w:color="auto"/>
        <w:right w:val="none" w:sz="0" w:space="0" w:color="auto"/>
      </w:divBdr>
    </w:div>
    <w:div w:id="927620304">
      <w:marLeft w:val="0"/>
      <w:marRight w:val="0"/>
      <w:marTop w:val="0"/>
      <w:marBottom w:val="0"/>
      <w:divBdr>
        <w:top w:val="none" w:sz="0" w:space="0" w:color="auto"/>
        <w:left w:val="none" w:sz="0" w:space="0" w:color="auto"/>
        <w:bottom w:val="none" w:sz="0" w:space="0" w:color="auto"/>
        <w:right w:val="none" w:sz="0" w:space="0" w:color="auto"/>
      </w:divBdr>
    </w:div>
    <w:div w:id="927620305">
      <w:marLeft w:val="0"/>
      <w:marRight w:val="0"/>
      <w:marTop w:val="0"/>
      <w:marBottom w:val="0"/>
      <w:divBdr>
        <w:top w:val="none" w:sz="0" w:space="0" w:color="auto"/>
        <w:left w:val="none" w:sz="0" w:space="0" w:color="auto"/>
        <w:bottom w:val="none" w:sz="0" w:space="0" w:color="auto"/>
        <w:right w:val="none" w:sz="0" w:space="0" w:color="auto"/>
      </w:divBdr>
    </w:div>
    <w:div w:id="927620306">
      <w:marLeft w:val="0"/>
      <w:marRight w:val="0"/>
      <w:marTop w:val="0"/>
      <w:marBottom w:val="0"/>
      <w:divBdr>
        <w:top w:val="none" w:sz="0" w:space="0" w:color="auto"/>
        <w:left w:val="none" w:sz="0" w:space="0" w:color="auto"/>
        <w:bottom w:val="none" w:sz="0" w:space="0" w:color="auto"/>
        <w:right w:val="none" w:sz="0" w:space="0" w:color="auto"/>
      </w:divBdr>
    </w:div>
    <w:div w:id="927620307">
      <w:marLeft w:val="0"/>
      <w:marRight w:val="0"/>
      <w:marTop w:val="0"/>
      <w:marBottom w:val="0"/>
      <w:divBdr>
        <w:top w:val="none" w:sz="0" w:space="0" w:color="auto"/>
        <w:left w:val="none" w:sz="0" w:space="0" w:color="auto"/>
        <w:bottom w:val="none" w:sz="0" w:space="0" w:color="auto"/>
        <w:right w:val="none" w:sz="0" w:space="0" w:color="auto"/>
      </w:divBdr>
    </w:div>
    <w:div w:id="927620308">
      <w:marLeft w:val="0"/>
      <w:marRight w:val="0"/>
      <w:marTop w:val="0"/>
      <w:marBottom w:val="0"/>
      <w:divBdr>
        <w:top w:val="none" w:sz="0" w:space="0" w:color="auto"/>
        <w:left w:val="none" w:sz="0" w:space="0" w:color="auto"/>
        <w:bottom w:val="none" w:sz="0" w:space="0" w:color="auto"/>
        <w:right w:val="none" w:sz="0" w:space="0" w:color="auto"/>
      </w:divBdr>
    </w:div>
    <w:div w:id="927620309">
      <w:marLeft w:val="0"/>
      <w:marRight w:val="0"/>
      <w:marTop w:val="0"/>
      <w:marBottom w:val="0"/>
      <w:divBdr>
        <w:top w:val="none" w:sz="0" w:space="0" w:color="auto"/>
        <w:left w:val="none" w:sz="0" w:space="0" w:color="auto"/>
        <w:bottom w:val="none" w:sz="0" w:space="0" w:color="auto"/>
        <w:right w:val="none" w:sz="0" w:space="0" w:color="auto"/>
      </w:divBdr>
    </w:div>
    <w:div w:id="927620310">
      <w:marLeft w:val="0"/>
      <w:marRight w:val="0"/>
      <w:marTop w:val="0"/>
      <w:marBottom w:val="0"/>
      <w:divBdr>
        <w:top w:val="none" w:sz="0" w:space="0" w:color="auto"/>
        <w:left w:val="none" w:sz="0" w:space="0" w:color="auto"/>
        <w:bottom w:val="none" w:sz="0" w:space="0" w:color="auto"/>
        <w:right w:val="none" w:sz="0" w:space="0" w:color="auto"/>
      </w:divBdr>
    </w:div>
    <w:div w:id="927620311">
      <w:marLeft w:val="0"/>
      <w:marRight w:val="0"/>
      <w:marTop w:val="0"/>
      <w:marBottom w:val="0"/>
      <w:divBdr>
        <w:top w:val="none" w:sz="0" w:space="0" w:color="auto"/>
        <w:left w:val="none" w:sz="0" w:space="0" w:color="auto"/>
        <w:bottom w:val="none" w:sz="0" w:space="0" w:color="auto"/>
        <w:right w:val="none" w:sz="0" w:space="0" w:color="auto"/>
      </w:divBdr>
    </w:div>
    <w:div w:id="927620312">
      <w:marLeft w:val="0"/>
      <w:marRight w:val="0"/>
      <w:marTop w:val="0"/>
      <w:marBottom w:val="0"/>
      <w:divBdr>
        <w:top w:val="none" w:sz="0" w:space="0" w:color="auto"/>
        <w:left w:val="none" w:sz="0" w:space="0" w:color="auto"/>
        <w:bottom w:val="none" w:sz="0" w:space="0" w:color="auto"/>
        <w:right w:val="none" w:sz="0" w:space="0" w:color="auto"/>
      </w:divBdr>
    </w:div>
    <w:div w:id="927620313">
      <w:marLeft w:val="0"/>
      <w:marRight w:val="0"/>
      <w:marTop w:val="0"/>
      <w:marBottom w:val="0"/>
      <w:divBdr>
        <w:top w:val="none" w:sz="0" w:space="0" w:color="auto"/>
        <w:left w:val="none" w:sz="0" w:space="0" w:color="auto"/>
        <w:bottom w:val="none" w:sz="0" w:space="0" w:color="auto"/>
        <w:right w:val="none" w:sz="0" w:space="0" w:color="auto"/>
      </w:divBdr>
    </w:div>
    <w:div w:id="927620314">
      <w:marLeft w:val="0"/>
      <w:marRight w:val="0"/>
      <w:marTop w:val="0"/>
      <w:marBottom w:val="0"/>
      <w:divBdr>
        <w:top w:val="none" w:sz="0" w:space="0" w:color="auto"/>
        <w:left w:val="none" w:sz="0" w:space="0" w:color="auto"/>
        <w:bottom w:val="none" w:sz="0" w:space="0" w:color="auto"/>
        <w:right w:val="none" w:sz="0" w:space="0" w:color="auto"/>
      </w:divBdr>
    </w:div>
    <w:div w:id="927620315">
      <w:marLeft w:val="0"/>
      <w:marRight w:val="0"/>
      <w:marTop w:val="0"/>
      <w:marBottom w:val="0"/>
      <w:divBdr>
        <w:top w:val="none" w:sz="0" w:space="0" w:color="auto"/>
        <w:left w:val="none" w:sz="0" w:space="0" w:color="auto"/>
        <w:bottom w:val="none" w:sz="0" w:space="0" w:color="auto"/>
        <w:right w:val="none" w:sz="0" w:space="0" w:color="auto"/>
      </w:divBdr>
    </w:div>
    <w:div w:id="927620316">
      <w:marLeft w:val="0"/>
      <w:marRight w:val="0"/>
      <w:marTop w:val="0"/>
      <w:marBottom w:val="0"/>
      <w:divBdr>
        <w:top w:val="none" w:sz="0" w:space="0" w:color="auto"/>
        <w:left w:val="none" w:sz="0" w:space="0" w:color="auto"/>
        <w:bottom w:val="none" w:sz="0" w:space="0" w:color="auto"/>
        <w:right w:val="none" w:sz="0" w:space="0" w:color="auto"/>
      </w:divBdr>
    </w:div>
    <w:div w:id="927620317">
      <w:marLeft w:val="0"/>
      <w:marRight w:val="0"/>
      <w:marTop w:val="0"/>
      <w:marBottom w:val="0"/>
      <w:divBdr>
        <w:top w:val="none" w:sz="0" w:space="0" w:color="auto"/>
        <w:left w:val="none" w:sz="0" w:space="0" w:color="auto"/>
        <w:bottom w:val="none" w:sz="0" w:space="0" w:color="auto"/>
        <w:right w:val="none" w:sz="0" w:space="0" w:color="auto"/>
      </w:divBdr>
    </w:div>
    <w:div w:id="927620318">
      <w:marLeft w:val="0"/>
      <w:marRight w:val="0"/>
      <w:marTop w:val="0"/>
      <w:marBottom w:val="0"/>
      <w:divBdr>
        <w:top w:val="none" w:sz="0" w:space="0" w:color="auto"/>
        <w:left w:val="none" w:sz="0" w:space="0" w:color="auto"/>
        <w:bottom w:val="none" w:sz="0" w:space="0" w:color="auto"/>
        <w:right w:val="none" w:sz="0" w:space="0" w:color="auto"/>
      </w:divBdr>
    </w:div>
    <w:div w:id="927620319">
      <w:marLeft w:val="0"/>
      <w:marRight w:val="0"/>
      <w:marTop w:val="0"/>
      <w:marBottom w:val="0"/>
      <w:divBdr>
        <w:top w:val="none" w:sz="0" w:space="0" w:color="auto"/>
        <w:left w:val="none" w:sz="0" w:space="0" w:color="auto"/>
        <w:bottom w:val="none" w:sz="0" w:space="0" w:color="auto"/>
        <w:right w:val="none" w:sz="0" w:space="0" w:color="auto"/>
      </w:divBdr>
    </w:div>
    <w:div w:id="927620320">
      <w:marLeft w:val="0"/>
      <w:marRight w:val="0"/>
      <w:marTop w:val="0"/>
      <w:marBottom w:val="0"/>
      <w:divBdr>
        <w:top w:val="none" w:sz="0" w:space="0" w:color="auto"/>
        <w:left w:val="none" w:sz="0" w:space="0" w:color="auto"/>
        <w:bottom w:val="none" w:sz="0" w:space="0" w:color="auto"/>
        <w:right w:val="none" w:sz="0" w:space="0" w:color="auto"/>
      </w:divBdr>
    </w:div>
    <w:div w:id="927620321">
      <w:marLeft w:val="0"/>
      <w:marRight w:val="0"/>
      <w:marTop w:val="0"/>
      <w:marBottom w:val="0"/>
      <w:divBdr>
        <w:top w:val="none" w:sz="0" w:space="0" w:color="auto"/>
        <w:left w:val="none" w:sz="0" w:space="0" w:color="auto"/>
        <w:bottom w:val="none" w:sz="0" w:space="0" w:color="auto"/>
        <w:right w:val="none" w:sz="0" w:space="0" w:color="auto"/>
      </w:divBdr>
    </w:div>
    <w:div w:id="927620322">
      <w:marLeft w:val="0"/>
      <w:marRight w:val="0"/>
      <w:marTop w:val="0"/>
      <w:marBottom w:val="0"/>
      <w:divBdr>
        <w:top w:val="none" w:sz="0" w:space="0" w:color="auto"/>
        <w:left w:val="none" w:sz="0" w:space="0" w:color="auto"/>
        <w:bottom w:val="none" w:sz="0" w:space="0" w:color="auto"/>
        <w:right w:val="none" w:sz="0" w:space="0" w:color="auto"/>
      </w:divBdr>
    </w:div>
    <w:div w:id="927620323">
      <w:marLeft w:val="0"/>
      <w:marRight w:val="0"/>
      <w:marTop w:val="0"/>
      <w:marBottom w:val="0"/>
      <w:divBdr>
        <w:top w:val="none" w:sz="0" w:space="0" w:color="auto"/>
        <w:left w:val="none" w:sz="0" w:space="0" w:color="auto"/>
        <w:bottom w:val="none" w:sz="0" w:space="0" w:color="auto"/>
        <w:right w:val="none" w:sz="0" w:space="0" w:color="auto"/>
      </w:divBdr>
    </w:div>
    <w:div w:id="927620324">
      <w:marLeft w:val="0"/>
      <w:marRight w:val="0"/>
      <w:marTop w:val="0"/>
      <w:marBottom w:val="0"/>
      <w:divBdr>
        <w:top w:val="none" w:sz="0" w:space="0" w:color="auto"/>
        <w:left w:val="none" w:sz="0" w:space="0" w:color="auto"/>
        <w:bottom w:val="none" w:sz="0" w:space="0" w:color="auto"/>
        <w:right w:val="none" w:sz="0" w:space="0" w:color="auto"/>
      </w:divBdr>
    </w:div>
    <w:div w:id="927620325">
      <w:marLeft w:val="0"/>
      <w:marRight w:val="0"/>
      <w:marTop w:val="0"/>
      <w:marBottom w:val="0"/>
      <w:divBdr>
        <w:top w:val="none" w:sz="0" w:space="0" w:color="auto"/>
        <w:left w:val="none" w:sz="0" w:space="0" w:color="auto"/>
        <w:bottom w:val="none" w:sz="0" w:space="0" w:color="auto"/>
        <w:right w:val="none" w:sz="0" w:space="0" w:color="auto"/>
      </w:divBdr>
    </w:div>
    <w:div w:id="927620326">
      <w:marLeft w:val="0"/>
      <w:marRight w:val="0"/>
      <w:marTop w:val="0"/>
      <w:marBottom w:val="0"/>
      <w:divBdr>
        <w:top w:val="none" w:sz="0" w:space="0" w:color="auto"/>
        <w:left w:val="none" w:sz="0" w:space="0" w:color="auto"/>
        <w:bottom w:val="none" w:sz="0" w:space="0" w:color="auto"/>
        <w:right w:val="none" w:sz="0" w:space="0" w:color="auto"/>
      </w:divBdr>
    </w:div>
    <w:div w:id="927620327">
      <w:marLeft w:val="0"/>
      <w:marRight w:val="0"/>
      <w:marTop w:val="0"/>
      <w:marBottom w:val="0"/>
      <w:divBdr>
        <w:top w:val="none" w:sz="0" w:space="0" w:color="auto"/>
        <w:left w:val="none" w:sz="0" w:space="0" w:color="auto"/>
        <w:bottom w:val="none" w:sz="0" w:space="0" w:color="auto"/>
        <w:right w:val="none" w:sz="0" w:space="0" w:color="auto"/>
      </w:divBdr>
    </w:div>
    <w:div w:id="927620328">
      <w:marLeft w:val="0"/>
      <w:marRight w:val="0"/>
      <w:marTop w:val="0"/>
      <w:marBottom w:val="0"/>
      <w:divBdr>
        <w:top w:val="none" w:sz="0" w:space="0" w:color="auto"/>
        <w:left w:val="none" w:sz="0" w:space="0" w:color="auto"/>
        <w:bottom w:val="none" w:sz="0" w:space="0" w:color="auto"/>
        <w:right w:val="none" w:sz="0" w:space="0" w:color="auto"/>
      </w:divBdr>
    </w:div>
    <w:div w:id="927620329">
      <w:marLeft w:val="0"/>
      <w:marRight w:val="0"/>
      <w:marTop w:val="0"/>
      <w:marBottom w:val="0"/>
      <w:divBdr>
        <w:top w:val="none" w:sz="0" w:space="0" w:color="auto"/>
        <w:left w:val="none" w:sz="0" w:space="0" w:color="auto"/>
        <w:bottom w:val="none" w:sz="0" w:space="0" w:color="auto"/>
        <w:right w:val="none" w:sz="0" w:space="0" w:color="auto"/>
      </w:divBdr>
    </w:div>
    <w:div w:id="927620330">
      <w:marLeft w:val="0"/>
      <w:marRight w:val="0"/>
      <w:marTop w:val="0"/>
      <w:marBottom w:val="0"/>
      <w:divBdr>
        <w:top w:val="none" w:sz="0" w:space="0" w:color="auto"/>
        <w:left w:val="none" w:sz="0" w:space="0" w:color="auto"/>
        <w:bottom w:val="none" w:sz="0" w:space="0" w:color="auto"/>
        <w:right w:val="none" w:sz="0" w:space="0" w:color="auto"/>
      </w:divBdr>
    </w:div>
    <w:div w:id="927620331">
      <w:marLeft w:val="0"/>
      <w:marRight w:val="0"/>
      <w:marTop w:val="0"/>
      <w:marBottom w:val="0"/>
      <w:divBdr>
        <w:top w:val="none" w:sz="0" w:space="0" w:color="auto"/>
        <w:left w:val="none" w:sz="0" w:space="0" w:color="auto"/>
        <w:bottom w:val="none" w:sz="0" w:space="0" w:color="auto"/>
        <w:right w:val="none" w:sz="0" w:space="0" w:color="auto"/>
      </w:divBdr>
    </w:div>
    <w:div w:id="927620332">
      <w:marLeft w:val="0"/>
      <w:marRight w:val="0"/>
      <w:marTop w:val="0"/>
      <w:marBottom w:val="0"/>
      <w:divBdr>
        <w:top w:val="none" w:sz="0" w:space="0" w:color="auto"/>
        <w:left w:val="none" w:sz="0" w:space="0" w:color="auto"/>
        <w:bottom w:val="none" w:sz="0" w:space="0" w:color="auto"/>
        <w:right w:val="none" w:sz="0" w:space="0" w:color="auto"/>
      </w:divBdr>
    </w:div>
    <w:div w:id="927620333">
      <w:marLeft w:val="0"/>
      <w:marRight w:val="0"/>
      <w:marTop w:val="0"/>
      <w:marBottom w:val="0"/>
      <w:divBdr>
        <w:top w:val="none" w:sz="0" w:space="0" w:color="auto"/>
        <w:left w:val="none" w:sz="0" w:space="0" w:color="auto"/>
        <w:bottom w:val="none" w:sz="0" w:space="0" w:color="auto"/>
        <w:right w:val="none" w:sz="0" w:space="0" w:color="auto"/>
      </w:divBdr>
    </w:div>
    <w:div w:id="927620334">
      <w:marLeft w:val="0"/>
      <w:marRight w:val="0"/>
      <w:marTop w:val="0"/>
      <w:marBottom w:val="0"/>
      <w:divBdr>
        <w:top w:val="none" w:sz="0" w:space="0" w:color="auto"/>
        <w:left w:val="none" w:sz="0" w:space="0" w:color="auto"/>
        <w:bottom w:val="none" w:sz="0" w:space="0" w:color="auto"/>
        <w:right w:val="none" w:sz="0" w:space="0" w:color="auto"/>
      </w:divBdr>
    </w:div>
    <w:div w:id="927620335">
      <w:marLeft w:val="0"/>
      <w:marRight w:val="0"/>
      <w:marTop w:val="0"/>
      <w:marBottom w:val="0"/>
      <w:divBdr>
        <w:top w:val="none" w:sz="0" w:space="0" w:color="auto"/>
        <w:left w:val="none" w:sz="0" w:space="0" w:color="auto"/>
        <w:bottom w:val="none" w:sz="0" w:space="0" w:color="auto"/>
        <w:right w:val="none" w:sz="0" w:space="0" w:color="auto"/>
      </w:divBdr>
    </w:div>
    <w:div w:id="927620336">
      <w:marLeft w:val="0"/>
      <w:marRight w:val="0"/>
      <w:marTop w:val="0"/>
      <w:marBottom w:val="0"/>
      <w:divBdr>
        <w:top w:val="none" w:sz="0" w:space="0" w:color="auto"/>
        <w:left w:val="none" w:sz="0" w:space="0" w:color="auto"/>
        <w:bottom w:val="none" w:sz="0" w:space="0" w:color="auto"/>
        <w:right w:val="none" w:sz="0" w:space="0" w:color="auto"/>
      </w:divBdr>
    </w:div>
    <w:div w:id="927620337">
      <w:marLeft w:val="0"/>
      <w:marRight w:val="0"/>
      <w:marTop w:val="0"/>
      <w:marBottom w:val="0"/>
      <w:divBdr>
        <w:top w:val="none" w:sz="0" w:space="0" w:color="auto"/>
        <w:left w:val="none" w:sz="0" w:space="0" w:color="auto"/>
        <w:bottom w:val="none" w:sz="0" w:space="0" w:color="auto"/>
        <w:right w:val="none" w:sz="0" w:space="0" w:color="auto"/>
      </w:divBdr>
    </w:div>
    <w:div w:id="927620338">
      <w:marLeft w:val="0"/>
      <w:marRight w:val="0"/>
      <w:marTop w:val="0"/>
      <w:marBottom w:val="0"/>
      <w:divBdr>
        <w:top w:val="none" w:sz="0" w:space="0" w:color="auto"/>
        <w:left w:val="none" w:sz="0" w:space="0" w:color="auto"/>
        <w:bottom w:val="none" w:sz="0" w:space="0" w:color="auto"/>
        <w:right w:val="none" w:sz="0" w:space="0" w:color="auto"/>
      </w:divBdr>
    </w:div>
    <w:div w:id="927620339">
      <w:marLeft w:val="0"/>
      <w:marRight w:val="0"/>
      <w:marTop w:val="0"/>
      <w:marBottom w:val="0"/>
      <w:divBdr>
        <w:top w:val="none" w:sz="0" w:space="0" w:color="auto"/>
        <w:left w:val="none" w:sz="0" w:space="0" w:color="auto"/>
        <w:bottom w:val="none" w:sz="0" w:space="0" w:color="auto"/>
        <w:right w:val="none" w:sz="0" w:space="0" w:color="auto"/>
      </w:divBdr>
    </w:div>
    <w:div w:id="927620340">
      <w:marLeft w:val="0"/>
      <w:marRight w:val="0"/>
      <w:marTop w:val="0"/>
      <w:marBottom w:val="0"/>
      <w:divBdr>
        <w:top w:val="none" w:sz="0" w:space="0" w:color="auto"/>
        <w:left w:val="none" w:sz="0" w:space="0" w:color="auto"/>
        <w:bottom w:val="none" w:sz="0" w:space="0" w:color="auto"/>
        <w:right w:val="none" w:sz="0" w:space="0" w:color="auto"/>
      </w:divBdr>
    </w:div>
    <w:div w:id="927620341">
      <w:marLeft w:val="0"/>
      <w:marRight w:val="0"/>
      <w:marTop w:val="0"/>
      <w:marBottom w:val="0"/>
      <w:divBdr>
        <w:top w:val="none" w:sz="0" w:space="0" w:color="auto"/>
        <w:left w:val="none" w:sz="0" w:space="0" w:color="auto"/>
        <w:bottom w:val="none" w:sz="0" w:space="0" w:color="auto"/>
        <w:right w:val="none" w:sz="0" w:space="0" w:color="auto"/>
      </w:divBdr>
    </w:div>
    <w:div w:id="927620342">
      <w:marLeft w:val="0"/>
      <w:marRight w:val="0"/>
      <w:marTop w:val="0"/>
      <w:marBottom w:val="0"/>
      <w:divBdr>
        <w:top w:val="none" w:sz="0" w:space="0" w:color="auto"/>
        <w:left w:val="none" w:sz="0" w:space="0" w:color="auto"/>
        <w:bottom w:val="none" w:sz="0" w:space="0" w:color="auto"/>
        <w:right w:val="none" w:sz="0" w:space="0" w:color="auto"/>
      </w:divBdr>
    </w:div>
    <w:div w:id="927620343">
      <w:marLeft w:val="0"/>
      <w:marRight w:val="0"/>
      <w:marTop w:val="0"/>
      <w:marBottom w:val="0"/>
      <w:divBdr>
        <w:top w:val="none" w:sz="0" w:space="0" w:color="auto"/>
        <w:left w:val="none" w:sz="0" w:space="0" w:color="auto"/>
        <w:bottom w:val="none" w:sz="0" w:space="0" w:color="auto"/>
        <w:right w:val="none" w:sz="0" w:space="0" w:color="auto"/>
      </w:divBdr>
    </w:div>
    <w:div w:id="927620344">
      <w:marLeft w:val="0"/>
      <w:marRight w:val="0"/>
      <w:marTop w:val="0"/>
      <w:marBottom w:val="0"/>
      <w:divBdr>
        <w:top w:val="none" w:sz="0" w:space="0" w:color="auto"/>
        <w:left w:val="none" w:sz="0" w:space="0" w:color="auto"/>
        <w:bottom w:val="none" w:sz="0" w:space="0" w:color="auto"/>
        <w:right w:val="none" w:sz="0" w:space="0" w:color="auto"/>
      </w:divBdr>
    </w:div>
    <w:div w:id="927620345">
      <w:marLeft w:val="0"/>
      <w:marRight w:val="0"/>
      <w:marTop w:val="0"/>
      <w:marBottom w:val="0"/>
      <w:divBdr>
        <w:top w:val="none" w:sz="0" w:space="0" w:color="auto"/>
        <w:left w:val="none" w:sz="0" w:space="0" w:color="auto"/>
        <w:bottom w:val="none" w:sz="0" w:space="0" w:color="auto"/>
        <w:right w:val="none" w:sz="0" w:space="0" w:color="auto"/>
      </w:divBdr>
    </w:div>
    <w:div w:id="927620346">
      <w:marLeft w:val="0"/>
      <w:marRight w:val="0"/>
      <w:marTop w:val="0"/>
      <w:marBottom w:val="0"/>
      <w:divBdr>
        <w:top w:val="none" w:sz="0" w:space="0" w:color="auto"/>
        <w:left w:val="none" w:sz="0" w:space="0" w:color="auto"/>
        <w:bottom w:val="none" w:sz="0" w:space="0" w:color="auto"/>
        <w:right w:val="none" w:sz="0" w:space="0" w:color="auto"/>
      </w:divBdr>
    </w:div>
    <w:div w:id="927620347">
      <w:marLeft w:val="0"/>
      <w:marRight w:val="0"/>
      <w:marTop w:val="0"/>
      <w:marBottom w:val="0"/>
      <w:divBdr>
        <w:top w:val="none" w:sz="0" w:space="0" w:color="auto"/>
        <w:left w:val="none" w:sz="0" w:space="0" w:color="auto"/>
        <w:bottom w:val="none" w:sz="0" w:space="0" w:color="auto"/>
        <w:right w:val="none" w:sz="0" w:space="0" w:color="auto"/>
      </w:divBdr>
    </w:div>
    <w:div w:id="927620348">
      <w:marLeft w:val="0"/>
      <w:marRight w:val="0"/>
      <w:marTop w:val="0"/>
      <w:marBottom w:val="0"/>
      <w:divBdr>
        <w:top w:val="none" w:sz="0" w:space="0" w:color="auto"/>
        <w:left w:val="none" w:sz="0" w:space="0" w:color="auto"/>
        <w:bottom w:val="none" w:sz="0" w:space="0" w:color="auto"/>
        <w:right w:val="none" w:sz="0" w:space="0" w:color="auto"/>
      </w:divBdr>
    </w:div>
    <w:div w:id="927620349">
      <w:marLeft w:val="0"/>
      <w:marRight w:val="0"/>
      <w:marTop w:val="0"/>
      <w:marBottom w:val="0"/>
      <w:divBdr>
        <w:top w:val="none" w:sz="0" w:space="0" w:color="auto"/>
        <w:left w:val="none" w:sz="0" w:space="0" w:color="auto"/>
        <w:bottom w:val="none" w:sz="0" w:space="0" w:color="auto"/>
        <w:right w:val="none" w:sz="0" w:space="0" w:color="auto"/>
      </w:divBdr>
    </w:div>
    <w:div w:id="927620350">
      <w:marLeft w:val="0"/>
      <w:marRight w:val="0"/>
      <w:marTop w:val="0"/>
      <w:marBottom w:val="0"/>
      <w:divBdr>
        <w:top w:val="none" w:sz="0" w:space="0" w:color="auto"/>
        <w:left w:val="none" w:sz="0" w:space="0" w:color="auto"/>
        <w:bottom w:val="none" w:sz="0" w:space="0" w:color="auto"/>
        <w:right w:val="none" w:sz="0" w:space="0" w:color="auto"/>
      </w:divBdr>
    </w:div>
    <w:div w:id="927620351">
      <w:marLeft w:val="0"/>
      <w:marRight w:val="0"/>
      <w:marTop w:val="0"/>
      <w:marBottom w:val="0"/>
      <w:divBdr>
        <w:top w:val="none" w:sz="0" w:space="0" w:color="auto"/>
        <w:left w:val="none" w:sz="0" w:space="0" w:color="auto"/>
        <w:bottom w:val="none" w:sz="0" w:space="0" w:color="auto"/>
        <w:right w:val="none" w:sz="0" w:space="0" w:color="auto"/>
      </w:divBdr>
    </w:div>
    <w:div w:id="927620352">
      <w:marLeft w:val="0"/>
      <w:marRight w:val="0"/>
      <w:marTop w:val="0"/>
      <w:marBottom w:val="0"/>
      <w:divBdr>
        <w:top w:val="none" w:sz="0" w:space="0" w:color="auto"/>
        <w:left w:val="none" w:sz="0" w:space="0" w:color="auto"/>
        <w:bottom w:val="none" w:sz="0" w:space="0" w:color="auto"/>
        <w:right w:val="none" w:sz="0" w:space="0" w:color="auto"/>
      </w:divBdr>
    </w:div>
    <w:div w:id="927620353">
      <w:marLeft w:val="0"/>
      <w:marRight w:val="0"/>
      <w:marTop w:val="0"/>
      <w:marBottom w:val="0"/>
      <w:divBdr>
        <w:top w:val="none" w:sz="0" w:space="0" w:color="auto"/>
        <w:left w:val="none" w:sz="0" w:space="0" w:color="auto"/>
        <w:bottom w:val="none" w:sz="0" w:space="0" w:color="auto"/>
        <w:right w:val="none" w:sz="0" w:space="0" w:color="auto"/>
      </w:divBdr>
    </w:div>
    <w:div w:id="927620354">
      <w:marLeft w:val="0"/>
      <w:marRight w:val="0"/>
      <w:marTop w:val="0"/>
      <w:marBottom w:val="0"/>
      <w:divBdr>
        <w:top w:val="none" w:sz="0" w:space="0" w:color="auto"/>
        <w:left w:val="none" w:sz="0" w:space="0" w:color="auto"/>
        <w:bottom w:val="none" w:sz="0" w:space="0" w:color="auto"/>
        <w:right w:val="none" w:sz="0" w:space="0" w:color="auto"/>
      </w:divBdr>
    </w:div>
    <w:div w:id="927620355">
      <w:marLeft w:val="0"/>
      <w:marRight w:val="0"/>
      <w:marTop w:val="0"/>
      <w:marBottom w:val="0"/>
      <w:divBdr>
        <w:top w:val="none" w:sz="0" w:space="0" w:color="auto"/>
        <w:left w:val="none" w:sz="0" w:space="0" w:color="auto"/>
        <w:bottom w:val="none" w:sz="0" w:space="0" w:color="auto"/>
        <w:right w:val="none" w:sz="0" w:space="0" w:color="auto"/>
      </w:divBdr>
    </w:div>
    <w:div w:id="927620356">
      <w:marLeft w:val="0"/>
      <w:marRight w:val="0"/>
      <w:marTop w:val="0"/>
      <w:marBottom w:val="0"/>
      <w:divBdr>
        <w:top w:val="none" w:sz="0" w:space="0" w:color="auto"/>
        <w:left w:val="none" w:sz="0" w:space="0" w:color="auto"/>
        <w:bottom w:val="none" w:sz="0" w:space="0" w:color="auto"/>
        <w:right w:val="none" w:sz="0" w:space="0" w:color="auto"/>
      </w:divBdr>
    </w:div>
    <w:div w:id="927620357">
      <w:marLeft w:val="0"/>
      <w:marRight w:val="0"/>
      <w:marTop w:val="0"/>
      <w:marBottom w:val="0"/>
      <w:divBdr>
        <w:top w:val="none" w:sz="0" w:space="0" w:color="auto"/>
        <w:left w:val="none" w:sz="0" w:space="0" w:color="auto"/>
        <w:bottom w:val="none" w:sz="0" w:space="0" w:color="auto"/>
        <w:right w:val="none" w:sz="0" w:space="0" w:color="auto"/>
      </w:divBdr>
    </w:div>
    <w:div w:id="927620358">
      <w:marLeft w:val="0"/>
      <w:marRight w:val="0"/>
      <w:marTop w:val="0"/>
      <w:marBottom w:val="0"/>
      <w:divBdr>
        <w:top w:val="none" w:sz="0" w:space="0" w:color="auto"/>
        <w:left w:val="none" w:sz="0" w:space="0" w:color="auto"/>
        <w:bottom w:val="none" w:sz="0" w:space="0" w:color="auto"/>
        <w:right w:val="none" w:sz="0" w:space="0" w:color="auto"/>
      </w:divBdr>
    </w:div>
    <w:div w:id="927620359">
      <w:marLeft w:val="0"/>
      <w:marRight w:val="0"/>
      <w:marTop w:val="0"/>
      <w:marBottom w:val="0"/>
      <w:divBdr>
        <w:top w:val="none" w:sz="0" w:space="0" w:color="auto"/>
        <w:left w:val="none" w:sz="0" w:space="0" w:color="auto"/>
        <w:bottom w:val="none" w:sz="0" w:space="0" w:color="auto"/>
        <w:right w:val="none" w:sz="0" w:space="0" w:color="auto"/>
      </w:divBdr>
    </w:div>
    <w:div w:id="927620360">
      <w:marLeft w:val="0"/>
      <w:marRight w:val="0"/>
      <w:marTop w:val="0"/>
      <w:marBottom w:val="0"/>
      <w:divBdr>
        <w:top w:val="none" w:sz="0" w:space="0" w:color="auto"/>
        <w:left w:val="none" w:sz="0" w:space="0" w:color="auto"/>
        <w:bottom w:val="none" w:sz="0" w:space="0" w:color="auto"/>
        <w:right w:val="none" w:sz="0" w:space="0" w:color="auto"/>
      </w:divBdr>
    </w:div>
    <w:div w:id="927620361">
      <w:marLeft w:val="0"/>
      <w:marRight w:val="0"/>
      <w:marTop w:val="0"/>
      <w:marBottom w:val="0"/>
      <w:divBdr>
        <w:top w:val="none" w:sz="0" w:space="0" w:color="auto"/>
        <w:left w:val="none" w:sz="0" w:space="0" w:color="auto"/>
        <w:bottom w:val="none" w:sz="0" w:space="0" w:color="auto"/>
        <w:right w:val="none" w:sz="0" w:space="0" w:color="auto"/>
      </w:divBdr>
    </w:div>
    <w:div w:id="927620362">
      <w:marLeft w:val="0"/>
      <w:marRight w:val="0"/>
      <w:marTop w:val="0"/>
      <w:marBottom w:val="0"/>
      <w:divBdr>
        <w:top w:val="none" w:sz="0" w:space="0" w:color="auto"/>
        <w:left w:val="none" w:sz="0" w:space="0" w:color="auto"/>
        <w:bottom w:val="none" w:sz="0" w:space="0" w:color="auto"/>
        <w:right w:val="none" w:sz="0" w:space="0" w:color="auto"/>
      </w:divBdr>
    </w:div>
    <w:div w:id="927620363">
      <w:marLeft w:val="0"/>
      <w:marRight w:val="0"/>
      <w:marTop w:val="0"/>
      <w:marBottom w:val="0"/>
      <w:divBdr>
        <w:top w:val="none" w:sz="0" w:space="0" w:color="auto"/>
        <w:left w:val="none" w:sz="0" w:space="0" w:color="auto"/>
        <w:bottom w:val="none" w:sz="0" w:space="0" w:color="auto"/>
        <w:right w:val="none" w:sz="0" w:space="0" w:color="auto"/>
      </w:divBdr>
    </w:div>
    <w:div w:id="927620364">
      <w:marLeft w:val="0"/>
      <w:marRight w:val="0"/>
      <w:marTop w:val="0"/>
      <w:marBottom w:val="0"/>
      <w:divBdr>
        <w:top w:val="none" w:sz="0" w:space="0" w:color="auto"/>
        <w:left w:val="none" w:sz="0" w:space="0" w:color="auto"/>
        <w:bottom w:val="none" w:sz="0" w:space="0" w:color="auto"/>
        <w:right w:val="none" w:sz="0" w:space="0" w:color="auto"/>
      </w:divBdr>
    </w:div>
    <w:div w:id="927620365">
      <w:marLeft w:val="0"/>
      <w:marRight w:val="0"/>
      <w:marTop w:val="0"/>
      <w:marBottom w:val="0"/>
      <w:divBdr>
        <w:top w:val="none" w:sz="0" w:space="0" w:color="auto"/>
        <w:left w:val="none" w:sz="0" w:space="0" w:color="auto"/>
        <w:bottom w:val="none" w:sz="0" w:space="0" w:color="auto"/>
        <w:right w:val="none" w:sz="0" w:space="0" w:color="auto"/>
      </w:divBdr>
    </w:div>
    <w:div w:id="927620366">
      <w:marLeft w:val="0"/>
      <w:marRight w:val="0"/>
      <w:marTop w:val="0"/>
      <w:marBottom w:val="0"/>
      <w:divBdr>
        <w:top w:val="none" w:sz="0" w:space="0" w:color="auto"/>
        <w:left w:val="none" w:sz="0" w:space="0" w:color="auto"/>
        <w:bottom w:val="none" w:sz="0" w:space="0" w:color="auto"/>
        <w:right w:val="none" w:sz="0" w:space="0" w:color="auto"/>
      </w:divBdr>
    </w:div>
    <w:div w:id="927620367">
      <w:marLeft w:val="0"/>
      <w:marRight w:val="0"/>
      <w:marTop w:val="0"/>
      <w:marBottom w:val="0"/>
      <w:divBdr>
        <w:top w:val="none" w:sz="0" w:space="0" w:color="auto"/>
        <w:left w:val="none" w:sz="0" w:space="0" w:color="auto"/>
        <w:bottom w:val="none" w:sz="0" w:space="0" w:color="auto"/>
        <w:right w:val="none" w:sz="0" w:space="0" w:color="auto"/>
      </w:divBdr>
    </w:div>
    <w:div w:id="927620368">
      <w:marLeft w:val="0"/>
      <w:marRight w:val="0"/>
      <w:marTop w:val="0"/>
      <w:marBottom w:val="0"/>
      <w:divBdr>
        <w:top w:val="none" w:sz="0" w:space="0" w:color="auto"/>
        <w:left w:val="none" w:sz="0" w:space="0" w:color="auto"/>
        <w:bottom w:val="none" w:sz="0" w:space="0" w:color="auto"/>
        <w:right w:val="none" w:sz="0" w:space="0" w:color="auto"/>
      </w:divBdr>
    </w:div>
    <w:div w:id="927620369">
      <w:marLeft w:val="0"/>
      <w:marRight w:val="0"/>
      <w:marTop w:val="0"/>
      <w:marBottom w:val="0"/>
      <w:divBdr>
        <w:top w:val="none" w:sz="0" w:space="0" w:color="auto"/>
        <w:left w:val="none" w:sz="0" w:space="0" w:color="auto"/>
        <w:bottom w:val="none" w:sz="0" w:space="0" w:color="auto"/>
        <w:right w:val="none" w:sz="0" w:space="0" w:color="auto"/>
      </w:divBdr>
    </w:div>
    <w:div w:id="927620370">
      <w:marLeft w:val="0"/>
      <w:marRight w:val="0"/>
      <w:marTop w:val="0"/>
      <w:marBottom w:val="0"/>
      <w:divBdr>
        <w:top w:val="none" w:sz="0" w:space="0" w:color="auto"/>
        <w:left w:val="none" w:sz="0" w:space="0" w:color="auto"/>
        <w:bottom w:val="none" w:sz="0" w:space="0" w:color="auto"/>
        <w:right w:val="none" w:sz="0" w:space="0" w:color="auto"/>
      </w:divBdr>
    </w:div>
    <w:div w:id="927620371">
      <w:marLeft w:val="0"/>
      <w:marRight w:val="0"/>
      <w:marTop w:val="0"/>
      <w:marBottom w:val="0"/>
      <w:divBdr>
        <w:top w:val="none" w:sz="0" w:space="0" w:color="auto"/>
        <w:left w:val="none" w:sz="0" w:space="0" w:color="auto"/>
        <w:bottom w:val="none" w:sz="0" w:space="0" w:color="auto"/>
        <w:right w:val="none" w:sz="0" w:space="0" w:color="auto"/>
      </w:divBdr>
    </w:div>
    <w:div w:id="927620372">
      <w:marLeft w:val="0"/>
      <w:marRight w:val="0"/>
      <w:marTop w:val="0"/>
      <w:marBottom w:val="0"/>
      <w:divBdr>
        <w:top w:val="none" w:sz="0" w:space="0" w:color="auto"/>
        <w:left w:val="none" w:sz="0" w:space="0" w:color="auto"/>
        <w:bottom w:val="none" w:sz="0" w:space="0" w:color="auto"/>
        <w:right w:val="none" w:sz="0" w:space="0" w:color="auto"/>
      </w:divBdr>
    </w:div>
    <w:div w:id="927620373">
      <w:marLeft w:val="0"/>
      <w:marRight w:val="0"/>
      <w:marTop w:val="0"/>
      <w:marBottom w:val="0"/>
      <w:divBdr>
        <w:top w:val="none" w:sz="0" w:space="0" w:color="auto"/>
        <w:left w:val="none" w:sz="0" w:space="0" w:color="auto"/>
        <w:bottom w:val="none" w:sz="0" w:space="0" w:color="auto"/>
        <w:right w:val="none" w:sz="0" w:space="0" w:color="auto"/>
      </w:divBdr>
    </w:div>
    <w:div w:id="927620374">
      <w:marLeft w:val="0"/>
      <w:marRight w:val="0"/>
      <w:marTop w:val="0"/>
      <w:marBottom w:val="0"/>
      <w:divBdr>
        <w:top w:val="none" w:sz="0" w:space="0" w:color="auto"/>
        <w:left w:val="none" w:sz="0" w:space="0" w:color="auto"/>
        <w:bottom w:val="none" w:sz="0" w:space="0" w:color="auto"/>
        <w:right w:val="none" w:sz="0" w:space="0" w:color="auto"/>
      </w:divBdr>
    </w:div>
    <w:div w:id="927620375">
      <w:marLeft w:val="0"/>
      <w:marRight w:val="0"/>
      <w:marTop w:val="0"/>
      <w:marBottom w:val="0"/>
      <w:divBdr>
        <w:top w:val="none" w:sz="0" w:space="0" w:color="auto"/>
        <w:left w:val="none" w:sz="0" w:space="0" w:color="auto"/>
        <w:bottom w:val="none" w:sz="0" w:space="0" w:color="auto"/>
        <w:right w:val="none" w:sz="0" w:space="0" w:color="auto"/>
      </w:divBdr>
    </w:div>
    <w:div w:id="927620376">
      <w:marLeft w:val="0"/>
      <w:marRight w:val="0"/>
      <w:marTop w:val="0"/>
      <w:marBottom w:val="0"/>
      <w:divBdr>
        <w:top w:val="none" w:sz="0" w:space="0" w:color="auto"/>
        <w:left w:val="none" w:sz="0" w:space="0" w:color="auto"/>
        <w:bottom w:val="none" w:sz="0" w:space="0" w:color="auto"/>
        <w:right w:val="none" w:sz="0" w:space="0" w:color="auto"/>
      </w:divBdr>
    </w:div>
    <w:div w:id="927620377">
      <w:marLeft w:val="0"/>
      <w:marRight w:val="0"/>
      <w:marTop w:val="0"/>
      <w:marBottom w:val="0"/>
      <w:divBdr>
        <w:top w:val="none" w:sz="0" w:space="0" w:color="auto"/>
        <w:left w:val="none" w:sz="0" w:space="0" w:color="auto"/>
        <w:bottom w:val="none" w:sz="0" w:space="0" w:color="auto"/>
        <w:right w:val="none" w:sz="0" w:space="0" w:color="auto"/>
      </w:divBdr>
    </w:div>
    <w:div w:id="927620378">
      <w:marLeft w:val="0"/>
      <w:marRight w:val="0"/>
      <w:marTop w:val="0"/>
      <w:marBottom w:val="0"/>
      <w:divBdr>
        <w:top w:val="none" w:sz="0" w:space="0" w:color="auto"/>
        <w:left w:val="none" w:sz="0" w:space="0" w:color="auto"/>
        <w:bottom w:val="none" w:sz="0" w:space="0" w:color="auto"/>
        <w:right w:val="none" w:sz="0" w:space="0" w:color="auto"/>
      </w:divBdr>
    </w:div>
    <w:div w:id="927620379">
      <w:marLeft w:val="0"/>
      <w:marRight w:val="0"/>
      <w:marTop w:val="0"/>
      <w:marBottom w:val="0"/>
      <w:divBdr>
        <w:top w:val="none" w:sz="0" w:space="0" w:color="auto"/>
        <w:left w:val="none" w:sz="0" w:space="0" w:color="auto"/>
        <w:bottom w:val="none" w:sz="0" w:space="0" w:color="auto"/>
        <w:right w:val="none" w:sz="0" w:space="0" w:color="auto"/>
      </w:divBdr>
    </w:div>
    <w:div w:id="927620380">
      <w:marLeft w:val="0"/>
      <w:marRight w:val="0"/>
      <w:marTop w:val="0"/>
      <w:marBottom w:val="0"/>
      <w:divBdr>
        <w:top w:val="none" w:sz="0" w:space="0" w:color="auto"/>
        <w:left w:val="none" w:sz="0" w:space="0" w:color="auto"/>
        <w:bottom w:val="none" w:sz="0" w:space="0" w:color="auto"/>
        <w:right w:val="none" w:sz="0" w:space="0" w:color="auto"/>
      </w:divBdr>
    </w:div>
    <w:div w:id="927620381">
      <w:marLeft w:val="0"/>
      <w:marRight w:val="0"/>
      <w:marTop w:val="0"/>
      <w:marBottom w:val="0"/>
      <w:divBdr>
        <w:top w:val="none" w:sz="0" w:space="0" w:color="auto"/>
        <w:left w:val="none" w:sz="0" w:space="0" w:color="auto"/>
        <w:bottom w:val="none" w:sz="0" w:space="0" w:color="auto"/>
        <w:right w:val="none" w:sz="0" w:space="0" w:color="auto"/>
      </w:divBdr>
    </w:div>
    <w:div w:id="927620382">
      <w:marLeft w:val="0"/>
      <w:marRight w:val="0"/>
      <w:marTop w:val="0"/>
      <w:marBottom w:val="0"/>
      <w:divBdr>
        <w:top w:val="none" w:sz="0" w:space="0" w:color="auto"/>
        <w:left w:val="none" w:sz="0" w:space="0" w:color="auto"/>
        <w:bottom w:val="none" w:sz="0" w:space="0" w:color="auto"/>
        <w:right w:val="none" w:sz="0" w:space="0" w:color="auto"/>
      </w:divBdr>
    </w:div>
    <w:div w:id="927620383">
      <w:marLeft w:val="0"/>
      <w:marRight w:val="0"/>
      <w:marTop w:val="0"/>
      <w:marBottom w:val="0"/>
      <w:divBdr>
        <w:top w:val="none" w:sz="0" w:space="0" w:color="auto"/>
        <w:left w:val="none" w:sz="0" w:space="0" w:color="auto"/>
        <w:bottom w:val="none" w:sz="0" w:space="0" w:color="auto"/>
        <w:right w:val="none" w:sz="0" w:space="0" w:color="auto"/>
      </w:divBdr>
    </w:div>
    <w:div w:id="927620384">
      <w:marLeft w:val="0"/>
      <w:marRight w:val="0"/>
      <w:marTop w:val="0"/>
      <w:marBottom w:val="0"/>
      <w:divBdr>
        <w:top w:val="none" w:sz="0" w:space="0" w:color="auto"/>
        <w:left w:val="none" w:sz="0" w:space="0" w:color="auto"/>
        <w:bottom w:val="none" w:sz="0" w:space="0" w:color="auto"/>
        <w:right w:val="none" w:sz="0" w:space="0" w:color="auto"/>
      </w:divBdr>
    </w:div>
    <w:div w:id="927620385">
      <w:marLeft w:val="0"/>
      <w:marRight w:val="0"/>
      <w:marTop w:val="0"/>
      <w:marBottom w:val="0"/>
      <w:divBdr>
        <w:top w:val="none" w:sz="0" w:space="0" w:color="auto"/>
        <w:left w:val="none" w:sz="0" w:space="0" w:color="auto"/>
        <w:bottom w:val="none" w:sz="0" w:space="0" w:color="auto"/>
        <w:right w:val="none" w:sz="0" w:space="0" w:color="auto"/>
      </w:divBdr>
    </w:div>
    <w:div w:id="927620386">
      <w:marLeft w:val="0"/>
      <w:marRight w:val="0"/>
      <w:marTop w:val="0"/>
      <w:marBottom w:val="0"/>
      <w:divBdr>
        <w:top w:val="none" w:sz="0" w:space="0" w:color="auto"/>
        <w:left w:val="none" w:sz="0" w:space="0" w:color="auto"/>
        <w:bottom w:val="none" w:sz="0" w:space="0" w:color="auto"/>
        <w:right w:val="none" w:sz="0" w:space="0" w:color="auto"/>
      </w:divBdr>
    </w:div>
    <w:div w:id="927620387">
      <w:marLeft w:val="0"/>
      <w:marRight w:val="0"/>
      <w:marTop w:val="0"/>
      <w:marBottom w:val="0"/>
      <w:divBdr>
        <w:top w:val="none" w:sz="0" w:space="0" w:color="auto"/>
        <w:left w:val="none" w:sz="0" w:space="0" w:color="auto"/>
        <w:bottom w:val="none" w:sz="0" w:space="0" w:color="auto"/>
        <w:right w:val="none" w:sz="0" w:space="0" w:color="auto"/>
      </w:divBdr>
    </w:div>
    <w:div w:id="927620388">
      <w:marLeft w:val="0"/>
      <w:marRight w:val="0"/>
      <w:marTop w:val="0"/>
      <w:marBottom w:val="0"/>
      <w:divBdr>
        <w:top w:val="none" w:sz="0" w:space="0" w:color="auto"/>
        <w:left w:val="none" w:sz="0" w:space="0" w:color="auto"/>
        <w:bottom w:val="none" w:sz="0" w:space="0" w:color="auto"/>
        <w:right w:val="none" w:sz="0" w:space="0" w:color="auto"/>
      </w:divBdr>
    </w:div>
    <w:div w:id="927620389">
      <w:marLeft w:val="0"/>
      <w:marRight w:val="0"/>
      <w:marTop w:val="0"/>
      <w:marBottom w:val="0"/>
      <w:divBdr>
        <w:top w:val="none" w:sz="0" w:space="0" w:color="auto"/>
        <w:left w:val="none" w:sz="0" w:space="0" w:color="auto"/>
        <w:bottom w:val="none" w:sz="0" w:space="0" w:color="auto"/>
        <w:right w:val="none" w:sz="0" w:space="0" w:color="auto"/>
      </w:divBdr>
    </w:div>
    <w:div w:id="927620390">
      <w:marLeft w:val="0"/>
      <w:marRight w:val="0"/>
      <w:marTop w:val="0"/>
      <w:marBottom w:val="0"/>
      <w:divBdr>
        <w:top w:val="none" w:sz="0" w:space="0" w:color="auto"/>
        <w:left w:val="none" w:sz="0" w:space="0" w:color="auto"/>
        <w:bottom w:val="none" w:sz="0" w:space="0" w:color="auto"/>
        <w:right w:val="none" w:sz="0" w:space="0" w:color="auto"/>
      </w:divBdr>
    </w:div>
    <w:div w:id="927620391">
      <w:marLeft w:val="0"/>
      <w:marRight w:val="0"/>
      <w:marTop w:val="0"/>
      <w:marBottom w:val="0"/>
      <w:divBdr>
        <w:top w:val="none" w:sz="0" w:space="0" w:color="auto"/>
        <w:left w:val="none" w:sz="0" w:space="0" w:color="auto"/>
        <w:bottom w:val="none" w:sz="0" w:space="0" w:color="auto"/>
        <w:right w:val="none" w:sz="0" w:space="0" w:color="auto"/>
      </w:divBdr>
    </w:div>
    <w:div w:id="927620392">
      <w:marLeft w:val="0"/>
      <w:marRight w:val="0"/>
      <w:marTop w:val="0"/>
      <w:marBottom w:val="0"/>
      <w:divBdr>
        <w:top w:val="none" w:sz="0" w:space="0" w:color="auto"/>
        <w:left w:val="none" w:sz="0" w:space="0" w:color="auto"/>
        <w:bottom w:val="none" w:sz="0" w:space="0" w:color="auto"/>
        <w:right w:val="none" w:sz="0" w:space="0" w:color="auto"/>
      </w:divBdr>
    </w:div>
    <w:div w:id="927620393">
      <w:marLeft w:val="0"/>
      <w:marRight w:val="0"/>
      <w:marTop w:val="0"/>
      <w:marBottom w:val="0"/>
      <w:divBdr>
        <w:top w:val="none" w:sz="0" w:space="0" w:color="auto"/>
        <w:left w:val="none" w:sz="0" w:space="0" w:color="auto"/>
        <w:bottom w:val="none" w:sz="0" w:space="0" w:color="auto"/>
        <w:right w:val="none" w:sz="0" w:space="0" w:color="auto"/>
      </w:divBdr>
    </w:div>
    <w:div w:id="927620394">
      <w:marLeft w:val="0"/>
      <w:marRight w:val="0"/>
      <w:marTop w:val="0"/>
      <w:marBottom w:val="0"/>
      <w:divBdr>
        <w:top w:val="none" w:sz="0" w:space="0" w:color="auto"/>
        <w:left w:val="none" w:sz="0" w:space="0" w:color="auto"/>
        <w:bottom w:val="none" w:sz="0" w:space="0" w:color="auto"/>
        <w:right w:val="none" w:sz="0" w:space="0" w:color="auto"/>
      </w:divBdr>
    </w:div>
    <w:div w:id="927620395">
      <w:marLeft w:val="0"/>
      <w:marRight w:val="0"/>
      <w:marTop w:val="0"/>
      <w:marBottom w:val="0"/>
      <w:divBdr>
        <w:top w:val="none" w:sz="0" w:space="0" w:color="auto"/>
        <w:left w:val="none" w:sz="0" w:space="0" w:color="auto"/>
        <w:bottom w:val="none" w:sz="0" w:space="0" w:color="auto"/>
        <w:right w:val="none" w:sz="0" w:space="0" w:color="auto"/>
      </w:divBdr>
    </w:div>
    <w:div w:id="927620396">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27620398">
      <w:marLeft w:val="0"/>
      <w:marRight w:val="0"/>
      <w:marTop w:val="0"/>
      <w:marBottom w:val="0"/>
      <w:divBdr>
        <w:top w:val="none" w:sz="0" w:space="0" w:color="auto"/>
        <w:left w:val="none" w:sz="0" w:space="0" w:color="auto"/>
        <w:bottom w:val="none" w:sz="0" w:space="0" w:color="auto"/>
        <w:right w:val="none" w:sz="0" w:space="0" w:color="auto"/>
      </w:divBdr>
    </w:div>
    <w:div w:id="927620399">
      <w:marLeft w:val="0"/>
      <w:marRight w:val="0"/>
      <w:marTop w:val="0"/>
      <w:marBottom w:val="0"/>
      <w:divBdr>
        <w:top w:val="none" w:sz="0" w:space="0" w:color="auto"/>
        <w:left w:val="none" w:sz="0" w:space="0" w:color="auto"/>
        <w:bottom w:val="none" w:sz="0" w:space="0" w:color="auto"/>
        <w:right w:val="none" w:sz="0" w:space="0" w:color="auto"/>
      </w:divBdr>
    </w:div>
    <w:div w:id="927620400">
      <w:marLeft w:val="0"/>
      <w:marRight w:val="0"/>
      <w:marTop w:val="0"/>
      <w:marBottom w:val="0"/>
      <w:divBdr>
        <w:top w:val="none" w:sz="0" w:space="0" w:color="auto"/>
        <w:left w:val="none" w:sz="0" w:space="0" w:color="auto"/>
        <w:bottom w:val="none" w:sz="0" w:space="0" w:color="auto"/>
        <w:right w:val="none" w:sz="0" w:space="0" w:color="auto"/>
      </w:divBdr>
    </w:div>
    <w:div w:id="927620401">
      <w:marLeft w:val="0"/>
      <w:marRight w:val="0"/>
      <w:marTop w:val="0"/>
      <w:marBottom w:val="0"/>
      <w:divBdr>
        <w:top w:val="none" w:sz="0" w:space="0" w:color="auto"/>
        <w:left w:val="none" w:sz="0" w:space="0" w:color="auto"/>
        <w:bottom w:val="none" w:sz="0" w:space="0" w:color="auto"/>
        <w:right w:val="none" w:sz="0" w:space="0" w:color="auto"/>
      </w:divBdr>
    </w:div>
    <w:div w:id="927620402">
      <w:marLeft w:val="0"/>
      <w:marRight w:val="0"/>
      <w:marTop w:val="0"/>
      <w:marBottom w:val="0"/>
      <w:divBdr>
        <w:top w:val="none" w:sz="0" w:space="0" w:color="auto"/>
        <w:left w:val="none" w:sz="0" w:space="0" w:color="auto"/>
        <w:bottom w:val="none" w:sz="0" w:space="0" w:color="auto"/>
        <w:right w:val="none" w:sz="0" w:space="0" w:color="auto"/>
      </w:divBdr>
    </w:div>
    <w:div w:id="927620403">
      <w:marLeft w:val="0"/>
      <w:marRight w:val="0"/>
      <w:marTop w:val="0"/>
      <w:marBottom w:val="0"/>
      <w:divBdr>
        <w:top w:val="none" w:sz="0" w:space="0" w:color="auto"/>
        <w:left w:val="none" w:sz="0" w:space="0" w:color="auto"/>
        <w:bottom w:val="none" w:sz="0" w:space="0" w:color="auto"/>
        <w:right w:val="none" w:sz="0" w:space="0" w:color="auto"/>
      </w:divBdr>
    </w:div>
    <w:div w:id="927620404">
      <w:marLeft w:val="0"/>
      <w:marRight w:val="0"/>
      <w:marTop w:val="0"/>
      <w:marBottom w:val="0"/>
      <w:divBdr>
        <w:top w:val="none" w:sz="0" w:space="0" w:color="auto"/>
        <w:left w:val="none" w:sz="0" w:space="0" w:color="auto"/>
        <w:bottom w:val="none" w:sz="0" w:space="0" w:color="auto"/>
        <w:right w:val="none" w:sz="0" w:space="0" w:color="auto"/>
      </w:divBdr>
    </w:div>
    <w:div w:id="927620405">
      <w:marLeft w:val="0"/>
      <w:marRight w:val="0"/>
      <w:marTop w:val="0"/>
      <w:marBottom w:val="0"/>
      <w:divBdr>
        <w:top w:val="none" w:sz="0" w:space="0" w:color="auto"/>
        <w:left w:val="none" w:sz="0" w:space="0" w:color="auto"/>
        <w:bottom w:val="none" w:sz="0" w:space="0" w:color="auto"/>
        <w:right w:val="none" w:sz="0" w:space="0" w:color="auto"/>
      </w:divBdr>
    </w:div>
    <w:div w:id="927620406">
      <w:marLeft w:val="0"/>
      <w:marRight w:val="0"/>
      <w:marTop w:val="0"/>
      <w:marBottom w:val="0"/>
      <w:divBdr>
        <w:top w:val="none" w:sz="0" w:space="0" w:color="auto"/>
        <w:left w:val="none" w:sz="0" w:space="0" w:color="auto"/>
        <w:bottom w:val="none" w:sz="0" w:space="0" w:color="auto"/>
        <w:right w:val="none" w:sz="0" w:space="0" w:color="auto"/>
      </w:divBdr>
    </w:div>
    <w:div w:id="927620407">
      <w:marLeft w:val="0"/>
      <w:marRight w:val="0"/>
      <w:marTop w:val="0"/>
      <w:marBottom w:val="0"/>
      <w:divBdr>
        <w:top w:val="none" w:sz="0" w:space="0" w:color="auto"/>
        <w:left w:val="none" w:sz="0" w:space="0" w:color="auto"/>
        <w:bottom w:val="none" w:sz="0" w:space="0" w:color="auto"/>
        <w:right w:val="none" w:sz="0" w:space="0" w:color="auto"/>
      </w:divBdr>
    </w:div>
    <w:div w:id="927620408">
      <w:marLeft w:val="0"/>
      <w:marRight w:val="0"/>
      <w:marTop w:val="0"/>
      <w:marBottom w:val="0"/>
      <w:divBdr>
        <w:top w:val="none" w:sz="0" w:space="0" w:color="auto"/>
        <w:left w:val="none" w:sz="0" w:space="0" w:color="auto"/>
        <w:bottom w:val="none" w:sz="0" w:space="0" w:color="auto"/>
        <w:right w:val="none" w:sz="0" w:space="0" w:color="auto"/>
      </w:divBdr>
    </w:div>
    <w:div w:id="927620409">
      <w:marLeft w:val="0"/>
      <w:marRight w:val="0"/>
      <w:marTop w:val="0"/>
      <w:marBottom w:val="0"/>
      <w:divBdr>
        <w:top w:val="none" w:sz="0" w:space="0" w:color="auto"/>
        <w:left w:val="none" w:sz="0" w:space="0" w:color="auto"/>
        <w:bottom w:val="none" w:sz="0" w:space="0" w:color="auto"/>
        <w:right w:val="none" w:sz="0" w:space="0" w:color="auto"/>
      </w:divBdr>
    </w:div>
    <w:div w:id="927620410">
      <w:marLeft w:val="0"/>
      <w:marRight w:val="0"/>
      <w:marTop w:val="0"/>
      <w:marBottom w:val="0"/>
      <w:divBdr>
        <w:top w:val="none" w:sz="0" w:space="0" w:color="auto"/>
        <w:left w:val="none" w:sz="0" w:space="0" w:color="auto"/>
        <w:bottom w:val="none" w:sz="0" w:space="0" w:color="auto"/>
        <w:right w:val="none" w:sz="0" w:space="0" w:color="auto"/>
      </w:divBdr>
    </w:div>
    <w:div w:id="927620411">
      <w:marLeft w:val="0"/>
      <w:marRight w:val="0"/>
      <w:marTop w:val="0"/>
      <w:marBottom w:val="0"/>
      <w:divBdr>
        <w:top w:val="none" w:sz="0" w:space="0" w:color="auto"/>
        <w:left w:val="none" w:sz="0" w:space="0" w:color="auto"/>
        <w:bottom w:val="none" w:sz="0" w:space="0" w:color="auto"/>
        <w:right w:val="none" w:sz="0" w:space="0" w:color="auto"/>
      </w:divBdr>
    </w:div>
    <w:div w:id="927620412">
      <w:marLeft w:val="0"/>
      <w:marRight w:val="0"/>
      <w:marTop w:val="0"/>
      <w:marBottom w:val="0"/>
      <w:divBdr>
        <w:top w:val="none" w:sz="0" w:space="0" w:color="auto"/>
        <w:left w:val="none" w:sz="0" w:space="0" w:color="auto"/>
        <w:bottom w:val="none" w:sz="0" w:space="0" w:color="auto"/>
        <w:right w:val="none" w:sz="0" w:space="0" w:color="auto"/>
      </w:divBdr>
    </w:div>
    <w:div w:id="927620413">
      <w:marLeft w:val="0"/>
      <w:marRight w:val="0"/>
      <w:marTop w:val="0"/>
      <w:marBottom w:val="0"/>
      <w:divBdr>
        <w:top w:val="none" w:sz="0" w:space="0" w:color="auto"/>
        <w:left w:val="none" w:sz="0" w:space="0" w:color="auto"/>
        <w:bottom w:val="none" w:sz="0" w:space="0" w:color="auto"/>
        <w:right w:val="none" w:sz="0" w:space="0" w:color="auto"/>
      </w:divBdr>
    </w:div>
    <w:div w:id="927620414">
      <w:marLeft w:val="0"/>
      <w:marRight w:val="0"/>
      <w:marTop w:val="0"/>
      <w:marBottom w:val="0"/>
      <w:divBdr>
        <w:top w:val="none" w:sz="0" w:space="0" w:color="auto"/>
        <w:left w:val="none" w:sz="0" w:space="0" w:color="auto"/>
        <w:bottom w:val="none" w:sz="0" w:space="0" w:color="auto"/>
        <w:right w:val="none" w:sz="0" w:space="0" w:color="auto"/>
      </w:divBdr>
    </w:div>
    <w:div w:id="927620415">
      <w:marLeft w:val="0"/>
      <w:marRight w:val="0"/>
      <w:marTop w:val="0"/>
      <w:marBottom w:val="0"/>
      <w:divBdr>
        <w:top w:val="none" w:sz="0" w:space="0" w:color="auto"/>
        <w:left w:val="none" w:sz="0" w:space="0" w:color="auto"/>
        <w:bottom w:val="none" w:sz="0" w:space="0" w:color="auto"/>
        <w:right w:val="none" w:sz="0" w:space="0" w:color="auto"/>
      </w:divBdr>
    </w:div>
    <w:div w:id="927620416">
      <w:marLeft w:val="0"/>
      <w:marRight w:val="0"/>
      <w:marTop w:val="0"/>
      <w:marBottom w:val="0"/>
      <w:divBdr>
        <w:top w:val="none" w:sz="0" w:space="0" w:color="auto"/>
        <w:left w:val="none" w:sz="0" w:space="0" w:color="auto"/>
        <w:bottom w:val="none" w:sz="0" w:space="0" w:color="auto"/>
        <w:right w:val="none" w:sz="0" w:space="0" w:color="auto"/>
      </w:divBdr>
    </w:div>
    <w:div w:id="927620417">
      <w:marLeft w:val="0"/>
      <w:marRight w:val="0"/>
      <w:marTop w:val="0"/>
      <w:marBottom w:val="0"/>
      <w:divBdr>
        <w:top w:val="none" w:sz="0" w:space="0" w:color="auto"/>
        <w:left w:val="none" w:sz="0" w:space="0" w:color="auto"/>
        <w:bottom w:val="none" w:sz="0" w:space="0" w:color="auto"/>
        <w:right w:val="none" w:sz="0" w:space="0" w:color="auto"/>
      </w:divBdr>
    </w:div>
    <w:div w:id="927620418">
      <w:marLeft w:val="0"/>
      <w:marRight w:val="0"/>
      <w:marTop w:val="0"/>
      <w:marBottom w:val="0"/>
      <w:divBdr>
        <w:top w:val="none" w:sz="0" w:space="0" w:color="auto"/>
        <w:left w:val="none" w:sz="0" w:space="0" w:color="auto"/>
        <w:bottom w:val="none" w:sz="0" w:space="0" w:color="auto"/>
        <w:right w:val="none" w:sz="0" w:space="0" w:color="auto"/>
      </w:divBdr>
    </w:div>
    <w:div w:id="927620419">
      <w:marLeft w:val="0"/>
      <w:marRight w:val="0"/>
      <w:marTop w:val="0"/>
      <w:marBottom w:val="0"/>
      <w:divBdr>
        <w:top w:val="none" w:sz="0" w:space="0" w:color="auto"/>
        <w:left w:val="none" w:sz="0" w:space="0" w:color="auto"/>
        <w:bottom w:val="none" w:sz="0" w:space="0" w:color="auto"/>
        <w:right w:val="none" w:sz="0" w:space="0" w:color="auto"/>
      </w:divBdr>
    </w:div>
    <w:div w:id="927620420">
      <w:marLeft w:val="0"/>
      <w:marRight w:val="0"/>
      <w:marTop w:val="0"/>
      <w:marBottom w:val="0"/>
      <w:divBdr>
        <w:top w:val="none" w:sz="0" w:space="0" w:color="auto"/>
        <w:left w:val="none" w:sz="0" w:space="0" w:color="auto"/>
        <w:bottom w:val="none" w:sz="0" w:space="0" w:color="auto"/>
        <w:right w:val="none" w:sz="0" w:space="0" w:color="auto"/>
      </w:divBdr>
    </w:div>
    <w:div w:id="927620421">
      <w:marLeft w:val="0"/>
      <w:marRight w:val="0"/>
      <w:marTop w:val="0"/>
      <w:marBottom w:val="0"/>
      <w:divBdr>
        <w:top w:val="none" w:sz="0" w:space="0" w:color="auto"/>
        <w:left w:val="none" w:sz="0" w:space="0" w:color="auto"/>
        <w:bottom w:val="none" w:sz="0" w:space="0" w:color="auto"/>
        <w:right w:val="none" w:sz="0" w:space="0" w:color="auto"/>
      </w:divBdr>
    </w:div>
    <w:div w:id="927620422">
      <w:marLeft w:val="0"/>
      <w:marRight w:val="0"/>
      <w:marTop w:val="0"/>
      <w:marBottom w:val="0"/>
      <w:divBdr>
        <w:top w:val="none" w:sz="0" w:space="0" w:color="auto"/>
        <w:left w:val="none" w:sz="0" w:space="0" w:color="auto"/>
        <w:bottom w:val="none" w:sz="0" w:space="0" w:color="auto"/>
        <w:right w:val="none" w:sz="0" w:space="0" w:color="auto"/>
      </w:divBdr>
    </w:div>
    <w:div w:id="927620423">
      <w:marLeft w:val="0"/>
      <w:marRight w:val="0"/>
      <w:marTop w:val="0"/>
      <w:marBottom w:val="0"/>
      <w:divBdr>
        <w:top w:val="none" w:sz="0" w:space="0" w:color="auto"/>
        <w:left w:val="none" w:sz="0" w:space="0" w:color="auto"/>
        <w:bottom w:val="none" w:sz="0" w:space="0" w:color="auto"/>
        <w:right w:val="none" w:sz="0" w:space="0" w:color="auto"/>
      </w:divBdr>
    </w:div>
    <w:div w:id="927620424">
      <w:marLeft w:val="0"/>
      <w:marRight w:val="0"/>
      <w:marTop w:val="0"/>
      <w:marBottom w:val="0"/>
      <w:divBdr>
        <w:top w:val="none" w:sz="0" w:space="0" w:color="auto"/>
        <w:left w:val="none" w:sz="0" w:space="0" w:color="auto"/>
        <w:bottom w:val="none" w:sz="0" w:space="0" w:color="auto"/>
        <w:right w:val="none" w:sz="0" w:space="0" w:color="auto"/>
      </w:divBdr>
    </w:div>
    <w:div w:id="927620425">
      <w:marLeft w:val="0"/>
      <w:marRight w:val="0"/>
      <w:marTop w:val="0"/>
      <w:marBottom w:val="0"/>
      <w:divBdr>
        <w:top w:val="none" w:sz="0" w:space="0" w:color="auto"/>
        <w:left w:val="none" w:sz="0" w:space="0" w:color="auto"/>
        <w:bottom w:val="none" w:sz="0" w:space="0" w:color="auto"/>
        <w:right w:val="none" w:sz="0" w:space="0" w:color="auto"/>
      </w:divBdr>
    </w:div>
    <w:div w:id="927620426">
      <w:marLeft w:val="0"/>
      <w:marRight w:val="0"/>
      <w:marTop w:val="0"/>
      <w:marBottom w:val="0"/>
      <w:divBdr>
        <w:top w:val="none" w:sz="0" w:space="0" w:color="auto"/>
        <w:left w:val="none" w:sz="0" w:space="0" w:color="auto"/>
        <w:bottom w:val="none" w:sz="0" w:space="0" w:color="auto"/>
        <w:right w:val="none" w:sz="0" w:space="0" w:color="auto"/>
      </w:divBdr>
    </w:div>
    <w:div w:id="927620427">
      <w:marLeft w:val="0"/>
      <w:marRight w:val="0"/>
      <w:marTop w:val="0"/>
      <w:marBottom w:val="0"/>
      <w:divBdr>
        <w:top w:val="none" w:sz="0" w:space="0" w:color="auto"/>
        <w:left w:val="none" w:sz="0" w:space="0" w:color="auto"/>
        <w:bottom w:val="none" w:sz="0" w:space="0" w:color="auto"/>
        <w:right w:val="none" w:sz="0" w:space="0" w:color="auto"/>
      </w:divBdr>
    </w:div>
    <w:div w:id="927620428">
      <w:marLeft w:val="0"/>
      <w:marRight w:val="0"/>
      <w:marTop w:val="0"/>
      <w:marBottom w:val="0"/>
      <w:divBdr>
        <w:top w:val="none" w:sz="0" w:space="0" w:color="auto"/>
        <w:left w:val="none" w:sz="0" w:space="0" w:color="auto"/>
        <w:bottom w:val="none" w:sz="0" w:space="0" w:color="auto"/>
        <w:right w:val="none" w:sz="0" w:space="0" w:color="auto"/>
      </w:divBdr>
    </w:div>
    <w:div w:id="927620429">
      <w:marLeft w:val="0"/>
      <w:marRight w:val="0"/>
      <w:marTop w:val="0"/>
      <w:marBottom w:val="0"/>
      <w:divBdr>
        <w:top w:val="none" w:sz="0" w:space="0" w:color="auto"/>
        <w:left w:val="none" w:sz="0" w:space="0" w:color="auto"/>
        <w:bottom w:val="none" w:sz="0" w:space="0" w:color="auto"/>
        <w:right w:val="none" w:sz="0" w:space="0" w:color="auto"/>
      </w:divBdr>
    </w:div>
    <w:div w:id="927620430">
      <w:marLeft w:val="0"/>
      <w:marRight w:val="0"/>
      <w:marTop w:val="0"/>
      <w:marBottom w:val="0"/>
      <w:divBdr>
        <w:top w:val="none" w:sz="0" w:space="0" w:color="auto"/>
        <w:left w:val="none" w:sz="0" w:space="0" w:color="auto"/>
        <w:bottom w:val="none" w:sz="0" w:space="0" w:color="auto"/>
        <w:right w:val="none" w:sz="0" w:space="0" w:color="auto"/>
      </w:divBdr>
    </w:div>
    <w:div w:id="927620431">
      <w:marLeft w:val="0"/>
      <w:marRight w:val="0"/>
      <w:marTop w:val="0"/>
      <w:marBottom w:val="0"/>
      <w:divBdr>
        <w:top w:val="none" w:sz="0" w:space="0" w:color="auto"/>
        <w:left w:val="none" w:sz="0" w:space="0" w:color="auto"/>
        <w:bottom w:val="none" w:sz="0" w:space="0" w:color="auto"/>
        <w:right w:val="none" w:sz="0" w:space="0" w:color="auto"/>
      </w:divBdr>
    </w:div>
    <w:div w:id="927620432">
      <w:marLeft w:val="0"/>
      <w:marRight w:val="0"/>
      <w:marTop w:val="0"/>
      <w:marBottom w:val="0"/>
      <w:divBdr>
        <w:top w:val="none" w:sz="0" w:space="0" w:color="auto"/>
        <w:left w:val="none" w:sz="0" w:space="0" w:color="auto"/>
        <w:bottom w:val="none" w:sz="0" w:space="0" w:color="auto"/>
        <w:right w:val="none" w:sz="0" w:space="0" w:color="auto"/>
      </w:divBdr>
    </w:div>
    <w:div w:id="927620433">
      <w:marLeft w:val="0"/>
      <w:marRight w:val="0"/>
      <w:marTop w:val="0"/>
      <w:marBottom w:val="0"/>
      <w:divBdr>
        <w:top w:val="none" w:sz="0" w:space="0" w:color="auto"/>
        <w:left w:val="none" w:sz="0" w:space="0" w:color="auto"/>
        <w:bottom w:val="none" w:sz="0" w:space="0" w:color="auto"/>
        <w:right w:val="none" w:sz="0" w:space="0" w:color="auto"/>
      </w:divBdr>
    </w:div>
    <w:div w:id="927620434">
      <w:marLeft w:val="0"/>
      <w:marRight w:val="0"/>
      <w:marTop w:val="0"/>
      <w:marBottom w:val="0"/>
      <w:divBdr>
        <w:top w:val="none" w:sz="0" w:space="0" w:color="auto"/>
        <w:left w:val="none" w:sz="0" w:space="0" w:color="auto"/>
        <w:bottom w:val="none" w:sz="0" w:space="0" w:color="auto"/>
        <w:right w:val="none" w:sz="0" w:space="0" w:color="auto"/>
      </w:divBdr>
    </w:div>
    <w:div w:id="927620435">
      <w:marLeft w:val="0"/>
      <w:marRight w:val="0"/>
      <w:marTop w:val="0"/>
      <w:marBottom w:val="0"/>
      <w:divBdr>
        <w:top w:val="none" w:sz="0" w:space="0" w:color="auto"/>
        <w:left w:val="none" w:sz="0" w:space="0" w:color="auto"/>
        <w:bottom w:val="none" w:sz="0" w:space="0" w:color="auto"/>
        <w:right w:val="none" w:sz="0" w:space="0" w:color="auto"/>
      </w:divBdr>
    </w:div>
    <w:div w:id="927620436">
      <w:marLeft w:val="0"/>
      <w:marRight w:val="0"/>
      <w:marTop w:val="0"/>
      <w:marBottom w:val="0"/>
      <w:divBdr>
        <w:top w:val="none" w:sz="0" w:space="0" w:color="auto"/>
        <w:left w:val="none" w:sz="0" w:space="0" w:color="auto"/>
        <w:bottom w:val="none" w:sz="0" w:space="0" w:color="auto"/>
        <w:right w:val="none" w:sz="0" w:space="0" w:color="auto"/>
      </w:divBdr>
    </w:div>
    <w:div w:id="927620437">
      <w:marLeft w:val="0"/>
      <w:marRight w:val="0"/>
      <w:marTop w:val="0"/>
      <w:marBottom w:val="0"/>
      <w:divBdr>
        <w:top w:val="none" w:sz="0" w:space="0" w:color="auto"/>
        <w:left w:val="none" w:sz="0" w:space="0" w:color="auto"/>
        <w:bottom w:val="none" w:sz="0" w:space="0" w:color="auto"/>
        <w:right w:val="none" w:sz="0" w:space="0" w:color="auto"/>
      </w:divBdr>
    </w:div>
    <w:div w:id="927620438">
      <w:marLeft w:val="0"/>
      <w:marRight w:val="0"/>
      <w:marTop w:val="0"/>
      <w:marBottom w:val="0"/>
      <w:divBdr>
        <w:top w:val="none" w:sz="0" w:space="0" w:color="auto"/>
        <w:left w:val="none" w:sz="0" w:space="0" w:color="auto"/>
        <w:bottom w:val="none" w:sz="0" w:space="0" w:color="auto"/>
        <w:right w:val="none" w:sz="0" w:space="0" w:color="auto"/>
      </w:divBdr>
    </w:div>
    <w:div w:id="927620439">
      <w:marLeft w:val="0"/>
      <w:marRight w:val="0"/>
      <w:marTop w:val="0"/>
      <w:marBottom w:val="0"/>
      <w:divBdr>
        <w:top w:val="none" w:sz="0" w:space="0" w:color="auto"/>
        <w:left w:val="none" w:sz="0" w:space="0" w:color="auto"/>
        <w:bottom w:val="none" w:sz="0" w:space="0" w:color="auto"/>
        <w:right w:val="none" w:sz="0" w:space="0" w:color="auto"/>
      </w:divBdr>
    </w:div>
    <w:div w:id="927620440">
      <w:marLeft w:val="0"/>
      <w:marRight w:val="0"/>
      <w:marTop w:val="0"/>
      <w:marBottom w:val="0"/>
      <w:divBdr>
        <w:top w:val="none" w:sz="0" w:space="0" w:color="auto"/>
        <w:left w:val="none" w:sz="0" w:space="0" w:color="auto"/>
        <w:bottom w:val="none" w:sz="0" w:space="0" w:color="auto"/>
        <w:right w:val="none" w:sz="0" w:space="0" w:color="auto"/>
      </w:divBdr>
    </w:div>
    <w:div w:id="927620441">
      <w:marLeft w:val="0"/>
      <w:marRight w:val="0"/>
      <w:marTop w:val="0"/>
      <w:marBottom w:val="0"/>
      <w:divBdr>
        <w:top w:val="none" w:sz="0" w:space="0" w:color="auto"/>
        <w:left w:val="none" w:sz="0" w:space="0" w:color="auto"/>
        <w:bottom w:val="none" w:sz="0" w:space="0" w:color="auto"/>
        <w:right w:val="none" w:sz="0" w:space="0" w:color="auto"/>
      </w:divBdr>
    </w:div>
    <w:div w:id="927620442">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927620444">
      <w:marLeft w:val="0"/>
      <w:marRight w:val="0"/>
      <w:marTop w:val="0"/>
      <w:marBottom w:val="0"/>
      <w:divBdr>
        <w:top w:val="none" w:sz="0" w:space="0" w:color="auto"/>
        <w:left w:val="none" w:sz="0" w:space="0" w:color="auto"/>
        <w:bottom w:val="none" w:sz="0" w:space="0" w:color="auto"/>
        <w:right w:val="none" w:sz="0" w:space="0" w:color="auto"/>
      </w:divBdr>
    </w:div>
    <w:div w:id="927620445">
      <w:marLeft w:val="0"/>
      <w:marRight w:val="0"/>
      <w:marTop w:val="0"/>
      <w:marBottom w:val="0"/>
      <w:divBdr>
        <w:top w:val="none" w:sz="0" w:space="0" w:color="auto"/>
        <w:left w:val="none" w:sz="0" w:space="0" w:color="auto"/>
        <w:bottom w:val="none" w:sz="0" w:space="0" w:color="auto"/>
        <w:right w:val="none" w:sz="0" w:space="0" w:color="auto"/>
      </w:divBdr>
    </w:div>
    <w:div w:id="927620446">
      <w:marLeft w:val="0"/>
      <w:marRight w:val="0"/>
      <w:marTop w:val="0"/>
      <w:marBottom w:val="0"/>
      <w:divBdr>
        <w:top w:val="none" w:sz="0" w:space="0" w:color="auto"/>
        <w:left w:val="none" w:sz="0" w:space="0" w:color="auto"/>
        <w:bottom w:val="none" w:sz="0" w:space="0" w:color="auto"/>
        <w:right w:val="none" w:sz="0" w:space="0" w:color="auto"/>
      </w:divBdr>
    </w:div>
    <w:div w:id="927620447">
      <w:marLeft w:val="0"/>
      <w:marRight w:val="0"/>
      <w:marTop w:val="0"/>
      <w:marBottom w:val="0"/>
      <w:divBdr>
        <w:top w:val="none" w:sz="0" w:space="0" w:color="auto"/>
        <w:left w:val="none" w:sz="0" w:space="0" w:color="auto"/>
        <w:bottom w:val="none" w:sz="0" w:space="0" w:color="auto"/>
        <w:right w:val="none" w:sz="0" w:space="0" w:color="auto"/>
      </w:divBdr>
    </w:div>
    <w:div w:id="927620448">
      <w:marLeft w:val="0"/>
      <w:marRight w:val="0"/>
      <w:marTop w:val="0"/>
      <w:marBottom w:val="0"/>
      <w:divBdr>
        <w:top w:val="none" w:sz="0" w:space="0" w:color="auto"/>
        <w:left w:val="none" w:sz="0" w:space="0" w:color="auto"/>
        <w:bottom w:val="none" w:sz="0" w:space="0" w:color="auto"/>
        <w:right w:val="none" w:sz="0" w:space="0" w:color="auto"/>
      </w:divBdr>
    </w:div>
    <w:div w:id="927620449">
      <w:marLeft w:val="0"/>
      <w:marRight w:val="0"/>
      <w:marTop w:val="0"/>
      <w:marBottom w:val="0"/>
      <w:divBdr>
        <w:top w:val="none" w:sz="0" w:space="0" w:color="auto"/>
        <w:left w:val="none" w:sz="0" w:space="0" w:color="auto"/>
        <w:bottom w:val="none" w:sz="0" w:space="0" w:color="auto"/>
        <w:right w:val="none" w:sz="0" w:space="0" w:color="auto"/>
      </w:divBdr>
    </w:div>
    <w:div w:id="927620450">
      <w:marLeft w:val="0"/>
      <w:marRight w:val="0"/>
      <w:marTop w:val="0"/>
      <w:marBottom w:val="0"/>
      <w:divBdr>
        <w:top w:val="none" w:sz="0" w:space="0" w:color="auto"/>
        <w:left w:val="none" w:sz="0" w:space="0" w:color="auto"/>
        <w:bottom w:val="none" w:sz="0" w:space="0" w:color="auto"/>
        <w:right w:val="none" w:sz="0" w:space="0" w:color="auto"/>
      </w:divBdr>
    </w:div>
    <w:div w:id="927620451">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927620453">
      <w:marLeft w:val="0"/>
      <w:marRight w:val="0"/>
      <w:marTop w:val="0"/>
      <w:marBottom w:val="0"/>
      <w:divBdr>
        <w:top w:val="none" w:sz="0" w:space="0" w:color="auto"/>
        <w:left w:val="none" w:sz="0" w:space="0" w:color="auto"/>
        <w:bottom w:val="none" w:sz="0" w:space="0" w:color="auto"/>
        <w:right w:val="none" w:sz="0" w:space="0" w:color="auto"/>
      </w:divBdr>
    </w:div>
    <w:div w:id="927620454">
      <w:marLeft w:val="0"/>
      <w:marRight w:val="0"/>
      <w:marTop w:val="0"/>
      <w:marBottom w:val="0"/>
      <w:divBdr>
        <w:top w:val="none" w:sz="0" w:space="0" w:color="auto"/>
        <w:left w:val="none" w:sz="0" w:space="0" w:color="auto"/>
        <w:bottom w:val="none" w:sz="0" w:space="0" w:color="auto"/>
        <w:right w:val="none" w:sz="0" w:space="0" w:color="auto"/>
      </w:divBdr>
    </w:div>
    <w:div w:id="927620455">
      <w:marLeft w:val="0"/>
      <w:marRight w:val="0"/>
      <w:marTop w:val="0"/>
      <w:marBottom w:val="0"/>
      <w:divBdr>
        <w:top w:val="none" w:sz="0" w:space="0" w:color="auto"/>
        <w:left w:val="none" w:sz="0" w:space="0" w:color="auto"/>
        <w:bottom w:val="none" w:sz="0" w:space="0" w:color="auto"/>
        <w:right w:val="none" w:sz="0" w:space="0" w:color="auto"/>
      </w:divBdr>
    </w:div>
    <w:div w:id="927620456">
      <w:marLeft w:val="0"/>
      <w:marRight w:val="0"/>
      <w:marTop w:val="0"/>
      <w:marBottom w:val="0"/>
      <w:divBdr>
        <w:top w:val="none" w:sz="0" w:space="0" w:color="auto"/>
        <w:left w:val="none" w:sz="0" w:space="0" w:color="auto"/>
        <w:bottom w:val="none" w:sz="0" w:space="0" w:color="auto"/>
        <w:right w:val="none" w:sz="0" w:space="0" w:color="auto"/>
      </w:divBdr>
    </w:div>
    <w:div w:id="927620457">
      <w:marLeft w:val="0"/>
      <w:marRight w:val="0"/>
      <w:marTop w:val="0"/>
      <w:marBottom w:val="0"/>
      <w:divBdr>
        <w:top w:val="none" w:sz="0" w:space="0" w:color="auto"/>
        <w:left w:val="none" w:sz="0" w:space="0" w:color="auto"/>
        <w:bottom w:val="none" w:sz="0" w:space="0" w:color="auto"/>
        <w:right w:val="none" w:sz="0" w:space="0" w:color="auto"/>
      </w:divBdr>
    </w:div>
    <w:div w:id="927620458">
      <w:marLeft w:val="0"/>
      <w:marRight w:val="0"/>
      <w:marTop w:val="0"/>
      <w:marBottom w:val="0"/>
      <w:divBdr>
        <w:top w:val="none" w:sz="0" w:space="0" w:color="auto"/>
        <w:left w:val="none" w:sz="0" w:space="0" w:color="auto"/>
        <w:bottom w:val="none" w:sz="0" w:space="0" w:color="auto"/>
        <w:right w:val="none" w:sz="0" w:space="0" w:color="auto"/>
      </w:divBdr>
    </w:div>
    <w:div w:id="927620459">
      <w:marLeft w:val="0"/>
      <w:marRight w:val="0"/>
      <w:marTop w:val="0"/>
      <w:marBottom w:val="0"/>
      <w:divBdr>
        <w:top w:val="none" w:sz="0" w:space="0" w:color="auto"/>
        <w:left w:val="none" w:sz="0" w:space="0" w:color="auto"/>
        <w:bottom w:val="none" w:sz="0" w:space="0" w:color="auto"/>
        <w:right w:val="none" w:sz="0" w:space="0" w:color="auto"/>
      </w:divBdr>
    </w:div>
    <w:div w:id="927620460">
      <w:marLeft w:val="0"/>
      <w:marRight w:val="0"/>
      <w:marTop w:val="0"/>
      <w:marBottom w:val="0"/>
      <w:divBdr>
        <w:top w:val="none" w:sz="0" w:space="0" w:color="auto"/>
        <w:left w:val="none" w:sz="0" w:space="0" w:color="auto"/>
        <w:bottom w:val="none" w:sz="0" w:space="0" w:color="auto"/>
        <w:right w:val="none" w:sz="0" w:space="0" w:color="auto"/>
      </w:divBdr>
    </w:div>
    <w:div w:id="927620461">
      <w:marLeft w:val="0"/>
      <w:marRight w:val="0"/>
      <w:marTop w:val="0"/>
      <w:marBottom w:val="0"/>
      <w:divBdr>
        <w:top w:val="none" w:sz="0" w:space="0" w:color="auto"/>
        <w:left w:val="none" w:sz="0" w:space="0" w:color="auto"/>
        <w:bottom w:val="none" w:sz="0" w:space="0" w:color="auto"/>
        <w:right w:val="none" w:sz="0" w:space="0" w:color="auto"/>
      </w:divBdr>
    </w:div>
    <w:div w:id="927620462">
      <w:marLeft w:val="0"/>
      <w:marRight w:val="0"/>
      <w:marTop w:val="0"/>
      <w:marBottom w:val="0"/>
      <w:divBdr>
        <w:top w:val="none" w:sz="0" w:space="0" w:color="auto"/>
        <w:left w:val="none" w:sz="0" w:space="0" w:color="auto"/>
        <w:bottom w:val="none" w:sz="0" w:space="0" w:color="auto"/>
        <w:right w:val="none" w:sz="0" w:space="0" w:color="auto"/>
      </w:divBdr>
    </w:div>
    <w:div w:id="927620463">
      <w:marLeft w:val="0"/>
      <w:marRight w:val="0"/>
      <w:marTop w:val="0"/>
      <w:marBottom w:val="0"/>
      <w:divBdr>
        <w:top w:val="none" w:sz="0" w:space="0" w:color="auto"/>
        <w:left w:val="none" w:sz="0" w:space="0" w:color="auto"/>
        <w:bottom w:val="none" w:sz="0" w:space="0" w:color="auto"/>
        <w:right w:val="none" w:sz="0" w:space="0" w:color="auto"/>
      </w:divBdr>
    </w:div>
    <w:div w:id="927620464">
      <w:marLeft w:val="0"/>
      <w:marRight w:val="0"/>
      <w:marTop w:val="0"/>
      <w:marBottom w:val="0"/>
      <w:divBdr>
        <w:top w:val="none" w:sz="0" w:space="0" w:color="auto"/>
        <w:left w:val="none" w:sz="0" w:space="0" w:color="auto"/>
        <w:bottom w:val="none" w:sz="0" w:space="0" w:color="auto"/>
        <w:right w:val="none" w:sz="0" w:space="0" w:color="auto"/>
      </w:divBdr>
    </w:div>
    <w:div w:id="927620465">
      <w:marLeft w:val="0"/>
      <w:marRight w:val="0"/>
      <w:marTop w:val="0"/>
      <w:marBottom w:val="0"/>
      <w:divBdr>
        <w:top w:val="none" w:sz="0" w:space="0" w:color="auto"/>
        <w:left w:val="none" w:sz="0" w:space="0" w:color="auto"/>
        <w:bottom w:val="none" w:sz="0" w:space="0" w:color="auto"/>
        <w:right w:val="none" w:sz="0" w:space="0" w:color="auto"/>
      </w:divBdr>
    </w:div>
    <w:div w:id="927620466">
      <w:marLeft w:val="0"/>
      <w:marRight w:val="0"/>
      <w:marTop w:val="0"/>
      <w:marBottom w:val="0"/>
      <w:divBdr>
        <w:top w:val="none" w:sz="0" w:space="0" w:color="auto"/>
        <w:left w:val="none" w:sz="0" w:space="0" w:color="auto"/>
        <w:bottom w:val="none" w:sz="0" w:space="0" w:color="auto"/>
        <w:right w:val="none" w:sz="0" w:space="0" w:color="auto"/>
      </w:divBdr>
    </w:div>
    <w:div w:id="927620467">
      <w:marLeft w:val="0"/>
      <w:marRight w:val="0"/>
      <w:marTop w:val="0"/>
      <w:marBottom w:val="0"/>
      <w:divBdr>
        <w:top w:val="none" w:sz="0" w:space="0" w:color="auto"/>
        <w:left w:val="none" w:sz="0" w:space="0" w:color="auto"/>
        <w:bottom w:val="none" w:sz="0" w:space="0" w:color="auto"/>
        <w:right w:val="none" w:sz="0" w:space="0" w:color="auto"/>
      </w:divBdr>
    </w:div>
    <w:div w:id="927620468">
      <w:marLeft w:val="0"/>
      <w:marRight w:val="0"/>
      <w:marTop w:val="0"/>
      <w:marBottom w:val="0"/>
      <w:divBdr>
        <w:top w:val="none" w:sz="0" w:space="0" w:color="auto"/>
        <w:left w:val="none" w:sz="0" w:space="0" w:color="auto"/>
        <w:bottom w:val="none" w:sz="0" w:space="0" w:color="auto"/>
        <w:right w:val="none" w:sz="0" w:space="0" w:color="auto"/>
      </w:divBdr>
    </w:div>
    <w:div w:id="927620469">
      <w:marLeft w:val="0"/>
      <w:marRight w:val="0"/>
      <w:marTop w:val="0"/>
      <w:marBottom w:val="0"/>
      <w:divBdr>
        <w:top w:val="none" w:sz="0" w:space="0" w:color="auto"/>
        <w:left w:val="none" w:sz="0" w:space="0" w:color="auto"/>
        <w:bottom w:val="none" w:sz="0" w:space="0" w:color="auto"/>
        <w:right w:val="none" w:sz="0" w:space="0" w:color="auto"/>
      </w:divBdr>
    </w:div>
    <w:div w:id="927620470">
      <w:marLeft w:val="0"/>
      <w:marRight w:val="0"/>
      <w:marTop w:val="0"/>
      <w:marBottom w:val="0"/>
      <w:divBdr>
        <w:top w:val="none" w:sz="0" w:space="0" w:color="auto"/>
        <w:left w:val="none" w:sz="0" w:space="0" w:color="auto"/>
        <w:bottom w:val="none" w:sz="0" w:space="0" w:color="auto"/>
        <w:right w:val="none" w:sz="0" w:space="0" w:color="auto"/>
      </w:divBdr>
    </w:div>
    <w:div w:id="927620471">
      <w:marLeft w:val="0"/>
      <w:marRight w:val="0"/>
      <w:marTop w:val="0"/>
      <w:marBottom w:val="0"/>
      <w:divBdr>
        <w:top w:val="none" w:sz="0" w:space="0" w:color="auto"/>
        <w:left w:val="none" w:sz="0" w:space="0" w:color="auto"/>
        <w:bottom w:val="none" w:sz="0" w:space="0" w:color="auto"/>
        <w:right w:val="none" w:sz="0" w:space="0" w:color="auto"/>
      </w:divBdr>
    </w:div>
    <w:div w:id="927620472">
      <w:marLeft w:val="0"/>
      <w:marRight w:val="0"/>
      <w:marTop w:val="0"/>
      <w:marBottom w:val="0"/>
      <w:divBdr>
        <w:top w:val="none" w:sz="0" w:space="0" w:color="auto"/>
        <w:left w:val="none" w:sz="0" w:space="0" w:color="auto"/>
        <w:bottom w:val="none" w:sz="0" w:space="0" w:color="auto"/>
        <w:right w:val="none" w:sz="0" w:space="0" w:color="auto"/>
      </w:divBdr>
    </w:div>
    <w:div w:id="927620473">
      <w:marLeft w:val="0"/>
      <w:marRight w:val="0"/>
      <w:marTop w:val="0"/>
      <w:marBottom w:val="0"/>
      <w:divBdr>
        <w:top w:val="none" w:sz="0" w:space="0" w:color="auto"/>
        <w:left w:val="none" w:sz="0" w:space="0" w:color="auto"/>
        <w:bottom w:val="none" w:sz="0" w:space="0" w:color="auto"/>
        <w:right w:val="none" w:sz="0" w:space="0" w:color="auto"/>
      </w:divBdr>
    </w:div>
    <w:div w:id="927620474">
      <w:marLeft w:val="0"/>
      <w:marRight w:val="0"/>
      <w:marTop w:val="0"/>
      <w:marBottom w:val="0"/>
      <w:divBdr>
        <w:top w:val="none" w:sz="0" w:space="0" w:color="auto"/>
        <w:left w:val="none" w:sz="0" w:space="0" w:color="auto"/>
        <w:bottom w:val="none" w:sz="0" w:space="0" w:color="auto"/>
        <w:right w:val="none" w:sz="0" w:space="0" w:color="auto"/>
      </w:divBdr>
    </w:div>
    <w:div w:id="927620475">
      <w:marLeft w:val="0"/>
      <w:marRight w:val="0"/>
      <w:marTop w:val="0"/>
      <w:marBottom w:val="0"/>
      <w:divBdr>
        <w:top w:val="none" w:sz="0" w:space="0" w:color="auto"/>
        <w:left w:val="none" w:sz="0" w:space="0" w:color="auto"/>
        <w:bottom w:val="none" w:sz="0" w:space="0" w:color="auto"/>
        <w:right w:val="none" w:sz="0" w:space="0" w:color="auto"/>
      </w:divBdr>
    </w:div>
    <w:div w:id="927620476">
      <w:marLeft w:val="0"/>
      <w:marRight w:val="0"/>
      <w:marTop w:val="0"/>
      <w:marBottom w:val="0"/>
      <w:divBdr>
        <w:top w:val="none" w:sz="0" w:space="0" w:color="auto"/>
        <w:left w:val="none" w:sz="0" w:space="0" w:color="auto"/>
        <w:bottom w:val="none" w:sz="0" w:space="0" w:color="auto"/>
        <w:right w:val="none" w:sz="0" w:space="0" w:color="auto"/>
      </w:divBdr>
    </w:div>
    <w:div w:id="927620477">
      <w:marLeft w:val="0"/>
      <w:marRight w:val="0"/>
      <w:marTop w:val="0"/>
      <w:marBottom w:val="0"/>
      <w:divBdr>
        <w:top w:val="none" w:sz="0" w:space="0" w:color="auto"/>
        <w:left w:val="none" w:sz="0" w:space="0" w:color="auto"/>
        <w:bottom w:val="none" w:sz="0" w:space="0" w:color="auto"/>
        <w:right w:val="none" w:sz="0" w:space="0" w:color="auto"/>
      </w:divBdr>
    </w:div>
    <w:div w:id="927620478">
      <w:marLeft w:val="0"/>
      <w:marRight w:val="0"/>
      <w:marTop w:val="0"/>
      <w:marBottom w:val="0"/>
      <w:divBdr>
        <w:top w:val="none" w:sz="0" w:space="0" w:color="auto"/>
        <w:left w:val="none" w:sz="0" w:space="0" w:color="auto"/>
        <w:bottom w:val="none" w:sz="0" w:space="0" w:color="auto"/>
        <w:right w:val="none" w:sz="0" w:space="0" w:color="auto"/>
      </w:divBdr>
    </w:div>
    <w:div w:id="927620479">
      <w:marLeft w:val="0"/>
      <w:marRight w:val="0"/>
      <w:marTop w:val="0"/>
      <w:marBottom w:val="0"/>
      <w:divBdr>
        <w:top w:val="none" w:sz="0" w:space="0" w:color="auto"/>
        <w:left w:val="none" w:sz="0" w:space="0" w:color="auto"/>
        <w:bottom w:val="none" w:sz="0" w:space="0" w:color="auto"/>
        <w:right w:val="none" w:sz="0" w:space="0" w:color="auto"/>
      </w:divBdr>
    </w:div>
    <w:div w:id="927620480">
      <w:marLeft w:val="0"/>
      <w:marRight w:val="0"/>
      <w:marTop w:val="0"/>
      <w:marBottom w:val="0"/>
      <w:divBdr>
        <w:top w:val="none" w:sz="0" w:space="0" w:color="auto"/>
        <w:left w:val="none" w:sz="0" w:space="0" w:color="auto"/>
        <w:bottom w:val="none" w:sz="0" w:space="0" w:color="auto"/>
        <w:right w:val="none" w:sz="0" w:space="0" w:color="auto"/>
      </w:divBdr>
    </w:div>
    <w:div w:id="927620481">
      <w:marLeft w:val="0"/>
      <w:marRight w:val="0"/>
      <w:marTop w:val="0"/>
      <w:marBottom w:val="0"/>
      <w:divBdr>
        <w:top w:val="none" w:sz="0" w:space="0" w:color="auto"/>
        <w:left w:val="none" w:sz="0" w:space="0" w:color="auto"/>
        <w:bottom w:val="none" w:sz="0" w:space="0" w:color="auto"/>
        <w:right w:val="none" w:sz="0" w:space="0" w:color="auto"/>
      </w:divBdr>
    </w:div>
    <w:div w:id="927620482">
      <w:marLeft w:val="0"/>
      <w:marRight w:val="0"/>
      <w:marTop w:val="0"/>
      <w:marBottom w:val="0"/>
      <w:divBdr>
        <w:top w:val="none" w:sz="0" w:space="0" w:color="auto"/>
        <w:left w:val="none" w:sz="0" w:space="0" w:color="auto"/>
        <w:bottom w:val="none" w:sz="0" w:space="0" w:color="auto"/>
        <w:right w:val="none" w:sz="0" w:space="0" w:color="auto"/>
      </w:divBdr>
    </w:div>
    <w:div w:id="927620483">
      <w:marLeft w:val="0"/>
      <w:marRight w:val="0"/>
      <w:marTop w:val="0"/>
      <w:marBottom w:val="0"/>
      <w:divBdr>
        <w:top w:val="none" w:sz="0" w:space="0" w:color="auto"/>
        <w:left w:val="none" w:sz="0" w:space="0" w:color="auto"/>
        <w:bottom w:val="none" w:sz="0" w:space="0" w:color="auto"/>
        <w:right w:val="none" w:sz="0" w:space="0" w:color="auto"/>
      </w:divBdr>
    </w:div>
    <w:div w:id="927620484">
      <w:marLeft w:val="0"/>
      <w:marRight w:val="0"/>
      <w:marTop w:val="0"/>
      <w:marBottom w:val="0"/>
      <w:divBdr>
        <w:top w:val="none" w:sz="0" w:space="0" w:color="auto"/>
        <w:left w:val="none" w:sz="0" w:space="0" w:color="auto"/>
        <w:bottom w:val="none" w:sz="0" w:space="0" w:color="auto"/>
        <w:right w:val="none" w:sz="0" w:space="0" w:color="auto"/>
      </w:divBdr>
    </w:div>
    <w:div w:id="927620485">
      <w:marLeft w:val="0"/>
      <w:marRight w:val="0"/>
      <w:marTop w:val="0"/>
      <w:marBottom w:val="0"/>
      <w:divBdr>
        <w:top w:val="none" w:sz="0" w:space="0" w:color="auto"/>
        <w:left w:val="none" w:sz="0" w:space="0" w:color="auto"/>
        <w:bottom w:val="none" w:sz="0" w:space="0" w:color="auto"/>
        <w:right w:val="none" w:sz="0" w:space="0" w:color="auto"/>
      </w:divBdr>
    </w:div>
    <w:div w:id="927620486">
      <w:marLeft w:val="0"/>
      <w:marRight w:val="0"/>
      <w:marTop w:val="0"/>
      <w:marBottom w:val="0"/>
      <w:divBdr>
        <w:top w:val="none" w:sz="0" w:space="0" w:color="auto"/>
        <w:left w:val="none" w:sz="0" w:space="0" w:color="auto"/>
        <w:bottom w:val="none" w:sz="0" w:space="0" w:color="auto"/>
        <w:right w:val="none" w:sz="0" w:space="0" w:color="auto"/>
      </w:divBdr>
    </w:div>
    <w:div w:id="927620487">
      <w:marLeft w:val="0"/>
      <w:marRight w:val="0"/>
      <w:marTop w:val="0"/>
      <w:marBottom w:val="0"/>
      <w:divBdr>
        <w:top w:val="none" w:sz="0" w:space="0" w:color="auto"/>
        <w:left w:val="none" w:sz="0" w:space="0" w:color="auto"/>
        <w:bottom w:val="none" w:sz="0" w:space="0" w:color="auto"/>
        <w:right w:val="none" w:sz="0" w:space="0" w:color="auto"/>
      </w:divBdr>
    </w:div>
    <w:div w:id="927620488">
      <w:marLeft w:val="0"/>
      <w:marRight w:val="0"/>
      <w:marTop w:val="0"/>
      <w:marBottom w:val="0"/>
      <w:divBdr>
        <w:top w:val="none" w:sz="0" w:space="0" w:color="auto"/>
        <w:left w:val="none" w:sz="0" w:space="0" w:color="auto"/>
        <w:bottom w:val="none" w:sz="0" w:space="0" w:color="auto"/>
        <w:right w:val="none" w:sz="0" w:space="0" w:color="auto"/>
      </w:divBdr>
    </w:div>
    <w:div w:id="927620489">
      <w:marLeft w:val="0"/>
      <w:marRight w:val="0"/>
      <w:marTop w:val="0"/>
      <w:marBottom w:val="0"/>
      <w:divBdr>
        <w:top w:val="none" w:sz="0" w:space="0" w:color="auto"/>
        <w:left w:val="none" w:sz="0" w:space="0" w:color="auto"/>
        <w:bottom w:val="none" w:sz="0" w:space="0" w:color="auto"/>
        <w:right w:val="none" w:sz="0" w:space="0" w:color="auto"/>
      </w:divBdr>
    </w:div>
    <w:div w:id="927620490">
      <w:marLeft w:val="0"/>
      <w:marRight w:val="0"/>
      <w:marTop w:val="0"/>
      <w:marBottom w:val="0"/>
      <w:divBdr>
        <w:top w:val="none" w:sz="0" w:space="0" w:color="auto"/>
        <w:left w:val="none" w:sz="0" w:space="0" w:color="auto"/>
        <w:bottom w:val="none" w:sz="0" w:space="0" w:color="auto"/>
        <w:right w:val="none" w:sz="0" w:space="0" w:color="auto"/>
      </w:divBdr>
    </w:div>
    <w:div w:id="927620491">
      <w:marLeft w:val="0"/>
      <w:marRight w:val="0"/>
      <w:marTop w:val="0"/>
      <w:marBottom w:val="0"/>
      <w:divBdr>
        <w:top w:val="none" w:sz="0" w:space="0" w:color="auto"/>
        <w:left w:val="none" w:sz="0" w:space="0" w:color="auto"/>
        <w:bottom w:val="none" w:sz="0" w:space="0" w:color="auto"/>
        <w:right w:val="none" w:sz="0" w:space="0" w:color="auto"/>
      </w:divBdr>
    </w:div>
    <w:div w:id="927620492">
      <w:marLeft w:val="0"/>
      <w:marRight w:val="0"/>
      <w:marTop w:val="0"/>
      <w:marBottom w:val="0"/>
      <w:divBdr>
        <w:top w:val="none" w:sz="0" w:space="0" w:color="auto"/>
        <w:left w:val="none" w:sz="0" w:space="0" w:color="auto"/>
        <w:bottom w:val="none" w:sz="0" w:space="0" w:color="auto"/>
        <w:right w:val="none" w:sz="0" w:space="0" w:color="auto"/>
      </w:divBdr>
    </w:div>
    <w:div w:id="927620493">
      <w:marLeft w:val="0"/>
      <w:marRight w:val="0"/>
      <w:marTop w:val="0"/>
      <w:marBottom w:val="0"/>
      <w:divBdr>
        <w:top w:val="none" w:sz="0" w:space="0" w:color="auto"/>
        <w:left w:val="none" w:sz="0" w:space="0" w:color="auto"/>
        <w:bottom w:val="none" w:sz="0" w:space="0" w:color="auto"/>
        <w:right w:val="none" w:sz="0" w:space="0" w:color="auto"/>
      </w:divBdr>
    </w:div>
    <w:div w:id="927620494">
      <w:marLeft w:val="0"/>
      <w:marRight w:val="0"/>
      <w:marTop w:val="0"/>
      <w:marBottom w:val="0"/>
      <w:divBdr>
        <w:top w:val="none" w:sz="0" w:space="0" w:color="auto"/>
        <w:left w:val="none" w:sz="0" w:space="0" w:color="auto"/>
        <w:bottom w:val="none" w:sz="0" w:space="0" w:color="auto"/>
        <w:right w:val="none" w:sz="0" w:space="0" w:color="auto"/>
      </w:divBdr>
    </w:div>
    <w:div w:id="927620495">
      <w:marLeft w:val="0"/>
      <w:marRight w:val="0"/>
      <w:marTop w:val="0"/>
      <w:marBottom w:val="0"/>
      <w:divBdr>
        <w:top w:val="none" w:sz="0" w:space="0" w:color="auto"/>
        <w:left w:val="none" w:sz="0" w:space="0" w:color="auto"/>
        <w:bottom w:val="none" w:sz="0" w:space="0" w:color="auto"/>
        <w:right w:val="none" w:sz="0" w:space="0" w:color="auto"/>
      </w:divBdr>
    </w:div>
    <w:div w:id="927620496">
      <w:marLeft w:val="0"/>
      <w:marRight w:val="0"/>
      <w:marTop w:val="0"/>
      <w:marBottom w:val="0"/>
      <w:divBdr>
        <w:top w:val="none" w:sz="0" w:space="0" w:color="auto"/>
        <w:left w:val="none" w:sz="0" w:space="0" w:color="auto"/>
        <w:bottom w:val="none" w:sz="0" w:space="0" w:color="auto"/>
        <w:right w:val="none" w:sz="0" w:space="0" w:color="auto"/>
      </w:divBdr>
    </w:div>
    <w:div w:id="927620497">
      <w:marLeft w:val="0"/>
      <w:marRight w:val="0"/>
      <w:marTop w:val="0"/>
      <w:marBottom w:val="0"/>
      <w:divBdr>
        <w:top w:val="none" w:sz="0" w:space="0" w:color="auto"/>
        <w:left w:val="none" w:sz="0" w:space="0" w:color="auto"/>
        <w:bottom w:val="none" w:sz="0" w:space="0" w:color="auto"/>
        <w:right w:val="none" w:sz="0" w:space="0" w:color="auto"/>
      </w:divBdr>
    </w:div>
    <w:div w:id="927620498">
      <w:marLeft w:val="0"/>
      <w:marRight w:val="0"/>
      <w:marTop w:val="0"/>
      <w:marBottom w:val="0"/>
      <w:divBdr>
        <w:top w:val="none" w:sz="0" w:space="0" w:color="auto"/>
        <w:left w:val="none" w:sz="0" w:space="0" w:color="auto"/>
        <w:bottom w:val="none" w:sz="0" w:space="0" w:color="auto"/>
        <w:right w:val="none" w:sz="0" w:space="0" w:color="auto"/>
      </w:divBdr>
    </w:div>
    <w:div w:id="927620499">
      <w:marLeft w:val="0"/>
      <w:marRight w:val="0"/>
      <w:marTop w:val="0"/>
      <w:marBottom w:val="0"/>
      <w:divBdr>
        <w:top w:val="none" w:sz="0" w:space="0" w:color="auto"/>
        <w:left w:val="none" w:sz="0" w:space="0" w:color="auto"/>
        <w:bottom w:val="none" w:sz="0" w:space="0" w:color="auto"/>
        <w:right w:val="none" w:sz="0" w:space="0" w:color="auto"/>
      </w:divBdr>
    </w:div>
    <w:div w:id="927620500">
      <w:marLeft w:val="0"/>
      <w:marRight w:val="0"/>
      <w:marTop w:val="0"/>
      <w:marBottom w:val="0"/>
      <w:divBdr>
        <w:top w:val="none" w:sz="0" w:space="0" w:color="auto"/>
        <w:left w:val="none" w:sz="0" w:space="0" w:color="auto"/>
        <w:bottom w:val="none" w:sz="0" w:space="0" w:color="auto"/>
        <w:right w:val="none" w:sz="0" w:space="0" w:color="auto"/>
      </w:divBdr>
    </w:div>
    <w:div w:id="927620501">
      <w:marLeft w:val="0"/>
      <w:marRight w:val="0"/>
      <w:marTop w:val="0"/>
      <w:marBottom w:val="0"/>
      <w:divBdr>
        <w:top w:val="none" w:sz="0" w:space="0" w:color="auto"/>
        <w:left w:val="none" w:sz="0" w:space="0" w:color="auto"/>
        <w:bottom w:val="none" w:sz="0" w:space="0" w:color="auto"/>
        <w:right w:val="none" w:sz="0" w:space="0" w:color="auto"/>
      </w:divBdr>
    </w:div>
    <w:div w:id="927620502">
      <w:marLeft w:val="0"/>
      <w:marRight w:val="0"/>
      <w:marTop w:val="0"/>
      <w:marBottom w:val="0"/>
      <w:divBdr>
        <w:top w:val="none" w:sz="0" w:space="0" w:color="auto"/>
        <w:left w:val="none" w:sz="0" w:space="0" w:color="auto"/>
        <w:bottom w:val="none" w:sz="0" w:space="0" w:color="auto"/>
        <w:right w:val="none" w:sz="0" w:space="0" w:color="auto"/>
      </w:divBdr>
    </w:div>
    <w:div w:id="927620503">
      <w:marLeft w:val="0"/>
      <w:marRight w:val="0"/>
      <w:marTop w:val="0"/>
      <w:marBottom w:val="0"/>
      <w:divBdr>
        <w:top w:val="none" w:sz="0" w:space="0" w:color="auto"/>
        <w:left w:val="none" w:sz="0" w:space="0" w:color="auto"/>
        <w:bottom w:val="none" w:sz="0" w:space="0" w:color="auto"/>
        <w:right w:val="none" w:sz="0" w:space="0" w:color="auto"/>
      </w:divBdr>
    </w:div>
    <w:div w:id="927620504">
      <w:marLeft w:val="0"/>
      <w:marRight w:val="0"/>
      <w:marTop w:val="0"/>
      <w:marBottom w:val="0"/>
      <w:divBdr>
        <w:top w:val="none" w:sz="0" w:space="0" w:color="auto"/>
        <w:left w:val="none" w:sz="0" w:space="0" w:color="auto"/>
        <w:bottom w:val="none" w:sz="0" w:space="0" w:color="auto"/>
        <w:right w:val="none" w:sz="0" w:space="0" w:color="auto"/>
      </w:divBdr>
    </w:div>
    <w:div w:id="927620505">
      <w:marLeft w:val="0"/>
      <w:marRight w:val="0"/>
      <w:marTop w:val="0"/>
      <w:marBottom w:val="0"/>
      <w:divBdr>
        <w:top w:val="none" w:sz="0" w:space="0" w:color="auto"/>
        <w:left w:val="none" w:sz="0" w:space="0" w:color="auto"/>
        <w:bottom w:val="none" w:sz="0" w:space="0" w:color="auto"/>
        <w:right w:val="none" w:sz="0" w:space="0" w:color="auto"/>
      </w:divBdr>
    </w:div>
    <w:div w:id="927620506">
      <w:marLeft w:val="0"/>
      <w:marRight w:val="0"/>
      <w:marTop w:val="0"/>
      <w:marBottom w:val="0"/>
      <w:divBdr>
        <w:top w:val="none" w:sz="0" w:space="0" w:color="auto"/>
        <w:left w:val="none" w:sz="0" w:space="0" w:color="auto"/>
        <w:bottom w:val="none" w:sz="0" w:space="0" w:color="auto"/>
        <w:right w:val="none" w:sz="0" w:space="0" w:color="auto"/>
      </w:divBdr>
    </w:div>
    <w:div w:id="927620507">
      <w:marLeft w:val="0"/>
      <w:marRight w:val="0"/>
      <w:marTop w:val="0"/>
      <w:marBottom w:val="0"/>
      <w:divBdr>
        <w:top w:val="none" w:sz="0" w:space="0" w:color="auto"/>
        <w:left w:val="none" w:sz="0" w:space="0" w:color="auto"/>
        <w:bottom w:val="none" w:sz="0" w:space="0" w:color="auto"/>
        <w:right w:val="none" w:sz="0" w:space="0" w:color="auto"/>
      </w:divBdr>
    </w:div>
    <w:div w:id="927620508">
      <w:marLeft w:val="0"/>
      <w:marRight w:val="0"/>
      <w:marTop w:val="0"/>
      <w:marBottom w:val="0"/>
      <w:divBdr>
        <w:top w:val="none" w:sz="0" w:space="0" w:color="auto"/>
        <w:left w:val="none" w:sz="0" w:space="0" w:color="auto"/>
        <w:bottom w:val="none" w:sz="0" w:space="0" w:color="auto"/>
        <w:right w:val="none" w:sz="0" w:space="0" w:color="auto"/>
      </w:divBdr>
    </w:div>
    <w:div w:id="927620509">
      <w:marLeft w:val="0"/>
      <w:marRight w:val="0"/>
      <w:marTop w:val="0"/>
      <w:marBottom w:val="0"/>
      <w:divBdr>
        <w:top w:val="none" w:sz="0" w:space="0" w:color="auto"/>
        <w:left w:val="none" w:sz="0" w:space="0" w:color="auto"/>
        <w:bottom w:val="none" w:sz="0" w:space="0" w:color="auto"/>
        <w:right w:val="none" w:sz="0" w:space="0" w:color="auto"/>
      </w:divBdr>
    </w:div>
    <w:div w:id="927620510">
      <w:marLeft w:val="0"/>
      <w:marRight w:val="0"/>
      <w:marTop w:val="0"/>
      <w:marBottom w:val="0"/>
      <w:divBdr>
        <w:top w:val="none" w:sz="0" w:space="0" w:color="auto"/>
        <w:left w:val="none" w:sz="0" w:space="0" w:color="auto"/>
        <w:bottom w:val="none" w:sz="0" w:space="0" w:color="auto"/>
        <w:right w:val="none" w:sz="0" w:space="0" w:color="auto"/>
      </w:divBdr>
    </w:div>
    <w:div w:id="927620511">
      <w:marLeft w:val="0"/>
      <w:marRight w:val="0"/>
      <w:marTop w:val="0"/>
      <w:marBottom w:val="0"/>
      <w:divBdr>
        <w:top w:val="none" w:sz="0" w:space="0" w:color="auto"/>
        <w:left w:val="none" w:sz="0" w:space="0" w:color="auto"/>
        <w:bottom w:val="none" w:sz="0" w:space="0" w:color="auto"/>
        <w:right w:val="none" w:sz="0" w:space="0" w:color="auto"/>
      </w:divBdr>
    </w:div>
    <w:div w:id="927620512">
      <w:marLeft w:val="0"/>
      <w:marRight w:val="0"/>
      <w:marTop w:val="0"/>
      <w:marBottom w:val="0"/>
      <w:divBdr>
        <w:top w:val="none" w:sz="0" w:space="0" w:color="auto"/>
        <w:left w:val="none" w:sz="0" w:space="0" w:color="auto"/>
        <w:bottom w:val="none" w:sz="0" w:space="0" w:color="auto"/>
        <w:right w:val="none" w:sz="0" w:space="0" w:color="auto"/>
      </w:divBdr>
    </w:div>
    <w:div w:id="927620513">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927620515">
      <w:marLeft w:val="0"/>
      <w:marRight w:val="0"/>
      <w:marTop w:val="0"/>
      <w:marBottom w:val="0"/>
      <w:divBdr>
        <w:top w:val="none" w:sz="0" w:space="0" w:color="auto"/>
        <w:left w:val="none" w:sz="0" w:space="0" w:color="auto"/>
        <w:bottom w:val="none" w:sz="0" w:space="0" w:color="auto"/>
        <w:right w:val="none" w:sz="0" w:space="0" w:color="auto"/>
      </w:divBdr>
    </w:div>
    <w:div w:id="927620516">
      <w:marLeft w:val="0"/>
      <w:marRight w:val="0"/>
      <w:marTop w:val="0"/>
      <w:marBottom w:val="0"/>
      <w:divBdr>
        <w:top w:val="none" w:sz="0" w:space="0" w:color="auto"/>
        <w:left w:val="none" w:sz="0" w:space="0" w:color="auto"/>
        <w:bottom w:val="none" w:sz="0" w:space="0" w:color="auto"/>
        <w:right w:val="none" w:sz="0" w:space="0" w:color="auto"/>
      </w:divBdr>
    </w:div>
    <w:div w:id="927620517">
      <w:marLeft w:val="0"/>
      <w:marRight w:val="0"/>
      <w:marTop w:val="0"/>
      <w:marBottom w:val="0"/>
      <w:divBdr>
        <w:top w:val="none" w:sz="0" w:space="0" w:color="auto"/>
        <w:left w:val="none" w:sz="0" w:space="0" w:color="auto"/>
        <w:bottom w:val="none" w:sz="0" w:space="0" w:color="auto"/>
        <w:right w:val="none" w:sz="0" w:space="0" w:color="auto"/>
      </w:divBdr>
    </w:div>
    <w:div w:id="927620518">
      <w:marLeft w:val="0"/>
      <w:marRight w:val="0"/>
      <w:marTop w:val="0"/>
      <w:marBottom w:val="0"/>
      <w:divBdr>
        <w:top w:val="none" w:sz="0" w:space="0" w:color="auto"/>
        <w:left w:val="none" w:sz="0" w:space="0" w:color="auto"/>
        <w:bottom w:val="none" w:sz="0" w:space="0" w:color="auto"/>
        <w:right w:val="none" w:sz="0" w:space="0" w:color="auto"/>
      </w:divBdr>
    </w:div>
    <w:div w:id="927620519">
      <w:marLeft w:val="0"/>
      <w:marRight w:val="0"/>
      <w:marTop w:val="0"/>
      <w:marBottom w:val="0"/>
      <w:divBdr>
        <w:top w:val="none" w:sz="0" w:space="0" w:color="auto"/>
        <w:left w:val="none" w:sz="0" w:space="0" w:color="auto"/>
        <w:bottom w:val="none" w:sz="0" w:space="0" w:color="auto"/>
        <w:right w:val="none" w:sz="0" w:space="0" w:color="auto"/>
      </w:divBdr>
    </w:div>
    <w:div w:id="927620520">
      <w:marLeft w:val="0"/>
      <w:marRight w:val="0"/>
      <w:marTop w:val="0"/>
      <w:marBottom w:val="0"/>
      <w:divBdr>
        <w:top w:val="none" w:sz="0" w:space="0" w:color="auto"/>
        <w:left w:val="none" w:sz="0" w:space="0" w:color="auto"/>
        <w:bottom w:val="none" w:sz="0" w:space="0" w:color="auto"/>
        <w:right w:val="none" w:sz="0" w:space="0" w:color="auto"/>
      </w:divBdr>
    </w:div>
    <w:div w:id="927620521">
      <w:marLeft w:val="0"/>
      <w:marRight w:val="0"/>
      <w:marTop w:val="0"/>
      <w:marBottom w:val="0"/>
      <w:divBdr>
        <w:top w:val="none" w:sz="0" w:space="0" w:color="auto"/>
        <w:left w:val="none" w:sz="0" w:space="0" w:color="auto"/>
        <w:bottom w:val="none" w:sz="0" w:space="0" w:color="auto"/>
        <w:right w:val="none" w:sz="0" w:space="0" w:color="auto"/>
      </w:divBdr>
    </w:div>
    <w:div w:id="927620522">
      <w:marLeft w:val="0"/>
      <w:marRight w:val="0"/>
      <w:marTop w:val="0"/>
      <w:marBottom w:val="0"/>
      <w:divBdr>
        <w:top w:val="none" w:sz="0" w:space="0" w:color="auto"/>
        <w:left w:val="none" w:sz="0" w:space="0" w:color="auto"/>
        <w:bottom w:val="none" w:sz="0" w:space="0" w:color="auto"/>
        <w:right w:val="none" w:sz="0" w:space="0" w:color="auto"/>
      </w:divBdr>
    </w:div>
    <w:div w:id="927620523">
      <w:marLeft w:val="0"/>
      <w:marRight w:val="0"/>
      <w:marTop w:val="0"/>
      <w:marBottom w:val="0"/>
      <w:divBdr>
        <w:top w:val="none" w:sz="0" w:space="0" w:color="auto"/>
        <w:left w:val="none" w:sz="0" w:space="0" w:color="auto"/>
        <w:bottom w:val="none" w:sz="0" w:space="0" w:color="auto"/>
        <w:right w:val="none" w:sz="0" w:space="0" w:color="auto"/>
      </w:divBdr>
    </w:div>
    <w:div w:id="927620524">
      <w:marLeft w:val="0"/>
      <w:marRight w:val="0"/>
      <w:marTop w:val="0"/>
      <w:marBottom w:val="0"/>
      <w:divBdr>
        <w:top w:val="none" w:sz="0" w:space="0" w:color="auto"/>
        <w:left w:val="none" w:sz="0" w:space="0" w:color="auto"/>
        <w:bottom w:val="none" w:sz="0" w:space="0" w:color="auto"/>
        <w:right w:val="none" w:sz="0" w:space="0" w:color="auto"/>
      </w:divBdr>
    </w:div>
    <w:div w:id="927620525">
      <w:marLeft w:val="0"/>
      <w:marRight w:val="0"/>
      <w:marTop w:val="0"/>
      <w:marBottom w:val="0"/>
      <w:divBdr>
        <w:top w:val="none" w:sz="0" w:space="0" w:color="auto"/>
        <w:left w:val="none" w:sz="0" w:space="0" w:color="auto"/>
        <w:bottom w:val="none" w:sz="0" w:space="0" w:color="auto"/>
        <w:right w:val="none" w:sz="0" w:space="0" w:color="auto"/>
      </w:divBdr>
    </w:div>
    <w:div w:id="927620526">
      <w:marLeft w:val="0"/>
      <w:marRight w:val="0"/>
      <w:marTop w:val="0"/>
      <w:marBottom w:val="0"/>
      <w:divBdr>
        <w:top w:val="none" w:sz="0" w:space="0" w:color="auto"/>
        <w:left w:val="none" w:sz="0" w:space="0" w:color="auto"/>
        <w:bottom w:val="none" w:sz="0" w:space="0" w:color="auto"/>
        <w:right w:val="none" w:sz="0" w:space="0" w:color="auto"/>
      </w:divBdr>
    </w:div>
    <w:div w:id="927620527">
      <w:marLeft w:val="0"/>
      <w:marRight w:val="0"/>
      <w:marTop w:val="0"/>
      <w:marBottom w:val="0"/>
      <w:divBdr>
        <w:top w:val="none" w:sz="0" w:space="0" w:color="auto"/>
        <w:left w:val="none" w:sz="0" w:space="0" w:color="auto"/>
        <w:bottom w:val="none" w:sz="0" w:space="0" w:color="auto"/>
        <w:right w:val="none" w:sz="0" w:space="0" w:color="auto"/>
      </w:divBdr>
    </w:div>
    <w:div w:id="927620528">
      <w:marLeft w:val="0"/>
      <w:marRight w:val="0"/>
      <w:marTop w:val="0"/>
      <w:marBottom w:val="0"/>
      <w:divBdr>
        <w:top w:val="none" w:sz="0" w:space="0" w:color="auto"/>
        <w:left w:val="none" w:sz="0" w:space="0" w:color="auto"/>
        <w:bottom w:val="none" w:sz="0" w:space="0" w:color="auto"/>
        <w:right w:val="none" w:sz="0" w:space="0" w:color="auto"/>
      </w:divBdr>
    </w:div>
    <w:div w:id="927620529">
      <w:marLeft w:val="0"/>
      <w:marRight w:val="0"/>
      <w:marTop w:val="0"/>
      <w:marBottom w:val="0"/>
      <w:divBdr>
        <w:top w:val="none" w:sz="0" w:space="0" w:color="auto"/>
        <w:left w:val="none" w:sz="0" w:space="0" w:color="auto"/>
        <w:bottom w:val="none" w:sz="0" w:space="0" w:color="auto"/>
        <w:right w:val="none" w:sz="0" w:space="0" w:color="auto"/>
      </w:divBdr>
    </w:div>
    <w:div w:id="927620530">
      <w:marLeft w:val="0"/>
      <w:marRight w:val="0"/>
      <w:marTop w:val="0"/>
      <w:marBottom w:val="0"/>
      <w:divBdr>
        <w:top w:val="none" w:sz="0" w:space="0" w:color="auto"/>
        <w:left w:val="none" w:sz="0" w:space="0" w:color="auto"/>
        <w:bottom w:val="none" w:sz="0" w:space="0" w:color="auto"/>
        <w:right w:val="none" w:sz="0" w:space="0" w:color="auto"/>
      </w:divBdr>
    </w:div>
    <w:div w:id="927620531">
      <w:marLeft w:val="0"/>
      <w:marRight w:val="0"/>
      <w:marTop w:val="0"/>
      <w:marBottom w:val="0"/>
      <w:divBdr>
        <w:top w:val="none" w:sz="0" w:space="0" w:color="auto"/>
        <w:left w:val="none" w:sz="0" w:space="0" w:color="auto"/>
        <w:bottom w:val="none" w:sz="0" w:space="0" w:color="auto"/>
        <w:right w:val="none" w:sz="0" w:space="0" w:color="auto"/>
      </w:divBdr>
    </w:div>
    <w:div w:id="927620532">
      <w:marLeft w:val="0"/>
      <w:marRight w:val="0"/>
      <w:marTop w:val="0"/>
      <w:marBottom w:val="0"/>
      <w:divBdr>
        <w:top w:val="none" w:sz="0" w:space="0" w:color="auto"/>
        <w:left w:val="none" w:sz="0" w:space="0" w:color="auto"/>
        <w:bottom w:val="none" w:sz="0" w:space="0" w:color="auto"/>
        <w:right w:val="none" w:sz="0" w:space="0" w:color="auto"/>
      </w:divBdr>
    </w:div>
    <w:div w:id="927620533">
      <w:marLeft w:val="0"/>
      <w:marRight w:val="0"/>
      <w:marTop w:val="0"/>
      <w:marBottom w:val="0"/>
      <w:divBdr>
        <w:top w:val="none" w:sz="0" w:space="0" w:color="auto"/>
        <w:left w:val="none" w:sz="0" w:space="0" w:color="auto"/>
        <w:bottom w:val="none" w:sz="0" w:space="0" w:color="auto"/>
        <w:right w:val="none" w:sz="0" w:space="0" w:color="auto"/>
      </w:divBdr>
    </w:div>
    <w:div w:id="927620534">
      <w:marLeft w:val="0"/>
      <w:marRight w:val="0"/>
      <w:marTop w:val="0"/>
      <w:marBottom w:val="0"/>
      <w:divBdr>
        <w:top w:val="none" w:sz="0" w:space="0" w:color="auto"/>
        <w:left w:val="none" w:sz="0" w:space="0" w:color="auto"/>
        <w:bottom w:val="none" w:sz="0" w:space="0" w:color="auto"/>
        <w:right w:val="none" w:sz="0" w:space="0" w:color="auto"/>
      </w:divBdr>
    </w:div>
    <w:div w:id="927620535">
      <w:marLeft w:val="0"/>
      <w:marRight w:val="0"/>
      <w:marTop w:val="0"/>
      <w:marBottom w:val="0"/>
      <w:divBdr>
        <w:top w:val="none" w:sz="0" w:space="0" w:color="auto"/>
        <w:left w:val="none" w:sz="0" w:space="0" w:color="auto"/>
        <w:bottom w:val="none" w:sz="0" w:space="0" w:color="auto"/>
        <w:right w:val="none" w:sz="0" w:space="0" w:color="auto"/>
      </w:divBdr>
    </w:div>
    <w:div w:id="927620536">
      <w:marLeft w:val="0"/>
      <w:marRight w:val="0"/>
      <w:marTop w:val="0"/>
      <w:marBottom w:val="0"/>
      <w:divBdr>
        <w:top w:val="none" w:sz="0" w:space="0" w:color="auto"/>
        <w:left w:val="none" w:sz="0" w:space="0" w:color="auto"/>
        <w:bottom w:val="none" w:sz="0" w:space="0" w:color="auto"/>
        <w:right w:val="none" w:sz="0" w:space="0" w:color="auto"/>
      </w:divBdr>
    </w:div>
    <w:div w:id="927620537">
      <w:marLeft w:val="0"/>
      <w:marRight w:val="0"/>
      <w:marTop w:val="0"/>
      <w:marBottom w:val="0"/>
      <w:divBdr>
        <w:top w:val="none" w:sz="0" w:space="0" w:color="auto"/>
        <w:left w:val="none" w:sz="0" w:space="0" w:color="auto"/>
        <w:bottom w:val="none" w:sz="0" w:space="0" w:color="auto"/>
        <w:right w:val="none" w:sz="0" w:space="0" w:color="auto"/>
      </w:divBdr>
    </w:div>
    <w:div w:id="927620538">
      <w:marLeft w:val="0"/>
      <w:marRight w:val="0"/>
      <w:marTop w:val="0"/>
      <w:marBottom w:val="0"/>
      <w:divBdr>
        <w:top w:val="none" w:sz="0" w:space="0" w:color="auto"/>
        <w:left w:val="none" w:sz="0" w:space="0" w:color="auto"/>
        <w:bottom w:val="none" w:sz="0" w:space="0" w:color="auto"/>
        <w:right w:val="none" w:sz="0" w:space="0" w:color="auto"/>
      </w:divBdr>
    </w:div>
    <w:div w:id="927620539">
      <w:marLeft w:val="0"/>
      <w:marRight w:val="0"/>
      <w:marTop w:val="0"/>
      <w:marBottom w:val="0"/>
      <w:divBdr>
        <w:top w:val="none" w:sz="0" w:space="0" w:color="auto"/>
        <w:left w:val="none" w:sz="0" w:space="0" w:color="auto"/>
        <w:bottom w:val="none" w:sz="0" w:space="0" w:color="auto"/>
        <w:right w:val="none" w:sz="0" w:space="0" w:color="auto"/>
      </w:divBdr>
    </w:div>
    <w:div w:id="927620540">
      <w:marLeft w:val="0"/>
      <w:marRight w:val="0"/>
      <w:marTop w:val="0"/>
      <w:marBottom w:val="0"/>
      <w:divBdr>
        <w:top w:val="none" w:sz="0" w:space="0" w:color="auto"/>
        <w:left w:val="none" w:sz="0" w:space="0" w:color="auto"/>
        <w:bottom w:val="none" w:sz="0" w:space="0" w:color="auto"/>
        <w:right w:val="none" w:sz="0" w:space="0" w:color="auto"/>
      </w:divBdr>
    </w:div>
    <w:div w:id="927620541">
      <w:marLeft w:val="0"/>
      <w:marRight w:val="0"/>
      <w:marTop w:val="0"/>
      <w:marBottom w:val="0"/>
      <w:divBdr>
        <w:top w:val="none" w:sz="0" w:space="0" w:color="auto"/>
        <w:left w:val="none" w:sz="0" w:space="0" w:color="auto"/>
        <w:bottom w:val="none" w:sz="0" w:space="0" w:color="auto"/>
        <w:right w:val="none" w:sz="0" w:space="0" w:color="auto"/>
      </w:divBdr>
    </w:div>
    <w:div w:id="927620542">
      <w:marLeft w:val="0"/>
      <w:marRight w:val="0"/>
      <w:marTop w:val="0"/>
      <w:marBottom w:val="0"/>
      <w:divBdr>
        <w:top w:val="none" w:sz="0" w:space="0" w:color="auto"/>
        <w:left w:val="none" w:sz="0" w:space="0" w:color="auto"/>
        <w:bottom w:val="none" w:sz="0" w:space="0" w:color="auto"/>
        <w:right w:val="none" w:sz="0" w:space="0" w:color="auto"/>
      </w:divBdr>
    </w:div>
    <w:div w:id="927620543">
      <w:marLeft w:val="0"/>
      <w:marRight w:val="0"/>
      <w:marTop w:val="0"/>
      <w:marBottom w:val="0"/>
      <w:divBdr>
        <w:top w:val="none" w:sz="0" w:space="0" w:color="auto"/>
        <w:left w:val="none" w:sz="0" w:space="0" w:color="auto"/>
        <w:bottom w:val="none" w:sz="0" w:space="0" w:color="auto"/>
        <w:right w:val="none" w:sz="0" w:space="0" w:color="auto"/>
      </w:divBdr>
    </w:div>
    <w:div w:id="927620544">
      <w:marLeft w:val="0"/>
      <w:marRight w:val="0"/>
      <w:marTop w:val="0"/>
      <w:marBottom w:val="0"/>
      <w:divBdr>
        <w:top w:val="none" w:sz="0" w:space="0" w:color="auto"/>
        <w:left w:val="none" w:sz="0" w:space="0" w:color="auto"/>
        <w:bottom w:val="none" w:sz="0" w:space="0" w:color="auto"/>
        <w:right w:val="none" w:sz="0" w:space="0" w:color="auto"/>
      </w:divBdr>
    </w:div>
    <w:div w:id="92762054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27620547">
      <w:marLeft w:val="0"/>
      <w:marRight w:val="0"/>
      <w:marTop w:val="0"/>
      <w:marBottom w:val="0"/>
      <w:divBdr>
        <w:top w:val="none" w:sz="0" w:space="0" w:color="auto"/>
        <w:left w:val="none" w:sz="0" w:space="0" w:color="auto"/>
        <w:bottom w:val="none" w:sz="0" w:space="0" w:color="auto"/>
        <w:right w:val="none" w:sz="0" w:space="0" w:color="auto"/>
      </w:divBdr>
    </w:div>
    <w:div w:id="927620548">
      <w:marLeft w:val="0"/>
      <w:marRight w:val="0"/>
      <w:marTop w:val="0"/>
      <w:marBottom w:val="0"/>
      <w:divBdr>
        <w:top w:val="none" w:sz="0" w:space="0" w:color="auto"/>
        <w:left w:val="none" w:sz="0" w:space="0" w:color="auto"/>
        <w:bottom w:val="none" w:sz="0" w:space="0" w:color="auto"/>
        <w:right w:val="none" w:sz="0" w:space="0" w:color="auto"/>
      </w:divBdr>
    </w:div>
    <w:div w:id="927620549">
      <w:marLeft w:val="0"/>
      <w:marRight w:val="0"/>
      <w:marTop w:val="0"/>
      <w:marBottom w:val="0"/>
      <w:divBdr>
        <w:top w:val="none" w:sz="0" w:space="0" w:color="auto"/>
        <w:left w:val="none" w:sz="0" w:space="0" w:color="auto"/>
        <w:bottom w:val="none" w:sz="0" w:space="0" w:color="auto"/>
        <w:right w:val="none" w:sz="0" w:space="0" w:color="auto"/>
      </w:divBdr>
    </w:div>
    <w:div w:id="927620550">
      <w:marLeft w:val="0"/>
      <w:marRight w:val="0"/>
      <w:marTop w:val="0"/>
      <w:marBottom w:val="0"/>
      <w:divBdr>
        <w:top w:val="none" w:sz="0" w:space="0" w:color="auto"/>
        <w:left w:val="none" w:sz="0" w:space="0" w:color="auto"/>
        <w:bottom w:val="none" w:sz="0" w:space="0" w:color="auto"/>
        <w:right w:val="none" w:sz="0" w:space="0" w:color="auto"/>
      </w:divBdr>
    </w:div>
    <w:div w:id="927620551">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927620553">
      <w:marLeft w:val="0"/>
      <w:marRight w:val="0"/>
      <w:marTop w:val="0"/>
      <w:marBottom w:val="0"/>
      <w:divBdr>
        <w:top w:val="none" w:sz="0" w:space="0" w:color="auto"/>
        <w:left w:val="none" w:sz="0" w:space="0" w:color="auto"/>
        <w:bottom w:val="none" w:sz="0" w:space="0" w:color="auto"/>
        <w:right w:val="none" w:sz="0" w:space="0" w:color="auto"/>
      </w:divBdr>
    </w:div>
    <w:div w:id="927620554">
      <w:marLeft w:val="0"/>
      <w:marRight w:val="0"/>
      <w:marTop w:val="0"/>
      <w:marBottom w:val="0"/>
      <w:divBdr>
        <w:top w:val="none" w:sz="0" w:space="0" w:color="auto"/>
        <w:left w:val="none" w:sz="0" w:space="0" w:color="auto"/>
        <w:bottom w:val="none" w:sz="0" w:space="0" w:color="auto"/>
        <w:right w:val="none" w:sz="0" w:space="0" w:color="auto"/>
      </w:divBdr>
    </w:div>
    <w:div w:id="927620555">
      <w:marLeft w:val="0"/>
      <w:marRight w:val="0"/>
      <w:marTop w:val="0"/>
      <w:marBottom w:val="0"/>
      <w:divBdr>
        <w:top w:val="none" w:sz="0" w:space="0" w:color="auto"/>
        <w:left w:val="none" w:sz="0" w:space="0" w:color="auto"/>
        <w:bottom w:val="none" w:sz="0" w:space="0" w:color="auto"/>
        <w:right w:val="none" w:sz="0" w:space="0" w:color="auto"/>
      </w:divBdr>
    </w:div>
    <w:div w:id="927620556">
      <w:marLeft w:val="0"/>
      <w:marRight w:val="0"/>
      <w:marTop w:val="0"/>
      <w:marBottom w:val="0"/>
      <w:divBdr>
        <w:top w:val="none" w:sz="0" w:space="0" w:color="auto"/>
        <w:left w:val="none" w:sz="0" w:space="0" w:color="auto"/>
        <w:bottom w:val="none" w:sz="0" w:space="0" w:color="auto"/>
        <w:right w:val="none" w:sz="0" w:space="0" w:color="auto"/>
      </w:divBdr>
    </w:div>
    <w:div w:id="927620557">
      <w:marLeft w:val="0"/>
      <w:marRight w:val="0"/>
      <w:marTop w:val="0"/>
      <w:marBottom w:val="0"/>
      <w:divBdr>
        <w:top w:val="none" w:sz="0" w:space="0" w:color="auto"/>
        <w:left w:val="none" w:sz="0" w:space="0" w:color="auto"/>
        <w:bottom w:val="none" w:sz="0" w:space="0" w:color="auto"/>
        <w:right w:val="none" w:sz="0" w:space="0" w:color="auto"/>
      </w:divBdr>
    </w:div>
    <w:div w:id="927620558">
      <w:marLeft w:val="0"/>
      <w:marRight w:val="0"/>
      <w:marTop w:val="0"/>
      <w:marBottom w:val="0"/>
      <w:divBdr>
        <w:top w:val="none" w:sz="0" w:space="0" w:color="auto"/>
        <w:left w:val="none" w:sz="0" w:space="0" w:color="auto"/>
        <w:bottom w:val="none" w:sz="0" w:space="0" w:color="auto"/>
        <w:right w:val="none" w:sz="0" w:space="0" w:color="auto"/>
      </w:divBdr>
    </w:div>
    <w:div w:id="927620559">
      <w:marLeft w:val="0"/>
      <w:marRight w:val="0"/>
      <w:marTop w:val="0"/>
      <w:marBottom w:val="0"/>
      <w:divBdr>
        <w:top w:val="none" w:sz="0" w:space="0" w:color="auto"/>
        <w:left w:val="none" w:sz="0" w:space="0" w:color="auto"/>
        <w:bottom w:val="none" w:sz="0" w:space="0" w:color="auto"/>
        <w:right w:val="none" w:sz="0" w:space="0" w:color="auto"/>
      </w:divBdr>
    </w:div>
    <w:div w:id="927620560">
      <w:marLeft w:val="0"/>
      <w:marRight w:val="0"/>
      <w:marTop w:val="0"/>
      <w:marBottom w:val="0"/>
      <w:divBdr>
        <w:top w:val="none" w:sz="0" w:space="0" w:color="auto"/>
        <w:left w:val="none" w:sz="0" w:space="0" w:color="auto"/>
        <w:bottom w:val="none" w:sz="0" w:space="0" w:color="auto"/>
        <w:right w:val="none" w:sz="0" w:space="0" w:color="auto"/>
      </w:divBdr>
    </w:div>
    <w:div w:id="927620561">
      <w:marLeft w:val="0"/>
      <w:marRight w:val="0"/>
      <w:marTop w:val="0"/>
      <w:marBottom w:val="0"/>
      <w:divBdr>
        <w:top w:val="none" w:sz="0" w:space="0" w:color="auto"/>
        <w:left w:val="none" w:sz="0" w:space="0" w:color="auto"/>
        <w:bottom w:val="none" w:sz="0" w:space="0" w:color="auto"/>
        <w:right w:val="none" w:sz="0" w:space="0" w:color="auto"/>
      </w:divBdr>
    </w:div>
    <w:div w:id="927620562">
      <w:marLeft w:val="0"/>
      <w:marRight w:val="0"/>
      <w:marTop w:val="0"/>
      <w:marBottom w:val="0"/>
      <w:divBdr>
        <w:top w:val="none" w:sz="0" w:space="0" w:color="auto"/>
        <w:left w:val="none" w:sz="0" w:space="0" w:color="auto"/>
        <w:bottom w:val="none" w:sz="0" w:space="0" w:color="auto"/>
        <w:right w:val="none" w:sz="0" w:space="0" w:color="auto"/>
      </w:divBdr>
    </w:div>
    <w:div w:id="927620563">
      <w:marLeft w:val="0"/>
      <w:marRight w:val="0"/>
      <w:marTop w:val="0"/>
      <w:marBottom w:val="0"/>
      <w:divBdr>
        <w:top w:val="none" w:sz="0" w:space="0" w:color="auto"/>
        <w:left w:val="none" w:sz="0" w:space="0" w:color="auto"/>
        <w:bottom w:val="none" w:sz="0" w:space="0" w:color="auto"/>
        <w:right w:val="none" w:sz="0" w:space="0" w:color="auto"/>
      </w:divBdr>
    </w:div>
    <w:div w:id="927620564">
      <w:marLeft w:val="0"/>
      <w:marRight w:val="0"/>
      <w:marTop w:val="0"/>
      <w:marBottom w:val="0"/>
      <w:divBdr>
        <w:top w:val="none" w:sz="0" w:space="0" w:color="auto"/>
        <w:left w:val="none" w:sz="0" w:space="0" w:color="auto"/>
        <w:bottom w:val="none" w:sz="0" w:space="0" w:color="auto"/>
        <w:right w:val="none" w:sz="0" w:space="0" w:color="auto"/>
      </w:divBdr>
    </w:div>
    <w:div w:id="927620565">
      <w:marLeft w:val="0"/>
      <w:marRight w:val="0"/>
      <w:marTop w:val="0"/>
      <w:marBottom w:val="0"/>
      <w:divBdr>
        <w:top w:val="none" w:sz="0" w:space="0" w:color="auto"/>
        <w:left w:val="none" w:sz="0" w:space="0" w:color="auto"/>
        <w:bottom w:val="none" w:sz="0" w:space="0" w:color="auto"/>
        <w:right w:val="none" w:sz="0" w:space="0" w:color="auto"/>
      </w:divBdr>
    </w:div>
    <w:div w:id="927620566">
      <w:marLeft w:val="0"/>
      <w:marRight w:val="0"/>
      <w:marTop w:val="0"/>
      <w:marBottom w:val="0"/>
      <w:divBdr>
        <w:top w:val="none" w:sz="0" w:space="0" w:color="auto"/>
        <w:left w:val="none" w:sz="0" w:space="0" w:color="auto"/>
        <w:bottom w:val="none" w:sz="0" w:space="0" w:color="auto"/>
        <w:right w:val="none" w:sz="0" w:space="0" w:color="auto"/>
      </w:divBdr>
    </w:div>
    <w:div w:id="927620567">
      <w:marLeft w:val="0"/>
      <w:marRight w:val="0"/>
      <w:marTop w:val="0"/>
      <w:marBottom w:val="0"/>
      <w:divBdr>
        <w:top w:val="none" w:sz="0" w:space="0" w:color="auto"/>
        <w:left w:val="none" w:sz="0" w:space="0" w:color="auto"/>
        <w:bottom w:val="none" w:sz="0" w:space="0" w:color="auto"/>
        <w:right w:val="none" w:sz="0" w:space="0" w:color="auto"/>
      </w:divBdr>
    </w:div>
    <w:div w:id="927620568">
      <w:marLeft w:val="0"/>
      <w:marRight w:val="0"/>
      <w:marTop w:val="0"/>
      <w:marBottom w:val="0"/>
      <w:divBdr>
        <w:top w:val="none" w:sz="0" w:space="0" w:color="auto"/>
        <w:left w:val="none" w:sz="0" w:space="0" w:color="auto"/>
        <w:bottom w:val="none" w:sz="0" w:space="0" w:color="auto"/>
        <w:right w:val="none" w:sz="0" w:space="0" w:color="auto"/>
      </w:divBdr>
    </w:div>
    <w:div w:id="927620569">
      <w:marLeft w:val="0"/>
      <w:marRight w:val="0"/>
      <w:marTop w:val="0"/>
      <w:marBottom w:val="0"/>
      <w:divBdr>
        <w:top w:val="none" w:sz="0" w:space="0" w:color="auto"/>
        <w:left w:val="none" w:sz="0" w:space="0" w:color="auto"/>
        <w:bottom w:val="none" w:sz="0" w:space="0" w:color="auto"/>
        <w:right w:val="none" w:sz="0" w:space="0" w:color="auto"/>
      </w:divBdr>
    </w:div>
    <w:div w:id="927620570">
      <w:marLeft w:val="0"/>
      <w:marRight w:val="0"/>
      <w:marTop w:val="0"/>
      <w:marBottom w:val="0"/>
      <w:divBdr>
        <w:top w:val="none" w:sz="0" w:space="0" w:color="auto"/>
        <w:left w:val="none" w:sz="0" w:space="0" w:color="auto"/>
        <w:bottom w:val="none" w:sz="0" w:space="0" w:color="auto"/>
        <w:right w:val="none" w:sz="0" w:space="0" w:color="auto"/>
      </w:divBdr>
    </w:div>
    <w:div w:id="927620571">
      <w:marLeft w:val="0"/>
      <w:marRight w:val="0"/>
      <w:marTop w:val="0"/>
      <w:marBottom w:val="0"/>
      <w:divBdr>
        <w:top w:val="none" w:sz="0" w:space="0" w:color="auto"/>
        <w:left w:val="none" w:sz="0" w:space="0" w:color="auto"/>
        <w:bottom w:val="none" w:sz="0" w:space="0" w:color="auto"/>
        <w:right w:val="none" w:sz="0" w:space="0" w:color="auto"/>
      </w:divBdr>
    </w:div>
    <w:div w:id="927620572">
      <w:marLeft w:val="0"/>
      <w:marRight w:val="0"/>
      <w:marTop w:val="0"/>
      <w:marBottom w:val="0"/>
      <w:divBdr>
        <w:top w:val="none" w:sz="0" w:space="0" w:color="auto"/>
        <w:left w:val="none" w:sz="0" w:space="0" w:color="auto"/>
        <w:bottom w:val="none" w:sz="0" w:space="0" w:color="auto"/>
        <w:right w:val="none" w:sz="0" w:space="0" w:color="auto"/>
      </w:divBdr>
    </w:div>
    <w:div w:id="927620573">
      <w:marLeft w:val="0"/>
      <w:marRight w:val="0"/>
      <w:marTop w:val="0"/>
      <w:marBottom w:val="0"/>
      <w:divBdr>
        <w:top w:val="none" w:sz="0" w:space="0" w:color="auto"/>
        <w:left w:val="none" w:sz="0" w:space="0" w:color="auto"/>
        <w:bottom w:val="none" w:sz="0" w:space="0" w:color="auto"/>
        <w:right w:val="none" w:sz="0" w:space="0" w:color="auto"/>
      </w:divBdr>
    </w:div>
    <w:div w:id="927620574">
      <w:marLeft w:val="0"/>
      <w:marRight w:val="0"/>
      <w:marTop w:val="0"/>
      <w:marBottom w:val="0"/>
      <w:divBdr>
        <w:top w:val="none" w:sz="0" w:space="0" w:color="auto"/>
        <w:left w:val="none" w:sz="0" w:space="0" w:color="auto"/>
        <w:bottom w:val="none" w:sz="0" w:space="0" w:color="auto"/>
        <w:right w:val="none" w:sz="0" w:space="0" w:color="auto"/>
      </w:divBdr>
    </w:div>
    <w:div w:id="927620575">
      <w:marLeft w:val="0"/>
      <w:marRight w:val="0"/>
      <w:marTop w:val="0"/>
      <w:marBottom w:val="0"/>
      <w:divBdr>
        <w:top w:val="none" w:sz="0" w:space="0" w:color="auto"/>
        <w:left w:val="none" w:sz="0" w:space="0" w:color="auto"/>
        <w:bottom w:val="none" w:sz="0" w:space="0" w:color="auto"/>
        <w:right w:val="none" w:sz="0" w:space="0" w:color="auto"/>
      </w:divBdr>
    </w:div>
    <w:div w:id="927620576">
      <w:marLeft w:val="0"/>
      <w:marRight w:val="0"/>
      <w:marTop w:val="0"/>
      <w:marBottom w:val="0"/>
      <w:divBdr>
        <w:top w:val="none" w:sz="0" w:space="0" w:color="auto"/>
        <w:left w:val="none" w:sz="0" w:space="0" w:color="auto"/>
        <w:bottom w:val="none" w:sz="0" w:space="0" w:color="auto"/>
        <w:right w:val="none" w:sz="0" w:space="0" w:color="auto"/>
      </w:divBdr>
    </w:div>
    <w:div w:id="927620577">
      <w:marLeft w:val="0"/>
      <w:marRight w:val="0"/>
      <w:marTop w:val="0"/>
      <w:marBottom w:val="0"/>
      <w:divBdr>
        <w:top w:val="none" w:sz="0" w:space="0" w:color="auto"/>
        <w:left w:val="none" w:sz="0" w:space="0" w:color="auto"/>
        <w:bottom w:val="none" w:sz="0" w:space="0" w:color="auto"/>
        <w:right w:val="none" w:sz="0" w:space="0" w:color="auto"/>
      </w:divBdr>
    </w:div>
    <w:div w:id="927620578">
      <w:marLeft w:val="0"/>
      <w:marRight w:val="0"/>
      <w:marTop w:val="0"/>
      <w:marBottom w:val="0"/>
      <w:divBdr>
        <w:top w:val="none" w:sz="0" w:space="0" w:color="auto"/>
        <w:left w:val="none" w:sz="0" w:space="0" w:color="auto"/>
        <w:bottom w:val="none" w:sz="0" w:space="0" w:color="auto"/>
        <w:right w:val="none" w:sz="0" w:space="0" w:color="auto"/>
      </w:divBdr>
    </w:div>
    <w:div w:id="927620579">
      <w:marLeft w:val="0"/>
      <w:marRight w:val="0"/>
      <w:marTop w:val="0"/>
      <w:marBottom w:val="0"/>
      <w:divBdr>
        <w:top w:val="none" w:sz="0" w:space="0" w:color="auto"/>
        <w:left w:val="none" w:sz="0" w:space="0" w:color="auto"/>
        <w:bottom w:val="none" w:sz="0" w:space="0" w:color="auto"/>
        <w:right w:val="none" w:sz="0" w:space="0" w:color="auto"/>
      </w:divBdr>
    </w:div>
    <w:div w:id="927620580">
      <w:marLeft w:val="0"/>
      <w:marRight w:val="0"/>
      <w:marTop w:val="0"/>
      <w:marBottom w:val="0"/>
      <w:divBdr>
        <w:top w:val="none" w:sz="0" w:space="0" w:color="auto"/>
        <w:left w:val="none" w:sz="0" w:space="0" w:color="auto"/>
        <w:bottom w:val="none" w:sz="0" w:space="0" w:color="auto"/>
        <w:right w:val="none" w:sz="0" w:space="0" w:color="auto"/>
      </w:divBdr>
    </w:div>
    <w:div w:id="927620581">
      <w:marLeft w:val="0"/>
      <w:marRight w:val="0"/>
      <w:marTop w:val="0"/>
      <w:marBottom w:val="0"/>
      <w:divBdr>
        <w:top w:val="none" w:sz="0" w:space="0" w:color="auto"/>
        <w:left w:val="none" w:sz="0" w:space="0" w:color="auto"/>
        <w:bottom w:val="none" w:sz="0" w:space="0" w:color="auto"/>
        <w:right w:val="none" w:sz="0" w:space="0" w:color="auto"/>
      </w:divBdr>
    </w:div>
    <w:div w:id="927620582">
      <w:marLeft w:val="0"/>
      <w:marRight w:val="0"/>
      <w:marTop w:val="0"/>
      <w:marBottom w:val="0"/>
      <w:divBdr>
        <w:top w:val="none" w:sz="0" w:space="0" w:color="auto"/>
        <w:left w:val="none" w:sz="0" w:space="0" w:color="auto"/>
        <w:bottom w:val="none" w:sz="0" w:space="0" w:color="auto"/>
        <w:right w:val="none" w:sz="0" w:space="0" w:color="auto"/>
      </w:divBdr>
    </w:div>
    <w:div w:id="927620583">
      <w:marLeft w:val="0"/>
      <w:marRight w:val="0"/>
      <w:marTop w:val="0"/>
      <w:marBottom w:val="0"/>
      <w:divBdr>
        <w:top w:val="none" w:sz="0" w:space="0" w:color="auto"/>
        <w:left w:val="none" w:sz="0" w:space="0" w:color="auto"/>
        <w:bottom w:val="none" w:sz="0" w:space="0" w:color="auto"/>
        <w:right w:val="none" w:sz="0" w:space="0" w:color="auto"/>
      </w:divBdr>
    </w:div>
    <w:div w:id="927620584">
      <w:marLeft w:val="0"/>
      <w:marRight w:val="0"/>
      <w:marTop w:val="0"/>
      <w:marBottom w:val="0"/>
      <w:divBdr>
        <w:top w:val="none" w:sz="0" w:space="0" w:color="auto"/>
        <w:left w:val="none" w:sz="0" w:space="0" w:color="auto"/>
        <w:bottom w:val="none" w:sz="0" w:space="0" w:color="auto"/>
        <w:right w:val="none" w:sz="0" w:space="0" w:color="auto"/>
      </w:divBdr>
    </w:div>
    <w:div w:id="927620585">
      <w:marLeft w:val="0"/>
      <w:marRight w:val="0"/>
      <w:marTop w:val="0"/>
      <w:marBottom w:val="0"/>
      <w:divBdr>
        <w:top w:val="none" w:sz="0" w:space="0" w:color="auto"/>
        <w:left w:val="none" w:sz="0" w:space="0" w:color="auto"/>
        <w:bottom w:val="none" w:sz="0" w:space="0" w:color="auto"/>
        <w:right w:val="none" w:sz="0" w:space="0" w:color="auto"/>
      </w:divBdr>
    </w:div>
    <w:div w:id="927620586">
      <w:marLeft w:val="0"/>
      <w:marRight w:val="0"/>
      <w:marTop w:val="0"/>
      <w:marBottom w:val="0"/>
      <w:divBdr>
        <w:top w:val="none" w:sz="0" w:space="0" w:color="auto"/>
        <w:left w:val="none" w:sz="0" w:space="0" w:color="auto"/>
        <w:bottom w:val="none" w:sz="0" w:space="0" w:color="auto"/>
        <w:right w:val="none" w:sz="0" w:space="0" w:color="auto"/>
      </w:divBdr>
    </w:div>
    <w:div w:id="927620587">
      <w:marLeft w:val="0"/>
      <w:marRight w:val="0"/>
      <w:marTop w:val="0"/>
      <w:marBottom w:val="0"/>
      <w:divBdr>
        <w:top w:val="none" w:sz="0" w:space="0" w:color="auto"/>
        <w:left w:val="none" w:sz="0" w:space="0" w:color="auto"/>
        <w:bottom w:val="none" w:sz="0" w:space="0" w:color="auto"/>
        <w:right w:val="none" w:sz="0" w:space="0" w:color="auto"/>
      </w:divBdr>
    </w:div>
    <w:div w:id="927620588">
      <w:marLeft w:val="0"/>
      <w:marRight w:val="0"/>
      <w:marTop w:val="0"/>
      <w:marBottom w:val="0"/>
      <w:divBdr>
        <w:top w:val="none" w:sz="0" w:space="0" w:color="auto"/>
        <w:left w:val="none" w:sz="0" w:space="0" w:color="auto"/>
        <w:bottom w:val="none" w:sz="0" w:space="0" w:color="auto"/>
        <w:right w:val="none" w:sz="0" w:space="0" w:color="auto"/>
      </w:divBdr>
    </w:div>
    <w:div w:id="927620589">
      <w:marLeft w:val="0"/>
      <w:marRight w:val="0"/>
      <w:marTop w:val="0"/>
      <w:marBottom w:val="0"/>
      <w:divBdr>
        <w:top w:val="none" w:sz="0" w:space="0" w:color="auto"/>
        <w:left w:val="none" w:sz="0" w:space="0" w:color="auto"/>
        <w:bottom w:val="none" w:sz="0" w:space="0" w:color="auto"/>
        <w:right w:val="none" w:sz="0" w:space="0" w:color="auto"/>
      </w:divBdr>
    </w:div>
    <w:div w:id="927620590">
      <w:marLeft w:val="0"/>
      <w:marRight w:val="0"/>
      <w:marTop w:val="0"/>
      <w:marBottom w:val="0"/>
      <w:divBdr>
        <w:top w:val="none" w:sz="0" w:space="0" w:color="auto"/>
        <w:left w:val="none" w:sz="0" w:space="0" w:color="auto"/>
        <w:bottom w:val="none" w:sz="0" w:space="0" w:color="auto"/>
        <w:right w:val="none" w:sz="0" w:space="0" w:color="auto"/>
      </w:divBdr>
    </w:div>
    <w:div w:id="927620591">
      <w:marLeft w:val="0"/>
      <w:marRight w:val="0"/>
      <w:marTop w:val="0"/>
      <w:marBottom w:val="0"/>
      <w:divBdr>
        <w:top w:val="none" w:sz="0" w:space="0" w:color="auto"/>
        <w:left w:val="none" w:sz="0" w:space="0" w:color="auto"/>
        <w:bottom w:val="none" w:sz="0" w:space="0" w:color="auto"/>
        <w:right w:val="none" w:sz="0" w:space="0" w:color="auto"/>
      </w:divBdr>
    </w:div>
    <w:div w:id="927620592">
      <w:marLeft w:val="0"/>
      <w:marRight w:val="0"/>
      <w:marTop w:val="0"/>
      <w:marBottom w:val="0"/>
      <w:divBdr>
        <w:top w:val="none" w:sz="0" w:space="0" w:color="auto"/>
        <w:left w:val="none" w:sz="0" w:space="0" w:color="auto"/>
        <w:bottom w:val="none" w:sz="0" w:space="0" w:color="auto"/>
        <w:right w:val="none" w:sz="0" w:space="0" w:color="auto"/>
      </w:divBdr>
    </w:div>
    <w:div w:id="927620593">
      <w:marLeft w:val="0"/>
      <w:marRight w:val="0"/>
      <w:marTop w:val="0"/>
      <w:marBottom w:val="0"/>
      <w:divBdr>
        <w:top w:val="none" w:sz="0" w:space="0" w:color="auto"/>
        <w:left w:val="none" w:sz="0" w:space="0" w:color="auto"/>
        <w:bottom w:val="none" w:sz="0" w:space="0" w:color="auto"/>
        <w:right w:val="none" w:sz="0" w:space="0" w:color="auto"/>
      </w:divBdr>
    </w:div>
    <w:div w:id="927620594">
      <w:marLeft w:val="0"/>
      <w:marRight w:val="0"/>
      <w:marTop w:val="0"/>
      <w:marBottom w:val="0"/>
      <w:divBdr>
        <w:top w:val="none" w:sz="0" w:space="0" w:color="auto"/>
        <w:left w:val="none" w:sz="0" w:space="0" w:color="auto"/>
        <w:bottom w:val="none" w:sz="0" w:space="0" w:color="auto"/>
        <w:right w:val="none" w:sz="0" w:space="0" w:color="auto"/>
      </w:divBdr>
    </w:div>
    <w:div w:id="927620595">
      <w:marLeft w:val="0"/>
      <w:marRight w:val="0"/>
      <w:marTop w:val="0"/>
      <w:marBottom w:val="0"/>
      <w:divBdr>
        <w:top w:val="none" w:sz="0" w:space="0" w:color="auto"/>
        <w:left w:val="none" w:sz="0" w:space="0" w:color="auto"/>
        <w:bottom w:val="none" w:sz="0" w:space="0" w:color="auto"/>
        <w:right w:val="none" w:sz="0" w:space="0" w:color="auto"/>
      </w:divBdr>
    </w:div>
    <w:div w:id="927620596">
      <w:marLeft w:val="0"/>
      <w:marRight w:val="0"/>
      <w:marTop w:val="0"/>
      <w:marBottom w:val="0"/>
      <w:divBdr>
        <w:top w:val="none" w:sz="0" w:space="0" w:color="auto"/>
        <w:left w:val="none" w:sz="0" w:space="0" w:color="auto"/>
        <w:bottom w:val="none" w:sz="0" w:space="0" w:color="auto"/>
        <w:right w:val="none" w:sz="0" w:space="0" w:color="auto"/>
      </w:divBdr>
    </w:div>
    <w:div w:id="927620597">
      <w:marLeft w:val="0"/>
      <w:marRight w:val="0"/>
      <w:marTop w:val="0"/>
      <w:marBottom w:val="0"/>
      <w:divBdr>
        <w:top w:val="none" w:sz="0" w:space="0" w:color="auto"/>
        <w:left w:val="none" w:sz="0" w:space="0" w:color="auto"/>
        <w:bottom w:val="none" w:sz="0" w:space="0" w:color="auto"/>
        <w:right w:val="none" w:sz="0" w:space="0" w:color="auto"/>
      </w:divBdr>
    </w:div>
    <w:div w:id="927620598">
      <w:marLeft w:val="0"/>
      <w:marRight w:val="0"/>
      <w:marTop w:val="0"/>
      <w:marBottom w:val="0"/>
      <w:divBdr>
        <w:top w:val="none" w:sz="0" w:space="0" w:color="auto"/>
        <w:left w:val="none" w:sz="0" w:space="0" w:color="auto"/>
        <w:bottom w:val="none" w:sz="0" w:space="0" w:color="auto"/>
        <w:right w:val="none" w:sz="0" w:space="0" w:color="auto"/>
      </w:divBdr>
    </w:div>
    <w:div w:id="927620599">
      <w:marLeft w:val="0"/>
      <w:marRight w:val="0"/>
      <w:marTop w:val="0"/>
      <w:marBottom w:val="0"/>
      <w:divBdr>
        <w:top w:val="none" w:sz="0" w:space="0" w:color="auto"/>
        <w:left w:val="none" w:sz="0" w:space="0" w:color="auto"/>
        <w:bottom w:val="none" w:sz="0" w:space="0" w:color="auto"/>
        <w:right w:val="none" w:sz="0" w:space="0" w:color="auto"/>
      </w:divBdr>
    </w:div>
    <w:div w:id="927620600">
      <w:marLeft w:val="0"/>
      <w:marRight w:val="0"/>
      <w:marTop w:val="0"/>
      <w:marBottom w:val="0"/>
      <w:divBdr>
        <w:top w:val="none" w:sz="0" w:space="0" w:color="auto"/>
        <w:left w:val="none" w:sz="0" w:space="0" w:color="auto"/>
        <w:bottom w:val="none" w:sz="0" w:space="0" w:color="auto"/>
        <w:right w:val="none" w:sz="0" w:space="0" w:color="auto"/>
      </w:divBdr>
    </w:div>
    <w:div w:id="927620601">
      <w:marLeft w:val="0"/>
      <w:marRight w:val="0"/>
      <w:marTop w:val="0"/>
      <w:marBottom w:val="0"/>
      <w:divBdr>
        <w:top w:val="none" w:sz="0" w:space="0" w:color="auto"/>
        <w:left w:val="none" w:sz="0" w:space="0" w:color="auto"/>
        <w:bottom w:val="none" w:sz="0" w:space="0" w:color="auto"/>
        <w:right w:val="none" w:sz="0" w:space="0" w:color="auto"/>
      </w:divBdr>
    </w:div>
    <w:div w:id="927620602">
      <w:marLeft w:val="0"/>
      <w:marRight w:val="0"/>
      <w:marTop w:val="0"/>
      <w:marBottom w:val="0"/>
      <w:divBdr>
        <w:top w:val="none" w:sz="0" w:space="0" w:color="auto"/>
        <w:left w:val="none" w:sz="0" w:space="0" w:color="auto"/>
        <w:bottom w:val="none" w:sz="0" w:space="0" w:color="auto"/>
        <w:right w:val="none" w:sz="0" w:space="0" w:color="auto"/>
      </w:divBdr>
    </w:div>
    <w:div w:id="927620603">
      <w:marLeft w:val="0"/>
      <w:marRight w:val="0"/>
      <w:marTop w:val="0"/>
      <w:marBottom w:val="0"/>
      <w:divBdr>
        <w:top w:val="none" w:sz="0" w:space="0" w:color="auto"/>
        <w:left w:val="none" w:sz="0" w:space="0" w:color="auto"/>
        <w:bottom w:val="none" w:sz="0" w:space="0" w:color="auto"/>
        <w:right w:val="none" w:sz="0" w:space="0" w:color="auto"/>
      </w:divBdr>
    </w:div>
    <w:div w:id="927620604">
      <w:marLeft w:val="0"/>
      <w:marRight w:val="0"/>
      <w:marTop w:val="0"/>
      <w:marBottom w:val="0"/>
      <w:divBdr>
        <w:top w:val="none" w:sz="0" w:space="0" w:color="auto"/>
        <w:left w:val="none" w:sz="0" w:space="0" w:color="auto"/>
        <w:bottom w:val="none" w:sz="0" w:space="0" w:color="auto"/>
        <w:right w:val="none" w:sz="0" w:space="0" w:color="auto"/>
      </w:divBdr>
    </w:div>
    <w:div w:id="927620605">
      <w:marLeft w:val="0"/>
      <w:marRight w:val="0"/>
      <w:marTop w:val="0"/>
      <w:marBottom w:val="0"/>
      <w:divBdr>
        <w:top w:val="none" w:sz="0" w:space="0" w:color="auto"/>
        <w:left w:val="none" w:sz="0" w:space="0" w:color="auto"/>
        <w:bottom w:val="none" w:sz="0" w:space="0" w:color="auto"/>
        <w:right w:val="none" w:sz="0" w:space="0" w:color="auto"/>
      </w:divBdr>
    </w:div>
    <w:div w:id="927620606">
      <w:marLeft w:val="0"/>
      <w:marRight w:val="0"/>
      <w:marTop w:val="0"/>
      <w:marBottom w:val="0"/>
      <w:divBdr>
        <w:top w:val="none" w:sz="0" w:space="0" w:color="auto"/>
        <w:left w:val="none" w:sz="0" w:space="0" w:color="auto"/>
        <w:bottom w:val="none" w:sz="0" w:space="0" w:color="auto"/>
        <w:right w:val="none" w:sz="0" w:space="0" w:color="auto"/>
      </w:divBdr>
    </w:div>
    <w:div w:id="927620607">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
    <w:div w:id="927620609">
      <w:marLeft w:val="0"/>
      <w:marRight w:val="0"/>
      <w:marTop w:val="0"/>
      <w:marBottom w:val="0"/>
      <w:divBdr>
        <w:top w:val="none" w:sz="0" w:space="0" w:color="auto"/>
        <w:left w:val="none" w:sz="0" w:space="0" w:color="auto"/>
        <w:bottom w:val="none" w:sz="0" w:space="0" w:color="auto"/>
        <w:right w:val="none" w:sz="0" w:space="0" w:color="auto"/>
      </w:divBdr>
    </w:div>
    <w:div w:id="927620610">
      <w:marLeft w:val="0"/>
      <w:marRight w:val="0"/>
      <w:marTop w:val="0"/>
      <w:marBottom w:val="0"/>
      <w:divBdr>
        <w:top w:val="none" w:sz="0" w:space="0" w:color="auto"/>
        <w:left w:val="none" w:sz="0" w:space="0" w:color="auto"/>
        <w:bottom w:val="none" w:sz="0" w:space="0" w:color="auto"/>
        <w:right w:val="none" w:sz="0" w:space="0" w:color="auto"/>
      </w:divBdr>
    </w:div>
    <w:div w:id="927620611">
      <w:marLeft w:val="0"/>
      <w:marRight w:val="0"/>
      <w:marTop w:val="0"/>
      <w:marBottom w:val="0"/>
      <w:divBdr>
        <w:top w:val="none" w:sz="0" w:space="0" w:color="auto"/>
        <w:left w:val="none" w:sz="0" w:space="0" w:color="auto"/>
        <w:bottom w:val="none" w:sz="0" w:space="0" w:color="auto"/>
        <w:right w:val="none" w:sz="0" w:space="0" w:color="auto"/>
      </w:divBdr>
    </w:div>
    <w:div w:id="927620612">
      <w:marLeft w:val="0"/>
      <w:marRight w:val="0"/>
      <w:marTop w:val="0"/>
      <w:marBottom w:val="0"/>
      <w:divBdr>
        <w:top w:val="none" w:sz="0" w:space="0" w:color="auto"/>
        <w:left w:val="none" w:sz="0" w:space="0" w:color="auto"/>
        <w:bottom w:val="none" w:sz="0" w:space="0" w:color="auto"/>
        <w:right w:val="none" w:sz="0" w:space="0" w:color="auto"/>
      </w:divBdr>
    </w:div>
    <w:div w:id="927620613">
      <w:marLeft w:val="0"/>
      <w:marRight w:val="0"/>
      <w:marTop w:val="0"/>
      <w:marBottom w:val="0"/>
      <w:divBdr>
        <w:top w:val="none" w:sz="0" w:space="0" w:color="auto"/>
        <w:left w:val="none" w:sz="0" w:space="0" w:color="auto"/>
        <w:bottom w:val="none" w:sz="0" w:space="0" w:color="auto"/>
        <w:right w:val="none" w:sz="0" w:space="0" w:color="auto"/>
      </w:divBdr>
    </w:div>
    <w:div w:id="927620614">
      <w:marLeft w:val="0"/>
      <w:marRight w:val="0"/>
      <w:marTop w:val="0"/>
      <w:marBottom w:val="0"/>
      <w:divBdr>
        <w:top w:val="none" w:sz="0" w:space="0" w:color="auto"/>
        <w:left w:val="none" w:sz="0" w:space="0" w:color="auto"/>
        <w:bottom w:val="none" w:sz="0" w:space="0" w:color="auto"/>
        <w:right w:val="none" w:sz="0" w:space="0" w:color="auto"/>
      </w:divBdr>
    </w:div>
    <w:div w:id="927620615">
      <w:marLeft w:val="0"/>
      <w:marRight w:val="0"/>
      <w:marTop w:val="0"/>
      <w:marBottom w:val="0"/>
      <w:divBdr>
        <w:top w:val="none" w:sz="0" w:space="0" w:color="auto"/>
        <w:left w:val="none" w:sz="0" w:space="0" w:color="auto"/>
        <w:bottom w:val="none" w:sz="0" w:space="0" w:color="auto"/>
        <w:right w:val="none" w:sz="0" w:space="0" w:color="auto"/>
      </w:divBdr>
    </w:div>
    <w:div w:id="927620616">
      <w:marLeft w:val="0"/>
      <w:marRight w:val="0"/>
      <w:marTop w:val="0"/>
      <w:marBottom w:val="0"/>
      <w:divBdr>
        <w:top w:val="none" w:sz="0" w:space="0" w:color="auto"/>
        <w:left w:val="none" w:sz="0" w:space="0" w:color="auto"/>
        <w:bottom w:val="none" w:sz="0" w:space="0" w:color="auto"/>
        <w:right w:val="none" w:sz="0" w:space="0" w:color="auto"/>
      </w:divBdr>
    </w:div>
    <w:div w:id="927620617">
      <w:marLeft w:val="0"/>
      <w:marRight w:val="0"/>
      <w:marTop w:val="0"/>
      <w:marBottom w:val="0"/>
      <w:divBdr>
        <w:top w:val="none" w:sz="0" w:space="0" w:color="auto"/>
        <w:left w:val="none" w:sz="0" w:space="0" w:color="auto"/>
        <w:bottom w:val="none" w:sz="0" w:space="0" w:color="auto"/>
        <w:right w:val="none" w:sz="0" w:space="0" w:color="auto"/>
      </w:divBdr>
    </w:div>
    <w:div w:id="927620618">
      <w:marLeft w:val="0"/>
      <w:marRight w:val="0"/>
      <w:marTop w:val="0"/>
      <w:marBottom w:val="0"/>
      <w:divBdr>
        <w:top w:val="none" w:sz="0" w:space="0" w:color="auto"/>
        <w:left w:val="none" w:sz="0" w:space="0" w:color="auto"/>
        <w:bottom w:val="none" w:sz="0" w:space="0" w:color="auto"/>
        <w:right w:val="none" w:sz="0" w:space="0" w:color="auto"/>
      </w:divBdr>
    </w:div>
    <w:div w:id="927620619">
      <w:marLeft w:val="0"/>
      <w:marRight w:val="0"/>
      <w:marTop w:val="0"/>
      <w:marBottom w:val="0"/>
      <w:divBdr>
        <w:top w:val="none" w:sz="0" w:space="0" w:color="auto"/>
        <w:left w:val="none" w:sz="0" w:space="0" w:color="auto"/>
        <w:bottom w:val="none" w:sz="0" w:space="0" w:color="auto"/>
        <w:right w:val="none" w:sz="0" w:space="0" w:color="auto"/>
      </w:divBdr>
    </w:div>
    <w:div w:id="927620620">
      <w:marLeft w:val="0"/>
      <w:marRight w:val="0"/>
      <w:marTop w:val="0"/>
      <w:marBottom w:val="0"/>
      <w:divBdr>
        <w:top w:val="none" w:sz="0" w:space="0" w:color="auto"/>
        <w:left w:val="none" w:sz="0" w:space="0" w:color="auto"/>
        <w:bottom w:val="none" w:sz="0" w:space="0" w:color="auto"/>
        <w:right w:val="none" w:sz="0" w:space="0" w:color="auto"/>
      </w:divBdr>
    </w:div>
    <w:div w:id="927620621">
      <w:marLeft w:val="0"/>
      <w:marRight w:val="0"/>
      <w:marTop w:val="0"/>
      <w:marBottom w:val="0"/>
      <w:divBdr>
        <w:top w:val="none" w:sz="0" w:space="0" w:color="auto"/>
        <w:left w:val="none" w:sz="0" w:space="0" w:color="auto"/>
        <w:bottom w:val="none" w:sz="0" w:space="0" w:color="auto"/>
        <w:right w:val="none" w:sz="0" w:space="0" w:color="auto"/>
      </w:divBdr>
    </w:div>
    <w:div w:id="927620622">
      <w:marLeft w:val="0"/>
      <w:marRight w:val="0"/>
      <w:marTop w:val="0"/>
      <w:marBottom w:val="0"/>
      <w:divBdr>
        <w:top w:val="none" w:sz="0" w:space="0" w:color="auto"/>
        <w:left w:val="none" w:sz="0" w:space="0" w:color="auto"/>
        <w:bottom w:val="none" w:sz="0" w:space="0" w:color="auto"/>
        <w:right w:val="none" w:sz="0" w:space="0" w:color="auto"/>
      </w:divBdr>
    </w:div>
    <w:div w:id="927620623">
      <w:marLeft w:val="0"/>
      <w:marRight w:val="0"/>
      <w:marTop w:val="0"/>
      <w:marBottom w:val="0"/>
      <w:divBdr>
        <w:top w:val="none" w:sz="0" w:space="0" w:color="auto"/>
        <w:left w:val="none" w:sz="0" w:space="0" w:color="auto"/>
        <w:bottom w:val="none" w:sz="0" w:space="0" w:color="auto"/>
        <w:right w:val="none" w:sz="0" w:space="0" w:color="auto"/>
      </w:divBdr>
    </w:div>
    <w:div w:id="927620624">
      <w:marLeft w:val="0"/>
      <w:marRight w:val="0"/>
      <w:marTop w:val="0"/>
      <w:marBottom w:val="0"/>
      <w:divBdr>
        <w:top w:val="none" w:sz="0" w:space="0" w:color="auto"/>
        <w:left w:val="none" w:sz="0" w:space="0" w:color="auto"/>
        <w:bottom w:val="none" w:sz="0" w:space="0" w:color="auto"/>
        <w:right w:val="none" w:sz="0" w:space="0" w:color="auto"/>
      </w:divBdr>
    </w:div>
    <w:div w:id="927620625">
      <w:marLeft w:val="0"/>
      <w:marRight w:val="0"/>
      <w:marTop w:val="0"/>
      <w:marBottom w:val="0"/>
      <w:divBdr>
        <w:top w:val="none" w:sz="0" w:space="0" w:color="auto"/>
        <w:left w:val="none" w:sz="0" w:space="0" w:color="auto"/>
        <w:bottom w:val="none" w:sz="0" w:space="0" w:color="auto"/>
        <w:right w:val="none" w:sz="0" w:space="0" w:color="auto"/>
      </w:divBdr>
    </w:div>
    <w:div w:id="927620626">
      <w:marLeft w:val="0"/>
      <w:marRight w:val="0"/>
      <w:marTop w:val="0"/>
      <w:marBottom w:val="0"/>
      <w:divBdr>
        <w:top w:val="none" w:sz="0" w:space="0" w:color="auto"/>
        <w:left w:val="none" w:sz="0" w:space="0" w:color="auto"/>
        <w:bottom w:val="none" w:sz="0" w:space="0" w:color="auto"/>
        <w:right w:val="none" w:sz="0" w:space="0" w:color="auto"/>
      </w:divBdr>
    </w:div>
    <w:div w:id="927620627">
      <w:marLeft w:val="0"/>
      <w:marRight w:val="0"/>
      <w:marTop w:val="0"/>
      <w:marBottom w:val="0"/>
      <w:divBdr>
        <w:top w:val="none" w:sz="0" w:space="0" w:color="auto"/>
        <w:left w:val="none" w:sz="0" w:space="0" w:color="auto"/>
        <w:bottom w:val="none" w:sz="0" w:space="0" w:color="auto"/>
        <w:right w:val="none" w:sz="0" w:space="0" w:color="auto"/>
      </w:divBdr>
    </w:div>
    <w:div w:id="927620628">
      <w:marLeft w:val="0"/>
      <w:marRight w:val="0"/>
      <w:marTop w:val="0"/>
      <w:marBottom w:val="0"/>
      <w:divBdr>
        <w:top w:val="none" w:sz="0" w:space="0" w:color="auto"/>
        <w:left w:val="none" w:sz="0" w:space="0" w:color="auto"/>
        <w:bottom w:val="none" w:sz="0" w:space="0" w:color="auto"/>
        <w:right w:val="none" w:sz="0" w:space="0" w:color="auto"/>
      </w:divBdr>
    </w:div>
    <w:div w:id="927620629">
      <w:marLeft w:val="0"/>
      <w:marRight w:val="0"/>
      <w:marTop w:val="0"/>
      <w:marBottom w:val="0"/>
      <w:divBdr>
        <w:top w:val="none" w:sz="0" w:space="0" w:color="auto"/>
        <w:left w:val="none" w:sz="0" w:space="0" w:color="auto"/>
        <w:bottom w:val="none" w:sz="0" w:space="0" w:color="auto"/>
        <w:right w:val="none" w:sz="0" w:space="0" w:color="auto"/>
      </w:divBdr>
    </w:div>
    <w:div w:id="927620630">
      <w:marLeft w:val="0"/>
      <w:marRight w:val="0"/>
      <w:marTop w:val="0"/>
      <w:marBottom w:val="0"/>
      <w:divBdr>
        <w:top w:val="none" w:sz="0" w:space="0" w:color="auto"/>
        <w:left w:val="none" w:sz="0" w:space="0" w:color="auto"/>
        <w:bottom w:val="none" w:sz="0" w:space="0" w:color="auto"/>
        <w:right w:val="none" w:sz="0" w:space="0" w:color="auto"/>
      </w:divBdr>
    </w:div>
    <w:div w:id="927620631">
      <w:marLeft w:val="0"/>
      <w:marRight w:val="0"/>
      <w:marTop w:val="0"/>
      <w:marBottom w:val="0"/>
      <w:divBdr>
        <w:top w:val="none" w:sz="0" w:space="0" w:color="auto"/>
        <w:left w:val="none" w:sz="0" w:space="0" w:color="auto"/>
        <w:bottom w:val="none" w:sz="0" w:space="0" w:color="auto"/>
        <w:right w:val="none" w:sz="0" w:space="0" w:color="auto"/>
      </w:divBdr>
    </w:div>
    <w:div w:id="927620632">
      <w:marLeft w:val="0"/>
      <w:marRight w:val="0"/>
      <w:marTop w:val="0"/>
      <w:marBottom w:val="0"/>
      <w:divBdr>
        <w:top w:val="none" w:sz="0" w:space="0" w:color="auto"/>
        <w:left w:val="none" w:sz="0" w:space="0" w:color="auto"/>
        <w:bottom w:val="none" w:sz="0" w:space="0" w:color="auto"/>
        <w:right w:val="none" w:sz="0" w:space="0" w:color="auto"/>
      </w:divBdr>
    </w:div>
    <w:div w:id="927620633">
      <w:marLeft w:val="0"/>
      <w:marRight w:val="0"/>
      <w:marTop w:val="0"/>
      <w:marBottom w:val="0"/>
      <w:divBdr>
        <w:top w:val="none" w:sz="0" w:space="0" w:color="auto"/>
        <w:left w:val="none" w:sz="0" w:space="0" w:color="auto"/>
        <w:bottom w:val="none" w:sz="0" w:space="0" w:color="auto"/>
        <w:right w:val="none" w:sz="0" w:space="0" w:color="auto"/>
      </w:divBdr>
    </w:div>
    <w:div w:id="927620634">
      <w:marLeft w:val="0"/>
      <w:marRight w:val="0"/>
      <w:marTop w:val="0"/>
      <w:marBottom w:val="0"/>
      <w:divBdr>
        <w:top w:val="none" w:sz="0" w:space="0" w:color="auto"/>
        <w:left w:val="none" w:sz="0" w:space="0" w:color="auto"/>
        <w:bottom w:val="none" w:sz="0" w:space="0" w:color="auto"/>
        <w:right w:val="none" w:sz="0" w:space="0" w:color="auto"/>
      </w:divBdr>
    </w:div>
    <w:div w:id="927620635">
      <w:marLeft w:val="0"/>
      <w:marRight w:val="0"/>
      <w:marTop w:val="0"/>
      <w:marBottom w:val="0"/>
      <w:divBdr>
        <w:top w:val="none" w:sz="0" w:space="0" w:color="auto"/>
        <w:left w:val="none" w:sz="0" w:space="0" w:color="auto"/>
        <w:bottom w:val="none" w:sz="0" w:space="0" w:color="auto"/>
        <w:right w:val="none" w:sz="0" w:space="0" w:color="auto"/>
      </w:divBdr>
    </w:div>
    <w:div w:id="927620636">
      <w:marLeft w:val="0"/>
      <w:marRight w:val="0"/>
      <w:marTop w:val="0"/>
      <w:marBottom w:val="0"/>
      <w:divBdr>
        <w:top w:val="none" w:sz="0" w:space="0" w:color="auto"/>
        <w:left w:val="none" w:sz="0" w:space="0" w:color="auto"/>
        <w:bottom w:val="none" w:sz="0" w:space="0" w:color="auto"/>
        <w:right w:val="none" w:sz="0" w:space="0" w:color="auto"/>
      </w:divBdr>
    </w:div>
    <w:div w:id="927620637">
      <w:marLeft w:val="0"/>
      <w:marRight w:val="0"/>
      <w:marTop w:val="0"/>
      <w:marBottom w:val="0"/>
      <w:divBdr>
        <w:top w:val="none" w:sz="0" w:space="0" w:color="auto"/>
        <w:left w:val="none" w:sz="0" w:space="0" w:color="auto"/>
        <w:bottom w:val="none" w:sz="0" w:space="0" w:color="auto"/>
        <w:right w:val="none" w:sz="0" w:space="0" w:color="auto"/>
      </w:divBdr>
    </w:div>
    <w:div w:id="927620638">
      <w:marLeft w:val="0"/>
      <w:marRight w:val="0"/>
      <w:marTop w:val="0"/>
      <w:marBottom w:val="0"/>
      <w:divBdr>
        <w:top w:val="none" w:sz="0" w:space="0" w:color="auto"/>
        <w:left w:val="none" w:sz="0" w:space="0" w:color="auto"/>
        <w:bottom w:val="none" w:sz="0" w:space="0" w:color="auto"/>
        <w:right w:val="none" w:sz="0" w:space="0" w:color="auto"/>
      </w:divBdr>
    </w:div>
    <w:div w:id="927620639">
      <w:marLeft w:val="0"/>
      <w:marRight w:val="0"/>
      <w:marTop w:val="0"/>
      <w:marBottom w:val="0"/>
      <w:divBdr>
        <w:top w:val="none" w:sz="0" w:space="0" w:color="auto"/>
        <w:left w:val="none" w:sz="0" w:space="0" w:color="auto"/>
        <w:bottom w:val="none" w:sz="0" w:space="0" w:color="auto"/>
        <w:right w:val="none" w:sz="0" w:space="0" w:color="auto"/>
      </w:divBdr>
    </w:div>
    <w:div w:id="927620640">
      <w:marLeft w:val="0"/>
      <w:marRight w:val="0"/>
      <w:marTop w:val="0"/>
      <w:marBottom w:val="0"/>
      <w:divBdr>
        <w:top w:val="none" w:sz="0" w:space="0" w:color="auto"/>
        <w:left w:val="none" w:sz="0" w:space="0" w:color="auto"/>
        <w:bottom w:val="none" w:sz="0" w:space="0" w:color="auto"/>
        <w:right w:val="none" w:sz="0" w:space="0" w:color="auto"/>
      </w:divBdr>
    </w:div>
    <w:div w:id="927620641">
      <w:marLeft w:val="0"/>
      <w:marRight w:val="0"/>
      <w:marTop w:val="0"/>
      <w:marBottom w:val="0"/>
      <w:divBdr>
        <w:top w:val="none" w:sz="0" w:space="0" w:color="auto"/>
        <w:left w:val="none" w:sz="0" w:space="0" w:color="auto"/>
        <w:bottom w:val="none" w:sz="0" w:space="0" w:color="auto"/>
        <w:right w:val="none" w:sz="0" w:space="0" w:color="auto"/>
      </w:divBdr>
    </w:div>
    <w:div w:id="927620642">
      <w:marLeft w:val="0"/>
      <w:marRight w:val="0"/>
      <w:marTop w:val="0"/>
      <w:marBottom w:val="0"/>
      <w:divBdr>
        <w:top w:val="none" w:sz="0" w:space="0" w:color="auto"/>
        <w:left w:val="none" w:sz="0" w:space="0" w:color="auto"/>
        <w:bottom w:val="none" w:sz="0" w:space="0" w:color="auto"/>
        <w:right w:val="none" w:sz="0" w:space="0" w:color="auto"/>
      </w:divBdr>
    </w:div>
    <w:div w:id="927620643">
      <w:marLeft w:val="0"/>
      <w:marRight w:val="0"/>
      <w:marTop w:val="0"/>
      <w:marBottom w:val="0"/>
      <w:divBdr>
        <w:top w:val="none" w:sz="0" w:space="0" w:color="auto"/>
        <w:left w:val="none" w:sz="0" w:space="0" w:color="auto"/>
        <w:bottom w:val="none" w:sz="0" w:space="0" w:color="auto"/>
        <w:right w:val="none" w:sz="0" w:space="0" w:color="auto"/>
      </w:divBdr>
    </w:div>
    <w:div w:id="927620644">
      <w:marLeft w:val="0"/>
      <w:marRight w:val="0"/>
      <w:marTop w:val="0"/>
      <w:marBottom w:val="0"/>
      <w:divBdr>
        <w:top w:val="none" w:sz="0" w:space="0" w:color="auto"/>
        <w:left w:val="none" w:sz="0" w:space="0" w:color="auto"/>
        <w:bottom w:val="none" w:sz="0" w:space="0" w:color="auto"/>
        <w:right w:val="none" w:sz="0" w:space="0" w:color="auto"/>
      </w:divBdr>
    </w:div>
    <w:div w:id="927620645">
      <w:marLeft w:val="0"/>
      <w:marRight w:val="0"/>
      <w:marTop w:val="0"/>
      <w:marBottom w:val="0"/>
      <w:divBdr>
        <w:top w:val="none" w:sz="0" w:space="0" w:color="auto"/>
        <w:left w:val="none" w:sz="0" w:space="0" w:color="auto"/>
        <w:bottom w:val="none" w:sz="0" w:space="0" w:color="auto"/>
        <w:right w:val="none" w:sz="0" w:space="0" w:color="auto"/>
      </w:divBdr>
    </w:div>
    <w:div w:id="927620646">
      <w:marLeft w:val="0"/>
      <w:marRight w:val="0"/>
      <w:marTop w:val="0"/>
      <w:marBottom w:val="0"/>
      <w:divBdr>
        <w:top w:val="none" w:sz="0" w:space="0" w:color="auto"/>
        <w:left w:val="none" w:sz="0" w:space="0" w:color="auto"/>
        <w:bottom w:val="none" w:sz="0" w:space="0" w:color="auto"/>
        <w:right w:val="none" w:sz="0" w:space="0" w:color="auto"/>
      </w:divBdr>
    </w:div>
    <w:div w:id="927620647">
      <w:marLeft w:val="0"/>
      <w:marRight w:val="0"/>
      <w:marTop w:val="0"/>
      <w:marBottom w:val="0"/>
      <w:divBdr>
        <w:top w:val="none" w:sz="0" w:space="0" w:color="auto"/>
        <w:left w:val="none" w:sz="0" w:space="0" w:color="auto"/>
        <w:bottom w:val="none" w:sz="0" w:space="0" w:color="auto"/>
        <w:right w:val="none" w:sz="0" w:space="0" w:color="auto"/>
      </w:divBdr>
    </w:div>
    <w:div w:id="927620648">
      <w:marLeft w:val="0"/>
      <w:marRight w:val="0"/>
      <w:marTop w:val="0"/>
      <w:marBottom w:val="0"/>
      <w:divBdr>
        <w:top w:val="none" w:sz="0" w:space="0" w:color="auto"/>
        <w:left w:val="none" w:sz="0" w:space="0" w:color="auto"/>
        <w:bottom w:val="none" w:sz="0" w:space="0" w:color="auto"/>
        <w:right w:val="none" w:sz="0" w:space="0" w:color="auto"/>
      </w:divBdr>
    </w:div>
    <w:div w:id="927620649">
      <w:marLeft w:val="0"/>
      <w:marRight w:val="0"/>
      <w:marTop w:val="0"/>
      <w:marBottom w:val="0"/>
      <w:divBdr>
        <w:top w:val="none" w:sz="0" w:space="0" w:color="auto"/>
        <w:left w:val="none" w:sz="0" w:space="0" w:color="auto"/>
        <w:bottom w:val="none" w:sz="0" w:space="0" w:color="auto"/>
        <w:right w:val="none" w:sz="0" w:space="0" w:color="auto"/>
      </w:divBdr>
    </w:div>
    <w:div w:id="927620650">
      <w:marLeft w:val="0"/>
      <w:marRight w:val="0"/>
      <w:marTop w:val="0"/>
      <w:marBottom w:val="0"/>
      <w:divBdr>
        <w:top w:val="none" w:sz="0" w:space="0" w:color="auto"/>
        <w:left w:val="none" w:sz="0" w:space="0" w:color="auto"/>
        <w:bottom w:val="none" w:sz="0" w:space="0" w:color="auto"/>
        <w:right w:val="none" w:sz="0" w:space="0" w:color="auto"/>
      </w:divBdr>
    </w:div>
    <w:div w:id="927620651">
      <w:marLeft w:val="0"/>
      <w:marRight w:val="0"/>
      <w:marTop w:val="0"/>
      <w:marBottom w:val="0"/>
      <w:divBdr>
        <w:top w:val="none" w:sz="0" w:space="0" w:color="auto"/>
        <w:left w:val="none" w:sz="0" w:space="0" w:color="auto"/>
        <w:bottom w:val="none" w:sz="0" w:space="0" w:color="auto"/>
        <w:right w:val="none" w:sz="0" w:space="0" w:color="auto"/>
      </w:divBdr>
    </w:div>
    <w:div w:id="927620652">
      <w:marLeft w:val="0"/>
      <w:marRight w:val="0"/>
      <w:marTop w:val="0"/>
      <w:marBottom w:val="0"/>
      <w:divBdr>
        <w:top w:val="none" w:sz="0" w:space="0" w:color="auto"/>
        <w:left w:val="none" w:sz="0" w:space="0" w:color="auto"/>
        <w:bottom w:val="none" w:sz="0" w:space="0" w:color="auto"/>
        <w:right w:val="none" w:sz="0" w:space="0" w:color="auto"/>
      </w:divBdr>
    </w:div>
    <w:div w:id="927620653">
      <w:marLeft w:val="0"/>
      <w:marRight w:val="0"/>
      <w:marTop w:val="0"/>
      <w:marBottom w:val="0"/>
      <w:divBdr>
        <w:top w:val="none" w:sz="0" w:space="0" w:color="auto"/>
        <w:left w:val="none" w:sz="0" w:space="0" w:color="auto"/>
        <w:bottom w:val="none" w:sz="0" w:space="0" w:color="auto"/>
        <w:right w:val="none" w:sz="0" w:space="0" w:color="auto"/>
      </w:divBdr>
    </w:div>
    <w:div w:id="927620654">
      <w:marLeft w:val="0"/>
      <w:marRight w:val="0"/>
      <w:marTop w:val="0"/>
      <w:marBottom w:val="0"/>
      <w:divBdr>
        <w:top w:val="none" w:sz="0" w:space="0" w:color="auto"/>
        <w:left w:val="none" w:sz="0" w:space="0" w:color="auto"/>
        <w:bottom w:val="none" w:sz="0" w:space="0" w:color="auto"/>
        <w:right w:val="none" w:sz="0" w:space="0" w:color="auto"/>
      </w:divBdr>
    </w:div>
    <w:div w:id="927620655">
      <w:marLeft w:val="0"/>
      <w:marRight w:val="0"/>
      <w:marTop w:val="0"/>
      <w:marBottom w:val="0"/>
      <w:divBdr>
        <w:top w:val="none" w:sz="0" w:space="0" w:color="auto"/>
        <w:left w:val="none" w:sz="0" w:space="0" w:color="auto"/>
        <w:bottom w:val="none" w:sz="0" w:space="0" w:color="auto"/>
        <w:right w:val="none" w:sz="0" w:space="0" w:color="auto"/>
      </w:divBdr>
    </w:div>
    <w:div w:id="927620656">
      <w:marLeft w:val="0"/>
      <w:marRight w:val="0"/>
      <w:marTop w:val="0"/>
      <w:marBottom w:val="0"/>
      <w:divBdr>
        <w:top w:val="none" w:sz="0" w:space="0" w:color="auto"/>
        <w:left w:val="none" w:sz="0" w:space="0" w:color="auto"/>
        <w:bottom w:val="none" w:sz="0" w:space="0" w:color="auto"/>
        <w:right w:val="none" w:sz="0" w:space="0" w:color="auto"/>
      </w:divBdr>
    </w:div>
    <w:div w:id="927620657">
      <w:marLeft w:val="0"/>
      <w:marRight w:val="0"/>
      <w:marTop w:val="0"/>
      <w:marBottom w:val="0"/>
      <w:divBdr>
        <w:top w:val="none" w:sz="0" w:space="0" w:color="auto"/>
        <w:left w:val="none" w:sz="0" w:space="0" w:color="auto"/>
        <w:bottom w:val="none" w:sz="0" w:space="0" w:color="auto"/>
        <w:right w:val="none" w:sz="0" w:space="0" w:color="auto"/>
      </w:divBdr>
    </w:div>
    <w:div w:id="927620658">
      <w:marLeft w:val="0"/>
      <w:marRight w:val="0"/>
      <w:marTop w:val="0"/>
      <w:marBottom w:val="0"/>
      <w:divBdr>
        <w:top w:val="none" w:sz="0" w:space="0" w:color="auto"/>
        <w:left w:val="none" w:sz="0" w:space="0" w:color="auto"/>
        <w:bottom w:val="none" w:sz="0" w:space="0" w:color="auto"/>
        <w:right w:val="none" w:sz="0" w:space="0" w:color="auto"/>
      </w:divBdr>
    </w:div>
    <w:div w:id="927620659">
      <w:marLeft w:val="0"/>
      <w:marRight w:val="0"/>
      <w:marTop w:val="0"/>
      <w:marBottom w:val="0"/>
      <w:divBdr>
        <w:top w:val="none" w:sz="0" w:space="0" w:color="auto"/>
        <w:left w:val="none" w:sz="0" w:space="0" w:color="auto"/>
        <w:bottom w:val="none" w:sz="0" w:space="0" w:color="auto"/>
        <w:right w:val="none" w:sz="0" w:space="0" w:color="auto"/>
      </w:divBdr>
    </w:div>
    <w:div w:id="927620660">
      <w:marLeft w:val="0"/>
      <w:marRight w:val="0"/>
      <w:marTop w:val="0"/>
      <w:marBottom w:val="0"/>
      <w:divBdr>
        <w:top w:val="none" w:sz="0" w:space="0" w:color="auto"/>
        <w:left w:val="none" w:sz="0" w:space="0" w:color="auto"/>
        <w:bottom w:val="none" w:sz="0" w:space="0" w:color="auto"/>
        <w:right w:val="none" w:sz="0" w:space="0" w:color="auto"/>
      </w:divBdr>
    </w:div>
    <w:div w:id="927620661">
      <w:marLeft w:val="0"/>
      <w:marRight w:val="0"/>
      <w:marTop w:val="0"/>
      <w:marBottom w:val="0"/>
      <w:divBdr>
        <w:top w:val="none" w:sz="0" w:space="0" w:color="auto"/>
        <w:left w:val="none" w:sz="0" w:space="0" w:color="auto"/>
        <w:bottom w:val="none" w:sz="0" w:space="0" w:color="auto"/>
        <w:right w:val="none" w:sz="0" w:space="0" w:color="auto"/>
      </w:divBdr>
    </w:div>
    <w:div w:id="927620662">
      <w:marLeft w:val="0"/>
      <w:marRight w:val="0"/>
      <w:marTop w:val="0"/>
      <w:marBottom w:val="0"/>
      <w:divBdr>
        <w:top w:val="none" w:sz="0" w:space="0" w:color="auto"/>
        <w:left w:val="none" w:sz="0" w:space="0" w:color="auto"/>
        <w:bottom w:val="none" w:sz="0" w:space="0" w:color="auto"/>
        <w:right w:val="none" w:sz="0" w:space="0" w:color="auto"/>
      </w:divBdr>
    </w:div>
    <w:div w:id="927620663">
      <w:marLeft w:val="0"/>
      <w:marRight w:val="0"/>
      <w:marTop w:val="0"/>
      <w:marBottom w:val="0"/>
      <w:divBdr>
        <w:top w:val="none" w:sz="0" w:space="0" w:color="auto"/>
        <w:left w:val="none" w:sz="0" w:space="0" w:color="auto"/>
        <w:bottom w:val="none" w:sz="0" w:space="0" w:color="auto"/>
        <w:right w:val="none" w:sz="0" w:space="0" w:color="auto"/>
      </w:divBdr>
    </w:div>
    <w:div w:id="927620664">
      <w:marLeft w:val="0"/>
      <w:marRight w:val="0"/>
      <w:marTop w:val="0"/>
      <w:marBottom w:val="0"/>
      <w:divBdr>
        <w:top w:val="none" w:sz="0" w:space="0" w:color="auto"/>
        <w:left w:val="none" w:sz="0" w:space="0" w:color="auto"/>
        <w:bottom w:val="none" w:sz="0" w:space="0" w:color="auto"/>
        <w:right w:val="none" w:sz="0" w:space="0" w:color="auto"/>
      </w:divBdr>
    </w:div>
    <w:div w:id="927620665">
      <w:marLeft w:val="0"/>
      <w:marRight w:val="0"/>
      <w:marTop w:val="0"/>
      <w:marBottom w:val="0"/>
      <w:divBdr>
        <w:top w:val="none" w:sz="0" w:space="0" w:color="auto"/>
        <w:left w:val="none" w:sz="0" w:space="0" w:color="auto"/>
        <w:bottom w:val="none" w:sz="0" w:space="0" w:color="auto"/>
        <w:right w:val="none" w:sz="0" w:space="0" w:color="auto"/>
      </w:divBdr>
    </w:div>
    <w:div w:id="927620666">
      <w:marLeft w:val="0"/>
      <w:marRight w:val="0"/>
      <w:marTop w:val="0"/>
      <w:marBottom w:val="0"/>
      <w:divBdr>
        <w:top w:val="none" w:sz="0" w:space="0" w:color="auto"/>
        <w:left w:val="none" w:sz="0" w:space="0" w:color="auto"/>
        <w:bottom w:val="none" w:sz="0" w:space="0" w:color="auto"/>
        <w:right w:val="none" w:sz="0" w:space="0" w:color="auto"/>
      </w:divBdr>
    </w:div>
    <w:div w:id="927620667">
      <w:marLeft w:val="0"/>
      <w:marRight w:val="0"/>
      <w:marTop w:val="0"/>
      <w:marBottom w:val="0"/>
      <w:divBdr>
        <w:top w:val="none" w:sz="0" w:space="0" w:color="auto"/>
        <w:left w:val="none" w:sz="0" w:space="0" w:color="auto"/>
        <w:bottom w:val="none" w:sz="0" w:space="0" w:color="auto"/>
        <w:right w:val="none" w:sz="0" w:space="0" w:color="auto"/>
      </w:divBdr>
    </w:div>
    <w:div w:id="927620668">
      <w:marLeft w:val="0"/>
      <w:marRight w:val="0"/>
      <w:marTop w:val="0"/>
      <w:marBottom w:val="0"/>
      <w:divBdr>
        <w:top w:val="none" w:sz="0" w:space="0" w:color="auto"/>
        <w:left w:val="none" w:sz="0" w:space="0" w:color="auto"/>
        <w:bottom w:val="none" w:sz="0" w:space="0" w:color="auto"/>
        <w:right w:val="none" w:sz="0" w:space="0" w:color="auto"/>
      </w:divBdr>
    </w:div>
    <w:div w:id="927620669">
      <w:marLeft w:val="0"/>
      <w:marRight w:val="0"/>
      <w:marTop w:val="0"/>
      <w:marBottom w:val="0"/>
      <w:divBdr>
        <w:top w:val="none" w:sz="0" w:space="0" w:color="auto"/>
        <w:left w:val="none" w:sz="0" w:space="0" w:color="auto"/>
        <w:bottom w:val="none" w:sz="0" w:space="0" w:color="auto"/>
        <w:right w:val="none" w:sz="0" w:space="0" w:color="auto"/>
      </w:divBdr>
    </w:div>
    <w:div w:id="927620670">
      <w:marLeft w:val="0"/>
      <w:marRight w:val="0"/>
      <w:marTop w:val="0"/>
      <w:marBottom w:val="0"/>
      <w:divBdr>
        <w:top w:val="none" w:sz="0" w:space="0" w:color="auto"/>
        <w:left w:val="none" w:sz="0" w:space="0" w:color="auto"/>
        <w:bottom w:val="none" w:sz="0" w:space="0" w:color="auto"/>
        <w:right w:val="none" w:sz="0" w:space="0" w:color="auto"/>
      </w:divBdr>
    </w:div>
    <w:div w:id="927620671">
      <w:marLeft w:val="0"/>
      <w:marRight w:val="0"/>
      <w:marTop w:val="0"/>
      <w:marBottom w:val="0"/>
      <w:divBdr>
        <w:top w:val="none" w:sz="0" w:space="0" w:color="auto"/>
        <w:left w:val="none" w:sz="0" w:space="0" w:color="auto"/>
        <w:bottom w:val="none" w:sz="0" w:space="0" w:color="auto"/>
        <w:right w:val="none" w:sz="0" w:space="0" w:color="auto"/>
      </w:divBdr>
    </w:div>
    <w:div w:id="927620672">
      <w:marLeft w:val="0"/>
      <w:marRight w:val="0"/>
      <w:marTop w:val="0"/>
      <w:marBottom w:val="0"/>
      <w:divBdr>
        <w:top w:val="none" w:sz="0" w:space="0" w:color="auto"/>
        <w:left w:val="none" w:sz="0" w:space="0" w:color="auto"/>
        <w:bottom w:val="none" w:sz="0" w:space="0" w:color="auto"/>
        <w:right w:val="none" w:sz="0" w:space="0" w:color="auto"/>
      </w:divBdr>
    </w:div>
    <w:div w:id="927620673">
      <w:marLeft w:val="0"/>
      <w:marRight w:val="0"/>
      <w:marTop w:val="0"/>
      <w:marBottom w:val="0"/>
      <w:divBdr>
        <w:top w:val="none" w:sz="0" w:space="0" w:color="auto"/>
        <w:left w:val="none" w:sz="0" w:space="0" w:color="auto"/>
        <w:bottom w:val="none" w:sz="0" w:space="0" w:color="auto"/>
        <w:right w:val="none" w:sz="0" w:space="0" w:color="auto"/>
      </w:divBdr>
    </w:div>
    <w:div w:id="927620674">
      <w:marLeft w:val="0"/>
      <w:marRight w:val="0"/>
      <w:marTop w:val="0"/>
      <w:marBottom w:val="0"/>
      <w:divBdr>
        <w:top w:val="none" w:sz="0" w:space="0" w:color="auto"/>
        <w:left w:val="none" w:sz="0" w:space="0" w:color="auto"/>
        <w:bottom w:val="none" w:sz="0" w:space="0" w:color="auto"/>
        <w:right w:val="none" w:sz="0" w:space="0" w:color="auto"/>
      </w:divBdr>
    </w:div>
    <w:div w:id="927620675">
      <w:marLeft w:val="0"/>
      <w:marRight w:val="0"/>
      <w:marTop w:val="0"/>
      <w:marBottom w:val="0"/>
      <w:divBdr>
        <w:top w:val="none" w:sz="0" w:space="0" w:color="auto"/>
        <w:left w:val="none" w:sz="0" w:space="0" w:color="auto"/>
        <w:bottom w:val="none" w:sz="0" w:space="0" w:color="auto"/>
        <w:right w:val="none" w:sz="0" w:space="0" w:color="auto"/>
      </w:divBdr>
    </w:div>
    <w:div w:id="927620676">
      <w:marLeft w:val="0"/>
      <w:marRight w:val="0"/>
      <w:marTop w:val="0"/>
      <w:marBottom w:val="0"/>
      <w:divBdr>
        <w:top w:val="none" w:sz="0" w:space="0" w:color="auto"/>
        <w:left w:val="none" w:sz="0" w:space="0" w:color="auto"/>
        <w:bottom w:val="none" w:sz="0" w:space="0" w:color="auto"/>
        <w:right w:val="none" w:sz="0" w:space="0" w:color="auto"/>
      </w:divBdr>
    </w:div>
    <w:div w:id="927620677">
      <w:marLeft w:val="0"/>
      <w:marRight w:val="0"/>
      <w:marTop w:val="0"/>
      <w:marBottom w:val="0"/>
      <w:divBdr>
        <w:top w:val="none" w:sz="0" w:space="0" w:color="auto"/>
        <w:left w:val="none" w:sz="0" w:space="0" w:color="auto"/>
        <w:bottom w:val="none" w:sz="0" w:space="0" w:color="auto"/>
        <w:right w:val="none" w:sz="0" w:space="0" w:color="auto"/>
      </w:divBdr>
    </w:div>
    <w:div w:id="927620678">
      <w:marLeft w:val="0"/>
      <w:marRight w:val="0"/>
      <w:marTop w:val="0"/>
      <w:marBottom w:val="0"/>
      <w:divBdr>
        <w:top w:val="none" w:sz="0" w:space="0" w:color="auto"/>
        <w:left w:val="none" w:sz="0" w:space="0" w:color="auto"/>
        <w:bottom w:val="none" w:sz="0" w:space="0" w:color="auto"/>
        <w:right w:val="none" w:sz="0" w:space="0" w:color="auto"/>
      </w:divBdr>
    </w:div>
    <w:div w:id="927620679">
      <w:marLeft w:val="0"/>
      <w:marRight w:val="0"/>
      <w:marTop w:val="0"/>
      <w:marBottom w:val="0"/>
      <w:divBdr>
        <w:top w:val="none" w:sz="0" w:space="0" w:color="auto"/>
        <w:left w:val="none" w:sz="0" w:space="0" w:color="auto"/>
        <w:bottom w:val="none" w:sz="0" w:space="0" w:color="auto"/>
        <w:right w:val="none" w:sz="0" w:space="0" w:color="auto"/>
      </w:divBdr>
    </w:div>
    <w:div w:id="927620680">
      <w:marLeft w:val="0"/>
      <w:marRight w:val="0"/>
      <w:marTop w:val="0"/>
      <w:marBottom w:val="0"/>
      <w:divBdr>
        <w:top w:val="none" w:sz="0" w:space="0" w:color="auto"/>
        <w:left w:val="none" w:sz="0" w:space="0" w:color="auto"/>
        <w:bottom w:val="none" w:sz="0" w:space="0" w:color="auto"/>
        <w:right w:val="none" w:sz="0" w:space="0" w:color="auto"/>
      </w:divBdr>
    </w:div>
    <w:div w:id="927620681">
      <w:marLeft w:val="0"/>
      <w:marRight w:val="0"/>
      <w:marTop w:val="0"/>
      <w:marBottom w:val="0"/>
      <w:divBdr>
        <w:top w:val="none" w:sz="0" w:space="0" w:color="auto"/>
        <w:left w:val="none" w:sz="0" w:space="0" w:color="auto"/>
        <w:bottom w:val="none" w:sz="0" w:space="0" w:color="auto"/>
        <w:right w:val="none" w:sz="0" w:space="0" w:color="auto"/>
      </w:divBdr>
    </w:div>
    <w:div w:id="927620682">
      <w:marLeft w:val="0"/>
      <w:marRight w:val="0"/>
      <w:marTop w:val="0"/>
      <w:marBottom w:val="0"/>
      <w:divBdr>
        <w:top w:val="none" w:sz="0" w:space="0" w:color="auto"/>
        <w:left w:val="none" w:sz="0" w:space="0" w:color="auto"/>
        <w:bottom w:val="none" w:sz="0" w:space="0" w:color="auto"/>
        <w:right w:val="none" w:sz="0" w:space="0" w:color="auto"/>
      </w:divBdr>
    </w:div>
    <w:div w:id="927620683">
      <w:marLeft w:val="0"/>
      <w:marRight w:val="0"/>
      <w:marTop w:val="0"/>
      <w:marBottom w:val="0"/>
      <w:divBdr>
        <w:top w:val="none" w:sz="0" w:space="0" w:color="auto"/>
        <w:left w:val="none" w:sz="0" w:space="0" w:color="auto"/>
        <w:bottom w:val="none" w:sz="0" w:space="0" w:color="auto"/>
        <w:right w:val="none" w:sz="0" w:space="0" w:color="auto"/>
      </w:divBdr>
    </w:div>
    <w:div w:id="927620684">
      <w:marLeft w:val="0"/>
      <w:marRight w:val="0"/>
      <w:marTop w:val="0"/>
      <w:marBottom w:val="0"/>
      <w:divBdr>
        <w:top w:val="none" w:sz="0" w:space="0" w:color="auto"/>
        <w:left w:val="none" w:sz="0" w:space="0" w:color="auto"/>
        <w:bottom w:val="none" w:sz="0" w:space="0" w:color="auto"/>
        <w:right w:val="none" w:sz="0" w:space="0" w:color="auto"/>
      </w:divBdr>
    </w:div>
    <w:div w:id="927620685">
      <w:marLeft w:val="0"/>
      <w:marRight w:val="0"/>
      <w:marTop w:val="0"/>
      <w:marBottom w:val="0"/>
      <w:divBdr>
        <w:top w:val="none" w:sz="0" w:space="0" w:color="auto"/>
        <w:left w:val="none" w:sz="0" w:space="0" w:color="auto"/>
        <w:bottom w:val="none" w:sz="0" w:space="0" w:color="auto"/>
        <w:right w:val="none" w:sz="0" w:space="0" w:color="auto"/>
      </w:divBdr>
    </w:div>
    <w:div w:id="927620686">
      <w:marLeft w:val="0"/>
      <w:marRight w:val="0"/>
      <w:marTop w:val="0"/>
      <w:marBottom w:val="0"/>
      <w:divBdr>
        <w:top w:val="none" w:sz="0" w:space="0" w:color="auto"/>
        <w:left w:val="none" w:sz="0" w:space="0" w:color="auto"/>
        <w:bottom w:val="none" w:sz="0" w:space="0" w:color="auto"/>
        <w:right w:val="none" w:sz="0" w:space="0" w:color="auto"/>
      </w:divBdr>
    </w:div>
    <w:div w:id="927620687">
      <w:marLeft w:val="0"/>
      <w:marRight w:val="0"/>
      <w:marTop w:val="0"/>
      <w:marBottom w:val="0"/>
      <w:divBdr>
        <w:top w:val="none" w:sz="0" w:space="0" w:color="auto"/>
        <w:left w:val="none" w:sz="0" w:space="0" w:color="auto"/>
        <w:bottom w:val="none" w:sz="0" w:space="0" w:color="auto"/>
        <w:right w:val="none" w:sz="0" w:space="0" w:color="auto"/>
      </w:divBdr>
    </w:div>
    <w:div w:id="927620688">
      <w:marLeft w:val="0"/>
      <w:marRight w:val="0"/>
      <w:marTop w:val="0"/>
      <w:marBottom w:val="0"/>
      <w:divBdr>
        <w:top w:val="none" w:sz="0" w:space="0" w:color="auto"/>
        <w:left w:val="none" w:sz="0" w:space="0" w:color="auto"/>
        <w:bottom w:val="none" w:sz="0" w:space="0" w:color="auto"/>
        <w:right w:val="none" w:sz="0" w:space="0" w:color="auto"/>
      </w:divBdr>
    </w:div>
    <w:div w:id="927620689">
      <w:marLeft w:val="0"/>
      <w:marRight w:val="0"/>
      <w:marTop w:val="0"/>
      <w:marBottom w:val="0"/>
      <w:divBdr>
        <w:top w:val="none" w:sz="0" w:space="0" w:color="auto"/>
        <w:left w:val="none" w:sz="0" w:space="0" w:color="auto"/>
        <w:bottom w:val="none" w:sz="0" w:space="0" w:color="auto"/>
        <w:right w:val="none" w:sz="0" w:space="0" w:color="auto"/>
      </w:divBdr>
    </w:div>
    <w:div w:id="927620690">
      <w:marLeft w:val="0"/>
      <w:marRight w:val="0"/>
      <w:marTop w:val="0"/>
      <w:marBottom w:val="0"/>
      <w:divBdr>
        <w:top w:val="none" w:sz="0" w:space="0" w:color="auto"/>
        <w:left w:val="none" w:sz="0" w:space="0" w:color="auto"/>
        <w:bottom w:val="none" w:sz="0" w:space="0" w:color="auto"/>
        <w:right w:val="none" w:sz="0" w:space="0" w:color="auto"/>
      </w:divBdr>
    </w:div>
    <w:div w:id="927620691">
      <w:marLeft w:val="0"/>
      <w:marRight w:val="0"/>
      <w:marTop w:val="0"/>
      <w:marBottom w:val="0"/>
      <w:divBdr>
        <w:top w:val="none" w:sz="0" w:space="0" w:color="auto"/>
        <w:left w:val="none" w:sz="0" w:space="0" w:color="auto"/>
        <w:bottom w:val="none" w:sz="0" w:space="0" w:color="auto"/>
        <w:right w:val="none" w:sz="0" w:space="0" w:color="auto"/>
      </w:divBdr>
    </w:div>
    <w:div w:id="927620692">
      <w:marLeft w:val="0"/>
      <w:marRight w:val="0"/>
      <w:marTop w:val="0"/>
      <w:marBottom w:val="0"/>
      <w:divBdr>
        <w:top w:val="none" w:sz="0" w:space="0" w:color="auto"/>
        <w:left w:val="none" w:sz="0" w:space="0" w:color="auto"/>
        <w:bottom w:val="none" w:sz="0" w:space="0" w:color="auto"/>
        <w:right w:val="none" w:sz="0" w:space="0" w:color="auto"/>
      </w:divBdr>
    </w:div>
    <w:div w:id="927620693">
      <w:marLeft w:val="0"/>
      <w:marRight w:val="0"/>
      <w:marTop w:val="0"/>
      <w:marBottom w:val="0"/>
      <w:divBdr>
        <w:top w:val="none" w:sz="0" w:space="0" w:color="auto"/>
        <w:left w:val="none" w:sz="0" w:space="0" w:color="auto"/>
        <w:bottom w:val="none" w:sz="0" w:space="0" w:color="auto"/>
        <w:right w:val="none" w:sz="0" w:space="0" w:color="auto"/>
      </w:divBdr>
    </w:div>
    <w:div w:id="927620694">
      <w:marLeft w:val="0"/>
      <w:marRight w:val="0"/>
      <w:marTop w:val="0"/>
      <w:marBottom w:val="0"/>
      <w:divBdr>
        <w:top w:val="none" w:sz="0" w:space="0" w:color="auto"/>
        <w:left w:val="none" w:sz="0" w:space="0" w:color="auto"/>
        <w:bottom w:val="none" w:sz="0" w:space="0" w:color="auto"/>
        <w:right w:val="none" w:sz="0" w:space="0" w:color="auto"/>
      </w:divBdr>
    </w:div>
    <w:div w:id="927620695">
      <w:marLeft w:val="0"/>
      <w:marRight w:val="0"/>
      <w:marTop w:val="0"/>
      <w:marBottom w:val="0"/>
      <w:divBdr>
        <w:top w:val="none" w:sz="0" w:space="0" w:color="auto"/>
        <w:left w:val="none" w:sz="0" w:space="0" w:color="auto"/>
        <w:bottom w:val="none" w:sz="0" w:space="0" w:color="auto"/>
        <w:right w:val="none" w:sz="0" w:space="0" w:color="auto"/>
      </w:divBdr>
    </w:div>
    <w:div w:id="927620696">
      <w:marLeft w:val="0"/>
      <w:marRight w:val="0"/>
      <w:marTop w:val="0"/>
      <w:marBottom w:val="0"/>
      <w:divBdr>
        <w:top w:val="none" w:sz="0" w:space="0" w:color="auto"/>
        <w:left w:val="none" w:sz="0" w:space="0" w:color="auto"/>
        <w:bottom w:val="none" w:sz="0" w:space="0" w:color="auto"/>
        <w:right w:val="none" w:sz="0" w:space="0" w:color="auto"/>
      </w:divBdr>
    </w:div>
    <w:div w:id="927620697">
      <w:marLeft w:val="0"/>
      <w:marRight w:val="0"/>
      <w:marTop w:val="0"/>
      <w:marBottom w:val="0"/>
      <w:divBdr>
        <w:top w:val="none" w:sz="0" w:space="0" w:color="auto"/>
        <w:left w:val="none" w:sz="0" w:space="0" w:color="auto"/>
        <w:bottom w:val="none" w:sz="0" w:space="0" w:color="auto"/>
        <w:right w:val="none" w:sz="0" w:space="0" w:color="auto"/>
      </w:divBdr>
    </w:div>
    <w:div w:id="927620698">
      <w:marLeft w:val="0"/>
      <w:marRight w:val="0"/>
      <w:marTop w:val="0"/>
      <w:marBottom w:val="0"/>
      <w:divBdr>
        <w:top w:val="none" w:sz="0" w:space="0" w:color="auto"/>
        <w:left w:val="none" w:sz="0" w:space="0" w:color="auto"/>
        <w:bottom w:val="none" w:sz="0" w:space="0" w:color="auto"/>
        <w:right w:val="none" w:sz="0" w:space="0" w:color="auto"/>
      </w:divBdr>
    </w:div>
    <w:div w:id="927620699">
      <w:marLeft w:val="0"/>
      <w:marRight w:val="0"/>
      <w:marTop w:val="0"/>
      <w:marBottom w:val="0"/>
      <w:divBdr>
        <w:top w:val="none" w:sz="0" w:space="0" w:color="auto"/>
        <w:left w:val="none" w:sz="0" w:space="0" w:color="auto"/>
        <w:bottom w:val="none" w:sz="0" w:space="0" w:color="auto"/>
        <w:right w:val="none" w:sz="0" w:space="0" w:color="auto"/>
      </w:divBdr>
    </w:div>
    <w:div w:id="927620700">
      <w:marLeft w:val="0"/>
      <w:marRight w:val="0"/>
      <w:marTop w:val="0"/>
      <w:marBottom w:val="0"/>
      <w:divBdr>
        <w:top w:val="none" w:sz="0" w:space="0" w:color="auto"/>
        <w:left w:val="none" w:sz="0" w:space="0" w:color="auto"/>
        <w:bottom w:val="none" w:sz="0" w:space="0" w:color="auto"/>
        <w:right w:val="none" w:sz="0" w:space="0" w:color="auto"/>
      </w:divBdr>
    </w:div>
    <w:div w:id="927620701">
      <w:marLeft w:val="0"/>
      <w:marRight w:val="0"/>
      <w:marTop w:val="0"/>
      <w:marBottom w:val="0"/>
      <w:divBdr>
        <w:top w:val="none" w:sz="0" w:space="0" w:color="auto"/>
        <w:left w:val="none" w:sz="0" w:space="0" w:color="auto"/>
        <w:bottom w:val="none" w:sz="0" w:space="0" w:color="auto"/>
        <w:right w:val="none" w:sz="0" w:space="0" w:color="auto"/>
      </w:divBdr>
    </w:div>
    <w:div w:id="927620702">
      <w:marLeft w:val="0"/>
      <w:marRight w:val="0"/>
      <w:marTop w:val="0"/>
      <w:marBottom w:val="0"/>
      <w:divBdr>
        <w:top w:val="none" w:sz="0" w:space="0" w:color="auto"/>
        <w:left w:val="none" w:sz="0" w:space="0" w:color="auto"/>
        <w:bottom w:val="none" w:sz="0" w:space="0" w:color="auto"/>
        <w:right w:val="none" w:sz="0" w:space="0" w:color="auto"/>
      </w:divBdr>
    </w:div>
    <w:div w:id="927620703">
      <w:marLeft w:val="0"/>
      <w:marRight w:val="0"/>
      <w:marTop w:val="0"/>
      <w:marBottom w:val="0"/>
      <w:divBdr>
        <w:top w:val="none" w:sz="0" w:space="0" w:color="auto"/>
        <w:left w:val="none" w:sz="0" w:space="0" w:color="auto"/>
        <w:bottom w:val="none" w:sz="0" w:space="0" w:color="auto"/>
        <w:right w:val="none" w:sz="0" w:space="0" w:color="auto"/>
      </w:divBdr>
    </w:div>
    <w:div w:id="92762070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927620706">
      <w:marLeft w:val="0"/>
      <w:marRight w:val="0"/>
      <w:marTop w:val="0"/>
      <w:marBottom w:val="0"/>
      <w:divBdr>
        <w:top w:val="none" w:sz="0" w:space="0" w:color="auto"/>
        <w:left w:val="none" w:sz="0" w:space="0" w:color="auto"/>
        <w:bottom w:val="none" w:sz="0" w:space="0" w:color="auto"/>
        <w:right w:val="none" w:sz="0" w:space="0" w:color="auto"/>
      </w:divBdr>
    </w:div>
    <w:div w:id="927620707">
      <w:marLeft w:val="0"/>
      <w:marRight w:val="0"/>
      <w:marTop w:val="0"/>
      <w:marBottom w:val="0"/>
      <w:divBdr>
        <w:top w:val="none" w:sz="0" w:space="0" w:color="auto"/>
        <w:left w:val="none" w:sz="0" w:space="0" w:color="auto"/>
        <w:bottom w:val="none" w:sz="0" w:space="0" w:color="auto"/>
        <w:right w:val="none" w:sz="0" w:space="0" w:color="auto"/>
      </w:divBdr>
    </w:div>
    <w:div w:id="927620708">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927620710">
      <w:marLeft w:val="0"/>
      <w:marRight w:val="0"/>
      <w:marTop w:val="0"/>
      <w:marBottom w:val="0"/>
      <w:divBdr>
        <w:top w:val="none" w:sz="0" w:space="0" w:color="auto"/>
        <w:left w:val="none" w:sz="0" w:space="0" w:color="auto"/>
        <w:bottom w:val="none" w:sz="0" w:space="0" w:color="auto"/>
        <w:right w:val="none" w:sz="0" w:space="0" w:color="auto"/>
      </w:divBdr>
    </w:div>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 w:id="927620719">
      <w:marLeft w:val="0"/>
      <w:marRight w:val="0"/>
      <w:marTop w:val="0"/>
      <w:marBottom w:val="0"/>
      <w:divBdr>
        <w:top w:val="none" w:sz="0" w:space="0" w:color="auto"/>
        <w:left w:val="none" w:sz="0" w:space="0" w:color="auto"/>
        <w:bottom w:val="none" w:sz="0" w:space="0" w:color="auto"/>
        <w:right w:val="none" w:sz="0" w:space="0" w:color="auto"/>
      </w:divBdr>
    </w:div>
    <w:div w:id="927620720">
      <w:marLeft w:val="0"/>
      <w:marRight w:val="0"/>
      <w:marTop w:val="0"/>
      <w:marBottom w:val="0"/>
      <w:divBdr>
        <w:top w:val="none" w:sz="0" w:space="0" w:color="auto"/>
        <w:left w:val="none" w:sz="0" w:space="0" w:color="auto"/>
        <w:bottom w:val="none" w:sz="0" w:space="0" w:color="auto"/>
        <w:right w:val="none" w:sz="0" w:space="0" w:color="auto"/>
      </w:divBdr>
    </w:div>
    <w:div w:id="927620721">
      <w:marLeft w:val="0"/>
      <w:marRight w:val="0"/>
      <w:marTop w:val="0"/>
      <w:marBottom w:val="0"/>
      <w:divBdr>
        <w:top w:val="none" w:sz="0" w:space="0" w:color="auto"/>
        <w:left w:val="none" w:sz="0" w:space="0" w:color="auto"/>
        <w:bottom w:val="none" w:sz="0" w:space="0" w:color="auto"/>
        <w:right w:val="none" w:sz="0" w:space="0" w:color="auto"/>
      </w:divBdr>
    </w:div>
    <w:div w:id="927620722">
      <w:marLeft w:val="0"/>
      <w:marRight w:val="0"/>
      <w:marTop w:val="0"/>
      <w:marBottom w:val="0"/>
      <w:divBdr>
        <w:top w:val="none" w:sz="0" w:space="0" w:color="auto"/>
        <w:left w:val="none" w:sz="0" w:space="0" w:color="auto"/>
        <w:bottom w:val="none" w:sz="0" w:space="0" w:color="auto"/>
        <w:right w:val="none" w:sz="0" w:space="0" w:color="auto"/>
      </w:divBdr>
    </w:div>
    <w:div w:id="927620723">
      <w:marLeft w:val="0"/>
      <w:marRight w:val="0"/>
      <w:marTop w:val="0"/>
      <w:marBottom w:val="0"/>
      <w:divBdr>
        <w:top w:val="none" w:sz="0" w:space="0" w:color="auto"/>
        <w:left w:val="none" w:sz="0" w:space="0" w:color="auto"/>
        <w:bottom w:val="none" w:sz="0" w:space="0" w:color="auto"/>
        <w:right w:val="none" w:sz="0" w:space="0" w:color="auto"/>
      </w:divBdr>
    </w:div>
    <w:div w:id="927620724">
      <w:marLeft w:val="0"/>
      <w:marRight w:val="0"/>
      <w:marTop w:val="0"/>
      <w:marBottom w:val="0"/>
      <w:divBdr>
        <w:top w:val="none" w:sz="0" w:space="0" w:color="auto"/>
        <w:left w:val="none" w:sz="0" w:space="0" w:color="auto"/>
        <w:bottom w:val="none" w:sz="0" w:space="0" w:color="auto"/>
        <w:right w:val="none" w:sz="0" w:space="0" w:color="auto"/>
      </w:divBdr>
    </w:div>
    <w:div w:id="927620725">
      <w:marLeft w:val="0"/>
      <w:marRight w:val="0"/>
      <w:marTop w:val="0"/>
      <w:marBottom w:val="0"/>
      <w:divBdr>
        <w:top w:val="none" w:sz="0" w:space="0" w:color="auto"/>
        <w:left w:val="none" w:sz="0" w:space="0" w:color="auto"/>
        <w:bottom w:val="none" w:sz="0" w:space="0" w:color="auto"/>
        <w:right w:val="none" w:sz="0" w:space="0" w:color="auto"/>
      </w:divBdr>
    </w:div>
    <w:div w:id="927620726">
      <w:marLeft w:val="0"/>
      <w:marRight w:val="0"/>
      <w:marTop w:val="0"/>
      <w:marBottom w:val="0"/>
      <w:divBdr>
        <w:top w:val="none" w:sz="0" w:space="0" w:color="auto"/>
        <w:left w:val="none" w:sz="0" w:space="0" w:color="auto"/>
        <w:bottom w:val="none" w:sz="0" w:space="0" w:color="auto"/>
        <w:right w:val="none" w:sz="0" w:space="0" w:color="auto"/>
      </w:divBdr>
    </w:div>
    <w:div w:id="927620727">
      <w:marLeft w:val="0"/>
      <w:marRight w:val="0"/>
      <w:marTop w:val="0"/>
      <w:marBottom w:val="0"/>
      <w:divBdr>
        <w:top w:val="none" w:sz="0" w:space="0" w:color="auto"/>
        <w:left w:val="none" w:sz="0" w:space="0" w:color="auto"/>
        <w:bottom w:val="none" w:sz="0" w:space="0" w:color="auto"/>
        <w:right w:val="none" w:sz="0" w:space="0" w:color="auto"/>
      </w:divBdr>
    </w:div>
    <w:div w:id="927620728">
      <w:marLeft w:val="0"/>
      <w:marRight w:val="0"/>
      <w:marTop w:val="0"/>
      <w:marBottom w:val="0"/>
      <w:divBdr>
        <w:top w:val="none" w:sz="0" w:space="0" w:color="auto"/>
        <w:left w:val="none" w:sz="0" w:space="0" w:color="auto"/>
        <w:bottom w:val="none" w:sz="0" w:space="0" w:color="auto"/>
        <w:right w:val="none" w:sz="0" w:space="0" w:color="auto"/>
      </w:divBdr>
    </w:div>
    <w:div w:id="927620729">
      <w:marLeft w:val="0"/>
      <w:marRight w:val="0"/>
      <w:marTop w:val="0"/>
      <w:marBottom w:val="0"/>
      <w:divBdr>
        <w:top w:val="none" w:sz="0" w:space="0" w:color="auto"/>
        <w:left w:val="none" w:sz="0" w:space="0" w:color="auto"/>
        <w:bottom w:val="none" w:sz="0" w:space="0" w:color="auto"/>
        <w:right w:val="none" w:sz="0" w:space="0" w:color="auto"/>
      </w:divBdr>
    </w:div>
    <w:div w:id="927620730">
      <w:marLeft w:val="0"/>
      <w:marRight w:val="0"/>
      <w:marTop w:val="0"/>
      <w:marBottom w:val="0"/>
      <w:divBdr>
        <w:top w:val="none" w:sz="0" w:space="0" w:color="auto"/>
        <w:left w:val="none" w:sz="0" w:space="0" w:color="auto"/>
        <w:bottom w:val="none" w:sz="0" w:space="0" w:color="auto"/>
        <w:right w:val="none" w:sz="0" w:space="0" w:color="auto"/>
      </w:divBdr>
    </w:div>
    <w:div w:id="927620731">
      <w:marLeft w:val="0"/>
      <w:marRight w:val="0"/>
      <w:marTop w:val="0"/>
      <w:marBottom w:val="0"/>
      <w:divBdr>
        <w:top w:val="none" w:sz="0" w:space="0" w:color="auto"/>
        <w:left w:val="none" w:sz="0" w:space="0" w:color="auto"/>
        <w:bottom w:val="none" w:sz="0" w:space="0" w:color="auto"/>
        <w:right w:val="none" w:sz="0" w:space="0" w:color="auto"/>
      </w:divBdr>
    </w:div>
    <w:div w:id="927620732">
      <w:marLeft w:val="0"/>
      <w:marRight w:val="0"/>
      <w:marTop w:val="0"/>
      <w:marBottom w:val="0"/>
      <w:divBdr>
        <w:top w:val="none" w:sz="0" w:space="0" w:color="auto"/>
        <w:left w:val="none" w:sz="0" w:space="0" w:color="auto"/>
        <w:bottom w:val="none" w:sz="0" w:space="0" w:color="auto"/>
        <w:right w:val="none" w:sz="0" w:space="0" w:color="auto"/>
      </w:divBdr>
    </w:div>
    <w:div w:id="927620733">
      <w:marLeft w:val="0"/>
      <w:marRight w:val="0"/>
      <w:marTop w:val="0"/>
      <w:marBottom w:val="0"/>
      <w:divBdr>
        <w:top w:val="none" w:sz="0" w:space="0" w:color="auto"/>
        <w:left w:val="none" w:sz="0" w:space="0" w:color="auto"/>
        <w:bottom w:val="none" w:sz="0" w:space="0" w:color="auto"/>
        <w:right w:val="none" w:sz="0" w:space="0" w:color="auto"/>
      </w:divBdr>
    </w:div>
    <w:div w:id="927620734">
      <w:marLeft w:val="0"/>
      <w:marRight w:val="0"/>
      <w:marTop w:val="0"/>
      <w:marBottom w:val="0"/>
      <w:divBdr>
        <w:top w:val="none" w:sz="0" w:space="0" w:color="auto"/>
        <w:left w:val="none" w:sz="0" w:space="0" w:color="auto"/>
        <w:bottom w:val="none" w:sz="0" w:space="0" w:color="auto"/>
        <w:right w:val="none" w:sz="0" w:space="0" w:color="auto"/>
      </w:divBdr>
    </w:div>
    <w:div w:id="927620735">
      <w:marLeft w:val="0"/>
      <w:marRight w:val="0"/>
      <w:marTop w:val="0"/>
      <w:marBottom w:val="0"/>
      <w:divBdr>
        <w:top w:val="none" w:sz="0" w:space="0" w:color="auto"/>
        <w:left w:val="none" w:sz="0" w:space="0" w:color="auto"/>
        <w:bottom w:val="none" w:sz="0" w:space="0" w:color="auto"/>
        <w:right w:val="none" w:sz="0" w:space="0" w:color="auto"/>
      </w:divBdr>
    </w:div>
    <w:div w:id="927620736">
      <w:marLeft w:val="0"/>
      <w:marRight w:val="0"/>
      <w:marTop w:val="0"/>
      <w:marBottom w:val="0"/>
      <w:divBdr>
        <w:top w:val="none" w:sz="0" w:space="0" w:color="auto"/>
        <w:left w:val="none" w:sz="0" w:space="0" w:color="auto"/>
        <w:bottom w:val="none" w:sz="0" w:space="0" w:color="auto"/>
        <w:right w:val="none" w:sz="0" w:space="0" w:color="auto"/>
      </w:divBdr>
    </w:div>
    <w:div w:id="927620737">
      <w:marLeft w:val="0"/>
      <w:marRight w:val="0"/>
      <w:marTop w:val="0"/>
      <w:marBottom w:val="0"/>
      <w:divBdr>
        <w:top w:val="none" w:sz="0" w:space="0" w:color="auto"/>
        <w:left w:val="none" w:sz="0" w:space="0" w:color="auto"/>
        <w:bottom w:val="none" w:sz="0" w:space="0" w:color="auto"/>
        <w:right w:val="none" w:sz="0" w:space="0" w:color="auto"/>
      </w:divBdr>
    </w:div>
    <w:div w:id="927620738">
      <w:marLeft w:val="0"/>
      <w:marRight w:val="0"/>
      <w:marTop w:val="0"/>
      <w:marBottom w:val="0"/>
      <w:divBdr>
        <w:top w:val="none" w:sz="0" w:space="0" w:color="auto"/>
        <w:left w:val="none" w:sz="0" w:space="0" w:color="auto"/>
        <w:bottom w:val="none" w:sz="0" w:space="0" w:color="auto"/>
        <w:right w:val="none" w:sz="0" w:space="0" w:color="auto"/>
      </w:divBdr>
    </w:div>
    <w:div w:id="927620739">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927620741">
      <w:marLeft w:val="0"/>
      <w:marRight w:val="0"/>
      <w:marTop w:val="0"/>
      <w:marBottom w:val="0"/>
      <w:divBdr>
        <w:top w:val="none" w:sz="0" w:space="0" w:color="auto"/>
        <w:left w:val="none" w:sz="0" w:space="0" w:color="auto"/>
        <w:bottom w:val="none" w:sz="0" w:space="0" w:color="auto"/>
        <w:right w:val="none" w:sz="0" w:space="0" w:color="auto"/>
      </w:divBdr>
    </w:div>
    <w:div w:id="927620742">
      <w:marLeft w:val="0"/>
      <w:marRight w:val="0"/>
      <w:marTop w:val="0"/>
      <w:marBottom w:val="0"/>
      <w:divBdr>
        <w:top w:val="none" w:sz="0" w:space="0" w:color="auto"/>
        <w:left w:val="none" w:sz="0" w:space="0" w:color="auto"/>
        <w:bottom w:val="none" w:sz="0" w:space="0" w:color="auto"/>
        <w:right w:val="none" w:sz="0" w:space="0" w:color="auto"/>
      </w:divBdr>
    </w:div>
    <w:div w:id="927620743">
      <w:marLeft w:val="0"/>
      <w:marRight w:val="0"/>
      <w:marTop w:val="0"/>
      <w:marBottom w:val="0"/>
      <w:divBdr>
        <w:top w:val="none" w:sz="0" w:space="0" w:color="auto"/>
        <w:left w:val="none" w:sz="0" w:space="0" w:color="auto"/>
        <w:bottom w:val="none" w:sz="0" w:space="0" w:color="auto"/>
        <w:right w:val="none" w:sz="0" w:space="0" w:color="auto"/>
      </w:divBdr>
    </w:div>
    <w:div w:id="927620744">
      <w:marLeft w:val="0"/>
      <w:marRight w:val="0"/>
      <w:marTop w:val="0"/>
      <w:marBottom w:val="0"/>
      <w:divBdr>
        <w:top w:val="none" w:sz="0" w:space="0" w:color="auto"/>
        <w:left w:val="none" w:sz="0" w:space="0" w:color="auto"/>
        <w:bottom w:val="none" w:sz="0" w:space="0" w:color="auto"/>
        <w:right w:val="none" w:sz="0" w:space="0" w:color="auto"/>
      </w:divBdr>
    </w:div>
    <w:div w:id="927620745">
      <w:marLeft w:val="0"/>
      <w:marRight w:val="0"/>
      <w:marTop w:val="0"/>
      <w:marBottom w:val="0"/>
      <w:divBdr>
        <w:top w:val="none" w:sz="0" w:space="0" w:color="auto"/>
        <w:left w:val="none" w:sz="0" w:space="0" w:color="auto"/>
        <w:bottom w:val="none" w:sz="0" w:space="0" w:color="auto"/>
        <w:right w:val="none" w:sz="0" w:space="0" w:color="auto"/>
      </w:divBdr>
    </w:div>
    <w:div w:id="927620746">
      <w:marLeft w:val="0"/>
      <w:marRight w:val="0"/>
      <w:marTop w:val="0"/>
      <w:marBottom w:val="0"/>
      <w:divBdr>
        <w:top w:val="none" w:sz="0" w:space="0" w:color="auto"/>
        <w:left w:val="none" w:sz="0" w:space="0" w:color="auto"/>
        <w:bottom w:val="none" w:sz="0" w:space="0" w:color="auto"/>
        <w:right w:val="none" w:sz="0" w:space="0" w:color="auto"/>
      </w:divBdr>
    </w:div>
    <w:div w:id="927620747">
      <w:marLeft w:val="0"/>
      <w:marRight w:val="0"/>
      <w:marTop w:val="0"/>
      <w:marBottom w:val="0"/>
      <w:divBdr>
        <w:top w:val="none" w:sz="0" w:space="0" w:color="auto"/>
        <w:left w:val="none" w:sz="0" w:space="0" w:color="auto"/>
        <w:bottom w:val="none" w:sz="0" w:space="0" w:color="auto"/>
        <w:right w:val="none" w:sz="0" w:space="0" w:color="auto"/>
      </w:divBdr>
    </w:div>
    <w:div w:id="927620748">
      <w:marLeft w:val="0"/>
      <w:marRight w:val="0"/>
      <w:marTop w:val="0"/>
      <w:marBottom w:val="0"/>
      <w:divBdr>
        <w:top w:val="none" w:sz="0" w:space="0" w:color="auto"/>
        <w:left w:val="none" w:sz="0" w:space="0" w:color="auto"/>
        <w:bottom w:val="none" w:sz="0" w:space="0" w:color="auto"/>
        <w:right w:val="none" w:sz="0" w:space="0" w:color="auto"/>
      </w:divBdr>
    </w:div>
    <w:div w:id="927620749">
      <w:marLeft w:val="0"/>
      <w:marRight w:val="0"/>
      <w:marTop w:val="0"/>
      <w:marBottom w:val="0"/>
      <w:divBdr>
        <w:top w:val="none" w:sz="0" w:space="0" w:color="auto"/>
        <w:left w:val="none" w:sz="0" w:space="0" w:color="auto"/>
        <w:bottom w:val="none" w:sz="0" w:space="0" w:color="auto"/>
        <w:right w:val="none" w:sz="0" w:space="0" w:color="auto"/>
      </w:divBdr>
    </w:div>
    <w:div w:id="927620750">
      <w:marLeft w:val="0"/>
      <w:marRight w:val="0"/>
      <w:marTop w:val="0"/>
      <w:marBottom w:val="0"/>
      <w:divBdr>
        <w:top w:val="none" w:sz="0" w:space="0" w:color="auto"/>
        <w:left w:val="none" w:sz="0" w:space="0" w:color="auto"/>
        <w:bottom w:val="none" w:sz="0" w:space="0" w:color="auto"/>
        <w:right w:val="none" w:sz="0" w:space="0" w:color="auto"/>
      </w:divBdr>
    </w:div>
    <w:div w:id="927620751">
      <w:marLeft w:val="0"/>
      <w:marRight w:val="0"/>
      <w:marTop w:val="0"/>
      <w:marBottom w:val="0"/>
      <w:divBdr>
        <w:top w:val="none" w:sz="0" w:space="0" w:color="auto"/>
        <w:left w:val="none" w:sz="0" w:space="0" w:color="auto"/>
        <w:bottom w:val="none" w:sz="0" w:space="0" w:color="auto"/>
        <w:right w:val="none" w:sz="0" w:space="0" w:color="auto"/>
      </w:divBdr>
    </w:div>
    <w:div w:id="927620752">
      <w:marLeft w:val="0"/>
      <w:marRight w:val="0"/>
      <w:marTop w:val="0"/>
      <w:marBottom w:val="0"/>
      <w:divBdr>
        <w:top w:val="none" w:sz="0" w:space="0" w:color="auto"/>
        <w:left w:val="none" w:sz="0" w:space="0" w:color="auto"/>
        <w:bottom w:val="none" w:sz="0" w:space="0" w:color="auto"/>
        <w:right w:val="none" w:sz="0" w:space="0" w:color="auto"/>
      </w:divBdr>
    </w:div>
    <w:div w:id="927620753">
      <w:marLeft w:val="0"/>
      <w:marRight w:val="0"/>
      <w:marTop w:val="0"/>
      <w:marBottom w:val="0"/>
      <w:divBdr>
        <w:top w:val="none" w:sz="0" w:space="0" w:color="auto"/>
        <w:left w:val="none" w:sz="0" w:space="0" w:color="auto"/>
        <w:bottom w:val="none" w:sz="0" w:space="0" w:color="auto"/>
        <w:right w:val="none" w:sz="0" w:space="0" w:color="auto"/>
      </w:divBdr>
    </w:div>
    <w:div w:id="927620754">
      <w:marLeft w:val="0"/>
      <w:marRight w:val="0"/>
      <w:marTop w:val="0"/>
      <w:marBottom w:val="0"/>
      <w:divBdr>
        <w:top w:val="none" w:sz="0" w:space="0" w:color="auto"/>
        <w:left w:val="none" w:sz="0" w:space="0" w:color="auto"/>
        <w:bottom w:val="none" w:sz="0" w:space="0" w:color="auto"/>
        <w:right w:val="none" w:sz="0" w:space="0" w:color="auto"/>
      </w:divBdr>
    </w:div>
    <w:div w:id="927620755">
      <w:marLeft w:val="0"/>
      <w:marRight w:val="0"/>
      <w:marTop w:val="0"/>
      <w:marBottom w:val="0"/>
      <w:divBdr>
        <w:top w:val="none" w:sz="0" w:space="0" w:color="auto"/>
        <w:left w:val="none" w:sz="0" w:space="0" w:color="auto"/>
        <w:bottom w:val="none" w:sz="0" w:space="0" w:color="auto"/>
        <w:right w:val="none" w:sz="0" w:space="0" w:color="auto"/>
      </w:divBdr>
    </w:div>
    <w:div w:id="927620756">
      <w:marLeft w:val="0"/>
      <w:marRight w:val="0"/>
      <w:marTop w:val="0"/>
      <w:marBottom w:val="0"/>
      <w:divBdr>
        <w:top w:val="none" w:sz="0" w:space="0" w:color="auto"/>
        <w:left w:val="none" w:sz="0" w:space="0" w:color="auto"/>
        <w:bottom w:val="none" w:sz="0" w:space="0" w:color="auto"/>
        <w:right w:val="none" w:sz="0" w:space="0" w:color="auto"/>
      </w:divBdr>
    </w:div>
    <w:div w:id="927620757">
      <w:marLeft w:val="0"/>
      <w:marRight w:val="0"/>
      <w:marTop w:val="0"/>
      <w:marBottom w:val="0"/>
      <w:divBdr>
        <w:top w:val="none" w:sz="0" w:space="0" w:color="auto"/>
        <w:left w:val="none" w:sz="0" w:space="0" w:color="auto"/>
        <w:bottom w:val="none" w:sz="0" w:space="0" w:color="auto"/>
        <w:right w:val="none" w:sz="0" w:space="0" w:color="auto"/>
      </w:divBdr>
    </w:div>
    <w:div w:id="927620758">
      <w:marLeft w:val="0"/>
      <w:marRight w:val="0"/>
      <w:marTop w:val="0"/>
      <w:marBottom w:val="0"/>
      <w:divBdr>
        <w:top w:val="none" w:sz="0" w:space="0" w:color="auto"/>
        <w:left w:val="none" w:sz="0" w:space="0" w:color="auto"/>
        <w:bottom w:val="none" w:sz="0" w:space="0" w:color="auto"/>
        <w:right w:val="none" w:sz="0" w:space="0" w:color="auto"/>
      </w:divBdr>
    </w:div>
    <w:div w:id="927620759">
      <w:marLeft w:val="0"/>
      <w:marRight w:val="0"/>
      <w:marTop w:val="0"/>
      <w:marBottom w:val="0"/>
      <w:divBdr>
        <w:top w:val="none" w:sz="0" w:space="0" w:color="auto"/>
        <w:left w:val="none" w:sz="0" w:space="0" w:color="auto"/>
        <w:bottom w:val="none" w:sz="0" w:space="0" w:color="auto"/>
        <w:right w:val="none" w:sz="0" w:space="0" w:color="auto"/>
      </w:divBdr>
    </w:div>
    <w:div w:id="927620760">
      <w:marLeft w:val="0"/>
      <w:marRight w:val="0"/>
      <w:marTop w:val="0"/>
      <w:marBottom w:val="0"/>
      <w:divBdr>
        <w:top w:val="none" w:sz="0" w:space="0" w:color="auto"/>
        <w:left w:val="none" w:sz="0" w:space="0" w:color="auto"/>
        <w:bottom w:val="none" w:sz="0" w:space="0" w:color="auto"/>
        <w:right w:val="none" w:sz="0" w:space="0" w:color="auto"/>
      </w:divBdr>
    </w:div>
    <w:div w:id="927620761">
      <w:marLeft w:val="0"/>
      <w:marRight w:val="0"/>
      <w:marTop w:val="0"/>
      <w:marBottom w:val="0"/>
      <w:divBdr>
        <w:top w:val="none" w:sz="0" w:space="0" w:color="auto"/>
        <w:left w:val="none" w:sz="0" w:space="0" w:color="auto"/>
        <w:bottom w:val="none" w:sz="0" w:space="0" w:color="auto"/>
        <w:right w:val="none" w:sz="0" w:space="0" w:color="auto"/>
      </w:divBdr>
    </w:div>
    <w:div w:id="927620762">
      <w:marLeft w:val="0"/>
      <w:marRight w:val="0"/>
      <w:marTop w:val="0"/>
      <w:marBottom w:val="0"/>
      <w:divBdr>
        <w:top w:val="none" w:sz="0" w:space="0" w:color="auto"/>
        <w:left w:val="none" w:sz="0" w:space="0" w:color="auto"/>
        <w:bottom w:val="none" w:sz="0" w:space="0" w:color="auto"/>
        <w:right w:val="none" w:sz="0" w:space="0" w:color="auto"/>
      </w:divBdr>
    </w:div>
    <w:div w:id="927620763">
      <w:marLeft w:val="0"/>
      <w:marRight w:val="0"/>
      <w:marTop w:val="0"/>
      <w:marBottom w:val="0"/>
      <w:divBdr>
        <w:top w:val="none" w:sz="0" w:space="0" w:color="auto"/>
        <w:left w:val="none" w:sz="0" w:space="0" w:color="auto"/>
        <w:bottom w:val="none" w:sz="0" w:space="0" w:color="auto"/>
        <w:right w:val="none" w:sz="0" w:space="0" w:color="auto"/>
      </w:divBdr>
    </w:div>
    <w:div w:id="927620764">
      <w:marLeft w:val="0"/>
      <w:marRight w:val="0"/>
      <w:marTop w:val="0"/>
      <w:marBottom w:val="0"/>
      <w:divBdr>
        <w:top w:val="none" w:sz="0" w:space="0" w:color="auto"/>
        <w:left w:val="none" w:sz="0" w:space="0" w:color="auto"/>
        <w:bottom w:val="none" w:sz="0" w:space="0" w:color="auto"/>
        <w:right w:val="none" w:sz="0" w:space="0" w:color="auto"/>
      </w:divBdr>
    </w:div>
    <w:div w:id="927620765">
      <w:marLeft w:val="0"/>
      <w:marRight w:val="0"/>
      <w:marTop w:val="0"/>
      <w:marBottom w:val="0"/>
      <w:divBdr>
        <w:top w:val="none" w:sz="0" w:space="0" w:color="auto"/>
        <w:left w:val="none" w:sz="0" w:space="0" w:color="auto"/>
        <w:bottom w:val="none" w:sz="0" w:space="0" w:color="auto"/>
        <w:right w:val="none" w:sz="0" w:space="0" w:color="auto"/>
      </w:divBdr>
    </w:div>
    <w:div w:id="927620766">
      <w:marLeft w:val="0"/>
      <w:marRight w:val="0"/>
      <w:marTop w:val="0"/>
      <w:marBottom w:val="0"/>
      <w:divBdr>
        <w:top w:val="none" w:sz="0" w:space="0" w:color="auto"/>
        <w:left w:val="none" w:sz="0" w:space="0" w:color="auto"/>
        <w:bottom w:val="none" w:sz="0" w:space="0" w:color="auto"/>
        <w:right w:val="none" w:sz="0" w:space="0" w:color="auto"/>
      </w:divBdr>
    </w:div>
    <w:div w:id="927620767">
      <w:marLeft w:val="0"/>
      <w:marRight w:val="0"/>
      <w:marTop w:val="0"/>
      <w:marBottom w:val="0"/>
      <w:divBdr>
        <w:top w:val="none" w:sz="0" w:space="0" w:color="auto"/>
        <w:left w:val="none" w:sz="0" w:space="0" w:color="auto"/>
        <w:bottom w:val="none" w:sz="0" w:space="0" w:color="auto"/>
        <w:right w:val="none" w:sz="0" w:space="0" w:color="auto"/>
      </w:divBdr>
    </w:div>
    <w:div w:id="927620768">
      <w:marLeft w:val="0"/>
      <w:marRight w:val="0"/>
      <w:marTop w:val="0"/>
      <w:marBottom w:val="0"/>
      <w:divBdr>
        <w:top w:val="none" w:sz="0" w:space="0" w:color="auto"/>
        <w:left w:val="none" w:sz="0" w:space="0" w:color="auto"/>
        <w:bottom w:val="none" w:sz="0" w:space="0" w:color="auto"/>
        <w:right w:val="none" w:sz="0" w:space="0" w:color="auto"/>
      </w:divBdr>
    </w:div>
    <w:div w:id="927620769">
      <w:marLeft w:val="0"/>
      <w:marRight w:val="0"/>
      <w:marTop w:val="0"/>
      <w:marBottom w:val="0"/>
      <w:divBdr>
        <w:top w:val="none" w:sz="0" w:space="0" w:color="auto"/>
        <w:left w:val="none" w:sz="0" w:space="0" w:color="auto"/>
        <w:bottom w:val="none" w:sz="0" w:space="0" w:color="auto"/>
        <w:right w:val="none" w:sz="0" w:space="0" w:color="auto"/>
      </w:divBdr>
    </w:div>
    <w:div w:id="927620770">
      <w:marLeft w:val="0"/>
      <w:marRight w:val="0"/>
      <w:marTop w:val="0"/>
      <w:marBottom w:val="0"/>
      <w:divBdr>
        <w:top w:val="none" w:sz="0" w:space="0" w:color="auto"/>
        <w:left w:val="none" w:sz="0" w:space="0" w:color="auto"/>
        <w:bottom w:val="none" w:sz="0" w:space="0" w:color="auto"/>
        <w:right w:val="none" w:sz="0" w:space="0" w:color="auto"/>
      </w:divBdr>
    </w:div>
    <w:div w:id="927620771">
      <w:marLeft w:val="0"/>
      <w:marRight w:val="0"/>
      <w:marTop w:val="0"/>
      <w:marBottom w:val="0"/>
      <w:divBdr>
        <w:top w:val="none" w:sz="0" w:space="0" w:color="auto"/>
        <w:left w:val="none" w:sz="0" w:space="0" w:color="auto"/>
        <w:bottom w:val="none" w:sz="0" w:space="0" w:color="auto"/>
        <w:right w:val="none" w:sz="0" w:space="0" w:color="auto"/>
      </w:divBdr>
    </w:div>
    <w:div w:id="927620772">
      <w:marLeft w:val="0"/>
      <w:marRight w:val="0"/>
      <w:marTop w:val="0"/>
      <w:marBottom w:val="0"/>
      <w:divBdr>
        <w:top w:val="none" w:sz="0" w:space="0" w:color="auto"/>
        <w:left w:val="none" w:sz="0" w:space="0" w:color="auto"/>
        <w:bottom w:val="none" w:sz="0" w:space="0" w:color="auto"/>
        <w:right w:val="none" w:sz="0" w:space="0" w:color="auto"/>
      </w:divBdr>
    </w:div>
    <w:div w:id="927620773">
      <w:marLeft w:val="0"/>
      <w:marRight w:val="0"/>
      <w:marTop w:val="0"/>
      <w:marBottom w:val="0"/>
      <w:divBdr>
        <w:top w:val="none" w:sz="0" w:space="0" w:color="auto"/>
        <w:left w:val="none" w:sz="0" w:space="0" w:color="auto"/>
        <w:bottom w:val="none" w:sz="0" w:space="0" w:color="auto"/>
        <w:right w:val="none" w:sz="0" w:space="0" w:color="auto"/>
      </w:divBdr>
    </w:div>
    <w:div w:id="927620774">
      <w:marLeft w:val="0"/>
      <w:marRight w:val="0"/>
      <w:marTop w:val="0"/>
      <w:marBottom w:val="0"/>
      <w:divBdr>
        <w:top w:val="none" w:sz="0" w:space="0" w:color="auto"/>
        <w:left w:val="none" w:sz="0" w:space="0" w:color="auto"/>
        <w:bottom w:val="none" w:sz="0" w:space="0" w:color="auto"/>
        <w:right w:val="none" w:sz="0" w:space="0" w:color="auto"/>
      </w:divBdr>
    </w:div>
    <w:div w:id="927620775">
      <w:marLeft w:val="0"/>
      <w:marRight w:val="0"/>
      <w:marTop w:val="0"/>
      <w:marBottom w:val="0"/>
      <w:divBdr>
        <w:top w:val="none" w:sz="0" w:space="0" w:color="auto"/>
        <w:left w:val="none" w:sz="0" w:space="0" w:color="auto"/>
        <w:bottom w:val="none" w:sz="0" w:space="0" w:color="auto"/>
        <w:right w:val="none" w:sz="0" w:space="0" w:color="auto"/>
      </w:divBdr>
    </w:div>
    <w:div w:id="927620776">
      <w:marLeft w:val="0"/>
      <w:marRight w:val="0"/>
      <w:marTop w:val="0"/>
      <w:marBottom w:val="0"/>
      <w:divBdr>
        <w:top w:val="none" w:sz="0" w:space="0" w:color="auto"/>
        <w:left w:val="none" w:sz="0" w:space="0" w:color="auto"/>
        <w:bottom w:val="none" w:sz="0" w:space="0" w:color="auto"/>
        <w:right w:val="none" w:sz="0" w:space="0" w:color="auto"/>
      </w:divBdr>
    </w:div>
    <w:div w:id="927620777">
      <w:marLeft w:val="0"/>
      <w:marRight w:val="0"/>
      <w:marTop w:val="0"/>
      <w:marBottom w:val="0"/>
      <w:divBdr>
        <w:top w:val="none" w:sz="0" w:space="0" w:color="auto"/>
        <w:left w:val="none" w:sz="0" w:space="0" w:color="auto"/>
        <w:bottom w:val="none" w:sz="0" w:space="0" w:color="auto"/>
        <w:right w:val="none" w:sz="0" w:space="0" w:color="auto"/>
      </w:divBdr>
    </w:div>
    <w:div w:id="927620778">
      <w:marLeft w:val="0"/>
      <w:marRight w:val="0"/>
      <w:marTop w:val="0"/>
      <w:marBottom w:val="0"/>
      <w:divBdr>
        <w:top w:val="none" w:sz="0" w:space="0" w:color="auto"/>
        <w:left w:val="none" w:sz="0" w:space="0" w:color="auto"/>
        <w:bottom w:val="none" w:sz="0" w:space="0" w:color="auto"/>
        <w:right w:val="none" w:sz="0" w:space="0" w:color="auto"/>
      </w:divBdr>
    </w:div>
    <w:div w:id="927620779">
      <w:marLeft w:val="0"/>
      <w:marRight w:val="0"/>
      <w:marTop w:val="0"/>
      <w:marBottom w:val="0"/>
      <w:divBdr>
        <w:top w:val="none" w:sz="0" w:space="0" w:color="auto"/>
        <w:left w:val="none" w:sz="0" w:space="0" w:color="auto"/>
        <w:bottom w:val="none" w:sz="0" w:space="0" w:color="auto"/>
        <w:right w:val="none" w:sz="0" w:space="0" w:color="auto"/>
      </w:divBdr>
    </w:div>
    <w:div w:id="927620780">
      <w:marLeft w:val="0"/>
      <w:marRight w:val="0"/>
      <w:marTop w:val="0"/>
      <w:marBottom w:val="0"/>
      <w:divBdr>
        <w:top w:val="none" w:sz="0" w:space="0" w:color="auto"/>
        <w:left w:val="none" w:sz="0" w:space="0" w:color="auto"/>
        <w:bottom w:val="none" w:sz="0" w:space="0" w:color="auto"/>
        <w:right w:val="none" w:sz="0" w:space="0" w:color="auto"/>
      </w:divBdr>
    </w:div>
    <w:div w:id="927620781">
      <w:marLeft w:val="0"/>
      <w:marRight w:val="0"/>
      <w:marTop w:val="0"/>
      <w:marBottom w:val="0"/>
      <w:divBdr>
        <w:top w:val="none" w:sz="0" w:space="0" w:color="auto"/>
        <w:left w:val="none" w:sz="0" w:space="0" w:color="auto"/>
        <w:bottom w:val="none" w:sz="0" w:space="0" w:color="auto"/>
        <w:right w:val="none" w:sz="0" w:space="0" w:color="auto"/>
      </w:divBdr>
    </w:div>
    <w:div w:id="927620782">
      <w:marLeft w:val="0"/>
      <w:marRight w:val="0"/>
      <w:marTop w:val="0"/>
      <w:marBottom w:val="0"/>
      <w:divBdr>
        <w:top w:val="none" w:sz="0" w:space="0" w:color="auto"/>
        <w:left w:val="none" w:sz="0" w:space="0" w:color="auto"/>
        <w:bottom w:val="none" w:sz="0" w:space="0" w:color="auto"/>
        <w:right w:val="none" w:sz="0" w:space="0" w:color="auto"/>
      </w:divBdr>
    </w:div>
    <w:div w:id="927620783">
      <w:marLeft w:val="0"/>
      <w:marRight w:val="0"/>
      <w:marTop w:val="0"/>
      <w:marBottom w:val="0"/>
      <w:divBdr>
        <w:top w:val="none" w:sz="0" w:space="0" w:color="auto"/>
        <w:left w:val="none" w:sz="0" w:space="0" w:color="auto"/>
        <w:bottom w:val="none" w:sz="0" w:space="0" w:color="auto"/>
        <w:right w:val="none" w:sz="0" w:space="0" w:color="auto"/>
      </w:divBdr>
    </w:div>
    <w:div w:id="927620784">
      <w:marLeft w:val="0"/>
      <w:marRight w:val="0"/>
      <w:marTop w:val="0"/>
      <w:marBottom w:val="0"/>
      <w:divBdr>
        <w:top w:val="none" w:sz="0" w:space="0" w:color="auto"/>
        <w:left w:val="none" w:sz="0" w:space="0" w:color="auto"/>
        <w:bottom w:val="none" w:sz="0" w:space="0" w:color="auto"/>
        <w:right w:val="none" w:sz="0" w:space="0" w:color="auto"/>
      </w:divBdr>
    </w:div>
    <w:div w:id="927620785">
      <w:marLeft w:val="0"/>
      <w:marRight w:val="0"/>
      <w:marTop w:val="0"/>
      <w:marBottom w:val="0"/>
      <w:divBdr>
        <w:top w:val="none" w:sz="0" w:space="0" w:color="auto"/>
        <w:left w:val="none" w:sz="0" w:space="0" w:color="auto"/>
        <w:bottom w:val="none" w:sz="0" w:space="0" w:color="auto"/>
        <w:right w:val="none" w:sz="0" w:space="0" w:color="auto"/>
      </w:divBdr>
    </w:div>
    <w:div w:id="927620786">
      <w:marLeft w:val="0"/>
      <w:marRight w:val="0"/>
      <w:marTop w:val="0"/>
      <w:marBottom w:val="0"/>
      <w:divBdr>
        <w:top w:val="none" w:sz="0" w:space="0" w:color="auto"/>
        <w:left w:val="none" w:sz="0" w:space="0" w:color="auto"/>
        <w:bottom w:val="none" w:sz="0" w:space="0" w:color="auto"/>
        <w:right w:val="none" w:sz="0" w:space="0" w:color="auto"/>
      </w:divBdr>
    </w:div>
    <w:div w:id="927620787">
      <w:marLeft w:val="0"/>
      <w:marRight w:val="0"/>
      <w:marTop w:val="0"/>
      <w:marBottom w:val="0"/>
      <w:divBdr>
        <w:top w:val="none" w:sz="0" w:space="0" w:color="auto"/>
        <w:left w:val="none" w:sz="0" w:space="0" w:color="auto"/>
        <w:bottom w:val="none" w:sz="0" w:space="0" w:color="auto"/>
        <w:right w:val="none" w:sz="0" w:space="0" w:color="auto"/>
      </w:divBdr>
    </w:div>
    <w:div w:id="927620788">
      <w:marLeft w:val="0"/>
      <w:marRight w:val="0"/>
      <w:marTop w:val="0"/>
      <w:marBottom w:val="0"/>
      <w:divBdr>
        <w:top w:val="none" w:sz="0" w:space="0" w:color="auto"/>
        <w:left w:val="none" w:sz="0" w:space="0" w:color="auto"/>
        <w:bottom w:val="none" w:sz="0" w:space="0" w:color="auto"/>
        <w:right w:val="none" w:sz="0" w:space="0" w:color="auto"/>
      </w:divBdr>
    </w:div>
    <w:div w:id="927620789">
      <w:marLeft w:val="0"/>
      <w:marRight w:val="0"/>
      <w:marTop w:val="0"/>
      <w:marBottom w:val="0"/>
      <w:divBdr>
        <w:top w:val="none" w:sz="0" w:space="0" w:color="auto"/>
        <w:left w:val="none" w:sz="0" w:space="0" w:color="auto"/>
        <w:bottom w:val="none" w:sz="0" w:space="0" w:color="auto"/>
        <w:right w:val="none" w:sz="0" w:space="0" w:color="auto"/>
      </w:divBdr>
    </w:div>
    <w:div w:id="927620790">
      <w:marLeft w:val="0"/>
      <w:marRight w:val="0"/>
      <w:marTop w:val="0"/>
      <w:marBottom w:val="0"/>
      <w:divBdr>
        <w:top w:val="none" w:sz="0" w:space="0" w:color="auto"/>
        <w:left w:val="none" w:sz="0" w:space="0" w:color="auto"/>
        <w:bottom w:val="none" w:sz="0" w:space="0" w:color="auto"/>
        <w:right w:val="none" w:sz="0" w:space="0" w:color="auto"/>
      </w:divBdr>
    </w:div>
    <w:div w:id="927620791">
      <w:marLeft w:val="0"/>
      <w:marRight w:val="0"/>
      <w:marTop w:val="0"/>
      <w:marBottom w:val="0"/>
      <w:divBdr>
        <w:top w:val="none" w:sz="0" w:space="0" w:color="auto"/>
        <w:left w:val="none" w:sz="0" w:space="0" w:color="auto"/>
        <w:bottom w:val="none" w:sz="0" w:space="0" w:color="auto"/>
        <w:right w:val="none" w:sz="0" w:space="0" w:color="auto"/>
      </w:divBdr>
    </w:div>
    <w:div w:id="927620792">
      <w:marLeft w:val="0"/>
      <w:marRight w:val="0"/>
      <w:marTop w:val="0"/>
      <w:marBottom w:val="0"/>
      <w:divBdr>
        <w:top w:val="none" w:sz="0" w:space="0" w:color="auto"/>
        <w:left w:val="none" w:sz="0" w:space="0" w:color="auto"/>
        <w:bottom w:val="none" w:sz="0" w:space="0" w:color="auto"/>
        <w:right w:val="none" w:sz="0" w:space="0" w:color="auto"/>
      </w:divBdr>
    </w:div>
    <w:div w:id="927620793">
      <w:marLeft w:val="0"/>
      <w:marRight w:val="0"/>
      <w:marTop w:val="0"/>
      <w:marBottom w:val="0"/>
      <w:divBdr>
        <w:top w:val="none" w:sz="0" w:space="0" w:color="auto"/>
        <w:left w:val="none" w:sz="0" w:space="0" w:color="auto"/>
        <w:bottom w:val="none" w:sz="0" w:space="0" w:color="auto"/>
        <w:right w:val="none" w:sz="0" w:space="0" w:color="auto"/>
      </w:divBdr>
    </w:div>
    <w:div w:id="927620794">
      <w:marLeft w:val="0"/>
      <w:marRight w:val="0"/>
      <w:marTop w:val="0"/>
      <w:marBottom w:val="0"/>
      <w:divBdr>
        <w:top w:val="none" w:sz="0" w:space="0" w:color="auto"/>
        <w:left w:val="none" w:sz="0" w:space="0" w:color="auto"/>
        <w:bottom w:val="none" w:sz="0" w:space="0" w:color="auto"/>
        <w:right w:val="none" w:sz="0" w:space="0" w:color="auto"/>
      </w:divBdr>
    </w:div>
    <w:div w:id="927620795">
      <w:marLeft w:val="0"/>
      <w:marRight w:val="0"/>
      <w:marTop w:val="0"/>
      <w:marBottom w:val="0"/>
      <w:divBdr>
        <w:top w:val="none" w:sz="0" w:space="0" w:color="auto"/>
        <w:left w:val="none" w:sz="0" w:space="0" w:color="auto"/>
        <w:bottom w:val="none" w:sz="0" w:space="0" w:color="auto"/>
        <w:right w:val="none" w:sz="0" w:space="0" w:color="auto"/>
      </w:divBdr>
    </w:div>
    <w:div w:id="927620796">
      <w:marLeft w:val="0"/>
      <w:marRight w:val="0"/>
      <w:marTop w:val="0"/>
      <w:marBottom w:val="0"/>
      <w:divBdr>
        <w:top w:val="none" w:sz="0" w:space="0" w:color="auto"/>
        <w:left w:val="none" w:sz="0" w:space="0" w:color="auto"/>
        <w:bottom w:val="none" w:sz="0" w:space="0" w:color="auto"/>
        <w:right w:val="none" w:sz="0" w:space="0" w:color="auto"/>
      </w:divBdr>
    </w:div>
    <w:div w:id="927620797">
      <w:marLeft w:val="0"/>
      <w:marRight w:val="0"/>
      <w:marTop w:val="0"/>
      <w:marBottom w:val="0"/>
      <w:divBdr>
        <w:top w:val="none" w:sz="0" w:space="0" w:color="auto"/>
        <w:left w:val="none" w:sz="0" w:space="0" w:color="auto"/>
        <w:bottom w:val="none" w:sz="0" w:space="0" w:color="auto"/>
        <w:right w:val="none" w:sz="0" w:space="0" w:color="auto"/>
      </w:divBdr>
    </w:div>
    <w:div w:id="927620798">
      <w:marLeft w:val="0"/>
      <w:marRight w:val="0"/>
      <w:marTop w:val="0"/>
      <w:marBottom w:val="0"/>
      <w:divBdr>
        <w:top w:val="none" w:sz="0" w:space="0" w:color="auto"/>
        <w:left w:val="none" w:sz="0" w:space="0" w:color="auto"/>
        <w:bottom w:val="none" w:sz="0" w:space="0" w:color="auto"/>
        <w:right w:val="none" w:sz="0" w:space="0" w:color="auto"/>
      </w:divBdr>
    </w:div>
    <w:div w:id="927620799">
      <w:marLeft w:val="0"/>
      <w:marRight w:val="0"/>
      <w:marTop w:val="0"/>
      <w:marBottom w:val="0"/>
      <w:divBdr>
        <w:top w:val="none" w:sz="0" w:space="0" w:color="auto"/>
        <w:left w:val="none" w:sz="0" w:space="0" w:color="auto"/>
        <w:bottom w:val="none" w:sz="0" w:space="0" w:color="auto"/>
        <w:right w:val="none" w:sz="0" w:space="0" w:color="auto"/>
      </w:divBdr>
    </w:div>
    <w:div w:id="927620800">
      <w:marLeft w:val="0"/>
      <w:marRight w:val="0"/>
      <w:marTop w:val="0"/>
      <w:marBottom w:val="0"/>
      <w:divBdr>
        <w:top w:val="none" w:sz="0" w:space="0" w:color="auto"/>
        <w:left w:val="none" w:sz="0" w:space="0" w:color="auto"/>
        <w:bottom w:val="none" w:sz="0" w:space="0" w:color="auto"/>
        <w:right w:val="none" w:sz="0" w:space="0" w:color="auto"/>
      </w:divBdr>
    </w:div>
    <w:div w:id="927620801">
      <w:marLeft w:val="0"/>
      <w:marRight w:val="0"/>
      <w:marTop w:val="0"/>
      <w:marBottom w:val="0"/>
      <w:divBdr>
        <w:top w:val="none" w:sz="0" w:space="0" w:color="auto"/>
        <w:left w:val="none" w:sz="0" w:space="0" w:color="auto"/>
        <w:bottom w:val="none" w:sz="0" w:space="0" w:color="auto"/>
        <w:right w:val="none" w:sz="0" w:space="0" w:color="auto"/>
      </w:divBdr>
    </w:div>
    <w:div w:id="927620802">
      <w:marLeft w:val="0"/>
      <w:marRight w:val="0"/>
      <w:marTop w:val="0"/>
      <w:marBottom w:val="0"/>
      <w:divBdr>
        <w:top w:val="none" w:sz="0" w:space="0" w:color="auto"/>
        <w:left w:val="none" w:sz="0" w:space="0" w:color="auto"/>
        <w:bottom w:val="none" w:sz="0" w:space="0" w:color="auto"/>
        <w:right w:val="none" w:sz="0" w:space="0" w:color="auto"/>
      </w:divBdr>
    </w:div>
    <w:div w:id="927620803">
      <w:marLeft w:val="0"/>
      <w:marRight w:val="0"/>
      <w:marTop w:val="0"/>
      <w:marBottom w:val="0"/>
      <w:divBdr>
        <w:top w:val="none" w:sz="0" w:space="0" w:color="auto"/>
        <w:left w:val="none" w:sz="0" w:space="0" w:color="auto"/>
        <w:bottom w:val="none" w:sz="0" w:space="0" w:color="auto"/>
        <w:right w:val="none" w:sz="0" w:space="0" w:color="auto"/>
      </w:divBdr>
    </w:div>
    <w:div w:id="927620804">
      <w:marLeft w:val="0"/>
      <w:marRight w:val="0"/>
      <w:marTop w:val="0"/>
      <w:marBottom w:val="0"/>
      <w:divBdr>
        <w:top w:val="none" w:sz="0" w:space="0" w:color="auto"/>
        <w:left w:val="none" w:sz="0" w:space="0" w:color="auto"/>
        <w:bottom w:val="none" w:sz="0" w:space="0" w:color="auto"/>
        <w:right w:val="none" w:sz="0" w:space="0" w:color="auto"/>
      </w:divBdr>
    </w:div>
    <w:div w:id="927620805">
      <w:marLeft w:val="0"/>
      <w:marRight w:val="0"/>
      <w:marTop w:val="0"/>
      <w:marBottom w:val="0"/>
      <w:divBdr>
        <w:top w:val="none" w:sz="0" w:space="0" w:color="auto"/>
        <w:left w:val="none" w:sz="0" w:space="0" w:color="auto"/>
        <w:bottom w:val="none" w:sz="0" w:space="0" w:color="auto"/>
        <w:right w:val="none" w:sz="0" w:space="0" w:color="auto"/>
      </w:divBdr>
    </w:div>
    <w:div w:id="927620806">
      <w:marLeft w:val="0"/>
      <w:marRight w:val="0"/>
      <w:marTop w:val="0"/>
      <w:marBottom w:val="0"/>
      <w:divBdr>
        <w:top w:val="none" w:sz="0" w:space="0" w:color="auto"/>
        <w:left w:val="none" w:sz="0" w:space="0" w:color="auto"/>
        <w:bottom w:val="none" w:sz="0" w:space="0" w:color="auto"/>
        <w:right w:val="none" w:sz="0" w:space="0" w:color="auto"/>
      </w:divBdr>
    </w:div>
    <w:div w:id="927620807">
      <w:marLeft w:val="0"/>
      <w:marRight w:val="0"/>
      <w:marTop w:val="0"/>
      <w:marBottom w:val="0"/>
      <w:divBdr>
        <w:top w:val="none" w:sz="0" w:space="0" w:color="auto"/>
        <w:left w:val="none" w:sz="0" w:space="0" w:color="auto"/>
        <w:bottom w:val="none" w:sz="0" w:space="0" w:color="auto"/>
        <w:right w:val="none" w:sz="0" w:space="0" w:color="auto"/>
      </w:divBdr>
    </w:div>
    <w:div w:id="927620808">
      <w:marLeft w:val="0"/>
      <w:marRight w:val="0"/>
      <w:marTop w:val="0"/>
      <w:marBottom w:val="0"/>
      <w:divBdr>
        <w:top w:val="none" w:sz="0" w:space="0" w:color="auto"/>
        <w:left w:val="none" w:sz="0" w:space="0" w:color="auto"/>
        <w:bottom w:val="none" w:sz="0" w:space="0" w:color="auto"/>
        <w:right w:val="none" w:sz="0" w:space="0" w:color="auto"/>
      </w:divBdr>
    </w:div>
    <w:div w:id="927620809">
      <w:marLeft w:val="0"/>
      <w:marRight w:val="0"/>
      <w:marTop w:val="0"/>
      <w:marBottom w:val="0"/>
      <w:divBdr>
        <w:top w:val="none" w:sz="0" w:space="0" w:color="auto"/>
        <w:left w:val="none" w:sz="0" w:space="0" w:color="auto"/>
        <w:bottom w:val="none" w:sz="0" w:space="0" w:color="auto"/>
        <w:right w:val="none" w:sz="0" w:space="0" w:color="auto"/>
      </w:divBdr>
    </w:div>
    <w:div w:id="927620810">
      <w:marLeft w:val="0"/>
      <w:marRight w:val="0"/>
      <w:marTop w:val="0"/>
      <w:marBottom w:val="0"/>
      <w:divBdr>
        <w:top w:val="none" w:sz="0" w:space="0" w:color="auto"/>
        <w:left w:val="none" w:sz="0" w:space="0" w:color="auto"/>
        <w:bottom w:val="none" w:sz="0" w:space="0" w:color="auto"/>
        <w:right w:val="none" w:sz="0" w:space="0" w:color="auto"/>
      </w:divBdr>
    </w:div>
    <w:div w:id="927620811">
      <w:marLeft w:val="0"/>
      <w:marRight w:val="0"/>
      <w:marTop w:val="0"/>
      <w:marBottom w:val="0"/>
      <w:divBdr>
        <w:top w:val="none" w:sz="0" w:space="0" w:color="auto"/>
        <w:left w:val="none" w:sz="0" w:space="0" w:color="auto"/>
        <w:bottom w:val="none" w:sz="0" w:space="0" w:color="auto"/>
        <w:right w:val="none" w:sz="0" w:space="0" w:color="auto"/>
      </w:divBdr>
    </w:div>
    <w:div w:id="927620812">
      <w:marLeft w:val="0"/>
      <w:marRight w:val="0"/>
      <w:marTop w:val="0"/>
      <w:marBottom w:val="0"/>
      <w:divBdr>
        <w:top w:val="none" w:sz="0" w:space="0" w:color="auto"/>
        <w:left w:val="none" w:sz="0" w:space="0" w:color="auto"/>
        <w:bottom w:val="none" w:sz="0" w:space="0" w:color="auto"/>
        <w:right w:val="none" w:sz="0" w:space="0" w:color="auto"/>
      </w:divBdr>
    </w:div>
    <w:div w:id="927620813">
      <w:marLeft w:val="0"/>
      <w:marRight w:val="0"/>
      <w:marTop w:val="0"/>
      <w:marBottom w:val="0"/>
      <w:divBdr>
        <w:top w:val="none" w:sz="0" w:space="0" w:color="auto"/>
        <w:left w:val="none" w:sz="0" w:space="0" w:color="auto"/>
        <w:bottom w:val="none" w:sz="0" w:space="0" w:color="auto"/>
        <w:right w:val="none" w:sz="0" w:space="0" w:color="auto"/>
      </w:divBdr>
    </w:div>
    <w:div w:id="927620814">
      <w:marLeft w:val="0"/>
      <w:marRight w:val="0"/>
      <w:marTop w:val="0"/>
      <w:marBottom w:val="0"/>
      <w:divBdr>
        <w:top w:val="none" w:sz="0" w:space="0" w:color="auto"/>
        <w:left w:val="none" w:sz="0" w:space="0" w:color="auto"/>
        <w:bottom w:val="none" w:sz="0" w:space="0" w:color="auto"/>
        <w:right w:val="none" w:sz="0" w:space="0" w:color="auto"/>
      </w:divBdr>
    </w:div>
    <w:div w:id="927620815">
      <w:marLeft w:val="0"/>
      <w:marRight w:val="0"/>
      <w:marTop w:val="0"/>
      <w:marBottom w:val="0"/>
      <w:divBdr>
        <w:top w:val="none" w:sz="0" w:space="0" w:color="auto"/>
        <w:left w:val="none" w:sz="0" w:space="0" w:color="auto"/>
        <w:bottom w:val="none" w:sz="0" w:space="0" w:color="auto"/>
        <w:right w:val="none" w:sz="0" w:space="0" w:color="auto"/>
      </w:divBdr>
    </w:div>
    <w:div w:id="927620816">
      <w:marLeft w:val="0"/>
      <w:marRight w:val="0"/>
      <w:marTop w:val="0"/>
      <w:marBottom w:val="0"/>
      <w:divBdr>
        <w:top w:val="none" w:sz="0" w:space="0" w:color="auto"/>
        <w:left w:val="none" w:sz="0" w:space="0" w:color="auto"/>
        <w:bottom w:val="none" w:sz="0" w:space="0" w:color="auto"/>
        <w:right w:val="none" w:sz="0" w:space="0" w:color="auto"/>
      </w:divBdr>
    </w:div>
    <w:div w:id="927620817">
      <w:marLeft w:val="0"/>
      <w:marRight w:val="0"/>
      <w:marTop w:val="0"/>
      <w:marBottom w:val="0"/>
      <w:divBdr>
        <w:top w:val="none" w:sz="0" w:space="0" w:color="auto"/>
        <w:left w:val="none" w:sz="0" w:space="0" w:color="auto"/>
        <w:bottom w:val="none" w:sz="0" w:space="0" w:color="auto"/>
        <w:right w:val="none" w:sz="0" w:space="0" w:color="auto"/>
      </w:divBdr>
    </w:div>
    <w:div w:id="927620818">
      <w:marLeft w:val="0"/>
      <w:marRight w:val="0"/>
      <w:marTop w:val="0"/>
      <w:marBottom w:val="0"/>
      <w:divBdr>
        <w:top w:val="none" w:sz="0" w:space="0" w:color="auto"/>
        <w:left w:val="none" w:sz="0" w:space="0" w:color="auto"/>
        <w:bottom w:val="none" w:sz="0" w:space="0" w:color="auto"/>
        <w:right w:val="none" w:sz="0" w:space="0" w:color="auto"/>
      </w:divBdr>
    </w:div>
    <w:div w:id="927620819">
      <w:marLeft w:val="0"/>
      <w:marRight w:val="0"/>
      <w:marTop w:val="0"/>
      <w:marBottom w:val="0"/>
      <w:divBdr>
        <w:top w:val="none" w:sz="0" w:space="0" w:color="auto"/>
        <w:left w:val="none" w:sz="0" w:space="0" w:color="auto"/>
        <w:bottom w:val="none" w:sz="0" w:space="0" w:color="auto"/>
        <w:right w:val="none" w:sz="0" w:space="0" w:color="auto"/>
      </w:divBdr>
    </w:div>
    <w:div w:id="927620820">
      <w:marLeft w:val="0"/>
      <w:marRight w:val="0"/>
      <w:marTop w:val="0"/>
      <w:marBottom w:val="0"/>
      <w:divBdr>
        <w:top w:val="none" w:sz="0" w:space="0" w:color="auto"/>
        <w:left w:val="none" w:sz="0" w:space="0" w:color="auto"/>
        <w:bottom w:val="none" w:sz="0" w:space="0" w:color="auto"/>
        <w:right w:val="none" w:sz="0" w:space="0" w:color="auto"/>
      </w:divBdr>
    </w:div>
    <w:div w:id="927620821">
      <w:marLeft w:val="0"/>
      <w:marRight w:val="0"/>
      <w:marTop w:val="0"/>
      <w:marBottom w:val="0"/>
      <w:divBdr>
        <w:top w:val="none" w:sz="0" w:space="0" w:color="auto"/>
        <w:left w:val="none" w:sz="0" w:space="0" w:color="auto"/>
        <w:bottom w:val="none" w:sz="0" w:space="0" w:color="auto"/>
        <w:right w:val="none" w:sz="0" w:space="0" w:color="auto"/>
      </w:divBdr>
    </w:div>
    <w:div w:id="927620822">
      <w:marLeft w:val="0"/>
      <w:marRight w:val="0"/>
      <w:marTop w:val="0"/>
      <w:marBottom w:val="0"/>
      <w:divBdr>
        <w:top w:val="none" w:sz="0" w:space="0" w:color="auto"/>
        <w:left w:val="none" w:sz="0" w:space="0" w:color="auto"/>
        <w:bottom w:val="none" w:sz="0" w:space="0" w:color="auto"/>
        <w:right w:val="none" w:sz="0" w:space="0" w:color="auto"/>
      </w:divBdr>
    </w:div>
    <w:div w:id="927620823">
      <w:marLeft w:val="0"/>
      <w:marRight w:val="0"/>
      <w:marTop w:val="0"/>
      <w:marBottom w:val="0"/>
      <w:divBdr>
        <w:top w:val="none" w:sz="0" w:space="0" w:color="auto"/>
        <w:left w:val="none" w:sz="0" w:space="0" w:color="auto"/>
        <w:bottom w:val="none" w:sz="0" w:space="0" w:color="auto"/>
        <w:right w:val="none" w:sz="0" w:space="0" w:color="auto"/>
      </w:divBdr>
    </w:div>
    <w:div w:id="927620824">
      <w:marLeft w:val="0"/>
      <w:marRight w:val="0"/>
      <w:marTop w:val="0"/>
      <w:marBottom w:val="0"/>
      <w:divBdr>
        <w:top w:val="none" w:sz="0" w:space="0" w:color="auto"/>
        <w:left w:val="none" w:sz="0" w:space="0" w:color="auto"/>
        <w:bottom w:val="none" w:sz="0" w:space="0" w:color="auto"/>
        <w:right w:val="none" w:sz="0" w:space="0" w:color="auto"/>
      </w:divBdr>
    </w:div>
    <w:div w:id="927620825">
      <w:marLeft w:val="0"/>
      <w:marRight w:val="0"/>
      <w:marTop w:val="0"/>
      <w:marBottom w:val="0"/>
      <w:divBdr>
        <w:top w:val="none" w:sz="0" w:space="0" w:color="auto"/>
        <w:left w:val="none" w:sz="0" w:space="0" w:color="auto"/>
        <w:bottom w:val="none" w:sz="0" w:space="0" w:color="auto"/>
        <w:right w:val="none" w:sz="0" w:space="0" w:color="auto"/>
      </w:divBdr>
    </w:div>
    <w:div w:id="927620826">
      <w:marLeft w:val="0"/>
      <w:marRight w:val="0"/>
      <w:marTop w:val="0"/>
      <w:marBottom w:val="0"/>
      <w:divBdr>
        <w:top w:val="none" w:sz="0" w:space="0" w:color="auto"/>
        <w:left w:val="none" w:sz="0" w:space="0" w:color="auto"/>
        <w:bottom w:val="none" w:sz="0" w:space="0" w:color="auto"/>
        <w:right w:val="none" w:sz="0" w:space="0" w:color="auto"/>
      </w:divBdr>
    </w:div>
    <w:div w:id="927620827">
      <w:marLeft w:val="0"/>
      <w:marRight w:val="0"/>
      <w:marTop w:val="0"/>
      <w:marBottom w:val="0"/>
      <w:divBdr>
        <w:top w:val="none" w:sz="0" w:space="0" w:color="auto"/>
        <w:left w:val="none" w:sz="0" w:space="0" w:color="auto"/>
        <w:bottom w:val="none" w:sz="0" w:space="0" w:color="auto"/>
        <w:right w:val="none" w:sz="0" w:space="0" w:color="auto"/>
      </w:divBdr>
    </w:div>
    <w:div w:id="927620828">
      <w:marLeft w:val="0"/>
      <w:marRight w:val="0"/>
      <w:marTop w:val="0"/>
      <w:marBottom w:val="0"/>
      <w:divBdr>
        <w:top w:val="none" w:sz="0" w:space="0" w:color="auto"/>
        <w:left w:val="none" w:sz="0" w:space="0" w:color="auto"/>
        <w:bottom w:val="none" w:sz="0" w:space="0" w:color="auto"/>
        <w:right w:val="none" w:sz="0" w:space="0" w:color="auto"/>
      </w:divBdr>
    </w:div>
    <w:div w:id="927620829">
      <w:marLeft w:val="0"/>
      <w:marRight w:val="0"/>
      <w:marTop w:val="0"/>
      <w:marBottom w:val="0"/>
      <w:divBdr>
        <w:top w:val="none" w:sz="0" w:space="0" w:color="auto"/>
        <w:left w:val="none" w:sz="0" w:space="0" w:color="auto"/>
        <w:bottom w:val="none" w:sz="0" w:space="0" w:color="auto"/>
        <w:right w:val="none" w:sz="0" w:space="0" w:color="auto"/>
      </w:divBdr>
    </w:div>
    <w:div w:id="927620830">
      <w:marLeft w:val="0"/>
      <w:marRight w:val="0"/>
      <w:marTop w:val="0"/>
      <w:marBottom w:val="0"/>
      <w:divBdr>
        <w:top w:val="none" w:sz="0" w:space="0" w:color="auto"/>
        <w:left w:val="none" w:sz="0" w:space="0" w:color="auto"/>
        <w:bottom w:val="none" w:sz="0" w:space="0" w:color="auto"/>
        <w:right w:val="none" w:sz="0" w:space="0" w:color="auto"/>
      </w:divBdr>
    </w:div>
    <w:div w:id="927620831">
      <w:marLeft w:val="0"/>
      <w:marRight w:val="0"/>
      <w:marTop w:val="0"/>
      <w:marBottom w:val="0"/>
      <w:divBdr>
        <w:top w:val="none" w:sz="0" w:space="0" w:color="auto"/>
        <w:left w:val="none" w:sz="0" w:space="0" w:color="auto"/>
        <w:bottom w:val="none" w:sz="0" w:space="0" w:color="auto"/>
        <w:right w:val="none" w:sz="0" w:space="0" w:color="auto"/>
      </w:divBdr>
    </w:div>
    <w:div w:id="927620832">
      <w:marLeft w:val="0"/>
      <w:marRight w:val="0"/>
      <w:marTop w:val="0"/>
      <w:marBottom w:val="0"/>
      <w:divBdr>
        <w:top w:val="none" w:sz="0" w:space="0" w:color="auto"/>
        <w:left w:val="none" w:sz="0" w:space="0" w:color="auto"/>
        <w:bottom w:val="none" w:sz="0" w:space="0" w:color="auto"/>
        <w:right w:val="none" w:sz="0" w:space="0" w:color="auto"/>
      </w:divBdr>
    </w:div>
    <w:div w:id="927620833">
      <w:marLeft w:val="0"/>
      <w:marRight w:val="0"/>
      <w:marTop w:val="0"/>
      <w:marBottom w:val="0"/>
      <w:divBdr>
        <w:top w:val="none" w:sz="0" w:space="0" w:color="auto"/>
        <w:left w:val="none" w:sz="0" w:space="0" w:color="auto"/>
        <w:bottom w:val="none" w:sz="0" w:space="0" w:color="auto"/>
        <w:right w:val="none" w:sz="0" w:space="0" w:color="auto"/>
      </w:divBdr>
    </w:div>
    <w:div w:id="927620834">
      <w:marLeft w:val="0"/>
      <w:marRight w:val="0"/>
      <w:marTop w:val="0"/>
      <w:marBottom w:val="0"/>
      <w:divBdr>
        <w:top w:val="none" w:sz="0" w:space="0" w:color="auto"/>
        <w:left w:val="none" w:sz="0" w:space="0" w:color="auto"/>
        <w:bottom w:val="none" w:sz="0" w:space="0" w:color="auto"/>
        <w:right w:val="none" w:sz="0" w:space="0" w:color="auto"/>
      </w:divBdr>
    </w:div>
    <w:div w:id="927620835">
      <w:marLeft w:val="0"/>
      <w:marRight w:val="0"/>
      <w:marTop w:val="0"/>
      <w:marBottom w:val="0"/>
      <w:divBdr>
        <w:top w:val="none" w:sz="0" w:space="0" w:color="auto"/>
        <w:left w:val="none" w:sz="0" w:space="0" w:color="auto"/>
        <w:bottom w:val="none" w:sz="0" w:space="0" w:color="auto"/>
        <w:right w:val="none" w:sz="0" w:space="0" w:color="auto"/>
      </w:divBdr>
    </w:div>
    <w:div w:id="927620836">
      <w:marLeft w:val="0"/>
      <w:marRight w:val="0"/>
      <w:marTop w:val="0"/>
      <w:marBottom w:val="0"/>
      <w:divBdr>
        <w:top w:val="none" w:sz="0" w:space="0" w:color="auto"/>
        <w:left w:val="none" w:sz="0" w:space="0" w:color="auto"/>
        <w:bottom w:val="none" w:sz="0" w:space="0" w:color="auto"/>
        <w:right w:val="none" w:sz="0" w:space="0" w:color="auto"/>
      </w:divBdr>
    </w:div>
    <w:div w:id="927620837">
      <w:marLeft w:val="0"/>
      <w:marRight w:val="0"/>
      <w:marTop w:val="0"/>
      <w:marBottom w:val="0"/>
      <w:divBdr>
        <w:top w:val="none" w:sz="0" w:space="0" w:color="auto"/>
        <w:left w:val="none" w:sz="0" w:space="0" w:color="auto"/>
        <w:bottom w:val="none" w:sz="0" w:space="0" w:color="auto"/>
        <w:right w:val="none" w:sz="0" w:space="0" w:color="auto"/>
      </w:divBdr>
    </w:div>
    <w:div w:id="927620838">
      <w:marLeft w:val="0"/>
      <w:marRight w:val="0"/>
      <w:marTop w:val="0"/>
      <w:marBottom w:val="0"/>
      <w:divBdr>
        <w:top w:val="none" w:sz="0" w:space="0" w:color="auto"/>
        <w:left w:val="none" w:sz="0" w:space="0" w:color="auto"/>
        <w:bottom w:val="none" w:sz="0" w:space="0" w:color="auto"/>
        <w:right w:val="none" w:sz="0" w:space="0" w:color="auto"/>
      </w:divBdr>
    </w:div>
    <w:div w:id="927620839">
      <w:marLeft w:val="0"/>
      <w:marRight w:val="0"/>
      <w:marTop w:val="0"/>
      <w:marBottom w:val="0"/>
      <w:divBdr>
        <w:top w:val="none" w:sz="0" w:space="0" w:color="auto"/>
        <w:left w:val="none" w:sz="0" w:space="0" w:color="auto"/>
        <w:bottom w:val="none" w:sz="0" w:space="0" w:color="auto"/>
        <w:right w:val="none" w:sz="0" w:space="0" w:color="auto"/>
      </w:divBdr>
    </w:div>
    <w:div w:id="927620840">
      <w:marLeft w:val="0"/>
      <w:marRight w:val="0"/>
      <w:marTop w:val="0"/>
      <w:marBottom w:val="0"/>
      <w:divBdr>
        <w:top w:val="none" w:sz="0" w:space="0" w:color="auto"/>
        <w:left w:val="none" w:sz="0" w:space="0" w:color="auto"/>
        <w:bottom w:val="none" w:sz="0" w:space="0" w:color="auto"/>
        <w:right w:val="none" w:sz="0" w:space="0" w:color="auto"/>
      </w:divBdr>
    </w:div>
    <w:div w:id="927620841">
      <w:marLeft w:val="0"/>
      <w:marRight w:val="0"/>
      <w:marTop w:val="0"/>
      <w:marBottom w:val="0"/>
      <w:divBdr>
        <w:top w:val="none" w:sz="0" w:space="0" w:color="auto"/>
        <w:left w:val="none" w:sz="0" w:space="0" w:color="auto"/>
        <w:bottom w:val="none" w:sz="0" w:space="0" w:color="auto"/>
        <w:right w:val="none" w:sz="0" w:space="0" w:color="auto"/>
      </w:divBdr>
    </w:div>
    <w:div w:id="927620842">
      <w:marLeft w:val="0"/>
      <w:marRight w:val="0"/>
      <w:marTop w:val="0"/>
      <w:marBottom w:val="0"/>
      <w:divBdr>
        <w:top w:val="none" w:sz="0" w:space="0" w:color="auto"/>
        <w:left w:val="none" w:sz="0" w:space="0" w:color="auto"/>
        <w:bottom w:val="none" w:sz="0" w:space="0" w:color="auto"/>
        <w:right w:val="none" w:sz="0" w:space="0" w:color="auto"/>
      </w:divBdr>
    </w:div>
    <w:div w:id="927620843">
      <w:marLeft w:val="0"/>
      <w:marRight w:val="0"/>
      <w:marTop w:val="0"/>
      <w:marBottom w:val="0"/>
      <w:divBdr>
        <w:top w:val="none" w:sz="0" w:space="0" w:color="auto"/>
        <w:left w:val="none" w:sz="0" w:space="0" w:color="auto"/>
        <w:bottom w:val="none" w:sz="0" w:space="0" w:color="auto"/>
        <w:right w:val="none" w:sz="0" w:space="0" w:color="auto"/>
      </w:divBdr>
    </w:div>
    <w:div w:id="927620844">
      <w:marLeft w:val="0"/>
      <w:marRight w:val="0"/>
      <w:marTop w:val="0"/>
      <w:marBottom w:val="0"/>
      <w:divBdr>
        <w:top w:val="none" w:sz="0" w:space="0" w:color="auto"/>
        <w:left w:val="none" w:sz="0" w:space="0" w:color="auto"/>
        <w:bottom w:val="none" w:sz="0" w:space="0" w:color="auto"/>
        <w:right w:val="none" w:sz="0" w:space="0" w:color="auto"/>
      </w:divBdr>
    </w:div>
    <w:div w:id="927620845">
      <w:marLeft w:val="0"/>
      <w:marRight w:val="0"/>
      <w:marTop w:val="0"/>
      <w:marBottom w:val="0"/>
      <w:divBdr>
        <w:top w:val="none" w:sz="0" w:space="0" w:color="auto"/>
        <w:left w:val="none" w:sz="0" w:space="0" w:color="auto"/>
        <w:bottom w:val="none" w:sz="0" w:space="0" w:color="auto"/>
        <w:right w:val="none" w:sz="0" w:space="0" w:color="auto"/>
      </w:divBdr>
    </w:div>
    <w:div w:id="927620846">
      <w:marLeft w:val="0"/>
      <w:marRight w:val="0"/>
      <w:marTop w:val="0"/>
      <w:marBottom w:val="0"/>
      <w:divBdr>
        <w:top w:val="none" w:sz="0" w:space="0" w:color="auto"/>
        <w:left w:val="none" w:sz="0" w:space="0" w:color="auto"/>
        <w:bottom w:val="none" w:sz="0" w:space="0" w:color="auto"/>
        <w:right w:val="none" w:sz="0" w:space="0" w:color="auto"/>
      </w:divBdr>
    </w:div>
    <w:div w:id="927620847">
      <w:marLeft w:val="0"/>
      <w:marRight w:val="0"/>
      <w:marTop w:val="0"/>
      <w:marBottom w:val="0"/>
      <w:divBdr>
        <w:top w:val="none" w:sz="0" w:space="0" w:color="auto"/>
        <w:left w:val="none" w:sz="0" w:space="0" w:color="auto"/>
        <w:bottom w:val="none" w:sz="0" w:space="0" w:color="auto"/>
        <w:right w:val="none" w:sz="0" w:space="0" w:color="auto"/>
      </w:divBdr>
    </w:div>
    <w:div w:id="927620848">
      <w:marLeft w:val="0"/>
      <w:marRight w:val="0"/>
      <w:marTop w:val="0"/>
      <w:marBottom w:val="0"/>
      <w:divBdr>
        <w:top w:val="none" w:sz="0" w:space="0" w:color="auto"/>
        <w:left w:val="none" w:sz="0" w:space="0" w:color="auto"/>
        <w:bottom w:val="none" w:sz="0" w:space="0" w:color="auto"/>
        <w:right w:val="none" w:sz="0" w:space="0" w:color="auto"/>
      </w:divBdr>
    </w:div>
    <w:div w:id="927620849">
      <w:marLeft w:val="0"/>
      <w:marRight w:val="0"/>
      <w:marTop w:val="0"/>
      <w:marBottom w:val="0"/>
      <w:divBdr>
        <w:top w:val="none" w:sz="0" w:space="0" w:color="auto"/>
        <w:left w:val="none" w:sz="0" w:space="0" w:color="auto"/>
        <w:bottom w:val="none" w:sz="0" w:space="0" w:color="auto"/>
        <w:right w:val="none" w:sz="0" w:space="0" w:color="auto"/>
      </w:divBdr>
    </w:div>
    <w:div w:id="927620850">
      <w:marLeft w:val="0"/>
      <w:marRight w:val="0"/>
      <w:marTop w:val="0"/>
      <w:marBottom w:val="0"/>
      <w:divBdr>
        <w:top w:val="none" w:sz="0" w:space="0" w:color="auto"/>
        <w:left w:val="none" w:sz="0" w:space="0" w:color="auto"/>
        <w:bottom w:val="none" w:sz="0" w:space="0" w:color="auto"/>
        <w:right w:val="none" w:sz="0" w:space="0" w:color="auto"/>
      </w:divBdr>
    </w:div>
    <w:div w:id="927620851">
      <w:marLeft w:val="0"/>
      <w:marRight w:val="0"/>
      <w:marTop w:val="0"/>
      <w:marBottom w:val="0"/>
      <w:divBdr>
        <w:top w:val="none" w:sz="0" w:space="0" w:color="auto"/>
        <w:left w:val="none" w:sz="0" w:space="0" w:color="auto"/>
        <w:bottom w:val="none" w:sz="0" w:space="0" w:color="auto"/>
        <w:right w:val="none" w:sz="0" w:space="0" w:color="auto"/>
      </w:divBdr>
    </w:div>
    <w:div w:id="927620852">
      <w:marLeft w:val="0"/>
      <w:marRight w:val="0"/>
      <w:marTop w:val="0"/>
      <w:marBottom w:val="0"/>
      <w:divBdr>
        <w:top w:val="none" w:sz="0" w:space="0" w:color="auto"/>
        <w:left w:val="none" w:sz="0" w:space="0" w:color="auto"/>
        <w:bottom w:val="none" w:sz="0" w:space="0" w:color="auto"/>
        <w:right w:val="none" w:sz="0" w:space="0" w:color="auto"/>
      </w:divBdr>
    </w:div>
    <w:div w:id="927620853">
      <w:marLeft w:val="0"/>
      <w:marRight w:val="0"/>
      <w:marTop w:val="0"/>
      <w:marBottom w:val="0"/>
      <w:divBdr>
        <w:top w:val="none" w:sz="0" w:space="0" w:color="auto"/>
        <w:left w:val="none" w:sz="0" w:space="0" w:color="auto"/>
        <w:bottom w:val="none" w:sz="0" w:space="0" w:color="auto"/>
        <w:right w:val="none" w:sz="0" w:space="0" w:color="auto"/>
      </w:divBdr>
    </w:div>
    <w:div w:id="927620854">
      <w:marLeft w:val="0"/>
      <w:marRight w:val="0"/>
      <w:marTop w:val="0"/>
      <w:marBottom w:val="0"/>
      <w:divBdr>
        <w:top w:val="none" w:sz="0" w:space="0" w:color="auto"/>
        <w:left w:val="none" w:sz="0" w:space="0" w:color="auto"/>
        <w:bottom w:val="none" w:sz="0" w:space="0" w:color="auto"/>
        <w:right w:val="none" w:sz="0" w:space="0" w:color="auto"/>
      </w:divBdr>
    </w:div>
    <w:div w:id="927620855">
      <w:marLeft w:val="0"/>
      <w:marRight w:val="0"/>
      <w:marTop w:val="0"/>
      <w:marBottom w:val="0"/>
      <w:divBdr>
        <w:top w:val="none" w:sz="0" w:space="0" w:color="auto"/>
        <w:left w:val="none" w:sz="0" w:space="0" w:color="auto"/>
        <w:bottom w:val="none" w:sz="0" w:space="0" w:color="auto"/>
        <w:right w:val="none" w:sz="0" w:space="0" w:color="auto"/>
      </w:divBdr>
    </w:div>
    <w:div w:id="927620856">
      <w:marLeft w:val="0"/>
      <w:marRight w:val="0"/>
      <w:marTop w:val="0"/>
      <w:marBottom w:val="0"/>
      <w:divBdr>
        <w:top w:val="none" w:sz="0" w:space="0" w:color="auto"/>
        <w:left w:val="none" w:sz="0" w:space="0" w:color="auto"/>
        <w:bottom w:val="none" w:sz="0" w:space="0" w:color="auto"/>
        <w:right w:val="none" w:sz="0" w:space="0" w:color="auto"/>
      </w:divBdr>
    </w:div>
    <w:div w:id="927620857">
      <w:marLeft w:val="0"/>
      <w:marRight w:val="0"/>
      <w:marTop w:val="0"/>
      <w:marBottom w:val="0"/>
      <w:divBdr>
        <w:top w:val="none" w:sz="0" w:space="0" w:color="auto"/>
        <w:left w:val="none" w:sz="0" w:space="0" w:color="auto"/>
        <w:bottom w:val="none" w:sz="0" w:space="0" w:color="auto"/>
        <w:right w:val="none" w:sz="0" w:space="0" w:color="auto"/>
      </w:divBdr>
    </w:div>
    <w:div w:id="927620858">
      <w:marLeft w:val="0"/>
      <w:marRight w:val="0"/>
      <w:marTop w:val="0"/>
      <w:marBottom w:val="0"/>
      <w:divBdr>
        <w:top w:val="none" w:sz="0" w:space="0" w:color="auto"/>
        <w:left w:val="none" w:sz="0" w:space="0" w:color="auto"/>
        <w:bottom w:val="none" w:sz="0" w:space="0" w:color="auto"/>
        <w:right w:val="none" w:sz="0" w:space="0" w:color="auto"/>
      </w:divBdr>
    </w:div>
    <w:div w:id="927620859">
      <w:marLeft w:val="0"/>
      <w:marRight w:val="0"/>
      <w:marTop w:val="0"/>
      <w:marBottom w:val="0"/>
      <w:divBdr>
        <w:top w:val="none" w:sz="0" w:space="0" w:color="auto"/>
        <w:left w:val="none" w:sz="0" w:space="0" w:color="auto"/>
        <w:bottom w:val="none" w:sz="0" w:space="0" w:color="auto"/>
        <w:right w:val="none" w:sz="0" w:space="0" w:color="auto"/>
      </w:divBdr>
    </w:div>
    <w:div w:id="927620860">
      <w:marLeft w:val="0"/>
      <w:marRight w:val="0"/>
      <w:marTop w:val="0"/>
      <w:marBottom w:val="0"/>
      <w:divBdr>
        <w:top w:val="none" w:sz="0" w:space="0" w:color="auto"/>
        <w:left w:val="none" w:sz="0" w:space="0" w:color="auto"/>
        <w:bottom w:val="none" w:sz="0" w:space="0" w:color="auto"/>
        <w:right w:val="none" w:sz="0" w:space="0" w:color="auto"/>
      </w:divBdr>
    </w:div>
    <w:div w:id="927620861">
      <w:marLeft w:val="0"/>
      <w:marRight w:val="0"/>
      <w:marTop w:val="0"/>
      <w:marBottom w:val="0"/>
      <w:divBdr>
        <w:top w:val="none" w:sz="0" w:space="0" w:color="auto"/>
        <w:left w:val="none" w:sz="0" w:space="0" w:color="auto"/>
        <w:bottom w:val="none" w:sz="0" w:space="0" w:color="auto"/>
        <w:right w:val="none" w:sz="0" w:space="0" w:color="auto"/>
      </w:divBdr>
    </w:div>
    <w:div w:id="927620862">
      <w:marLeft w:val="0"/>
      <w:marRight w:val="0"/>
      <w:marTop w:val="0"/>
      <w:marBottom w:val="0"/>
      <w:divBdr>
        <w:top w:val="none" w:sz="0" w:space="0" w:color="auto"/>
        <w:left w:val="none" w:sz="0" w:space="0" w:color="auto"/>
        <w:bottom w:val="none" w:sz="0" w:space="0" w:color="auto"/>
        <w:right w:val="none" w:sz="0" w:space="0" w:color="auto"/>
      </w:divBdr>
    </w:div>
    <w:div w:id="927620863">
      <w:marLeft w:val="0"/>
      <w:marRight w:val="0"/>
      <w:marTop w:val="0"/>
      <w:marBottom w:val="0"/>
      <w:divBdr>
        <w:top w:val="none" w:sz="0" w:space="0" w:color="auto"/>
        <w:left w:val="none" w:sz="0" w:space="0" w:color="auto"/>
        <w:bottom w:val="none" w:sz="0" w:space="0" w:color="auto"/>
        <w:right w:val="none" w:sz="0" w:space="0" w:color="auto"/>
      </w:divBdr>
    </w:div>
    <w:div w:id="9276208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927620866">
      <w:marLeft w:val="0"/>
      <w:marRight w:val="0"/>
      <w:marTop w:val="0"/>
      <w:marBottom w:val="0"/>
      <w:divBdr>
        <w:top w:val="none" w:sz="0" w:space="0" w:color="auto"/>
        <w:left w:val="none" w:sz="0" w:space="0" w:color="auto"/>
        <w:bottom w:val="none" w:sz="0" w:space="0" w:color="auto"/>
        <w:right w:val="none" w:sz="0" w:space="0" w:color="auto"/>
      </w:divBdr>
    </w:div>
    <w:div w:id="927620867">
      <w:marLeft w:val="0"/>
      <w:marRight w:val="0"/>
      <w:marTop w:val="0"/>
      <w:marBottom w:val="0"/>
      <w:divBdr>
        <w:top w:val="none" w:sz="0" w:space="0" w:color="auto"/>
        <w:left w:val="none" w:sz="0" w:space="0" w:color="auto"/>
        <w:bottom w:val="none" w:sz="0" w:space="0" w:color="auto"/>
        <w:right w:val="none" w:sz="0" w:space="0" w:color="auto"/>
      </w:divBdr>
    </w:div>
    <w:div w:id="927620868">
      <w:marLeft w:val="0"/>
      <w:marRight w:val="0"/>
      <w:marTop w:val="0"/>
      <w:marBottom w:val="0"/>
      <w:divBdr>
        <w:top w:val="none" w:sz="0" w:space="0" w:color="auto"/>
        <w:left w:val="none" w:sz="0" w:space="0" w:color="auto"/>
        <w:bottom w:val="none" w:sz="0" w:space="0" w:color="auto"/>
        <w:right w:val="none" w:sz="0" w:space="0" w:color="auto"/>
      </w:divBdr>
    </w:div>
    <w:div w:id="927620869">
      <w:marLeft w:val="0"/>
      <w:marRight w:val="0"/>
      <w:marTop w:val="0"/>
      <w:marBottom w:val="0"/>
      <w:divBdr>
        <w:top w:val="none" w:sz="0" w:space="0" w:color="auto"/>
        <w:left w:val="none" w:sz="0" w:space="0" w:color="auto"/>
        <w:bottom w:val="none" w:sz="0" w:space="0" w:color="auto"/>
        <w:right w:val="none" w:sz="0" w:space="0" w:color="auto"/>
      </w:divBdr>
    </w:div>
    <w:div w:id="927620870">
      <w:marLeft w:val="0"/>
      <w:marRight w:val="0"/>
      <w:marTop w:val="0"/>
      <w:marBottom w:val="0"/>
      <w:divBdr>
        <w:top w:val="none" w:sz="0" w:space="0" w:color="auto"/>
        <w:left w:val="none" w:sz="0" w:space="0" w:color="auto"/>
        <w:bottom w:val="none" w:sz="0" w:space="0" w:color="auto"/>
        <w:right w:val="none" w:sz="0" w:space="0" w:color="auto"/>
      </w:divBdr>
    </w:div>
    <w:div w:id="927620871">
      <w:marLeft w:val="0"/>
      <w:marRight w:val="0"/>
      <w:marTop w:val="0"/>
      <w:marBottom w:val="0"/>
      <w:divBdr>
        <w:top w:val="none" w:sz="0" w:space="0" w:color="auto"/>
        <w:left w:val="none" w:sz="0" w:space="0" w:color="auto"/>
        <w:bottom w:val="none" w:sz="0" w:space="0" w:color="auto"/>
        <w:right w:val="none" w:sz="0" w:space="0" w:color="auto"/>
      </w:divBdr>
    </w:div>
    <w:div w:id="927620872">
      <w:marLeft w:val="0"/>
      <w:marRight w:val="0"/>
      <w:marTop w:val="0"/>
      <w:marBottom w:val="0"/>
      <w:divBdr>
        <w:top w:val="none" w:sz="0" w:space="0" w:color="auto"/>
        <w:left w:val="none" w:sz="0" w:space="0" w:color="auto"/>
        <w:bottom w:val="none" w:sz="0" w:space="0" w:color="auto"/>
        <w:right w:val="none" w:sz="0" w:space="0" w:color="auto"/>
      </w:divBdr>
    </w:div>
    <w:div w:id="927620873">
      <w:marLeft w:val="0"/>
      <w:marRight w:val="0"/>
      <w:marTop w:val="0"/>
      <w:marBottom w:val="0"/>
      <w:divBdr>
        <w:top w:val="none" w:sz="0" w:space="0" w:color="auto"/>
        <w:left w:val="none" w:sz="0" w:space="0" w:color="auto"/>
        <w:bottom w:val="none" w:sz="0" w:space="0" w:color="auto"/>
        <w:right w:val="none" w:sz="0" w:space="0" w:color="auto"/>
      </w:divBdr>
    </w:div>
    <w:div w:id="927620874">
      <w:marLeft w:val="0"/>
      <w:marRight w:val="0"/>
      <w:marTop w:val="0"/>
      <w:marBottom w:val="0"/>
      <w:divBdr>
        <w:top w:val="none" w:sz="0" w:space="0" w:color="auto"/>
        <w:left w:val="none" w:sz="0" w:space="0" w:color="auto"/>
        <w:bottom w:val="none" w:sz="0" w:space="0" w:color="auto"/>
        <w:right w:val="none" w:sz="0" w:space="0" w:color="auto"/>
      </w:divBdr>
    </w:div>
    <w:div w:id="927620875">
      <w:marLeft w:val="0"/>
      <w:marRight w:val="0"/>
      <w:marTop w:val="0"/>
      <w:marBottom w:val="0"/>
      <w:divBdr>
        <w:top w:val="none" w:sz="0" w:space="0" w:color="auto"/>
        <w:left w:val="none" w:sz="0" w:space="0" w:color="auto"/>
        <w:bottom w:val="none" w:sz="0" w:space="0" w:color="auto"/>
        <w:right w:val="none" w:sz="0" w:space="0" w:color="auto"/>
      </w:divBdr>
    </w:div>
    <w:div w:id="927620876">
      <w:marLeft w:val="0"/>
      <w:marRight w:val="0"/>
      <w:marTop w:val="0"/>
      <w:marBottom w:val="0"/>
      <w:divBdr>
        <w:top w:val="none" w:sz="0" w:space="0" w:color="auto"/>
        <w:left w:val="none" w:sz="0" w:space="0" w:color="auto"/>
        <w:bottom w:val="none" w:sz="0" w:space="0" w:color="auto"/>
        <w:right w:val="none" w:sz="0" w:space="0" w:color="auto"/>
      </w:divBdr>
    </w:div>
    <w:div w:id="927620877">
      <w:marLeft w:val="0"/>
      <w:marRight w:val="0"/>
      <w:marTop w:val="0"/>
      <w:marBottom w:val="0"/>
      <w:divBdr>
        <w:top w:val="none" w:sz="0" w:space="0" w:color="auto"/>
        <w:left w:val="none" w:sz="0" w:space="0" w:color="auto"/>
        <w:bottom w:val="none" w:sz="0" w:space="0" w:color="auto"/>
        <w:right w:val="none" w:sz="0" w:space="0" w:color="auto"/>
      </w:divBdr>
    </w:div>
    <w:div w:id="927620878">
      <w:marLeft w:val="0"/>
      <w:marRight w:val="0"/>
      <w:marTop w:val="0"/>
      <w:marBottom w:val="0"/>
      <w:divBdr>
        <w:top w:val="none" w:sz="0" w:space="0" w:color="auto"/>
        <w:left w:val="none" w:sz="0" w:space="0" w:color="auto"/>
        <w:bottom w:val="none" w:sz="0" w:space="0" w:color="auto"/>
        <w:right w:val="none" w:sz="0" w:space="0" w:color="auto"/>
      </w:divBdr>
    </w:div>
    <w:div w:id="927620879">
      <w:marLeft w:val="0"/>
      <w:marRight w:val="0"/>
      <w:marTop w:val="0"/>
      <w:marBottom w:val="0"/>
      <w:divBdr>
        <w:top w:val="none" w:sz="0" w:space="0" w:color="auto"/>
        <w:left w:val="none" w:sz="0" w:space="0" w:color="auto"/>
        <w:bottom w:val="none" w:sz="0" w:space="0" w:color="auto"/>
        <w:right w:val="none" w:sz="0" w:space="0" w:color="auto"/>
      </w:divBdr>
    </w:div>
    <w:div w:id="927620880">
      <w:marLeft w:val="0"/>
      <w:marRight w:val="0"/>
      <w:marTop w:val="0"/>
      <w:marBottom w:val="0"/>
      <w:divBdr>
        <w:top w:val="none" w:sz="0" w:space="0" w:color="auto"/>
        <w:left w:val="none" w:sz="0" w:space="0" w:color="auto"/>
        <w:bottom w:val="none" w:sz="0" w:space="0" w:color="auto"/>
        <w:right w:val="none" w:sz="0" w:space="0" w:color="auto"/>
      </w:divBdr>
    </w:div>
    <w:div w:id="927620881">
      <w:marLeft w:val="0"/>
      <w:marRight w:val="0"/>
      <w:marTop w:val="0"/>
      <w:marBottom w:val="0"/>
      <w:divBdr>
        <w:top w:val="none" w:sz="0" w:space="0" w:color="auto"/>
        <w:left w:val="none" w:sz="0" w:space="0" w:color="auto"/>
        <w:bottom w:val="none" w:sz="0" w:space="0" w:color="auto"/>
        <w:right w:val="none" w:sz="0" w:space="0" w:color="auto"/>
      </w:divBdr>
    </w:div>
    <w:div w:id="927620882">
      <w:marLeft w:val="0"/>
      <w:marRight w:val="0"/>
      <w:marTop w:val="0"/>
      <w:marBottom w:val="0"/>
      <w:divBdr>
        <w:top w:val="none" w:sz="0" w:space="0" w:color="auto"/>
        <w:left w:val="none" w:sz="0" w:space="0" w:color="auto"/>
        <w:bottom w:val="none" w:sz="0" w:space="0" w:color="auto"/>
        <w:right w:val="none" w:sz="0" w:space="0" w:color="auto"/>
      </w:divBdr>
    </w:div>
    <w:div w:id="927620883">
      <w:marLeft w:val="0"/>
      <w:marRight w:val="0"/>
      <w:marTop w:val="0"/>
      <w:marBottom w:val="0"/>
      <w:divBdr>
        <w:top w:val="none" w:sz="0" w:space="0" w:color="auto"/>
        <w:left w:val="none" w:sz="0" w:space="0" w:color="auto"/>
        <w:bottom w:val="none" w:sz="0" w:space="0" w:color="auto"/>
        <w:right w:val="none" w:sz="0" w:space="0" w:color="auto"/>
      </w:divBdr>
    </w:div>
    <w:div w:id="927620884">
      <w:marLeft w:val="0"/>
      <w:marRight w:val="0"/>
      <w:marTop w:val="0"/>
      <w:marBottom w:val="0"/>
      <w:divBdr>
        <w:top w:val="none" w:sz="0" w:space="0" w:color="auto"/>
        <w:left w:val="none" w:sz="0" w:space="0" w:color="auto"/>
        <w:bottom w:val="none" w:sz="0" w:space="0" w:color="auto"/>
        <w:right w:val="none" w:sz="0" w:space="0" w:color="auto"/>
      </w:divBdr>
    </w:div>
    <w:div w:id="927620885">
      <w:marLeft w:val="0"/>
      <w:marRight w:val="0"/>
      <w:marTop w:val="0"/>
      <w:marBottom w:val="0"/>
      <w:divBdr>
        <w:top w:val="none" w:sz="0" w:space="0" w:color="auto"/>
        <w:left w:val="none" w:sz="0" w:space="0" w:color="auto"/>
        <w:bottom w:val="none" w:sz="0" w:space="0" w:color="auto"/>
        <w:right w:val="none" w:sz="0" w:space="0" w:color="auto"/>
      </w:divBdr>
    </w:div>
    <w:div w:id="927620886">
      <w:marLeft w:val="0"/>
      <w:marRight w:val="0"/>
      <w:marTop w:val="0"/>
      <w:marBottom w:val="0"/>
      <w:divBdr>
        <w:top w:val="none" w:sz="0" w:space="0" w:color="auto"/>
        <w:left w:val="none" w:sz="0" w:space="0" w:color="auto"/>
        <w:bottom w:val="none" w:sz="0" w:space="0" w:color="auto"/>
        <w:right w:val="none" w:sz="0" w:space="0" w:color="auto"/>
      </w:divBdr>
    </w:div>
    <w:div w:id="927620887">
      <w:marLeft w:val="0"/>
      <w:marRight w:val="0"/>
      <w:marTop w:val="0"/>
      <w:marBottom w:val="0"/>
      <w:divBdr>
        <w:top w:val="none" w:sz="0" w:space="0" w:color="auto"/>
        <w:left w:val="none" w:sz="0" w:space="0" w:color="auto"/>
        <w:bottom w:val="none" w:sz="0" w:space="0" w:color="auto"/>
        <w:right w:val="none" w:sz="0" w:space="0" w:color="auto"/>
      </w:divBdr>
    </w:div>
    <w:div w:id="927620888">
      <w:marLeft w:val="0"/>
      <w:marRight w:val="0"/>
      <w:marTop w:val="0"/>
      <w:marBottom w:val="0"/>
      <w:divBdr>
        <w:top w:val="none" w:sz="0" w:space="0" w:color="auto"/>
        <w:left w:val="none" w:sz="0" w:space="0" w:color="auto"/>
        <w:bottom w:val="none" w:sz="0" w:space="0" w:color="auto"/>
        <w:right w:val="none" w:sz="0" w:space="0" w:color="auto"/>
      </w:divBdr>
    </w:div>
    <w:div w:id="927620889">
      <w:marLeft w:val="0"/>
      <w:marRight w:val="0"/>
      <w:marTop w:val="0"/>
      <w:marBottom w:val="0"/>
      <w:divBdr>
        <w:top w:val="none" w:sz="0" w:space="0" w:color="auto"/>
        <w:left w:val="none" w:sz="0" w:space="0" w:color="auto"/>
        <w:bottom w:val="none" w:sz="0" w:space="0" w:color="auto"/>
        <w:right w:val="none" w:sz="0" w:space="0" w:color="auto"/>
      </w:divBdr>
    </w:div>
    <w:div w:id="927620890">
      <w:marLeft w:val="0"/>
      <w:marRight w:val="0"/>
      <w:marTop w:val="0"/>
      <w:marBottom w:val="0"/>
      <w:divBdr>
        <w:top w:val="none" w:sz="0" w:space="0" w:color="auto"/>
        <w:left w:val="none" w:sz="0" w:space="0" w:color="auto"/>
        <w:bottom w:val="none" w:sz="0" w:space="0" w:color="auto"/>
        <w:right w:val="none" w:sz="0" w:space="0" w:color="auto"/>
      </w:divBdr>
    </w:div>
    <w:div w:id="927620891">
      <w:marLeft w:val="0"/>
      <w:marRight w:val="0"/>
      <w:marTop w:val="0"/>
      <w:marBottom w:val="0"/>
      <w:divBdr>
        <w:top w:val="none" w:sz="0" w:space="0" w:color="auto"/>
        <w:left w:val="none" w:sz="0" w:space="0" w:color="auto"/>
        <w:bottom w:val="none" w:sz="0" w:space="0" w:color="auto"/>
        <w:right w:val="none" w:sz="0" w:space="0" w:color="auto"/>
      </w:divBdr>
    </w:div>
    <w:div w:id="927620892">
      <w:marLeft w:val="0"/>
      <w:marRight w:val="0"/>
      <w:marTop w:val="0"/>
      <w:marBottom w:val="0"/>
      <w:divBdr>
        <w:top w:val="none" w:sz="0" w:space="0" w:color="auto"/>
        <w:left w:val="none" w:sz="0" w:space="0" w:color="auto"/>
        <w:bottom w:val="none" w:sz="0" w:space="0" w:color="auto"/>
        <w:right w:val="none" w:sz="0" w:space="0" w:color="auto"/>
      </w:divBdr>
    </w:div>
    <w:div w:id="927620893">
      <w:marLeft w:val="0"/>
      <w:marRight w:val="0"/>
      <w:marTop w:val="0"/>
      <w:marBottom w:val="0"/>
      <w:divBdr>
        <w:top w:val="none" w:sz="0" w:space="0" w:color="auto"/>
        <w:left w:val="none" w:sz="0" w:space="0" w:color="auto"/>
        <w:bottom w:val="none" w:sz="0" w:space="0" w:color="auto"/>
        <w:right w:val="none" w:sz="0" w:space="0" w:color="auto"/>
      </w:divBdr>
    </w:div>
    <w:div w:id="927620894">
      <w:marLeft w:val="0"/>
      <w:marRight w:val="0"/>
      <w:marTop w:val="0"/>
      <w:marBottom w:val="0"/>
      <w:divBdr>
        <w:top w:val="none" w:sz="0" w:space="0" w:color="auto"/>
        <w:left w:val="none" w:sz="0" w:space="0" w:color="auto"/>
        <w:bottom w:val="none" w:sz="0" w:space="0" w:color="auto"/>
        <w:right w:val="none" w:sz="0" w:space="0" w:color="auto"/>
      </w:divBdr>
    </w:div>
    <w:div w:id="927620895">
      <w:marLeft w:val="0"/>
      <w:marRight w:val="0"/>
      <w:marTop w:val="0"/>
      <w:marBottom w:val="0"/>
      <w:divBdr>
        <w:top w:val="none" w:sz="0" w:space="0" w:color="auto"/>
        <w:left w:val="none" w:sz="0" w:space="0" w:color="auto"/>
        <w:bottom w:val="none" w:sz="0" w:space="0" w:color="auto"/>
        <w:right w:val="none" w:sz="0" w:space="0" w:color="auto"/>
      </w:divBdr>
    </w:div>
    <w:div w:id="927620896">
      <w:marLeft w:val="0"/>
      <w:marRight w:val="0"/>
      <w:marTop w:val="0"/>
      <w:marBottom w:val="0"/>
      <w:divBdr>
        <w:top w:val="none" w:sz="0" w:space="0" w:color="auto"/>
        <w:left w:val="none" w:sz="0" w:space="0" w:color="auto"/>
        <w:bottom w:val="none" w:sz="0" w:space="0" w:color="auto"/>
        <w:right w:val="none" w:sz="0" w:space="0" w:color="auto"/>
      </w:divBdr>
    </w:div>
    <w:div w:id="927620897">
      <w:marLeft w:val="0"/>
      <w:marRight w:val="0"/>
      <w:marTop w:val="0"/>
      <w:marBottom w:val="0"/>
      <w:divBdr>
        <w:top w:val="none" w:sz="0" w:space="0" w:color="auto"/>
        <w:left w:val="none" w:sz="0" w:space="0" w:color="auto"/>
        <w:bottom w:val="none" w:sz="0" w:space="0" w:color="auto"/>
        <w:right w:val="none" w:sz="0" w:space="0" w:color="auto"/>
      </w:divBdr>
    </w:div>
    <w:div w:id="927620898">
      <w:marLeft w:val="0"/>
      <w:marRight w:val="0"/>
      <w:marTop w:val="0"/>
      <w:marBottom w:val="0"/>
      <w:divBdr>
        <w:top w:val="none" w:sz="0" w:space="0" w:color="auto"/>
        <w:left w:val="none" w:sz="0" w:space="0" w:color="auto"/>
        <w:bottom w:val="none" w:sz="0" w:space="0" w:color="auto"/>
        <w:right w:val="none" w:sz="0" w:space="0" w:color="auto"/>
      </w:divBdr>
    </w:div>
    <w:div w:id="927620899">
      <w:marLeft w:val="0"/>
      <w:marRight w:val="0"/>
      <w:marTop w:val="0"/>
      <w:marBottom w:val="0"/>
      <w:divBdr>
        <w:top w:val="none" w:sz="0" w:space="0" w:color="auto"/>
        <w:left w:val="none" w:sz="0" w:space="0" w:color="auto"/>
        <w:bottom w:val="none" w:sz="0" w:space="0" w:color="auto"/>
        <w:right w:val="none" w:sz="0" w:space="0" w:color="auto"/>
      </w:divBdr>
    </w:div>
    <w:div w:id="927620900">
      <w:marLeft w:val="0"/>
      <w:marRight w:val="0"/>
      <w:marTop w:val="0"/>
      <w:marBottom w:val="0"/>
      <w:divBdr>
        <w:top w:val="none" w:sz="0" w:space="0" w:color="auto"/>
        <w:left w:val="none" w:sz="0" w:space="0" w:color="auto"/>
        <w:bottom w:val="none" w:sz="0" w:space="0" w:color="auto"/>
        <w:right w:val="none" w:sz="0" w:space="0" w:color="auto"/>
      </w:divBdr>
    </w:div>
    <w:div w:id="927620901">
      <w:marLeft w:val="0"/>
      <w:marRight w:val="0"/>
      <w:marTop w:val="0"/>
      <w:marBottom w:val="0"/>
      <w:divBdr>
        <w:top w:val="none" w:sz="0" w:space="0" w:color="auto"/>
        <w:left w:val="none" w:sz="0" w:space="0" w:color="auto"/>
        <w:bottom w:val="none" w:sz="0" w:space="0" w:color="auto"/>
        <w:right w:val="none" w:sz="0" w:space="0" w:color="auto"/>
      </w:divBdr>
    </w:div>
    <w:div w:id="927620902">
      <w:marLeft w:val="0"/>
      <w:marRight w:val="0"/>
      <w:marTop w:val="0"/>
      <w:marBottom w:val="0"/>
      <w:divBdr>
        <w:top w:val="none" w:sz="0" w:space="0" w:color="auto"/>
        <w:left w:val="none" w:sz="0" w:space="0" w:color="auto"/>
        <w:bottom w:val="none" w:sz="0" w:space="0" w:color="auto"/>
        <w:right w:val="none" w:sz="0" w:space="0" w:color="auto"/>
      </w:divBdr>
    </w:div>
    <w:div w:id="927620903">
      <w:marLeft w:val="0"/>
      <w:marRight w:val="0"/>
      <w:marTop w:val="0"/>
      <w:marBottom w:val="0"/>
      <w:divBdr>
        <w:top w:val="none" w:sz="0" w:space="0" w:color="auto"/>
        <w:left w:val="none" w:sz="0" w:space="0" w:color="auto"/>
        <w:bottom w:val="none" w:sz="0" w:space="0" w:color="auto"/>
        <w:right w:val="none" w:sz="0" w:space="0" w:color="auto"/>
      </w:divBdr>
    </w:div>
    <w:div w:id="927620904">
      <w:marLeft w:val="0"/>
      <w:marRight w:val="0"/>
      <w:marTop w:val="0"/>
      <w:marBottom w:val="0"/>
      <w:divBdr>
        <w:top w:val="none" w:sz="0" w:space="0" w:color="auto"/>
        <w:left w:val="none" w:sz="0" w:space="0" w:color="auto"/>
        <w:bottom w:val="none" w:sz="0" w:space="0" w:color="auto"/>
        <w:right w:val="none" w:sz="0" w:space="0" w:color="auto"/>
      </w:divBdr>
    </w:div>
    <w:div w:id="927620905">
      <w:marLeft w:val="0"/>
      <w:marRight w:val="0"/>
      <w:marTop w:val="0"/>
      <w:marBottom w:val="0"/>
      <w:divBdr>
        <w:top w:val="none" w:sz="0" w:space="0" w:color="auto"/>
        <w:left w:val="none" w:sz="0" w:space="0" w:color="auto"/>
        <w:bottom w:val="none" w:sz="0" w:space="0" w:color="auto"/>
        <w:right w:val="none" w:sz="0" w:space="0" w:color="auto"/>
      </w:divBdr>
    </w:div>
    <w:div w:id="927620906">
      <w:marLeft w:val="0"/>
      <w:marRight w:val="0"/>
      <w:marTop w:val="0"/>
      <w:marBottom w:val="0"/>
      <w:divBdr>
        <w:top w:val="none" w:sz="0" w:space="0" w:color="auto"/>
        <w:left w:val="none" w:sz="0" w:space="0" w:color="auto"/>
        <w:bottom w:val="none" w:sz="0" w:space="0" w:color="auto"/>
        <w:right w:val="none" w:sz="0" w:space="0" w:color="auto"/>
      </w:divBdr>
    </w:div>
    <w:div w:id="927620907">
      <w:marLeft w:val="0"/>
      <w:marRight w:val="0"/>
      <w:marTop w:val="0"/>
      <w:marBottom w:val="0"/>
      <w:divBdr>
        <w:top w:val="none" w:sz="0" w:space="0" w:color="auto"/>
        <w:left w:val="none" w:sz="0" w:space="0" w:color="auto"/>
        <w:bottom w:val="none" w:sz="0" w:space="0" w:color="auto"/>
        <w:right w:val="none" w:sz="0" w:space="0" w:color="auto"/>
      </w:divBdr>
    </w:div>
    <w:div w:id="927620908">
      <w:marLeft w:val="0"/>
      <w:marRight w:val="0"/>
      <w:marTop w:val="0"/>
      <w:marBottom w:val="0"/>
      <w:divBdr>
        <w:top w:val="none" w:sz="0" w:space="0" w:color="auto"/>
        <w:left w:val="none" w:sz="0" w:space="0" w:color="auto"/>
        <w:bottom w:val="none" w:sz="0" w:space="0" w:color="auto"/>
        <w:right w:val="none" w:sz="0" w:space="0" w:color="auto"/>
      </w:divBdr>
    </w:div>
    <w:div w:id="927620909">
      <w:marLeft w:val="0"/>
      <w:marRight w:val="0"/>
      <w:marTop w:val="0"/>
      <w:marBottom w:val="0"/>
      <w:divBdr>
        <w:top w:val="none" w:sz="0" w:space="0" w:color="auto"/>
        <w:left w:val="none" w:sz="0" w:space="0" w:color="auto"/>
        <w:bottom w:val="none" w:sz="0" w:space="0" w:color="auto"/>
        <w:right w:val="none" w:sz="0" w:space="0" w:color="auto"/>
      </w:divBdr>
    </w:div>
    <w:div w:id="927620910">
      <w:marLeft w:val="0"/>
      <w:marRight w:val="0"/>
      <w:marTop w:val="0"/>
      <w:marBottom w:val="0"/>
      <w:divBdr>
        <w:top w:val="none" w:sz="0" w:space="0" w:color="auto"/>
        <w:left w:val="none" w:sz="0" w:space="0" w:color="auto"/>
        <w:bottom w:val="none" w:sz="0" w:space="0" w:color="auto"/>
        <w:right w:val="none" w:sz="0" w:space="0" w:color="auto"/>
      </w:divBdr>
    </w:div>
    <w:div w:id="927620911">
      <w:marLeft w:val="0"/>
      <w:marRight w:val="0"/>
      <w:marTop w:val="0"/>
      <w:marBottom w:val="0"/>
      <w:divBdr>
        <w:top w:val="none" w:sz="0" w:space="0" w:color="auto"/>
        <w:left w:val="none" w:sz="0" w:space="0" w:color="auto"/>
        <w:bottom w:val="none" w:sz="0" w:space="0" w:color="auto"/>
        <w:right w:val="none" w:sz="0" w:space="0" w:color="auto"/>
      </w:divBdr>
    </w:div>
    <w:div w:id="927620912">
      <w:marLeft w:val="0"/>
      <w:marRight w:val="0"/>
      <w:marTop w:val="0"/>
      <w:marBottom w:val="0"/>
      <w:divBdr>
        <w:top w:val="none" w:sz="0" w:space="0" w:color="auto"/>
        <w:left w:val="none" w:sz="0" w:space="0" w:color="auto"/>
        <w:bottom w:val="none" w:sz="0" w:space="0" w:color="auto"/>
        <w:right w:val="none" w:sz="0" w:space="0" w:color="auto"/>
      </w:divBdr>
    </w:div>
    <w:div w:id="927620913">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27620915">
      <w:marLeft w:val="0"/>
      <w:marRight w:val="0"/>
      <w:marTop w:val="0"/>
      <w:marBottom w:val="0"/>
      <w:divBdr>
        <w:top w:val="none" w:sz="0" w:space="0" w:color="auto"/>
        <w:left w:val="none" w:sz="0" w:space="0" w:color="auto"/>
        <w:bottom w:val="none" w:sz="0" w:space="0" w:color="auto"/>
        <w:right w:val="none" w:sz="0" w:space="0" w:color="auto"/>
      </w:divBdr>
    </w:div>
    <w:div w:id="927620916">
      <w:marLeft w:val="0"/>
      <w:marRight w:val="0"/>
      <w:marTop w:val="0"/>
      <w:marBottom w:val="0"/>
      <w:divBdr>
        <w:top w:val="none" w:sz="0" w:space="0" w:color="auto"/>
        <w:left w:val="none" w:sz="0" w:space="0" w:color="auto"/>
        <w:bottom w:val="none" w:sz="0" w:space="0" w:color="auto"/>
        <w:right w:val="none" w:sz="0" w:space="0" w:color="auto"/>
      </w:divBdr>
    </w:div>
    <w:div w:id="927620917">
      <w:marLeft w:val="0"/>
      <w:marRight w:val="0"/>
      <w:marTop w:val="0"/>
      <w:marBottom w:val="0"/>
      <w:divBdr>
        <w:top w:val="none" w:sz="0" w:space="0" w:color="auto"/>
        <w:left w:val="none" w:sz="0" w:space="0" w:color="auto"/>
        <w:bottom w:val="none" w:sz="0" w:space="0" w:color="auto"/>
        <w:right w:val="none" w:sz="0" w:space="0" w:color="auto"/>
      </w:divBdr>
    </w:div>
    <w:div w:id="927620918">
      <w:marLeft w:val="0"/>
      <w:marRight w:val="0"/>
      <w:marTop w:val="0"/>
      <w:marBottom w:val="0"/>
      <w:divBdr>
        <w:top w:val="none" w:sz="0" w:space="0" w:color="auto"/>
        <w:left w:val="none" w:sz="0" w:space="0" w:color="auto"/>
        <w:bottom w:val="none" w:sz="0" w:space="0" w:color="auto"/>
        <w:right w:val="none" w:sz="0" w:space="0" w:color="auto"/>
      </w:divBdr>
    </w:div>
    <w:div w:id="927620919">
      <w:marLeft w:val="0"/>
      <w:marRight w:val="0"/>
      <w:marTop w:val="0"/>
      <w:marBottom w:val="0"/>
      <w:divBdr>
        <w:top w:val="none" w:sz="0" w:space="0" w:color="auto"/>
        <w:left w:val="none" w:sz="0" w:space="0" w:color="auto"/>
        <w:bottom w:val="none" w:sz="0" w:space="0" w:color="auto"/>
        <w:right w:val="none" w:sz="0" w:space="0" w:color="auto"/>
      </w:divBdr>
    </w:div>
    <w:div w:id="927620920">
      <w:marLeft w:val="0"/>
      <w:marRight w:val="0"/>
      <w:marTop w:val="0"/>
      <w:marBottom w:val="0"/>
      <w:divBdr>
        <w:top w:val="none" w:sz="0" w:space="0" w:color="auto"/>
        <w:left w:val="none" w:sz="0" w:space="0" w:color="auto"/>
        <w:bottom w:val="none" w:sz="0" w:space="0" w:color="auto"/>
        <w:right w:val="none" w:sz="0" w:space="0" w:color="auto"/>
      </w:divBdr>
    </w:div>
    <w:div w:id="927620921">
      <w:marLeft w:val="0"/>
      <w:marRight w:val="0"/>
      <w:marTop w:val="0"/>
      <w:marBottom w:val="0"/>
      <w:divBdr>
        <w:top w:val="none" w:sz="0" w:space="0" w:color="auto"/>
        <w:left w:val="none" w:sz="0" w:space="0" w:color="auto"/>
        <w:bottom w:val="none" w:sz="0" w:space="0" w:color="auto"/>
        <w:right w:val="none" w:sz="0" w:space="0" w:color="auto"/>
      </w:divBdr>
    </w:div>
    <w:div w:id="927620922">
      <w:marLeft w:val="0"/>
      <w:marRight w:val="0"/>
      <w:marTop w:val="0"/>
      <w:marBottom w:val="0"/>
      <w:divBdr>
        <w:top w:val="none" w:sz="0" w:space="0" w:color="auto"/>
        <w:left w:val="none" w:sz="0" w:space="0" w:color="auto"/>
        <w:bottom w:val="none" w:sz="0" w:space="0" w:color="auto"/>
        <w:right w:val="none" w:sz="0" w:space="0" w:color="auto"/>
      </w:divBdr>
    </w:div>
    <w:div w:id="927620923">
      <w:marLeft w:val="0"/>
      <w:marRight w:val="0"/>
      <w:marTop w:val="0"/>
      <w:marBottom w:val="0"/>
      <w:divBdr>
        <w:top w:val="none" w:sz="0" w:space="0" w:color="auto"/>
        <w:left w:val="none" w:sz="0" w:space="0" w:color="auto"/>
        <w:bottom w:val="none" w:sz="0" w:space="0" w:color="auto"/>
        <w:right w:val="none" w:sz="0" w:space="0" w:color="auto"/>
      </w:divBdr>
    </w:div>
    <w:div w:id="927620924">
      <w:marLeft w:val="0"/>
      <w:marRight w:val="0"/>
      <w:marTop w:val="0"/>
      <w:marBottom w:val="0"/>
      <w:divBdr>
        <w:top w:val="none" w:sz="0" w:space="0" w:color="auto"/>
        <w:left w:val="none" w:sz="0" w:space="0" w:color="auto"/>
        <w:bottom w:val="none" w:sz="0" w:space="0" w:color="auto"/>
        <w:right w:val="none" w:sz="0" w:space="0" w:color="auto"/>
      </w:divBdr>
    </w:div>
    <w:div w:id="927620925">
      <w:marLeft w:val="0"/>
      <w:marRight w:val="0"/>
      <w:marTop w:val="0"/>
      <w:marBottom w:val="0"/>
      <w:divBdr>
        <w:top w:val="none" w:sz="0" w:space="0" w:color="auto"/>
        <w:left w:val="none" w:sz="0" w:space="0" w:color="auto"/>
        <w:bottom w:val="none" w:sz="0" w:space="0" w:color="auto"/>
        <w:right w:val="none" w:sz="0" w:space="0" w:color="auto"/>
      </w:divBdr>
    </w:div>
    <w:div w:id="927620926">
      <w:marLeft w:val="0"/>
      <w:marRight w:val="0"/>
      <w:marTop w:val="0"/>
      <w:marBottom w:val="0"/>
      <w:divBdr>
        <w:top w:val="none" w:sz="0" w:space="0" w:color="auto"/>
        <w:left w:val="none" w:sz="0" w:space="0" w:color="auto"/>
        <w:bottom w:val="none" w:sz="0" w:space="0" w:color="auto"/>
        <w:right w:val="none" w:sz="0" w:space="0" w:color="auto"/>
      </w:divBdr>
    </w:div>
    <w:div w:id="927620927">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927620929">
      <w:marLeft w:val="0"/>
      <w:marRight w:val="0"/>
      <w:marTop w:val="0"/>
      <w:marBottom w:val="0"/>
      <w:divBdr>
        <w:top w:val="none" w:sz="0" w:space="0" w:color="auto"/>
        <w:left w:val="none" w:sz="0" w:space="0" w:color="auto"/>
        <w:bottom w:val="none" w:sz="0" w:space="0" w:color="auto"/>
        <w:right w:val="none" w:sz="0" w:space="0" w:color="auto"/>
      </w:divBdr>
    </w:div>
    <w:div w:id="927620930">
      <w:marLeft w:val="0"/>
      <w:marRight w:val="0"/>
      <w:marTop w:val="0"/>
      <w:marBottom w:val="0"/>
      <w:divBdr>
        <w:top w:val="none" w:sz="0" w:space="0" w:color="auto"/>
        <w:left w:val="none" w:sz="0" w:space="0" w:color="auto"/>
        <w:bottom w:val="none" w:sz="0" w:space="0" w:color="auto"/>
        <w:right w:val="none" w:sz="0" w:space="0" w:color="auto"/>
      </w:divBdr>
    </w:div>
    <w:div w:id="927620931">
      <w:marLeft w:val="0"/>
      <w:marRight w:val="0"/>
      <w:marTop w:val="0"/>
      <w:marBottom w:val="0"/>
      <w:divBdr>
        <w:top w:val="none" w:sz="0" w:space="0" w:color="auto"/>
        <w:left w:val="none" w:sz="0" w:space="0" w:color="auto"/>
        <w:bottom w:val="none" w:sz="0" w:space="0" w:color="auto"/>
        <w:right w:val="none" w:sz="0" w:space="0" w:color="auto"/>
      </w:divBdr>
    </w:div>
    <w:div w:id="927620932">
      <w:marLeft w:val="0"/>
      <w:marRight w:val="0"/>
      <w:marTop w:val="0"/>
      <w:marBottom w:val="0"/>
      <w:divBdr>
        <w:top w:val="none" w:sz="0" w:space="0" w:color="auto"/>
        <w:left w:val="none" w:sz="0" w:space="0" w:color="auto"/>
        <w:bottom w:val="none" w:sz="0" w:space="0" w:color="auto"/>
        <w:right w:val="none" w:sz="0" w:space="0" w:color="auto"/>
      </w:divBdr>
    </w:div>
    <w:div w:id="927620933">
      <w:marLeft w:val="0"/>
      <w:marRight w:val="0"/>
      <w:marTop w:val="0"/>
      <w:marBottom w:val="0"/>
      <w:divBdr>
        <w:top w:val="none" w:sz="0" w:space="0" w:color="auto"/>
        <w:left w:val="none" w:sz="0" w:space="0" w:color="auto"/>
        <w:bottom w:val="none" w:sz="0" w:space="0" w:color="auto"/>
        <w:right w:val="none" w:sz="0" w:space="0" w:color="auto"/>
      </w:divBdr>
    </w:div>
    <w:div w:id="927620934">
      <w:marLeft w:val="0"/>
      <w:marRight w:val="0"/>
      <w:marTop w:val="0"/>
      <w:marBottom w:val="0"/>
      <w:divBdr>
        <w:top w:val="none" w:sz="0" w:space="0" w:color="auto"/>
        <w:left w:val="none" w:sz="0" w:space="0" w:color="auto"/>
        <w:bottom w:val="none" w:sz="0" w:space="0" w:color="auto"/>
        <w:right w:val="none" w:sz="0" w:space="0" w:color="auto"/>
      </w:divBdr>
    </w:div>
    <w:div w:id="927620935">
      <w:marLeft w:val="0"/>
      <w:marRight w:val="0"/>
      <w:marTop w:val="0"/>
      <w:marBottom w:val="0"/>
      <w:divBdr>
        <w:top w:val="none" w:sz="0" w:space="0" w:color="auto"/>
        <w:left w:val="none" w:sz="0" w:space="0" w:color="auto"/>
        <w:bottom w:val="none" w:sz="0" w:space="0" w:color="auto"/>
        <w:right w:val="none" w:sz="0" w:space="0" w:color="auto"/>
      </w:divBdr>
    </w:div>
    <w:div w:id="927620936">
      <w:marLeft w:val="0"/>
      <w:marRight w:val="0"/>
      <w:marTop w:val="0"/>
      <w:marBottom w:val="0"/>
      <w:divBdr>
        <w:top w:val="none" w:sz="0" w:space="0" w:color="auto"/>
        <w:left w:val="none" w:sz="0" w:space="0" w:color="auto"/>
        <w:bottom w:val="none" w:sz="0" w:space="0" w:color="auto"/>
        <w:right w:val="none" w:sz="0" w:space="0" w:color="auto"/>
      </w:divBdr>
    </w:div>
    <w:div w:id="927620937">
      <w:marLeft w:val="0"/>
      <w:marRight w:val="0"/>
      <w:marTop w:val="0"/>
      <w:marBottom w:val="0"/>
      <w:divBdr>
        <w:top w:val="none" w:sz="0" w:space="0" w:color="auto"/>
        <w:left w:val="none" w:sz="0" w:space="0" w:color="auto"/>
        <w:bottom w:val="none" w:sz="0" w:space="0" w:color="auto"/>
        <w:right w:val="none" w:sz="0" w:space="0" w:color="auto"/>
      </w:divBdr>
    </w:div>
    <w:div w:id="927620938">
      <w:marLeft w:val="0"/>
      <w:marRight w:val="0"/>
      <w:marTop w:val="0"/>
      <w:marBottom w:val="0"/>
      <w:divBdr>
        <w:top w:val="none" w:sz="0" w:space="0" w:color="auto"/>
        <w:left w:val="none" w:sz="0" w:space="0" w:color="auto"/>
        <w:bottom w:val="none" w:sz="0" w:space="0" w:color="auto"/>
        <w:right w:val="none" w:sz="0" w:space="0" w:color="auto"/>
      </w:divBdr>
    </w:div>
    <w:div w:id="927620939">
      <w:marLeft w:val="0"/>
      <w:marRight w:val="0"/>
      <w:marTop w:val="0"/>
      <w:marBottom w:val="0"/>
      <w:divBdr>
        <w:top w:val="none" w:sz="0" w:space="0" w:color="auto"/>
        <w:left w:val="none" w:sz="0" w:space="0" w:color="auto"/>
        <w:bottom w:val="none" w:sz="0" w:space="0" w:color="auto"/>
        <w:right w:val="none" w:sz="0" w:space="0" w:color="auto"/>
      </w:divBdr>
    </w:div>
    <w:div w:id="927620940">
      <w:marLeft w:val="0"/>
      <w:marRight w:val="0"/>
      <w:marTop w:val="0"/>
      <w:marBottom w:val="0"/>
      <w:divBdr>
        <w:top w:val="none" w:sz="0" w:space="0" w:color="auto"/>
        <w:left w:val="none" w:sz="0" w:space="0" w:color="auto"/>
        <w:bottom w:val="none" w:sz="0" w:space="0" w:color="auto"/>
        <w:right w:val="none" w:sz="0" w:space="0" w:color="auto"/>
      </w:divBdr>
    </w:div>
    <w:div w:id="927620941">
      <w:marLeft w:val="0"/>
      <w:marRight w:val="0"/>
      <w:marTop w:val="0"/>
      <w:marBottom w:val="0"/>
      <w:divBdr>
        <w:top w:val="none" w:sz="0" w:space="0" w:color="auto"/>
        <w:left w:val="none" w:sz="0" w:space="0" w:color="auto"/>
        <w:bottom w:val="none" w:sz="0" w:space="0" w:color="auto"/>
        <w:right w:val="none" w:sz="0" w:space="0" w:color="auto"/>
      </w:divBdr>
    </w:div>
    <w:div w:id="927620942">
      <w:marLeft w:val="0"/>
      <w:marRight w:val="0"/>
      <w:marTop w:val="0"/>
      <w:marBottom w:val="0"/>
      <w:divBdr>
        <w:top w:val="none" w:sz="0" w:space="0" w:color="auto"/>
        <w:left w:val="none" w:sz="0" w:space="0" w:color="auto"/>
        <w:bottom w:val="none" w:sz="0" w:space="0" w:color="auto"/>
        <w:right w:val="none" w:sz="0" w:space="0" w:color="auto"/>
      </w:divBdr>
    </w:div>
    <w:div w:id="927620943">
      <w:marLeft w:val="0"/>
      <w:marRight w:val="0"/>
      <w:marTop w:val="0"/>
      <w:marBottom w:val="0"/>
      <w:divBdr>
        <w:top w:val="none" w:sz="0" w:space="0" w:color="auto"/>
        <w:left w:val="none" w:sz="0" w:space="0" w:color="auto"/>
        <w:bottom w:val="none" w:sz="0" w:space="0" w:color="auto"/>
        <w:right w:val="none" w:sz="0" w:space="0" w:color="auto"/>
      </w:divBdr>
    </w:div>
    <w:div w:id="927620944">
      <w:marLeft w:val="0"/>
      <w:marRight w:val="0"/>
      <w:marTop w:val="0"/>
      <w:marBottom w:val="0"/>
      <w:divBdr>
        <w:top w:val="none" w:sz="0" w:space="0" w:color="auto"/>
        <w:left w:val="none" w:sz="0" w:space="0" w:color="auto"/>
        <w:bottom w:val="none" w:sz="0" w:space="0" w:color="auto"/>
        <w:right w:val="none" w:sz="0" w:space="0" w:color="auto"/>
      </w:divBdr>
    </w:div>
    <w:div w:id="927620945">
      <w:marLeft w:val="0"/>
      <w:marRight w:val="0"/>
      <w:marTop w:val="0"/>
      <w:marBottom w:val="0"/>
      <w:divBdr>
        <w:top w:val="none" w:sz="0" w:space="0" w:color="auto"/>
        <w:left w:val="none" w:sz="0" w:space="0" w:color="auto"/>
        <w:bottom w:val="none" w:sz="0" w:space="0" w:color="auto"/>
        <w:right w:val="none" w:sz="0" w:space="0" w:color="auto"/>
      </w:divBdr>
    </w:div>
    <w:div w:id="927620946">
      <w:marLeft w:val="0"/>
      <w:marRight w:val="0"/>
      <w:marTop w:val="0"/>
      <w:marBottom w:val="0"/>
      <w:divBdr>
        <w:top w:val="none" w:sz="0" w:space="0" w:color="auto"/>
        <w:left w:val="none" w:sz="0" w:space="0" w:color="auto"/>
        <w:bottom w:val="none" w:sz="0" w:space="0" w:color="auto"/>
        <w:right w:val="none" w:sz="0" w:space="0" w:color="auto"/>
      </w:divBdr>
    </w:div>
    <w:div w:id="927620947">
      <w:marLeft w:val="0"/>
      <w:marRight w:val="0"/>
      <w:marTop w:val="0"/>
      <w:marBottom w:val="0"/>
      <w:divBdr>
        <w:top w:val="none" w:sz="0" w:space="0" w:color="auto"/>
        <w:left w:val="none" w:sz="0" w:space="0" w:color="auto"/>
        <w:bottom w:val="none" w:sz="0" w:space="0" w:color="auto"/>
        <w:right w:val="none" w:sz="0" w:space="0" w:color="auto"/>
      </w:divBdr>
    </w:div>
    <w:div w:id="927620948">
      <w:marLeft w:val="0"/>
      <w:marRight w:val="0"/>
      <w:marTop w:val="0"/>
      <w:marBottom w:val="0"/>
      <w:divBdr>
        <w:top w:val="none" w:sz="0" w:space="0" w:color="auto"/>
        <w:left w:val="none" w:sz="0" w:space="0" w:color="auto"/>
        <w:bottom w:val="none" w:sz="0" w:space="0" w:color="auto"/>
        <w:right w:val="none" w:sz="0" w:space="0" w:color="auto"/>
      </w:divBdr>
    </w:div>
    <w:div w:id="927620949">
      <w:marLeft w:val="0"/>
      <w:marRight w:val="0"/>
      <w:marTop w:val="0"/>
      <w:marBottom w:val="0"/>
      <w:divBdr>
        <w:top w:val="none" w:sz="0" w:space="0" w:color="auto"/>
        <w:left w:val="none" w:sz="0" w:space="0" w:color="auto"/>
        <w:bottom w:val="none" w:sz="0" w:space="0" w:color="auto"/>
        <w:right w:val="none" w:sz="0" w:space="0" w:color="auto"/>
      </w:divBdr>
    </w:div>
    <w:div w:id="927620950">
      <w:marLeft w:val="0"/>
      <w:marRight w:val="0"/>
      <w:marTop w:val="0"/>
      <w:marBottom w:val="0"/>
      <w:divBdr>
        <w:top w:val="none" w:sz="0" w:space="0" w:color="auto"/>
        <w:left w:val="none" w:sz="0" w:space="0" w:color="auto"/>
        <w:bottom w:val="none" w:sz="0" w:space="0" w:color="auto"/>
        <w:right w:val="none" w:sz="0" w:space="0" w:color="auto"/>
      </w:divBdr>
    </w:div>
    <w:div w:id="927620951">
      <w:marLeft w:val="0"/>
      <w:marRight w:val="0"/>
      <w:marTop w:val="0"/>
      <w:marBottom w:val="0"/>
      <w:divBdr>
        <w:top w:val="none" w:sz="0" w:space="0" w:color="auto"/>
        <w:left w:val="none" w:sz="0" w:space="0" w:color="auto"/>
        <w:bottom w:val="none" w:sz="0" w:space="0" w:color="auto"/>
        <w:right w:val="none" w:sz="0" w:space="0" w:color="auto"/>
      </w:divBdr>
    </w:div>
    <w:div w:id="927620952">
      <w:marLeft w:val="0"/>
      <w:marRight w:val="0"/>
      <w:marTop w:val="0"/>
      <w:marBottom w:val="0"/>
      <w:divBdr>
        <w:top w:val="none" w:sz="0" w:space="0" w:color="auto"/>
        <w:left w:val="none" w:sz="0" w:space="0" w:color="auto"/>
        <w:bottom w:val="none" w:sz="0" w:space="0" w:color="auto"/>
        <w:right w:val="none" w:sz="0" w:space="0" w:color="auto"/>
      </w:divBdr>
    </w:div>
    <w:div w:id="927620953">
      <w:marLeft w:val="0"/>
      <w:marRight w:val="0"/>
      <w:marTop w:val="0"/>
      <w:marBottom w:val="0"/>
      <w:divBdr>
        <w:top w:val="none" w:sz="0" w:space="0" w:color="auto"/>
        <w:left w:val="none" w:sz="0" w:space="0" w:color="auto"/>
        <w:bottom w:val="none" w:sz="0" w:space="0" w:color="auto"/>
        <w:right w:val="none" w:sz="0" w:space="0" w:color="auto"/>
      </w:divBdr>
    </w:div>
    <w:div w:id="927620954">
      <w:marLeft w:val="0"/>
      <w:marRight w:val="0"/>
      <w:marTop w:val="0"/>
      <w:marBottom w:val="0"/>
      <w:divBdr>
        <w:top w:val="none" w:sz="0" w:space="0" w:color="auto"/>
        <w:left w:val="none" w:sz="0" w:space="0" w:color="auto"/>
        <w:bottom w:val="none" w:sz="0" w:space="0" w:color="auto"/>
        <w:right w:val="none" w:sz="0" w:space="0" w:color="auto"/>
      </w:divBdr>
    </w:div>
    <w:div w:id="927620955">
      <w:marLeft w:val="0"/>
      <w:marRight w:val="0"/>
      <w:marTop w:val="0"/>
      <w:marBottom w:val="0"/>
      <w:divBdr>
        <w:top w:val="none" w:sz="0" w:space="0" w:color="auto"/>
        <w:left w:val="none" w:sz="0" w:space="0" w:color="auto"/>
        <w:bottom w:val="none" w:sz="0" w:space="0" w:color="auto"/>
        <w:right w:val="none" w:sz="0" w:space="0" w:color="auto"/>
      </w:divBdr>
    </w:div>
    <w:div w:id="927620956">
      <w:marLeft w:val="0"/>
      <w:marRight w:val="0"/>
      <w:marTop w:val="0"/>
      <w:marBottom w:val="0"/>
      <w:divBdr>
        <w:top w:val="none" w:sz="0" w:space="0" w:color="auto"/>
        <w:left w:val="none" w:sz="0" w:space="0" w:color="auto"/>
        <w:bottom w:val="none" w:sz="0" w:space="0" w:color="auto"/>
        <w:right w:val="none" w:sz="0" w:space="0" w:color="auto"/>
      </w:divBdr>
    </w:div>
    <w:div w:id="927620957">
      <w:marLeft w:val="0"/>
      <w:marRight w:val="0"/>
      <w:marTop w:val="0"/>
      <w:marBottom w:val="0"/>
      <w:divBdr>
        <w:top w:val="none" w:sz="0" w:space="0" w:color="auto"/>
        <w:left w:val="none" w:sz="0" w:space="0" w:color="auto"/>
        <w:bottom w:val="none" w:sz="0" w:space="0" w:color="auto"/>
        <w:right w:val="none" w:sz="0" w:space="0" w:color="auto"/>
      </w:divBdr>
    </w:div>
    <w:div w:id="927620958">
      <w:marLeft w:val="0"/>
      <w:marRight w:val="0"/>
      <w:marTop w:val="0"/>
      <w:marBottom w:val="0"/>
      <w:divBdr>
        <w:top w:val="none" w:sz="0" w:space="0" w:color="auto"/>
        <w:left w:val="none" w:sz="0" w:space="0" w:color="auto"/>
        <w:bottom w:val="none" w:sz="0" w:space="0" w:color="auto"/>
        <w:right w:val="none" w:sz="0" w:space="0" w:color="auto"/>
      </w:divBdr>
    </w:div>
    <w:div w:id="927620959">
      <w:marLeft w:val="0"/>
      <w:marRight w:val="0"/>
      <w:marTop w:val="0"/>
      <w:marBottom w:val="0"/>
      <w:divBdr>
        <w:top w:val="none" w:sz="0" w:space="0" w:color="auto"/>
        <w:left w:val="none" w:sz="0" w:space="0" w:color="auto"/>
        <w:bottom w:val="none" w:sz="0" w:space="0" w:color="auto"/>
        <w:right w:val="none" w:sz="0" w:space="0" w:color="auto"/>
      </w:divBdr>
    </w:div>
    <w:div w:id="927620960">
      <w:marLeft w:val="0"/>
      <w:marRight w:val="0"/>
      <w:marTop w:val="0"/>
      <w:marBottom w:val="0"/>
      <w:divBdr>
        <w:top w:val="none" w:sz="0" w:space="0" w:color="auto"/>
        <w:left w:val="none" w:sz="0" w:space="0" w:color="auto"/>
        <w:bottom w:val="none" w:sz="0" w:space="0" w:color="auto"/>
        <w:right w:val="none" w:sz="0" w:space="0" w:color="auto"/>
      </w:divBdr>
    </w:div>
    <w:div w:id="927620961">
      <w:marLeft w:val="0"/>
      <w:marRight w:val="0"/>
      <w:marTop w:val="0"/>
      <w:marBottom w:val="0"/>
      <w:divBdr>
        <w:top w:val="none" w:sz="0" w:space="0" w:color="auto"/>
        <w:left w:val="none" w:sz="0" w:space="0" w:color="auto"/>
        <w:bottom w:val="none" w:sz="0" w:space="0" w:color="auto"/>
        <w:right w:val="none" w:sz="0" w:space="0" w:color="auto"/>
      </w:divBdr>
    </w:div>
    <w:div w:id="927620962">
      <w:marLeft w:val="0"/>
      <w:marRight w:val="0"/>
      <w:marTop w:val="0"/>
      <w:marBottom w:val="0"/>
      <w:divBdr>
        <w:top w:val="none" w:sz="0" w:space="0" w:color="auto"/>
        <w:left w:val="none" w:sz="0" w:space="0" w:color="auto"/>
        <w:bottom w:val="none" w:sz="0" w:space="0" w:color="auto"/>
        <w:right w:val="none" w:sz="0" w:space="0" w:color="auto"/>
      </w:divBdr>
    </w:div>
    <w:div w:id="927620963">
      <w:marLeft w:val="0"/>
      <w:marRight w:val="0"/>
      <w:marTop w:val="0"/>
      <w:marBottom w:val="0"/>
      <w:divBdr>
        <w:top w:val="none" w:sz="0" w:space="0" w:color="auto"/>
        <w:left w:val="none" w:sz="0" w:space="0" w:color="auto"/>
        <w:bottom w:val="none" w:sz="0" w:space="0" w:color="auto"/>
        <w:right w:val="none" w:sz="0" w:space="0" w:color="auto"/>
      </w:divBdr>
    </w:div>
    <w:div w:id="927620964">
      <w:marLeft w:val="0"/>
      <w:marRight w:val="0"/>
      <w:marTop w:val="0"/>
      <w:marBottom w:val="0"/>
      <w:divBdr>
        <w:top w:val="none" w:sz="0" w:space="0" w:color="auto"/>
        <w:left w:val="none" w:sz="0" w:space="0" w:color="auto"/>
        <w:bottom w:val="none" w:sz="0" w:space="0" w:color="auto"/>
        <w:right w:val="none" w:sz="0" w:space="0" w:color="auto"/>
      </w:divBdr>
    </w:div>
    <w:div w:id="927620965">
      <w:marLeft w:val="0"/>
      <w:marRight w:val="0"/>
      <w:marTop w:val="0"/>
      <w:marBottom w:val="0"/>
      <w:divBdr>
        <w:top w:val="none" w:sz="0" w:space="0" w:color="auto"/>
        <w:left w:val="none" w:sz="0" w:space="0" w:color="auto"/>
        <w:bottom w:val="none" w:sz="0" w:space="0" w:color="auto"/>
        <w:right w:val="none" w:sz="0" w:space="0" w:color="auto"/>
      </w:divBdr>
    </w:div>
    <w:div w:id="927620966">
      <w:marLeft w:val="0"/>
      <w:marRight w:val="0"/>
      <w:marTop w:val="0"/>
      <w:marBottom w:val="0"/>
      <w:divBdr>
        <w:top w:val="none" w:sz="0" w:space="0" w:color="auto"/>
        <w:left w:val="none" w:sz="0" w:space="0" w:color="auto"/>
        <w:bottom w:val="none" w:sz="0" w:space="0" w:color="auto"/>
        <w:right w:val="none" w:sz="0" w:space="0" w:color="auto"/>
      </w:divBdr>
    </w:div>
    <w:div w:id="927620967">
      <w:marLeft w:val="0"/>
      <w:marRight w:val="0"/>
      <w:marTop w:val="0"/>
      <w:marBottom w:val="0"/>
      <w:divBdr>
        <w:top w:val="none" w:sz="0" w:space="0" w:color="auto"/>
        <w:left w:val="none" w:sz="0" w:space="0" w:color="auto"/>
        <w:bottom w:val="none" w:sz="0" w:space="0" w:color="auto"/>
        <w:right w:val="none" w:sz="0" w:space="0" w:color="auto"/>
      </w:divBdr>
    </w:div>
    <w:div w:id="927620968">
      <w:marLeft w:val="0"/>
      <w:marRight w:val="0"/>
      <w:marTop w:val="0"/>
      <w:marBottom w:val="0"/>
      <w:divBdr>
        <w:top w:val="none" w:sz="0" w:space="0" w:color="auto"/>
        <w:left w:val="none" w:sz="0" w:space="0" w:color="auto"/>
        <w:bottom w:val="none" w:sz="0" w:space="0" w:color="auto"/>
        <w:right w:val="none" w:sz="0" w:space="0" w:color="auto"/>
      </w:divBdr>
    </w:div>
    <w:div w:id="927620969">
      <w:marLeft w:val="0"/>
      <w:marRight w:val="0"/>
      <w:marTop w:val="0"/>
      <w:marBottom w:val="0"/>
      <w:divBdr>
        <w:top w:val="none" w:sz="0" w:space="0" w:color="auto"/>
        <w:left w:val="none" w:sz="0" w:space="0" w:color="auto"/>
        <w:bottom w:val="none" w:sz="0" w:space="0" w:color="auto"/>
        <w:right w:val="none" w:sz="0" w:space="0" w:color="auto"/>
      </w:divBdr>
    </w:div>
    <w:div w:id="927620970">
      <w:marLeft w:val="0"/>
      <w:marRight w:val="0"/>
      <w:marTop w:val="0"/>
      <w:marBottom w:val="0"/>
      <w:divBdr>
        <w:top w:val="none" w:sz="0" w:space="0" w:color="auto"/>
        <w:left w:val="none" w:sz="0" w:space="0" w:color="auto"/>
        <w:bottom w:val="none" w:sz="0" w:space="0" w:color="auto"/>
        <w:right w:val="none" w:sz="0" w:space="0" w:color="auto"/>
      </w:divBdr>
    </w:div>
    <w:div w:id="927620971">
      <w:marLeft w:val="0"/>
      <w:marRight w:val="0"/>
      <w:marTop w:val="0"/>
      <w:marBottom w:val="0"/>
      <w:divBdr>
        <w:top w:val="none" w:sz="0" w:space="0" w:color="auto"/>
        <w:left w:val="none" w:sz="0" w:space="0" w:color="auto"/>
        <w:bottom w:val="none" w:sz="0" w:space="0" w:color="auto"/>
        <w:right w:val="none" w:sz="0" w:space="0" w:color="auto"/>
      </w:divBdr>
    </w:div>
    <w:div w:id="927620972">
      <w:marLeft w:val="0"/>
      <w:marRight w:val="0"/>
      <w:marTop w:val="0"/>
      <w:marBottom w:val="0"/>
      <w:divBdr>
        <w:top w:val="none" w:sz="0" w:space="0" w:color="auto"/>
        <w:left w:val="none" w:sz="0" w:space="0" w:color="auto"/>
        <w:bottom w:val="none" w:sz="0" w:space="0" w:color="auto"/>
        <w:right w:val="none" w:sz="0" w:space="0" w:color="auto"/>
      </w:divBdr>
    </w:div>
    <w:div w:id="927620973">
      <w:marLeft w:val="0"/>
      <w:marRight w:val="0"/>
      <w:marTop w:val="0"/>
      <w:marBottom w:val="0"/>
      <w:divBdr>
        <w:top w:val="none" w:sz="0" w:space="0" w:color="auto"/>
        <w:left w:val="none" w:sz="0" w:space="0" w:color="auto"/>
        <w:bottom w:val="none" w:sz="0" w:space="0" w:color="auto"/>
        <w:right w:val="none" w:sz="0" w:space="0" w:color="auto"/>
      </w:divBdr>
    </w:div>
    <w:div w:id="927620974">
      <w:marLeft w:val="0"/>
      <w:marRight w:val="0"/>
      <w:marTop w:val="0"/>
      <w:marBottom w:val="0"/>
      <w:divBdr>
        <w:top w:val="none" w:sz="0" w:space="0" w:color="auto"/>
        <w:left w:val="none" w:sz="0" w:space="0" w:color="auto"/>
        <w:bottom w:val="none" w:sz="0" w:space="0" w:color="auto"/>
        <w:right w:val="none" w:sz="0" w:space="0" w:color="auto"/>
      </w:divBdr>
    </w:div>
    <w:div w:id="927620975">
      <w:marLeft w:val="0"/>
      <w:marRight w:val="0"/>
      <w:marTop w:val="0"/>
      <w:marBottom w:val="0"/>
      <w:divBdr>
        <w:top w:val="none" w:sz="0" w:space="0" w:color="auto"/>
        <w:left w:val="none" w:sz="0" w:space="0" w:color="auto"/>
        <w:bottom w:val="none" w:sz="0" w:space="0" w:color="auto"/>
        <w:right w:val="none" w:sz="0" w:space="0" w:color="auto"/>
      </w:divBdr>
    </w:div>
    <w:div w:id="927620976">
      <w:marLeft w:val="0"/>
      <w:marRight w:val="0"/>
      <w:marTop w:val="0"/>
      <w:marBottom w:val="0"/>
      <w:divBdr>
        <w:top w:val="none" w:sz="0" w:space="0" w:color="auto"/>
        <w:left w:val="none" w:sz="0" w:space="0" w:color="auto"/>
        <w:bottom w:val="none" w:sz="0" w:space="0" w:color="auto"/>
        <w:right w:val="none" w:sz="0" w:space="0" w:color="auto"/>
      </w:divBdr>
    </w:div>
    <w:div w:id="927620977">
      <w:marLeft w:val="0"/>
      <w:marRight w:val="0"/>
      <w:marTop w:val="0"/>
      <w:marBottom w:val="0"/>
      <w:divBdr>
        <w:top w:val="none" w:sz="0" w:space="0" w:color="auto"/>
        <w:left w:val="none" w:sz="0" w:space="0" w:color="auto"/>
        <w:bottom w:val="none" w:sz="0" w:space="0" w:color="auto"/>
        <w:right w:val="none" w:sz="0" w:space="0" w:color="auto"/>
      </w:divBdr>
    </w:div>
    <w:div w:id="927620978">
      <w:marLeft w:val="0"/>
      <w:marRight w:val="0"/>
      <w:marTop w:val="0"/>
      <w:marBottom w:val="0"/>
      <w:divBdr>
        <w:top w:val="none" w:sz="0" w:space="0" w:color="auto"/>
        <w:left w:val="none" w:sz="0" w:space="0" w:color="auto"/>
        <w:bottom w:val="none" w:sz="0" w:space="0" w:color="auto"/>
        <w:right w:val="none" w:sz="0" w:space="0" w:color="auto"/>
      </w:divBdr>
    </w:div>
    <w:div w:id="927620979">
      <w:marLeft w:val="0"/>
      <w:marRight w:val="0"/>
      <w:marTop w:val="0"/>
      <w:marBottom w:val="0"/>
      <w:divBdr>
        <w:top w:val="none" w:sz="0" w:space="0" w:color="auto"/>
        <w:left w:val="none" w:sz="0" w:space="0" w:color="auto"/>
        <w:bottom w:val="none" w:sz="0" w:space="0" w:color="auto"/>
        <w:right w:val="none" w:sz="0" w:space="0" w:color="auto"/>
      </w:divBdr>
    </w:div>
    <w:div w:id="927620980">
      <w:marLeft w:val="0"/>
      <w:marRight w:val="0"/>
      <w:marTop w:val="0"/>
      <w:marBottom w:val="0"/>
      <w:divBdr>
        <w:top w:val="none" w:sz="0" w:space="0" w:color="auto"/>
        <w:left w:val="none" w:sz="0" w:space="0" w:color="auto"/>
        <w:bottom w:val="none" w:sz="0" w:space="0" w:color="auto"/>
        <w:right w:val="none" w:sz="0" w:space="0" w:color="auto"/>
      </w:divBdr>
    </w:div>
    <w:div w:id="927620981">
      <w:marLeft w:val="0"/>
      <w:marRight w:val="0"/>
      <w:marTop w:val="0"/>
      <w:marBottom w:val="0"/>
      <w:divBdr>
        <w:top w:val="none" w:sz="0" w:space="0" w:color="auto"/>
        <w:left w:val="none" w:sz="0" w:space="0" w:color="auto"/>
        <w:bottom w:val="none" w:sz="0" w:space="0" w:color="auto"/>
        <w:right w:val="none" w:sz="0" w:space="0" w:color="auto"/>
      </w:divBdr>
    </w:div>
    <w:div w:id="927620982">
      <w:marLeft w:val="0"/>
      <w:marRight w:val="0"/>
      <w:marTop w:val="0"/>
      <w:marBottom w:val="0"/>
      <w:divBdr>
        <w:top w:val="none" w:sz="0" w:space="0" w:color="auto"/>
        <w:left w:val="none" w:sz="0" w:space="0" w:color="auto"/>
        <w:bottom w:val="none" w:sz="0" w:space="0" w:color="auto"/>
        <w:right w:val="none" w:sz="0" w:space="0" w:color="auto"/>
      </w:divBdr>
    </w:div>
    <w:div w:id="927620983">
      <w:marLeft w:val="0"/>
      <w:marRight w:val="0"/>
      <w:marTop w:val="0"/>
      <w:marBottom w:val="0"/>
      <w:divBdr>
        <w:top w:val="none" w:sz="0" w:space="0" w:color="auto"/>
        <w:left w:val="none" w:sz="0" w:space="0" w:color="auto"/>
        <w:bottom w:val="none" w:sz="0" w:space="0" w:color="auto"/>
        <w:right w:val="none" w:sz="0" w:space="0" w:color="auto"/>
      </w:divBdr>
    </w:div>
    <w:div w:id="927620984">
      <w:marLeft w:val="0"/>
      <w:marRight w:val="0"/>
      <w:marTop w:val="0"/>
      <w:marBottom w:val="0"/>
      <w:divBdr>
        <w:top w:val="none" w:sz="0" w:space="0" w:color="auto"/>
        <w:left w:val="none" w:sz="0" w:space="0" w:color="auto"/>
        <w:bottom w:val="none" w:sz="0" w:space="0" w:color="auto"/>
        <w:right w:val="none" w:sz="0" w:space="0" w:color="auto"/>
      </w:divBdr>
    </w:div>
    <w:div w:id="927620985">
      <w:marLeft w:val="0"/>
      <w:marRight w:val="0"/>
      <w:marTop w:val="0"/>
      <w:marBottom w:val="0"/>
      <w:divBdr>
        <w:top w:val="none" w:sz="0" w:space="0" w:color="auto"/>
        <w:left w:val="none" w:sz="0" w:space="0" w:color="auto"/>
        <w:bottom w:val="none" w:sz="0" w:space="0" w:color="auto"/>
        <w:right w:val="none" w:sz="0" w:space="0" w:color="auto"/>
      </w:divBdr>
    </w:div>
    <w:div w:id="927620986">
      <w:marLeft w:val="0"/>
      <w:marRight w:val="0"/>
      <w:marTop w:val="0"/>
      <w:marBottom w:val="0"/>
      <w:divBdr>
        <w:top w:val="none" w:sz="0" w:space="0" w:color="auto"/>
        <w:left w:val="none" w:sz="0" w:space="0" w:color="auto"/>
        <w:bottom w:val="none" w:sz="0" w:space="0" w:color="auto"/>
        <w:right w:val="none" w:sz="0" w:space="0" w:color="auto"/>
      </w:divBdr>
    </w:div>
    <w:div w:id="927620987">
      <w:marLeft w:val="0"/>
      <w:marRight w:val="0"/>
      <w:marTop w:val="0"/>
      <w:marBottom w:val="0"/>
      <w:divBdr>
        <w:top w:val="none" w:sz="0" w:space="0" w:color="auto"/>
        <w:left w:val="none" w:sz="0" w:space="0" w:color="auto"/>
        <w:bottom w:val="none" w:sz="0" w:space="0" w:color="auto"/>
        <w:right w:val="none" w:sz="0" w:space="0" w:color="auto"/>
      </w:divBdr>
    </w:div>
    <w:div w:id="927620988">
      <w:marLeft w:val="0"/>
      <w:marRight w:val="0"/>
      <w:marTop w:val="0"/>
      <w:marBottom w:val="0"/>
      <w:divBdr>
        <w:top w:val="none" w:sz="0" w:space="0" w:color="auto"/>
        <w:left w:val="none" w:sz="0" w:space="0" w:color="auto"/>
        <w:bottom w:val="none" w:sz="0" w:space="0" w:color="auto"/>
        <w:right w:val="none" w:sz="0" w:space="0" w:color="auto"/>
      </w:divBdr>
    </w:div>
    <w:div w:id="927620989">
      <w:marLeft w:val="0"/>
      <w:marRight w:val="0"/>
      <w:marTop w:val="0"/>
      <w:marBottom w:val="0"/>
      <w:divBdr>
        <w:top w:val="none" w:sz="0" w:space="0" w:color="auto"/>
        <w:left w:val="none" w:sz="0" w:space="0" w:color="auto"/>
        <w:bottom w:val="none" w:sz="0" w:space="0" w:color="auto"/>
        <w:right w:val="none" w:sz="0" w:space="0" w:color="auto"/>
      </w:divBdr>
    </w:div>
    <w:div w:id="927620990">
      <w:marLeft w:val="0"/>
      <w:marRight w:val="0"/>
      <w:marTop w:val="0"/>
      <w:marBottom w:val="0"/>
      <w:divBdr>
        <w:top w:val="none" w:sz="0" w:space="0" w:color="auto"/>
        <w:left w:val="none" w:sz="0" w:space="0" w:color="auto"/>
        <w:bottom w:val="none" w:sz="0" w:space="0" w:color="auto"/>
        <w:right w:val="none" w:sz="0" w:space="0" w:color="auto"/>
      </w:divBdr>
    </w:div>
    <w:div w:id="927620991">
      <w:marLeft w:val="0"/>
      <w:marRight w:val="0"/>
      <w:marTop w:val="0"/>
      <w:marBottom w:val="0"/>
      <w:divBdr>
        <w:top w:val="none" w:sz="0" w:space="0" w:color="auto"/>
        <w:left w:val="none" w:sz="0" w:space="0" w:color="auto"/>
        <w:bottom w:val="none" w:sz="0" w:space="0" w:color="auto"/>
        <w:right w:val="none" w:sz="0" w:space="0" w:color="auto"/>
      </w:divBdr>
    </w:div>
    <w:div w:id="927620992">
      <w:marLeft w:val="0"/>
      <w:marRight w:val="0"/>
      <w:marTop w:val="0"/>
      <w:marBottom w:val="0"/>
      <w:divBdr>
        <w:top w:val="none" w:sz="0" w:space="0" w:color="auto"/>
        <w:left w:val="none" w:sz="0" w:space="0" w:color="auto"/>
        <w:bottom w:val="none" w:sz="0" w:space="0" w:color="auto"/>
        <w:right w:val="none" w:sz="0" w:space="0" w:color="auto"/>
      </w:divBdr>
    </w:div>
    <w:div w:id="927620993">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927620995">
      <w:marLeft w:val="0"/>
      <w:marRight w:val="0"/>
      <w:marTop w:val="0"/>
      <w:marBottom w:val="0"/>
      <w:divBdr>
        <w:top w:val="none" w:sz="0" w:space="0" w:color="auto"/>
        <w:left w:val="none" w:sz="0" w:space="0" w:color="auto"/>
        <w:bottom w:val="none" w:sz="0" w:space="0" w:color="auto"/>
        <w:right w:val="none" w:sz="0" w:space="0" w:color="auto"/>
      </w:divBdr>
    </w:div>
    <w:div w:id="927620996">
      <w:marLeft w:val="0"/>
      <w:marRight w:val="0"/>
      <w:marTop w:val="0"/>
      <w:marBottom w:val="0"/>
      <w:divBdr>
        <w:top w:val="none" w:sz="0" w:space="0" w:color="auto"/>
        <w:left w:val="none" w:sz="0" w:space="0" w:color="auto"/>
        <w:bottom w:val="none" w:sz="0" w:space="0" w:color="auto"/>
        <w:right w:val="none" w:sz="0" w:space="0" w:color="auto"/>
      </w:divBdr>
    </w:div>
    <w:div w:id="927620997">
      <w:marLeft w:val="0"/>
      <w:marRight w:val="0"/>
      <w:marTop w:val="0"/>
      <w:marBottom w:val="0"/>
      <w:divBdr>
        <w:top w:val="none" w:sz="0" w:space="0" w:color="auto"/>
        <w:left w:val="none" w:sz="0" w:space="0" w:color="auto"/>
        <w:bottom w:val="none" w:sz="0" w:space="0" w:color="auto"/>
        <w:right w:val="none" w:sz="0" w:space="0" w:color="auto"/>
      </w:divBdr>
    </w:div>
    <w:div w:id="927620998">
      <w:marLeft w:val="0"/>
      <w:marRight w:val="0"/>
      <w:marTop w:val="0"/>
      <w:marBottom w:val="0"/>
      <w:divBdr>
        <w:top w:val="none" w:sz="0" w:space="0" w:color="auto"/>
        <w:left w:val="none" w:sz="0" w:space="0" w:color="auto"/>
        <w:bottom w:val="none" w:sz="0" w:space="0" w:color="auto"/>
        <w:right w:val="none" w:sz="0" w:space="0" w:color="auto"/>
      </w:divBdr>
    </w:div>
    <w:div w:id="927620999">
      <w:marLeft w:val="0"/>
      <w:marRight w:val="0"/>
      <w:marTop w:val="0"/>
      <w:marBottom w:val="0"/>
      <w:divBdr>
        <w:top w:val="none" w:sz="0" w:space="0" w:color="auto"/>
        <w:left w:val="none" w:sz="0" w:space="0" w:color="auto"/>
        <w:bottom w:val="none" w:sz="0" w:space="0" w:color="auto"/>
        <w:right w:val="none" w:sz="0" w:space="0" w:color="auto"/>
      </w:divBdr>
    </w:div>
    <w:div w:id="927621000">
      <w:marLeft w:val="0"/>
      <w:marRight w:val="0"/>
      <w:marTop w:val="0"/>
      <w:marBottom w:val="0"/>
      <w:divBdr>
        <w:top w:val="none" w:sz="0" w:space="0" w:color="auto"/>
        <w:left w:val="none" w:sz="0" w:space="0" w:color="auto"/>
        <w:bottom w:val="none" w:sz="0" w:space="0" w:color="auto"/>
        <w:right w:val="none" w:sz="0" w:space="0" w:color="auto"/>
      </w:divBdr>
    </w:div>
    <w:div w:id="927621001">
      <w:marLeft w:val="0"/>
      <w:marRight w:val="0"/>
      <w:marTop w:val="0"/>
      <w:marBottom w:val="0"/>
      <w:divBdr>
        <w:top w:val="none" w:sz="0" w:space="0" w:color="auto"/>
        <w:left w:val="none" w:sz="0" w:space="0" w:color="auto"/>
        <w:bottom w:val="none" w:sz="0" w:space="0" w:color="auto"/>
        <w:right w:val="none" w:sz="0" w:space="0" w:color="auto"/>
      </w:divBdr>
    </w:div>
    <w:div w:id="927621002">
      <w:marLeft w:val="0"/>
      <w:marRight w:val="0"/>
      <w:marTop w:val="0"/>
      <w:marBottom w:val="0"/>
      <w:divBdr>
        <w:top w:val="none" w:sz="0" w:space="0" w:color="auto"/>
        <w:left w:val="none" w:sz="0" w:space="0" w:color="auto"/>
        <w:bottom w:val="none" w:sz="0" w:space="0" w:color="auto"/>
        <w:right w:val="none" w:sz="0" w:space="0" w:color="auto"/>
      </w:divBdr>
    </w:div>
    <w:div w:id="927621003">
      <w:marLeft w:val="0"/>
      <w:marRight w:val="0"/>
      <w:marTop w:val="0"/>
      <w:marBottom w:val="0"/>
      <w:divBdr>
        <w:top w:val="none" w:sz="0" w:space="0" w:color="auto"/>
        <w:left w:val="none" w:sz="0" w:space="0" w:color="auto"/>
        <w:bottom w:val="none" w:sz="0" w:space="0" w:color="auto"/>
        <w:right w:val="none" w:sz="0" w:space="0" w:color="auto"/>
      </w:divBdr>
    </w:div>
    <w:div w:id="927621004">
      <w:marLeft w:val="0"/>
      <w:marRight w:val="0"/>
      <w:marTop w:val="0"/>
      <w:marBottom w:val="0"/>
      <w:divBdr>
        <w:top w:val="none" w:sz="0" w:space="0" w:color="auto"/>
        <w:left w:val="none" w:sz="0" w:space="0" w:color="auto"/>
        <w:bottom w:val="none" w:sz="0" w:space="0" w:color="auto"/>
        <w:right w:val="none" w:sz="0" w:space="0" w:color="auto"/>
      </w:divBdr>
    </w:div>
    <w:div w:id="927621005">
      <w:marLeft w:val="0"/>
      <w:marRight w:val="0"/>
      <w:marTop w:val="0"/>
      <w:marBottom w:val="0"/>
      <w:divBdr>
        <w:top w:val="none" w:sz="0" w:space="0" w:color="auto"/>
        <w:left w:val="none" w:sz="0" w:space="0" w:color="auto"/>
        <w:bottom w:val="none" w:sz="0" w:space="0" w:color="auto"/>
        <w:right w:val="none" w:sz="0" w:space="0" w:color="auto"/>
      </w:divBdr>
    </w:div>
    <w:div w:id="927621006">
      <w:marLeft w:val="0"/>
      <w:marRight w:val="0"/>
      <w:marTop w:val="0"/>
      <w:marBottom w:val="0"/>
      <w:divBdr>
        <w:top w:val="none" w:sz="0" w:space="0" w:color="auto"/>
        <w:left w:val="none" w:sz="0" w:space="0" w:color="auto"/>
        <w:bottom w:val="none" w:sz="0" w:space="0" w:color="auto"/>
        <w:right w:val="none" w:sz="0" w:space="0" w:color="auto"/>
      </w:divBdr>
    </w:div>
    <w:div w:id="927621007">
      <w:marLeft w:val="0"/>
      <w:marRight w:val="0"/>
      <w:marTop w:val="0"/>
      <w:marBottom w:val="0"/>
      <w:divBdr>
        <w:top w:val="none" w:sz="0" w:space="0" w:color="auto"/>
        <w:left w:val="none" w:sz="0" w:space="0" w:color="auto"/>
        <w:bottom w:val="none" w:sz="0" w:space="0" w:color="auto"/>
        <w:right w:val="none" w:sz="0" w:space="0" w:color="auto"/>
      </w:divBdr>
    </w:div>
    <w:div w:id="927621008">
      <w:marLeft w:val="0"/>
      <w:marRight w:val="0"/>
      <w:marTop w:val="0"/>
      <w:marBottom w:val="0"/>
      <w:divBdr>
        <w:top w:val="none" w:sz="0" w:space="0" w:color="auto"/>
        <w:left w:val="none" w:sz="0" w:space="0" w:color="auto"/>
        <w:bottom w:val="none" w:sz="0" w:space="0" w:color="auto"/>
        <w:right w:val="none" w:sz="0" w:space="0" w:color="auto"/>
      </w:divBdr>
    </w:div>
    <w:div w:id="927621009">
      <w:marLeft w:val="0"/>
      <w:marRight w:val="0"/>
      <w:marTop w:val="0"/>
      <w:marBottom w:val="0"/>
      <w:divBdr>
        <w:top w:val="none" w:sz="0" w:space="0" w:color="auto"/>
        <w:left w:val="none" w:sz="0" w:space="0" w:color="auto"/>
        <w:bottom w:val="none" w:sz="0" w:space="0" w:color="auto"/>
        <w:right w:val="none" w:sz="0" w:space="0" w:color="auto"/>
      </w:divBdr>
    </w:div>
    <w:div w:id="927621010">
      <w:marLeft w:val="0"/>
      <w:marRight w:val="0"/>
      <w:marTop w:val="0"/>
      <w:marBottom w:val="0"/>
      <w:divBdr>
        <w:top w:val="none" w:sz="0" w:space="0" w:color="auto"/>
        <w:left w:val="none" w:sz="0" w:space="0" w:color="auto"/>
        <w:bottom w:val="none" w:sz="0" w:space="0" w:color="auto"/>
        <w:right w:val="none" w:sz="0" w:space="0" w:color="auto"/>
      </w:divBdr>
    </w:div>
    <w:div w:id="927621011">
      <w:marLeft w:val="0"/>
      <w:marRight w:val="0"/>
      <w:marTop w:val="0"/>
      <w:marBottom w:val="0"/>
      <w:divBdr>
        <w:top w:val="none" w:sz="0" w:space="0" w:color="auto"/>
        <w:left w:val="none" w:sz="0" w:space="0" w:color="auto"/>
        <w:bottom w:val="none" w:sz="0" w:space="0" w:color="auto"/>
        <w:right w:val="none" w:sz="0" w:space="0" w:color="auto"/>
      </w:divBdr>
    </w:div>
    <w:div w:id="927621012">
      <w:marLeft w:val="0"/>
      <w:marRight w:val="0"/>
      <w:marTop w:val="0"/>
      <w:marBottom w:val="0"/>
      <w:divBdr>
        <w:top w:val="none" w:sz="0" w:space="0" w:color="auto"/>
        <w:left w:val="none" w:sz="0" w:space="0" w:color="auto"/>
        <w:bottom w:val="none" w:sz="0" w:space="0" w:color="auto"/>
        <w:right w:val="none" w:sz="0" w:space="0" w:color="auto"/>
      </w:divBdr>
    </w:div>
    <w:div w:id="927621013">
      <w:marLeft w:val="0"/>
      <w:marRight w:val="0"/>
      <w:marTop w:val="0"/>
      <w:marBottom w:val="0"/>
      <w:divBdr>
        <w:top w:val="none" w:sz="0" w:space="0" w:color="auto"/>
        <w:left w:val="none" w:sz="0" w:space="0" w:color="auto"/>
        <w:bottom w:val="none" w:sz="0" w:space="0" w:color="auto"/>
        <w:right w:val="none" w:sz="0" w:space="0" w:color="auto"/>
      </w:divBdr>
    </w:div>
    <w:div w:id="927621014">
      <w:marLeft w:val="0"/>
      <w:marRight w:val="0"/>
      <w:marTop w:val="0"/>
      <w:marBottom w:val="0"/>
      <w:divBdr>
        <w:top w:val="none" w:sz="0" w:space="0" w:color="auto"/>
        <w:left w:val="none" w:sz="0" w:space="0" w:color="auto"/>
        <w:bottom w:val="none" w:sz="0" w:space="0" w:color="auto"/>
        <w:right w:val="none" w:sz="0" w:space="0" w:color="auto"/>
      </w:divBdr>
    </w:div>
    <w:div w:id="927621015">
      <w:marLeft w:val="0"/>
      <w:marRight w:val="0"/>
      <w:marTop w:val="0"/>
      <w:marBottom w:val="0"/>
      <w:divBdr>
        <w:top w:val="none" w:sz="0" w:space="0" w:color="auto"/>
        <w:left w:val="none" w:sz="0" w:space="0" w:color="auto"/>
        <w:bottom w:val="none" w:sz="0" w:space="0" w:color="auto"/>
        <w:right w:val="none" w:sz="0" w:space="0" w:color="auto"/>
      </w:divBdr>
    </w:div>
    <w:div w:id="927621016">
      <w:marLeft w:val="0"/>
      <w:marRight w:val="0"/>
      <w:marTop w:val="0"/>
      <w:marBottom w:val="0"/>
      <w:divBdr>
        <w:top w:val="none" w:sz="0" w:space="0" w:color="auto"/>
        <w:left w:val="none" w:sz="0" w:space="0" w:color="auto"/>
        <w:bottom w:val="none" w:sz="0" w:space="0" w:color="auto"/>
        <w:right w:val="none" w:sz="0" w:space="0" w:color="auto"/>
      </w:divBdr>
    </w:div>
    <w:div w:id="927621017">
      <w:marLeft w:val="0"/>
      <w:marRight w:val="0"/>
      <w:marTop w:val="0"/>
      <w:marBottom w:val="0"/>
      <w:divBdr>
        <w:top w:val="none" w:sz="0" w:space="0" w:color="auto"/>
        <w:left w:val="none" w:sz="0" w:space="0" w:color="auto"/>
        <w:bottom w:val="none" w:sz="0" w:space="0" w:color="auto"/>
        <w:right w:val="none" w:sz="0" w:space="0" w:color="auto"/>
      </w:divBdr>
    </w:div>
    <w:div w:id="927621018">
      <w:marLeft w:val="0"/>
      <w:marRight w:val="0"/>
      <w:marTop w:val="0"/>
      <w:marBottom w:val="0"/>
      <w:divBdr>
        <w:top w:val="none" w:sz="0" w:space="0" w:color="auto"/>
        <w:left w:val="none" w:sz="0" w:space="0" w:color="auto"/>
        <w:bottom w:val="none" w:sz="0" w:space="0" w:color="auto"/>
        <w:right w:val="none" w:sz="0" w:space="0" w:color="auto"/>
      </w:divBdr>
    </w:div>
    <w:div w:id="927621019">
      <w:marLeft w:val="0"/>
      <w:marRight w:val="0"/>
      <w:marTop w:val="0"/>
      <w:marBottom w:val="0"/>
      <w:divBdr>
        <w:top w:val="none" w:sz="0" w:space="0" w:color="auto"/>
        <w:left w:val="none" w:sz="0" w:space="0" w:color="auto"/>
        <w:bottom w:val="none" w:sz="0" w:space="0" w:color="auto"/>
        <w:right w:val="none" w:sz="0" w:space="0" w:color="auto"/>
      </w:divBdr>
    </w:div>
    <w:div w:id="927621020">
      <w:marLeft w:val="0"/>
      <w:marRight w:val="0"/>
      <w:marTop w:val="0"/>
      <w:marBottom w:val="0"/>
      <w:divBdr>
        <w:top w:val="none" w:sz="0" w:space="0" w:color="auto"/>
        <w:left w:val="none" w:sz="0" w:space="0" w:color="auto"/>
        <w:bottom w:val="none" w:sz="0" w:space="0" w:color="auto"/>
        <w:right w:val="none" w:sz="0" w:space="0" w:color="auto"/>
      </w:divBdr>
    </w:div>
    <w:div w:id="927621021">
      <w:marLeft w:val="0"/>
      <w:marRight w:val="0"/>
      <w:marTop w:val="0"/>
      <w:marBottom w:val="0"/>
      <w:divBdr>
        <w:top w:val="none" w:sz="0" w:space="0" w:color="auto"/>
        <w:left w:val="none" w:sz="0" w:space="0" w:color="auto"/>
        <w:bottom w:val="none" w:sz="0" w:space="0" w:color="auto"/>
        <w:right w:val="none" w:sz="0" w:space="0" w:color="auto"/>
      </w:divBdr>
    </w:div>
    <w:div w:id="927621022">
      <w:marLeft w:val="0"/>
      <w:marRight w:val="0"/>
      <w:marTop w:val="0"/>
      <w:marBottom w:val="0"/>
      <w:divBdr>
        <w:top w:val="none" w:sz="0" w:space="0" w:color="auto"/>
        <w:left w:val="none" w:sz="0" w:space="0" w:color="auto"/>
        <w:bottom w:val="none" w:sz="0" w:space="0" w:color="auto"/>
        <w:right w:val="none" w:sz="0" w:space="0" w:color="auto"/>
      </w:divBdr>
    </w:div>
    <w:div w:id="927621023">
      <w:marLeft w:val="0"/>
      <w:marRight w:val="0"/>
      <w:marTop w:val="0"/>
      <w:marBottom w:val="0"/>
      <w:divBdr>
        <w:top w:val="none" w:sz="0" w:space="0" w:color="auto"/>
        <w:left w:val="none" w:sz="0" w:space="0" w:color="auto"/>
        <w:bottom w:val="none" w:sz="0" w:space="0" w:color="auto"/>
        <w:right w:val="none" w:sz="0" w:space="0" w:color="auto"/>
      </w:divBdr>
    </w:div>
    <w:div w:id="927621024">
      <w:marLeft w:val="0"/>
      <w:marRight w:val="0"/>
      <w:marTop w:val="0"/>
      <w:marBottom w:val="0"/>
      <w:divBdr>
        <w:top w:val="none" w:sz="0" w:space="0" w:color="auto"/>
        <w:left w:val="none" w:sz="0" w:space="0" w:color="auto"/>
        <w:bottom w:val="none" w:sz="0" w:space="0" w:color="auto"/>
        <w:right w:val="none" w:sz="0" w:space="0" w:color="auto"/>
      </w:divBdr>
    </w:div>
    <w:div w:id="927621025">
      <w:marLeft w:val="0"/>
      <w:marRight w:val="0"/>
      <w:marTop w:val="0"/>
      <w:marBottom w:val="0"/>
      <w:divBdr>
        <w:top w:val="none" w:sz="0" w:space="0" w:color="auto"/>
        <w:left w:val="none" w:sz="0" w:space="0" w:color="auto"/>
        <w:bottom w:val="none" w:sz="0" w:space="0" w:color="auto"/>
        <w:right w:val="none" w:sz="0" w:space="0" w:color="auto"/>
      </w:divBdr>
    </w:div>
    <w:div w:id="927621026">
      <w:marLeft w:val="0"/>
      <w:marRight w:val="0"/>
      <w:marTop w:val="0"/>
      <w:marBottom w:val="0"/>
      <w:divBdr>
        <w:top w:val="none" w:sz="0" w:space="0" w:color="auto"/>
        <w:left w:val="none" w:sz="0" w:space="0" w:color="auto"/>
        <w:bottom w:val="none" w:sz="0" w:space="0" w:color="auto"/>
        <w:right w:val="none" w:sz="0" w:space="0" w:color="auto"/>
      </w:divBdr>
    </w:div>
    <w:div w:id="927621027">
      <w:marLeft w:val="0"/>
      <w:marRight w:val="0"/>
      <w:marTop w:val="0"/>
      <w:marBottom w:val="0"/>
      <w:divBdr>
        <w:top w:val="none" w:sz="0" w:space="0" w:color="auto"/>
        <w:left w:val="none" w:sz="0" w:space="0" w:color="auto"/>
        <w:bottom w:val="none" w:sz="0" w:space="0" w:color="auto"/>
        <w:right w:val="none" w:sz="0" w:space="0" w:color="auto"/>
      </w:divBdr>
    </w:div>
    <w:div w:id="927621028">
      <w:marLeft w:val="0"/>
      <w:marRight w:val="0"/>
      <w:marTop w:val="0"/>
      <w:marBottom w:val="0"/>
      <w:divBdr>
        <w:top w:val="none" w:sz="0" w:space="0" w:color="auto"/>
        <w:left w:val="none" w:sz="0" w:space="0" w:color="auto"/>
        <w:bottom w:val="none" w:sz="0" w:space="0" w:color="auto"/>
        <w:right w:val="none" w:sz="0" w:space="0" w:color="auto"/>
      </w:divBdr>
    </w:div>
    <w:div w:id="927621029">
      <w:marLeft w:val="0"/>
      <w:marRight w:val="0"/>
      <w:marTop w:val="0"/>
      <w:marBottom w:val="0"/>
      <w:divBdr>
        <w:top w:val="none" w:sz="0" w:space="0" w:color="auto"/>
        <w:left w:val="none" w:sz="0" w:space="0" w:color="auto"/>
        <w:bottom w:val="none" w:sz="0" w:space="0" w:color="auto"/>
        <w:right w:val="none" w:sz="0" w:space="0" w:color="auto"/>
      </w:divBdr>
    </w:div>
    <w:div w:id="927621030">
      <w:marLeft w:val="0"/>
      <w:marRight w:val="0"/>
      <w:marTop w:val="0"/>
      <w:marBottom w:val="0"/>
      <w:divBdr>
        <w:top w:val="none" w:sz="0" w:space="0" w:color="auto"/>
        <w:left w:val="none" w:sz="0" w:space="0" w:color="auto"/>
        <w:bottom w:val="none" w:sz="0" w:space="0" w:color="auto"/>
        <w:right w:val="none" w:sz="0" w:space="0" w:color="auto"/>
      </w:divBdr>
    </w:div>
    <w:div w:id="927621031">
      <w:marLeft w:val="0"/>
      <w:marRight w:val="0"/>
      <w:marTop w:val="0"/>
      <w:marBottom w:val="0"/>
      <w:divBdr>
        <w:top w:val="none" w:sz="0" w:space="0" w:color="auto"/>
        <w:left w:val="none" w:sz="0" w:space="0" w:color="auto"/>
        <w:bottom w:val="none" w:sz="0" w:space="0" w:color="auto"/>
        <w:right w:val="none" w:sz="0" w:space="0" w:color="auto"/>
      </w:divBdr>
    </w:div>
    <w:div w:id="927621032">
      <w:marLeft w:val="0"/>
      <w:marRight w:val="0"/>
      <w:marTop w:val="0"/>
      <w:marBottom w:val="0"/>
      <w:divBdr>
        <w:top w:val="none" w:sz="0" w:space="0" w:color="auto"/>
        <w:left w:val="none" w:sz="0" w:space="0" w:color="auto"/>
        <w:bottom w:val="none" w:sz="0" w:space="0" w:color="auto"/>
        <w:right w:val="none" w:sz="0" w:space="0" w:color="auto"/>
      </w:divBdr>
    </w:div>
    <w:div w:id="927621033">
      <w:marLeft w:val="0"/>
      <w:marRight w:val="0"/>
      <w:marTop w:val="0"/>
      <w:marBottom w:val="0"/>
      <w:divBdr>
        <w:top w:val="none" w:sz="0" w:space="0" w:color="auto"/>
        <w:left w:val="none" w:sz="0" w:space="0" w:color="auto"/>
        <w:bottom w:val="none" w:sz="0" w:space="0" w:color="auto"/>
        <w:right w:val="none" w:sz="0" w:space="0" w:color="auto"/>
      </w:divBdr>
    </w:div>
    <w:div w:id="927621034">
      <w:marLeft w:val="0"/>
      <w:marRight w:val="0"/>
      <w:marTop w:val="0"/>
      <w:marBottom w:val="0"/>
      <w:divBdr>
        <w:top w:val="none" w:sz="0" w:space="0" w:color="auto"/>
        <w:left w:val="none" w:sz="0" w:space="0" w:color="auto"/>
        <w:bottom w:val="none" w:sz="0" w:space="0" w:color="auto"/>
        <w:right w:val="none" w:sz="0" w:space="0" w:color="auto"/>
      </w:divBdr>
    </w:div>
    <w:div w:id="927621035">
      <w:marLeft w:val="0"/>
      <w:marRight w:val="0"/>
      <w:marTop w:val="0"/>
      <w:marBottom w:val="0"/>
      <w:divBdr>
        <w:top w:val="none" w:sz="0" w:space="0" w:color="auto"/>
        <w:left w:val="none" w:sz="0" w:space="0" w:color="auto"/>
        <w:bottom w:val="none" w:sz="0" w:space="0" w:color="auto"/>
        <w:right w:val="none" w:sz="0" w:space="0" w:color="auto"/>
      </w:divBdr>
    </w:div>
    <w:div w:id="927621036">
      <w:marLeft w:val="0"/>
      <w:marRight w:val="0"/>
      <w:marTop w:val="0"/>
      <w:marBottom w:val="0"/>
      <w:divBdr>
        <w:top w:val="none" w:sz="0" w:space="0" w:color="auto"/>
        <w:left w:val="none" w:sz="0" w:space="0" w:color="auto"/>
        <w:bottom w:val="none" w:sz="0" w:space="0" w:color="auto"/>
        <w:right w:val="none" w:sz="0" w:space="0" w:color="auto"/>
      </w:divBdr>
    </w:div>
    <w:div w:id="927621037">
      <w:marLeft w:val="0"/>
      <w:marRight w:val="0"/>
      <w:marTop w:val="0"/>
      <w:marBottom w:val="0"/>
      <w:divBdr>
        <w:top w:val="none" w:sz="0" w:space="0" w:color="auto"/>
        <w:left w:val="none" w:sz="0" w:space="0" w:color="auto"/>
        <w:bottom w:val="none" w:sz="0" w:space="0" w:color="auto"/>
        <w:right w:val="none" w:sz="0" w:space="0" w:color="auto"/>
      </w:divBdr>
    </w:div>
    <w:div w:id="927621038">
      <w:marLeft w:val="0"/>
      <w:marRight w:val="0"/>
      <w:marTop w:val="0"/>
      <w:marBottom w:val="0"/>
      <w:divBdr>
        <w:top w:val="none" w:sz="0" w:space="0" w:color="auto"/>
        <w:left w:val="none" w:sz="0" w:space="0" w:color="auto"/>
        <w:bottom w:val="none" w:sz="0" w:space="0" w:color="auto"/>
        <w:right w:val="none" w:sz="0" w:space="0" w:color="auto"/>
      </w:divBdr>
    </w:div>
    <w:div w:id="927621039">
      <w:marLeft w:val="0"/>
      <w:marRight w:val="0"/>
      <w:marTop w:val="0"/>
      <w:marBottom w:val="0"/>
      <w:divBdr>
        <w:top w:val="none" w:sz="0" w:space="0" w:color="auto"/>
        <w:left w:val="none" w:sz="0" w:space="0" w:color="auto"/>
        <w:bottom w:val="none" w:sz="0" w:space="0" w:color="auto"/>
        <w:right w:val="none" w:sz="0" w:space="0" w:color="auto"/>
      </w:divBdr>
    </w:div>
    <w:div w:id="927621040">
      <w:marLeft w:val="0"/>
      <w:marRight w:val="0"/>
      <w:marTop w:val="0"/>
      <w:marBottom w:val="0"/>
      <w:divBdr>
        <w:top w:val="none" w:sz="0" w:space="0" w:color="auto"/>
        <w:left w:val="none" w:sz="0" w:space="0" w:color="auto"/>
        <w:bottom w:val="none" w:sz="0" w:space="0" w:color="auto"/>
        <w:right w:val="none" w:sz="0" w:space="0" w:color="auto"/>
      </w:divBdr>
    </w:div>
    <w:div w:id="927621041">
      <w:marLeft w:val="0"/>
      <w:marRight w:val="0"/>
      <w:marTop w:val="0"/>
      <w:marBottom w:val="0"/>
      <w:divBdr>
        <w:top w:val="none" w:sz="0" w:space="0" w:color="auto"/>
        <w:left w:val="none" w:sz="0" w:space="0" w:color="auto"/>
        <w:bottom w:val="none" w:sz="0" w:space="0" w:color="auto"/>
        <w:right w:val="none" w:sz="0" w:space="0" w:color="auto"/>
      </w:divBdr>
    </w:div>
    <w:div w:id="927621042">
      <w:marLeft w:val="0"/>
      <w:marRight w:val="0"/>
      <w:marTop w:val="0"/>
      <w:marBottom w:val="0"/>
      <w:divBdr>
        <w:top w:val="none" w:sz="0" w:space="0" w:color="auto"/>
        <w:left w:val="none" w:sz="0" w:space="0" w:color="auto"/>
        <w:bottom w:val="none" w:sz="0" w:space="0" w:color="auto"/>
        <w:right w:val="none" w:sz="0" w:space="0" w:color="auto"/>
      </w:divBdr>
    </w:div>
    <w:div w:id="927621043">
      <w:marLeft w:val="0"/>
      <w:marRight w:val="0"/>
      <w:marTop w:val="0"/>
      <w:marBottom w:val="0"/>
      <w:divBdr>
        <w:top w:val="none" w:sz="0" w:space="0" w:color="auto"/>
        <w:left w:val="none" w:sz="0" w:space="0" w:color="auto"/>
        <w:bottom w:val="none" w:sz="0" w:space="0" w:color="auto"/>
        <w:right w:val="none" w:sz="0" w:space="0" w:color="auto"/>
      </w:divBdr>
    </w:div>
    <w:div w:id="927621044">
      <w:marLeft w:val="0"/>
      <w:marRight w:val="0"/>
      <w:marTop w:val="0"/>
      <w:marBottom w:val="0"/>
      <w:divBdr>
        <w:top w:val="none" w:sz="0" w:space="0" w:color="auto"/>
        <w:left w:val="none" w:sz="0" w:space="0" w:color="auto"/>
        <w:bottom w:val="none" w:sz="0" w:space="0" w:color="auto"/>
        <w:right w:val="none" w:sz="0" w:space="0" w:color="auto"/>
      </w:divBdr>
    </w:div>
    <w:div w:id="927621045">
      <w:marLeft w:val="0"/>
      <w:marRight w:val="0"/>
      <w:marTop w:val="0"/>
      <w:marBottom w:val="0"/>
      <w:divBdr>
        <w:top w:val="none" w:sz="0" w:space="0" w:color="auto"/>
        <w:left w:val="none" w:sz="0" w:space="0" w:color="auto"/>
        <w:bottom w:val="none" w:sz="0" w:space="0" w:color="auto"/>
        <w:right w:val="none" w:sz="0" w:space="0" w:color="auto"/>
      </w:divBdr>
    </w:div>
    <w:div w:id="927621046">
      <w:marLeft w:val="0"/>
      <w:marRight w:val="0"/>
      <w:marTop w:val="0"/>
      <w:marBottom w:val="0"/>
      <w:divBdr>
        <w:top w:val="none" w:sz="0" w:space="0" w:color="auto"/>
        <w:left w:val="none" w:sz="0" w:space="0" w:color="auto"/>
        <w:bottom w:val="none" w:sz="0" w:space="0" w:color="auto"/>
        <w:right w:val="none" w:sz="0" w:space="0" w:color="auto"/>
      </w:divBdr>
    </w:div>
    <w:div w:id="927621047">
      <w:marLeft w:val="0"/>
      <w:marRight w:val="0"/>
      <w:marTop w:val="0"/>
      <w:marBottom w:val="0"/>
      <w:divBdr>
        <w:top w:val="none" w:sz="0" w:space="0" w:color="auto"/>
        <w:left w:val="none" w:sz="0" w:space="0" w:color="auto"/>
        <w:bottom w:val="none" w:sz="0" w:space="0" w:color="auto"/>
        <w:right w:val="none" w:sz="0" w:space="0" w:color="auto"/>
      </w:divBdr>
    </w:div>
    <w:div w:id="927621048">
      <w:marLeft w:val="0"/>
      <w:marRight w:val="0"/>
      <w:marTop w:val="0"/>
      <w:marBottom w:val="0"/>
      <w:divBdr>
        <w:top w:val="none" w:sz="0" w:space="0" w:color="auto"/>
        <w:left w:val="none" w:sz="0" w:space="0" w:color="auto"/>
        <w:bottom w:val="none" w:sz="0" w:space="0" w:color="auto"/>
        <w:right w:val="none" w:sz="0" w:space="0" w:color="auto"/>
      </w:divBdr>
    </w:div>
    <w:div w:id="927621049">
      <w:marLeft w:val="0"/>
      <w:marRight w:val="0"/>
      <w:marTop w:val="0"/>
      <w:marBottom w:val="0"/>
      <w:divBdr>
        <w:top w:val="none" w:sz="0" w:space="0" w:color="auto"/>
        <w:left w:val="none" w:sz="0" w:space="0" w:color="auto"/>
        <w:bottom w:val="none" w:sz="0" w:space="0" w:color="auto"/>
        <w:right w:val="none" w:sz="0" w:space="0" w:color="auto"/>
      </w:divBdr>
    </w:div>
    <w:div w:id="927621050">
      <w:marLeft w:val="0"/>
      <w:marRight w:val="0"/>
      <w:marTop w:val="0"/>
      <w:marBottom w:val="0"/>
      <w:divBdr>
        <w:top w:val="none" w:sz="0" w:space="0" w:color="auto"/>
        <w:left w:val="none" w:sz="0" w:space="0" w:color="auto"/>
        <w:bottom w:val="none" w:sz="0" w:space="0" w:color="auto"/>
        <w:right w:val="none" w:sz="0" w:space="0" w:color="auto"/>
      </w:divBdr>
    </w:div>
    <w:div w:id="927621051">
      <w:marLeft w:val="0"/>
      <w:marRight w:val="0"/>
      <w:marTop w:val="0"/>
      <w:marBottom w:val="0"/>
      <w:divBdr>
        <w:top w:val="none" w:sz="0" w:space="0" w:color="auto"/>
        <w:left w:val="none" w:sz="0" w:space="0" w:color="auto"/>
        <w:bottom w:val="none" w:sz="0" w:space="0" w:color="auto"/>
        <w:right w:val="none" w:sz="0" w:space="0" w:color="auto"/>
      </w:divBdr>
    </w:div>
    <w:div w:id="927621052">
      <w:marLeft w:val="0"/>
      <w:marRight w:val="0"/>
      <w:marTop w:val="0"/>
      <w:marBottom w:val="0"/>
      <w:divBdr>
        <w:top w:val="none" w:sz="0" w:space="0" w:color="auto"/>
        <w:left w:val="none" w:sz="0" w:space="0" w:color="auto"/>
        <w:bottom w:val="none" w:sz="0" w:space="0" w:color="auto"/>
        <w:right w:val="none" w:sz="0" w:space="0" w:color="auto"/>
      </w:divBdr>
    </w:div>
    <w:div w:id="927621053">
      <w:marLeft w:val="0"/>
      <w:marRight w:val="0"/>
      <w:marTop w:val="0"/>
      <w:marBottom w:val="0"/>
      <w:divBdr>
        <w:top w:val="none" w:sz="0" w:space="0" w:color="auto"/>
        <w:left w:val="none" w:sz="0" w:space="0" w:color="auto"/>
        <w:bottom w:val="none" w:sz="0" w:space="0" w:color="auto"/>
        <w:right w:val="none" w:sz="0" w:space="0" w:color="auto"/>
      </w:divBdr>
    </w:div>
    <w:div w:id="927621054">
      <w:marLeft w:val="0"/>
      <w:marRight w:val="0"/>
      <w:marTop w:val="0"/>
      <w:marBottom w:val="0"/>
      <w:divBdr>
        <w:top w:val="none" w:sz="0" w:space="0" w:color="auto"/>
        <w:left w:val="none" w:sz="0" w:space="0" w:color="auto"/>
        <w:bottom w:val="none" w:sz="0" w:space="0" w:color="auto"/>
        <w:right w:val="none" w:sz="0" w:space="0" w:color="auto"/>
      </w:divBdr>
    </w:div>
    <w:div w:id="927621055">
      <w:marLeft w:val="0"/>
      <w:marRight w:val="0"/>
      <w:marTop w:val="0"/>
      <w:marBottom w:val="0"/>
      <w:divBdr>
        <w:top w:val="none" w:sz="0" w:space="0" w:color="auto"/>
        <w:left w:val="none" w:sz="0" w:space="0" w:color="auto"/>
        <w:bottom w:val="none" w:sz="0" w:space="0" w:color="auto"/>
        <w:right w:val="none" w:sz="0" w:space="0" w:color="auto"/>
      </w:divBdr>
    </w:div>
    <w:div w:id="927621056">
      <w:marLeft w:val="0"/>
      <w:marRight w:val="0"/>
      <w:marTop w:val="0"/>
      <w:marBottom w:val="0"/>
      <w:divBdr>
        <w:top w:val="none" w:sz="0" w:space="0" w:color="auto"/>
        <w:left w:val="none" w:sz="0" w:space="0" w:color="auto"/>
        <w:bottom w:val="none" w:sz="0" w:space="0" w:color="auto"/>
        <w:right w:val="none" w:sz="0" w:space="0" w:color="auto"/>
      </w:divBdr>
    </w:div>
    <w:div w:id="927621057">
      <w:marLeft w:val="0"/>
      <w:marRight w:val="0"/>
      <w:marTop w:val="0"/>
      <w:marBottom w:val="0"/>
      <w:divBdr>
        <w:top w:val="none" w:sz="0" w:space="0" w:color="auto"/>
        <w:left w:val="none" w:sz="0" w:space="0" w:color="auto"/>
        <w:bottom w:val="none" w:sz="0" w:space="0" w:color="auto"/>
        <w:right w:val="none" w:sz="0" w:space="0" w:color="auto"/>
      </w:divBdr>
    </w:div>
    <w:div w:id="927621058">
      <w:marLeft w:val="0"/>
      <w:marRight w:val="0"/>
      <w:marTop w:val="0"/>
      <w:marBottom w:val="0"/>
      <w:divBdr>
        <w:top w:val="none" w:sz="0" w:space="0" w:color="auto"/>
        <w:left w:val="none" w:sz="0" w:space="0" w:color="auto"/>
        <w:bottom w:val="none" w:sz="0" w:space="0" w:color="auto"/>
        <w:right w:val="none" w:sz="0" w:space="0" w:color="auto"/>
      </w:divBdr>
    </w:div>
    <w:div w:id="927621059">
      <w:marLeft w:val="0"/>
      <w:marRight w:val="0"/>
      <w:marTop w:val="0"/>
      <w:marBottom w:val="0"/>
      <w:divBdr>
        <w:top w:val="none" w:sz="0" w:space="0" w:color="auto"/>
        <w:left w:val="none" w:sz="0" w:space="0" w:color="auto"/>
        <w:bottom w:val="none" w:sz="0" w:space="0" w:color="auto"/>
        <w:right w:val="none" w:sz="0" w:space="0" w:color="auto"/>
      </w:divBdr>
    </w:div>
    <w:div w:id="927621060">
      <w:marLeft w:val="0"/>
      <w:marRight w:val="0"/>
      <w:marTop w:val="0"/>
      <w:marBottom w:val="0"/>
      <w:divBdr>
        <w:top w:val="none" w:sz="0" w:space="0" w:color="auto"/>
        <w:left w:val="none" w:sz="0" w:space="0" w:color="auto"/>
        <w:bottom w:val="none" w:sz="0" w:space="0" w:color="auto"/>
        <w:right w:val="none" w:sz="0" w:space="0" w:color="auto"/>
      </w:divBdr>
    </w:div>
    <w:div w:id="927621061">
      <w:marLeft w:val="0"/>
      <w:marRight w:val="0"/>
      <w:marTop w:val="0"/>
      <w:marBottom w:val="0"/>
      <w:divBdr>
        <w:top w:val="none" w:sz="0" w:space="0" w:color="auto"/>
        <w:left w:val="none" w:sz="0" w:space="0" w:color="auto"/>
        <w:bottom w:val="none" w:sz="0" w:space="0" w:color="auto"/>
        <w:right w:val="none" w:sz="0" w:space="0" w:color="auto"/>
      </w:divBdr>
    </w:div>
    <w:div w:id="927621062">
      <w:marLeft w:val="0"/>
      <w:marRight w:val="0"/>
      <w:marTop w:val="0"/>
      <w:marBottom w:val="0"/>
      <w:divBdr>
        <w:top w:val="none" w:sz="0" w:space="0" w:color="auto"/>
        <w:left w:val="none" w:sz="0" w:space="0" w:color="auto"/>
        <w:bottom w:val="none" w:sz="0" w:space="0" w:color="auto"/>
        <w:right w:val="none" w:sz="0" w:space="0" w:color="auto"/>
      </w:divBdr>
    </w:div>
    <w:div w:id="927621063">
      <w:marLeft w:val="0"/>
      <w:marRight w:val="0"/>
      <w:marTop w:val="0"/>
      <w:marBottom w:val="0"/>
      <w:divBdr>
        <w:top w:val="none" w:sz="0" w:space="0" w:color="auto"/>
        <w:left w:val="none" w:sz="0" w:space="0" w:color="auto"/>
        <w:bottom w:val="none" w:sz="0" w:space="0" w:color="auto"/>
        <w:right w:val="none" w:sz="0" w:space="0" w:color="auto"/>
      </w:divBdr>
    </w:div>
    <w:div w:id="927621064">
      <w:marLeft w:val="0"/>
      <w:marRight w:val="0"/>
      <w:marTop w:val="0"/>
      <w:marBottom w:val="0"/>
      <w:divBdr>
        <w:top w:val="none" w:sz="0" w:space="0" w:color="auto"/>
        <w:left w:val="none" w:sz="0" w:space="0" w:color="auto"/>
        <w:bottom w:val="none" w:sz="0" w:space="0" w:color="auto"/>
        <w:right w:val="none" w:sz="0" w:space="0" w:color="auto"/>
      </w:divBdr>
    </w:div>
    <w:div w:id="927621065">
      <w:marLeft w:val="0"/>
      <w:marRight w:val="0"/>
      <w:marTop w:val="0"/>
      <w:marBottom w:val="0"/>
      <w:divBdr>
        <w:top w:val="none" w:sz="0" w:space="0" w:color="auto"/>
        <w:left w:val="none" w:sz="0" w:space="0" w:color="auto"/>
        <w:bottom w:val="none" w:sz="0" w:space="0" w:color="auto"/>
        <w:right w:val="none" w:sz="0" w:space="0" w:color="auto"/>
      </w:divBdr>
    </w:div>
    <w:div w:id="927621066">
      <w:marLeft w:val="0"/>
      <w:marRight w:val="0"/>
      <w:marTop w:val="0"/>
      <w:marBottom w:val="0"/>
      <w:divBdr>
        <w:top w:val="none" w:sz="0" w:space="0" w:color="auto"/>
        <w:left w:val="none" w:sz="0" w:space="0" w:color="auto"/>
        <w:bottom w:val="none" w:sz="0" w:space="0" w:color="auto"/>
        <w:right w:val="none" w:sz="0" w:space="0" w:color="auto"/>
      </w:divBdr>
    </w:div>
    <w:div w:id="927621067">
      <w:marLeft w:val="0"/>
      <w:marRight w:val="0"/>
      <w:marTop w:val="0"/>
      <w:marBottom w:val="0"/>
      <w:divBdr>
        <w:top w:val="none" w:sz="0" w:space="0" w:color="auto"/>
        <w:left w:val="none" w:sz="0" w:space="0" w:color="auto"/>
        <w:bottom w:val="none" w:sz="0" w:space="0" w:color="auto"/>
        <w:right w:val="none" w:sz="0" w:space="0" w:color="auto"/>
      </w:divBdr>
    </w:div>
    <w:div w:id="927621068">
      <w:marLeft w:val="0"/>
      <w:marRight w:val="0"/>
      <w:marTop w:val="0"/>
      <w:marBottom w:val="0"/>
      <w:divBdr>
        <w:top w:val="none" w:sz="0" w:space="0" w:color="auto"/>
        <w:left w:val="none" w:sz="0" w:space="0" w:color="auto"/>
        <w:bottom w:val="none" w:sz="0" w:space="0" w:color="auto"/>
        <w:right w:val="none" w:sz="0" w:space="0" w:color="auto"/>
      </w:divBdr>
    </w:div>
    <w:div w:id="927621069">
      <w:marLeft w:val="0"/>
      <w:marRight w:val="0"/>
      <w:marTop w:val="0"/>
      <w:marBottom w:val="0"/>
      <w:divBdr>
        <w:top w:val="none" w:sz="0" w:space="0" w:color="auto"/>
        <w:left w:val="none" w:sz="0" w:space="0" w:color="auto"/>
        <w:bottom w:val="none" w:sz="0" w:space="0" w:color="auto"/>
        <w:right w:val="none" w:sz="0" w:space="0" w:color="auto"/>
      </w:divBdr>
    </w:div>
    <w:div w:id="927621070">
      <w:marLeft w:val="0"/>
      <w:marRight w:val="0"/>
      <w:marTop w:val="0"/>
      <w:marBottom w:val="0"/>
      <w:divBdr>
        <w:top w:val="none" w:sz="0" w:space="0" w:color="auto"/>
        <w:left w:val="none" w:sz="0" w:space="0" w:color="auto"/>
        <w:bottom w:val="none" w:sz="0" w:space="0" w:color="auto"/>
        <w:right w:val="none" w:sz="0" w:space="0" w:color="auto"/>
      </w:divBdr>
    </w:div>
    <w:div w:id="927621071">
      <w:marLeft w:val="0"/>
      <w:marRight w:val="0"/>
      <w:marTop w:val="0"/>
      <w:marBottom w:val="0"/>
      <w:divBdr>
        <w:top w:val="none" w:sz="0" w:space="0" w:color="auto"/>
        <w:left w:val="none" w:sz="0" w:space="0" w:color="auto"/>
        <w:bottom w:val="none" w:sz="0" w:space="0" w:color="auto"/>
        <w:right w:val="none" w:sz="0" w:space="0" w:color="auto"/>
      </w:divBdr>
    </w:div>
    <w:div w:id="927621072">
      <w:marLeft w:val="0"/>
      <w:marRight w:val="0"/>
      <w:marTop w:val="0"/>
      <w:marBottom w:val="0"/>
      <w:divBdr>
        <w:top w:val="none" w:sz="0" w:space="0" w:color="auto"/>
        <w:left w:val="none" w:sz="0" w:space="0" w:color="auto"/>
        <w:bottom w:val="none" w:sz="0" w:space="0" w:color="auto"/>
        <w:right w:val="none" w:sz="0" w:space="0" w:color="auto"/>
      </w:divBdr>
    </w:div>
    <w:div w:id="927621073">
      <w:marLeft w:val="0"/>
      <w:marRight w:val="0"/>
      <w:marTop w:val="0"/>
      <w:marBottom w:val="0"/>
      <w:divBdr>
        <w:top w:val="none" w:sz="0" w:space="0" w:color="auto"/>
        <w:left w:val="none" w:sz="0" w:space="0" w:color="auto"/>
        <w:bottom w:val="none" w:sz="0" w:space="0" w:color="auto"/>
        <w:right w:val="none" w:sz="0" w:space="0" w:color="auto"/>
      </w:divBdr>
    </w:div>
    <w:div w:id="927621074">
      <w:marLeft w:val="0"/>
      <w:marRight w:val="0"/>
      <w:marTop w:val="0"/>
      <w:marBottom w:val="0"/>
      <w:divBdr>
        <w:top w:val="none" w:sz="0" w:space="0" w:color="auto"/>
        <w:left w:val="none" w:sz="0" w:space="0" w:color="auto"/>
        <w:bottom w:val="none" w:sz="0" w:space="0" w:color="auto"/>
        <w:right w:val="none" w:sz="0" w:space="0" w:color="auto"/>
      </w:divBdr>
    </w:div>
    <w:div w:id="927621075">
      <w:marLeft w:val="0"/>
      <w:marRight w:val="0"/>
      <w:marTop w:val="0"/>
      <w:marBottom w:val="0"/>
      <w:divBdr>
        <w:top w:val="none" w:sz="0" w:space="0" w:color="auto"/>
        <w:left w:val="none" w:sz="0" w:space="0" w:color="auto"/>
        <w:bottom w:val="none" w:sz="0" w:space="0" w:color="auto"/>
        <w:right w:val="none" w:sz="0" w:space="0" w:color="auto"/>
      </w:divBdr>
    </w:div>
    <w:div w:id="927621076">
      <w:marLeft w:val="0"/>
      <w:marRight w:val="0"/>
      <w:marTop w:val="0"/>
      <w:marBottom w:val="0"/>
      <w:divBdr>
        <w:top w:val="none" w:sz="0" w:space="0" w:color="auto"/>
        <w:left w:val="none" w:sz="0" w:space="0" w:color="auto"/>
        <w:bottom w:val="none" w:sz="0" w:space="0" w:color="auto"/>
        <w:right w:val="none" w:sz="0" w:space="0" w:color="auto"/>
      </w:divBdr>
    </w:div>
    <w:div w:id="927621077">
      <w:marLeft w:val="0"/>
      <w:marRight w:val="0"/>
      <w:marTop w:val="0"/>
      <w:marBottom w:val="0"/>
      <w:divBdr>
        <w:top w:val="none" w:sz="0" w:space="0" w:color="auto"/>
        <w:left w:val="none" w:sz="0" w:space="0" w:color="auto"/>
        <w:bottom w:val="none" w:sz="0" w:space="0" w:color="auto"/>
        <w:right w:val="none" w:sz="0" w:space="0" w:color="auto"/>
      </w:divBdr>
    </w:div>
    <w:div w:id="927621078">
      <w:marLeft w:val="0"/>
      <w:marRight w:val="0"/>
      <w:marTop w:val="0"/>
      <w:marBottom w:val="0"/>
      <w:divBdr>
        <w:top w:val="none" w:sz="0" w:space="0" w:color="auto"/>
        <w:left w:val="none" w:sz="0" w:space="0" w:color="auto"/>
        <w:bottom w:val="none" w:sz="0" w:space="0" w:color="auto"/>
        <w:right w:val="none" w:sz="0" w:space="0" w:color="auto"/>
      </w:divBdr>
    </w:div>
    <w:div w:id="927621079">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927621081">
      <w:marLeft w:val="0"/>
      <w:marRight w:val="0"/>
      <w:marTop w:val="0"/>
      <w:marBottom w:val="0"/>
      <w:divBdr>
        <w:top w:val="none" w:sz="0" w:space="0" w:color="auto"/>
        <w:left w:val="none" w:sz="0" w:space="0" w:color="auto"/>
        <w:bottom w:val="none" w:sz="0" w:space="0" w:color="auto"/>
        <w:right w:val="none" w:sz="0" w:space="0" w:color="auto"/>
      </w:divBdr>
    </w:div>
    <w:div w:id="927621082">
      <w:marLeft w:val="0"/>
      <w:marRight w:val="0"/>
      <w:marTop w:val="0"/>
      <w:marBottom w:val="0"/>
      <w:divBdr>
        <w:top w:val="none" w:sz="0" w:space="0" w:color="auto"/>
        <w:left w:val="none" w:sz="0" w:space="0" w:color="auto"/>
        <w:bottom w:val="none" w:sz="0" w:space="0" w:color="auto"/>
        <w:right w:val="none" w:sz="0" w:space="0" w:color="auto"/>
      </w:divBdr>
    </w:div>
    <w:div w:id="927621083">
      <w:marLeft w:val="0"/>
      <w:marRight w:val="0"/>
      <w:marTop w:val="0"/>
      <w:marBottom w:val="0"/>
      <w:divBdr>
        <w:top w:val="none" w:sz="0" w:space="0" w:color="auto"/>
        <w:left w:val="none" w:sz="0" w:space="0" w:color="auto"/>
        <w:bottom w:val="none" w:sz="0" w:space="0" w:color="auto"/>
        <w:right w:val="none" w:sz="0" w:space="0" w:color="auto"/>
      </w:divBdr>
    </w:div>
    <w:div w:id="927621084">
      <w:marLeft w:val="0"/>
      <w:marRight w:val="0"/>
      <w:marTop w:val="0"/>
      <w:marBottom w:val="0"/>
      <w:divBdr>
        <w:top w:val="none" w:sz="0" w:space="0" w:color="auto"/>
        <w:left w:val="none" w:sz="0" w:space="0" w:color="auto"/>
        <w:bottom w:val="none" w:sz="0" w:space="0" w:color="auto"/>
        <w:right w:val="none" w:sz="0" w:space="0" w:color="auto"/>
      </w:divBdr>
    </w:div>
    <w:div w:id="927621085">
      <w:marLeft w:val="0"/>
      <w:marRight w:val="0"/>
      <w:marTop w:val="0"/>
      <w:marBot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p w:val="none" w:sz="0" w:space="0" w:color="auto"/>
        <w:left w:val="none" w:sz="0" w:space="0" w:color="auto"/>
        <w:bottom w:val="none" w:sz="0" w:space="0" w:color="auto"/>
        <w:right w:val="none" w:sz="0" w:space="0" w:color="auto"/>
      </w:divBdr>
    </w:div>
    <w:div w:id="927621087">
      <w:marLeft w:val="0"/>
      <w:marRight w:val="0"/>
      <w:marTop w:val="0"/>
      <w:marBottom w:val="0"/>
      <w:divBdr>
        <w:top w:val="none" w:sz="0" w:space="0" w:color="auto"/>
        <w:left w:val="none" w:sz="0" w:space="0" w:color="auto"/>
        <w:bottom w:val="none" w:sz="0" w:space="0" w:color="auto"/>
        <w:right w:val="none" w:sz="0" w:space="0" w:color="auto"/>
      </w:divBdr>
    </w:div>
    <w:div w:id="927621088">
      <w:marLeft w:val="0"/>
      <w:marRight w:val="0"/>
      <w:marTop w:val="0"/>
      <w:marBottom w:val="0"/>
      <w:divBdr>
        <w:top w:val="none" w:sz="0" w:space="0" w:color="auto"/>
        <w:left w:val="none" w:sz="0" w:space="0" w:color="auto"/>
        <w:bottom w:val="none" w:sz="0" w:space="0" w:color="auto"/>
        <w:right w:val="none" w:sz="0" w:space="0" w:color="auto"/>
      </w:divBdr>
    </w:div>
    <w:div w:id="927621089">
      <w:marLeft w:val="0"/>
      <w:marRight w:val="0"/>
      <w:marTop w:val="0"/>
      <w:marBottom w:val="0"/>
      <w:divBdr>
        <w:top w:val="none" w:sz="0" w:space="0" w:color="auto"/>
        <w:left w:val="none" w:sz="0" w:space="0" w:color="auto"/>
        <w:bottom w:val="none" w:sz="0" w:space="0" w:color="auto"/>
        <w:right w:val="none" w:sz="0" w:space="0" w:color="auto"/>
      </w:divBdr>
    </w:div>
    <w:div w:id="927621090">
      <w:marLeft w:val="0"/>
      <w:marRight w:val="0"/>
      <w:marTop w:val="0"/>
      <w:marBottom w:val="0"/>
      <w:divBdr>
        <w:top w:val="none" w:sz="0" w:space="0" w:color="auto"/>
        <w:left w:val="none" w:sz="0" w:space="0" w:color="auto"/>
        <w:bottom w:val="none" w:sz="0" w:space="0" w:color="auto"/>
        <w:right w:val="none" w:sz="0" w:space="0" w:color="auto"/>
      </w:divBdr>
    </w:div>
    <w:div w:id="927621091">
      <w:marLeft w:val="0"/>
      <w:marRight w:val="0"/>
      <w:marTop w:val="0"/>
      <w:marBottom w:val="0"/>
      <w:divBdr>
        <w:top w:val="none" w:sz="0" w:space="0" w:color="auto"/>
        <w:left w:val="none" w:sz="0" w:space="0" w:color="auto"/>
        <w:bottom w:val="none" w:sz="0" w:space="0" w:color="auto"/>
        <w:right w:val="none" w:sz="0" w:space="0" w:color="auto"/>
      </w:divBdr>
    </w:div>
    <w:div w:id="927621092">
      <w:marLeft w:val="0"/>
      <w:marRight w:val="0"/>
      <w:marTop w:val="0"/>
      <w:marBottom w:val="0"/>
      <w:divBdr>
        <w:top w:val="none" w:sz="0" w:space="0" w:color="auto"/>
        <w:left w:val="none" w:sz="0" w:space="0" w:color="auto"/>
        <w:bottom w:val="none" w:sz="0" w:space="0" w:color="auto"/>
        <w:right w:val="none" w:sz="0" w:space="0" w:color="auto"/>
      </w:divBdr>
    </w:div>
    <w:div w:id="927621093">
      <w:marLeft w:val="0"/>
      <w:marRight w:val="0"/>
      <w:marTop w:val="0"/>
      <w:marBottom w:val="0"/>
      <w:divBdr>
        <w:top w:val="none" w:sz="0" w:space="0" w:color="auto"/>
        <w:left w:val="none" w:sz="0" w:space="0" w:color="auto"/>
        <w:bottom w:val="none" w:sz="0" w:space="0" w:color="auto"/>
        <w:right w:val="none" w:sz="0" w:space="0" w:color="auto"/>
      </w:divBdr>
    </w:div>
    <w:div w:id="927621094">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927621096">
      <w:marLeft w:val="0"/>
      <w:marRight w:val="0"/>
      <w:marTop w:val="0"/>
      <w:marBottom w:val="0"/>
      <w:divBdr>
        <w:top w:val="none" w:sz="0" w:space="0" w:color="auto"/>
        <w:left w:val="none" w:sz="0" w:space="0" w:color="auto"/>
        <w:bottom w:val="none" w:sz="0" w:space="0" w:color="auto"/>
        <w:right w:val="none" w:sz="0" w:space="0" w:color="auto"/>
      </w:divBdr>
    </w:div>
    <w:div w:id="927621097">
      <w:marLeft w:val="0"/>
      <w:marRight w:val="0"/>
      <w:marTop w:val="0"/>
      <w:marBottom w:val="0"/>
      <w:divBdr>
        <w:top w:val="none" w:sz="0" w:space="0" w:color="auto"/>
        <w:left w:val="none" w:sz="0" w:space="0" w:color="auto"/>
        <w:bottom w:val="none" w:sz="0" w:space="0" w:color="auto"/>
        <w:right w:val="none" w:sz="0" w:space="0" w:color="auto"/>
      </w:divBdr>
    </w:div>
    <w:div w:id="927621098">
      <w:marLeft w:val="0"/>
      <w:marRight w:val="0"/>
      <w:marTop w:val="0"/>
      <w:marBottom w:val="0"/>
      <w:divBdr>
        <w:top w:val="none" w:sz="0" w:space="0" w:color="auto"/>
        <w:left w:val="none" w:sz="0" w:space="0" w:color="auto"/>
        <w:bottom w:val="none" w:sz="0" w:space="0" w:color="auto"/>
        <w:right w:val="none" w:sz="0" w:space="0" w:color="auto"/>
      </w:divBdr>
    </w:div>
    <w:div w:id="927621099">
      <w:marLeft w:val="0"/>
      <w:marRight w:val="0"/>
      <w:marTop w:val="0"/>
      <w:marBottom w:val="0"/>
      <w:divBdr>
        <w:top w:val="none" w:sz="0" w:space="0" w:color="auto"/>
        <w:left w:val="none" w:sz="0" w:space="0" w:color="auto"/>
        <w:bottom w:val="none" w:sz="0" w:space="0" w:color="auto"/>
        <w:right w:val="none" w:sz="0" w:space="0" w:color="auto"/>
      </w:divBdr>
    </w:div>
    <w:div w:id="927621100">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27621102">
      <w:marLeft w:val="0"/>
      <w:marRight w:val="0"/>
      <w:marTop w:val="0"/>
      <w:marBottom w:val="0"/>
      <w:divBdr>
        <w:top w:val="none" w:sz="0" w:space="0" w:color="auto"/>
        <w:left w:val="none" w:sz="0" w:space="0" w:color="auto"/>
        <w:bottom w:val="none" w:sz="0" w:space="0" w:color="auto"/>
        <w:right w:val="none" w:sz="0" w:space="0" w:color="auto"/>
      </w:divBdr>
    </w:div>
    <w:div w:id="927621103">
      <w:marLeft w:val="0"/>
      <w:marRight w:val="0"/>
      <w:marTop w:val="0"/>
      <w:marBottom w:val="0"/>
      <w:divBdr>
        <w:top w:val="none" w:sz="0" w:space="0" w:color="auto"/>
        <w:left w:val="none" w:sz="0" w:space="0" w:color="auto"/>
        <w:bottom w:val="none" w:sz="0" w:space="0" w:color="auto"/>
        <w:right w:val="none" w:sz="0" w:space="0" w:color="auto"/>
      </w:divBdr>
    </w:div>
    <w:div w:id="927621104">
      <w:marLeft w:val="0"/>
      <w:marRight w:val="0"/>
      <w:marTop w:val="0"/>
      <w:marBottom w:val="0"/>
      <w:divBdr>
        <w:top w:val="none" w:sz="0" w:space="0" w:color="auto"/>
        <w:left w:val="none" w:sz="0" w:space="0" w:color="auto"/>
        <w:bottom w:val="none" w:sz="0" w:space="0" w:color="auto"/>
        <w:right w:val="none" w:sz="0" w:space="0" w:color="auto"/>
      </w:divBdr>
    </w:div>
    <w:div w:id="927621105">
      <w:marLeft w:val="0"/>
      <w:marRight w:val="0"/>
      <w:marTop w:val="0"/>
      <w:marBottom w:val="0"/>
      <w:divBdr>
        <w:top w:val="none" w:sz="0" w:space="0" w:color="auto"/>
        <w:left w:val="none" w:sz="0" w:space="0" w:color="auto"/>
        <w:bottom w:val="none" w:sz="0" w:space="0" w:color="auto"/>
        <w:right w:val="none" w:sz="0" w:space="0" w:color="auto"/>
      </w:divBdr>
    </w:div>
    <w:div w:id="927621106">
      <w:marLeft w:val="0"/>
      <w:marRight w:val="0"/>
      <w:marTop w:val="0"/>
      <w:marBottom w:val="0"/>
      <w:divBdr>
        <w:top w:val="none" w:sz="0" w:space="0" w:color="auto"/>
        <w:left w:val="none" w:sz="0" w:space="0" w:color="auto"/>
        <w:bottom w:val="none" w:sz="0" w:space="0" w:color="auto"/>
        <w:right w:val="none" w:sz="0" w:space="0" w:color="auto"/>
      </w:divBdr>
    </w:div>
    <w:div w:id="927621107">
      <w:marLeft w:val="0"/>
      <w:marRight w:val="0"/>
      <w:marTop w:val="0"/>
      <w:marBottom w:val="0"/>
      <w:divBdr>
        <w:top w:val="none" w:sz="0" w:space="0" w:color="auto"/>
        <w:left w:val="none" w:sz="0" w:space="0" w:color="auto"/>
        <w:bottom w:val="none" w:sz="0" w:space="0" w:color="auto"/>
        <w:right w:val="none" w:sz="0" w:space="0" w:color="auto"/>
      </w:divBdr>
    </w:div>
    <w:div w:id="927621108">
      <w:marLeft w:val="0"/>
      <w:marRight w:val="0"/>
      <w:marTop w:val="0"/>
      <w:marBottom w:val="0"/>
      <w:divBdr>
        <w:top w:val="none" w:sz="0" w:space="0" w:color="auto"/>
        <w:left w:val="none" w:sz="0" w:space="0" w:color="auto"/>
        <w:bottom w:val="none" w:sz="0" w:space="0" w:color="auto"/>
        <w:right w:val="none" w:sz="0" w:space="0" w:color="auto"/>
      </w:divBdr>
    </w:div>
    <w:div w:id="927621109">
      <w:marLeft w:val="0"/>
      <w:marRight w:val="0"/>
      <w:marTop w:val="0"/>
      <w:marBottom w:val="0"/>
      <w:divBdr>
        <w:top w:val="none" w:sz="0" w:space="0" w:color="auto"/>
        <w:left w:val="none" w:sz="0" w:space="0" w:color="auto"/>
        <w:bottom w:val="none" w:sz="0" w:space="0" w:color="auto"/>
        <w:right w:val="none" w:sz="0" w:space="0" w:color="auto"/>
      </w:divBdr>
    </w:div>
    <w:div w:id="927621110">
      <w:marLeft w:val="0"/>
      <w:marRight w:val="0"/>
      <w:marTop w:val="0"/>
      <w:marBottom w:val="0"/>
      <w:divBdr>
        <w:top w:val="none" w:sz="0" w:space="0" w:color="auto"/>
        <w:left w:val="none" w:sz="0" w:space="0" w:color="auto"/>
        <w:bottom w:val="none" w:sz="0" w:space="0" w:color="auto"/>
        <w:right w:val="none" w:sz="0" w:space="0" w:color="auto"/>
      </w:divBdr>
    </w:div>
    <w:div w:id="927621111">
      <w:marLeft w:val="0"/>
      <w:marRight w:val="0"/>
      <w:marTop w:val="0"/>
      <w:marBottom w:val="0"/>
      <w:divBdr>
        <w:top w:val="none" w:sz="0" w:space="0" w:color="auto"/>
        <w:left w:val="none" w:sz="0" w:space="0" w:color="auto"/>
        <w:bottom w:val="none" w:sz="0" w:space="0" w:color="auto"/>
        <w:right w:val="none" w:sz="0" w:space="0" w:color="auto"/>
      </w:divBdr>
    </w:div>
    <w:div w:id="927621112">
      <w:marLeft w:val="0"/>
      <w:marRight w:val="0"/>
      <w:marTop w:val="0"/>
      <w:marBottom w:val="0"/>
      <w:divBdr>
        <w:top w:val="none" w:sz="0" w:space="0" w:color="auto"/>
        <w:left w:val="none" w:sz="0" w:space="0" w:color="auto"/>
        <w:bottom w:val="none" w:sz="0" w:space="0" w:color="auto"/>
        <w:right w:val="none" w:sz="0" w:space="0" w:color="auto"/>
      </w:divBdr>
    </w:div>
    <w:div w:id="927621113">
      <w:marLeft w:val="0"/>
      <w:marRight w:val="0"/>
      <w:marTop w:val="0"/>
      <w:marBottom w:val="0"/>
      <w:divBdr>
        <w:top w:val="none" w:sz="0" w:space="0" w:color="auto"/>
        <w:left w:val="none" w:sz="0" w:space="0" w:color="auto"/>
        <w:bottom w:val="none" w:sz="0" w:space="0" w:color="auto"/>
        <w:right w:val="none" w:sz="0" w:space="0" w:color="auto"/>
      </w:divBdr>
    </w:div>
    <w:div w:id="927621114">
      <w:marLeft w:val="0"/>
      <w:marRight w:val="0"/>
      <w:marTop w:val="0"/>
      <w:marBottom w:val="0"/>
      <w:divBdr>
        <w:top w:val="none" w:sz="0" w:space="0" w:color="auto"/>
        <w:left w:val="none" w:sz="0" w:space="0" w:color="auto"/>
        <w:bottom w:val="none" w:sz="0" w:space="0" w:color="auto"/>
        <w:right w:val="none" w:sz="0" w:space="0" w:color="auto"/>
      </w:divBdr>
    </w:div>
    <w:div w:id="927621115">
      <w:marLeft w:val="0"/>
      <w:marRight w:val="0"/>
      <w:marTop w:val="0"/>
      <w:marBottom w:val="0"/>
      <w:divBdr>
        <w:top w:val="none" w:sz="0" w:space="0" w:color="auto"/>
        <w:left w:val="none" w:sz="0" w:space="0" w:color="auto"/>
        <w:bottom w:val="none" w:sz="0" w:space="0" w:color="auto"/>
        <w:right w:val="none" w:sz="0" w:space="0" w:color="auto"/>
      </w:divBdr>
    </w:div>
    <w:div w:id="927621116">
      <w:marLeft w:val="0"/>
      <w:marRight w:val="0"/>
      <w:marTop w:val="0"/>
      <w:marBottom w:val="0"/>
      <w:divBdr>
        <w:top w:val="none" w:sz="0" w:space="0" w:color="auto"/>
        <w:left w:val="none" w:sz="0" w:space="0" w:color="auto"/>
        <w:bottom w:val="none" w:sz="0" w:space="0" w:color="auto"/>
        <w:right w:val="none" w:sz="0" w:space="0" w:color="auto"/>
      </w:divBdr>
    </w:div>
    <w:div w:id="927621117">
      <w:marLeft w:val="0"/>
      <w:marRight w:val="0"/>
      <w:marTop w:val="0"/>
      <w:marBottom w:val="0"/>
      <w:divBdr>
        <w:top w:val="none" w:sz="0" w:space="0" w:color="auto"/>
        <w:left w:val="none" w:sz="0" w:space="0" w:color="auto"/>
        <w:bottom w:val="none" w:sz="0" w:space="0" w:color="auto"/>
        <w:right w:val="none" w:sz="0" w:space="0" w:color="auto"/>
      </w:divBdr>
    </w:div>
    <w:div w:id="927621118">
      <w:marLeft w:val="0"/>
      <w:marRight w:val="0"/>
      <w:marTop w:val="0"/>
      <w:marBottom w:val="0"/>
      <w:divBdr>
        <w:top w:val="none" w:sz="0" w:space="0" w:color="auto"/>
        <w:left w:val="none" w:sz="0" w:space="0" w:color="auto"/>
        <w:bottom w:val="none" w:sz="0" w:space="0" w:color="auto"/>
        <w:right w:val="none" w:sz="0" w:space="0" w:color="auto"/>
      </w:divBdr>
    </w:div>
    <w:div w:id="927621119">
      <w:marLeft w:val="0"/>
      <w:marRight w:val="0"/>
      <w:marTop w:val="0"/>
      <w:marBottom w:val="0"/>
      <w:divBdr>
        <w:top w:val="none" w:sz="0" w:space="0" w:color="auto"/>
        <w:left w:val="none" w:sz="0" w:space="0" w:color="auto"/>
        <w:bottom w:val="none" w:sz="0" w:space="0" w:color="auto"/>
        <w:right w:val="none" w:sz="0" w:space="0" w:color="auto"/>
      </w:divBdr>
    </w:div>
    <w:div w:id="927621120">
      <w:marLeft w:val="0"/>
      <w:marRight w:val="0"/>
      <w:marTop w:val="0"/>
      <w:marBottom w:val="0"/>
      <w:divBdr>
        <w:top w:val="none" w:sz="0" w:space="0" w:color="auto"/>
        <w:left w:val="none" w:sz="0" w:space="0" w:color="auto"/>
        <w:bottom w:val="none" w:sz="0" w:space="0" w:color="auto"/>
        <w:right w:val="none" w:sz="0" w:space="0" w:color="auto"/>
      </w:divBdr>
    </w:div>
    <w:div w:id="927621121">
      <w:marLeft w:val="0"/>
      <w:marRight w:val="0"/>
      <w:marTop w:val="0"/>
      <w:marBottom w:val="0"/>
      <w:divBdr>
        <w:top w:val="none" w:sz="0" w:space="0" w:color="auto"/>
        <w:left w:val="none" w:sz="0" w:space="0" w:color="auto"/>
        <w:bottom w:val="none" w:sz="0" w:space="0" w:color="auto"/>
        <w:right w:val="none" w:sz="0" w:space="0" w:color="auto"/>
      </w:divBdr>
    </w:div>
    <w:div w:id="927621122">
      <w:marLeft w:val="0"/>
      <w:marRight w:val="0"/>
      <w:marTop w:val="0"/>
      <w:marBottom w:val="0"/>
      <w:divBdr>
        <w:top w:val="none" w:sz="0" w:space="0" w:color="auto"/>
        <w:left w:val="none" w:sz="0" w:space="0" w:color="auto"/>
        <w:bottom w:val="none" w:sz="0" w:space="0" w:color="auto"/>
        <w:right w:val="none" w:sz="0" w:space="0" w:color="auto"/>
      </w:divBdr>
    </w:div>
    <w:div w:id="927621123">
      <w:marLeft w:val="0"/>
      <w:marRight w:val="0"/>
      <w:marTop w:val="0"/>
      <w:marBottom w:val="0"/>
      <w:divBdr>
        <w:top w:val="none" w:sz="0" w:space="0" w:color="auto"/>
        <w:left w:val="none" w:sz="0" w:space="0" w:color="auto"/>
        <w:bottom w:val="none" w:sz="0" w:space="0" w:color="auto"/>
        <w:right w:val="none" w:sz="0" w:space="0" w:color="auto"/>
      </w:divBdr>
    </w:div>
    <w:div w:id="927621124">
      <w:marLeft w:val="0"/>
      <w:marRight w:val="0"/>
      <w:marTop w:val="0"/>
      <w:marBottom w:val="0"/>
      <w:divBdr>
        <w:top w:val="none" w:sz="0" w:space="0" w:color="auto"/>
        <w:left w:val="none" w:sz="0" w:space="0" w:color="auto"/>
        <w:bottom w:val="none" w:sz="0" w:space="0" w:color="auto"/>
        <w:right w:val="none" w:sz="0" w:space="0" w:color="auto"/>
      </w:divBdr>
    </w:div>
    <w:div w:id="927621125">
      <w:marLeft w:val="0"/>
      <w:marRight w:val="0"/>
      <w:marTop w:val="0"/>
      <w:marBottom w:val="0"/>
      <w:divBdr>
        <w:top w:val="none" w:sz="0" w:space="0" w:color="auto"/>
        <w:left w:val="none" w:sz="0" w:space="0" w:color="auto"/>
        <w:bottom w:val="none" w:sz="0" w:space="0" w:color="auto"/>
        <w:right w:val="none" w:sz="0" w:space="0" w:color="auto"/>
      </w:divBdr>
    </w:div>
    <w:div w:id="927621126">
      <w:marLeft w:val="0"/>
      <w:marRight w:val="0"/>
      <w:marTop w:val="0"/>
      <w:marBottom w:val="0"/>
      <w:divBdr>
        <w:top w:val="none" w:sz="0" w:space="0" w:color="auto"/>
        <w:left w:val="none" w:sz="0" w:space="0" w:color="auto"/>
        <w:bottom w:val="none" w:sz="0" w:space="0" w:color="auto"/>
        <w:right w:val="none" w:sz="0" w:space="0" w:color="auto"/>
      </w:divBdr>
    </w:div>
    <w:div w:id="927621127">
      <w:marLeft w:val="0"/>
      <w:marRight w:val="0"/>
      <w:marTop w:val="0"/>
      <w:marBottom w:val="0"/>
      <w:divBdr>
        <w:top w:val="none" w:sz="0" w:space="0" w:color="auto"/>
        <w:left w:val="none" w:sz="0" w:space="0" w:color="auto"/>
        <w:bottom w:val="none" w:sz="0" w:space="0" w:color="auto"/>
        <w:right w:val="none" w:sz="0" w:space="0" w:color="auto"/>
      </w:divBdr>
    </w:div>
    <w:div w:id="927621128">
      <w:marLeft w:val="0"/>
      <w:marRight w:val="0"/>
      <w:marTop w:val="0"/>
      <w:marBottom w:val="0"/>
      <w:divBdr>
        <w:top w:val="none" w:sz="0" w:space="0" w:color="auto"/>
        <w:left w:val="none" w:sz="0" w:space="0" w:color="auto"/>
        <w:bottom w:val="none" w:sz="0" w:space="0" w:color="auto"/>
        <w:right w:val="none" w:sz="0" w:space="0" w:color="auto"/>
      </w:divBdr>
    </w:div>
    <w:div w:id="927621129">
      <w:marLeft w:val="0"/>
      <w:marRight w:val="0"/>
      <w:marTop w:val="0"/>
      <w:marBottom w:val="0"/>
      <w:divBdr>
        <w:top w:val="none" w:sz="0" w:space="0" w:color="auto"/>
        <w:left w:val="none" w:sz="0" w:space="0" w:color="auto"/>
        <w:bottom w:val="none" w:sz="0" w:space="0" w:color="auto"/>
        <w:right w:val="none" w:sz="0" w:space="0" w:color="auto"/>
      </w:divBdr>
    </w:div>
    <w:div w:id="927621130">
      <w:marLeft w:val="0"/>
      <w:marRight w:val="0"/>
      <w:marTop w:val="0"/>
      <w:marBottom w:val="0"/>
      <w:divBdr>
        <w:top w:val="none" w:sz="0" w:space="0" w:color="auto"/>
        <w:left w:val="none" w:sz="0" w:space="0" w:color="auto"/>
        <w:bottom w:val="none" w:sz="0" w:space="0" w:color="auto"/>
        <w:right w:val="none" w:sz="0" w:space="0" w:color="auto"/>
      </w:divBdr>
    </w:div>
    <w:div w:id="927621131">
      <w:marLeft w:val="0"/>
      <w:marRight w:val="0"/>
      <w:marTop w:val="0"/>
      <w:marBottom w:val="0"/>
      <w:divBdr>
        <w:top w:val="none" w:sz="0" w:space="0" w:color="auto"/>
        <w:left w:val="none" w:sz="0" w:space="0" w:color="auto"/>
        <w:bottom w:val="none" w:sz="0" w:space="0" w:color="auto"/>
        <w:right w:val="none" w:sz="0" w:space="0" w:color="auto"/>
      </w:divBdr>
    </w:div>
    <w:div w:id="927621132">
      <w:marLeft w:val="0"/>
      <w:marRight w:val="0"/>
      <w:marTop w:val="0"/>
      <w:marBottom w:val="0"/>
      <w:divBdr>
        <w:top w:val="none" w:sz="0" w:space="0" w:color="auto"/>
        <w:left w:val="none" w:sz="0" w:space="0" w:color="auto"/>
        <w:bottom w:val="none" w:sz="0" w:space="0" w:color="auto"/>
        <w:right w:val="none" w:sz="0" w:space="0" w:color="auto"/>
      </w:divBdr>
    </w:div>
    <w:div w:id="927621133">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0"/>
      <w:marBottom w:val="0"/>
      <w:divBdr>
        <w:top w:val="none" w:sz="0" w:space="0" w:color="auto"/>
        <w:left w:val="none" w:sz="0" w:space="0" w:color="auto"/>
        <w:bottom w:val="none" w:sz="0" w:space="0" w:color="auto"/>
        <w:right w:val="none" w:sz="0" w:space="0" w:color="auto"/>
      </w:divBdr>
    </w:div>
    <w:div w:id="927621135">
      <w:marLeft w:val="0"/>
      <w:marRight w:val="0"/>
      <w:marTop w:val="0"/>
      <w:marBottom w:val="0"/>
      <w:divBdr>
        <w:top w:val="none" w:sz="0" w:space="0" w:color="auto"/>
        <w:left w:val="none" w:sz="0" w:space="0" w:color="auto"/>
        <w:bottom w:val="none" w:sz="0" w:space="0" w:color="auto"/>
        <w:right w:val="none" w:sz="0" w:space="0" w:color="auto"/>
      </w:divBdr>
    </w:div>
    <w:div w:id="927621136">
      <w:marLeft w:val="0"/>
      <w:marRight w:val="0"/>
      <w:marTop w:val="0"/>
      <w:marBottom w:val="0"/>
      <w:divBdr>
        <w:top w:val="none" w:sz="0" w:space="0" w:color="auto"/>
        <w:left w:val="none" w:sz="0" w:space="0" w:color="auto"/>
        <w:bottom w:val="none" w:sz="0" w:space="0" w:color="auto"/>
        <w:right w:val="none" w:sz="0" w:space="0" w:color="auto"/>
      </w:divBdr>
    </w:div>
    <w:div w:id="927621137">
      <w:marLeft w:val="0"/>
      <w:marRight w:val="0"/>
      <w:marTop w:val="0"/>
      <w:marBottom w:val="0"/>
      <w:divBdr>
        <w:top w:val="none" w:sz="0" w:space="0" w:color="auto"/>
        <w:left w:val="none" w:sz="0" w:space="0" w:color="auto"/>
        <w:bottom w:val="none" w:sz="0" w:space="0" w:color="auto"/>
        <w:right w:val="none" w:sz="0" w:space="0" w:color="auto"/>
      </w:divBdr>
    </w:div>
    <w:div w:id="927621138">
      <w:marLeft w:val="0"/>
      <w:marRight w:val="0"/>
      <w:marTop w:val="0"/>
      <w:marBottom w:val="0"/>
      <w:divBdr>
        <w:top w:val="none" w:sz="0" w:space="0" w:color="auto"/>
        <w:left w:val="none" w:sz="0" w:space="0" w:color="auto"/>
        <w:bottom w:val="none" w:sz="0" w:space="0" w:color="auto"/>
        <w:right w:val="none" w:sz="0" w:space="0" w:color="auto"/>
      </w:divBdr>
    </w:div>
    <w:div w:id="927621139">
      <w:marLeft w:val="0"/>
      <w:marRight w:val="0"/>
      <w:marTop w:val="0"/>
      <w:marBottom w:val="0"/>
      <w:divBdr>
        <w:top w:val="none" w:sz="0" w:space="0" w:color="auto"/>
        <w:left w:val="none" w:sz="0" w:space="0" w:color="auto"/>
        <w:bottom w:val="none" w:sz="0" w:space="0" w:color="auto"/>
        <w:right w:val="none" w:sz="0" w:space="0" w:color="auto"/>
      </w:divBdr>
    </w:div>
    <w:div w:id="927621140">
      <w:marLeft w:val="0"/>
      <w:marRight w:val="0"/>
      <w:marTop w:val="0"/>
      <w:marBottom w:val="0"/>
      <w:divBdr>
        <w:top w:val="none" w:sz="0" w:space="0" w:color="auto"/>
        <w:left w:val="none" w:sz="0" w:space="0" w:color="auto"/>
        <w:bottom w:val="none" w:sz="0" w:space="0" w:color="auto"/>
        <w:right w:val="none" w:sz="0" w:space="0" w:color="auto"/>
      </w:divBdr>
    </w:div>
    <w:div w:id="927621141">
      <w:marLeft w:val="0"/>
      <w:marRight w:val="0"/>
      <w:marTop w:val="0"/>
      <w:marBottom w:val="0"/>
      <w:divBdr>
        <w:top w:val="none" w:sz="0" w:space="0" w:color="auto"/>
        <w:left w:val="none" w:sz="0" w:space="0" w:color="auto"/>
        <w:bottom w:val="none" w:sz="0" w:space="0" w:color="auto"/>
        <w:right w:val="none" w:sz="0" w:space="0" w:color="auto"/>
      </w:divBdr>
    </w:div>
    <w:div w:id="927621142">
      <w:marLeft w:val="0"/>
      <w:marRight w:val="0"/>
      <w:marTop w:val="0"/>
      <w:marBottom w:val="0"/>
      <w:divBdr>
        <w:top w:val="none" w:sz="0" w:space="0" w:color="auto"/>
        <w:left w:val="none" w:sz="0" w:space="0" w:color="auto"/>
        <w:bottom w:val="none" w:sz="0" w:space="0" w:color="auto"/>
        <w:right w:val="none" w:sz="0" w:space="0" w:color="auto"/>
      </w:divBdr>
    </w:div>
    <w:div w:id="927621143">
      <w:marLeft w:val="0"/>
      <w:marRight w:val="0"/>
      <w:marTop w:val="0"/>
      <w:marBottom w:val="0"/>
      <w:divBdr>
        <w:top w:val="none" w:sz="0" w:space="0" w:color="auto"/>
        <w:left w:val="none" w:sz="0" w:space="0" w:color="auto"/>
        <w:bottom w:val="none" w:sz="0" w:space="0" w:color="auto"/>
        <w:right w:val="none" w:sz="0" w:space="0" w:color="auto"/>
      </w:divBdr>
    </w:div>
    <w:div w:id="927621144">
      <w:marLeft w:val="0"/>
      <w:marRight w:val="0"/>
      <w:marTop w:val="0"/>
      <w:marBottom w:val="0"/>
      <w:divBdr>
        <w:top w:val="none" w:sz="0" w:space="0" w:color="auto"/>
        <w:left w:val="none" w:sz="0" w:space="0" w:color="auto"/>
        <w:bottom w:val="none" w:sz="0" w:space="0" w:color="auto"/>
        <w:right w:val="none" w:sz="0" w:space="0" w:color="auto"/>
      </w:divBdr>
    </w:div>
    <w:div w:id="927621145">
      <w:marLeft w:val="0"/>
      <w:marRight w:val="0"/>
      <w:marTop w:val="0"/>
      <w:marBottom w:val="0"/>
      <w:divBdr>
        <w:top w:val="none" w:sz="0" w:space="0" w:color="auto"/>
        <w:left w:val="none" w:sz="0" w:space="0" w:color="auto"/>
        <w:bottom w:val="none" w:sz="0" w:space="0" w:color="auto"/>
        <w:right w:val="none" w:sz="0" w:space="0" w:color="auto"/>
      </w:divBdr>
    </w:div>
    <w:div w:id="927621146">
      <w:marLeft w:val="0"/>
      <w:marRight w:val="0"/>
      <w:marTop w:val="0"/>
      <w:marBottom w:val="0"/>
      <w:divBdr>
        <w:top w:val="none" w:sz="0" w:space="0" w:color="auto"/>
        <w:left w:val="none" w:sz="0" w:space="0" w:color="auto"/>
        <w:bottom w:val="none" w:sz="0" w:space="0" w:color="auto"/>
        <w:right w:val="none" w:sz="0" w:space="0" w:color="auto"/>
      </w:divBdr>
    </w:div>
    <w:div w:id="927621147">
      <w:marLeft w:val="0"/>
      <w:marRight w:val="0"/>
      <w:marTop w:val="0"/>
      <w:marBottom w:val="0"/>
      <w:divBdr>
        <w:top w:val="none" w:sz="0" w:space="0" w:color="auto"/>
        <w:left w:val="none" w:sz="0" w:space="0" w:color="auto"/>
        <w:bottom w:val="none" w:sz="0" w:space="0" w:color="auto"/>
        <w:right w:val="none" w:sz="0" w:space="0" w:color="auto"/>
      </w:divBdr>
    </w:div>
    <w:div w:id="927621148">
      <w:marLeft w:val="0"/>
      <w:marRight w:val="0"/>
      <w:marTop w:val="0"/>
      <w:marBottom w:val="0"/>
      <w:divBdr>
        <w:top w:val="none" w:sz="0" w:space="0" w:color="auto"/>
        <w:left w:val="none" w:sz="0" w:space="0" w:color="auto"/>
        <w:bottom w:val="none" w:sz="0" w:space="0" w:color="auto"/>
        <w:right w:val="none" w:sz="0" w:space="0" w:color="auto"/>
      </w:divBdr>
    </w:div>
    <w:div w:id="927621149">
      <w:marLeft w:val="0"/>
      <w:marRight w:val="0"/>
      <w:marTop w:val="0"/>
      <w:marBottom w:val="0"/>
      <w:divBdr>
        <w:top w:val="none" w:sz="0" w:space="0" w:color="auto"/>
        <w:left w:val="none" w:sz="0" w:space="0" w:color="auto"/>
        <w:bottom w:val="none" w:sz="0" w:space="0" w:color="auto"/>
        <w:right w:val="none" w:sz="0" w:space="0" w:color="auto"/>
      </w:divBdr>
    </w:div>
    <w:div w:id="927621150">
      <w:marLeft w:val="0"/>
      <w:marRight w:val="0"/>
      <w:marTop w:val="0"/>
      <w:marBottom w:val="0"/>
      <w:divBdr>
        <w:top w:val="none" w:sz="0" w:space="0" w:color="auto"/>
        <w:left w:val="none" w:sz="0" w:space="0" w:color="auto"/>
        <w:bottom w:val="none" w:sz="0" w:space="0" w:color="auto"/>
        <w:right w:val="none" w:sz="0" w:space="0" w:color="auto"/>
      </w:divBdr>
    </w:div>
    <w:div w:id="92762115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27621153">
      <w:marLeft w:val="0"/>
      <w:marRight w:val="0"/>
      <w:marTop w:val="0"/>
      <w:marBottom w:val="0"/>
      <w:divBdr>
        <w:top w:val="none" w:sz="0" w:space="0" w:color="auto"/>
        <w:left w:val="none" w:sz="0" w:space="0" w:color="auto"/>
        <w:bottom w:val="none" w:sz="0" w:space="0" w:color="auto"/>
        <w:right w:val="none" w:sz="0" w:space="0" w:color="auto"/>
      </w:divBdr>
    </w:div>
    <w:div w:id="927621154">
      <w:marLeft w:val="0"/>
      <w:marRight w:val="0"/>
      <w:marTop w:val="0"/>
      <w:marBottom w:val="0"/>
      <w:divBdr>
        <w:top w:val="none" w:sz="0" w:space="0" w:color="auto"/>
        <w:left w:val="none" w:sz="0" w:space="0" w:color="auto"/>
        <w:bottom w:val="none" w:sz="0" w:space="0" w:color="auto"/>
        <w:right w:val="none" w:sz="0" w:space="0" w:color="auto"/>
      </w:divBdr>
    </w:div>
    <w:div w:id="927621155">
      <w:marLeft w:val="0"/>
      <w:marRight w:val="0"/>
      <w:marTop w:val="0"/>
      <w:marBottom w:val="0"/>
      <w:divBdr>
        <w:top w:val="none" w:sz="0" w:space="0" w:color="auto"/>
        <w:left w:val="none" w:sz="0" w:space="0" w:color="auto"/>
        <w:bottom w:val="none" w:sz="0" w:space="0" w:color="auto"/>
        <w:right w:val="none" w:sz="0" w:space="0" w:color="auto"/>
      </w:divBdr>
    </w:div>
    <w:div w:id="927621156">
      <w:marLeft w:val="0"/>
      <w:marRight w:val="0"/>
      <w:marTop w:val="0"/>
      <w:marBottom w:val="0"/>
      <w:divBdr>
        <w:top w:val="none" w:sz="0" w:space="0" w:color="auto"/>
        <w:left w:val="none" w:sz="0" w:space="0" w:color="auto"/>
        <w:bottom w:val="none" w:sz="0" w:space="0" w:color="auto"/>
        <w:right w:val="none" w:sz="0" w:space="0" w:color="auto"/>
      </w:divBdr>
    </w:div>
    <w:div w:id="927621157">
      <w:marLeft w:val="0"/>
      <w:marRight w:val="0"/>
      <w:marTop w:val="0"/>
      <w:marBottom w:val="0"/>
      <w:divBdr>
        <w:top w:val="none" w:sz="0" w:space="0" w:color="auto"/>
        <w:left w:val="none" w:sz="0" w:space="0" w:color="auto"/>
        <w:bottom w:val="none" w:sz="0" w:space="0" w:color="auto"/>
        <w:right w:val="none" w:sz="0" w:space="0" w:color="auto"/>
      </w:divBdr>
    </w:div>
    <w:div w:id="927621158">
      <w:marLeft w:val="0"/>
      <w:marRight w:val="0"/>
      <w:marTop w:val="0"/>
      <w:marBottom w:val="0"/>
      <w:divBdr>
        <w:top w:val="none" w:sz="0" w:space="0" w:color="auto"/>
        <w:left w:val="none" w:sz="0" w:space="0" w:color="auto"/>
        <w:bottom w:val="none" w:sz="0" w:space="0" w:color="auto"/>
        <w:right w:val="none" w:sz="0" w:space="0" w:color="auto"/>
      </w:divBdr>
    </w:div>
    <w:div w:id="927621159">
      <w:marLeft w:val="0"/>
      <w:marRight w:val="0"/>
      <w:marTop w:val="0"/>
      <w:marBottom w:val="0"/>
      <w:divBdr>
        <w:top w:val="none" w:sz="0" w:space="0" w:color="auto"/>
        <w:left w:val="none" w:sz="0" w:space="0" w:color="auto"/>
        <w:bottom w:val="none" w:sz="0" w:space="0" w:color="auto"/>
        <w:right w:val="none" w:sz="0" w:space="0" w:color="auto"/>
      </w:divBdr>
    </w:div>
    <w:div w:id="927621160">
      <w:marLeft w:val="0"/>
      <w:marRight w:val="0"/>
      <w:marTop w:val="0"/>
      <w:marBottom w:val="0"/>
      <w:divBdr>
        <w:top w:val="none" w:sz="0" w:space="0" w:color="auto"/>
        <w:left w:val="none" w:sz="0" w:space="0" w:color="auto"/>
        <w:bottom w:val="none" w:sz="0" w:space="0" w:color="auto"/>
        <w:right w:val="none" w:sz="0" w:space="0" w:color="auto"/>
      </w:divBdr>
    </w:div>
    <w:div w:id="927621161">
      <w:marLeft w:val="0"/>
      <w:marRight w:val="0"/>
      <w:marTop w:val="0"/>
      <w:marBottom w:val="0"/>
      <w:divBdr>
        <w:top w:val="none" w:sz="0" w:space="0" w:color="auto"/>
        <w:left w:val="none" w:sz="0" w:space="0" w:color="auto"/>
        <w:bottom w:val="none" w:sz="0" w:space="0" w:color="auto"/>
        <w:right w:val="none" w:sz="0" w:space="0" w:color="auto"/>
      </w:divBdr>
    </w:div>
    <w:div w:id="927621162">
      <w:marLeft w:val="0"/>
      <w:marRight w:val="0"/>
      <w:marTop w:val="0"/>
      <w:marBottom w:val="0"/>
      <w:divBdr>
        <w:top w:val="none" w:sz="0" w:space="0" w:color="auto"/>
        <w:left w:val="none" w:sz="0" w:space="0" w:color="auto"/>
        <w:bottom w:val="none" w:sz="0" w:space="0" w:color="auto"/>
        <w:right w:val="none" w:sz="0" w:space="0" w:color="auto"/>
      </w:divBdr>
    </w:div>
    <w:div w:id="927621163">
      <w:marLeft w:val="0"/>
      <w:marRight w:val="0"/>
      <w:marTop w:val="0"/>
      <w:marBottom w:val="0"/>
      <w:divBdr>
        <w:top w:val="none" w:sz="0" w:space="0" w:color="auto"/>
        <w:left w:val="none" w:sz="0" w:space="0" w:color="auto"/>
        <w:bottom w:val="none" w:sz="0" w:space="0" w:color="auto"/>
        <w:right w:val="none" w:sz="0" w:space="0" w:color="auto"/>
      </w:divBdr>
    </w:div>
    <w:div w:id="927621164">
      <w:marLeft w:val="0"/>
      <w:marRight w:val="0"/>
      <w:marTop w:val="0"/>
      <w:marBottom w:val="0"/>
      <w:divBdr>
        <w:top w:val="none" w:sz="0" w:space="0" w:color="auto"/>
        <w:left w:val="none" w:sz="0" w:space="0" w:color="auto"/>
        <w:bottom w:val="none" w:sz="0" w:space="0" w:color="auto"/>
        <w:right w:val="none" w:sz="0" w:space="0" w:color="auto"/>
      </w:divBdr>
    </w:div>
    <w:div w:id="927621165">
      <w:marLeft w:val="0"/>
      <w:marRight w:val="0"/>
      <w:marTop w:val="0"/>
      <w:marBottom w:val="0"/>
      <w:divBdr>
        <w:top w:val="none" w:sz="0" w:space="0" w:color="auto"/>
        <w:left w:val="none" w:sz="0" w:space="0" w:color="auto"/>
        <w:bottom w:val="none" w:sz="0" w:space="0" w:color="auto"/>
        <w:right w:val="none" w:sz="0" w:space="0" w:color="auto"/>
      </w:divBdr>
    </w:div>
    <w:div w:id="927621166">
      <w:marLeft w:val="0"/>
      <w:marRight w:val="0"/>
      <w:marTop w:val="0"/>
      <w:marBottom w:val="0"/>
      <w:divBdr>
        <w:top w:val="none" w:sz="0" w:space="0" w:color="auto"/>
        <w:left w:val="none" w:sz="0" w:space="0" w:color="auto"/>
        <w:bottom w:val="none" w:sz="0" w:space="0" w:color="auto"/>
        <w:right w:val="none" w:sz="0" w:space="0" w:color="auto"/>
      </w:divBdr>
    </w:div>
    <w:div w:id="927621167">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927621169">
      <w:marLeft w:val="0"/>
      <w:marRight w:val="0"/>
      <w:marTop w:val="0"/>
      <w:marBottom w:val="0"/>
      <w:divBdr>
        <w:top w:val="none" w:sz="0" w:space="0" w:color="auto"/>
        <w:left w:val="none" w:sz="0" w:space="0" w:color="auto"/>
        <w:bottom w:val="none" w:sz="0" w:space="0" w:color="auto"/>
        <w:right w:val="none" w:sz="0" w:space="0" w:color="auto"/>
      </w:divBdr>
    </w:div>
    <w:div w:id="927621170">
      <w:marLeft w:val="0"/>
      <w:marRight w:val="0"/>
      <w:marTop w:val="0"/>
      <w:marBottom w:val="0"/>
      <w:divBdr>
        <w:top w:val="none" w:sz="0" w:space="0" w:color="auto"/>
        <w:left w:val="none" w:sz="0" w:space="0" w:color="auto"/>
        <w:bottom w:val="none" w:sz="0" w:space="0" w:color="auto"/>
        <w:right w:val="none" w:sz="0" w:space="0" w:color="auto"/>
      </w:divBdr>
    </w:div>
    <w:div w:id="927621171">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927621173">
      <w:marLeft w:val="0"/>
      <w:marRight w:val="0"/>
      <w:marTop w:val="0"/>
      <w:marBottom w:val="0"/>
      <w:divBdr>
        <w:top w:val="none" w:sz="0" w:space="0" w:color="auto"/>
        <w:left w:val="none" w:sz="0" w:space="0" w:color="auto"/>
        <w:bottom w:val="none" w:sz="0" w:space="0" w:color="auto"/>
        <w:right w:val="none" w:sz="0" w:space="0" w:color="auto"/>
      </w:divBdr>
    </w:div>
    <w:div w:id="927621174">
      <w:marLeft w:val="0"/>
      <w:marRight w:val="0"/>
      <w:marTop w:val="0"/>
      <w:marBottom w:val="0"/>
      <w:divBdr>
        <w:top w:val="none" w:sz="0" w:space="0" w:color="auto"/>
        <w:left w:val="none" w:sz="0" w:space="0" w:color="auto"/>
        <w:bottom w:val="none" w:sz="0" w:space="0" w:color="auto"/>
        <w:right w:val="none" w:sz="0" w:space="0" w:color="auto"/>
      </w:divBdr>
    </w:div>
    <w:div w:id="927621175">
      <w:marLeft w:val="0"/>
      <w:marRight w:val="0"/>
      <w:marTop w:val="0"/>
      <w:marBottom w:val="0"/>
      <w:divBdr>
        <w:top w:val="none" w:sz="0" w:space="0" w:color="auto"/>
        <w:left w:val="none" w:sz="0" w:space="0" w:color="auto"/>
        <w:bottom w:val="none" w:sz="0" w:space="0" w:color="auto"/>
        <w:right w:val="none" w:sz="0" w:space="0" w:color="auto"/>
      </w:divBdr>
    </w:div>
    <w:div w:id="927621176">
      <w:marLeft w:val="0"/>
      <w:marRight w:val="0"/>
      <w:marTop w:val="0"/>
      <w:marBottom w:val="0"/>
      <w:divBdr>
        <w:top w:val="none" w:sz="0" w:space="0" w:color="auto"/>
        <w:left w:val="none" w:sz="0" w:space="0" w:color="auto"/>
        <w:bottom w:val="none" w:sz="0" w:space="0" w:color="auto"/>
        <w:right w:val="none" w:sz="0" w:space="0" w:color="auto"/>
      </w:divBdr>
    </w:div>
    <w:div w:id="927621177">
      <w:marLeft w:val="0"/>
      <w:marRight w:val="0"/>
      <w:marTop w:val="0"/>
      <w:marBottom w:val="0"/>
      <w:divBdr>
        <w:top w:val="none" w:sz="0" w:space="0" w:color="auto"/>
        <w:left w:val="none" w:sz="0" w:space="0" w:color="auto"/>
        <w:bottom w:val="none" w:sz="0" w:space="0" w:color="auto"/>
        <w:right w:val="none" w:sz="0" w:space="0" w:color="auto"/>
      </w:divBdr>
    </w:div>
    <w:div w:id="92762117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927621180">
      <w:marLeft w:val="0"/>
      <w:marRight w:val="0"/>
      <w:marTop w:val="0"/>
      <w:marBottom w:val="0"/>
      <w:divBdr>
        <w:top w:val="none" w:sz="0" w:space="0" w:color="auto"/>
        <w:left w:val="none" w:sz="0" w:space="0" w:color="auto"/>
        <w:bottom w:val="none" w:sz="0" w:space="0" w:color="auto"/>
        <w:right w:val="none" w:sz="0" w:space="0" w:color="auto"/>
      </w:divBdr>
    </w:div>
    <w:div w:id="927621181">
      <w:marLeft w:val="0"/>
      <w:marRight w:val="0"/>
      <w:marTop w:val="0"/>
      <w:marBottom w:val="0"/>
      <w:divBdr>
        <w:top w:val="none" w:sz="0" w:space="0" w:color="auto"/>
        <w:left w:val="none" w:sz="0" w:space="0" w:color="auto"/>
        <w:bottom w:val="none" w:sz="0" w:space="0" w:color="auto"/>
        <w:right w:val="none" w:sz="0" w:space="0" w:color="auto"/>
      </w:divBdr>
    </w:div>
    <w:div w:id="927621182">
      <w:marLeft w:val="0"/>
      <w:marRight w:val="0"/>
      <w:marTop w:val="0"/>
      <w:marBottom w:val="0"/>
      <w:divBdr>
        <w:top w:val="none" w:sz="0" w:space="0" w:color="auto"/>
        <w:left w:val="none" w:sz="0" w:space="0" w:color="auto"/>
        <w:bottom w:val="none" w:sz="0" w:space="0" w:color="auto"/>
        <w:right w:val="none" w:sz="0" w:space="0" w:color="auto"/>
      </w:divBdr>
    </w:div>
    <w:div w:id="927621183">
      <w:marLeft w:val="0"/>
      <w:marRight w:val="0"/>
      <w:marTop w:val="0"/>
      <w:marBottom w:val="0"/>
      <w:divBdr>
        <w:top w:val="none" w:sz="0" w:space="0" w:color="auto"/>
        <w:left w:val="none" w:sz="0" w:space="0" w:color="auto"/>
        <w:bottom w:val="none" w:sz="0" w:space="0" w:color="auto"/>
        <w:right w:val="none" w:sz="0" w:space="0" w:color="auto"/>
      </w:divBdr>
    </w:div>
    <w:div w:id="927621184">
      <w:marLeft w:val="0"/>
      <w:marRight w:val="0"/>
      <w:marTop w:val="0"/>
      <w:marBottom w:val="0"/>
      <w:divBdr>
        <w:top w:val="none" w:sz="0" w:space="0" w:color="auto"/>
        <w:left w:val="none" w:sz="0" w:space="0" w:color="auto"/>
        <w:bottom w:val="none" w:sz="0" w:space="0" w:color="auto"/>
        <w:right w:val="none" w:sz="0" w:space="0" w:color="auto"/>
      </w:divBdr>
    </w:div>
    <w:div w:id="927621185">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927621187">
      <w:marLeft w:val="0"/>
      <w:marRight w:val="0"/>
      <w:marTop w:val="0"/>
      <w:marBottom w:val="0"/>
      <w:divBdr>
        <w:top w:val="none" w:sz="0" w:space="0" w:color="auto"/>
        <w:left w:val="none" w:sz="0" w:space="0" w:color="auto"/>
        <w:bottom w:val="none" w:sz="0" w:space="0" w:color="auto"/>
        <w:right w:val="none" w:sz="0" w:space="0" w:color="auto"/>
      </w:divBdr>
    </w:div>
    <w:div w:id="927621188">
      <w:marLeft w:val="0"/>
      <w:marRight w:val="0"/>
      <w:marTop w:val="0"/>
      <w:marBottom w:val="0"/>
      <w:divBdr>
        <w:top w:val="none" w:sz="0" w:space="0" w:color="auto"/>
        <w:left w:val="none" w:sz="0" w:space="0" w:color="auto"/>
        <w:bottom w:val="none" w:sz="0" w:space="0" w:color="auto"/>
        <w:right w:val="none" w:sz="0" w:space="0" w:color="auto"/>
      </w:divBdr>
    </w:div>
    <w:div w:id="927621189">
      <w:marLeft w:val="0"/>
      <w:marRight w:val="0"/>
      <w:marTop w:val="0"/>
      <w:marBottom w:val="0"/>
      <w:divBdr>
        <w:top w:val="none" w:sz="0" w:space="0" w:color="auto"/>
        <w:left w:val="none" w:sz="0" w:space="0" w:color="auto"/>
        <w:bottom w:val="none" w:sz="0" w:space="0" w:color="auto"/>
        <w:right w:val="none" w:sz="0" w:space="0" w:color="auto"/>
      </w:divBdr>
    </w:div>
    <w:div w:id="927621190">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27621192">
      <w:marLeft w:val="0"/>
      <w:marRight w:val="0"/>
      <w:marTop w:val="0"/>
      <w:marBottom w:val="0"/>
      <w:divBdr>
        <w:top w:val="none" w:sz="0" w:space="0" w:color="auto"/>
        <w:left w:val="none" w:sz="0" w:space="0" w:color="auto"/>
        <w:bottom w:val="none" w:sz="0" w:space="0" w:color="auto"/>
        <w:right w:val="none" w:sz="0" w:space="0" w:color="auto"/>
      </w:divBdr>
    </w:div>
    <w:div w:id="927621193">
      <w:marLeft w:val="0"/>
      <w:marRight w:val="0"/>
      <w:marTop w:val="0"/>
      <w:marBottom w:val="0"/>
      <w:divBdr>
        <w:top w:val="none" w:sz="0" w:space="0" w:color="auto"/>
        <w:left w:val="none" w:sz="0" w:space="0" w:color="auto"/>
        <w:bottom w:val="none" w:sz="0" w:space="0" w:color="auto"/>
        <w:right w:val="none" w:sz="0" w:space="0" w:color="auto"/>
      </w:divBdr>
    </w:div>
    <w:div w:id="927621194">
      <w:marLeft w:val="0"/>
      <w:marRight w:val="0"/>
      <w:marTop w:val="0"/>
      <w:marBottom w:val="0"/>
      <w:divBdr>
        <w:top w:val="none" w:sz="0" w:space="0" w:color="auto"/>
        <w:left w:val="none" w:sz="0" w:space="0" w:color="auto"/>
        <w:bottom w:val="none" w:sz="0" w:space="0" w:color="auto"/>
        <w:right w:val="none" w:sz="0" w:space="0" w:color="auto"/>
      </w:divBdr>
    </w:div>
    <w:div w:id="927621195">
      <w:marLeft w:val="0"/>
      <w:marRight w:val="0"/>
      <w:marTop w:val="0"/>
      <w:marBottom w:val="0"/>
      <w:divBdr>
        <w:top w:val="none" w:sz="0" w:space="0" w:color="auto"/>
        <w:left w:val="none" w:sz="0" w:space="0" w:color="auto"/>
        <w:bottom w:val="none" w:sz="0" w:space="0" w:color="auto"/>
        <w:right w:val="none" w:sz="0" w:space="0" w:color="auto"/>
      </w:divBdr>
    </w:div>
    <w:div w:id="927621196">
      <w:marLeft w:val="0"/>
      <w:marRight w:val="0"/>
      <w:marTop w:val="0"/>
      <w:marBottom w:val="0"/>
      <w:divBdr>
        <w:top w:val="none" w:sz="0" w:space="0" w:color="auto"/>
        <w:left w:val="none" w:sz="0" w:space="0" w:color="auto"/>
        <w:bottom w:val="none" w:sz="0" w:space="0" w:color="auto"/>
        <w:right w:val="none" w:sz="0" w:space="0" w:color="auto"/>
      </w:divBdr>
    </w:div>
    <w:div w:id="927621197">
      <w:marLeft w:val="0"/>
      <w:marRight w:val="0"/>
      <w:marTop w:val="0"/>
      <w:marBottom w:val="0"/>
      <w:divBdr>
        <w:top w:val="none" w:sz="0" w:space="0" w:color="auto"/>
        <w:left w:val="none" w:sz="0" w:space="0" w:color="auto"/>
        <w:bottom w:val="none" w:sz="0" w:space="0" w:color="auto"/>
        <w:right w:val="none" w:sz="0" w:space="0" w:color="auto"/>
      </w:divBdr>
    </w:div>
    <w:div w:id="927621198">
      <w:marLeft w:val="0"/>
      <w:marRight w:val="0"/>
      <w:marTop w:val="0"/>
      <w:marBottom w:val="0"/>
      <w:divBdr>
        <w:top w:val="none" w:sz="0" w:space="0" w:color="auto"/>
        <w:left w:val="none" w:sz="0" w:space="0" w:color="auto"/>
        <w:bottom w:val="none" w:sz="0" w:space="0" w:color="auto"/>
        <w:right w:val="none" w:sz="0" w:space="0" w:color="auto"/>
      </w:divBdr>
    </w:div>
    <w:div w:id="927621199">
      <w:marLeft w:val="0"/>
      <w:marRight w:val="0"/>
      <w:marTop w:val="0"/>
      <w:marBottom w:val="0"/>
      <w:divBdr>
        <w:top w:val="none" w:sz="0" w:space="0" w:color="auto"/>
        <w:left w:val="none" w:sz="0" w:space="0" w:color="auto"/>
        <w:bottom w:val="none" w:sz="0" w:space="0" w:color="auto"/>
        <w:right w:val="none" w:sz="0" w:space="0" w:color="auto"/>
      </w:divBdr>
    </w:div>
    <w:div w:id="927621200">
      <w:marLeft w:val="0"/>
      <w:marRight w:val="0"/>
      <w:marTop w:val="0"/>
      <w:marBottom w:val="0"/>
      <w:divBdr>
        <w:top w:val="none" w:sz="0" w:space="0" w:color="auto"/>
        <w:left w:val="none" w:sz="0" w:space="0" w:color="auto"/>
        <w:bottom w:val="none" w:sz="0" w:space="0" w:color="auto"/>
        <w:right w:val="none" w:sz="0" w:space="0" w:color="auto"/>
      </w:divBdr>
    </w:div>
    <w:div w:id="927621201">
      <w:marLeft w:val="0"/>
      <w:marRight w:val="0"/>
      <w:marTop w:val="0"/>
      <w:marBottom w:val="0"/>
      <w:divBdr>
        <w:top w:val="none" w:sz="0" w:space="0" w:color="auto"/>
        <w:left w:val="none" w:sz="0" w:space="0" w:color="auto"/>
        <w:bottom w:val="none" w:sz="0" w:space="0" w:color="auto"/>
        <w:right w:val="none" w:sz="0" w:space="0" w:color="auto"/>
      </w:divBdr>
    </w:div>
    <w:div w:id="927621202">
      <w:marLeft w:val="0"/>
      <w:marRight w:val="0"/>
      <w:marTop w:val="0"/>
      <w:marBottom w:val="0"/>
      <w:divBdr>
        <w:top w:val="none" w:sz="0" w:space="0" w:color="auto"/>
        <w:left w:val="none" w:sz="0" w:space="0" w:color="auto"/>
        <w:bottom w:val="none" w:sz="0" w:space="0" w:color="auto"/>
        <w:right w:val="none" w:sz="0" w:space="0" w:color="auto"/>
      </w:divBdr>
    </w:div>
    <w:div w:id="927621203">
      <w:marLeft w:val="0"/>
      <w:marRight w:val="0"/>
      <w:marTop w:val="0"/>
      <w:marBottom w:val="0"/>
      <w:divBdr>
        <w:top w:val="none" w:sz="0" w:space="0" w:color="auto"/>
        <w:left w:val="none" w:sz="0" w:space="0" w:color="auto"/>
        <w:bottom w:val="none" w:sz="0" w:space="0" w:color="auto"/>
        <w:right w:val="none" w:sz="0" w:space="0" w:color="auto"/>
      </w:divBdr>
    </w:div>
    <w:div w:id="927621204">
      <w:marLeft w:val="0"/>
      <w:marRight w:val="0"/>
      <w:marTop w:val="0"/>
      <w:marBottom w:val="0"/>
      <w:divBdr>
        <w:top w:val="none" w:sz="0" w:space="0" w:color="auto"/>
        <w:left w:val="none" w:sz="0" w:space="0" w:color="auto"/>
        <w:bottom w:val="none" w:sz="0" w:space="0" w:color="auto"/>
        <w:right w:val="none" w:sz="0" w:space="0" w:color="auto"/>
      </w:divBdr>
    </w:div>
    <w:div w:id="927621205">
      <w:marLeft w:val="0"/>
      <w:marRight w:val="0"/>
      <w:marTop w:val="0"/>
      <w:marBottom w:val="0"/>
      <w:divBdr>
        <w:top w:val="none" w:sz="0" w:space="0" w:color="auto"/>
        <w:left w:val="none" w:sz="0" w:space="0" w:color="auto"/>
        <w:bottom w:val="none" w:sz="0" w:space="0" w:color="auto"/>
        <w:right w:val="none" w:sz="0" w:space="0" w:color="auto"/>
      </w:divBdr>
    </w:div>
    <w:div w:id="927621206">
      <w:marLeft w:val="0"/>
      <w:marRight w:val="0"/>
      <w:marTop w:val="0"/>
      <w:marBottom w:val="0"/>
      <w:divBdr>
        <w:top w:val="none" w:sz="0" w:space="0" w:color="auto"/>
        <w:left w:val="none" w:sz="0" w:space="0" w:color="auto"/>
        <w:bottom w:val="none" w:sz="0" w:space="0" w:color="auto"/>
        <w:right w:val="none" w:sz="0" w:space="0" w:color="auto"/>
      </w:divBdr>
    </w:div>
    <w:div w:id="927621207">
      <w:marLeft w:val="0"/>
      <w:marRight w:val="0"/>
      <w:marTop w:val="0"/>
      <w:marBottom w:val="0"/>
      <w:divBdr>
        <w:top w:val="none" w:sz="0" w:space="0" w:color="auto"/>
        <w:left w:val="none" w:sz="0" w:space="0" w:color="auto"/>
        <w:bottom w:val="none" w:sz="0" w:space="0" w:color="auto"/>
        <w:right w:val="none" w:sz="0" w:space="0" w:color="auto"/>
      </w:divBdr>
    </w:div>
    <w:div w:id="927621208">
      <w:marLeft w:val="0"/>
      <w:marRight w:val="0"/>
      <w:marTop w:val="0"/>
      <w:marBottom w:val="0"/>
      <w:divBdr>
        <w:top w:val="none" w:sz="0" w:space="0" w:color="auto"/>
        <w:left w:val="none" w:sz="0" w:space="0" w:color="auto"/>
        <w:bottom w:val="none" w:sz="0" w:space="0" w:color="auto"/>
        <w:right w:val="none" w:sz="0" w:space="0" w:color="auto"/>
      </w:divBdr>
    </w:div>
    <w:div w:id="927621209">
      <w:marLeft w:val="0"/>
      <w:marRight w:val="0"/>
      <w:marTop w:val="0"/>
      <w:marBottom w:val="0"/>
      <w:divBdr>
        <w:top w:val="none" w:sz="0" w:space="0" w:color="auto"/>
        <w:left w:val="none" w:sz="0" w:space="0" w:color="auto"/>
        <w:bottom w:val="none" w:sz="0" w:space="0" w:color="auto"/>
        <w:right w:val="none" w:sz="0" w:space="0" w:color="auto"/>
      </w:divBdr>
    </w:div>
    <w:div w:id="927621210">
      <w:marLeft w:val="0"/>
      <w:marRight w:val="0"/>
      <w:marTop w:val="0"/>
      <w:marBottom w:val="0"/>
      <w:divBdr>
        <w:top w:val="none" w:sz="0" w:space="0" w:color="auto"/>
        <w:left w:val="none" w:sz="0" w:space="0" w:color="auto"/>
        <w:bottom w:val="none" w:sz="0" w:space="0" w:color="auto"/>
        <w:right w:val="none" w:sz="0" w:space="0" w:color="auto"/>
      </w:divBdr>
    </w:div>
    <w:div w:id="927621211">
      <w:marLeft w:val="0"/>
      <w:marRight w:val="0"/>
      <w:marTop w:val="0"/>
      <w:marBottom w:val="0"/>
      <w:divBdr>
        <w:top w:val="none" w:sz="0" w:space="0" w:color="auto"/>
        <w:left w:val="none" w:sz="0" w:space="0" w:color="auto"/>
        <w:bottom w:val="none" w:sz="0" w:space="0" w:color="auto"/>
        <w:right w:val="none" w:sz="0" w:space="0" w:color="auto"/>
      </w:divBdr>
    </w:div>
    <w:div w:id="927621212">
      <w:marLeft w:val="0"/>
      <w:marRight w:val="0"/>
      <w:marTop w:val="0"/>
      <w:marBottom w:val="0"/>
      <w:divBdr>
        <w:top w:val="none" w:sz="0" w:space="0" w:color="auto"/>
        <w:left w:val="none" w:sz="0" w:space="0" w:color="auto"/>
        <w:bottom w:val="none" w:sz="0" w:space="0" w:color="auto"/>
        <w:right w:val="none" w:sz="0" w:space="0" w:color="auto"/>
      </w:divBdr>
    </w:div>
    <w:div w:id="927621213">
      <w:marLeft w:val="0"/>
      <w:marRight w:val="0"/>
      <w:marTop w:val="0"/>
      <w:marBottom w:val="0"/>
      <w:divBdr>
        <w:top w:val="none" w:sz="0" w:space="0" w:color="auto"/>
        <w:left w:val="none" w:sz="0" w:space="0" w:color="auto"/>
        <w:bottom w:val="none" w:sz="0" w:space="0" w:color="auto"/>
        <w:right w:val="none" w:sz="0" w:space="0" w:color="auto"/>
      </w:divBdr>
    </w:div>
    <w:div w:id="927621214">
      <w:marLeft w:val="0"/>
      <w:marRight w:val="0"/>
      <w:marTop w:val="0"/>
      <w:marBottom w:val="0"/>
      <w:divBdr>
        <w:top w:val="none" w:sz="0" w:space="0" w:color="auto"/>
        <w:left w:val="none" w:sz="0" w:space="0" w:color="auto"/>
        <w:bottom w:val="none" w:sz="0" w:space="0" w:color="auto"/>
        <w:right w:val="none" w:sz="0" w:space="0" w:color="auto"/>
      </w:divBdr>
    </w:div>
    <w:div w:id="927621215">
      <w:marLeft w:val="0"/>
      <w:marRight w:val="0"/>
      <w:marTop w:val="0"/>
      <w:marBottom w:val="0"/>
      <w:divBdr>
        <w:top w:val="none" w:sz="0" w:space="0" w:color="auto"/>
        <w:left w:val="none" w:sz="0" w:space="0" w:color="auto"/>
        <w:bottom w:val="none" w:sz="0" w:space="0" w:color="auto"/>
        <w:right w:val="none" w:sz="0" w:space="0" w:color="auto"/>
      </w:divBdr>
    </w:div>
    <w:div w:id="927621216">
      <w:marLeft w:val="0"/>
      <w:marRight w:val="0"/>
      <w:marTop w:val="0"/>
      <w:marBottom w:val="0"/>
      <w:divBdr>
        <w:top w:val="none" w:sz="0" w:space="0" w:color="auto"/>
        <w:left w:val="none" w:sz="0" w:space="0" w:color="auto"/>
        <w:bottom w:val="none" w:sz="0" w:space="0" w:color="auto"/>
        <w:right w:val="none" w:sz="0" w:space="0" w:color="auto"/>
      </w:divBdr>
    </w:div>
    <w:div w:id="927621217">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
    <w:div w:id="927621219">
      <w:marLeft w:val="0"/>
      <w:marRight w:val="0"/>
      <w:marTop w:val="0"/>
      <w:marBottom w:val="0"/>
      <w:divBdr>
        <w:top w:val="none" w:sz="0" w:space="0" w:color="auto"/>
        <w:left w:val="none" w:sz="0" w:space="0" w:color="auto"/>
        <w:bottom w:val="none" w:sz="0" w:space="0" w:color="auto"/>
        <w:right w:val="none" w:sz="0" w:space="0" w:color="auto"/>
      </w:divBdr>
    </w:div>
    <w:div w:id="927621220">
      <w:marLeft w:val="0"/>
      <w:marRight w:val="0"/>
      <w:marTop w:val="0"/>
      <w:marBottom w:val="0"/>
      <w:divBdr>
        <w:top w:val="none" w:sz="0" w:space="0" w:color="auto"/>
        <w:left w:val="none" w:sz="0" w:space="0" w:color="auto"/>
        <w:bottom w:val="none" w:sz="0" w:space="0" w:color="auto"/>
        <w:right w:val="none" w:sz="0" w:space="0" w:color="auto"/>
      </w:divBdr>
    </w:div>
    <w:div w:id="927621221">
      <w:marLeft w:val="0"/>
      <w:marRight w:val="0"/>
      <w:marTop w:val="0"/>
      <w:marBottom w:val="0"/>
      <w:divBdr>
        <w:top w:val="none" w:sz="0" w:space="0" w:color="auto"/>
        <w:left w:val="none" w:sz="0" w:space="0" w:color="auto"/>
        <w:bottom w:val="none" w:sz="0" w:space="0" w:color="auto"/>
        <w:right w:val="none" w:sz="0" w:space="0" w:color="auto"/>
      </w:divBdr>
    </w:div>
    <w:div w:id="927621222">
      <w:marLeft w:val="0"/>
      <w:marRight w:val="0"/>
      <w:marTop w:val="0"/>
      <w:marBottom w:val="0"/>
      <w:divBdr>
        <w:top w:val="none" w:sz="0" w:space="0" w:color="auto"/>
        <w:left w:val="none" w:sz="0" w:space="0" w:color="auto"/>
        <w:bottom w:val="none" w:sz="0" w:space="0" w:color="auto"/>
        <w:right w:val="none" w:sz="0" w:space="0" w:color="auto"/>
      </w:divBdr>
    </w:div>
    <w:div w:id="927621223">
      <w:marLeft w:val="0"/>
      <w:marRight w:val="0"/>
      <w:marTop w:val="0"/>
      <w:marBottom w:val="0"/>
      <w:divBdr>
        <w:top w:val="none" w:sz="0" w:space="0" w:color="auto"/>
        <w:left w:val="none" w:sz="0" w:space="0" w:color="auto"/>
        <w:bottom w:val="none" w:sz="0" w:space="0" w:color="auto"/>
        <w:right w:val="none" w:sz="0" w:space="0" w:color="auto"/>
      </w:divBdr>
    </w:div>
    <w:div w:id="927621224">
      <w:marLeft w:val="0"/>
      <w:marRight w:val="0"/>
      <w:marTop w:val="0"/>
      <w:marBottom w:val="0"/>
      <w:divBdr>
        <w:top w:val="none" w:sz="0" w:space="0" w:color="auto"/>
        <w:left w:val="none" w:sz="0" w:space="0" w:color="auto"/>
        <w:bottom w:val="none" w:sz="0" w:space="0" w:color="auto"/>
        <w:right w:val="none" w:sz="0" w:space="0" w:color="auto"/>
      </w:divBdr>
    </w:div>
    <w:div w:id="927621225">
      <w:marLeft w:val="0"/>
      <w:marRight w:val="0"/>
      <w:marTop w:val="0"/>
      <w:marBottom w:val="0"/>
      <w:divBdr>
        <w:top w:val="none" w:sz="0" w:space="0" w:color="auto"/>
        <w:left w:val="none" w:sz="0" w:space="0" w:color="auto"/>
        <w:bottom w:val="none" w:sz="0" w:space="0" w:color="auto"/>
        <w:right w:val="none" w:sz="0" w:space="0" w:color="auto"/>
      </w:divBdr>
    </w:div>
    <w:div w:id="927621226">
      <w:marLeft w:val="0"/>
      <w:marRight w:val="0"/>
      <w:marTop w:val="0"/>
      <w:marBottom w:val="0"/>
      <w:divBdr>
        <w:top w:val="none" w:sz="0" w:space="0" w:color="auto"/>
        <w:left w:val="none" w:sz="0" w:space="0" w:color="auto"/>
        <w:bottom w:val="none" w:sz="0" w:space="0" w:color="auto"/>
        <w:right w:val="none" w:sz="0" w:space="0" w:color="auto"/>
      </w:divBdr>
    </w:div>
    <w:div w:id="927621227">
      <w:marLeft w:val="0"/>
      <w:marRight w:val="0"/>
      <w:marTop w:val="0"/>
      <w:marBottom w:val="0"/>
      <w:divBdr>
        <w:top w:val="none" w:sz="0" w:space="0" w:color="auto"/>
        <w:left w:val="none" w:sz="0" w:space="0" w:color="auto"/>
        <w:bottom w:val="none" w:sz="0" w:space="0" w:color="auto"/>
        <w:right w:val="none" w:sz="0" w:space="0" w:color="auto"/>
      </w:divBdr>
    </w:div>
    <w:div w:id="927621228">
      <w:marLeft w:val="0"/>
      <w:marRight w:val="0"/>
      <w:marTop w:val="0"/>
      <w:marBottom w:val="0"/>
      <w:divBdr>
        <w:top w:val="none" w:sz="0" w:space="0" w:color="auto"/>
        <w:left w:val="none" w:sz="0" w:space="0" w:color="auto"/>
        <w:bottom w:val="none" w:sz="0" w:space="0" w:color="auto"/>
        <w:right w:val="none" w:sz="0" w:space="0" w:color="auto"/>
      </w:divBdr>
    </w:div>
    <w:div w:id="927621229">
      <w:marLeft w:val="0"/>
      <w:marRight w:val="0"/>
      <w:marTop w:val="0"/>
      <w:marBottom w:val="0"/>
      <w:divBdr>
        <w:top w:val="none" w:sz="0" w:space="0" w:color="auto"/>
        <w:left w:val="none" w:sz="0" w:space="0" w:color="auto"/>
        <w:bottom w:val="none" w:sz="0" w:space="0" w:color="auto"/>
        <w:right w:val="none" w:sz="0" w:space="0" w:color="auto"/>
      </w:divBdr>
    </w:div>
    <w:div w:id="927621230">
      <w:marLeft w:val="0"/>
      <w:marRight w:val="0"/>
      <w:marTop w:val="0"/>
      <w:marBottom w:val="0"/>
      <w:divBdr>
        <w:top w:val="none" w:sz="0" w:space="0" w:color="auto"/>
        <w:left w:val="none" w:sz="0" w:space="0" w:color="auto"/>
        <w:bottom w:val="none" w:sz="0" w:space="0" w:color="auto"/>
        <w:right w:val="none" w:sz="0" w:space="0" w:color="auto"/>
      </w:divBdr>
    </w:div>
    <w:div w:id="927621231">
      <w:marLeft w:val="0"/>
      <w:marRight w:val="0"/>
      <w:marTop w:val="0"/>
      <w:marBottom w:val="0"/>
      <w:divBdr>
        <w:top w:val="none" w:sz="0" w:space="0" w:color="auto"/>
        <w:left w:val="none" w:sz="0" w:space="0" w:color="auto"/>
        <w:bottom w:val="none" w:sz="0" w:space="0" w:color="auto"/>
        <w:right w:val="none" w:sz="0" w:space="0" w:color="auto"/>
      </w:divBdr>
    </w:div>
    <w:div w:id="927621232">
      <w:marLeft w:val="0"/>
      <w:marRight w:val="0"/>
      <w:marTop w:val="0"/>
      <w:marBottom w:val="0"/>
      <w:divBdr>
        <w:top w:val="none" w:sz="0" w:space="0" w:color="auto"/>
        <w:left w:val="none" w:sz="0" w:space="0" w:color="auto"/>
        <w:bottom w:val="none" w:sz="0" w:space="0" w:color="auto"/>
        <w:right w:val="none" w:sz="0" w:space="0" w:color="auto"/>
      </w:divBdr>
    </w:div>
    <w:div w:id="927621233">
      <w:marLeft w:val="0"/>
      <w:marRight w:val="0"/>
      <w:marTop w:val="0"/>
      <w:marBottom w:val="0"/>
      <w:divBdr>
        <w:top w:val="none" w:sz="0" w:space="0" w:color="auto"/>
        <w:left w:val="none" w:sz="0" w:space="0" w:color="auto"/>
        <w:bottom w:val="none" w:sz="0" w:space="0" w:color="auto"/>
        <w:right w:val="none" w:sz="0" w:space="0" w:color="auto"/>
      </w:divBdr>
    </w:div>
    <w:div w:id="927621234">
      <w:marLeft w:val="0"/>
      <w:marRight w:val="0"/>
      <w:marTop w:val="0"/>
      <w:marBottom w:val="0"/>
      <w:divBdr>
        <w:top w:val="none" w:sz="0" w:space="0" w:color="auto"/>
        <w:left w:val="none" w:sz="0" w:space="0" w:color="auto"/>
        <w:bottom w:val="none" w:sz="0" w:space="0" w:color="auto"/>
        <w:right w:val="none" w:sz="0" w:space="0" w:color="auto"/>
      </w:divBdr>
    </w:div>
    <w:div w:id="927621235">
      <w:marLeft w:val="0"/>
      <w:marRight w:val="0"/>
      <w:marTop w:val="0"/>
      <w:marBottom w:val="0"/>
      <w:divBdr>
        <w:top w:val="none" w:sz="0" w:space="0" w:color="auto"/>
        <w:left w:val="none" w:sz="0" w:space="0" w:color="auto"/>
        <w:bottom w:val="none" w:sz="0" w:space="0" w:color="auto"/>
        <w:right w:val="none" w:sz="0" w:space="0" w:color="auto"/>
      </w:divBdr>
    </w:div>
    <w:div w:id="927621236">
      <w:marLeft w:val="0"/>
      <w:marRight w:val="0"/>
      <w:marTop w:val="0"/>
      <w:marBottom w:val="0"/>
      <w:divBdr>
        <w:top w:val="none" w:sz="0" w:space="0" w:color="auto"/>
        <w:left w:val="none" w:sz="0" w:space="0" w:color="auto"/>
        <w:bottom w:val="none" w:sz="0" w:space="0" w:color="auto"/>
        <w:right w:val="none" w:sz="0" w:space="0" w:color="auto"/>
      </w:divBdr>
    </w:div>
    <w:div w:id="927621237">
      <w:marLeft w:val="0"/>
      <w:marRight w:val="0"/>
      <w:marTop w:val="0"/>
      <w:marBottom w:val="0"/>
      <w:divBdr>
        <w:top w:val="none" w:sz="0" w:space="0" w:color="auto"/>
        <w:left w:val="none" w:sz="0" w:space="0" w:color="auto"/>
        <w:bottom w:val="none" w:sz="0" w:space="0" w:color="auto"/>
        <w:right w:val="none" w:sz="0" w:space="0" w:color="auto"/>
      </w:divBdr>
    </w:div>
    <w:div w:id="927621238">
      <w:marLeft w:val="0"/>
      <w:marRight w:val="0"/>
      <w:marTop w:val="0"/>
      <w:marBottom w:val="0"/>
      <w:divBdr>
        <w:top w:val="none" w:sz="0" w:space="0" w:color="auto"/>
        <w:left w:val="none" w:sz="0" w:space="0" w:color="auto"/>
        <w:bottom w:val="none" w:sz="0" w:space="0" w:color="auto"/>
        <w:right w:val="none" w:sz="0" w:space="0" w:color="auto"/>
      </w:divBdr>
    </w:div>
    <w:div w:id="927621239">
      <w:marLeft w:val="0"/>
      <w:marRight w:val="0"/>
      <w:marTop w:val="0"/>
      <w:marBottom w:val="0"/>
      <w:divBdr>
        <w:top w:val="none" w:sz="0" w:space="0" w:color="auto"/>
        <w:left w:val="none" w:sz="0" w:space="0" w:color="auto"/>
        <w:bottom w:val="none" w:sz="0" w:space="0" w:color="auto"/>
        <w:right w:val="none" w:sz="0" w:space="0" w:color="auto"/>
      </w:divBdr>
    </w:div>
    <w:div w:id="927621240">
      <w:marLeft w:val="0"/>
      <w:marRight w:val="0"/>
      <w:marTop w:val="0"/>
      <w:marBottom w:val="0"/>
      <w:divBdr>
        <w:top w:val="none" w:sz="0" w:space="0" w:color="auto"/>
        <w:left w:val="none" w:sz="0" w:space="0" w:color="auto"/>
        <w:bottom w:val="none" w:sz="0" w:space="0" w:color="auto"/>
        <w:right w:val="none" w:sz="0" w:space="0" w:color="auto"/>
      </w:divBdr>
    </w:div>
    <w:div w:id="927621241">
      <w:marLeft w:val="0"/>
      <w:marRight w:val="0"/>
      <w:marTop w:val="0"/>
      <w:marBottom w:val="0"/>
      <w:divBdr>
        <w:top w:val="none" w:sz="0" w:space="0" w:color="auto"/>
        <w:left w:val="none" w:sz="0" w:space="0" w:color="auto"/>
        <w:bottom w:val="none" w:sz="0" w:space="0" w:color="auto"/>
        <w:right w:val="none" w:sz="0" w:space="0" w:color="auto"/>
      </w:divBdr>
    </w:div>
    <w:div w:id="927621242">
      <w:marLeft w:val="0"/>
      <w:marRight w:val="0"/>
      <w:marTop w:val="0"/>
      <w:marBottom w:val="0"/>
      <w:divBdr>
        <w:top w:val="none" w:sz="0" w:space="0" w:color="auto"/>
        <w:left w:val="none" w:sz="0" w:space="0" w:color="auto"/>
        <w:bottom w:val="none" w:sz="0" w:space="0" w:color="auto"/>
        <w:right w:val="none" w:sz="0" w:space="0" w:color="auto"/>
      </w:divBdr>
    </w:div>
    <w:div w:id="927621243">
      <w:marLeft w:val="0"/>
      <w:marRight w:val="0"/>
      <w:marTop w:val="0"/>
      <w:marBottom w:val="0"/>
      <w:divBdr>
        <w:top w:val="none" w:sz="0" w:space="0" w:color="auto"/>
        <w:left w:val="none" w:sz="0" w:space="0" w:color="auto"/>
        <w:bottom w:val="none" w:sz="0" w:space="0" w:color="auto"/>
        <w:right w:val="none" w:sz="0" w:space="0" w:color="auto"/>
      </w:divBdr>
    </w:div>
    <w:div w:id="927621244">
      <w:marLeft w:val="0"/>
      <w:marRight w:val="0"/>
      <w:marTop w:val="0"/>
      <w:marBottom w:val="0"/>
      <w:divBdr>
        <w:top w:val="none" w:sz="0" w:space="0" w:color="auto"/>
        <w:left w:val="none" w:sz="0" w:space="0" w:color="auto"/>
        <w:bottom w:val="none" w:sz="0" w:space="0" w:color="auto"/>
        <w:right w:val="none" w:sz="0" w:space="0" w:color="auto"/>
      </w:divBdr>
    </w:div>
    <w:div w:id="927621245">
      <w:marLeft w:val="0"/>
      <w:marRight w:val="0"/>
      <w:marTop w:val="0"/>
      <w:marBottom w:val="0"/>
      <w:divBdr>
        <w:top w:val="none" w:sz="0" w:space="0" w:color="auto"/>
        <w:left w:val="none" w:sz="0" w:space="0" w:color="auto"/>
        <w:bottom w:val="none" w:sz="0" w:space="0" w:color="auto"/>
        <w:right w:val="none" w:sz="0" w:space="0" w:color="auto"/>
      </w:divBdr>
    </w:div>
    <w:div w:id="927621246">
      <w:marLeft w:val="0"/>
      <w:marRight w:val="0"/>
      <w:marTop w:val="0"/>
      <w:marBottom w:val="0"/>
      <w:divBdr>
        <w:top w:val="none" w:sz="0" w:space="0" w:color="auto"/>
        <w:left w:val="none" w:sz="0" w:space="0" w:color="auto"/>
        <w:bottom w:val="none" w:sz="0" w:space="0" w:color="auto"/>
        <w:right w:val="none" w:sz="0" w:space="0" w:color="auto"/>
      </w:divBdr>
    </w:div>
    <w:div w:id="927621247">
      <w:marLeft w:val="0"/>
      <w:marRight w:val="0"/>
      <w:marTop w:val="0"/>
      <w:marBottom w:val="0"/>
      <w:divBdr>
        <w:top w:val="none" w:sz="0" w:space="0" w:color="auto"/>
        <w:left w:val="none" w:sz="0" w:space="0" w:color="auto"/>
        <w:bottom w:val="none" w:sz="0" w:space="0" w:color="auto"/>
        <w:right w:val="none" w:sz="0" w:space="0" w:color="auto"/>
      </w:divBdr>
    </w:div>
    <w:div w:id="927621248">
      <w:marLeft w:val="0"/>
      <w:marRight w:val="0"/>
      <w:marTop w:val="0"/>
      <w:marBottom w:val="0"/>
      <w:divBdr>
        <w:top w:val="none" w:sz="0" w:space="0" w:color="auto"/>
        <w:left w:val="none" w:sz="0" w:space="0" w:color="auto"/>
        <w:bottom w:val="none" w:sz="0" w:space="0" w:color="auto"/>
        <w:right w:val="none" w:sz="0" w:space="0" w:color="auto"/>
      </w:divBdr>
    </w:div>
    <w:div w:id="927621249">
      <w:marLeft w:val="0"/>
      <w:marRight w:val="0"/>
      <w:marTop w:val="0"/>
      <w:marBottom w:val="0"/>
      <w:divBdr>
        <w:top w:val="none" w:sz="0" w:space="0" w:color="auto"/>
        <w:left w:val="none" w:sz="0" w:space="0" w:color="auto"/>
        <w:bottom w:val="none" w:sz="0" w:space="0" w:color="auto"/>
        <w:right w:val="none" w:sz="0" w:space="0" w:color="auto"/>
      </w:divBdr>
    </w:div>
    <w:div w:id="927621250">
      <w:marLeft w:val="0"/>
      <w:marRight w:val="0"/>
      <w:marTop w:val="0"/>
      <w:marBottom w:val="0"/>
      <w:divBdr>
        <w:top w:val="none" w:sz="0" w:space="0" w:color="auto"/>
        <w:left w:val="none" w:sz="0" w:space="0" w:color="auto"/>
        <w:bottom w:val="none" w:sz="0" w:space="0" w:color="auto"/>
        <w:right w:val="none" w:sz="0" w:space="0" w:color="auto"/>
      </w:divBdr>
    </w:div>
    <w:div w:id="927621251">
      <w:marLeft w:val="0"/>
      <w:marRight w:val="0"/>
      <w:marTop w:val="0"/>
      <w:marBottom w:val="0"/>
      <w:divBdr>
        <w:top w:val="none" w:sz="0" w:space="0" w:color="auto"/>
        <w:left w:val="none" w:sz="0" w:space="0" w:color="auto"/>
        <w:bottom w:val="none" w:sz="0" w:space="0" w:color="auto"/>
        <w:right w:val="none" w:sz="0" w:space="0" w:color="auto"/>
      </w:divBdr>
    </w:div>
    <w:div w:id="927621252">
      <w:marLeft w:val="0"/>
      <w:marRight w:val="0"/>
      <w:marTop w:val="0"/>
      <w:marBottom w:val="0"/>
      <w:divBdr>
        <w:top w:val="none" w:sz="0" w:space="0" w:color="auto"/>
        <w:left w:val="none" w:sz="0" w:space="0" w:color="auto"/>
        <w:bottom w:val="none" w:sz="0" w:space="0" w:color="auto"/>
        <w:right w:val="none" w:sz="0" w:space="0" w:color="auto"/>
      </w:divBdr>
    </w:div>
    <w:div w:id="927621253">
      <w:marLeft w:val="0"/>
      <w:marRight w:val="0"/>
      <w:marTop w:val="0"/>
      <w:marBottom w:val="0"/>
      <w:divBdr>
        <w:top w:val="none" w:sz="0" w:space="0" w:color="auto"/>
        <w:left w:val="none" w:sz="0" w:space="0" w:color="auto"/>
        <w:bottom w:val="none" w:sz="0" w:space="0" w:color="auto"/>
        <w:right w:val="none" w:sz="0" w:space="0" w:color="auto"/>
      </w:divBdr>
    </w:div>
    <w:div w:id="927621254">
      <w:marLeft w:val="0"/>
      <w:marRight w:val="0"/>
      <w:marTop w:val="0"/>
      <w:marBottom w:val="0"/>
      <w:divBdr>
        <w:top w:val="none" w:sz="0" w:space="0" w:color="auto"/>
        <w:left w:val="none" w:sz="0" w:space="0" w:color="auto"/>
        <w:bottom w:val="none" w:sz="0" w:space="0" w:color="auto"/>
        <w:right w:val="none" w:sz="0" w:space="0" w:color="auto"/>
      </w:divBdr>
    </w:div>
    <w:div w:id="927621255">
      <w:marLeft w:val="0"/>
      <w:marRight w:val="0"/>
      <w:marTop w:val="0"/>
      <w:marBottom w:val="0"/>
      <w:divBdr>
        <w:top w:val="none" w:sz="0" w:space="0" w:color="auto"/>
        <w:left w:val="none" w:sz="0" w:space="0" w:color="auto"/>
        <w:bottom w:val="none" w:sz="0" w:space="0" w:color="auto"/>
        <w:right w:val="none" w:sz="0" w:space="0" w:color="auto"/>
      </w:divBdr>
    </w:div>
    <w:div w:id="927621256">
      <w:marLeft w:val="0"/>
      <w:marRight w:val="0"/>
      <w:marTop w:val="0"/>
      <w:marBottom w:val="0"/>
      <w:divBdr>
        <w:top w:val="none" w:sz="0" w:space="0" w:color="auto"/>
        <w:left w:val="none" w:sz="0" w:space="0" w:color="auto"/>
        <w:bottom w:val="none" w:sz="0" w:space="0" w:color="auto"/>
        <w:right w:val="none" w:sz="0" w:space="0" w:color="auto"/>
      </w:divBdr>
    </w:div>
    <w:div w:id="927621257">
      <w:marLeft w:val="0"/>
      <w:marRight w:val="0"/>
      <w:marTop w:val="0"/>
      <w:marBottom w:val="0"/>
      <w:divBdr>
        <w:top w:val="none" w:sz="0" w:space="0" w:color="auto"/>
        <w:left w:val="none" w:sz="0" w:space="0" w:color="auto"/>
        <w:bottom w:val="none" w:sz="0" w:space="0" w:color="auto"/>
        <w:right w:val="none" w:sz="0" w:space="0" w:color="auto"/>
      </w:divBdr>
    </w:div>
    <w:div w:id="927621258">
      <w:marLeft w:val="0"/>
      <w:marRight w:val="0"/>
      <w:marTop w:val="0"/>
      <w:marBottom w:val="0"/>
      <w:divBdr>
        <w:top w:val="none" w:sz="0" w:space="0" w:color="auto"/>
        <w:left w:val="none" w:sz="0" w:space="0" w:color="auto"/>
        <w:bottom w:val="none" w:sz="0" w:space="0" w:color="auto"/>
        <w:right w:val="none" w:sz="0" w:space="0" w:color="auto"/>
      </w:divBdr>
    </w:div>
    <w:div w:id="927621259">
      <w:marLeft w:val="0"/>
      <w:marRight w:val="0"/>
      <w:marTop w:val="0"/>
      <w:marBottom w:val="0"/>
      <w:divBdr>
        <w:top w:val="none" w:sz="0" w:space="0" w:color="auto"/>
        <w:left w:val="none" w:sz="0" w:space="0" w:color="auto"/>
        <w:bottom w:val="none" w:sz="0" w:space="0" w:color="auto"/>
        <w:right w:val="none" w:sz="0" w:space="0" w:color="auto"/>
      </w:divBdr>
    </w:div>
    <w:div w:id="927621260">
      <w:marLeft w:val="0"/>
      <w:marRight w:val="0"/>
      <w:marTop w:val="0"/>
      <w:marBottom w:val="0"/>
      <w:divBdr>
        <w:top w:val="none" w:sz="0" w:space="0" w:color="auto"/>
        <w:left w:val="none" w:sz="0" w:space="0" w:color="auto"/>
        <w:bottom w:val="none" w:sz="0" w:space="0" w:color="auto"/>
        <w:right w:val="none" w:sz="0" w:space="0" w:color="auto"/>
      </w:divBdr>
    </w:div>
    <w:div w:id="927621261">
      <w:marLeft w:val="0"/>
      <w:marRight w:val="0"/>
      <w:marTop w:val="0"/>
      <w:marBottom w:val="0"/>
      <w:divBdr>
        <w:top w:val="none" w:sz="0" w:space="0" w:color="auto"/>
        <w:left w:val="none" w:sz="0" w:space="0" w:color="auto"/>
        <w:bottom w:val="none" w:sz="0" w:space="0" w:color="auto"/>
        <w:right w:val="none" w:sz="0" w:space="0" w:color="auto"/>
      </w:divBdr>
    </w:div>
    <w:div w:id="927621262">
      <w:marLeft w:val="0"/>
      <w:marRight w:val="0"/>
      <w:marTop w:val="0"/>
      <w:marBottom w:val="0"/>
      <w:divBdr>
        <w:top w:val="none" w:sz="0" w:space="0" w:color="auto"/>
        <w:left w:val="none" w:sz="0" w:space="0" w:color="auto"/>
        <w:bottom w:val="none" w:sz="0" w:space="0" w:color="auto"/>
        <w:right w:val="none" w:sz="0" w:space="0" w:color="auto"/>
      </w:divBdr>
    </w:div>
    <w:div w:id="927621263">
      <w:marLeft w:val="0"/>
      <w:marRight w:val="0"/>
      <w:marTop w:val="0"/>
      <w:marBottom w:val="0"/>
      <w:divBdr>
        <w:top w:val="none" w:sz="0" w:space="0" w:color="auto"/>
        <w:left w:val="none" w:sz="0" w:space="0" w:color="auto"/>
        <w:bottom w:val="none" w:sz="0" w:space="0" w:color="auto"/>
        <w:right w:val="none" w:sz="0" w:space="0" w:color="auto"/>
      </w:divBdr>
    </w:div>
    <w:div w:id="927621264">
      <w:marLeft w:val="0"/>
      <w:marRight w:val="0"/>
      <w:marTop w:val="0"/>
      <w:marBottom w:val="0"/>
      <w:divBdr>
        <w:top w:val="none" w:sz="0" w:space="0" w:color="auto"/>
        <w:left w:val="none" w:sz="0" w:space="0" w:color="auto"/>
        <w:bottom w:val="none" w:sz="0" w:space="0" w:color="auto"/>
        <w:right w:val="none" w:sz="0" w:space="0" w:color="auto"/>
      </w:divBdr>
    </w:div>
    <w:div w:id="927621265">
      <w:marLeft w:val="0"/>
      <w:marRight w:val="0"/>
      <w:marTop w:val="0"/>
      <w:marBottom w:val="0"/>
      <w:divBdr>
        <w:top w:val="none" w:sz="0" w:space="0" w:color="auto"/>
        <w:left w:val="none" w:sz="0" w:space="0" w:color="auto"/>
        <w:bottom w:val="none" w:sz="0" w:space="0" w:color="auto"/>
        <w:right w:val="none" w:sz="0" w:space="0" w:color="auto"/>
      </w:divBdr>
    </w:div>
    <w:div w:id="927621266">
      <w:marLeft w:val="0"/>
      <w:marRight w:val="0"/>
      <w:marTop w:val="0"/>
      <w:marBottom w:val="0"/>
      <w:divBdr>
        <w:top w:val="none" w:sz="0" w:space="0" w:color="auto"/>
        <w:left w:val="none" w:sz="0" w:space="0" w:color="auto"/>
        <w:bottom w:val="none" w:sz="0" w:space="0" w:color="auto"/>
        <w:right w:val="none" w:sz="0" w:space="0" w:color="auto"/>
      </w:divBdr>
    </w:div>
    <w:div w:id="927621267">
      <w:marLeft w:val="0"/>
      <w:marRight w:val="0"/>
      <w:marTop w:val="0"/>
      <w:marBottom w:val="0"/>
      <w:divBdr>
        <w:top w:val="none" w:sz="0" w:space="0" w:color="auto"/>
        <w:left w:val="none" w:sz="0" w:space="0" w:color="auto"/>
        <w:bottom w:val="none" w:sz="0" w:space="0" w:color="auto"/>
        <w:right w:val="none" w:sz="0" w:space="0" w:color="auto"/>
      </w:divBdr>
    </w:div>
    <w:div w:id="927621268">
      <w:marLeft w:val="0"/>
      <w:marRight w:val="0"/>
      <w:marTop w:val="0"/>
      <w:marBottom w:val="0"/>
      <w:divBdr>
        <w:top w:val="none" w:sz="0" w:space="0" w:color="auto"/>
        <w:left w:val="none" w:sz="0" w:space="0" w:color="auto"/>
        <w:bottom w:val="none" w:sz="0" w:space="0" w:color="auto"/>
        <w:right w:val="none" w:sz="0" w:space="0" w:color="auto"/>
      </w:divBdr>
    </w:div>
    <w:div w:id="927621269">
      <w:marLeft w:val="0"/>
      <w:marRight w:val="0"/>
      <w:marTop w:val="0"/>
      <w:marBottom w:val="0"/>
      <w:divBdr>
        <w:top w:val="none" w:sz="0" w:space="0" w:color="auto"/>
        <w:left w:val="none" w:sz="0" w:space="0" w:color="auto"/>
        <w:bottom w:val="none" w:sz="0" w:space="0" w:color="auto"/>
        <w:right w:val="none" w:sz="0" w:space="0" w:color="auto"/>
      </w:divBdr>
    </w:div>
    <w:div w:id="927621270">
      <w:marLeft w:val="0"/>
      <w:marRight w:val="0"/>
      <w:marTop w:val="0"/>
      <w:marBottom w:val="0"/>
      <w:divBdr>
        <w:top w:val="none" w:sz="0" w:space="0" w:color="auto"/>
        <w:left w:val="none" w:sz="0" w:space="0" w:color="auto"/>
        <w:bottom w:val="none" w:sz="0" w:space="0" w:color="auto"/>
        <w:right w:val="none" w:sz="0" w:space="0" w:color="auto"/>
      </w:divBdr>
    </w:div>
    <w:div w:id="927621271">
      <w:marLeft w:val="0"/>
      <w:marRight w:val="0"/>
      <w:marTop w:val="0"/>
      <w:marBottom w:val="0"/>
      <w:divBdr>
        <w:top w:val="none" w:sz="0" w:space="0" w:color="auto"/>
        <w:left w:val="none" w:sz="0" w:space="0" w:color="auto"/>
        <w:bottom w:val="none" w:sz="0" w:space="0" w:color="auto"/>
        <w:right w:val="none" w:sz="0" w:space="0" w:color="auto"/>
      </w:divBdr>
    </w:div>
    <w:div w:id="927621272">
      <w:marLeft w:val="0"/>
      <w:marRight w:val="0"/>
      <w:marTop w:val="0"/>
      <w:marBottom w:val="0"/>
      <w:divBdr>
        <w:top w:val="none" w:sz="0" w:space="0" w:color="auto"/>
        <w:left w:val="none" w:sz="0" w:space="0" w:color="auto"/>
        <w:bottom w:val="none" w:sz="0" w:space="0" w:color="auto"/>
        <w:right w:val="none" w:sz="0" w:space="0" w:color="auto"/>
      </w:divBdr>
    </w:div>
    <w:div w:id="927621273">
      <w:marLeft w:val="0"/>
      <w:marRight w:val="0"/>
      <w:marTop w:val="0"/>
      <w:marBottom w:val="0"/>
      <w:divBdr>
        <w:top w:val="none" w:sz="0" w:space="0" w:color="auto"/>
        <w:left w:val="none" w:sz="0" w:space="0" w:color="auto"/>
        <w:bottom w:val="none" w:sz="0" w:space="0" w:color="auto"/>
        <w:right w:val="none" w:sz="0" w:space="0" w:color="auto"/>
      </w:divBdr>
    </w:div>
    <w:div w:id="927621274">
      <w:marLeft w:val="0"/>
      <w:marRight w:val="0"/>
      <w:marTop w:val="0"/>
      <w:marBottom w:val="0"/>
      <w:divBdr>
        <w:top w:val="none" w:sz="0" w:space="0" w:color="auto"/>
        <w:left w:val="none" w:sz="0" w:space="0" w:color="auto"/>
        <w:bottom w:val="none" w:sz="0" w:space="0" w:color="auto"/>
        <w:right w:val="none" w:sz="0" w:space="0" w:color="auto"/>
      </w:divBdr>
    </w:div>
    <w:div w:id="927621275">
      <w:marLeft w:val="0"/>
      <w:marRight w:val="0"/>
      <w:marTop w:val="0"/>
      <w:marBottom w:val="0"/>
      <w:divBdr>
        <w:top w:val="none" w:sz="0" w:space="0" w:color="auto"/>
        <w:left w:val="none" w:sz="0" w:space="0" w:color="auto"/>
        <w:bottom w:val="none" w:sz="0" w:space="0" w:color="auto"/>
        <w:right w:val="none" w:sz="0" w:space="0" w:color="auto"/>
      </w:divBdr>
    </w:div>
    <w:div w:id="927621276">
      <w:marLeft w:val="0"/>
      <w:marRight w:val="0"/>
      <w:marTop w:val="0"/>
      <w:marBottom w:val="0"/>
      <w:divBdr>
        <w:top w:val="none" w:sz="0" w:space="0" w:color="auto"/>
        <w:left w:val="none" w:sz="0" w:space="0" w:color="auto"/>
        <w:bottom w:val="none" w:sz="0" w:space="0" w:color="auto"/>
        <w:right w:val="none" w:sz="0" w:space="0" w:color="auto"/>
      </w:divBdr>
    </w:div>
    <w:div w:id="927621277">
      <w:marLeft w:val="0"/>
      <w:marRight w:val="0"/>
      <w:marTop w:val="0"/>
      <w:marBottom w:val="0"/>
      <w:divBdr>
        <w:top w:val="none" w:sz="0" w:space="0" w:color="auto"/>
        <w:left w:val="none" w:sz="0" w:space="0" w:color="auto"/>
        <w:bottom w:val="none" w:sz="0" w:space="0" w:color="auto"/>
        <w:right w:val="none" w:sz="0" w:space="0" w:color="auto"/>
      </w:divBdr>
    </w:div>
    <w:div w:id="927621278">
      <w:marLeft w:val="0"/>
      <w:marRight w:val="0"/>
      <w:marTop w:val="0"/>
      <w:marBottom w:val="0"/>
      <w:divBdr>
        <w:top w:val="none" w:sz="0" w:space="0" w:color="auto"/>
        <w:left w:val="none" w:sz="0" w:space="0" w:color="auto"/>
        <w:bottom w:val="none" w:sz="0" w:space="0" w:color="auto"/>
        <w:right w:val="none" w:sz="0" w:space="0" w:color="auto"/>
      </w:divBdr>
    </w:div>
    <w:div w:id="927621279">
      <w:marLeft w:val="0"/>
      <w:marRight w:val="0"/>
      <w:marTop w:val="0"/>
      <w:marBottom w:val="0"/>
      <w:divBdr>
        <w:top w:val="none" w:sz="0" w:space="0" w:color="auto"/>
        <w:left w:val="none" w:sz="0" w:space="0" w:color="auto"/>
        <w:bottom w:val="none" w:sz="0" w:space="0" w:color="auto"/>
        <w:right w:val="none" w:sz="0" w:space="0" w:color="auto"/>
      </w:divBdr>
    </w:div>
    <w:div w:id="927621280">
      <w:marLeft w:val="0"/>
      <w:marRight w:val="0"/>
      <w:marTop w:val="0"/>
      <w:marBottom w:val="0"/>
      <w:divBdr>
        <w:top w:val="none" w:sz="0" w:space="0" w:color="auto"/>
        <w:left w:val="none" w:sz="0" w:space="0" w:color="auto"/>
        <w:bottom w:val="none" w:sz="0" w:space="0" w:color="auto"/>
        <w:right w:val="none" w:sz="0" w:space="0" w:color="auto"/>
      </w:divBdr>
    </w:div>
    <w:div w:id="927621281">
      <w:marLeft w:val="0"/>
      <w:marRight w:val="0"/>
      <w:marTop w:val="0"/>
      <w:marBottom w:val="0"/>
      <w:divBdr>
        <w:top w:val="none" w:sz="0" w:space="0" w:color="auto"/>
        <w:left w:val="none" w:sz="0" w:space="0" w:color="auto"/>
        <w:bottom w:val="none" w:sz="0" w:space="0" w:color="auto"/>
        <w:right w:val="none" w:sz="0" w:space="0" w:color="auto"/>
      </w:divBdr>
    </w:div>
    <w:div w:id="927621282">
      <w:marLeft w:val="0"/>
      <w:marRight w:val="0"/>
      <w:marTop w:val="0"/>
      <w:marBottom w:val="0"/>
      <w:divBdr>
        <w:top w:val="none" w:sz="0" w:space="0" w:color="auto"/>
        <w:left w:val="none" w:sz="0" w:space="0" w:color="auto"/>
        <w:bottom w:val="none" w:sz="0" w:space="0" w:color="auto"/>
        <w:right w:val="none" w:sz="0" w:space="0" w:color="auto"/>
      </w:divBdr>
    </w:div>
    <w:div w:id="927621283">
      <w:marLeft w:val="0"/>
      <w:marRight w:val="0"/>
      <w:marTop w:val="0"/>
      <w:marBottom w:val="0"/>
      <w:divBdr>
        <w:top w:val="none" w:sz="0" w:space="0" w:color="auto"/>
        <w:left w:val="none" w:sz="0" w:space="0" w:color="auto"/>
        <w:bottom w:val="none" w:sz="0" w:space="0" w:color="auto"/>
        <w:right w:val="none" w:sz="0" w:space="0" w:color="auto"/>
      </w:divBdr>
    </w:div>
    <w:div w:id="927621284">
      <w:marLeft w:val="0"/>
      <w:marRight w:val="0"/>
      <w:marTop w:val="0"/>
      <w:marBottom w:val="0"/>
      <w:divBdr>
        <w:top w:val="none" w:sz="0" w:space="0" w:color="auto"/>
        <w:left w:val="none" w:sz="0" w:space="0" w:color="auto"/>
        <w:bottom w:val="none" w:sz="0" w:space="0" w:color="auto"/>
        <w:right w:val="none" w:sz="0" w:space="0" w:color="auto"/>
      </w:divBdr>
    </w:div>
    <w:div w:id="927621285">
      <w:marLeft w:val="0"/>
      <w:marRight w:val="0"/>
      <w:marTop w:val="0"/>
      <w:marBottom w:val="0"/>
      <w:divBdr>
        <w:top w:val="none" w:sz="0" w:space="0" w:color="auto"/>
        <w:left w:val="none" w:sz="0" w:space="0" w:color="auto"/>
        <w:bottom w:val="none" w:sz="0" w:space="0" w:color="auto"/>
        <w:right w:val="none" w:sz="0" w:space="0" w:color="auto"/>
      </w:divBdr>
    </w:div>
    <w:div w:id="927621286">
      <w:marLeft w:val="0"/>
      <w:marRight w:val="0"/>
      <w:marTop w:val="0"/>
      <w:marBottom w:val="0"/>
      <w:divBdr>
        <w:top w:val="none" w:sz="0" w:space="0" w:color="auto"/>
        <w:left w:val="none" w:sz="0" w:space="0" w:color="auto"/>
        <w:bottom w:val="none" w:sz="0" w:space="0" w:color="auto"/>
        <w:right w:val="none" w:sz="0" w:space="0" w:color="auto"/>
      </w:divBdr>
    </w:div>
    <w:div w:id="927621287">
      <w:marLeft w:val="0"/>
      <w:marRight w:val="0"/>
      <w:marTop w:val="0"/>
      <w:marBottom w:val="0"/>
      <w:divBdr>
        <w:top w:val="none" w:sz="0" w:space="0" w:color="auto"/>
        <w:left w:val="none" w:sz="0" w:space="0" w:color="auto"/>
        <w:bottom w:val="none" w:sz="0" w:space="0" w:color="auto"/>
        <w:right w:val="none" w:sz="0" w:space="0" w:color="auto"/>
      </w:divBdr>
    </w:div>
    <w:div w:id="927621288">
      <w:marLeft w:val="0"/>
      <w:marRight w:val="0"/>
      <w:marTop w:val="0"/>
      <w:marBottom w:val="0"/>
      <w:divBdr>
        <w:top w:val="none" w:sz="0" w:space="0" w:color="auto"/>
        <w:left w:val="none" w:sz="0" w:space="0" w:color="auto"/>
        <w:bottom w:val="none" w:sz="0" w:space="0" w:color="auto"/>
        <w:right w:val="none" w:sz="0" w:space="0" w:color="auto"/>
      </w:divBdr>
    </w:div>
    <w:div w:id="927621289">
      <w:marLeft w:val="0"/>
      <w:marRight w:val="0"/>
      <w:marTop w:val="0"/>
      <w:marBottom w:val="0"/>
      <w:divBdr>
        <w:top w:val="none" w:sz="0" w:space="0" w:color="auto"/>
        <w:left w:val="none" w:sz="0" w:space="0" w:color="auto"/>
        <w:bottom w:val="none" w:sz="0" w:space="0" w:color="auto"/>
        <w:right w:val="none" w:sz="0" w:space="0" w:color="auto"/>
      </w:divBdr>
    </w:div>
    <w:div w:id="927621290">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927621292">
      <w:marLeft w:val="0"/>
      <w:marRight w:val="0"/>
      <w:marTop w:val="0"/>
      <w:marBottom w:val="0"/>
      <w:divBdr>
        <w:top w:val="none" w:sz="0" w:space="0" w:color="auto"/>
        <w:left w:val="none" w:sz="0" w:space="0" w:color="auto"/>
        <w:bottom w:val="none" w:sz="0" w:space="0" w:color="auto"/>
        <w:right w:val="none" w:sz="0" w:space="0" w:color="auto"/>
      </w:divBdr>
    </w:div>
    <w:div w:id="927621293">
      <w:marLeft w:val="0"/>
      <w:marRight w:val="0"/>
      <w:marTop w:val="0"/>
      <w:marBottom w:val="0"/>
      <w:divBdr>
        <w:top w:val="none" w:sz="0" w:space="0" w:color="auto"/>
        <w:left w:val="none" w:sz="0" w:space="0" w:color="auto"/>
        <w:bottom w:val="none" w:sz="0" w:space="0" w:color="auto"/>
        <w:right w:val="none" w:sz="0" w:space="0" w:color="auto"/>
      </w:divBdr>
    </w:div>
    <w:div w:id="927621294">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27621296">
      <w:marLeft w:val="0"/>
      <w:marRight w:val="0"/>
      <w:marTop w:val="0"/>
      <w:marBottom w:val="0"/>
      <w:divBdr>
        <w:top w:val="none" w:sz="0" w:space="0" w:color="auto"/>
        <w:left w:val="none" w:sz="0" w:space="0" w:color="auto"/>
        <w:bottom w:val="none" w:sz="0" w:space="0" w:color="auto"/>
        <w:right w:val="none" w:sz="0" w:space="0" w:color="auto"/>
      </w:divBdr>
    </w:div>
    <w:div w:id="927621297">
      <w:marLeft w:val="0"/>
      <w:marRight w:val="0"/>
      <w:marTop w:val="0"/>
      <w:marBottom w:val="0"/>
      <w:divBdr>
        <w:top w:val="none" w:sz="0" w:space="0" w:color="auto"/>
        <w:left w:val="none" w:sz="0" w:space="0" w:color="auto"/>
        <w:bottom w:val="none" w:sz="0" w:space="0" w:color="auto"/>
        <w:right w:val="none" w:sz="0" w:space="0" w:color="auto"/>
      </w:divBdr>
    </w:div>
    <w:div w:id="927621298">
      <w:marLeft w:val="0"/>
      <w:marRight w:val="0"/>
      <w:marTop w:val="0"/>
      <w:marBottom w:val="0"/>
      <w:divBdr>
        <w:top w:val="none" w:sz="0" w:space="0" w:color="auto"/>
        <w:left w:val="none" w:sz="0" w:space="0" w:color="auto"/>
        <w:bottom w:val="none" w:sz="0" w:space="0" w:color="auto"/>
        <w:right w:val="none" w:sz="0" w:space="0" w:color="auto"/>
      </w:divBdr>
    </w:div>
    <w:div w:id="927621299">
      <w:marLeft w:val="0"/>
      <w:marRight w:val="0"/>
      <w:marTop w:val="0"/>
      <w:marBottom w:val="0"/>
      <w:divBdr>
        <w:top w:val="none" w:sz="0" w:space="0" w:color="auto"/>
        <w:left w:val="none" w:sz="0" w:space="0" w:color="auto"/>
        <w:bottom w:val="none" w:sz="0" w:space="0" w:color="auto"/>
        <w:right w:val="none" w:sz="0" w:space="0" w:color="auto"/>
      </w:divBdr>
    </w:div>
    <w:div w:id="927621300">
      <w:marLeft w:val="0"/>
      <w:marRight w:val="0"/>
      <w:marTop w:val="0"/>
      <w:marBottom w:val="0"/>
      <w:divBdr>
        <w:top w:val="none" w:sz="0" w:space="0" w:color="auto"/>
        <w:left w:val="none" w:sz="0" w:space="0" w:color="auto"/>
        <w:bottom w:val="none" w:sz="0" w:space="0" w:color="auto"/>
        <w:right w:val="none" w:sz="0" w:space="0" w:color="auto"/>
      </w:divBdr>
    </w:div>
    <w:div w:id="927621301">
      <w:marLeft w:val="0"/>
      <w:marRight w:val="0"/>
      <w:marTop w:val="0"/>
      <w:marBottom w:val="0"/>
      <w:divBdr>
        <w:top w:val="none" w:sz="0" w:space="0" w:color="auto"/>
        <w:left w:val="none" w:sz="0" w:space="0" w:color="auto"/>
        <w:bottom w:val="none" w:sz="0" w:space="0" w:color="auto"/>
        <w:right w:val="none" w:sz="0" w:space="0" w:color="auto"/>
      </w:divBdr>
    </w:div>
    <w:div w:id="927621302">
      <w:marLeft w:val="0"/>
      <w:marRight w:val="0"/>
      <w:marTop w:val="0"/>
      <w:marBottom w:val="0"/>
      <w:divBdr>
        <w:top w:val="none" w:sz="0" w:space="0" w:color="auto"/>
        <w:left w:val="none" w:sz="0" w:space="0" w:color="auto"/>
        <w:bottom w:val="none" w:sz="0" w:space="0" w:color="auto"/>
        <w:right w:val="none" w:sz="0" w:space="0" w:color="auto"/>
      </w:divBdr>
    </w:div>
    <w:div w:id="927621303">
      <w:marLeft w:val="0"/>
      <w:marRight w:val="0"/>
      <w:marTop w:val="0"/>
      <w:marBottom w:val="0"/>
      <w:divBdr>
        <w:top w:val="none" w:sz="0" w:space="0" w:color="auto"/>
        <w:left w:val="none" w:sz="0" w:space="0" w:color="auto"/>
        <w:bottom w:val="none" w:sz="0" w:space="0" w:color="auto"/>
        <w:right w:val="none" w:sz="0" w:space="0" w:color="auto"/>
      </w:divBdr>
    </w:div>
    <w:div w:id="927621304">
      <w:marLeft w:val="0"/>
      <w:marRight w:val="0"/>
      <w:marTop w:val="0"/>
      <w:marBottom w:val="0"/>
      <w:divBdr>
        <w:top w:val="none" w:sz="0" w:space="0" w:color="auto"/>
        <w:left w:val="none" w:sz="0" w:space="0" w:color="auto"/>
        <w:bottom w:val="none" w:sz="0" w:space="0" w:color="auto"/>
        <w:right w:val="none" w:sz="0" w:space="0" w:color="auto"/>
      </w:divBdr>
    </w:div>
    <w:div w:id="927621305">
      <w:marLeft w:val="0"/>
      <w:marRight w:val="0"/>
      <w:marTop w:val="0"/>
      <w:marBottom w:val="0"/>
      <w:divBdr>
        <w:top w:val="none" w:sz="0" w:space="0" w:color="auto"/>
        <w:left w:val="none" w:sz="0" w:space="0" w:color="auto"/>
        <w:bottom w:val="none" w:sz="0" w:space="0" w:color="auto"/>
        <w:right w:val="none" w:sz="0" w:space="0" w:color="auto"/>
      </w:divBdr>
    </w:div>
    <w:div w:id="927621306">
      <w:marLeft w:val="0"/>
      <w:marRight w:val="0"/>
      <w:marTop w:val="0"/>
      <w:marBottom w:val="0"/>
      <w:divBdr>
        <w:top w:val="none" w:sz="0" w:space="0" w:color="auto"/>
        <w:left w:val="none" w:sz="0" w:space="0" w:color="auto"/>
        <w:bottom w:val="none" w:sz="0" w:space="0" w:color="auto"/>
        <w:right w:val="none" w:sz="0" w:space="0" w:color="auto"/>
      </w:divBdr>
    </w:div>
    <w:div w:id="927621307">
      <w:marLeft w:val="0"/>
      <w:marRight w:val="0"/>
      <w:marTop w:val="0"/>
      <w:marBottom w:val="0"/>
      <w:divBdr>
        <w:top w:val="none" w:sz="0" w:space="0" w:color="auto"/>
        <w:left w:val="none" w:sz="0" w:space="0" w:color="auto"/>
        <w:bottom w:val="none" w:sz="0" w:space="0" w:color="auto"/>
        <w:right w:val="none" w:sz="0" w:space="0" w:color="auto"/>
      </w:divBdr>
    </w:div>
    <w:div w:id="927621308">
      <w:marLeft w:val="0"/>
      <w:marRight w:val="0"/>
      <w:marTop w:val="0"/>
      <w:marBottom w:val="0"/>
      <w:divBdr>
        <w:top w:val="none" w:sz="0" w:space="0" w:color="auto"/>
        <w:left w:val="none" w:sz="0" w:space="0" w:color="auto"/>
        <w:bottom w:val="none" w:sz="0" w:space="0" w:color="auto"/>
        <w:right w:val="none" w:sz="0" w:space="0" w:color="auto"/>
      </w:divBdr>
    </w:div>
    <w:div w:id="927621309">
      <w:marLeft w:val="0"/>
      <w:marRight w:val="0"/>
      <w:marTop w:val="0"/>
      <w:marBottom w:val="0"/>
      <w:divBdr>
        <w:top w:val="none" w:sz="0" w:space="0" w:color="auto"/>
        <w:left w:val="none" w:sz="0" w:space="0" w:color="auto"/>
        <w:bottom w:val="none" w:sz="0" w:space="0" w:color="auto"/>
        <w:right w:val="none" w:sz="0" w:space="0" w:color="auto"/>
      </w:divBdr>
    </w:div>
    <w:div w:id="927621310">
      <w:marLeft w:val="0"/>
      <w:marRight w:val="0"/>
      <w:marTop w:val="0"/>
      <w:marBottom w:val="0"/>
      <w:divBdr>
        <w:top w:val="none" w:sz="0" w:space="0" w:color="auto"/>
        <w:left w:val="none" w:sz="0" w:space="0" w:color="auto"/>
        <w:bottom w:val="none" w:sz="0" w:space="0" w:color="auto"/>
        <w:right w:val="none" w:sz="0" w:space="0" w:color="auto"/>
      </w:divBdr>
    </w:div>
    <w:div w:id="927621311">
      <w:marLeft w:val="0"/>
      <w:marRight w:val="0"/>
      <w:marTop w:val="0"/>
      <w:marBottom w:val="0"/>
      <w:divBdr>
        <w:top w:val="none" w:sz="0" w:space="0" w:color="auto"/>
        <w:left w:val="none" w:sz="0" w:space="0" w:color="auto"/>
        <w:bottom w:val="none" w:sz="0" w:space="0" w:color="auto"/>
        <w:right w:val="none" w:sz="0" w:space="0" w:color="auto"/>
      </w:divBdr>
    </w:div>
    <w:div w:id="927621312">
      <w:marLeft w:val="0"/>
      <w:marRight w:val="0"/>
      <w:marTop w:val="0"/>
      <w:marBottom w:val="0"/>
      <w:divBdr>
        <w:top w:val="none" w:sz="0" w:space="0" w:color="auto"/>
        <w:left w:val="none" w:sz="0" w:space="0" w:color="auto"/>
        <w:bottom w:val="none" w:sz="0" w:space="0" w:color="auto"/>
        <w:right w:val="none" w:sz="0" w:space="0" w:color="auto"/>
      </w:divBdr>
    </w:div>
    <w:div w:id="927621313">
      <w:marLeft w:val="0"/>
      <w:marRight w:val="0"/>
      <w:marTop w:val="0"/>
      <w:marBottom w:val="0"/>
      <w:divBdr>
        <w:top w:val="none" w:sz="0" w:space="0" w:color="auto"/>
        <w:left w:val="none" w:sz="0" w:space="0" w:color="auto"/>
        <w:bottom w:val="none" w:sz="0" w:space="0" w:color="auto"/>
        <w:right w:val="none" w:sz="0" w:space="0" w:color="auto"/>
      </w:divBdr>
    </w:div>
    <w:div w:id="927621314">
      <w:marLeft w:val="0"/>
      <w:marRight w:val="0"/>
      <w:marTop w:val="0"/>
      <w:marBottom w:val="0"/>
      <w:divBdr>
        <w:top w:val="none" w:sz="0" w:space="0" w:color="auto"/>
        <w:left w:val="none" w:sz="0" w:space="0" w:color="auto"/>
        <w:bottom w:val="none" w:sz="0" w:space="0" w:color="auto"/>
        <w:right w:val="none" w:sz="0" w:space="0" w:color="auto"/>
      </w:divBdr>
    </w:div>
    <w:div w:id="927621315">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927621317">
      <w:marLeft w:val="0"/>
      <w:marRight w:val="0"/>
      <w:marTop w:val="0"/>
      <w:marBottom w:val="0"/>
      <w:divBdr>
        <w:top w:val="none" w:sz="0" w:space="0" w:color="auto"/>
        <w:left w:val="none" w:sz="0" w:space="0" w:color="auto"/>
        <w:bottom w:val="none" w:sz="0" w:space="0" w:color="auto"/>
        <w:right w:val="none" w:sz="0" w:space="0" w:color="auto"/>
      </w:divBdr>
    </w:div>
    <w:div w:id="927621318">
      <w:marLeft w:val="0"/>
      <w:marRight w:val="0"/>
      <w:marTop w:val="0"/>
      <w:marBottom w:val="0"/>
      <w:divBdr>
        <w:top w:val="none" w:sz="0" w:space="0" w:color="auto"/>
        <w:left w:val="none" w:sz="0" w:space="0" w:color="auto"/>
        <w:bottom w:val="none" w:sz="0" w:space="0" w:color="auto"/>
        <w:right w:val="none" w:sz="0" w:space="0" w:color="auto"/>
      </w:divBdr>
    </w:div>
    <w:div w:id="927621319">
      <w:marLeft w:val="0"/>
      <w:marRight w:val="0"/>
      <w:marTop w:val="0"/>
      <w:marBottom w:val="0"/>
      <w:divBdr>
        <w:top w:val="none" w:sz="0" w:space="0" w:color="auto"/>
        <w:left w:val="none" w:sz="0" w:space="0" w:color="auto"/>
        <w:bottom w:val="none" w:sz="0" w:space="0" w:color="auto"/>
        <w:right w:val="none" w:sz="0" w:space="0" w:color="auto"/>
      </w:divBdr>
    </w:div>
    <w:div w:id="927621320">
      <w:marLeft w:val="0"/>
      <w:marRight w:val="0"/>
      <w:marTop w:val="0"/>
      <w:marBottom w:val="0"/>
      <w:divBdr>
        <w:top w:val="none" w:sz="0" w:space="0" w:color="auto"/>
        <w:left w:val="none" w:sz="0" w:space="0" w:color="auto"/>
        <w:bottom w:val="none" w:sz="0" w:space="0" w:color="auto"/>
        <w:right w:val="none" w:sz="0" w:space="0" w:color="auto"/>
      </w:divBdr>
    </w:div>
    <w:div w:id="927621321">
      <w:marLeft w:val="0"/>
      <w:marRight w:val="0"/>
      <w:marTop w:val="0"/>
      <w:marBottom w:val="0"/>
      <w:divBdr>
        <w:top w:val="none" w:sz="0" w:space="0" w:color="auto"/>
        <w:left w:val="none" w:sz="0" w:space="0" w:color="auto"/>
        <w:bottom w:val="none" w:sz="0" w:space="0" w:color="auto"/>
        <w:right w:val="none" w:sz="0" w:space="0" w:color="auto"/>
      </w:divBdr>
    </w:div>
    <w:div w:id="927621322">
      <w:marLeft w:val="0"/>
      <w:marRight w:val="0"/>
      <w:marTop w:val="0"/>
      <w:marBottom w:val="0"/>
      <w:divBdr>
        <w:top w:val="none" w:sz="0" w:space="0" w:color="auto"/>
        <w:left w:val="none" w:sz="0" w:space="0" w:color="auto"/>
        <w:bottom w:val="none" w:sz="0" w:space="0" w:color="auto"/>
        <w:right w:val="none" w:sz="0" w:space="0" w:color="auto"/>
      </w:divBdr>
    </w:div>
    <w:div w:id="927621323">
      <w:marLeft w:val="0"/>
      <w:marRight w:val="0"/>
      <w:marTop w:val="0"/>
      <w:marBottom w:val="0"/>
      <w:divBdr>
        <w:top w:val="none" w:sz="0" w:space="0" w:color="auto"/>
        <w:left w:val="none" w:sz="0" w:space="0" w:color="auto"/>
        <w:bottom w:val="none" w:sz="0" w:space="0" w:color="auto"/>
        <w:right w:val="none" w:sz="0" w:space="0" w:color="auto"/>
      </w:divBdr>
    </w:div>
    <w:div w:id="927621324">
      <w:marLeft w:val="0"/>
      <w:marRight w:val="0"/>
      <w:marTop w:val="0"/>
      <w:marBottom w:val="0"/>
      <w:divBdr>
        <w:top w:val="none" w:sz="0" w:space="0" w:color="auto"/>
        <w:left w:val="none" w:sz="0" w:space="0" w:color="auto"/>
        <w:bottom w:val="none" w:sz="0" w:space="0" w:color="auto"/>
        <w:right w:val="none" w:sz="0" w:space="0" w:color="auto"/>
      </w:divBdr>
    </w:div>
    <w:div w:id="927621325">
      <w:marLeft w:val="0"/>
      <w:marRight w:val="0"/>
      <w:marTop w:val="0"/>
      <w:marBottom w:val="0"/>
      <w:divBdr>
        <w:top w:val="none" w:sz="0" w:space="0" w:color="auto"/>
        <w:left w:val="none" w:sz="0" w:space="0" w:color="auto"/>
        <w:bottom w:val="none" w:sz="0" w:space="0" w:color="auto"/>
        <w:right w:val="none" w:sz="0" w:space="0" w:color="auto"/>
      </w:divBdr>
    </w:div>
    <w:div w:id="927621326">
      <w:marLeft w:val="0"/>
      <w:marRight w:val="0"/>
      <w:marTop w:val="0"/>
      <w:marBottom w:val="0"/>
      <w:divBdr>
        <w:top w:val="none" w:sz="0" w:space="0" w:color="auto"/>
        <w:left w:val="none" w:sz="0" w:space="0" w:color="auto"/>
        <w:bottom w:val="none" w:sz="0" w:space="0" w:color="auto"/>
        <w:right w:val="none" w:sz="0" w:space="0" w:color="auto"/>
      </w:divBdr>
    </w:div>
    <w:div w:id="927621327">
      <w:marLeft w:val="0"/>
      <w:marRight w:val="0"/>
      <w:marTop w:val="0"/>
      <w:marBottom w:val="0"/>
      <w:divBdr>
        <w:top w:val="none" w:sz="0" w:space="0" w:color="auto"/>
        <w:left w:val="none" w:sz="0" w:space="0" w:color="auto"/>
        <w:bottom w:val="none" w:sz="0" w:space="0" w:color="auto"/>
        <w:right w:val="none" w:sz="0" w:space="0" w:color="auto"/>
      </w:divBdr>
    </w:div>
    <w:div w:id="927621328">
      <w:marLeft w:val="0"/>
      <w:marRight w:val="0"/>
      <w:marTop w:val="0"/>
      <w:marBottom w:val="0"/>
      <w:divBdr>
        <w:top w:val="none" w:sz="0" w:space="0" w:color="auto"/>
        <w:left w:val="none" w:sz="0" w:space="0" w:color="auto"/>
        <w:bottom w:val="none" w:sz="0" w:space="0" w:color="auto"/>
        <w:right w:val="none" w:sz="0" w:space="0" w:color="auto"/>
      </w:divBdr>
    </w:div>
    <w:div w:id="927621329">
      <w:marLeft w:val="0"/>
      <w:marRight w:val="0"/>
      <w:marTop w:val="0"/>
      <w:marBottom w:val="0"/>
      <w:divBdr>
        <w:top w:val="none" w:sz="0" w:space="0" w:color="auto"/>
        <w:left w:val="none" w:sz="0" w:space="0" w:color="auto"/>
        <w:bottom w:val="none" w:sz="0" w:space="0" w:color="auto"/>
        <w:right w:val="none" w:sz="0" w:space="0" w:color="auto"/>
      </w:divBdr>
    </w:div>
    <w:div w:id="927621330">
      <w:marLeft w:val="0"/>
      <w:marRight w:val="0"/>
      <w:marTop w:val="0"/>
      <w:marBottom w:val="0"/>
      <w:divBdr>
        <w:top w:val="none" w:sz="0" w:space="0" w:color="auto"/>
        <w:left w:val="none" w:sz="0" w:space="0" w:color="auto"/>
        <w:bottom w:val="none" w:sz="0" w:space="0" w:color="auto"/>
        <w:right w:val="none" w:sz="0" w:space="0" w:color="auto"/>
      </w:divBdr>
    </w:div>
    <w:div w:id="927621331">
      <w:marLeft w:val="0"/>
      <w:marRight w:val="0"/>
      <w:marTop w:val="0"/>
      <w:marBottom w:val="0"/>
      <w:divBdr>
        <w:top w:val="none" w:sz="0" w:space="0" w:color="auto"/>
        <w:left w:val="none" w:sz="0" w:space="0" w:color="auto"/>
        <w:bottom w:val="none" w:sz="0" w:space="0" w:color="auto"/>
        <w:right w:val="none" w:sz="0" w:space="0" w:color="auto"/>
      </w:divBdr>
    </w:div>
    <w:div w:id="927621332">
      <w:marLeft w:val="0"/>
      <w:marRight w:val="0"/>
      <w:marTop w:val="0"/>
      <w:marBottom w:val="0"/>
      <w:divBdr>
        <w:top w:val="none" w:sz="0" w:space="0" w:color="auto"/>
        <w:left w:val="none" w:sz="0" w:space="0" w:color="auto"/>
        <w:bottom w:val="none" w:sz="0" w:space="0" w:color="auto"/>
        <w:right w:val="none" w:sz="0" w:space="0" w:color="auto"/>
      </w:divBdr>
    </w:div>
    <w:div w:id="927621333">
      <w:marLeft w:val="0"/>
      <w:marRight w:val="0"/>
      <w:marTop w:val="0"/>
      <w:marBottom w:val="0"/>
      <w:divBdr>
        <w:top w:val="none" w:sz="0" w:space="0" w:color="auto"/>
        <w:left w:val="none" w:sz="0" w:space="0" w:color="auto"/>
        <w:bottom w:val="none" w:sz="0" w:space="0" w:color="auto"/>
        <w:right w:val="none" w:sz="0" w:space="0" w:color="auto"/>
      </w:divBdr>
    </w:div>
    <w:div w:id="927621334">
      <w:marLeft w:val="0"/>
      <w:marRight w:val="0"/>
      <w:marTop w:val="0"/>
      <w:marBottom w:val="0"/>
      <w:divBdr>
        <w:top w:val="none" w:sz="0" w:space="0" w:color="auto"/>
        <w:left w:val="none" w:sz="0" w:space="0" w:color="auto"/>
        <w:bottom w:val="none" w:sz="0" w:space="0" w:color="auto"/>
        <w:right w:val="none" w:sz="0" w:space="0" w:color="auto"/>
      </w:divBdr>
    </w:div>
    <w:div w:id="927621335">
      <w:marLeft w:val="0"/>
      <w:marRight w:val="0"/>
      <w:marTop w:val="0"/>
      <w:marBottom w:val="0"/>
      <w:divBdr>
        <w:top w:val="none" w:sz="0" w:space="0" w:color="auto"/>
        <w:left w:val="none" w:sz="0" w:space="0" w:color="auto"/>
        <w:bottom w:val="none" w:sz="0" w:space="0" w:color="auto"/>
        <w:right w:val="none" w:sz="0" w:space="0" w:color="auto"/>
      </w:divBdr>
    </w:div>
    <w:div w:id="927621336">
      <w:marLeft w:val="0"/>
      <w:marRight w:val="0"/>
      <w:marTop w:val="0"/>
      <w:marBottom w:val="0"/>
      <w:divBdr>
        <w:top w:val="none" w:sz="0" w:space="0" w:color="auto"/>
        <w:left w:val="none" w:sz="0" w:space="0" w:color="auto"/>
        <w:bottom w:val="none" w:sz="0" w:space="0" w:color="auto"/>
        <w:right w:val="none" w:sz="0" w:space="0" w:color="auto"/>
      </w:divBdr>
    </w:div>
    <w:div w:id="927621337">
      <w:marLeft w:val="0"/>
      <w:marRight w:val="0"/>
      <w:marTop w:val="0"/>
      <w:marBottom w:val="0"/>
      <w:divBdr>
        <w:top w:val="none" w:sz="0" w:space="0" w:color="auto"/>
        <w:left w:val="none" w:sz="0" w:space="0" w:color="auto"/>
        <w:bottom w:val="none" w:sz="0" w:space="0" w:color="auto"/>
        <w:right w:val="none" w:sz="0" w:space="0" w:color="auto"/>
      </w:divBdr>
    </w:div>
    <w:div w:id="927621338">
      <w:marLeft w:val="0"/>
      <w:marRight w:val="0"/>
      <w:marTop w:val="0"/>
      <w:marBottom w:val="0"/>
      <w:divBdr>
        <w:top w:val="none" w:sz="0" w:space="0" w:color="auto"/>
        <w:left w:val="none" w:sz="0" w:space="0" w:color="auto"/>
        <w:bottom w:val="none" w:sz="0" w:space="0" w:color="auto"/>
        <w:right w:val="none" w:sz="0" w:space="0" w:color="auto"/>
      </w:divBdr>
    </w:div>
    <w:div w:id="927621339">
      <w:marLeft w:val="0"/>
      <w:marRight w:val="0"/>
      <w:marTop w:val="0"/>
      <w:marBottom w:val="0"/>
      <w:divBdr>
        <w:top w:val="none" w:sz="0" w:space="0" w:color="auto"/>
        <w:left w:val="none" w:sz="0" w:space="0" w:color="auto"/>
        <w:bottom w:val="none" w:sz="0" w:space="0" w:color="auto"/>
        <w:right w:val="none" w:sz="0" w:space="0" w:color="auto"/>
      </w:divBdr>
    </w:div>
    <w:div w:id="927621340">
      <w:marLeft w:val="0"/>
      <w:marRight w:val="0"/>
      <w:marTop w:val="0"/>
      <w:marBottom w:val="0"/>
      <w:divBdr>
        <w:top w:val="none" w:sz="0" w:space="0" w:color="auto"/>
        <w:left w:val="none" w:sz="0" w:space="0" w:color="auto"/>
        <w:bottom w:val="none" w:sz="0" w:space="0" w:color="auto"/>
        <w:right w:val="none" w:sz="0" w:space="0" w:color="auto"/>
      </w:divBdr>
    </w:div>
    <w:div w:id="927621341">
      <w:marLeft w:val="0"/>
      <w:marRight w:val="0"/>
      <w:marTop w:val="0"/>
      <w:marBottom w:val="0"/>
      <w:divBdr>
        <w:top w:val="none" w:sz="0" w:space="0" w:color="auto"/>
        <w:left w:val="none" w:sz="0" w:space="0" w:color="auto"/>
        <w:bottom w:val="none" w:sz="0" w:space="0" w:color="auto"/>
        <w:right w:val="none" w:sz="0" w:space="0" w:color="auto"/>
      </w:divBdr>
    </w:div>
    <w:div w:id="927621342">
      <w:marLeft w:val="0"/>
      <w:marRight w:val="0"/>
      <w:marTop w:val="0"/>
      <w:marBottom w:val="0"/>
      <w:divBdr>
        <w:top w:val="none" w:sz="0" w:space="0" w:color="auto"/>
        <w:left w:val="none" w:sz="0" w:space="0" w:color="auto"/>
        <w:bottom w:val="none" w:sz="0" w:space="0" w:color="auto"/>
        <w:right w:val="none" w:sz="0" w:space="0" w:color="auto"/>
      </w:divBdr>
    </w:div>
    <w:div w:id="927621343">
      <w:marLeft w:val="0"/>
      <w:marRight w:val="0"/>
      <w:marTop w:val="0"/>
      <w:marBottom w:val="0"/>
      <w:divBdr>
        <w:top w:val="none" w:sz="0" w:space="0" w:color="auto"/>
        <w:left w:val="none" w:sz="0" w:space="0" w:color="auto"/>
        <w:bottom w:val="none" w:sz="0" w:space="0" w:color="auto"/>
        <w:right w:val="none" w:sz="0" w:space="0" w:color="auto"/>
      </w:divBdr>
    </w:div>
    <w:div w:id="927621344">
      <w:marLeft w:val="0"/>
      <w:marRight w:val="0"/>
      <w:marTop w:val="0"/>
      <w:marBottom w:val="0"/>
      <w:divBdr>
        <w:top w:val="none" w:sz="0" w:space="0" w:color="auto"/>
        <w:left w:val="none" w:sz="0" w:space="0" w:color="auto"/>
        <w:bottom w:val="none" w:sz="0" w:space="0" w:color="auto"/>
        <w:right w:val="none" w:sz="0" w:space="0" w:color="auto"/>
      </w:divBdr>
    </w:div>
    <w:div w:id="927621345">
      <w:marLeft w:val="0"/>
      <w:marRight w:val="0"/>
      <w:marTop w:val="0"/>
      <w:marBottom w:val="0"/>
      <w:divBdr>
        <w:top w:val="none" w:sz="0" w:space="0" w:color="auto"/>
        <w:left w:val="none" w:sz="0" w:space="0" w:color="auto"/>
        <w:bottom w:val="none" w:sz="0" w:space="0" w:color="auto"/>
        <w:right w:val="none" w:sz="0" w:space="0" w:color="auto"/>
      </w:divBdr>
    </w:div>
    <w:div w:id="927621346">
      <w:marLeft w:val="0"/>
      <w:marRight w:val="0"/>
      <w:marTop w:val="0"/>
      <w:marBottom w:val="0"/>
      <w:divBdr>
        <w:top w:val="none" w:sz="0" w:space="0" w:color="auto"/>
        <w:left w:val="none" w:sz="0" w:space="0" w:color="auto"/>
        <w:bottom w:val="none" w:sz="0" w:space="0" w:color="auto"/>
        <w:right w:val="none" w:sz="0" w:space="0" w:color="auto"/>
      </w:divBdr>
    </w:div>
    <w:div w:id="927621347">
      <w:marLeft w:val="0"/>
      <w:marRight w:val="0"/>
      <w:marTop w:val="0"/>
      <w:marBottom w:val="0"/>
      <w:divBdr>
        <w:top w:val="none" w:sz="0" w:space="0" w:color="auto"/>
        <w:left w:val="none" w:sz="0" w:space="0" w:color="auto"/>
        <w:bottom w:val="none" w:sz="0" w:space="0" w:color="auto"/>
        <w:right w:val="none" w:sz="0" w:space="0" w:color="auto"/>
      </w:divBdr>
    </w:div>
    <w:div w:id="927621348">
      <w:marLeft w:val="0"/>
      <w:marRight w:val="0"/>
      <w:marTop w:val="0"/>
      <w:marBottom w:val="0"/>
      <w:divBdr>
        <w:top w:val="none" w:sz="0" w:space="0" w:color="auto"/>
        <w:left w:val="none" w:sz="0" w:space="0" w:color="auto"/>
        <w:bottom w:val="none" w:sz="0" w:space="0" w:color="auto"/>
        <w:right w:val="none" w:sz="0" w:space="0" w:color="auto"/>
      </w:divBdr>
    </w:div>
    <w:div w:id="927621349">
      <w:marLeft w:val="0"/>
      <w:marRight w:val="0"/>
      <w:marTop w:val="0"/>
      <w:marBottom w:val="0"/>
      <w:divBdr>
        <w:top w:val="none" w:sz="0" w:space="0" w:color="auto"/>
        <w:left w:val="none" w:sz="0" w:space="0" w:color="auto"/>
        <w:bottom w:val="none" w:sz="0" w:space="0" w:color="auto"/>
        <w:right w:val="none" w:sz="0" w:space="0" w:color="auto"/>
      </w:divBdr>
    </w:div>
    <w:div w:id="927621350">
      <w:marLeft w:val="0"/>
      <w:marRight w:val="0"/>
      <w:marTop w:val="0"/>
      <w:marBottom w:val="0"/>
      <w:divBdr>
        <w:top w:val="none" w:sz="0" w:space="0" w:color="auto"/>
        <w:left w:val="none" w:sz="0" w:space="0" w:color="auto"/>
        <w:bottom w:val="none" w:sz="0" w:space="0" w:color="auto"/>
        <w:right w:val="none" w:sz="0" w:space="0" w:color="auto"/>
      </w:divBdr>
    </w:div>
    <w:div w:id="927621351">
      <w:marLeft w:val="0"/>
      <w:marRight w:val="0"/>
      <w:marTop w:val="0"/>
      <w:marBottom w:val="0"/>
      <w:divBdr>
        <w:top w:val="none" w:sz="0" w:space="0" w:color="auto"/>
        <w:left w:val="none" w:sz="0" w:space="0" w:color="auto"/>
        <w:bottom w:val="none" w:sz="0" w:space="0" w:color="auto"/>
        <w:right w:val="none" w:sz="0" w:space="0" w:color="auto"/>
      </w:divBdr>
    </w:div>
    <w:div w:id="927621352">
      <w:marLeft w:val="0"/>
      <w:marRight w:val="0"/>
      <w:marTop w:val="0"/>
      <w:marBottom w:val="0"/>
      <w:divBdr>
        <w:top w:val="none" w:sz="0" w:space="0" w:color="auto"/>
        <w:left w:val="none" w:sz="0" w:space="0" w:color="auto"/>
        <w:bottom w:val="none" w:sz="0" w:space="0" w:color="auto"/>
        <w:right w:val="none" w:sz="0" w:space="0" w:color="auto"/>
      </w:divBdr>
    </w:div>
    <w:div w:id="927621353">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 w:id="927621355">
      <w:marLeft w:val="0"/>
      <w:marRight w:val="0"/>
      <w:marTop w:val="0"/>
      <w:marBottom w:val="0"/>
      <w:divBdr>
        <w:top w:val="none" w:sz="0" w:space="0" w:color="auto"/>
        <w:left w:val="none" w:sz="0" w:space="0" w:color="auto"/>
        <w:bottom w:val="none" w:sz="0" w:space="0" w:color="auto"/>
        <w:right w:val="none" w:sz="0" w:space="0" w:color="auto"/>
      </w:divBdr>
    </w:div>
    <w:div w:id="927621356">
      <w:marLeft w:val="0"/>
      <w:marRight w:val="0"/>
      <w:marTop w:val="0"/>
      <w:marBottom w:val="0"/>
      <w:divBdr>
        <w:top w:val="none" w:sz="0" w:space="0" w:color="auto"/>
        <w:left w:val="none" w:sz="0" w:space="0" w:color="auto"/>
        <w:bottom w:val="none" w:sz="0" w:space="0" w:color="auto"/>
        <w:right w:val="none" w:sz="0" w:space="0" w:color="auto"/>
      </w:divBdr>
    </w:div>
    <w:div w:id="927621357">
      <w:marLeft w:val="0"/>
      <w:marRight w:val="0"/>
      <w:marTop w:val="0"/>
      <w:marBottom w:val="0"/>
      <w:divBdr>
        <w:top w:val="none" w:sz="0" w:space="0" w:color="auto"/>
        <w:left w:val="none" w:sz="0" w:space="0" w:color="auto"/>
        <w:bottom w:val="none" w:sz="0" w:space="0" w:color="auto"/>
        <w:right w:val="none" w:sz="0" w:space="0" w:color="auto"/>
      </w:divBdr>
    </w:div>
    <w:div w:id="927621358">
      <w:marLeft w:val="0"/>
      <w:marRight w:val="0"/>
      <w:marTop w:val="0"/>
      <w:marBottom w:val="0"/>
      <w:divBdr>
        <w:top w:val="none" w:sz="0" w:space="0" w:color="auto"/>
        <w:left w:val="none" w:sz="0" w:space="0" w:color="auto"/>
        <w:bottom w:val="none" w:sz="0" w:space="0" w:color="auto"/>
        <w:right w:val="none" w:sz="0" w:space="0" w:color="auto"/>
      </w:divBdr>
    </w:div>
    <w:div w:id="927621359">
      <w:marLeft w:val="0"/>
      <w:marRight w:val="0"/>
      <w:marTop w:val="0"/>
      <w:marBottom w:val="0"/>
      <w:divBdr>
        <w:top w:val="none" w:sz="0" w:space="0" w:color="auto"/>
        <w:left w:val="none" w:sz="0" w:space="0" w:color="auto"/>
        <w:bottom w:val="none" w:sz="0" w:space="0" w:color="auto"/>
        <w:right w:val="none" w:sz="0" w:space="0" w:color="auto"/>
      </w:divBdr>
    </w:div>
    <w:div w:id="927621360">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927621362">
      <w:marLeft w:val="0"/>
      <w:marRight w:val="0"/>
      <w:marTop w:val="0"/>
      <w:marBottom w:val="0"/>
      <w:divBdr>
        <w:top w:val="none" w:sz="0" w:space="0" w:color="auto"/>
        <w:left w:val="none" w:sz="0" w:space="0" w:color="auto"/>
        <w:bottom w:val="none" w:sz="0" w:space="0" w:color="auto"/>
        <w:right w:val="none" w:sz="0" w:space="0" w:color="auto"/>
      </w:divBdr>
    </w:div>
    <w:div w:id="927621363">
      <w:marLeft w:val="0"/>
      <w:marRight w:val="0"/>
      <w:marTop w:val="0"/>
      <w:marBottom w:val="0"/>
      <w:divBdr>
        <w:top w:val="none" w:sz="0" w:space="0" w:color="auto"/>
        <w:left w:val="none" w:sz="0" w:space="0" w:color="auto"/>
        <w:bottom w:val="none" w:sz="0" w:space="0" w:color="auto"/>
        <w:right w:val="none" w:sz="0" w:space="0" w:color="auto"/>
      </w:divBdr>
    </w:div>
    <w:div w:id="927621364">
      <w:marLeft w:val="0"/>
      <w:marRight w:val="0"/>
      <w:marTop w:val="0"/>
      <w:marBottom w:val="0"/>
      <w:divBdr>
        <w:top w:val="none" w:sz="0" w:space="0" w:color="auto"/>
        <w:left w:val="none" w:sz="0" w:space="0" w:color="auto"/>
        <w:bottom w:val="none" w:sz="0" w:space="0" w:color="auto"/>
        <w:right w:val="none" w:sz="0" w:space="0" w:color="auto"/>
      </w:divBdr>
    </w:div>
    <w:div w:id="927621365">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927621367">
      <w:marLeft w:val="0"/>
      <w:marRight w:val="0"/>
      <w:marTop w:val="0"/>
      <w:marBottom w:val="0"/>
      <w:divBdr>
        <w:top w:val="none" w:sz="0" w:space="0" w:color="auto"/>
        <w:left w:val="none" w:sz="0" w:space="0" w:color="auto"/>
        <w:bottom w:val="none" w:sz="0" w:space="0" w:color="auto"/>
        <w:right w:val="none" w:sz="0" w:space="0" w:color="auto"/>
      </w:divBdr>
    </w:div>
    <w:div w:id="92762136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927621370">
      <w:marLeft w:val="0"/>
      <w:marRight w:val="0"/>
      <w:marTop w:val="0"/>
      <w:marBottom w:val="0"/>
      <w:divBdr>
        <w:top w:val="none" w:sz="0" w:space="0" w:color="auto"/>
        <w:left w:val="none" w:sz="0" w:space="0" w:color="auto"/>
        <w:bottom w:val="none" w:sz="0" w:space="0" w:color="auto"/>
        <w:right w:val="none" w:sz="0" w:space="0" w:color="auto"/>
      </w:divBdr>
    </w:div>
    <w:div w:id="927621371">
      <w:marLeft w:val="0"/>
      <w:marRight w:val="0"/>
      <w:marTop w:val="0"/>
      <w:marBottom w:val="0"/>
      <w:divBdr>
        <w:top w:val="none" w:sz="0" w:space="0" w:color="auto"/>
        <w:left w:val="none" w:sz="0" w:space="0" w:color="auto"/>
        <w:bottom w:val="none" w:sz="0" w:space="0" w:color="auto"/>
        <w:right w:val="none" w:sz="0" w:space="0" w:color="auto"/>
      </w:divBdr>
    </w:div>
    <w:div w:id="927621372">
      <w:marLeft w:val="0"/>
      <w:marRight w:val="0"/>
      <w:marTop w:val="0"/>
      <w:marBottom w:val="0"/>
      <w:divBdr>
        <w:top w:val="none" w:sz="0" w:space="0" w:color="auto"/>
        <w:left w:val="none" w:sz="0" w:space="0" w:color="auto"/>
        <w:bottom w:val="none" w:sz="0" w:space="0" w:color="auto"/>
        <w:right w:val="none" w:sz="0" w:space="0" w:color="auto"/>
      </w:divBdr>
    </w:div>
    <w:div w:id="927621373">
      <w:marLeft w:val="0"/>
      <w:marRight w:val="0"/>
      <w:marTop w:val="0"/>
      <w:marBottom w:val="0"/>
      <w:divBdr>
        <w:top w:val="none" w:sz="0" w:space="0" w:color="auto"/>
        <w:left w:val="none" w:sz="0" w:space="0" w:color="auto"/>
        <w:bottom w:val="none" w:sz="0" w:space="0" w:color="auto"/>
        <w:right w:val="none" w:sz="0" w:space="0" w:color="auto"/>
      </w:divBdr>
    </w:div>
    <w:div w:id="927621374">
      <w:marLeft w:val="0"/>
      <w:marRight w:val="0"/>
      <w:marTop w:val="0"/>
      <w:marBottom w:val="0"/>
      <w:divBdr>
        <w:top w:val="none" w:sz="0" w:space="0" w:color="auto"/>
        <w:left w:val="none" w:sz="0" w:space="0" w:color="auto"/>
        <w:bottom w:val="none" w:sz="0" w:space="0" w:color="auto"/>
        <w:right w:val="none" w:sz="0" w:space="0" w:color="auto"/>
      </w:divBdr>
    </w:div>
    <w:div w:id="927621375">
      <w:marLeft w:val="0"/>
      <w:marRight w:val="0"/>
      <w:marTop w:val="0"/>
      <w:marBottom w:val="0"/>
      <w:divBdr>
        <w:top w:val="none" w:sz="0" w:space="0" w:color="auto"/>
        <w:left w:val="none" w:sz="0" w:space="0" w:color="auto"/>
        <w:bottom w:val="none" w:sz="0" w:space="0" w:color="auto"/>
        <w:right w:val="none" w:sz="0" w:space="0" w:color="auto"/>
      </w:divBdr>
    </w:div>
    <w:div w:id="927621376">
      <w:marLeft w:val="0"/>
      <w:marRight w:val="0"/>
      <w:marTop w:val="0"/>
      <w:marBottom w:val="0"/>
      <w:divBdr>
        <w:top w:val="none" w:sz="0" w:space="0" w:color="auto"/>
        <w:left w:val="none" w:sz="0" w:space="0" w:color="auto"/>
        <w:bottom w:val="none" w:sz="0" w:space="0" w:color="auto"/>
        <w:right w:val="none" w:sz="0" w:space="0" w:color="auto"/>
      </w:divBdr>
    </w:div>
    <w:div w:id="927621377">
      <w:marLeft w:val="0"/>
      <w:marRight w:val="0"/>
      <w:marTop w:val="0"/>
      <w:marBottom w:val="0"/>
      <w:divBdr>
        <w:top w:val="none" w:sz="0" w:space="0" w:color="auto"/>
        <w:left w:val="none" w:sz="0" w:space="0" w:color="auto"/>
        <w:bottom w:val="none" w:sz="0" w:space="0" w:color="auto"/>
        <w:right w:val="none" w:sz="0" w:space="0" w:color="auto"/>
      </w:divBdr>
    </w:div>
    <w:div w:id="927621378">
      <w:marLeft w:val="0"/>
      <w:marRight w:val="0"/>
      <w:marTop w:val="0"/>
      <w:marBottom w:val="0"/>
      <w:divBdr>
        <w:top w:val="none" w:sz="0" w:space="0" w:color="auto"/>
        <w:left w:val="none" w:sz="0" w:space="0" w:color="auto"/>
        <w:bottom w:val="none" w:sz="0" w:space="0" w:color="auto"/>
        <w:right w:val="none" w:sz="0" w:space="0" w:color="auto"/>
      </w:divBdr>
    </w:div>
    <w:div w:id="927621379">
      <w:marLeft w:val="0"/>
      <w:marRight w:val="0"/>
      <w:marTop w:val="0"/>
      <w:marBottom w:val="0"/>
      <w:divBdr>
        <w:top w:val="none" w:sz="0" w:space="0" w:color="auto"/>
        <w:left w:val="none" w:sz="0" w:space="0" w:color="auto"/>
        <w:bottom w:val="none" w:sz="0" w:space="0" w:color="auto"/>
        <w:right w:val="none" w:sz="0" w:space="0" w:color="auto"/>
      </w:divBdr>
    </w:div>
    <w:div w:id="927621380">
      <w:marLeft w:val="0"/>
      <w:marRight w:val="0"/>
      <w:marTop w:val="0"/>
      <w:marBottom w:val="0"/>
      <w:divBdr>
        <w:top w:val="none" w:sz="0" w:space="0" w:color="auto"/>
        <w:left w:val="none" w:sz="0" w:space="0" w:color="auto"/>
        <w:bottom w:val="none" w:sz="0" w:space="0" w:color="auto"/>
        <w:right w:val="none" w:sz="0" w:space="0" w:color="auto"/>
      </w:divBdr>
    </w:div>
    <w:div w:id="927621381">
      <w:marLeft w:val="0"/>
      <w:marRight w:val="0"/>
      <w:marTop w:val="0"/>
      <w:marBottom w:val="0"/>
      <w:divBdr>
        <w:top w:val="none" w:sz="0" w:space="0" w:color="auto"/>
        <w:left w:val="none" w:sz="0" w:space="0" w:color="auto"/>
        <w:bottom w:val="none" w:sz="0" w:space="0" w:color="auto"/>
        <w:right w:val="none" w:sz="0" w:space="0" w:color="auto"/>
      </w:divBdr>
    </w:div>
    <w:div w:id="927621382">
      <w:marLeft w:val="0"/>
      <w:marRight w:val="0"/>
      <w:marTop w:val="0"/>
      <w:marBottom w:val="0"/>
      <w:divBdr>
        <w:top w:val="none" w:sz="0" w:space="0" w:color="auto"/>
        <w:left w:val="none" w:sz="0" w:space="0" w:color="auto"/>
        <w:bottom w:val="none" w:sz="0" w:space="0" w:color="auto"/>
        <w:right w:val="none" w:sz="0" w:space="0" w:color="auto"/>
      </w:divBdr>
    </w:div>
    <w:div w:id="927621383">
      <w:marLeft w:val="0"/>
      <w:marRight w:val="0"/>
      <w:marTop w:val="0"/>
      <w:marBottom w:val="0"/>
      <w:divBdr>
        <w:top w:val="none" w:sz="0" w:space="0" w:color="auto"/>
        <w:left w:val="none" w:sz="0" w:space="0" w:color="auto"/>
        <w:bottom w:val="none" w:sz="0" w:space="0" w:color="auto"/>
        <w:right w:val="none" w:sz="0" w:space="0" w:color="auto"/>
      </w:divBdr>
    </w:div>
    <w:div w:id="927621384">
      <w:marLeft w:val="0"/>
      <w:marRight w:val="0"/>
      <w:marTop w:val="0"/>
      <w:marBottom w:val="0"/>
      <w:divBdr>
        <w:top w:val="none" w:sz="0" w:space="0" w:color="auto"/>
        <w:left w:val="none" w:sz="0" w:space="0" w:color="auto"/>
        <w:bottom w:val="none" w:sz="0" w:space="0" w:color="auto"/>
        <w:right w:val="none" w:sz="0" w:space="0" w:color="auto"/>
      </w:divBdr>
    </w:div>
    <w:div w:id="927621385">
      <w:marLeft w:val="0"/>
      <w:marRight w:val="0"/>
      <w:marTop w:val="0"/>
      <w:marBottom w:val="0"/>
      <w:divBdr>
        <w:top w:val="none" w:sz="0" w:space="0" w:color="auto"/>
        <w:left w:val="none" w:sz="0" w:space="0" w:color="auto"/>
        <w:bottom w:val="none" w:sz="0" w:space="0" w:color="auto"/>
        <w:right w:val="none" w:sz="0" w:space="0" w:color="auto"/>
      </w:divBdr>
    </w:div>
    <w:div w:id="927621386">
      <w:marLeft w:val="0"/>
      <w:marRight w:val="0"/>
      <w:marTop w:val="0"/>
      <w:marBottom w:val="0"/>
      <w:divBdr>
        <w:top w:val="none" w:sz="0" w:space="0" w:color="auto"/>
        <w:left w:val="none" w:sz="0" w:space="0" w:color="auto"/>
        <w:bottom w:val="none" w:sz="0" w:space="0" w:color="auto"/>
        <w:right w:val="none" w:sz="0" w:space="0" w:color="auto"/>
      </w:divBdr>
    </w:div>
    <w:div w:id="927621387">
      <w:marLeft w:val="0"/>
      <w:marRight w:val="0"/>
      <w:marTop w:val="0"/>
      <w:marBottom w:val="0"/>
      <w:divBdr>
        <w:top w:val="none" w:sz="0" w:space="0" w:color="auto"/>
        <w:left w:val="none" w:sz="0" w:space="0" w:color="auto"/>
        <w:bottom w:val="none" w:sz="0" w:space="0" w:color="auto"/>
        <w:right w:val="none" w:sz="0" w:space="0" w:color="auto"/>
      </w:divBdr>
    </w:div>
    <w:div w:id="927621388">
      <w:marLeft w:val="0"/>
      <w:marRight w:val="0"/>
      <w:marTop w:val="0"/>
      <w:marBottom w:val="0"/>
      <w:divBdr>
        <w:top w:val="none" w:sz="0" w:space="0" w:color="auto"/>
        <w:left w:val="none" w:sz="0" w:space="0" w:color="auto"/>
        <w:bottom w:val="none" w:sz="0" w:space="0" w:color="auto"/>
        <w:right w:val="none" w:sz="0" w:space="0" w:color="auto"/>
      </w:divBdr>
    </w:div>
    <w:div w:id="927621389">
      <w:marLeft w:val="0"/>
      <w:marRight w:val="0"/>
      <w:marTop w:val="0"/>
      <w:marBottom w:val="0"/>
      <w:divBdr>
        <w:top w:val="none" w:sz="0" w:space="0" w:color="auto"/>
        <w:left w:val="none" w:sz="0" w:space="0" w:color="auto"/>
        <w:bottom w:val="none" w:sz="0" w:space="0" w:color="auto"/>
        <w:right w:val="none" w:sz="0" w:space="0" w:color="auto"/>
      </w:divBdr>
    </w:div>
    <w:div w:id="927621390">
      <w:marLeft w:val="0"/>
      <w:marRight w:val="0"/>
      <w:marTop w:val="0"/>
      <w:marBottom w:val="0"/>
      <w:divBdr>
        <w:top w:val="none" w:sz="0" w:space="0" w:color="auto"/>
        <w:left w:val="none" w:sz="0" w:space="0" w:color="auto"/>
        <w:bottom w:val="none" w:sz="0" w:space="0" w:color="auto"/>
        <w:right w:val="none" w:sz="0" w:space="0" w:color="auto"/>
      </w:divBdr>
    </w:div>
    <w:div w:id="927621391">
      <w:marLeft w:val="0"/>
      <w:marRight w:val="0"/>
      <w:marTop w:val="0"/>
      <w:marBottom w:val="0"/>
      <w:divBdr>
        <w:top w:val="none" w:sz="0" w:space="0" w:color="auto"/>
        <w:left w:val="none" w:sz="0" w:space="0" w:color="auto"/>
        <w:bottom w:val="none" w:sz="0" w:space="0" w:color="auto"/>
        <w:right w:val="none" w:sz="0" w:space="0" w:color="auto"/>
      </w:divBdr>
    </w:div>
    <w:div w:id="927621392">
      <w:marLeft w:val="0"/>
      <w:marRight w:val="0"/>
      <w:marTop w:val="0"/>
      <w:marBottom w:val="0"/>
      <w:divBdr>
        <w:top w:val="none" w:sz="0" w:space="0" w:color="auto"/>
        <w:left w:val="none" w:sz="0" w:space="0" w:color="auto"/>
        <w:bottom w:val="none" w:sz="0" w:space="0" w:color="auto"/>
        <w:right w:val="none" w:sz="0" w:space="0" w:color="auto"/>
      </w:divBdr>
    </w:div>
    <w:div w:id="927621393">
      <w:marLeft w:val="0"/>
      <w:marRight w:val="0"/>
      <w:marTop w:val="0"/>
      <w:marBottom w:val="0"/>
      <w:divBdr>
        <w:top w:val="none" w:sz="0" w:space="0" w:color="auto"/>
        <w:left w:val="none" w:sz="0" w:space="0" w:color="auto"/>
        <w:bottom w:val="none" w:sz="0" w:space="0" w:color="auto"/>
        <w:right w:val="none" w:sz="0" w:space="0" w:color="auto"/>
      </w:divBdr>
    </w:div>
    <w:div w:id="927621394">
      <w:marLeft w:val="0"/>
      <w:marRight w:val="0"/>
      <w:marTop w:val="0"/>
      <w:marBottom w:val="0"/>
      <w:divBdr>
        <w:top w:val="none" w:sz="0" w:space="0" w:color="auto"/>
        <w:left w:val="none" w:sz="0" w:space="0" w:color="auto"/>
        <w:bottom w:val="none" w:sz="0" w:space="0" w:color="auto"/>
        <w:right w:val="none" w:sz="0" w:space="0" w:color="auto"/>
      </w:divBdr>
    </w:div>
    <w:div w:id="927621395">
      <w:marLeft w:val="0"/>
      <w:marRight w:val="0"/>
      <w:marTop w:val="0"/>
      <w:marBottom w:val="0"/>
      <w:divBdr>
        <w:top w:val="none" w:sz="0" w:space="0" w:color="auto"/>
        <w:left w:val="none" w:sz="0" w:space="0" w:color="auto"/>
        <w:bottom w:val="none" w:sz="0" w:space="0" w:color="auto"/>
        <w:right w:val="none" w:sz="0" w:space="0" w:color="auto"/>
      </w:divBdr>
    </w:div>
    <w:div w:id="927621396">
      <w:marLeft w:val="0"/>
      <w:marRight w:val="0"/>
      <w:marTop w:val="0"/>
      <w:marBottom w:val="0"/>
      <w:divBdr>
        <w:top w:val="none" w:sz="0" w:space="0" w:color="auto"/>
        <w:left w:val="none" w:sz="0" w:space="0" w:color="auto"/>
        <w:bottom w:val="none" w:sz="0" w:space="0" w:color="auto"/>
        <w:right w:val="none" w:sz="0" w:space="0" w:color="auto"/>
      </w:divBdr>
    </w:div>
    <w:div w:id="927621397">
      <w:marLeft w:val="0"/>
      <w:marRight w:val="0"/>
      <w:marTop w:val="0"/>
      <w:marBottom w:val="0"/>
      <w:divBdr>
        <w:top w:val="none" w:sz="0" w:space="0" w:color="auto"/>
        <w:left w:val="none" w:sz="0" w:space="0" w:color="auto"/>
        <w:bottom w:val="none" w:sz="0" w:space="0" w:color="auto"/>
        <w:right w:val="none" w:sz="0" w:space="0" w:color="auto"/>
      </w:divBdr>
    </w:div>
    <w:div w:id="927621398">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927621400">
      <w:marLeft w:val="0"/>
      <w:marRight w:val="0"/>
      <w:marTop w:val="0"/>
      <w:marBottom w:val="0"/>
      <w:divBdr>
        <w:top w:val="none" w:sz="0" w:space="0" w:color="auto"/>
        <w:left w:val="none" w:sz="0" w:space="0" w:color="auto"/>
        <w:bottom w:val="none" w:sz="0" w:space="0" w:color="auto"/>
        <w:right w:val="none" w:sz="0" w:space="0" w:color="auto"/>
      </w:divBdr>
    </w:div>
    <w:div w:id="927621401">
      <w:marLeft w:val="0"/>
      <w:marRight w:val="0"/>
      <w:marTop w:val="0"/>
      <w:marBottom w:val="0"/>
      <w:divBdr>
        <w:top w:val="none" w:sz="0" w:space="0" w:color="auto"/>
        <w:left w:val="none" w:sz="0" w:space="0" w:color="auto"/>
        <w:bottom w:val="none" w:sz="0" w:space="0" w:color="auto"/>
        <w:right w:val="none" w:sz="0" w:space="0" w:color="auto"/>
      </w:divBdr>
    </w:div>
    <w:div w:id="927621402">
      <w:marLeft w:val="0"/>
      <w:marRight w:val="0"/>
      <w:marTop w:val="0"/>
      <w:marBottom w:val="0"/>
      <w:divBdr>
        <w:top w:val="none" w:sz="0" w:space="0" w:color="auto"/>
        <w:left w:val="none" w:sz="0" w:space="0" w:color="auto"/>
        <w:bottom w:val="none" w:sz="0" w:space="0" w:color="auto"/>
        <w:right w:val="none" w:sz="0" w:space="0" w:color="auto"/>
      </w:divBdr>
    </w:div>
    <w:div w:id="927621403">
      <w:marLeft w:val="0"/>
      <w:marRight w:val="0"/>
      <w:marTop w:val="0"/>
      <w:marBottom w:val="0"/>
      <w:divBdr>
        <w:top w:val="none" w:sz="0" w:space="0" w:color="auto"/>
        <w:left w:val="none" w:sz="0" w:space="0" w:color="auto"/>
        <w:bottom w:val="none" w:sz="0" w:space="0" w:color="auto"/>
        <w:right w:val="none" w:sz="0" w:space="0" w:color="auto"/>
      </w:divBdr>
    </w:div>
    <w:div w:id="927621404">
      <w:marLeft w:val="0"/>
      <w:marRight w:val="0"/>
      <w:marTop w:val="0"/>
      <w:marBottom w:val="0"/>
      <w:divBdr>
        <w:top w:val="none" w:sz="0" w:space="0" w:color="auto"/>
        <w:left w:val="none" w:sz="0" w:space="0" w:color="auto"/>
        <w:bottom w:val="none" w:sz="0" w:space="0" w:color="auto"/>
        <w:right w:val="none" w:sz="0" w:space="0" w:color="auto"/>
      </w:divBdr>
    </w:div>
    <w:div w:id="927621405">
      <w:marLeft w:val="0"/>
      <w:marRight w:val="0"/>
      <w:marTop w:val="0"/>
      <w:marBottom w:val="0"/>
      <w:divBdr>
        <w:top w:val="none" w:sz="0" w:space="0" w:color="auto"/>
        <w:left w:val="none" w:sz="0" w:space="0" w:color="auto"/>
        <w:bottom w:val="none" w:sz="0" w:space="0" w:color="auto"/>
        <w:right w:val="none" w:sz="0" w:space="0" w:color="auto"/>
      </w:divBdr>
    </w:div>
    <w:div w:id="927621406">
      <w:marLeft w:val="0"/>
      <w:marRight w:val="0"/>
      <w:marTop w:val="0"/>
      <w:marBottom w:val="0"/>
      <w:divBdr>
        <w:top w:val="none" w:sz="0" w:space="0" w:color="auto"/>
        <w:left w:val="none" w:sz="0" w:space="0" w:color="auto"/>
        <w:bottom w:val="none" w:sz="0" w:space="0" w:color="auto"/>
        <w:right w:val="none" w:sz="0" w:space="0" w:color="auto"/>
      </w:divBdr>
    </w:div>
    <w:div w:id="927621407">
      <w:marLeft w:val="0"/>
      <w:marRight w:val="0"/>
      <w:marTop w:val="0"/>
      <w:marBottom w:val="0"/>
      <w:divBdr>
        <w:top w:val="none" w:sz="0" w:space="0" w:color="auto"/>
        <w:left w:val="none" w:sz="0" w:space="0" w:color="auto"/>
        <w:bottom w:val="none" w:sz="0" w:space="0" w:color="auto"/>
        <w:right w:val="none" w:sz="0" w:space="0" w:color="auto"/>
      </w:divBdr>
    </w:div>
    <w:div w:id="927621408">
      <w:marLeft w:val="0"/>
      <w:marRight w:val="0"/>
      <w:marTop w:val="0"/>
      <w:marBottom w:val="0"/>
      <w:divBdr>
        <w:top w:val="none" w:sz="0" w:space="0" w:color="auto"/>
        <w:left w:val="none" w:sz="0" w:space="0" w:color="auto"/>
        <w:bottom w:val="none" w:sz="0" w:space="0" w:color="auto"/>
        <w:right w:val="none" w:sz="0" w:space="0" w:color="auto"/>
      </w:divBdr>
    </w:div>
    <w:div w:id="927621409">
      <w:marLeft w:val="0"/>
      <w:marRight w:val="0"/>
      <w:marTop w:val="0"/>
      <w:marBottom w:val="0"/>
      <w:divBdr>
        <w:top w:val="none" w:sz="0" w:space="0" w:color="auto"/>
        <w:left w:val="none" w:sz="0" w:space="0" w:color="auto"/>
        <w:bottom w:val="none" w:sz="0" w:space="0" w:color="auto"/>
        <w:right w:val="none" w:sz="0" w:space="0" w:color="auto"/>
      </w:divBdr>
    </w:div>
    <w:div w:id="927621410">
      <w:marLeft w:val="0"/>
      <w:marRight w:val="0"/>
      <w:marTop w:val="0"/>
      <w:marBottom w:val="0"/>
      <w:divBdr>
        <w:top w:val="none" w:sz="0" w:space="0" w:color="auto"/>
        <w:left w:val="none" w:sz="0" w:space="0" w:color="auto"/>
        <w:bottom w:val="none" w:sz="0" w:space="0" w:color="auto"/>
        <w:right w:val="none" w:sz="0" w:space="0" w:color="auto"/>
      </w:divBdr>
    </w:div>
    <w:div w:id="927621411">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27621413">
      <w:marLeft w:val="0"/>
      <w:marRight w:val="0"/>
      <w:marTop w:val="0"/>
      <w:marBottom w:val="0"/>
      <w:divBdr>
        <w:top w:val="none" w:sz="0" w:space="0" w:color="auto"/>
        <w:left w:val="none" w:sz="0" w:space="0" w:color="auto"/>
        <w:bottom w:val="none" w:sz="0" w:space="0" w:color="auto"/>
        <w:right w:val="none" w:sz="0" w:space="0" w:color="auto"/>
      </w:divBdr>
    </w:div>
    <w:div w:id="927621414">
      <w:marLeft w:val="0"/>
      <w:marRight w:val="0"/>
      <w:marTop w:val="0"/>
      <w:marBottom w:val="0"/>
      <w:divBdr>
        <w:top w:val="none" w:sz="0" w:space="0" w:color="auto"/>
        <w:left w:val="none" w:sz="0" w:space="0" w:color="auto"/>
        <w:bottom w:val="none" w:sz="0" w:space="0" w:color="auto"/>
        <w:right w:val="none" w:sz="0" w:space="0" w:color="auto"/>
      </w:divBdr>
    </w:div>
    <w:div w:id="927621415">
      <w:marLeft w:val="0"/>
      <w:marRight w:val="0"/>
      <w:marTop w:val="0"/>
      <w:marBottom w:val="0"/>
      <w:divBdr>
        <w:top w:val="none" w:sz="0" w:space="0" w:color="auto"/>
        <w:left w:val="none" w:sz="0" w:space="0" w:color="auto"/>
        <w:bottom w:val="none" w:sz="0" w:space="0" w:color="auto"/>
        <w:right w:val="none" w:sz="0" w:space="0" w:color="auto"/>
      </w:divBdr>
    </w:div>
    <w:div w:id="927621416">
      <w:marLeft w:val="0"/>
      <w:marRight w:val="0"/>
      <w:marTop w:val="0"/>
      <w:marBottom w:val="0"/>
      <w:divBdr>
        <w:top w:val="none" w:sz="0" w:space="0" w:color="auto"/>
        <w:left w:val="none" w:sz="0" w:space="0" w:color="auto"/>
        <w:bottom w:val="none" w:sz="0" w:space="0" w:color="auto"/>
        <w:right w:val="none" w:sz="0" w:space="0" w:color="auto"/>
      </w:divBdr>
    </w:div>
    <w:div w:id="927621417">
      <w:marLeft w:val="0"/>
      <w:marRight w:val="0"/>
      <w:marTop w:val="0"/>
      <w:marBottom w:val="0"/>
      <w:divBdr>
        <w:top w:val="none" w:sz="0" w:space="0" w:color="auto"/>
        <w:left w:val="none" w:sz="0" w:space="0" w:color="auto"/>
        <w:bottom w:val="none" w:sz="0" w:space="0" w:color="auto"/>
        <w:right w:val="none" w:sz="0" w:space="0" w:color="auto"/>
      </w:divBdr>
    </w:div>
    <w:div w:id="927621418">
      <w:marLeft w:val="0"/>
      <w:marRight w:val="0"/>
      <w:marTop w:val="0"/>
      <w:marBottom w:val="0"/>
      <w:divBdr>
        <w:top w:val="none" w:sz="0" w:space="0" w:color="auto"/>
        <w:left w:val="none" w:sz="0" w:space="0" w:color="auto"/>
        <w:bottom w:val="none" w:sz="0" w:space="0" w:color="auto"/>
        <w:right w:val="none" w:sz="0" w:space="0" w:color="auto"/>
      </w:divBdr>
    </w:div>
    <w:div w:id="927621419">
      <w:marLeft w:val="0"/>
      <w:marRight w:val="0"/>
      <w:marTop w:val="0"/>
      <w:marBottom w:val="0"/>
      <w:divBdr>
        <w:top w:val="none" w:sz="0" w:space="0" w:color="auto"/>
        <w:left w:val="none" w:sz="0" w:space="0" w:color="auto"/>
        <w:bottom w:val="none" w:sz="0" w:space="0" w:color="auto"/>
        <w:right w:val="none" w:sz="0" w:space="0" w:color="auto"/>
      </w:divBdr>
    </w:div>
    <w:div w:id="927621420">
      <w:marLeft w:val="0"/>
      <w:marRight w:val="0"/>
      <w:marTop w:val="0"/>
      <w:marBottom w:val="0"/>
      <w:divBdr>
        <w:top w:val="none" w:sz="0" w:space="0" w:color="auto"/>
        <w:left w:val="none" w:sz="0" w:space="0" w:color="auto"/>
        <w:bottom w:val="none" w:sz="0" w:space="0" w:color="auto"/>
        <w:right w:val="none" w:sz="0" w:space="0" w:color="auto"/>
      </w:divBdr>
    </w:div>
    <w:div w:id="927621421">
      <w:marLeft w:val="0"/>
      <w:marRight w:val="0"/>
      <w:marTop w:val="0"/>
      <w:marBottom w:val="0"/>
      <w:divBdr>
        <w:top w:val="none" w:sz="0" w:space="0" w:color="auto"/>
        <w:left w:val="none" w:sz="0" w:space="0" w:color="auto"/>
        <w:bottom w:val="none" w:sz="0" w:space="0" w:color="auto"/>
        <w:right w:val="none" w:sz="0" w:space="0" w:color="auto"/>
      </w:divBdr>
    </w:div>
    <w:div w:id="927621422">
      <w:marLeft w:val="0"/>
      <w:marRight w:val="0"/>
      <w:marTop w:val="0"/>
      <w:marBottom w:val="0"/>
      <w:divBdr>
        <w:top w:val="none" w:sz="0" w:space="0" w:color="auto"/>
        <w:left w:val="none" w:sz="0" w:space="0" w:color="auto"/>
        <w:bottom w:val="none" w:sz="0" w:space="0" w:color="auto"/>
        <w:right w:val="none" w:sz="0" w:space="0" w:color="auto"/>
      </w:divBdr>
    </w:div>
    <w:div w:id="927621423">
      <w:marLeft w:val="0"/>
      <w:marRight w:val="0"/>
      <w:marTop w:val="0"/>
      <w:marBottom w:val="0"/>
      <w:divBdr>
        <w:top w:val="none" w:sz="0" w:space="0" w:color="auto"/>
        <w:left w:val="none" w:sz="0" w:space="0" w:color="auto"/>
        <w:bottom w:val="none" w:sz="0" w:space="0" w:color="auto"/>
        <w:right w:val="none" w:sz="0" w:space="0" w:color="auto"/>
      </w:divBdr>
    </w:div>
    <w:div w:id="927621424">
      <w:marLeft w:val="0"/>
      <w:marRight w:val="0"/>
      <w:marTop w:val="0"/>
      <w:marBottom w:val="0"/>
      <w:divBdr>
        <w:top w:val="none" w:sz="0" w:space="0" w:color="auto"/>
        <w:left w:val="none" w:sz="0" w:space="0" w:color="auto"/>
        <w:bottom w:val="none" w:sz="0" w:space="0" w:color="auto"/>
        <w:right w:val="none" w:sz="0" w:space="0" w:color="auto"/>
      </w:divBdr>
    </w:div>
    <w:div w:id="927621425">
      <w:marLeft w:val="0"/>
      <w:marRight w:val="0"/>
      <w:marTop w:val="0"/>
      <w:marBottom w:val="0"/>
      <w:divBdr>
        <w:top w:val="none" w:sz="0" w:space="0" w:color="auto"/>
        <w:left w:val="none" w:sz="0" w:space="0" w:color="auto"/>
        <w:bottom w:val="none" w:sz="0" w:space="0" w:color="auto"/>
        <w:right w:val="none" w:sz="0" w:space="0" w:color="auto"/>
      </w:divBdr>
    </w:div>
    <w:div w:id="927621426">
      <w:marLeft w:val="0"/>
      <w:marRight w:val="0"/>
      <w:marTop w:val="0"/>
      <w:marBottom w:val="0"/>
      <w:divBdr>
        <w:top w:val="none" w:sz="0" w:space="0" w:color="auto"/>
        <w:left w:val="none" w:sz="0" w:space="0" w:color="auto"/>
        <w:bottom w:val="none" w:sz="0" w:space="0" w:color="auto"/>
        <w:right w:val="none" w:sz="0" w:space="0" w:color="auto"/>
      </w:divBdr>
    </w:div>
    <w:div w:id="92762142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
    <w:div w:id="927621429">
      <w:marLeft w:val="0"/>
      <w:marRight w:val="0"/>
      <w:marTop w:val="0"/>
      <w:marBottom w:val="0"/>
      <w:divBdr>
        <w:top w:val="none" w:sz="0" w:space="0" w:color="auto"/>
        <w:left w:val="none" w:sz="0" w:space="0" w:color="auto"/>
        <w:bottom w:val="none" w:sz="0" w:space="0" w:color="auto"/>
        <w:right w:val="none" w:sz="0" w:space="0" w:color="auto"/>
      </w:divBdr>
    </w:div>
    <w:div w:id="927621430">
      <w:marLeft w:val="0"/>
      <w:marRight w:val="0"/>
      <w:marTop w:val="0"/>
      <w:marBottom w:val="0"/>
      <w:divBdr>
        <w:top w:val="none" w:sz="0" w:space="0" w:color="auto"/>
        <w:left w:val="none" w:sz="0" w:space="0" w:color="auto"/>
        <w:bottom w:val="none" w:sz="0" w:space="0" w:color="auto"/>
        <w:right w:val="none" w:sz="0" w:space="0" w:color="auto"/>
      </w:divBdr>
    </w:div>
    <w:div w:id="927621431">
      <w:marLeft w:val="0"/>
      <w:marRight w:val="0"/>
      <w:marTop w:val="0"/>
      <w:marBottom w:val="0"/>
      <w:divBdr>
        <w:top w:val="none" w:sz="0" w:space="0" w:color="auto"/>
        <w:left w:val="none" w:sz="0" w:space="0" w:color="auto"/>
        <w:bottom w:val="none" w:sz="0" w:space="0" w:color="auto"/>
        <w:right w:val="none" w:sz="0" w:space="0" w:color="auto"/>
      </w:divBdr>
    </w:div>
    <w:div w:id="927621432">
      <w:marLeft w:val="0"/>
      <w:marRight w:val="0"/>
      <w:marTop w:val="0"/>
      <w:marBottom w:val="0"/>
      <w:divBdr>
        <w:top w:val="none" w:sz="0" w:space="0" w:color="auto"/>
        <w:left w:val="none" w:sz="0" w:space="0" w:color="auto"/>
        <w:bottom w:val="none" w:sz="0" w:space="0" w:color="auto"/>
        <w:right w:val="none" w:sz="0" w:space="0" w:color="auto"/>
      </w:divBdr>
    </w:div>
    <w:div w:id="927621433">
      <w:marLeft w:val="0"/>
      <w:marRight w:val="0"/>
      <w:marTop w:val="0"/>
      <w:marBottom w:val="0"/>
      <w:divBdr>
        <w:top w:val="none" w:sz="0" w:space="0" w:color="auto"/>
        <w:left w:val="none" w:sz="0" w:space="0" w:color="auto"/>
        <w:bottom w:val="none" w:sz="0" w:space="0" w:color="auto"/>
        <w:right w:val="none" w:sz="0" w:space="0" w:color="auto"/>
      </w:divBdr>
    </w:div>
    <w:div w:id="927621434">
      <w:marLeft w:val="0"/>
      <w:marRight w:val="0"/>
      <w:marTop w:val="0"/>
      <w:marBottom w:val="0"/>
      <w:divBdr>
        <w:top w:val="none" w:sz="0" w:space="0" w:color="auto"/>
        <w:left w:val="none" w:sz="0" w:space="0" w:color="auto"/>
        <w:bottom w:val="none" w:sz="0" w:space="0" w:color="auto"/>
        <w:right w:val="none" w:sz="0" w:space="0" w:color="auto"/>
      </w:divBdr>
    </w:div>
    <w:div w:id="927621435">
      <w:marLeft w:val="0"/>
      <w:marRight w:val="0"/>
      <w:marTop w:val="0"/>
      <w:marBottom w:val="0"/>
      <w:divBdr>
        <w:top w:val="none" w:sz="0" w:space="0" w:color="auto"/>
        <w:left w:val="none" w:sz="0" w:space="0" w:color="auto"/>
        <w:bottom w:val="none" w:sz="0" w:space="0" w:color="auto"/>
        <w:right w:val="none" w:sz="0" w:space="0" w:color="auto"/>
      </w:divBdr>
    </w:div>
    <w:div w:id="927621436">
      <w:marLeft w:val="0"/>
      <w:marRight w:val="0"/>
      <w:marTop w:val="0"/>
      <w:marBottom w:val="0"/>
      <w:divBdr>
        <w:top w:val="none" w:sz="0" w:space="0" w:color="auto"/>
        <w:left w:val="none" w:sz="0" w:space="0" w:color="auto"/>
        <w:bottom w:val="none" w:sz="0" w:space="0" w:color="auto"/>
        <w:right w:val="none" w:sz="0" w:space="0" w:color="auto"/>
      </w:divBdr>
    </w:div>
    <w:div w:id="927621437">
      <w:marLeft w:val="0"/>
      <w:marRight w:val="0"/>
      <w:marTop w:val="0"/>
      <w:marBottom w:val="0"/>
      <w:divBdr>
        <w:top w:val="none" w:sz="0" w:space="0" w:color="auto"/>
        <w:left w:val="none" w:sz="0" w:space="0" w:color="auto"/>
        <w:bottom w:val="none" w:sz="0" w:space="0" w:color="auto"/>
        <w:right w:val="none" w:sz="0" w:space="0" w:color="auto"/>
      </w:divBdr>
    </w:div>
    <w:div w:id="927621438">
      <w:marLeft w:val="0"/>
      <w:marRight w:val="0"/>
      <w:marTop w:val="0"/>
      <w:marBottom w:val="0"/>
      <w:divBdr>
        <w:top w:val="none" w:sz="0" w:space="0" w:color="auto"/>
        <w:left w:val="none" w:sz="0" w:space="0" w:color="auto"/>
        <w:bottom w:val="none" w:sz="0" w:space="0" w:color="auto"/>
        <w:right w:val="none" w:sz="0" w:space="0" w:color="auto"/>
      </w:divBdr>
    </w:div>
    <w:div w:id="927621439">
      <w:marLeft w:val="0"/>
      <w:marRight w:val="0"/>
      <w:marTop w:val="0"/>
      <w:marBottom w:val="0"/>
      <w:divBdr>
        <w:top w:val="none" w:sz="0" w:space="0" w:color="auto"/>
        <w:left w:val="none" w:sz="0" w:space="0" w:color="auto"/>
        <w:bottom w:val="none" w:sz="0" w:space="0" w:color="auto"/>
        <w:right w:val="none" w:sz="0" w:space="0" w:color="auto"/>
      </w:divBdr>
    </w:div>
    <w:div w:id="927621440">
      <w:marLeft w:val="0"/>
      <w:marRight w:val="0"/>
      <w:marTop w:val="0"/>
      <w:marBottom w:val="0"/>
      <w:divBdr>
        <w:top w:val="none" w:sz="0" w:space="0" w:color="auto"/>
        <w:left w:val="none" w:sz="0" w:space="0" w:color="auto"/>
        <w:bottom w:val="none" w:sz="0" w:space="0" w:color="auto"/>
        <w:right w:val="none" w:sz="0" w:space="0" w:color="auto"/>
      </w:divBdr>
    </w:div>
    <w:div w:id="927621441">
      <w:marLeft w:val="0"/>
      <w:marRight w:val="0"/>
      <w:marTop w:val="0"/>
      <w:marBottom w:val="0"/>
      <w:divBdr>
        <w:top w:val="none" w:sz="0" w:space="0" w:color="auto"/>
        <w:left w:val="none" w:sz="0" w:space="0" w:color="auto"/>
        <w:bottom w:val="none" w:sz="0" w:space="0" w:color="auto"/>
        <w:right w:val="none" w:sz="0" w:space="0" w:color="auto"/>
      </w:divBdr>
    </w:div>
    <w:div w:id="927621442">
      <w:marLeft w:val="0"/>
      <w:marRight w:val="0"/>
      <w:marTop w:val="0"/>
      <w:marBottom w:val="0"/>
      <w:divBdr>
        <w:top w:val="none" w:sz="0" w:space="0" w:color="auto"/>
        <w:left w:val="none" w:sz="0" w:space="0" w:color="auto"/>
        <w:bottom w:val="none" w:sz="0" w:space="0" w:color="auto"/>
        <w:right w:val="none" w:sz="0" w:space="0" w:color="auto"/>
      </w:divBdr>
    </w:div>
    <w:div w:id="927621443">
      <w:marLeft w:val="0"/>
      <w:marRight w:val="0"/>
      <w:marTop w:val="0"/>
      <w:marBottom w:val="0"/>
      <w:divBdr>
        <w:top w:val="none" w:sz="0" w:space="0" w:color="auto"/>
        <w:left w:val="none" w:sz="0" w:space="0" w:color="auto"/>
        <w:bottom w:val="none" w:sz="0" w:space="0" w:color="auto"/>
        <w:right w:val="none" w:sz="0" w:space="0" w:color="auto"/>
      </w:divBdr>
    </w:div>
    <w:div w:id="927621444">
      <w:marLeft w:val="0"/>
      <w:marRight w:val="0"/>
      <w:marTop w:val="0"/>
      <w:marBottom w:val="0"/>
      <w:divBdr>
        <w:top w:val="none" w:sz="0" w:space="0" w:color="auto"/>
        <w:left w:val="none" w:sz="0" w:space="0" w:color="auto"/>
        <w:bottom w:val="none" w:sz="0" w:space="0" w:color="auto"/>
        <w:right w:val="none" w:sz="0" w:space="0" w:color="auto"/>
      </w:divBdr>
    </w:div>
    <w:div w:id="927621445">
      <w:marLeft w:val="0"/>
      <w:marRight w:val="0"/>
      <w:marTop w:val="0"/>
      <w:marBottom w:val="0"/>
      <w:divBdr>
        <w:top w:val="none" w:sz="0" w:space="0" w:color="auto"/>
        <w:left w:val="none" w:sz="0" w:space="0" w:color="auto"/>
        <w:bottom w:val="none" w:sz="0" w:space="0" w:color="auto"/>
        <w:right w:val="none" w:sz="0" w:space="0" w:color="auto"/>
      </w:divBdr>
    </w:div>
    <w:div w:id="927621446">
      <w:marLeft w:val="0"/>
      <w:marRight w:val="0"/>
      <w:marTop w:val="0"/>
      <w:marBottom w:val="0"/>
      <w:divBdr>
        <w:top w:val="none" w:sz="0" w:space="0" w:color="auto"/>
        <w:left w:val="none" w:sz="0" w:space="0" w:color="auto"/>
        <w:bottom w:val="none" w:sz="0" w:space="0" w:color="auto"/>
        <w:right w:val="none" w:sz="0" w:space="0" w:color="auto"/>
      </w:divBdr>
    </w:div>
    <w:div w:id="927621447">
      <w:marLeft w:val="0"/>
      <w:marRight w:val="0"/>
      <w:marTop w:val="0"/>
      <w:marBottom w:val="0"/>
      <w:divBdr>
        <w:top w:val="none" w:sz="0" w:space="0" w:color="auto"/>
        <w:left w:val="none" w:sz="0" w:space="0" w:color="auto"/>
        <w:bottom w:val="none" w:sz="0" w:space="0" w:color="auto"/>
        <w:right w:val="none" w:sz="0" w:space="0" w:color="auto"/>
      </w:divBdr>
    </w:div>
    <w:div w:id="927621448">
      <w:marLeft w:val="0"/>
      <w:marRight w:val="0"/>
      <w:marTop w:val="0"/>
      <w:marBottom w:val="0"/>
      <w:divBdr>
        <w:top w:val="none" w:sz="0" w:space="0" w:color="auto"/>
        <w:left w:val="none" w:sz="0" w:space="0" w:color="auto"/>
        <w:bottom w:val="none" w:sz="0" w:space="0" w:color="auto"/>
        <w:right w:val="none" w:sz="0" w:space="0" w:color="auto"/>
      </w:divBdr>
    </w:div>
    <w:div w:id="927621449">
      <w:marLeft w:val="0"/>
      <w:marRight w:val="0"/>
      <w:marTop w:val="0"/>
      <w:marBottom w:val="0"/>
      <w:divBdr>
        <w:top w:val="none" w:sz="0" w:space="0" w:color="auto"/>
        <w:left w:val="none" w:sz="0" w:space="0" w:color="auto"/>
        <w:bottom w:val="none" w:sz="0" w:space="0" w:color="auto"/>
        <w:right w:val="none" w:sz="0" w:space="0" w:color="auto"/>
      </w:divBdr>
    </w:div>
    <w:div w:id="927621450">
      <w:marLeft w:val="0"/>
      <w:marRight w:val="0"/>
      <w:marTop w:val="0"/>
      <w:marBottom w:val="0"/>
      <w:divBdr>
        <w:top w:val="none" w:sz="0" w:space="0" w:color="auto"/>
        <w:left w:val="none" w:sz="0" w:space="0" w:color="auto"/>
        <w:bottom w:val="none" w:sz="0" w:space="0" w:color="auto"/>
        <w:right w:val="none" w:sz="0" w:space="0" w:color="auto"/>
      </w:divBdr>
    </w:div>
    <w:div w:id="927621451">
      <w:marLeft w:val="0"/>
      <w:marRight w:val="0"/>
      <w:marTop w:val="0"/>
      <w:marBottom w:val="0"/>
      <w:divBdr>
        <w:top w:val="none" w:sz="0" w:space="0" w:color="auto"/>
        <w:left w:val="none" w:sz="0" w:space="0" w:color="auto"/>
        <w:bottom w:val="none" w:sz="0" w:space="0" w:color="auto"/>
        <w:right w:val="none" w:sz="0" w:space="0" w:color="auto"/>
      </w:divBdr>
    </w:div>
    <w:div w:id="927621452">
      <w:marLeft w:val="0"/>
      <w:marRight w:val="0"/>
      <w:marTop w:val="0"/>
      <w:marBottom w:val="0"/>
      <w:divBdr>
        <w:top w:val="none" w:sz="0" w:space="0" w:color="auto"/>
        <w:left w:val="none" w:sz="0" w:space="0" w:color="auto"/>
        <w:bottom w:val="none" w:sz="0" w:space="0" w:color="auto"/>
        <w:right w:val="none" w:sz="0" w:space="0" w:color="auto"/>
      </w:divBdr>
    </w:div>
    <w:div w:id="927621453">
      <w:marLeft w:val="0"/>
      <w:marRight w:val="0"/>
      <w:marTop w:val="0"/>
      <w:marBottom w:val="0"/>
      <w:divBdr>
        <w:top w:val="none" w:sz="0" w:space="0" w:color="auto"/>
        <w:left w:val="none" w:sz="0" w:space="0" w:color="auto"/>
        <w:bottom w:val="none" w:sz="0" w:space="0" w:color="auto"/>
        <w:right w:val="none" w:sz="0" w:space="0" w:color="auto"/>
      </w:divBdr>
    </w:div>
    <w:div w:id="927621454">
      <w:marLeft w:val="0"/>
      <w:marRight w:val="0"/>
      <w:marTop w:val="0"/>
      <w:marBottom w:val="0"/>
      <w:divBdr>
        <w:top w:val="none" w:sz="0" w:space="0" w:color="auto"/>
        <w:left w:val="none" w:sz="0" w:space="0" w:color="auto"/>
        <w:bottom w:val="none" w:sz="0" w:space="0" w:color="auto"/>
        <w:right w:val="none" w:sz="0" w:space="0" w:color="auto"/>
      </w:divBdr>
    </w:div>
    <w:div w:id="927621455">
      <w:marLeft w:val="0"/>
      <w:marRight w:val="0"/>
      <w:marTop w:val="0"/>
      <w:marBottom w:val="0"/>
      <w:divBdr>
        <w:top w:val="none" w:sz="0" w:space="0" w:color="auto"/>
        <w:left w:val="none" w:sz="0" w:space="0" w:color="auto"/>
        <w:bottom w:val="none" w:sz="0" w:space="0" w:color="auto"/>
        <w:right w:val="none" w:sz="0" w:space="0" w:color="auto"/>
      </w:divBdr>
    </w:div>
    <w:div w:id="927621456">
      <w:marLeft w:val="0"/>
      <w:marRight w:val="0"/>
      <w:marTop w:val="0"/>
      <w:marBottom w:val="0"/>
      <w:divBdr>
        <w:top w:val="none" w:sz="0" w:space="0" w:color="auto"/>
        <w:left w:val="none" w:sz="0" w:space="0" w:color="auto"/>
        <w:bottom w:val="none" w:sz="0" w:space="0" w:color="auto"/>
        <w:right w:val="none" w:sz="0" w:space="0" w:color="auto"/>
      </w:divBdr>
    </w:div>
    <w:div w:id="927621457">
      <w:marLeft w:val="0"/>
      <w:marRight w:val="0"/>
      <w:marTop w:val="0"/>
      <w:marBottom w:val="0"/>
      <w:divBdr>
        <w:top w:val="none" w:sz="0" w:space="0" w:color="auto"/>
        <w:left w:val="none" w:sz="0" w:space="0" w:color="auto"/>
        <w:bottom w:val="none" w:sz="0" w:space="0" w:color="auto"/>
        <w:right w:val="none" w:sz="0" w:space="0" w:color="auto"/>
      </w:divBdr>
    </w:div>
    <w:div w:id="927621458">
      <w:marLeft w:val="0"/>
      <w:marRight w:val="0"/>
      <w:marTop w:val="0"/>
      <w:marBottom w:val="0"/>
      <w:divBdr>
        <w:top w:val="none" w:sz="0" w:space="0" w:color="auto"/>
        <w:left w:val="none" w:sz="0" w:space="0" w:color="auto"/>
        <w:bottom w:val="none" w:sz="0" w:space="0" w:color="auto"/>
        <w:right w:val="none" w:sz="0" w:space="0" w:color="auto"/>
      </w:divBdr>
    </w:div>
    <w:div w:id="927621459">
      <w:marLeft w:val="0"/>
      <w:marRight w:val="0"/>
      <w:marTop w:val="0"/>
      <w:marBottom w:val="0"/>
      <w:divBdr>
        <w:top w:val="none" w:sz="0" w:space="0" w:color="auto"/>
        <w:left w:val="none" w:sz="0" w:space="0" w:color="auto"/>
        <w:bottom w:val="none" w:sz="0" w:space="0" w:color="auto"/>
        <w:right w:val="none" w:sz="0" w:space="0" w:color="auto"/>
      </w:divBdr>
    </w:div>
    <w:div w:id="927621460">
      <w:marLeft w:val="0"/>
      <w:marRight w:val="0"/>
      <w:marTop w:val="0"/>
      <w:marBottom w:val="0"/>
      <w:divBdr>
        <w:top w:val="none" w:sz="0" w:space="0" w:color="auto"/>
        <w:left w:val="none" w:sz="0" w:space="0" w:color="auto"/>
        <w:bottom w:val="none" w:sz="0" w:space="0" w:color="auto"/>
        <w:right w:val="none" w:sz="0" w:space="0" w:color="auto"/>
      </w:divBdr>
    </w:div>
    <w:div w:id="927621461">
      <w:marLeft w:val="0"/>
      <w:marRight w:val="0"/>
      <w:marTop w:val="0"/>
      <w:marBottom w:val="0"/>
      <w:divBdr>
        <w:top w:val="none" w:sz="0" w:space="0" w:color="auto"/>
        <w:left w:val="none" w:sz="0" w:space="0" w:color="auto"/>
        <w:bottom w:val="none" w:sz="0" w:space="0" w:color="auto"/>
        <w:right w:val="none" w:sz="0" w:space="0" w:color="auto"/>
      </w:divBdr>
    </w:div>
    <w:div w:id="927621462">
      <w:marLeft w:val="0"/>
      <w:marRight w:val="0"/>
      <w:marTop w:val="0"/>
      <w:marBottom w:val="0"/>
      <w:divBdr>
        <w:top w:val="none" w:sz="0" w:space="0" w:color="auto"/>
        <w:left w:val="none" w:sz="0" w:space="0" w:color="auto"/>
        <w:bottom w:val="none" w:sz="0" w:space="0" w:color="auto"/>
        <w:right w:val="none" w:sz="0" w:space="0" w:color="auto"/>
      </w:divBdr>
    </w:div>
    <w:div w:id="927621463">
      <w:marLeft w:val="0"/>
      <w:marRight w:val="0"/>
      <w:marTop w:val="0"/>
      <w:marBottom w:val="0"/>
      <w:divBdr>
        <w:top w:val="none" w:sz="0" w:space="0" w:color="auto"/>
        <w:left w:val="none" w:sz="0" w:space="0" w:color="auto"/>
        <w:bottom w:val="none" w:sz="0" w:space="0" w:color="auto"/>
        <w:right w:val="none" w:sz="0" w:space="0" w:color="auto"/>
      </w:divBdr>
    </w:div>
    <w:div w:id="927621464">
      <w:marLeft w:val="0"/>
      <w:marRight w:val="0"/>
      <w:marTop w:val="0"/>
      <w:marBottom w:val="0"/>
      <w:divBdr>
        <w:top w:val="none" w:sz="0" w:space="0" w:color="auto"/>
        <w:left w:val="none" w:sz="0" w:space="0" w:color="auto"/>
        <w:bottom w:val="none" w:sz="0" w:space="0" w:color="auto"/>
        <w:right w:val="none" w:sz="0" w:space="0" w:color="auto"/>
      </w:divBdr>
    </w:div>
    <w:div w:id="92762146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927621467">
      <w:marLeft w:val="0"/>
      <w:marRight w:val="0"/>
      <w:marTop w:val="0"/>
      <w:marBottom w:val="0"/>
      <w:divBdr>
        <w:top w:val="none" w:sz="0" w:space="0" w:color="auto"/>
        <w:left w:val="none" w:sz="0" w:space="0" w:color="auto"/>
        <w:bottom w:val="none" w:sz="0" w:space="0" w:color="auto"/>
        <w:right w:val="none" w:sz="0" w:space="0" w:color="auto"/>
      </w:divBdr>
    </w:div>
    <w:div w:id="927621468">
      <w:marLeft w:val="0"/>
      <w:marRight w:val="0"/>
      <w:marTop w:val="0"/>
      <w:marBottom w:val="0"/>
      <w:divBdr>
        <w:top w:val="none" w:sz="0" w:space="0" w:color="auto"/>
        <w:left w:val="none" w:sz="0" w:space="0" w:color="auto"/>
        <w:bottom w:val="none" w:sz="0" w:space="0" w:color="auto"/>
        <w:right w:val="none" w:sz="0" w:space="0" w:color="auto"/>
      </w:divBdr>
    </w:div>
    <w:div w:id="927621469">
      <w:marLeft w:val="0"/>
      <w:marRight w:val="0"/>
      <w:marTop w:val="0"/>
      <w:marBottom w:val="0"/>
      <w:divBdr>
        <w:top w:val="none" w:sz="0" w:space="0" w:color="auto"/>
        <w:left w:val="none" w:sz="0" w:space="0" w:color="auto"/>
        <w:bottom w:val="none" w:sz="0" w:space="0" w:color="auto"/>
        <w:right w:val="none" w:sz="0" w:space="0" w:color="auto"/>
      </w:divBdr>
    </w:div>
    <w:div w:id="927621470">
      <w:marLeft w:val="0"/>
      <w:marRight w:val="0"/>
      <w:marTop w:val="0"/>
      <w:marBottom w:val="0"/>
      <w:divBdr>
        <w:top w:val="none" w:sz="0" w:space="0" w:color="auto"/>
        <w:left w:val="none" w:sz="0" w:space="0" w:color="auto"/>
        <w:bottom w:val="none" w:sz="0" w:space="0" w:color="auto"/>
        <w:right w:val="none" w:sz="0" w:space="0" w:color="auto"/>
      </w:divBdr>
    </w:div>
    <w:div w:id="927621471">
      <w:marLeft w:val="0"/>
      <w:marRight w:val="0"/>
      <w:marTop w:val="0"/>
      <w:marBottom w:val="0"/>
      <w:divBdr>
        <w:top w:val="none" w:sz="0" w:space="0" w:color="auto"/>
        <w:left w:val="none" w:sz="0" w:space="0" w:color="auto"/>
        <w:bottom w:val="none" w:sz="0" w:space="0" w:color="auto"/>
        <w:right w:val="none" w:sz="0" w:space="0" w:color="auto"/>
      </w:divBdr>
    </w:div>
    <w:div w:id="927621472">
      <w:marLeft w:val="0"/>
      <w:marRight w:val="0"/>
      <w:marTop w:val="0"/>
      <w:marBottom w:val="0"/>
      <w:divBdr>
        <w:top w:val="none" w:sz="0" w:space="0" w:color="auto"/>
        <w:left w:val="none" w:sz="0" w:space="0" w:color="auto"/>
        <w:bottom w:val="none" w:sz="0" w:space="0" w:color="auto"/>
        <w:right w:val="none" w:sz="0" w:space="0" w:color="auto"/>
      </w:divBdr>
    </w:div>
    <w:div w:id="927621473">
      <w:marLeft w:val="0"/>
      <w:marRight w:val="0"/>
      <w:marTop w:val="0"/>
      <w:marBottom w:val="0"/>
      <w:divBdr>
        <w:top w:val="none" w:sz="0" w:space="0" w:color="auto"/>
        <w:left w:val="none" w:sz="0" w:space="0" w:color="auto"/>
        <w:bottom w:val="none" w:sz="0" w:space="0" w:color="auto"/>
        <w:right w:val="none" w:sz="0" w:space="0" w:color="auto"/>
      </w:divBdr>
    </w:div>
    <w:div w:id="927621474">
      <w:marLeft w:val="0"/>
      <w:marRight w:val="0"/>
      <w:marTop w:val="0"/>
      <w:marBottom w:val="0"/>
      <w:divBdr>
        <w:top w:val="none" w:sz="0" w:space="0" w:color="auto"/>
        <w:left w:val="none" w:sz="0" w:space="0" w:color="auto"/>
        <w:bottom w:val="none" w:sz="0" w:space="0" w:color="auto"/>
        <w:right w:val="none" w:sz="0" w:space="0" w:color="auto"/>
      </w:divBdr>
    </w:div>
    <w:div w:id="927621475">
      <w:marLeft w:val="0"/>
      <w:marRight w:val="0"/>
      <w:marTop w:val="0"/>
      <w:marBottom w:val="0"/>
      <w:divBdr>
        <w:top w:val="none" w:sz="0" w:space="0" w:color="auto"/>
        <w:left w:val="none" w:sz="0" w:space="0" w:color="auto"/>
        <w:bottom w:val="none" w:sz="0" w:space="0" w:color="auto"/>
        <w:right w:val="none" w:sz="0" w:space="0" w:color="auto"/>
      </w:divBdr>
    </w:div>
    <w:div w:id="927621476">
      <w:marLeft w:val="0"/>
      <w:marRight w:val="0"/>
      <w:marTop w:val="0"/>
      <w:marBottom w:val="0"/>
      <w:divBdr>
        <w:top w:val="none" w:sz="0" w:space="0" w:color="auto"/>
        <w:left w:val="none" w:sz="0" w:space="0" w:color="auto"/>
        <w:bottom w:val="none" w:sz="0" w:space="0" w:color="auto"/>
        <w:right w:val="none" w:sz="0" w:space="0" w:color="auto"/>
      </w:divBdr>
    </w:div>
    <w:div w:id="927621477">
      <w:marLeft w:val="0"/>
      <w:marRight w:val="0"/>
      <w:marTop w:val="0"/>
      <w:marBottom w:val="0"/>
      <w:divBdr>
        <w:top w:val="none" w:sz="0" w:space="0" w:color="auto"/>
        <w:left w:val="none" w:sz="0" w:space="0" w:color="auto"/>
        <w:bottom w:val="none" w:sz="0" w:space="0" w:color="auto"/>
        <w:right w:val="none" w:sz="0" w:space="0" w:color="auto"/>
      </w:divBdr>
    </w:div>
    <w:div w:id="927621478">
      <w:marLeft w:val="0"/>
      <w:marRight w:val="0"/>
      <w:marTop w:val="0"/>
      <w:marBottom w:val="0"/>
      <w:divBdr>
        <w:top w:val="none" w:sz="0" w:space="0" w:color="auto"/>
        <w:left w:val="none" w:sz="0" w:space="0" w:color="auto"/>
        <w:bottom w:val="none" w:sz="0" w:space="0" w:color="auto"/>
        <w:right w:val="none" w:sz="0" w:space="0" w:color="auto"/>
      </w:divBdr>
    </w:div>
    <w:div w:id="927621479">
      <w:marLeft w:val="0"/>
      <w:marRight w:val="0"/>
      <w:marTop w:val="0"/>
      <w:marBottom w:val="0"/>
      <w:divBdr>
        <w:top w:val="none" w:sz="0" w:space="0" w:color="auto"/>
        <w:left w:val="none" w:sz="0" w:space="0" w:color="auto"/>
        <w:bottom w:val="none" w:sz="0" w:space="0" w:color="auto"/>
        <w:right w:val="none" w:sz="0" w:space="0" w:color="auto"/>
      </w:divBdr>
    </w:div>
    <w:div w:id="927621480">
      <w:marLeft w:val="0"/>
      <w:marRight w:val="0"/>
      <w:marTop w:val="0"/>
      <w:marBottom w:val="0"/>
      <w:divBdr>
        <w:top w:val="none" w:sz="0" w:space="0" w:color="auto"/>
        <w:left w:val="none" w:sz="0" w:space="0" w:color="auto"/>
        <w:bottom w:val="none" w:sz="0" w:space="0" w:color="auto"/>
        <w:right w:val="none" w:sz="0" w:space="0" w:color="auto"/>
      </w:divBdr>
    </w:div>
    <w:div w:id="927621481">
      <w:marLeft w:val="0"/>
      <w:marRight w:val="0"/>
      <w:marTop w:val="0"/>
      <w:marBottom w:val="0"/>
      <w:divBdr>
        <w:top w:val="none" w:sz="0" w:space="0" w:color="auto"/>
        <w:left w:val="none" w:sz="0" w:space="0" w:color="auto"/>
        <w:bottom w:val="none" w:sz="0" w:space="0" w:color="auto"/>
        <w:right w:val="none" w:sz="0" w:space="0" w:color="auto"/>
      </w:divBdr>
    </w:div>
    <w:div w:id="927621482">
      <w:marLeft w:val="0"/>
      <w:marRight w:val="0"/>
      <w:marTop w:val="0"/>
      <w:marBottom w:val="0"/>
      <w:divBdr>
        <w:top w:val="none" w:sz="0" w:space="0" w:color="auto"/>
        <w:left w:val="none" w:sz="0" w:space="0" w:color="auto"/>
        <w:bottom w:val="none" w:sz="0" w:space="0" w:color="auto"/>
        <w:right w:val="none" w:sz="0" w:space="0" w:color="auto"/>
      </w:divBdr>
    </w:div>
    <w:div w:id="927621483">
      <w:marLeft w:val="0"/>
      <w:marRight w:val="0"/>
      <w:marTop w:val="0"/>
      <w:marBottom w:val="0"/>
      <w:divBdr>
        <w:top w:val="none" w:sz="0" w:space="0" w:color="auto"/>
        <w:left w:val="none" w:sz="0" w:space="0" w:color="auto"/>
        <w:bottom w:val="none" w:sz="0" w:space="0" w:color="auto"/>
        <w:right w:val="none" w:sz="0" w:space="0" w:color="auto"/>
      </w:divBdr>
    </w:div>
    <w:div w:id="927621484">
      <w:marLeft w:val="0"/>
      <w:marRight w:val="0"/>
      <w:marTop w:val="0"/>
      <w:marBottom w:val="0"/>
      <w:divBdr>
        <w:top w:val="none" w:sz="0" w:space="0" w:color="auto"/>
        <w:left w:val="none" w:sz="0" w:space="0" w:color="auto"/>
        <w:bottom w:val="none" w:sz="0" w:space="0" w:color="auto"/>
        <w:right w:val="none" w:sz="0" w:space="0" w:color="auto"/>
      </w:divBdr>
    </w:div>
    <w:div w:id="927621485">
      <w:marLeft w:val="0"/>
      <w:marRight w:val="0"/>
      <w:marTop w:val="0"/>
      <w:marBottom w:val="0"/>
      <w:divBdr>
        <w:top w:val="none" w:sz="0" w:space="0" w:color="auto"/>
        <w:left w:val="none" w:sz="0" w:space="0" w:color="auto"/>
        <w:bottom w:val="none" w:sz="0" w:space="0" w:color="auto"/>
        <w:right w:val="none" w:sz="0" w:space="0" w:color="auto"/>
      </w:divBdr>
    </w:div>
    <w:div w:id="927621486">
      <w:marLeft w:val="0"/>
      <w:marRight w:val="0"/>
      <w:marTop w:val="0"/>
      <w:marBottom w:val="0"/>
      <w:divBdr>
        <w:top w:val="none" w:sz="0" w:space="0" w:color="auto"/>
        <w:left w:val="none" w:sz="0" w:space="0" w:color="auto"/>
        <w:bottom w:val="none" w:sz="0" w:space="0" w:color="auto"/>
        <w:right w:val="none" w:sz="0" w:space="0" w:color="auto"/>
      </w:divBdr>
    </w:div>
    <w:div w:id="927621487">
      <w:marLeft w:val="0"/>
      <w:marRight w:val="0"/>
      <w:marTop w:val="0"/>
      <w:marBottom w:val="0"/>
      <w:divBdr>
        <w:top w:val="none" w:sz="0" w:space="0" w:color="auto"/>
        <w:left w:val="none" w:sz="0" w:space="0" w:color="auto"/>
        <w:bottom w:val="none" w:sz="0" w:space="0" w:color="auto"/>
        <w:right w:val="none" w:sz="0" w:space="0" w:color="auto"/>
      </w:divBdr>
    </w:div>
    <w:div w:id="927621488">
      <w:marLeft w:val="0"/>
      <w:marRight w:val="0"/>
      <w:marTop w:val="0"/>
      <w:marBottom w:val="0"/>
      <w:divBdr>
        <w:top w:val="none" w:sz="0" w:space="0" w:color="auto"/>
        <w:left w:val="none" w:sz="0" w:space="0" w:color="auto"/>
        <w:bottom w:val="none" w:sz="0" w:space="0" w:color="auto"/>
        <w:right w:val="none" w:sz="0" w:space="0" w:color="auto"/>
      </w:divBdr>
    </w:div>
    <w:div w:id="927621489">
      <w:marLeft w:val="0"/>
      <w:marRight w:val="0"/>
      <w:marTop w:val="0"/>
      <w:marBottom w:val="0"/>
      <w:divBdr>
        <w:top w:val="none" w:sz="0" w:space="0" w:color="auto"/>
        <w:left w:val="none" w:sz="0" w:space="0" w:color="auto"/>
        <w:bottom w:val="none" w:sz="0" w:space="0" w:color="auto"/>
        <w:right w:val="none" w:sz="0" w:space="0" w:color="auto"/>
      </w:divBdr>
    </w:div>
    <w:div w:id="927621490">
      <w:marLeft w:val="0"/>
      <w:marRight w:val="0"/>
      <w:marTop w:val="0"/>
      <w:marBottom w:val="0"/>
      <w:divBdr>
        <w:top w:val="none" w:sz="0" w:space="0" w:color="auto"/>
        <w:left w:val="none" w:sz="0" w:space="0" w:color="auto"/>
        <w:bottom w:val="none" w:sz="0" w:space="0" w:color="auto"/>
        <w:right w:val="none" w:sz="0" w:space="0" w:color="auto"/>
      </w:divBdr>
    </w:div>
    <w:div w:id="927621491">
      <w:marLeft w:val="0"/>
      <w:marRight w:val="0"/>
      <w:marTop w:val="0"/>
      <w:marBottom w:val="0"/>
      <w:divBdr>
        <w:top w:val="none" w:sz="0" w:space="0" w:color="auto"/>
        <w:left w:val="none" w:sz="0" w:space="0" w:color="auto"/>
        <w:bottom w:val="none" w:sz="0" w:space="0" w:color="auto"/>
        <w:right w:val="none" w:sz="0" w:space="0" w:color="auto"/>
      </w:divBdr>
    </w:div>
    <w:div w:id="927621492">
      <w:marLeft w:val="0"/>
      <w:marRight w:val="0"/>
      <w:marTop w:val="0"/>
      <w:marBottom w:val="0"/>
      <w:divBdr>
        <w:top w:val="none" w:sz="0" w:space="0" w:color="auto"/>
        <w:left w:val="none" w:sz="0" w:space="0" w:color="auto"/>
        <w:bottom w:val="none" w:sz="0" w:space="0" w:color="auto"/>
        <w:right w:val="none" w:sz="0" w:space="0" w:color="auto"/>
      </w:divBdr>
    </w:div>
    <w:div w:id="927621493">
      <w:marLeft w:val="0"/>
      <w:marRight w:val="0"/>
      <w:marTop w:val="0"/>
      <w:marBottom w:val="0"/>
      <w:divBdr>
        <w:top w:val="none" w:sz="0" w:space="0" w:color="auto"/>
        <w:left w:val="none" w:sz="0" w:space="0" w:color="auto"/>
        <w:bottom w:val="none" w:sz="0" w:space="0" w:color="auto"/>
        <w:right w:val="none" w:sz="0" w:space="0" w:color="auto"/>
      </w:divBdr>
    </w:div>
    <w:div w:id="927621494">
      <w:marLeft w:val="0"/>
      <w:marRight w:val="0"/>
      <w:marTop w:val="0"/>
      <w:marBottom w:val="0"/>
      <w:divBdr>
        <w:top w:val="none" w:sz="0" w:space="0" w:color="auto"/>
        <w:left w:val="none" w:sz="0" w:space="0" w:color="auto"/>
        <w:bottom w:val="none" w:sz="0" w:space="0" w:color="auto"/>
        <w:right w:val="none" w:sz="0" w:space="0" w:color="auto"/>
      </w:divBdr>
    </w:div>
    <w:div w:id="927621495">
      <w:marLeft w:val="0"/>
      <w:marRight w:val="0"/>
      <w:marTop w:val="0"/>
      <w:marBottom w:val="0"/>
      <w:divBdr>
        <w:top w:val="none" w:sz="0" w:space="0" w:color="auto"/>
        <w:left w:val="none" w:sz="0" w:space="0" w:color="auto"/>
        <w:bottom w:val="none" w:sz="0" w:space="0" w:color="auto"/>
        <w:right w:val="none" w:sz="0" w:space="0" w:color="auto"/>
      </w:divBdr>
    </w:div>
    <w:div w:id="927621496">
      <w:marLeft w:val="0"/>
      <w:marRight w:val="0"/>
      <w:marTop w:val="0"/>
      <w:marBottom w:val="0"/>
      <w:divBdr>
        <w:top w:val="none" w:sz="0" w:space="0" w:color="auto"/>
        <w:left w:val="none" w:sz="0" w:space="0" w:color="auto"/>
        <w:bottom w:val="none" w:sz="0" w:space="0" w:color="auto"/>
        <w:right w:val="none" w:sz="0" w:space="0" w:color="auto"/>
      </w:divBdr>
    </w:div>
    <w:div w:id="927621497">
      <w:marLeft w:val="0"/>
      <w:marRight w:val="0"/>
      <w:marTop w:val="0"/>
      <w:marBottom w:val="0"/>
      <w:divBdr>
        <w:top w:val="none" w:sz="0" w:space="0" w:color="auto"/>
        <w:left w:val="none" w:sz="0" w:space="0" w:color="auto"/>
        <w:bottom w:val="none" w:sz="0" w:space="0" w:color="auto"/>
        <w:right w:val="none" w:sz="0" w:space="0" w:color="auto"/>
      </w:divBdr>
    </w:div>
    <w:div w:id="927621498">
      <w:marLeft w:val="0"/>
      <w:marRight w:val="0"/>
      <w:marTop w:val="0"/>
      <w:marBottom w:val="0"/>
      <w:divBdr>
        <w:top w:val="none" w:sz="0" w:space="0" w:color="auto"/>
        <w:left w:val="none" w:sz="0" w:space="0" w:color="auto"/>
        <w:bottom w:val="none" w:sz="0" w:space="0" w:color="auto"/>
        <w:right w:val="none" w:sz="0" w:space="0" w:color="auto"/>
      </w:divBdr>
    </w:div>
    <w:div w:id="927621499">
      <w:marLeft w:val="0"/>
      <w:marRight w:val="0"/>
      <w:marTop w:val="0"/>
      <w:marBottom w:val="0"/>
      <w:divBdr>
        <w:top w:val="none" w:sz="0" w:space="0" w:color="auto"/>
        <w:left w:val="none" w:sz="0" w:space="0" w:color="auto"/>
        <w:bottom w:val="none" w:sz="0" w:space="0" w:color="auto"/>
        <w:right w:val="none" w:sz="0" w:space="0" w:color="auto"/>
      </w:divBdr>
    </w:div>
    <w:div w:id="927621500">
      <w:marLeft w:val="0"/>
      <w:marRight w:val="0"/>
      <w:marTop w:val="0"/>
      <w:marBottom w:val="0"/>
      <w:divBdr>
        <w:top w:val="none" w:sz="0" w:space="0" w:color="auto"/>
        <w:left w:val="none" w:sz="0" w:space="0" w:color="auto"/>
        <w:bottom w:val="none" w:sz="0" w:space="0" w:color="auto"/>
        <w:right w:val="none" w:sz="0" w:space="0" w:color="auto"/>
      </w:divBdr>
    </w:div>
    <w:div w:id="927621501">
      <w:marLeft w:val="0"/>
      <w:marRight w:val="0"/>
      <w:marTop w:val="0"/>
      <w:marBottom w:val="0"/>
      <w:divBdr>
        <w:top w:val="none" w:sz="0" w:space="0" w:color="auto"/>
        <w:left w:val="none" w:sz="0" w:space="0" w:color="auto"/>
        <w:bottom w:val="none" w:sz="0" w:space="0" w:color="auto"/>
        <w:right w:val="none" w:sz="0" w:space="0" w:color="auto"/>
      </w:divBdr>
    </w:div>
    <w:div w:id="927621502">
      <w:marLeft w:val="0"/>
      <w:marRight w:val="0"/>
      <w:marTop w:val="0"/>
      <w:marBottom w:val="0"/>
      <w:divBdr>
        <w:top w:val="none" w:sz="0" w:space="0" w:color="auto"/>
        <w:left w:val="none" w:sz="0" w:space="0" w:color="auto"/>
        <w:bottom w:val="none" w:sz="0" w:space="0" w:color="auto"/>
        <w:right w:val="none" w:sz="0" w:space="0" w:color="auto"/>
      </w:divBdr>
    </w:div>
    <w:div w:id="927621503">
      <w:marLeft w:val="0"/>
      <w:marRight w:val="0"/>
      <w:marTop w:val="0"/>
      <w:marBottom w:val="0"/>
      <w:divBdr>
        <w:top w:val="none" w:sz="0" w:space="0" w:color="auto"/>
        <w:left w:val="none" w:sz="0" w:space="0" w:color="auto"/>
        <w:bottom w:val="none" w:sz="0" w:space="0" w:color="auto"/>
        <w:right w:val="none" w:sz="0" w:space="0" w:color="auto"/>
      </w:divBdr>
    </w:div>
    <w:div w:id="927621504">
      <w:marLeft w:val="0"/>
      <w:marRight w:val="0"/>
      <w:marTop w:val="0"/>
      <w:marBottom w:val="0"/>
      <w:divBdr>
        <w:top w:val="none" w:sz="0" w:space="0" w:color="auto"/>
        <w:left w:val="none" w:sz="0" w:space="0" w:color="auto"/>
        <w:bottom w:val="none" w:sz="0" w:space="0" w:color="auto"/>
        <w:right w:val="none" w:sz="0" w:space="0" w:color="auto"/>
      </w:divBdr>
    </w:div>
    <w:div w:id="927621505">
      <w:marLeft w:val="0"/>
      <w:marRight w:val="0"/>
      <w:marTop w:val="0"/>
      <w:marBottom w:val="0"/>
      <w:divBdr>
        <w:top w:val="none" w:sz="0" w:space="0" w:color="auto"/>
        <w:left w:val="none" w:sz="0" w:space="0" w:color="auto"/>
        <w:bottom w:val="none" w:sz="0" w:space="0" w:color="auto"/>
        <w:right w:val="none" w:sz="0" w:space="0" w:color="auto"/>
      </w:divBdr>
    </w:div>
    <w:div w:id="927621506">
      <w:marLeft w:val="0"/>
      <w:marRight w:val="0"/>
      <w:marTop w:val="0"/>
      <w:marBottom w:val="0"/>
      <w:divBdr>
        <w:top w:val="none" w:sz="0" w:space="0" w:color="auto"/>
        <w:left w:val="none" w:sz="0" w:space="0" w:color="auto"/>
        <w:bottom w:val="none" w:sz="0" w:space="0" w:color="auto"/>
        <w:right w:val="none" w:sz="0" w:space="0" w:color="auto"/>
      </w:divBdr>
    </w:div>
    <w:div w:id="927621507">
      <w:marLeft w:val="0"/>
      <w:marRight w:val="0"/>
      <w:marTop w:val="0"/>
      <w:marBottom w:val="0"/>
      <w:divBdr>
        <w:top w:val="none" w:sz="0" w:space="0" w:color="auto"/>
        <w:left w:val="none" w:sz="0" w:space="0" w:color="auto"/>
        <w:bottom w:val="none" w:sz="0" w:space="0" w:color="auto"/>
        <w:right w:val="none" w:sz="0" w:space="0" w:color="auto"/>
      </w:divBdr>
    </w:div>
    <w:div w:id="927621508">
      <w:marLeft w:val="0"/>
      <w:marRight w:val="0"/>
      <w:marTop w:val="0"/>
      <w:marBottom w:val="0"/>
      <w:divBdr>
        <w:top w:val="none" w:sz="0" w:space="0" w:color="auto"/>
        <w:left w:val="none" w:sz="0" w:space="0" w:color="auto"/>
        <w:bottom w:val="none" w:sz="0" w:space="0" w:color="auto"/>
        <w:right w:val="none" w:sz="0" w:space="0" w:color="auto"/>
      </w:divBdr>
    </w:div>
    <w:div w:id="927621509">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927621511">
      <w:marLeft w:val="0"/>
      <w:marRight w:val="0"/>
      <w:marTop w:val="0"/>
      <w:marBottom w:val="0"/>
      <w:divBdr>
        <w:top w:val="none" w:sz="0" w:space="0" w:color="auto"/>
        <w:left w:val="none" w:sz="0" w:space="0" w:color="auto"/>
        <w:bottom w:val="none" w:sz="0" w:space="0" w:color="auto"/>
        <w:right w:val="none" w:sz="0" w:space="0" w:color="auto"/>
      </w:divBdr>
    </w:div>
    <w:div w:id="927621512">
      <w:marLeft w:val="0"/>
      <w:marRight w:val="0"/>
      <w:marTop w:val="0"/>
      <w:marBottom w:val="0"/>
      <w:divBdr>
        <w:top w:val="none" w:sz="0" w:space="0" w:color="auto"/>
        <w:left w:val="none" w:sz="0" w:space="0" w:color="auto"/>
        <w:bottom w:val="none" w:sz="0" w:space="0" w:color="auto"/>
        <w:right w:val="none" w:sz="0" w:space="0" w:color="auto"/>
      </w:divBdr>
    </w:div>
    <w:div w:id="927621513">
      <w:marLeft w:val="0"/>
      <w:marRight w:val="0"/>
      <w:marTop w:val="0"/>
      <w:marBottom w:val="0"/>
      <w:divBdr>
        <w:top w:val="none" w:sz="0" w:space="0" w:color="auto"/>
        <w:left w:val="none" w:sz="0" w:space="0" w:color="auto"/>
        <w:bottom w:val="none" w:sz="0" w:space="0" w:color="auto"/>
        <w:right w:val="none" w:sz="0" w:space="0" w:color="auto"/>
      </w:divBdr>
    </w:div>
    <w:div w:id="927621514">
      <w:marLeft w:val="0"/>
      <w:marRight w:val="0"/>
      <w:marTop w:val="0"/>
      <w:marBottom w:val="0"/>
      <w:divBdr>
        <w:top w:val="none" w:sz="0" w:space="0" w:color="auto"/>
        <w:left w:val="none" w:sz="0" w:space="0" w:color="auto"/>
        <w:bottom w:val="none" w:sz="0" w:space="0" w:color="auto"/>
        <w:right w:val="none" w:sz="0" w:space="0" w:color="auto"/>
      </w:divBdr>
    </w:div>
    <w:div w:id="927621515">
      <w:marLeft w:val="0"/>
      <w:marRight w:val="0"/>
      <w:marTop w:val="0"/>
      <w:marBottom w:val="0"/>
      <w:divBdr>
        <w:top w:val="none" w:sz="0" w:space="0" w:color="auto"/>
        <w:left w:val="none" w:sz="0" w:space="0" w:color="auto"/>
        <w:bottom w:val="none" w:sz="0" w:space="0" w:color="auto"/>
        <w:right w:val="none" w:sz="0" w:space="0" w:color="auto"/>
      </w:divBdr>
    </w:div>
    <w:div w:id="927621516">
      <w:marLeft w:val="0"/>
      <w:marRight w:val="0"/>
      <w:marTop w:val="0"/>
      <w:marBottom w:val="0"/>
      <w:divBdr>
        <w:top w:val="none" w:sz="0" w:space="0" w:color="auto"/>
        <w:left w:val="none" w:sz="0" w:space="0" w:color="auto"/>
        <w:bottom w:val="none" w:sz="0" w:space="0" w:color="auto"/>
        <w:right w:val="none" w:sz="0" w:space="0" w:color="auto"/>
      </w:divBdr>
    </w:div>
    <w:div w:id="927621517">
      <w:marLeft w:val="0"/>
      <w:marRight w:val="0"/>
      <w:marTop w:val="0"/>
      <w:marBottom w:val="0"/>
      <w:divBdr>
        <w:top w:val="none" w:sz="0" w:space="0" w:color="auto"/>
        <w:left w:val="none" w:sz="0" w:space="0" w:color="auto"/>
        <w:bottom w:val="none" w:sz="0" w:space="0" w:color="auto"/>
        <w:right w:val="none" w:sz="0" w:space="0" w:color="auto"/>
      </w:divBdr>
    </w:div>
    <w:div w:id="927621518">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927621520">
      <w:marLeft w:val="0"/>
      <w:marRight w:val="0"/>
      <w:marTop w:val="0"/>
      <w:marBottom w:val="0"/>
      <w:divBdr>
        <w:top w:val="none" w:sz="0" w:space="0" w:color="auto"/>
        <w:left w:val="none" w:sz="0" w:space="0" w:color="auto"/>
        <w:bottom w:val="none" w:sz="0" w:space="0" w:color="auto"/>
        <w:right w:val="none" w:sz="0" w:space="0" w:color="auto"/>
      </w:divBdr>
    </w:div>
    <w:div w:id="927621521">
      <w:marLeft w:val="0"/>
      <w:marRight w:val="0"/>
      <w:marTop w:val="0"/>
      <w:marBottom w:val="0"/>
      <w:divBdr>
        <w:top w:val="none" w:sz="0" w:space="0" w:color="auto"/>
        <w:left w:val="none" w:sz="0" w:space="0" w:color="auto"/>
        <w:bottom w:val="none" w:sz="0" w:space="0" w:color="auto"/>
        <w:right w:val="none" w:sz="0" w:space="0" w:color="auto"/>
      </w:divBdr>
    </w:div>
    <w:div w:id="927621522">
      <w:marLeft w:val="0"/>
      <w:marRight w:val="0"/>
      <w:marTop w:val="0"/>
      <w:marBottom w:val="0"/>
      <w:divBdr>
        <w:top w:val="none" w:sz="0" w:space="0" w:color="auto"/>
        <w:left w:val="none" w:sz="0" w:space="0" w:color="auto"/>
        <w:bottom w:val="none" w:sz="0" w:space="0" w:color="auto"/>
        <w:right w:val="none" w:sz="0" w:space="0" w:color="auto"/>
      </w:divBdr>
    </w:div>
    <w:div w:id="927621523">
      <w:marLeft w:val="0"/>
      <w:marRight w:val="0"/>
      <w:marTop w:val="0"/>
      <w:marBottom w:val="0"/>
      <w:divBdr>
        <w:top w:val="none" w:sz="0" w:space="0" w:color="auto"/>
        <w:left w:val="none" w:sz="0" w:space="0" w:color="auto"/>
        <w:bottom w:val="none" w:sz="0" w:space="0" w:color="auto"/>
        <w:right w:val="none" w:sz="0" w:space="0" w:color="auto"/>
      </w:divBdr>
    </w:div>
    <w:div w:id="927621524">
      <w:marLeft w:val="0"/>
      <w:marRight w:val="0"/>
      <w:marTop w:val="0"/>
      <w:marBottom w:val="0"/>
      <w:divBdr>
        <w:top w:val="none" w:sz="0" w:space="0" w:color="auto"/>
        <w:left w:val="none" w:sz="0" w:space="0" w:color="auto"/>
        <w:bottom w:val="none" w:sz="0" w:space="0" w:color="auto"/>
        <w:right w:val="none" w:sz="0" w:space="0" w:color="auto"/>
      </w:divBdr>
    </w:div>
    <w:div w:id="927621525">
      <w:marLeft w:val="0"/>
      <w:marRight w:val="0"/>
      <w:marTop w:val="0"/>
      <w:marBottom w:val="0"/>
      <w:divBdr>
        <w:top w:val="none" w:sz="0" w:space="0" w:color="auto"/>
        <w:left w:val="none" w:sz="0" w:space="0" w:color="auto"/>
        <w:bottom w:val="none" w:sz="0" w:space="0" w:color="auto"/>
        <w:right w:val="none" w:sz="0" w:space="0" w:color="auto"/>
      </w:divBdr>
    </w:div>
    <w:div w:id="927621526">
      <w:marLeft w:val="0"/>
      <w:marRight w:val="0"/>
      <w:marTop w:val="0"/>
      <w:marBottom w:val="0"/>
      <w:divBdr>
        <w:top w:val="none" w:sz="0" w:space="0" w:color="auto"/>
        <w:left w:val="none" w:sz="0" w:space="0" w:color="auto"/>
        <w:bottom w:val="none" w:sz="0" w:space="0" w:color="auto"/>
        <w:right w:val="none" w:sz="0" w:space="0" w:color="auto"/>
      </w:divBdr>
    </w:div>
    <w:div w:id="927621527">
      <w:marLeft w:val="0"/>
      <w:marRight w:val="0"/>
      <w:marTop w:val="0"/>
      <w:marBottom w:val="0"/>
      <w:divBdr>
        <w:top w:val="none" w:sz="0" w:space="0" w:color="auto"/>
        <w:left w:val="none" w:sz="0" w:space="0" w:color="auto"/>
        <w:bottom w:val="none" w:sz="0" w:space="0" w:color="auto"/>
        <w:right w:val="none" w:sz="0" w:space="0" w:color="auto"/>
      </w:divBdr>
    </w:div>
    <w:div w:id="927621528">
      <w:marLeft w:val="0"/>
      <w:marRight w:val="0"/>
      <w:marTop w:val="0"/>
      <w:marBottom w:val="0"/>
      <w:divBdr>
        <w:top w:val="none" w:sz="0" w:space="0" w:color="auto"/>
        <w:left w:val="none" w:sz="0" w:space="0" w:color="auto"/>
        <w:bottom w:val="none" w:sz="0" w:space="0" w:color="auto"/>
        <w:right w:val="none" w:sz="0" w:space="0" w:color="auto"/>
      </w:divBdr>
    </w:div>
    <w:div w:id="927621529">
      <w:marLeft w:val="0"/>
      <w:marRight w:val="0"/>
      <w:marTop w:val="0"/>
      <w:marBottom w:val="0"/>
      <w:divBdr>
        <w:top w:val="none" w:sz="0" w:space="0" w:color="auto"/>
        <w:left w:val="none" w:sz="0" w:space="0" w:color="auto"/>
        <w:bottom w:val="none" w:sz="0" w:space="0" w:color="auto"/>
        <w:right w:val="none" w:sz="0" w:space="0" w:color="auto"/>
      </w:divBdr>
    </w:div>
    <w:div w:id="927621530">
      <w:marLeft w:val="0"/>
      <w:marRight w:val="0"/>
      <w:marTop w:val="0"/>
      <w:marBottom w:val="0"/>
      <w:divBdr>
        <w:top w:val="none" w:sz="0" w:space="0" w:color="auto"/>
        <w:left w:val="none" w:sz="0" w:space="0" w:color="auto"/>
        <w:bottom w:val="none" w:sz="0" w:space="0" w:color="auto"/>
        <w:right w:val="none" w:sz="0" w:space="0" w:color="auto"/>
      </w:divBdr>
    </w:div>
    <w:div w:id="927621531">
      <w:marLeft w:val="0"/>
      <w:marRight w:val="0"/>
      <w:marTop w:val="0"/>
      <w:marBottom w:val="0"/>
      <w:divBdr>
        <w:top w:val="none" w:sz="0" w:space="0" w:color="auto"/>
        <w:left w:val="none" w:sz="0" w:space="0" w:color="auto"/>
        <w:bottom w:val="none" w:sz="0" w:space="0" w:color="auto"/>
        <w:right w:val="none" w:sz="0" w:space="0" w:color="auto"/>
      </w:divBdr>
    </w:div>
    <w:div w:id="927621532">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7621534">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 w:id="927621536">
      <w:marLeft w:val="0"/>
      <w:marRight w:val="0"/>
      <w:marTop w:val="0"/>
      <w:marBottom w:val="0"/>
      <w:divBdr>
        <w:top w:val="none" w:sz="0" w:space="0" w:color="auto"/>
        <w:left w:val="none" w:sz="0" w:space="0" w:color="auto"/>
        <w:bottom w:val="none" w:sz="0" w:space="0" w:color="auto"/>
        <w:right w:val="none" w:sz="0" w:space="0" w:color="auto"/>
      </w:divBdr>
    </w:div>
    <w:div w:id="927621537">
      <w:marLeft w:val="0"/>
      <w:marRight w:val="0"/>
      <w:marTop w:val="0"/>
      <w:marBottom w:val="0"/>
      <w:divBdr>
        <w:top w:val="none" w:sz="0" w:space="0" w:color="auto"/>
        <w:left w:val="none" w:sz="0" w:space="0" w:color="auto"/>
        <w:bottom w:val="none" w:sz="0" w:space="0" w:color="auto"/>
        <w:right w:val="none" w:sz="0" w:space="0" w:color="auto"/>
      </w:divBdr>
    </w:div>
    <w:div w:id="927621538">
      <w:marLeft w:val="0"/>
      <w:marRight w:val="0"/>
      <w:marTop w:val="0"/>
      <w:marBottom w:val="0"/>
      <w:divBdr>
        <w:top w:val="none" w:sz="0" w:space="0" w:color="auto"/>
        <w:left w:val="none" w:sz="0" w:space="0" w:color="auto"/>
        <w:bottom w:val="none" w:sz="0" w:space="0" w:color="auto"/>
        <w:right w:val="none" w:sz="0" w:space="0" w:color="auto"/>
      </w:divBdr>
    </w:div>
    <w:div w:id="927621539">
      <w:marLeft w:val="0"/>
      <w:marRight w:val="0"/>
      <w:marTop w:val="0"/>
      <w:marBottom w:val="0"/>
      <w:divBdr>
        <w:top w:val="none" w:sz="0" w:space="0" w:color="auto"/>
        <w:left w:val="none" w:sz="0" w:space="0" w:color="auto"/>
        <w:bottom w:val="none" w:sz="0" w:space="0" w:color="auto"/>
        <w:right w:val="none" w:sz="0" w:space="0" w:color="auto"/>
      </w:divBdr>
    </w:div>
    <w:div w:id="927621540">
      <w:marLeft w:val="0"/>
      <w:marRight w:val="0"/>
      <w:marTop w:val="0"/>
      <w:marBottom w:val="0"/>
      <w:divBdr>
        <w:top w:val="none" w:sz="0" w:space="0" w:color="auto"/>
        <w:left w:val="none" w:sz="0" w:space="0" w:color="auto"/>
        <w:bottom w:val="none" w:sz="0" w:space="0" w:color="auto"/>
        <w:right w:val="none" w:sz="0" w:space="0" w:color="auto"/>
      </w:divBdr>
    </w:div>
    <w:div w:id="927621541">
      <w:marLeft w:val="0"/>
      <w:marRight w:val="0"/>
      <w:marTop w:val="0"/>
      <w:marBottom w:val="0"/>
      <w:divBdr>
        <w:top w:val="none" w:sz="0" w:space="0" w:color="auto"/>
        <w:left w:val="none" w:sz="0" w:space="0" w:color="auto"/>
        <w:bottom w:val="none" w:sz="0" w:space="0" w:color="auto"/>
        <w:right w:val="none" w:sz="0" w:space="0" w:color="auto"/>
      </w:divBdr>
    </w:div>
    <w:div w:id="927621542">
      <w:marLeft w:val="0"/>
      <w:marRight w:val="0"/>
      <w:marTop w:val="0"/>
      <w:marBottom w:val="0"/>
      <w:divBdr>
        <w:top w:val="none" w:sz="0" w:space="0" w:color="auto"/>
        <w:left w:val="none" w:sz="0" w:space="0" w:color="auto"/>
        <w:bottom w:val="none" w:sz="0" w:space="0" w:color="auto"/>
        <w:right w:val="none" w:sz="0" w:space="0" w:color="auto"/>
      </w:divBdr>
    </w:div>
    <w:div w:id="927621543">
      <w:marLeft w:val="0"/>
      <w:marRight w:val="0"/>
      <w:marTop w:val="0"/>
      <w:marBottom w:val="0"/>
      <w:divBdr>
        <w:top w:val="none" w:sz="0" w:space="0" w:color="auto"/>
        <w:left w:val="none" w:sz="0" w:space="0" w:color="auto"/>
        <w:bottom w:val="none" w:sz="0" w:space="0" w:color="auto"/>
        <w:right w:val="none" w:sz="0" w:space="0" w:color="auto"/>
      </w:divBdr>
    </w:div>
    <w:div w:id="927621544">
      <w:marLeft w:val="0"/>
      <w:marRight w:val="0"/>
      <w:marTop w:val="0"/>
      <w:marBottom w:val="0"/>
      <w:divBdr>
        <w:top w:val="none" w:sz="0" w:space="0" w:color="auto"/>
        <w:left w:val="none" w:sz="0" w:space="0" w:color="auto"/>
        <w:bottom w:val="none" w:sz="0" w:space="0" w:color="auto"/>
        <w:right w:val="none" w:sz="0" w:space="0" w:color="auto"/>
      </w:divBdr>
    </w:div>
    <w:div w:id="927621545">
      <w:marLeft w:val="0"/>
      <w:marRight w:val="0"/>
      <w:marTop w:val="0"/>
      <w:marBottom w:val="0"/>
      <w:divBdr>
        <w:top w:val="none" w:sz="0" w:space="0" w:color="auto"/>
        <w:left w:val="none" w:sz="0" w:space="0" w:color="auto"/>
        <w:bottom w:val="none" w:sz="0" w:space="0" w:color="auto"/>
        <w:right w:val="none" w:sz="0" w:space="0" w:color="auto"/>
      </w:divBdr>
    </w:div>
    <w:div w:id="927621546">
      <w:marLeft w:val="0"/>
      <w:marRight w:val="0"/>
      <w:marTop w:val="0"/>
      <w:marBottom w:val="0"/>
      <w:divBdr>
        <w:top w:val="none" w:sz="0" w:space="0" w:color="auto"/>
        <w:left w:val="none" w:sz="0" w:space="0" w:color="auto"/>
        <w:bottom w:val="none" w:sz="0" w:space="0" w:color="auto"/>
        <w:right w:val="none" w:sz="0" w:space="0" w:color="auto"/>
      </w:divBdr>
    </w:div>
    <w:div w:id="927621547">
      <w:marLeft w:val="0"/>
      <w:marRight w:val="0"/>
      <w:marTop w:val="0"/>
      <w:marBottom w:val="0"/>
      <w:divBdr>
        <w:top w:val="none" w:sz="0" w:space="0" w:color="auto"/>
        <w:left w:val="none" w:sz="0" w:space="0" w:color="auto"/>
        <w:bottom w:val="none" w:sz="0" w:space="0" w:color="auto"/>
        <w:right w:val="none" w:sz="0" w:space="0" w:color="auto"/>
      </w:divBdr>
    </w:div>
    <w:div w:id="927621548">
      <w:marLeft w:val="0"/>
      <w:marRight w:val="0"/>
      <w:marTop w:val="0"/>
      <w:marBottom w:val="0"/>
      <w:divBdr>
        <w:top w:val="none" w:sz="0" w:space="0" w:color="auto"/>
        <w:left w:val="none" w:sz="0" w:space="0" w:color="auto"/>
        <w:bottom w:val="none" w:sz="0" w:space="0" w:color="auto"/>
        <w:right w:val="none" w:sz="0" w:space="0" w:color="auto"/>
      </w:divBdr>
    </w:div>
    <w:div w:id="927621549">
      <w:marLeft w:val="0"/>
      <w:marRight w:val="0"/>
      <w:marTop w:val="0"/>
      <w:marBottom w:val="0"/>
      <w:divBdr>
        <w:top w:val="none" w:sz="0" w:space="0" w:color="auto"/>
        <w:left w:val="none" w:sz="0" w:space="0" w:color="auto"/>
        <w:bottom w:val="none" w:sz="0" w:space="0" w:color="auto"/>
        <w:right w:val="none" w:sz="0" w:space="0" w:color="auto"/>
      </w:divBdr>
    </w:div>
    <w:div w:id="927621550">
      <w:marLeft w:val="0"/>
      <w:marRight w:val="0"/>
      <w:marTop w:val="0"/>
      <w:marBottom w:val="0"/>
      <w:divBdr>
        <w:top w:val="none" w:sz="0" w:space="0" w:color="auto"/>
        <w:left w:val="none" w:sz="0" w:space="0" w:color="auto"/>
        <w:bottom w:val="none" w:sz="0" w:space="0" w:color="auto"/>
        <w:right w:val="none" w:sz="0" w:space="0" w:color="auto"/>
      </w:divBdr>
    </w:div>
    <w:div w:id="927621551">
      <w:marLeft w:val="0"/>
      <w:marRight w:val="0"/>
      <w:marTop w:val="0"/>
      <w:marBottom w:val="0"/>
      <w:divBdr>
        <w:top w:val="none" w:sz="0" w:space="0" w:color="auto"/>
        <w:left w:val="none" w:sz="0" w:space="0" w:color="auto"/>
        <w:bottom w:val="none" w:sz="0" w:space="0" w:color="auto"/>
        <w:right w:val="none" w:sz="0" w:space="0" w:color="auto"/>
      </w:divBdr>
    </w:div>
    <w:div w:id="927621552">
      <w:marLeft w:val="0"/>
      <w:marRight w:val="0"/>
      <w:marTop w:val="0"/>
      <w:marBottom w:val="0"/>
      <w:divBdr>
        <w:top w:val="none" w:sz="0" w:space="0" w:color="auto"/>
        <w:left w:val="none" w:sz="0" w:space="0" w:color="auto"/>
        <w:bottom w:val="none" w:sz="0" w:space="0" w:color="auto"/>
        <w:right w:val="none" w:sz="0" w:space="0" w:color="auto"/>
      </w:divBdr>
    </w:div>
    <w:div w:id="927621553">
      <w:marLeft w:val="0"/>
      <w:marRight w:val="0"/>
      <w:marTop w:val="0"/>
      <w:marBottom w:val="0"/>
      <w:divBdr>
        <w:top w:val="none" w:sz="0" w:space="0" w:color="auto"/>
        <w:left w:val="none" w:sz="0" w:space="0" w:color="auto"/>
        <w:bottom w:val="none" w:sz="0" w:space="0" w:color="auto"/>
        <w:right w:val="none" w:sz="0" w:space="0" w:color="auto"/>
      </w:divBdr>
    </w:div>
    <w:div w:id="927621554">
      <w:marLeft w:val="0"/>
      <w:marRight w:val="0"/>
      <w:marTop w:val="0"/>
      <w:marBottom w:val="0"/>
      <w:divBdr>
        <w:top w:val="none" w:sz="0" w:space="0" w:color="auto"/>
        <w:left w:val="none" w:sz="0" w:space="0" w:color="auto"/>
        <w:bottom w:val="none" w:sz="0" w:space="0" w:color="auto"/>
        <w:right w:val="none" w:sz="0" w:space="0" w:color="auto"/>
      </w:divBdr>
    </w:div>
    <w:div w:id="927621555">
      <w:marLeft w:val="0"/>
      <w:marRight w:val="0"/>
      <w:marTop w:val="0"/>
      <w:marBottom w:val="0"/>
      <w:divBdr>
        <w:top w:val="none" w:sz="0" w:space="0" w:color="auto"/>
        <w:left w:val="none" w:sz="0" w:space="0" w:color="auto"/>
        <w:bottom w:val="none" w:sz="0" w:space="0" w:color="auto"/>
        <w:right w:val="none" w:sz="0" w:space="0" w:color="auto"/>
      </w:divBdr>
    </w:div>
    <w:div w:id="927621556">
      <w:marLeft w:val="0"/>
      <w:marRight w:val="0"/>
      <w:marTop w:val="0"/>
      <w:marBottom w:val="0"/>
      <w:divBdr>
        <w:top w:val="none" w:sz="0" w:space="0" w:color="auto"/>
        <w:left w:val="none" w:sz="0" w:space="0" w:color="auto"/>
        <w:bottom w:val="none" w:sz="0" w:space="0" w:color="auto"/>
        <w:right w:val="none" w:sz="0" w:space="0" w:color="auto"/>
      </w:divBdr>
    </w:div>
    <w:div w:id="927621557">
      <w:marLeft w:val="0"/>
      <w:marRight w:val="0"/>
      <w:marTop w:val="0"/>
      <w:marBottom w:val="0"/>
      <w:divBdr>
        <w:top w:val="none" w:sz="0" w:space="0" w:color="auto"/>
        <w:left w:val="none" w:sz="0" w:space="0" w:color="auto"/>
        <w:bottom w:val="none" w:sz="0" w:space="0" w:color="auto"/>
        <w:right w:val="none" w:sz="0" w:space="0" w:color="auto"/>
      </w:divBdr>
    </w:div>
    <w:div w:id="927621558">
      <w:marLeft w:val="0"/>
      <w:marRight w:val="0"/>
      <w:marTop w:val="0"/>
      <w:marBottom w:val="0"/>
      <w:divBdr>
        <w:top w:val="none" w:sz="0" w:space="0" w:color="auto"/>
        <w:left w:val="none" w:sz="0" w:space="0" w:color="auto"/>
        <w:bottom w:val="none" w:sz="0" w:space="0" w:color="auto"/>
        <w:right w:val="none" w:sz="0" w:space="0" w:color="auto"/>
      </w:divBdr>
    </w:div>
    <w:div w:id="927621559">
      <w:marLeft w:val="0"/>
      <w:marRight w:val="0"/>
      <w:marTop w:val="0"/>
      <w:marBottom w:val="0"/>
      <w:divBdr>
        <w:top w:val="none" w:sz="0" w:space="0" w:color="auto"/>
        <w:left w:val="none" w:sz="0" w:space="0" w:color="auto"/>
        <w:bottom w:val="none" w:sz="0" w:space="0" w:color="auto"/>
        <w:right w:val="none" w:sz="0" w:space="0" w:color="auto"/>
      </w:divBdr>
    </w:div>
    <w:div w:id="927621560">
      <w:marLeft w:val="0"/>
      <w:marRight w:val="0"/>
      <w:marTop w:val="0"/>
      <w:marBottom w:val="0"/>
      <w:divBdr>
        <w:top w:val="none" w:sz="0" w:space="0" w:color="auto"/>
        <w:left w:val="none" w:sz="0" w:space="0" w:color="auto"/>
        <w:bottom w:val="none" w:sz="0" w:space="0" w:color="auto"/>
        <w:right w:val="none" w:sz="0" w:space="0" w:color="auto"/>
      </w:divBdr>
    </w:div>
    <w:div w:id="927621561">
      <w:marLeft w:val="0"/>
      <w:marRight w:val="0"/>
      <w:marTop w:val="0"/>
      <w:marBottom w:val="0"/>
      <w:divBdr>
        <w:top w:val="none" w:sz="0" w:space="0" w:color="auto"/>
        <w:left w:val="none" w:sz="0" w:space="0" w:color="auto"/>
        <w:bottom w:val="none" w:sz="0" w:space="0" w:color="auto"/>
        <w:right w:val="none" w:sz="0" w:space="0" w:color="auto"/>
      </w:divBdr>
    </w:div>
    <w:div w:id="927621562">
      <w:marLeft w:val="0"/>
      <w:marRight w:val="0"/>
      <w:marTop w:val="0"/>
      <w:marBottom w:val="0"/>
      <w:divBdr>
        <w:top w:val="none" w:sz="0" w:space="0" w:color="auto"/>
        <w:left w:val="none" w:sz="0" w:space="0" w:color="auto"/>
        <w:bottom w:val="none" w:sz="0" w:space="0" w:color="auto"/>
        <w:right w:val="none" w:sz="0" w:space="0" w:color="auto"/>
      </w:divBdr>
    </w:div>
    <w:div w:id="927621563">
      <w:marLeft w:val="0"/>
      <w:marRight w:val="0"/>
      <w:marTop w:val="0"/>
      <w:marBottom w:val="0"/>
      <w:divBdr>
        <w:top w:val="none" w:sz="0" w:space="0" w:color="auto"/>
        <w:left w:val="none" w:sz="0" w:space="0" w:color="auto"/>
        <w:bottom w:val="none" w:sz="0" w:space="0" w:color="auto"/>
        <w:right w:val="none" w:sz="0" w:space="0" w:color="auto"/>
      </w:divBdr>
    </w:div>
    <w:div w:id="927621564">
      <w:marLeft w:val="0"/>
      <w:marRight w:val="0"/>
      <w:marTop w:val="0"/>
      <w:marBottom w:val="0"/>
      <w:divBdr>
        <w:top w:val="none" w:sz="0" w:space="0" w:color="auto"/>
        <w:left w:val="none" w:sz="0" w:space="0" w:color="auto"/>
        <w:bottom w:val="none" w:sz="0" w:space="0" w:color="auto"/>
        <w:right w:val="none" w:sz="0" w:space="0" w:color="auto"/>
      </w:divBdr>
    </w:div>
    <w:div w:id="927621565">
      <w:marLeft w:val="0"/>
      <w:marRight w:val="0"/>
      <w:marTop w:val="0"/>
      <w:marBottom w:val="0"/>
      <w:divBdr>
        <w:top w:val="none" w:sz="0" w:space="0" w:color="auto"/>
        <w:left w:val="none" w:sz="0" w:space="0" w:color="auto"/>
        <w:bottom w:val="none" w:sz="0" w:space="0" w:color="auto"/>
        <w:right w:val="none" w:sz="0" w:space="0" w:color="auto"/>
      </w:divBdr>
    </w:div>
    <w:div w:id="927621566">
      <w:marLeft w:val="0"/>
      <w:marRight w:val="0"/>
      <w:marTop w:val="0"/>
      <w:marBottom w:val="0"/>
      <w:divBdr>
        <w:top w:val="none" w:sz="0" w:space="0" w:color="auto"/>
        <w:left w:val="none" w:sz="0" w:space="0" w:color="auto"/>
        <w:bottom w:val="none" w:sz="0" w:space="0" w:color="auto"/>
        <w:right w:val="none" w:sz="0" w:space="0" w:color="auto"/>
      </w:divBdr>
    </w:div>
    <w:div w:id="927621567">
      <w:marLeft w:val="0"/>
      <w:marRight w:val="0"/>
      <w:marTop w:val="0"/>
      <w:marBottom w:val="0"/>
      <w:divBdr>
        <w:top w:val="none" w:sz="0" w:space="0" w:color="auto"/>
        <w:left w:val="none" w:sz="0" w:space="0" w:color="auto"/>
        <w:bottom w:val="none" w:sz="0" w:space="0" w:color="auto"/>
        <w:right w:val="none" w:sz="0" w:space="0" w:color="auto"/>
      </w:divBdr>
    </w:div>
    <w:div w:id="927621568">
      <w:marLeft w:val="0"/>
      <w:marRight w:val="0"/>
      <w:marTop w:val="0"/>
      <w:marBottom w:val="0"/>
      <w:divBdr>
        <w:top w:val="none" w:sz="0" w:space="0" w:color="auto"/>
        <w:left w:val="none" w:sz="0" w:space="0" w:color="auto"/>
        <w:bottom w:val="none" w:sz="0" w:space="0" w:color="auto"/>
        <w:right w:val="none" w:sz="0" w:space="0" w:color="auto"/>
      </w:divBdr>
    </w:div>
    <w:div w:id="927621569">
      <w:marLeft w:val="0"/>
      <w:marRight w:val="0"/>
      <w:marTop w:val="0"/>
      <w:marBottom w:val="0"/>
      <w:divBdr>
        <w:top w:val="none" w:sz="0" w:space="0" w:color="auto"/>
        <w:left w:val="none" w:sz="0" w:space="0" w:color="auto"/>
        <w:bottom w:val="none" w:sz="0" w:space="0" w:color="auto"/>
        <w:right w:val="none" w:sz="0" w:space="0" w:color="auto"/>
      </w:divBdr>
    </w:div>
    <w:div w:id="927621570">
      <w:marLeft w:val="0"/>
      <w:marRight w:val="0"/>
      <w:marTop w:val="0"/>
      <w:marBottom w:val="0"/>
      <w:divBdr>
        <w:top w:val="none" w:sz="0" w:space="0" w:color="auto"/>
        <w:left w:val="none" w:sz="0" w:space="0" w:color="auto"/>
        <w:bottom w:val="none" w:sz="0" w:space="0" w:color="auto"/>
        <w:right w:val="none" w:sz="0" w:space="0" w:color="auto"/>
      </w:divBdr>
    </w:div>
    <w:div w:id="927621571">
      <w:marLeft w:val="0"/>
      <w:marRight w:val="0"/>
      <w:marTop w:val="0"/>
      <w:marBottom w:val="0"/>
      <w:divBdr>
        <w:top w:val="none" w:sz="0" w:space="0" w:color="auto"/>
        <w:left w:val="none" w:sz="0" w:space="0" w:color="auto"/>
        <w:bottom w:val="none" w:sz="0" w:space="0" w:color="auto"/>
        <w:right w:val="none" w:sz="0" w:space="0" w:color="auto"/>
      </w:divBdr>
    </w:div>
    <w:div w:id="927621572">
      <w:marLeft w:val="0"/>
      <w:marRight w:val="0"/>
      <w:marTop w:val="0"/>
      <w:marBottom w:val="0"/>
      <w:divBdr>
        <w:top w:val="none" w:sz="0" w:space="0" w:color="auto"/>
        <w:left w:val="none" w:sz="0" w:space="0" w:color="auto"/>
        <w:bottom w:val="none" w:sz="0" w:space="0" w:color="auto"/>
        <w:right w:val="none" w:sz="0" w:space="0" w:color="auto"/>
      </w:divBdr>
    </w:div>
    <w:div w:id="927621573">
      <w:marLeft w:val="0"/>
      <w:marRight w:val="0"/>
      <w:marTop w:val="0"/>
      <w:marBottom w:val="0"/>
      <w:divBdr>
        <w:top w:val="none" w:sz="0" w:space="0" w:color="auto"/>
        <w:left w:val="none" w:sz="0" w:space="0" w:color="auto"/>
        <w:bottom w:val="none" w:sz="0" w:space="0" w:color="auto"/>
        <w:right w:val="none" w:sz="0" w:space="0" w:color="auto"/>
      </w:divBdr>
    </w:div>
    <w:div w:id="927621574">
      <w:marLeft w:val="0"/>
      <w:marRight w:val="0"/>
      <w:marTop w:val="0"/>
      <w:marBottom w:val="0"/>
      <w:divBdr>
        <w:top w:val="none" w:sz="0" w:space="0" w:color="auto"/>
        <w:left w:val="none" w:sz="0" w:space="0" w:color="auto"/>
        <w:bottom w:val="none" w:sz="0" w:space="0" w:color="auto"/>
        <w:right w:val="none" w:sz="0" w:space="0" w:color="auto"/>
      </w:divBdr>
    </w:div>
    <w:div w:id="927621575">
      <w:marLeft w:val="0"/>
      <w:marRight w:val="0"/>
      <w:marTop w:val="0"/>
      <w:marBottom w:val="0"/>
      <w:divBdr>
        <w:top w:val="none" w:sz="0" w:space="0" w:color="auto"/>
        <w:left w:val="none" w:sz="0" w:space="0" w:color="auto"/>
        <w:bottom w:val="none" w:sz="0" w:space="0" w:color="auto"/>
        <w:right w:val="none" w:sz="0" w:space="0" w:color="auto"/>
      </w:divBdr>
    </w:div>
    <w:div w:id="927621576">
      <w:marLeft w:val="0"/>
      <w:marRight w:val="0"/>
      <w:marTop w:val="0"/>
      <w:marBottom w:val="0"/>
      <w:divBdr>
        <w:top w:val="none" w:sz="0" w:space="0" w:color="auto"/>
        <w:left w:val="none" w:sz="0" w:space="0" w:color="auto"/>
        <w:bottom w:val="none" w:sz="0" w:space="0" w:color="auto"/>
        <w:right w:val="none" w:sz="0" w:space="0" w:color="auto"/>
      </w:divBdr>
    </w:div>
    <w:div w:id="927621577">
      <w:marLeft w:val="0"/>
      <w:marRight w:val="0"/>
      <w:marTop w:val="0"/>
      <w:marBottom w:val="0"/>
      <w:divBdr>
        <w:top w:val="none" w:sz="0" w:space="0" w:color="auto"/>
        <w:left w:val="none" w:sz="0" w:space="0" w:color="auto"/>
        <w:bottom w:val="none" w:sz="0" w:space="0" w:color="auto"/>
        <w:right w:val="none" w:sz="0" w:space="0" w:color="auto"/>
      </w:divBdr>
    </w:div>
    <w:div w:id="927621578">
      <w:marLeft w:val="0"/>
      <w:marRight w:val="0"/>
      <w:marTop w:val="0"/>
      <w:marBottom w:val="0"/>
      <w:divBdr>
        <w:top w:val="none" w:sz="0" w:space="0" w:color="auto"/>
        <w:left w:val="none" w:sz="0" w:space="0" w:color="auto"/>
        <w:bottom w:val="none" w:sz="0" w:space="0" w:color="auto"/>
        <w:right w:val="none" w:sz="0" w:space="0" w:color="auto"/>
      </w:divBdr>
    </w:div>
    <w:div w:id="927621579">
      <w:marLeft w:val="0"/>
      <w:marRight w:val="0"/>
      <w:marTop w:val="0"/>
      <w:marBottom w:val="0"/>
      <w:divBdr>
        <w:top w:val="none" w:sz="0" w:space="0" w:color="auto"/>
        <w:left w:val="none" w:sz="0" w:space="0" w:color="auto"/>
        <w:bottom w:val="none" w:sz="0" w:space="0" w:color="auto"/>
        <w:right w:val="none" w:sz="0" w:space="0" w:color="auto"/>
      </w:divBdr>
    </w:div>
    <w:div w:id="927621580">
      <w:marLeft w:val="0"/>
      <w:marRight w:val="0"/>
      <w:marTop w:val="0"/>
      <w:marBottom w:val="0"/>
      <w:divBdr>
        <w:top w:val="none" w:sz="0" w:space="0" w:color="auto"/>
        <w:left w:val="none" w:sz="0" w:space="0" w:color="auto"/>
        <w:bottom w:val="none" w:sz="0" w:space="0" w:color="auto"/>
        <w:right w:val="none" w:sz="0" w:space="0" w:color="auto"/>
      </w:divBdr>
    </w:div>
    <w:div w:id="927621581">
      <w:marLeft w:val="0"/>
      <w:marRight w:val="0"/>
      <w:marTop w:val="0"/>
      <w:marBottom w:val="0"/>
      <w:divBdr>
        <w:top w:val="none" w:sz="0" w:space="0" w:color="auto"/>
        <w:left w:val="none" w:sz="0" w:space="0" w:color="auto"/>
        <w:bottom w:val="none" w:sz="0" w:space="0" w:color="auto"/>
        <w:right w:val="none" w:sz="0" w:space="0" w:color="auto"/>
      </w:divBdr>
    </w:div>
    <w:div w:id="927621582">
      <w:marLeft w:val="0"/>
      <w:marRight w:val="0"/>
      <w:marTop w:val="0"/>
      <w:marBottom w:val="0"/>
      <w:divBdr>
        <w:top w:val="none" w:sz="0" w:space="0" w:color="auto"/>
        <w:left w:val="none" w:sz="0" w:space="0" w:color="auto"/>
        <w:bottom w:val="none" w:sz="0" w:space="0" w:color="auto"/>
        <w:right w:val="none" w:sz="0" w:space="0" w:color="auto"/>
      </w:divBdr>
    </w:div>
    <w:div w:id="927621583">
      <w:marLeft w:val="0"/>
      <w:marRight w:val="0"/>
      <w:marTop w:val="0"/>
      <w:marBottom w:val="0"/>
      <w:divBdr>
        <w:top w:val="none" w:sz="0" w:space="0" w:color="auto"/>
        <w:left w:val="none" w:sz="0" w:space="0" w:color="auto"/>
        <w:bottom w:val="none" w:sz="0" w:space="0" w:color="auto"/>
        <w:right w:val="none" w:sz="0" w:space="0" w:color="auto"/>
      </w:divBdr>
    </w:div>
    <w:div w:id="927621584">
      <w:marLeft w:val="0"/>
      <w:marRight w:val="0"/>
      <w:marTop w:val="0"/>
      <w:marBottom w:val="0"/>
      <w:divBdr>
        <w:top w:val="none" w:sz="0" w:space="0" w:color="auto"/>
        <w:left w:val="none" w:sz="0" w:space="0" w:color="auto"/>
        <w:bottom w:val="none" w:sz="0" w:space="0" w:color="auto"/>
        <w:right w:val="none" w:sz="0" w:space="0" w:color="auto"/>
      </w:divBdr>
    </w:div>
    <w:div w:id="927621585">
      <w:marLeft w:val="0"/>
      <w:marRight w:val="0"/>
      <w:marTop w:val="0"/>
      <w:marBottom w:val="0"/>
      <w:divBdr>
        <w:top w:val="none" w:sz="0" w:space="0" w:color="auto"/>
        <w:left w:val="none" w:sz="0" w:space="0" w:color="auto"/>
        <w:bottom w:val="none" w:sz="0" w:space="0" w:color="auto"/>
        <w:right w:val="none" w:sz="0" w:space="0" w:color="auto"/>
      </w:divBdr>
    </w:div>
    <w:div w:id="927621586">
      <w:marLeft w:val="0"/>
      <w:marRight w:val="0"/>
      <w:marTop w:val="0"/>
      <w:marBottom w:val="0"/>
      <w:divBdr>
        <w:top w:val="none" w:sz="0" w:space="0" w:color="auto"/>
        <w:left w:val="none" w:sz="0" w:space="0" w:color="auto"/>
        <w:bottom w:val="none" w:sz="0" w:space="0" w:color="auto"/>
        <w:right w:val="none" w:sz="0" w:space="0" w:color="auto"/>
      </w:divBdr>
    </w:div>
    <w:div w:id="927621587">
      <w:marLeft w:val="0"/>
      <w:marRight w:val="0"/>
      <w:marTop w:val="0"/>
      <w:marBottom w:val="0"/>
      <w:divBdr>
        <w:top w:val="none" w:sz="0" w:space="0" w:color="auto"/>
        <w:left w:val="none" w:sz="0" w:space="0" w:color="auto"/>
        <w:bottom w:val="none" w:sz="0" w:space="0" w:color="auto"/>
        <w:right w:val="none" w:sz="0" w:space="0" w:color="auto"/>
      </w:divBdr>
    </w:div>
    <w:div w:id="927621588">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927621590">
      <w:marLeft w:val="0"/>
      <w:marRight w:val="0"/>
      <w:marTop w:val="0"/>
      <w:marBottom w:val="0"/>
      <w:divBdr>
        <w:top w:val="none" w:sz="0" w:space="0" w:color="auto"/>
        <w:left w:val="none" w:sz="0" w:space="0" w:color="auto"/>
        <w:bottom w:val="none" w:sz="0" w:space="0" w:color="auto"/>
        <w:right w:val="none" w:sz="0" w:space="0" w:color="auto"/>
      </w:divBdr>
    </w:div>
    <w:div w:id="927621591">
      <w:marLeft w:val="0"/>
      <w:marRight w:val="0"/>
      <w:marTop w:val="0"/>
      <w:marBottom w:val="0"/>
      <w:divBdr>
        <w:top w:val="none" w:sz="0" w:space="0" w:color="auto"/>
        <w:left w:val="none" w:sz="0" w:space="0" w:color="auto"/>
        <w:bottom w:val="none" w:sz="0" w:space="0" w:color="auto"/>
        <w:right w:val="none" w:sz="0" w:space="0" w:color="auto"/>
      </w:divBdr>
    </w:div>
    <w:div w:id="927621592">
      <w:marLeft w:val="0"/>
      <w:marRight w:val="0"/>
      <w:marTop w:val="0"/>
      <w:marBottom w:val="0"/>
      <w:divBdr>
        <w:top w:val="none" w:sz="0" w:space="0" w:color="auto"/>
        <w:left w:val="none" w:sz="0" w:space="0" w:color="auto"/>
        <w:bottom w:val="none" w:sz="0" w:space="0" w:color="auto"/>
        <w:right w:val="none" w:sz="0" w:space="0" w:color="auto"/>
      </w:divBdr>
    </w:div>
    <w:div w:id="927621593">
      <w:marLeft w:val="0"/>
      <w:marRight w:val="0"/>
      <w:marTop w:val="0"/>
      <w:marBottom w:val="0"/>
      <w:divBdr>
        <w:top w:val="none" w:sz="0" w:space="0" w:color="auto"/>
        <w:left w:val="none" w:sz="0" w:space="0" w:color="auto"/>
        <w:bottom w:val="none" w:sz="0" w:space="0" w:color="auto"/>
        <w:right w:val="none" w:sz="0" w:space="0" w:color="auto"/>
      </w:divBdr>
    </w:div>
    <w:div w:id="927621594">
      <w:marLeft w:val="0"/>
      <w:marRight w:val="0"/>
      <w:marTop w:val="0"/>
      <w:marBottom w:val="0"/>
      <w:divBdr>
        <w:top w:val="none" w:sz="0" w:space="0" w:color="auto"/>
        <w:left w:val="none" w:sz="0" w:space="0" w:color="auto"/>
        <w:bottom w:val="none" w:sz="0" w:space="0" w:color="auto"/>
        <w:right w:val="none" w:sz="0" w:space="0" w:color="auto"/>
      </w:divBdr>
    </w:div>
    <w:div w:id="927621595">
      <w:marLeft w:val="0"/>
      <w:marRight w:val="0"/>
      <w:marTop w:val="0"/>
      <w:marBottom w:val="0"/>
      <w:divBdr>
        <w:top w:val="none" w:sz="0" w:space="0" w:color="auto"/>
        <w:left w:val="none" w:sz="0" w:space="0" w:color="auto"/>
        <w:bottom w:val="none" w:sz="0" w:space="0" w:color="auto"/>
        <w:right w:val="none" w:sz="0" w:space="0" w:color="auto"/>
      </w:divBdr>
    </w:div>
    <w:div w:id="927621596">
      <w:marLeft w:val="0"/>
      <w:marRight w:val="0"/>
      <w:marTop w:val="0"/>
      <w:marBottom w:val="0"/>
      <w:divBdr>
        <w:top w:val="none" w:sz="0" w:space="0" w:color="auto"/>
        <w:left w:val="none" w:sz="0" w:space="0" w:color="auto"/>
        <w:bottom w:val="none" w:sz="0" w:space="0" w:color="auto"/>
        <w:right w:val="none" w:sz="0" w:space="0" w:color="auto"/>
      </w:divBdr>
    </w:div>
    <w:div w:id="927621597">
      <w:marLeft w:val="0"/>
      <w:marRight w:val="0"/>
      <w:marTop w:val="0"/>
      <w:marBottom w:val="0"/>
      <w:divBdr>
        <w:top w:val="none" w:sz="0" w:space="0" w:color="auto"/>
        <w:left w:val="none" w:sz="0" w:space="0" w:color="auto"/>
        <w:bottom w:val="none" w:sz="0" w:space="0" w:color="auto"/>
        <w:right w:val="none" w:sz="0" w:space="0" w:color="auto"/>
      </w:divBdr>
    </w:div>
    <w:div w:id="927621598">
      <w:marLeft w:val="0"/>
      <w:marRight w:val="0"/>
      <w:marTop w:val="0"/>
      <w:marBottom w:val="0"/>
      <w:divBdr>
        <w:top w:val="none" w:sz="0" w:space="0" w:color="auto"/>
        <w:left w:val="none" w:sz="0" w:space="0" w:color="auto"/>
        <w:bottom w:val="none" w:sz="0" w:space="0" w:color="auto"/>
        <w:right w:val="none" w:sz="0" w:space="0" w:color="auto"/>
      </w:divBdr>
    </w:div>
    <w:div w:id="927621599">
      <w:marLeft w:val="0"/>
      <w:marRight w:val="0"/>
      <w:marTop w:val="0"/>
      <w:marBottom w:val="0"/>
      <w:divBdr>
        <w:top w:val="none" w:sz="0" w:space="0" w:color="auto"/>
        <w:left w:val="none" w:sz="0" w:space="0" w:color="auto"/>
        <w:bottom w:val="none" w:sz="0" w:space="0" w:color="auto"/>
        <w:right w:val="none" w:sz="0" w:space="0" w:color="auto"/>
      </w:divBdr>
    </w:div>
    <w:div w:id="927621600">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27621602">
      <w:marLeft w:val="0"/>
      <w:marRight w:val="0"/>
      <w:marTop w:val="0"/>
      <w:marBottom w:val="0"/>
      <w:divBdr>
        <w:top w:val="none" w:sz="0" w:space="0" w:color="auto"/>
        <w:left w:val="none" w:sz="0" w:space="0" w:color="auto"/>
        <w:bottom w:val="none" w:sz="0" w:space="0" w:color="auto"/>
        <w:right w:val="none" w:sz="0" w:space="0" w:color="auto"/>
      </w:divBdr>
    </w:div>
    <w:div w:id="927621603">
      <w:marLeft w:val="0"/>
      <w:marRight w:val="0"/>
      <w:marTop w:val="0"/>
      <w:marBottom w:val="0"/>
      <w:divBdr>
        <w:top w:val="none" w:sz="0" w:space="0" w:color="auto"/>
        <w:left w:val="none" w:sz="0" w:space="0" w:color="auto"/>
        <w:bottom w:val="none" w:sz="0" w:space="0" w:color="auto"/>
        <w:right w:val="none" w:sz="0" w:space="0" w:color="auto"/>
      </w:divBdr>
    </w:div>
    <w:div w:id="927621604">
      <w:marLeft w:val="0"/>
      <w:marRight w:val="0"/>
      <w:marTop w:val="0"/>
      <w:marBottom w:val="0"/>
      <w:divBdr>
        <w:top w:val="none" w:sz="0" w:space="0" w:color="auto"/>
        <w:left w:val="none" w:sz="0" w:space="0" w:color="auto"/>
        <w:bottom w:val="none" w:sz="0" w:space="0" w:color="auto"/>
        <w:right w:val="none" w:sz="0" w:space="0" w:color="auto"/>
      </w:divBdr>
    </w:div>
    <w:div w:id="927621605">
      <w:marLeft w:val="0"/>
      <w:marRight w:val="0"/>
      <w:marTop w:val="0"/>
      <w:marBottom w:val="0"/>
      <w:divBdr>
        <w:top w:val="none" w:sz="0" w:space="0" w:color="auto"/>
        <w:left w:val="none" w:sz="0" w:space="0" w:color="auto"/>
        <w:bottom w:val="none" w:sz="0" w:space="0" w:color="auto"/>
        <w:right w:val="none" w:sz="0" w:space="0" w:color="auto"/>
      </w:divBdr>
    </w:div>
    <w:div w:id="927621606">
      <w:marLeft w:val="0"/>
      <w:marRight w:val="0"/>
      <w:marTop w:val="0"/>
      <w:marBottom w:val="0"/>
      <w:divBdr>
        <w:top w:val="none" w:sz="0" w:space="0" w:color="auto"/>
        <w:left w:val="none" w:sz="0" w:space="0" w:color="auto"/>
        <w:bottom w:val="none" w:sz="0" w:space="0" w:color="auto"/>
        <w:right w:val="none" w:sz="0" w:space="0" w:color="auto"/>
      </w:divBdr>
    </w:div>
    <w:div w:id="927621607">
      <w:marLeft w:val="0"/>
      <w:marRight w:val="0"/>
      <w:marTop w:val="0"/>
      <w:marBottom w:val="0"/>
      <w:divBdr>
        <w:top w:val="none" w:sz="0" w:space="0" w:color="auto"/>
        <w:left w:val="none" w:sz="0" w:space="0" w:color="auto"/>
        <w:bottom w:val="none" w:sz="0" w:space="0" w:color="auto"/>
        <w:right w:val="none" w:sz="0" w:space="0" w:color="auto"/>
      </w:divBdr>
    </w:div>
    <w:div w:id="927621608">
      <w:marLeft w:val="0"/>
      <w:marRight w:val="0"/>
      <w:marTop w:val="0"/>
      <w:marBottom w:val="0"/>
      <w:divBdr>
        <w:top w:val="none" w:sz="0" w:space="0" w:color="auto"/>
        <w:left w:val="none" w:sz="0" w:space="0" w:color="auto"/>
        <w:bottom w:val="none" w:sz="0" w:space="0" w:color="auto"/>
        <w:right w:val="none" w:sz="0" w:space="0" w:color="auto"/>
      </w:divBdr>
    </w:div>
    <w:div w:id="927621609">
      <w:marLeft w:val="0"/>
      <w:marRight w:val="0"/>
      <w:marTop w:val="0"/>
      <w:marBottom w:val="0"/>
      <w:divBdr>
        <w:top w:val="none" w:sz="0" w:space="0" w:color="auto"/>
        <w:left w:val="none" w:sz="0" w:space="0" w:color="auto"/>
        <w:bottom w:val="none" w:sz="0" w:space="0" w:color="auto"/>
        <w:right w:val="none" w:sz="0" w:space="0" w:color="auto"/>
      </w:divBdr>
    </w:div>
    <w:div w:id="927621610">
      <w:marLeft w:val="0"/>
      <w:marRight w:val="0"/>
      <w:marTop w:val="0"/>
      <w:marBottom w:val="0"/>
      <w:divBdr>
        <w:top w:val="none" w:sz="0" w:space="0" w:color="auto"/>
        <w:left w:val="none" w:sz="0" w:space="0" w:color="auto"/>
        <w:bottom w:val="none" w:sz="0" w:space="0" w:color="auto"/>
        <w:right w:val="none" w:sz="0" w:space="0" w:color="auto"/>
      </w:divBdr>
    </w:div>
    <w:div w:id="927621611">
      <w:marLeft w:val="0"/>
      <w:marRight w:val="0"/>
      <w:marTop w:val="0"/>
      <w:marBottom w:val="0"/>
      <w:divBdr>
        <w:top w:val="none" w:sz="0" w:space="0" w:color="auto"/>
        <w:left w:val="none" w:sz="0" w:space="0" w:color="auto"/>
        <w:bottom w:val="none" w:sz="0" w:space="0" w:color="auto"/>
        <w:right w:val="none" w:sz="0" w:space="0" w:color="auto"/>
      </w:divBdr>
    </w:div>
    <w:div w:id="927621612">
      <w:marLeft w:val="0"/>
      <w:marRight w:val="0"/>
      <w:marTop w:val="0"/>
      <w:marBottom w:val="0"/>
      <w:divBdr>
        <w:top w:val="none" w:sz="0" w:space="0" w:color="auto"/>
        <w:left w:val="none" w:sz="0" w:space="0" w:color="auto"/>
        <w:bottom w:val="none" w:sz="0" w:space="0" w:color="auto"/>
        <w:right w:val="none" w:sz="0" w:space="0" w:color="auto"/>
      </w:divBdr>
    </w:div>
    <w:div w:id="927621613">
      <w:marLeft w:val="0"/>
      <w:marRight w:val="0"/>
      <w:marTop w:val="0"/>
      <w:marBottom w:val="0"/>
      <w:divBdr>
        <w:top w:val="none" w:sz="0" w:space="0" w:color="auto"/>
        <w:left w:val="none" w:sz="0" w:space="0" w:color="auto"/>
        <w:bottom w:val="none" w:sz="0" w:space="0" w:color="auto"/>
        <w:right w:val="none" w:sz="0" w:space="0" w:color="auto"/>
      </w:divBdr>
    </w:div>
    <w:div w:id="927621614">
      <w:marLeft w:val="0"/>
      <w:marRight w:val="0"/>
      <w:marTop w:val="0"/>
      <w:marBottom w:val="0"/>
      <w:divBdr>
        <w:top w:val="none" w:sz="0" w:space="0" w:color="auto"/>
        <w:left w:val="none" w:sz="0" w:space="0" w:color="auto"/>
        <w:bottom w:val="none" w:sz="0" w:space="0" w:color="auto"/>
        <w:right w:val="none" w:sz="0" w:space="0" w:color="auto"/>
      </w:divBdr>
    </w:div>
    <w:div w:id="927621615">
      <w:marLeft w:val="0"/>
      <w:marRight w:val="0"/>
      <w:marTop w:val="0"/>
      <w:marBottom w:val="0"/>
      <w:divBdr>
        <w:top w:val="none" w:sz="0" w:space="0" w:color="auto"/>
        <w:left w:val="none" w:sz="0" w:space="0" w:color="auto"/>
        <w:bottom w:val="none" w:sz="0" w:space="0" w:color="auto"/>
        <w:right w:val="none" w:sz="0" w:space="0" w:color="auto"/>
      </w:divBdr>
    </w:div>
    <w:div w:id="927621616">
      <w:marLeft w:val="0"/>
      <w:marRight w:val="0"/>
      <w:marTop w:val="0"/>
      <w:marBottom w:val="0"/>
      <w:divBdr>
        <w:top w:val="none" w:sz="0" w:space="0" w:color="auto"/>
        <w:left w:val="none" w:sz="0" w:space="0" w:color="auto"/>
        <w:bottom w:val="none" w:sz="0" w:space="0" w:color="auto"/>
        <w:right w:val="none" w:sz="0" w:space="0" w:color="auto"/>
      </w:divBdr>
    </w:div>
    <w:div w:id="927621617">
      <w:marLeft w:val="0"/>
      <w:marRight w:val="0"/>
      <w:marTop w:val="0"/>
      <w:marBottom w:val="0"/>
      <w:divBdr>
        <w:top w:val="none" w:sz="0" w:space="0" w:color="auto"/>
        <w:left w:val="none" w:sz="0" w:space="0" w:color="auto"/>
        <w:bottom w:val="none" w:sz="0" w:space="0" w:color="auto"/>
        <w:right w:val="none" w:sz="0" w:space="0" w:color="auto"/>
      </w:divBdr>
    </w:div>
    <w:div w:id="927621618">
      <w:marLeft w:val="0"/>
      <w:marRight w:val="0"/>
      <w:marTop w:val="0"/>
      <w:marBottom w:val="0"/>
      <w:divBdr>
        <w:top w:val="none" w:sz="0" w:space="0" w:color="auto"/>
        <w:left w:val="none" w:sz="0" w:space="0" w:color="auto"/>
        <w:bottom w:val="none" w:sz="0" w:space="0" w:color="auto"/>
        <w:right w:val="none" w:sz="0" w:space="0" w:color="auto"/>
      </w:divBdr>
    </w:div>
    <w:div w:id="927621619">
      <w:marLeft w:val="0"/>
      <w:marRight w:val="0"/>
      <w:marTop w:val="0"/>
      <w:marBottom w:val="0"/>
      <w:divBdr>
        <w:top w:val="none" w:sz="0" w:space="0" w:color="auto"/>
        <w:left w:val="none" w:sz="0" w:space="0" w:color="auto"/>
        <w:bottom w:val="none" w:sz="0" w:space="0" w:color="auto"/>
        <w:right w:val="none" w:sz="0" w:space="0" w:color="auto"/>
      </w:divBdr>
    </w:div>
    <w:div w:id="927621620">
      <w:marLeft w:val="0"/>
      <w:marRight w:val="0"/>
      <w:marTop w:val="0"/>
      <w:marBottom w:val="0"/>
      <w:divBdr>
        <w:top w:val="none" w:sz="0" w:space="0" w:color="auto"/>
        <w:left w:val="none" w:sz="0" w:space="0" w:color="auto"/>
        <w:bottom w:val="none" w:sz="0" w:space="0" w:color="auto"/>
        <w:right w:val="none" w:sz="0" w:space="0" w:color="auto"/>
      </w:divBdr>
    </w:div>
    <w:div w:id="927621621">
      <w:marLeft w:val="0"/>
      <w:marRight w:val="0"/>
      <w:marTop w:val="0"/>
      <w:marBottom w:val="0"/>
      <w:divBdr>
        <w:top w:val="none" w:sz="0" w:space="0" w:color="auto"/>
        <w:left w:val="none" w:sz="0" w:space="0" w:color="auto"/>
        <w:bottom w:val="none" w:sz="0" w:space="0" w:color="auto"/>
        <w:right w:val="none" w:sz="0" w:space="0" w:color="auto"/>
      </w:divBdr>
    </w:div>
    <w:div w:id="927621622">
      <w:marLeft w:val="0"/>
      <w:marRight w:val="0"/>
      <w:marTop w:val="0"/>
      <w:marBottom w:val="0"/>
      <w:divBdr>
        <w:top w:val="none" w:sz="0" w:space="0" w:color="auto"/>
        <w:left w:val="none" w:sz="0" w:space="0" w:color="auto"/>
        <w:bottom w:val="none" w:sz="0" w:space="0" w:color="auto"/>
        <w:right w:val="none" w:sz="0" w:space="0" w:color="auto"/>
      </w:divBdr>
    </w:div>
    <w:div w:id="927621623">
      <w:marLeft w:val="0"/>
      <w:marRight w:val="0"/>
      <w:marTop w:val="0"/>
      <w:marBottom w:val="0"/>
      <w:divBdr>
        <w:top w:val="none" w:sz="0" w:space="0" w:color="auto"/>
        <w:left w:val="none" w:sz="0" w:space="0" w:color="auto"/>
        <w:bottom w:val="none" w:sz="0" w:space="0" w:color="auto"/>
        <w:right w:val="none" w:sz="0" w:space="0" w:color="auto"/>
      </w:divBdr>
    </w:div>
    <w:div w:id="927621624">
      <w:marLeft w:val="0"/>
      <w:marRight w:val="0"/>
      <w:marTop w:val="0"/>
      <w:marBottom w:val="0"/>
      <w:divBdr>
        <w:top w:val="none" w:sz="0" w:space="0" w:color="auto"/>
        <w:left w:val="none" w:sz="0" w:space="0" w:color="auto"/>
        <w:bottom w:val="none" w:sz="0" w:space="0" w:color="auto"/>
        <w:right w:val="none" w:sz="0" w:space="0" w:color="auto"/>
      </w:divBdr>
    </w:div>
    <w:div w:id="927621625">
      <w:marLeft w:val="0"/>
      <w:marRight w:val="0"/>
      <w:marTop w:val="0"/>
      <w:marBottom w:val="0"/>
      <w:divBdr>
        <w:top w:val="none" w:sz="0" w:space="0" w:color="auto"/>
        <w:left w:val="none" w:sz="0" w:space="0" w:color="auto"/>
        <w:bottom w:val="none" w:sz="0" w:space="0" w:color="auto"/>
        <w:right w:val="none" w:sz="0" w:space="0" w:color="auto"/>
      </w:divBdr>
    </w:div>
    <w:div w:id="927621626">
      <w:marLeft w:val="0"/>
      <w:marRight w:val="0"/>
      <w:marTop w:val="0"/>
      <w:marBottom w:val="0"/>
      <w:divBdr>
        <w:top w:val="none" w:sz="0" w:space="0" w:color="auto"/>
        <w:left w:val="none" w:sz="0" w:space="0" w:color="auto"/>
        <w:bottom w:val="none" w:sz="0" w:space="0" w:color="auto"/>
        <w:right w:val="none" w:sz="0" w:space="0" w:color="auto"/>
      </w:divBdr>
    </w:div>
    <w:div w:id="927621627">
      <w:marLeft w:val="0"/>
      <w:marRight w:val="0"/>
      <w:marTop w:val="0"/>
      <w:marBottom w:val="0"/>
      <w:divBdr>
        <w:top w:val="none" w:sz="0" w:space="0" w:color="auto"/>
        <w:left w:val="none" w:sz="0" w:space="0" w:color="auto"/>
        <w:bottom w:val="none" w:sz="0" w:space="0" w:color="auto"/>
        <w:right w:val="none" w:sz="0" w:space="0" w:color="auto"/>
      </w:divBdr>
    </w:div>
    <w:div w:id="927621628">
      <w:marLeft w:val="0"/>
      <w:marRight w:val="0"/>
      <w:marTop w:val="0"/>
      <w:marBottom w:val="0"/>
      <w:divBdr>
        <w:top w:val="none" w:sz="0" w:space="0" w:color="auto"/>
        <w:left w:val="none" w:sz="0" w:space="0" w:color="auto"/>
        <w:bottom w:val="none" w:sz="0" w:space="0" w:color="auto"/>
        <w:right w:val="none" w:sz="0" w:space="0" w:color="auto"/>
      </w:divBdr>
    </w:div>
    <w:div w:id="927621629">
      <w:marLeft w:val="0"/>
      <w:marRight w:val="0"/>
      <w:marTop w:val="0"/>
      <w:marBottom w:val="0"/>
      <w:divBdr>
        <w:top w:val="none" w:sz="0" w:space="0" w:color="auto"/>
        <w:left w:val="none" w:sz="0" w:space="0" w:color="auto"/>
        <w:bottom w:val="none" w:sz="0" w:space="0" w:color="auto"/>
        <w:right w:val="none" w:sz="0" w:space="0" w:color="auto"/>
      </w:divBdr>
    </w:div>
    <w:div w:id="927621630">
      <w:marLeft w:val="0"/>
      <w:marRight w:val="0"/>
      <w:marTop w:val="0"/>
      <w:marBottom w:val="0"/>
      <w:divBdr>
        <w:top w:val="none" w:sz="0" w:space="0" w:color="auto"/>
        <w:left w:val="none" w:sz="0" w:space="0" w:color="auto"/>
        <w:bottom w:val="none" w:sz="0" w:space="0" w:color="auto"/>
        <w:right w:val="none" w:sz="0" w:space="0" w:color="auto"/>
      </w:divBdr>
    </w:div>
    <w:div w:id="927621631">
      <w:marLeft w:val="0"/>
      <w:marRight w:val="0"/>
      <w:marTop w:val="0"/>
      <w:marBottom w:val="0"/>
      <w:divBdr>
        <w:top w:val="none" w:sz="0" w:space="0" w:color="auto"/>
        <w:left w:val="none" w:sz="0" w:space="0" w:color="auto"/>
        <w:bottom w:val="none" w:sz="0" w:space="0" w:color="auto"/>
        <w:right w:val="none" w:sz="0" w:space="0" w:color="auto"/>
      </w:divBdr>
    </w:div>
    <w:div w:id="927621632">
      <w:marLeft w:val="0"/>
      <w:marRight w:val="0"/>
      <w:marTop w:val="0"/>
      <w:marBottom w:val="0"/>
      <w:divBdr>
        <w:top w:val="none" w:sz="0" w:space="0" w:color="auto"/>
        <w:left w:val="none" w:sz="0" w:space="0" w:color="auto"/>
        <w:bottom w:val="none" w:sz="0" w:space="0" w:color="auto"/>
        <w:right w:val="none" w:sz="0" w:space="0" w:color="auto"/>
      </w:divBdr>
    </w:div>
    <w:div w:id="927621633">
      <w:marLeft w:val="0"/>
      <w:marRight w:val="0"/>
      <w:marTop w:val="0"/>
      <w:marBottom w:val="0"/>
      <w:divBdr>
        <w:top w:val="none" w:sz="0" w:space="0" w:color="auto"/>
        <w:left w:val="none" w:sz="0" w:space="0" w:color="auto"/>
        <w:bottom w:val="none" w:sz="0" w:space="0" w:color="auto"/>
        <w:right w:val="none" w:sz="0" w:space="0" w:color="auto"/>
      </w:divBdr>
    </w:div>
    <w:div w:id="927621634">
      <w:marLeft w:val="0"/>
      <w:marRight w:val="0"/>
      <w:marTop w:val="0"/>
      <w:marBottom w:val="0"/>
      <w:divBdr>
        <w:top w:val="none" w:sz="0" w:space="0" w:color="auto"/>
        <w:left w:val="none" w:sz="0" w:space="0" w:color="auto"/>
        <w:bottom w:val="none" w:sz="0" w:space="0" w:color="auto"/>
        <w:right w:val="none" w:sz="0" w:space="0" w:color="auto"/>
      </w:divBdr>
    </w:div>
    <w:div w:id="927621635">
      <w:marLeft w:val="0"/>
      <w:marRight w:val="0"/>
      <w:marTop w:val="0"/>
      <w:marBottom w:val="0"/>
      <w:divBdr>
        <w:top w:val="none" w:sz="0" w:space="0" w:color="auto"/>
        <w:left w:val="none" w:sz="0" w:space="0" w:color="auto"/>
        <w:bottom w:val="none" w:sz="0" w:space="0" w:color="auto"/>
        <w:right w:val="none" w:sz="0" w:space="0" w:color="auto"/>
      </w:divBdr>
    </w:div>
    <w:div w:id="927621636">
      <w:marLeft w:val="0"/>
      <w:marRight w:val="0"/>
      <w:marTop w:val="0"/>
      <w:marBottom w:val="0"/>
      <w:divBdr>
        <w:top w:val="none" w:sz="0" w:space="0" w:color="auto"/>
        <w:left w:val="none" w:sz="0" w:space="0" w:color="auto"/>
        <w:bottom w:val="none" w:sz="0" w:space="0" w:color="auto"/>
        <w:right w:val="none" w:sz="0" w:space="0" w:color="auto"/>
      </w:divBdr>
    </w:div>
    <w:div w:id="927621637">
      <w:marLeft w:val="0"/>
      <w:marRight w:val="0"/>
      <w:marTop w:val="0"/>
      <w:marBottom w:val="0"/>
      <w:divBdr>
        <w:top w:val="none" w:sz="0" w:space="0" w:color="auto"/>
        <w:left w:val="none" w:sz="0" w:space="0" w:color="auto"/>
        <w:bottom w:val="none" w:sz="0" w:space="0" w:color="auto"/>
        <w:right w:val="none" w:sz="0" w:space="0" w:color="auto"/>
      </w:divBdr>
    </w:div>
    <w:div w:id="927621638">
      <w:marLeft w:val="0"/>
      <w:marRight w:val="0"/>
      <w:marTop w:val="0"/>
      <w:marBottom w:val="0"/>
      <w:divBdr>
        <w:top w:val="none" w:sz="0" w:space="0" w:color="auto"/>
        <w:left w:val="none" w:sz="0" w:space="0" w:color="auto"/>
        <w:bottom w:val="none" w:sz="0" w:space="0" w:color="auto"/>
        <w:right w:val="none" w:sz="0" w:space="0" w:color="auto"/>
      </w:divBdr>
    </w:div>
    <w:div w:id="927621639">
      <w:marLeft w:val="0"/>
      <w:marRight w:val="0"/>
      <w:marTop w:val="0"/>
      <w:marBottom w:val="0"/>
      <w:divBdr>
        <w:top w:val="none" w:sz="0" w:space="0" w:color="auto"/>
        <w:left w:val="none" w:sz="0" w:space="0" w:color="auto"/>
        <w:bottom w:val="none" w:sz="0" w:space="0" w:color="auto"/>
        <w:right w:val="none" w:sz="0" w:space="0" w:color="auto"/>
      </w:divBdr>
    </w:div>
    <w:div w:id="927621640">
      <w:marLeft w:val="0"/>
      <w:marRight w:val="0"/>
      <w:marTop w:val="0"/>
      <w:marBottom w:val="0"/>
      <w:divBdr>
        <w:top w:val="none" w:sz="0" w:space="0" w:color="auto"/>
        <w:left w:val="none" w:sz="0" w:space="0" w:color="auto"/>
        <w:bottom w:val="none" w:sz="0" w:space="0" w:color="auto"/>
        <w:right w:val="none" w:sz="0" w:space="0" w:color="auto"/>
      </w:divBdr>
    </w:div>
    <w:div w:id="927621641">
      <w:marLeft w:val="0"/>
      <w:marRight w:val="0"/>
      <w:marTop w:val="0"/>
      <w:marBottom w:val="0"/>
      <w:divBdr>
        <w:top w:val="none" w:sz="0" w:space="0" w:color="auto"/>
        <w:left w:val="none" w:sz="0" w:space="0" w:color="auto"/>
        <w:bottom w:val="none" w:sz="0" w:space="0" w:color="auto"/>
        <w:right w:val="none" w:sz="0" w:space="0" w:color="auto"/>
      </w:divBdr>
    </w:div>
    <w:div w:id="927621642">
      <w:marLeft w:val="0"/>
      <w:marRight w:val="0"/>
      <w:marTop w:val="0"/>
      <w:marBottom w:val="0"/>
      <w:divBdr>
        <w:top w:val="none" w:sz="0" w:space="0" w:color="auto"/>
        <w:left w:val="none" w:sz="0" w:space="0" w:color="auto"/>
        <w:bottom w:val="none" w:sz="0" w:space="0" w:color="auto"/>
        <w:right w:val="none" w:sz="0" w:space="0" w:color="auto"/>
      </w:divBdr>
    </w:div>
    <w:div w:id="927621643">
      <w:marLeft w:val="0"/>
      <w:marRight w:val="0"/>
      <w:marTop w:val="0"/>
      <w:marBottom w:val="0"/>
      <w:divBdr>
        <w:top w:val="none" w:sz="0" w:space="0" w:color="auto"/>
        <w:left w:val="none" w:sz="0" w:space="0" w:color="auto"/>
        <w:bottom w:val="none" w:sz="0" w:space="0" w:color="auto"/>
        <w:right w:val="none" w:sz="0" w:space="0" w:color="auto"/>
      </w:divBdr>
    </w:div>
    <w:div w:id="927621644">
      <w:marLeft w:val="0"/>
      <w:marRight w:val="0"/>
      <w:marTop w:val="0"/>
      <w:marBottom w:val="0"/>
      <w:divBdr>
        <w:top w:val="none" w:sz="0" w:space="0" w:color="auto"/>
        <w:left w:val="none" w:sz="0" w:space="0" w:color="auto"/>
        <w:bottom w:val="none" w:sz="0" w:space="0" w:color="auto"/>
        <w:right w:val="none" w:sz="0" w:space="0" w:color="auto"/>
      </w:divBdr>
    </w:div>
    <w:div w:id="927621645">
      <w:marLeft w:val="0"/>
      <w:marRight w:val="0"/>
      <w:marTop w:val="0"/>
      <w:marBottom w:val="0"/>
      <w:divBdr>
        <w:top w:val="none" w:sz="0" w:space="0" w:color="auto"/>
        <w:left w:val="none" w:sz="0" w:space="0" w:color="auto"/>
        <w:bottom w:val="none" w:sz="0" w:space="0" w:color="auto"/>
        <w:right w:val="none" w:sz="0" w:space="0" w:color="auto"/>
      </w:divBdr>
    </w:div>
    <w:div w:id="927621646">
      <w:marLeft w:val="0"/>
      <w:marRight w:val="0"/>
      <w:marTop w:val="0"/>
      <w:marBottom w:val="0"/>
      <w:divBdr>
        <w:top w:val="none" w:sz="0" w:space="0" w:color="auto"/>
        <w:left w:val="none" w:sz="0" w:space="0" w:color="auto"/>
        <w:bottom w:val="none" w:sz="0" w:space="0" w:color="auto"/>
        <w:right w:val="none" w:sz="0" w:space="0" w:color="auto"/>
      </w:divBdr>
    </w:div>
    <w:div w:id="927621647">
      <w:marLeft w:val="0"/>
      <w:marRight w:val="0"/>
      <w:marTop w:val="0"/>
      <w:marBottom w:val="0"/>
      <w:divBdr>
        <w:top w:val="none" w:sz="0" w:space="0" w:color="auto"/>
        <w:left w:val="none" w:sz="0" w:space="0" w:color="auto"/>
        <w:bottom w:val="none" w:sz="0" w:space="0" w:color="auto"/>
        <w:right w:val="none" w:sz="0" w:space="0" w:color="auto"/>
      </w:divBdr>
    </w:div>
    <w:div w:id="927621648">
      <w:marLeft w:val="0"/>
      <w:marRight w:val="0"/>
      <w:marTop w:val="0"/>
      <w:marBottom w:val="0"/>
      <w:divBdr>
        <w:top w:val="none" w:sz="0" w:space="0" w:color="auto"/>
        <w:left w:val="none" w:sz="0" w:space="0" w:color="auto"/>
        <w:bottom w:val="none" w:sz="0" w:space="0" w:color="auto"/>
        <w:right w:val="none" w:sz="0" w:space="0" w:color="auto"/>
      </w:divBdr>
    </w:div>
    <w:div w:id="927621649">
      <w:marLeft w:val="0"/>
      <w:marRight w:val="0"/>
      <w:marTop w:val="0"/>
      <w:marBottom w:val="0"/>
      <w:divBdr>
        <w:top w:val="none" w:sz="0" w:space="0" w:color="auto"/>
        <w:left w:val="none" w:sz="0" w:space="0" w:color="auto"/>
        <w:bottom w:val="none" w:sz="0" w:space="0" w:color="auto"/>
        <w:right w:val="none" w:sz="0" w:space="0" w:color="auto"/>
      </w:divBdr>
    </w:div>
    <w:div w:id="927621650">
      <w:marLeft w:val="0"/>
      <w:marRight w:val="0"/>
      <w:marTop w:val="0"/>
      <w:marBottom w:val="0"/>
      <w:divBdr>
        <w:top w:val="none" w:sz="0" w:space="0" w:color="auto"/>
        <w:left w:val="none" w:sz="0" w:space="0" w:color="auto"/>
        <w:bottom w:val="none" w:sz="0" w:space="0" w:color="auto"/>
        <w:right w:val="none" w:sz="0" w:space="0" w:color="auto"/>
      </w:divBdr>
    </w:div>
    <w:div w:id="927621651">
      <w:marLeft w:val="0"/>
      <w:marRight w:val="0"/>
      <w:marTop w:val="0"/>
      <w:marBottom w:val="0"/>
      <w:divBdr>
        <w:top w:val="none" w:sz="0" w:space="0" w:color="auto"/>
        <w:left w:val="none" w:sz="0" w:space="0" w:color="auto"/>
        <w:bottom w:val="none" w:sz="0" w:space="0" w:color="auto"/>
        <w:right w:val="none" w:sz="0" w:space="0" w:color="auto"/>
      </w:divBdr>
    </w:div>
    <w:div w:id="927621652">
      <w:marLeft w:val="0"/>
      <w:marRight w:val="0"/>
      <w:marTop w:val="0"/>
      <w:marBottom w:val="0"/>
      <w:divBdr>
        <w:top w:val="none" w:sz="0" w:space="0" w:color="auto"/>
        <w:left w:val="none" w:sz="0" w:space="0" w:color="auto"/>
        <w:bottom w:val="none" w:sz="0" w:space="0" w:color="auto"/>
        <w:right w:val="none" w:sz="0" w:space="0" w:color="auto"/>
      </w:divBdr>
    </w:div>
    <w:div w:id="927621653">
      <w:marLeft w:val="0"/>
      <w:marRight w:val="0"/>
      <w:marTop w:val="0"/>
      <w:marBottom w:val="0"/>
      <w:divBdr>
        <w:top w:val="none" w:sz="0" w:space="0" w:color="auto"/>
        <w:left w:val="none" w:sz="0" w:space="0" w:color="auto"/>
        <w:bottom w:val="none" w:sz="0" w:space="0" w:color="auto"/>
        <w:right w:val="none" w:sz="0" w:space="0" w:color="auto"/>
      </w:divBdr>
    </w:div>
    <w:div w:id="927621654">
      <w:marLeft w:val="0"/>
      <w:marRight w:val="0"/>
      <w:marTop w:val="0"/>
      <w:marBottom w:val="0"/>
      <w:divBdr>
        <w:top w:val="none" w:sz="0" w:space="0" w:color="auto"/>
        <w:left w:val="none" w:sz="0" w:space="0" w:color="auto"/>
        <w:bottom w:val="none" w:sz="0" w:space="0" w:color="auto"/>
        <w:right w:val="none" w:sz="0" w:space="0" w:color="auto"/>
      </w:divBdr>
    </w:div>
    <w:div w:id="927621655">
      <w:marLeft w:val="0"/>
      <w:marRight w:val="0"/>
      <w:marTop w:val="0"/>
      <w:marBottom w:val="0"/>
      <w:divBdr>
        <w:top w:val="none" w:sz="0" w:space="0" w:color="auto"/>
        <w:left w:val="none" w:sz="0" w:space="0" w:color="auto"/>
        <w:bottom w:val="none" w:sz="0" w:space="0" w:color="auto"/>
        <w:right w:val="none" w:sz="0" w:space="0" w:color="auto"/>
      </w:divBdr>
    </w:div>
    <w:div w:id="927621656">
      <w:marLeft w:val="0"/>
      <w:marRight w:val="0"/>
      <w:marTop w:val="0"/>
      <w:marBottom w:val="0"/>
      <w:divBdr>
        <w:top w:val="none" w:sz="0" w:space="0" w:color="auto"/>
        <w:left w:val="none" w:sz="0" w:space="0" w:color="auto"/>
        <w:bottom w:val="none" w:sz="0" w:space="0" w:color="auto"/>
        <w:right w:val="none" w:sz="0" w:space="0" w:color="auto"/>
      </w:divBdr>
    </w:div>
    <w:div w:id="927621657">
      <w:marLeft w:val="0"/>
      <w:marRight w:val="0"/>
      <w:marTop w:val="0"/>
      <w:marBottom w:val="0"/>
      <w:divBdr>
        <w:top w:val="none" w:sz="0" w:space="0" w:color="auto"/>
        <w:left w:val="none" w:sz="0" w:space="0" w:color="auto"/>
        <w:bottom w:val="none" w:sz="0" w:space="0" w:color="auto"/>
        <w:right w:val="none" w:sz="0" w:space="0" w:color="auto"/>
      </w:divBdr>
    </w:div>
    <w:div w:id="927621658">
      <w:marLeft w:val="0"/>
      <w:marRight w:val="0"/>
      <w:marTop w:val="0"/>
      <w:marBottom w:val="0"/>
      <w:divBdr>
        <w:top w:val="none" w:sz="0" w:space="0" w:color="auto"/>
        <w:left w:val="none" w:sz="0" w:space="0" w:color="auto"/>
        <w:bottom w:val="none" w:sz="0" w:space="0" w:color="auto"/>
        <w:right w:val="none" w:sz="0" w:space="0" w:color="auto"/>
      </w:divBdr>
    </w:div>
    <w:div w:id="927621659">
      <w:marLeft w:val="0"/>
      <w:marRight w:val="0"/>
      <w:marTop w:val="0"/>
      <w:marBottom w:val="0"/>
      <w:divBdr>
        <w:top w:val="none" w:sz="0" w:space="0" w:color="auto"/>
        <w:left w:val="none" w:sz="0" w:space="0" w:color="auto"/>
        <w:bottom w:val="none" w:sz="0" w:space="0" w:color="auto"/>
        <w:right w:val="none" w:sz="0" w:space="0" w:color="auto"/>
      </w:divBdr>
    </w:div>
    <w:div w:id="927621660">
      <w:marLeft w:val="0"/>
      <w:marRight w:val="0"/>
      <w:marTop w:val="0"/>
      <w:marBottom w:val="0"/>
      <w:divBdr>
        <w:top w:val="none" w:sz="0" w:space="0" w:color="auto"/>
        <w:left w:val="none" w:sz="0" w:space="0" w:color="auto"/>
        <w:bottom w:val="none" w:sz="0" w:space="0" w:color="auto"/>
        <w:right w:val="none" w:sz="0" w:space="0" w:color="auto"/>
      </w:divBdr>
    </w:div>
    <w:div w:id="927621661">
      <w:marLeft w:val="0"/>
      <w:marRight w:val="0"/>
      <w:marTop w:val="0"/>
      <w:marBottom w:val="0"/>
      <w:divBdr>
        <w:top w:val="none" w:sz="0" w:space="0" w:color="auto"/>
        <w:left w:val="none" w:sz="0" w:space="0" w:color="auto"/>
        <w:bottom w:val="none" w:sz="0" w:space="0" w:color="auto"/>
        <w:right w:val="none" w:sz="0" w:space="0" w:color="auto"/>
      </w:divBdr>
    </w:div>
    <w:div w:id="927621662">
      <w:marLeft w:val="0"/>
      <w:marRight w:val="0"/>
      <w:marTop w:val="0"/>
      <w:marBottom w:val="0"/>
      <w:divBdr>
        <w:top w:val="none" w:sz="0" w:space="0" w:color="auto"/>
        <w:left w:val="none" w:sz="0" w:space="0" w:color="auto"/>
        <w:bottom w:val="none" w:sz="0" w:space="0" w:color="auto"/>
        <w:right w:val="none" w:sz="0" w:space="0" w:color="auto"/>
      </w:divBdr>
    </w:div>
    <w:div w:id="927621663">
      <w:marLeft w:val="0"/>
      <w:marRight w:val="0"/>
      <w:marTop w:val="0"/>
      <w:marBottom w:val="0"/>
      <w:divBdr>
        <w:top w:val="none" w:sz="0" w:space="0" w:color="auto"/>
        <w:left w:val="none" w:sz="0" w:space="0" w:color="auto"/>
        <w:bottom w:val="none" w:sz="0" w:space="0" w:color="auto"/>
        <w:right w:val="none" w:sz="0" w:space="0" w:color="auto"/>
      </w:divBdr>
    </w:div>
    <w:div w:id="927621664">
      <w:marLeft w:val="0"/>
      <w:marRight w:val="0"/>
      <w:marTop w:val="0"/>
      <w:marBottom w:val="0"/>
      <w:divBdr>
        <w:top w:val="none" w:sz="0" w:space="0" w:color="auto"/>
        <w:left w:val="none" w:sz="0" w:space="0" w:color="auto"/>
        <w:bottom w:val="none" w:sz="0" w:space="0" w:color="auto"/>
        <w:right w:val="none" w:sz="0" w:space="0" w:color="auto"/>
      </w:divBdr>
    </w:div>
    <w:div w:id="927621665">
      <w:marLeft w:val="0"/>
      <w:marRight w:val="0"/>
      <w:marTop w:val="0"/>
      <w:marBottom w:val="0"/>
      <w:divBdr>
        <w:top w:val="none" w:sz="0" w:space="0" w:color="auto"/>
        <w:left w:val="none" w:sz="0" w:space="0" w:color="auto"/>
        <w:bottom w:val="none" w:sz="0" w:space="0" w:color="auto"/>
        <w:right w:val="none" w:sz="0" w:space="0" w:color="auto"/>
      </w:divBdr>
    </w:div>
    <w:div w:id="927621666">
      <w:marLeft w:val="0"/>
      <w:marRight w:val="0"/>
      <w:marTop w:val="0"/>
      <w:marBottom w:val="0"/>
      <w:divBdr>
        <w:top w:val="none" w:sz="0" w:space="0" w:color="auto"/>
        <w:left w:val="none" w:sz="0" w:space="0" w:color="auto"/>
        <w:bottom w:val="none" w:sz="0" w:space="0" w:color="auto"/>
        <w:right w:val="none" w:sz="0" w:space="0" w:color="auto"/>
      </w:divBdr>
    </w:div>
    <w:div w:id="927621667">
      <w:marLeft w:val="0"/>
      <w:marRight w:val="0"/>
      <w:marTop w:val="0"/>
      <w:marBottom w:val="0"/>
      <w:divBdr>
        <w:top w:val="none" w:sz="0" w:space="0" w:color="auto"/>
        <w:left w:val="none" w:sz="0" w:space="0" w:color="auto"/>
        <w:bottom w:val="none" w:sz="0" w:space="0" w:color="auto"/>
        <w:right w:val="none" w:sz="0" w:space="0" w:color="auto"/>
      </w:divBdr>
    </w:div>
    <w:div w:id="927621668">
      <w:marLeft w:val="0"/>
      <w:marRight w:val="0"/>
      <w:marTop w:val="0"/>
      <w:marBottom w:val="0"/>
      <w:divBdr>
        <w:top w:val="none" w:sz="0" w:space="0" w:color="auto"/>
        <w:left w:val="none" w:sz="0" w:space="0" w:color="auto"/>
        <w:bottom w:val="none" w:sz="0" w:space="0" w:color="auto"/>
        <w:right w:val="none" w:sz="0" w:space="0" w:color="auto"/>
      </w:divBdr>
    </w:div>
    <w:div w:id="927621669">
      <w:marLeft w:val="0"/>
      <w:marRight w:val="0"/>
      <w:marTop w:val="0"/>
      <w:marBottom w:val="0"/>
      <w:divBdr>
        <w:top w:val="none" w:sz="0" w:space="0" w:color="auto"/>
        <w:left w:val="none" w:sz="0" w:space="0" w:color="auto"/>
        <w:bottom w:val="none" w:sz="0" w:space="0" w:color="auto"/>
        <w:right w:val="none" w:sz="0" w:space="0" w:color="auto"/>
      </w:divBdr>
    </w:div>
    <w:div w:id="927621670">
      <w:marLeft w:val="0"/>
      <w:marRight w:val="0"/>
      <w:marTop w:val="0"/>
      <w:marBottom w:val="0"/>
      <w:divBdr>
        <w:top w:val="none" w:sz="0" w:space="0" w:color="auto"/>
        <w:left w:val="none" w:sz="0" w:space="0" w:color="auto"/>
        <w:bottom w:val="none" w:sz="0" w:space="0" w:color="auto"/>
        <w:right w:val="none" w:sz="0" w:space="0" w:color="auto"/>
      </w:divBdr>
    </w:div>
    <w:div w:id="927621671">
      <w:marLeft w:val="0"/>
      <w:marRight w:val="0"/>
      <w:marTop w:val="0"/>
      <w:marBottom w:val="0"/>
      <w:divBdr>
        <w:top w:val="none" w:sz="0" w:space="0" w:color="auto"/>
        <w:left w:val="none" w:sz="0" w:space="0" w:color="auto"/>
        <w:bottom w:val="none" w:sz="0" w:space="0" w:color="auto"/>
        <w:right w:val="none" w:sz="0" w:space="0" w:color="auto"/>
      </w:divBdr>
    </w:div>
    <w:div w:id="927621672">
      <w:marLeft w:val="0"/>
      <w:marRight w:val="0"/>
      <w:marTop w:val="0"/>
      <w:marBottom w:val="0"/>
      <w:divBdr>
        <w:top w:val="none" w:sz="0" w:space="0" w:color="auto"/>
        <w:left w:val="none" w:sz="0" w:space="0" w:color="auto"/>
        <w:bottom w:val="none" w:sz="0" w:space="0" w:color="auto"/>
        <w:right w:val="none" w:sz="0" w:space="0" w:color="auto"/>
      </w:divBdr>
    </w:div>
    <w:div w:id="927621673">
      <w:marLeft w:val="0"/>
      <w:marRight w:val="0"/>
      <w:marTop w:val="0"/>
      <w:marBottom w:val="0"/>
      <w:divBdr>
        <w:top w:val="none" w:sz="0" w:space="0" w:color="auto"/>
        <w:left w:val="none" w:sz="0" w:space="0" w:color="auto"/>
        <w:bottom w:val="none" w:sz="0" w:space="0" w:color="auto"/>
        <w:right w:val="none" w:sz="0" w:space="0" w:color="auto"/>
      </w:divBdr>
    </w:div>
    <w:div w:id="927621674">
      <w:marLeft w:val="0"/>
      <w:marRight w:val="0"/>
      <w:marTop w:val="0"/>
      <w:marBottom w:val="0"/>
      <w:divBdr>
        <w:top w:val="none" w:sz="0" w:space="0" w:color="auto"/>
        <w:left w:val="none" w:sz="0" w:space="0" w:color="auto"/>
        <w:bottom w:val="none" w:sz="0" w:space="0" w:color="auto"/>
        <w:right w:val="none" w:sz="0" w:space="0" w:color="auto"/>
      </w:divBdr>
    </w:div>
    <w:div w:id="927621675">
      <w:marLeft w:val="0"/>
      <w:marRight w:val="0"/>
      <w:marTop w:val="0"/>
      <w:marBottom w:val="0"/>
      <w:divBdr>
        <w:top w:val="none" w:sz="0" w:space="0" w:color="auto"/>
        <w:left w:val="none" w:sz="0" w:space="0" w:color="auto"/>
        <w:bottom w:val="none" w:sz="0" w:space="0" w:color="auto"/>
        <w:right w:val="none" w:sz="0" w:space="0" w:color="auto"/>
      </w:divBdr>
    </w:div>
    <w:div w:id="927621676">
      <w:marLeft w:val="0"/>
      <w:marRight w:val="0"/>
      <w:marTop w:val="0"/>
      <w:marBottom w:val="0"/>
      <w:divBdr>
        <w:top w:val="none" w:sz="0" w:space="0" w:color="auto"/>
        <w:left w:val="none" w:sz="0" w:space="0" w:color="auto"/>
        <w:bottom w:val="none" w:sz="0" w:space="0" w:color="auto"/>
        <w:right w:val="none" w:sz="0" w:space="0" w:color="auto"/>
      </w:divBdr>
    </w:div>
    <w:div w:id="927621677">
      <w:marLeft w:val="0"/>
      <w:marRight w:val="0"/>
      <w:marTop w:val="0"/>
      <w:marBottom w:val="0"/>
      <w:divBdr>
        <w:top w:val="none" w:sz="0" w:space="0" w:color="auto"/>
        <w:left w:val="none" w:sz="0" w:space="0" w:color="auto"/>
        <w:bottom w:val="none" w:sz="0" w:space="0" w:color="auto"/>
        <w:right w:val="none" w:sz="0" w:space="0" w:color="auto"/>
      </w:divBdr>
    </w:div>
    <w:div w:id="927621678">
      <w:marLeft w:val="0"/>
      <w:marRight w:val="0"/>
      <w:marTop w:val="0"/>
      <w:marBottom w:val="0"/>
      <w:divBdr>
        <w:top w:val="none" w:sz="0" w:space="0" w:color="auto"/>
        <w:left w:val="none" w:sz="0" w:space="0" w:color="auto"/>
        <w:bottom w:val="none" w:sz="0" w:space="0" w:color="auto"/>
        <w:right w:val="none" w:sz="0" w:space="0" w:color="auto"/>
      </w:divBdr>
    </w:div>
    <w:div w:id="927621679">
      <w:marLeft w:val="0"/>
      <w:marRight w:val="0"/>
      <w:marTop w:val="0"/>
      <w:marBottom w:val="0"/>
      <w:divBdr>
        <w:top w:val="none" w:sz="0" w:space="0" w:color="auto"/>
        <w:left w:val="none" w:sz="0" w:space="0" w:color="auto"/>
        <w:bottom w:val="none" w:sz="0" w:space="0" w:color="auto"/>
        <w:right w:val="none" w:sz="0" w:space="0" w:color="auto"/>
      </w:divBdr>
    </w:div>
    <w:div w:id="927621680">
      <w:marLeft w:val="0"/>
      <w:marRight w:val="0"/>
      <w:marTop w:val="0"/>
      <w:marBottom w:val="0"/>
      <w:divBdr>
        <w:top w:val="none" w:sz="0" w:space="0" w:color="auto"/>
        <w:left w:val="none" w:sz="0" w:space="0" w:color="auto"/>
        <w:bottom w:val="none" w:sz="0" w:space="0" w:color="auto"/>
        <w:right w:val="none" w:sz="0" w:space="0" w:color="auto"/>
      </w:divBdr>
    </w:div>
    <w:div w:id="927621681">
      <w:marLeft w:val="0"/>
      <w:marRight w:val="0"/>
      <w:marTop w:val="0"/>
      <w:marBottom w:val="0"/>
      <w:divBdr>
        <w:top w:val="none" w:sz="0" w:space="0" w:color="auto"/>
        <w:left w:val="none" w:sz="0" w:space="0" w:color="auto"/>
        <w:bottom w:val="none" w:sz="0" w:space="0" w:color="auto"/>
        <w:right w:val="none" w:sz="0" w:space="0" w:color="auto"/>
      </w:divBdr>
    </w:div>
    <w:div w:id="927621682">
      <w:marLeft w:val="0"/>
      <w:marRight w:val="0"/>
      <w:marTop w:val="0"/>
      <w:marBottom w:val="0"/>
      <w:divBdr>
        <w:top w:val="none" w:sz="0" w:space="0" w:color="auto"/>
        <w:left w:val="none" w:sz="0" w:space="0" w:color="auto"/>
        <w:bottom w:val="none" w:sz="0" w:space="0" w:color="auto"/>
        <w:right w:val="none" w:sz="0" w:space="0" w:color="auto"/>
      </w:divBdr>
    </w:div>
    <w:div w:id="927621683">
      <w:marLeft w:val="0"/>
      <w:marRight w:val="0"/>
      <w:marTop w:val="0"/>
      <w:marBottom w:val="0"/>
      <w:divBdr>
        <w:top w:val="none" w:sz="0" w:space="0" w:color="auto"/>
        <w:left w:val="none" w:sz="0" w:space="0" w:color="auto"/>
        <w:bottom w:val="none" w:sz="0" w:space="0" w:color="auto"/>
        <w:right w:val="none" w:sz="0" w:space="0" w:color="auto"/>
      </w:divBdr>
    </w:div>
    <w:div w:id="927621684">
      <w:marLeft w:val="0"/>
      <w:marRight w:val="0"/>
      <w:marTop w:val="0"/>
      <w:marBottom w:val="0"/>
      <w:divBdr>
        <w:top w:val="none" w:sz="0" w:space="0" w:color="auto"/>
        <w:left w:val="none" w:sz="0" w:space="0" w:color="auto"/>
        <w:bottom w:val="none" w:sz="0" w:space="0" w:color="auto"/>
        <w:right w:val="none" w:sz="0" w:space="0" w:color="auto"/>
      </w:divBdr>
    </w:div>
    <w:div w:id="927621685">
      <w:marLeft w:val="0"/>
      <w:marRight w:val="0"/>
      <w:marTop w:val="0"/>
      <w:marBottom w:val="0"/>
      <w:divBdr>
        <w:top w:val="none" w:sz="0" w:space="0" w:color="auto"/>
        <w:left w:val="none" w:sz="0" w:space="0" w:color="auto"/>
        <w:bottom w:val="none" w:sz="0" w:space="0" w:color="auto"/>
        <w:right w:val="none" w:sz="0" w:space="0" w:color="auto"/>
      </w:divBdr>
    </w:div>
    <w:div w:id="927621686">
      <w:marLeft w:val="0"/>
      <w:marRight w:val="0"/>
      <w:marTop w:val="0"/>
      <w:marBottom w:val="0"/>
      <w:divBdr>
        <w:top w:val="none" w:sz="0" w:space="0" w:color="auto"/>
        <w:left w:val="none" w:sz="0" w:space="0" w:color="auto"/>
        <w:bottom w:val="none" w:sz="0" w:space="0" w:color="auto"/>
        <w:right w:val="none" w:sz="0" w:space="0" w:color="auto"/>
      </w:divBdr>
    </w:div>
    <w:div w:id="927621687">
      <w:marLeft w:val="0"/>
      <w:marRight w:val="0"/>
      <w:marTop w:val="0"/>
      <w:marBottom w:val="0"/>
      <w:divBdr>
        <w:top w:val="none" w:sz="0" w:space="0" w:color="auto"/>
        <w:left w:val="none" w:sz="0" w:space="0" w:color="auto"/>
        <w:bottom w:val="none" w:sz="0" w:space="0" w:color="auto"/>
        <w:right w:val="none" w:sz="0" w:space="0" w:color="auto"/>
      </w:divBdr>
    </w:div>
    <w:div w:id="927621688">
      <w:marLeft w:val="0"/>
      <w:marRight w:val="0"/>
      <w:marTop w:val="0"/>
      <w:marBottom w:val="0"/>
      <w:divBdr>
        <w:top w:val="none" w:sz="0" w:space="0" w:color="auto"/>
        <w:left w:val="none" w:sz="0" w:space="0" w:color="auto"/>
        <w:bottom w:val="none" w:sz="0" w:space="0" w:color="auto"/>
        <w:right w:val="none" w:sz="0" w:space="0" w:color="auto"/>
      </w:divBdr>
    </w:div>
    <w:div w:id="927621689">
      <w:marLeft w:val="0"/>
      <w:marRight w:val="0"/>
      <w:marTop w:val="0"/>
      <w:marBottom w:val="0"/>
      <w:divBdr>
        <w:top w:val="none" w:sz="0" w:space="0" w:color="auto"/>
        <w:left w:val="none" w:sz="0" w:space="0" w:color="auto"/>
        <w:bottom w:val="none" w:sz="0" w:space="0" w:color="auto"/>
        <w:right w:val="none" w:sz="0" w:space="0" w:color="auto"/>
      </w:divBdr>
    </w:div>
    <w:div w:id="927621690">
      <w:marLeft w:val="0"/>
      <w:marRight w:val="0"/>
      <w:marTop w:val="0"/>
      <w:marBottom w:val="0"/>
      <w:divBdr>
        <w:top w:val="none" w:sz="0" w:space="0" w:color="auto"/>
        <w:left w:val="none" w:sz="0" w:space="0" w:color="auto"/>
        <w:bottom w:val="none" w:sz="0" w:space="0" w:color="auto"/>
        <w:right w:val="none" w:sz="0" w:space="0" w:color="auto"/>
      </w:divBdr>
    </w:div>
    <w:div w:id="927621691">
      <w:marLeft w:val="0"/>
      <w:marRight w:val="0"/>
      <w:marTop w:val="0"/>
      <w:marBottom w:val="0"/>
      <w:divBdr>
        <w:top w:val="none" w:sz="0" w:space="0" w:color="auto"/>
        <w:left w:val="none" w:sz="0" w:space="0" w:color="auto"/>
        <w:bottom w:val="none" w:sz="0" w:space="0" w:color="auto"/>
        <w:right w:val="none" w:sz="0" w:space="0" w:color="auto"/>
      </w:divBdr>
    </w:div>
    <w:div w:id="927621692">
      <w:marLeft w:val="0"/>
      <w:marRight w:val="0"/>
      <w:marTop w:val="0"/>
      <w:marBottom w:val="0"/>
      <w:divBdr>
        <w:top w:val="none" w:sz="0" w:space="0" w:color="auto"/>
        <w:left w:val="none" w:sz="0" w:space="0" w:color="auto"/>
        <w:bottom w:val="none" w:sz="0" w:space="0" w:color="auto"/>
        <w:right w:val="none" w:sz="0" w:space="0" w:color="auto"/>
      </w:divBdr>
    </w:div>
    <w:div w:id="927621693">
      <w:marLeft w:val="0"/>
      <w:marRight w:val="0"/>
      <w:marTop w:val="0"/>
      <w:marBottom w:val="0"/>
      <w:divBdr>
        <w:top w:val="none" w:sz="0" w:space="0" w:color="auto"/>
        <w:left w:val="none" w:sz="0" w:space="0" w:color="auto"/>
        <w:bottom w:val="none" w:sz="0" w:space="0" w:color="auto"/>
        <w:right w:val="none" w:sz="0" w:space="0" w:color="auto"/>
      </w:divBdr>
    </w:div>
    <w:div w:id="927621694">
      <w:marLeft w:val="0"/>
      <w:marRight w:val="0"/>
      <w:marTop w:val="0"/>
      <w:marBottom w:val="0"/>
      <w:divBdr>
        <w:top w:val="none" w:sz="0" w:space="0" w:color="auto"/>
        <w:left w:val="none" w:sz="0" w:space="0" w:color="auto"/>
        <w:bottom w:val="none" w:sz="0" w:space="0" w:color="auto"/>
        <w:right w:val="none" w:sz="0" w:space="0" w:color="auto"/>
      </w:divBdr>
    </w:div>
    <w:div w:id="927621695">
      <w:marLeft w:val="0"/>
      <w:marRight w:val="0"/>
      <w:marTop w:val="0"/>
      <w:marBottom w:val="0"/>
      <w:divBdr>
        <w:top w:val="none" w:sz="0" w:space="0" w:color="auto"/>
        <w:left w:val="none" w:sz="0" w:space="0" w:color="auto"/>
        <w:bottom w:val="none" w:sz="0" w:space="0" w:color="auto"/>
        <w:right w:val="none" w:sz="0" w:space="0" w:color="auto"/>
      </w:divBdr>
    </w:div>
    <w:div w:id="927621696">
      <w:marLeft w:val="0"/>
      <w:marRight w:val="0"/>
      <w:marTop w:val="0"/>
      <w:marBottom w:val="0"/>
      <w:divBdr>
        <w:top w:val="none" w:sz="0" w:space="0" w:color="auto"/>
        <w:left w:val="none" w:sz="0" w:space="0" w:color="auto"/>
        <w:bottom w:val="none" w:sz="0" w:space="0" w:color="auto"/>
        <w:right w:val="none" w:sz="0" w:space="0" w:color="auto"/>
      </w:divBdr>
    </w:div>
    <w:div w:id="927621697">
      <w:marLeft w:val="0"/>
      <w:marRight w:val="0"/>
      <w:marTop w:val="0"/>
      <w:marBottom w:val="0"/>
      <w:divBdr>
        <w:top w:val="none" w:sz="0" w:space="0" w:color="auto"/>
        <w:left w:val="none" w:sz="0" w:space="0" w:color="auto"/>
        <w:bottom w:val="none" w:sz="0" w:space="0" w:color="auto"/>
        <w:right w:val="none" w:sz="0" w:space="0" w:color="auto"/>
      </w:divBdr>
    </w:div>
    <w:div w:id="927621698">
      <w:marLeft w:val="0"/>
      <w:marRight w:val="0"/>
      <w:marTop w:val="0"/>
      <w:marBottom w:val="0"/>
      <w:divBdr>
        <w:top w:val="none" w:sz="0" w:space="0" w:color="auto"/>
        <w:left w:val="none" w:sz="0" w:space="0" w:color="auto"/>
        <w:bottom w:val="none" w:sz="0" w:space="0" w:color="auto"/>
        <w:right w:val="none" w:sz="0" w:space="0" w:color="auto"/>
      </w:divBdr>
    </w:div>
    <w:div w:id="927621699">
      <w:marLeft w:val="0"/>
      <w:marRight w:val="0"/>
      <w:marTop w:val="0"/>
      <w:marBottom w:val="0"/>
      <w:divBdr>
        <w:top w:val="none" w:sz="0" w:space="0" w:color="auto"/>
        <w:left w:val="none" w:sz="0" w:space="0" w:color="auto"/>
        <w:bottom w:val="none" w:sz="0" w:space="0" w:color="auto"/>
        <w:right w:val="none" w:sz="0" w:space="0" w:color="auto"/>
      </w:divBdr>
    </w:div>
    <w:div w:id="927621700">
      <w:marLeft w:val="0"/>
      <w:marRight w:val="0"/>
      <w:marTop w:val="0"/>
      <w:marBottom w:val="0"/>
      <w:divBdr>
        <w:top w:val="none" w:sz="0" w:space="0" w:color="auto"/>
        <w:left w:val="none" w:sz="0" w:space="0" w:color="auto"/>
        <w:bottom w:val="none" w:sz="0" w:space="0" w:color="auto"/>
        <w:right w:val="none" w:sz="0" w:space="0" w:color="auto"/>
      </w:divBdr>
    </w:div>
    <w:div w:id="927621701">
      <w:marLeft w:val="0"/>
      <w:marRight w:val="0"/>
      <w:marTop w:val="0"/>
      <w:marBottom w:val="0"/>
      <w:divBdr>
        <w:top w:val="none" w:sz="0" w:space="0" w:color="auto"/>
        <w:left w:val="none" w:sz="0" w:space="0" w:color="auto"/>
        <w:bottom w:val="none" w:sz="0" w:space="0" w:color="auto"/>
        <w:right w:val="none" w:sz="0" w:space="0" w:color="auto"/>
      </w:divBdr>
    </w:div>
    <w:div w:id="927621702">
      <w:marLeft w:val="0"/>
      <w:marRight w:val="0"/>
      <w:marTop w:val="0"/>
      <w:marBottom w:val="0"/>
      <w:divBdr>
        <w:top w:val="none" w:sz="0" w:space="0" w:color="auto"/>
        <w:left w:val="none" w:sz="0" w:space="0" w:color="auto"/>
        <w:bottom w:val="none" w:sz="0" w:space="0" w:color="auto"/>
        <w:right w:val="none" w:sz="0" w:space="0" w:color="auto"/>
      </w:divBdr>
    </w:div>
    <w:div w:id="927621703">
      <w:marLeft w:val="0"/>
      <w:marRight w:val="0"/>
      <w:marTop w:val="0"/>
      <w:marBottom w:val="0"/>
      <w:divBdr>
        <w:top w:val="none" w:sz="0" w:space="0" w:color="auto"/>
        <w:left w:val="none" w:sz="0" w:space="0" w:color="auto"/>
        <w:bottom w:val="none" w:sz="0" w:space="0" w:color="auto"/>
        <w:right w:val="none" w:sz="0" w:space="0" w:color="auto"/>
      </w:divBdr>
    </w:div>
    <w:div w:id="927621704">
      <w:marLeft w:val="0"/>
      <w:marRight w:val="0"/>
      <w:marTop w:val="0"/>
      <w:marBottom w:val="0"/>
      <w:divBdr>
        <w:top w:val="none" w:sz="0" w:space="0" w:color="auto"/>
        <w:left w:val="none" w:sz="0" w:space="0" w:color="auto"/>
        <w:bottom w:val="none" w:sz="0" w:space="0" w:color="auto"/>
        <w:right w:val="none" w:sz="0" w:space="0" w:color="auto"/>
      </w:divBdr>
    </w:div>
    <w:div w:id="927621705">
      <w:marLeft w:val="0"/>
      <w:marRight w:val="0"/>
      <w:marTop w:val="0"/>
      <w:marBottom w:val="0"/>
      <w:divBdr>
        <w:top w:val="none" w:sz="0" w:space="0" w:color="auto"/>
        <w:left w:val="none" w:sz="0" w:space="0" w:color="auto"/>
        <w:bottom w:val="none" w:sz="0" w:space="0" w:color="auto"/>
        <w:right w:val="none" w:sz="0" w:space="0" w:color="auto"/>
      </w:divBdr>
    </w:div>
    <w:div w:id="927621706">
      <w:marLeft w:val="0"/>
      <w:marRight w:val="0"/>
      <w:marTop w:val="0"/>
      <w:marBottom w:val="0"/>
      <w:divBdr>
        <w:top w:val="none" w:sz="0" w:space="0" w:color="auto"/>
        <w:left w:val="none" w:sz="0" w:space="0" w:color="auto"/>
        <w:bottom w:val="none" w:sz="0" w:space="0" w:color="auto"/>
        <w:right w:val="none" w:sz="0" w:space="0" w:color="auto"/>
      </w:divBdr>
    </w:div>
    <w:div w:id="927621707">
      <w:marLeft w:val="0"/>
      <w:marRight w:val="0"/>
      <w:marTop w:val="0"/>
      <w:marBottom w:val="0"/>
      <w:divBdr>
        <w:top w:val="none" w:sz="0" w:space="0" w:color="auto"/>
        <w:left w:val="none" w:sz="0" w:space="0" w:color="auto"/>
        <w:bottom w:val="none" w:sz="0" w:space="0" w:color="auto"/>
        <w:right w:val="none" w:sz="0" w:space="0" w:color="auto"/>
      </w:divBdr>
    </w:div>
    <w:div w:id="927621708">
      <w:marLeft w:val="0"/>
      <w:marRight w:val="0"/>
      <w:marTop w:val="0"/>
      <w:marBottom w:val="0"/>
      <w:divBdr>
        <w:top w:val="none" w:sz="0" w:space="0" w:color="auto"/>
        <w:left w:val="none" w:sz="0" w:space="0" w:color="auto"/>
        <w:bottom w:val="none" w:sz="0" w:space="0" w:color="auto"/>
        <w:right w:val="none" w:sz="0" w:space="0" w:color="auto"/>
      </w:divBdr>
    </w:div>
    <w:div w:id="927621709">
      <w:marLeft w:val="0"/>
      <w:marRight w:val="0"/>
      <w:marTop w:val="0"/>
      <w:marBottom w:val="0"/>
      <w:divBdr>
        <w:top w:val="none" w:sz="0" w:space="0" w:color="auto"/>
        <w:left w:val="none" w:sz="0" w:space="0" w:color="auto"/>
        <w:bottom w:val="none" w:sz="0" w:space="0" w:color="auto"/>
        <w:right w:val="none" w:sz="0" w:space="0" w:color="auto"/>
      </w:divBdr>
    </w:div>
    <w:div w:id="927621710">
      <w:marLeft w:val="0"/>
      <w:marRight w:val="0"/>
      <w:marTop w:val="0"/>
      <w:marBottom w:val="0"/>
      <w:divBdr>
        <w:top w:val="none" w:sz="0" w:space="0" w:color="auto"/>
        <w:left w:val="none" w:sz="0" w:space="0" w:color="auto"/>
        <w:bottom w:val="none" w:sz="0" w:space="0" w:color="auto"/>
        <w:right w:val="none" w:sz="0" w:space="0" w:color="auto"/>
      </w:divBdr>
    </w:div>
    <w:div w:id="927621711">
      <w:marLeft w:val="0"/>
      <w:marRight w:val="0"/>
      <w:marTop w:val="0"/>
      <w:marBottom w:val="0"/>
      <w:divBdr>
        <w:top w:val="none" w:sz="0" w:space="0" w:color="auto"/>
        <w:left w:val="none" w:sz="0" w:space="0" w:color="auto"/>
        <w:bottom w:val="none" w:sz="0" w:space="0" w:color="auto"/>
        <w:right w:val="none" w:sz="0" w:space="0" w:color="auto"/>
      </w:divBdr>
    </w:div>
    <w:div w:id="927621712">
      <w:marLeft w:val="0"/>
      <w:marRight w:val="0"/>
      <w:marTop w:val="0"/>
      <w:marBottom w:val="0"/>
      <w:divBdr>
        <w:top w:val="none" w:sz="0" w:space="0" w:color="auto"/>
        <w:left w:val="none" w:sz="0" w:space="0" w:color="auto"/>
        <w:bottom w:val="none" w:sz="0" w:space="0" w:color="auto"/>
        <w:right w:val="none" w:sz="0" w:space="0" w:color="auto"/>
      </w:divBdr>
    </w:div>
    <w:div w:id="927621713">
      <w:marLeft w:val="0"/>
      <w:marRight w:val="0"/>
      <w:marTop w:val="0"/>
      <w:marBottom w:val="0"/>
      <w:divBdr>
        <w:top w:val="none" w:sz="0" w:space="0" w:color="auto"/>
        <w:left w:val="none" w:sz="0" w:space="0" w:color="auto"/>
        <w:bottom w:val="none" w:sz="0" w:space="0" w:color="auto"/>
        <w:right w:val="none" w:sz="0" w:space="0" w:color="auto"/>
      </w:divBdr>
    </w:div>
    <w:div w:id="927621714">
      <w:marLeft w:val="0"/>
      <w:marRight w:val="0"/>
      <w:marTop w:val="0"/>
      <w:marBottom w:val="0"/>
      <w:divBdr>
        <w:top w:val="none" w:sz="0" w:space="0" w:color="auto"/>
        <w:left w:val="none" w:sz="0" w:space="0" w:color="auto"/>
        <w:bottom w:val="none" w:sz="0" w:space="0" w:color="auto"/>
        <w:right w:val="none" w:sz="0" w:space="0" w:color="auto"/>
      </w:divBdr>
    </w:div>
    <w:div w:id="927621715">
      <w:marLeft w:val="0"/>
      <w:marRight w:val="0"/>
      <w:marTop w:val="0"/>
      <w:marBottom w:val="0"/>
      <w:divBdr>
        <w:top w:val="none" w:sz="0" w:space="0" w:color="auto"/>
        <w:left w:val="none" w:sz="0" w:space="0" w:color="auto"/>
        <w:bottom w:val="none" w:sz="0" w:space="0" w:color="auto"/>
        <w:right w:val="none" w:sz="0" w:space="0" w:color="auto"/>
      </w:divBdr>
    </w:div>
    <w:div w:id="927621716">
      <w:marLeft w:val="0"/>
      <w:marRight w:val="0"/>
      <w:marTop w:val="0"/>
      <w:marBottom w:val="0"/>
      <w:divBdr>
        <w:top w:val="none" w:sz="0" w:space="0" w:color="auto"/>
        <w:left w:val="none" w:sz="0" w:space="0" w:color="auto"/>
        <w:bottom w:val="none" w:sz="0" w:space="0" w:color="auto"/>
        <w:right w:val="none" w:sz="0" w:space="0" w:color="auto"/>
      </w:divBdr>
    </w:div>
    <w:div w:id="927621717">
      <w:marLeft w:val="0"/>
      <w:marRight w:val="0"/>
      <w:marTop w:val="0"/>
      <w:marBottom w:val="0"/>
      <w:divBdr>
        <w:top w:val="none" w:sz="0" w:space="0" w:color="auto"/>
        <w:left w:val="none" w:sz="0" w:space="0" w:color="auto"/>
        <w:bottom w:val="none" w:sz="0" w:space="0" w:color="auto"/>
        <w:right w:val="none" w:sz="0" w:space="0" w:color="auto"/>
      </w:divBdr>
    </w:div>
    <w:div w:id="927621718">
      <w:marLeft w:val="0"/>
      <w:marRight w:val="0"/>
      <w:marTop w:val="0"/>
      <w:marBottom w:val="0"/>
      <w:divBdr>
        <w:top w:val="none" w:sz="0" w:space="0" w:color="auto"/>
        <w:left w:val="none" w:sz="0" w:space="0" w:color="auto"/>
        <w:bottom w:val="none" w:sz="0" w:space="0" w:color="auto"/>
        <w:right w:val="none" w:sz="0" w:space="0" w:color="auto"/>
      </w:divBdr>
    </w:div>
    <w:div w:id="927621719">
      <w:marLeft w:val="0"/>
      <w:marRight w:val="0"/>
      <w:marTop w:val="0"/>
      <w:marBottom w:val="0"/>
      <w:divBdr>
        <w:top w:val="none" w:sz="0" w:space="0" w:color="auto"/>
        <w:left w:val="none" w:sz="0" w:space="0" w:color="auto"/>
        <w:bottom w:val="none" w:sz="0" w:space="0" w:color="auto"/>
        <w:right w:val="none" w:sz="0" w:space="0" w:color="auto"/>
      </w:divBdr>
    </w:div>
    <w:div w:id="927621720">
      <w:marLeft w:val="0"/>
      <w:marRight w:val="0"/>
      <w:marTop w:val="0"/>
      <w:marBottom w:val="0"/>
      <w:divBdr>
        <w:top w:val="none" w:sz="0" w:space="0" w:color="auto"/>
        <w:left w:val="none" w:sz="0" w:space="0" w:color="auto"/>
        <w:bottom w:val="none" w:sz="0" w:space="0" w:color="auto"/>
        <w:right w:val="none" w:sz="0" w:space="0" w:color="auto"/>
      </w:divBdr>
    </w:div>
    <w:div w:id="927621721">
      <w:marLeft w:val="0"/>
      <w:marRight w:val="0"/>
      <w:marTop w:val="0"/>
      <w:marBottom w:val="0"/>
      <w:divBdr>
        <w:top w:val="none" w:sz="0" w:space="0" w:color="auto"/>
        <w:left w:val="none" w:sz="0" w:space="0" w:color="auto"/>
        <w:bottom w:val="none" w:sz="0" w:space="0" w:color="auto"/>
        <w:right w:val="none" w:sz="0" w:space="0" w:color="auto"/>
      </w:divBdr>
    </w:div>
    <w:div w:id="927621722">
      <w:marLeft w:val="0"/>
      <w:marRight w:val="0"/>
      <w:marTop w:val="0"/>
      <w:marBottom w:val="0"/>
      <w:divBdr>
        <w:top w:val="none" w:sz="0" w:space="0" w:color="auto"/>
        <w:left w:val="none" w:sz="0" w:space="0" w:color="auto"/>
        <w:bottom w:val="none" w:sz="0" w:space="0" w:color="auto"/>
        <w:right w:val="none" w:sz="0" w:space="0" w:color="auto"/>
      </w:divBdr>
    </w:div>
    <w:div w:id="927621723">
      <w:marLeft w:val="0"/>
      <w:marRight w:val="0"/>
      <w:marTop w:val="0"/>
      <w:marBottom w:val="0"/>
      <w:divBdr>
        <w:top w:val="none" w:sz="0" w:space="0" w:color="auto"/>
        <w:left w:val="none" w:sz="0" w:space="0" w:color="auto"/>
        <w:bottom w:val="none" w:sz="0" w:space="0" w:color="auto"/>
        <w:right w:val="none" w:sz="0" w:space="0" w:color="auto"/>
      </w:divBdr>
    </w:div>
    <w:div w:id="927621724">
      <w:marLeft w:val="0"/>
      <w:marRight w:val="0"/>
      <w:marTop w:val="0"/>
      <w:marBottom w:val="0"/>
      <w:divBdr>
        <w:top w:val="none" w:sz="0" w:space="0" w:color="auto"/>
        <w:left w:val="none" w:sz="0" w:space="0" w:color="auto"/>
        <w:bottom w:val="none" w:sz="0" w:space="0" w:color="auto"/>
        <w:right w:val="none" w:sz="0" w:space="0" w:color="auto"/>
      </w:divBdr>
    </w:div>
    <w:div w:id="927621725">
      <w:marLeft w:val="0"/>
      <w:marRight w:val="0"/>
      <w:marTop w:val="0"/>
      <w:marBottom w:val="0"/>
      <w:divBdr>
        <w:top w:val="none" w:sz="0" w:space="0" w:color="auto"/>
        <w:left w:val="none" w:sz="0" w:space="0" w:color="auto"/>
        <w:bottom w:val="none" w:sz="0" w:space="0" w:color="auto"/>
        <w:right w:val="none" w:sz="0" w:space="0" w:color="auto"/>
      </w:divBdr>
    </w:div>
    <w:div w:id="927621726">
      <w:marLeft w:val="0"/>
      <w:marRight w:val="0"/>
      <w:marTop w:val="0"/>
      <w:marBottom w:val="0"/>
      <w:divBdr>
        <w:top w:val="none" w:sz="0" w:space="0" w:color="auto"/>
        <w:left w:val="none" w:sz="0" w:space="0" w:color="auto"/>
        <w:bottom w:val="none" w:sz="0" w:space="0" w:color="auto"/>
        <w:right w:val="none" w:sz="0" w:space="0" w:color="auto"/>
      </w:divBdr>
    </w:div>
    <w:div w:id="927621727">
      <w:marLeft w:val="0"/>
      <w:marRight w:val="0"/>
      <w:marTop w:val="0"/>
      <w:marBottom w:val="0"/>
      <w:divBdr>
        <w:top w:val="none" w:sz="0" w:space="0" w:color="auto"/>
        <w:left w:val="none" w:sz="0" w:space="0" w:color="auto"/>
        <w:bottom w:val="none" w:sz="0" w:space="0" w:color="auto"/>
        <w:right w:val="none" w:sz="0" w:space="0" w:color="auto"/>
      </w:divBdr>
    </w:div>
    <w:div w:id="927621728">
      <w:marLeft w:val="0"/>
      <w:marRight w:val="0"/>
      <w:marTop w:val="0"/>
      <w:marBottom w:val="0"/>
      <w:divBdr>
        <w:top w:val="none" w:sz="0" w:space="0" w:color="auto"/>
        <w:left w:val="none" w:sz="0" w:space="0" w:color="auto"/>
        <w:bottom w:val="none" w:sz="0" w:space="0" w:color="auto"/>
        <w:right w:val="none" w:sz="0" w:space="0" w:color="auto"/>
      </w:divBdr>
    </w:div>
    <w:div w:id="927621729">
      <w:marLeft w:val="0"/>
      <w:marRight w:val="0"/>
      <w:marTop w:val="0"/>
      <w:marBottom w:val="0"/>
      <w:divBdr>
        <w:top w:val="none" w:sz="0" w:space="0" w:color="auto"/>
        <w:left w:val="none" w:sz="0" w:space="0" w:color="auto"/>
        <w:bottom w:val="none" w:sz="0" w:space="0" w:color="auto"/>
        <w:right w:val="none" w:sz="0" w:space="0" w:color="auto"/>
      </w:divBdr>
    </w:div>
    <w:div w:id="927621730">
      <w:marLeft w:val="0"/>
      <w:marRight w:val="0"/>
      <w:marTop w:val="0"/>
      <w:marBottom w:val="0"/>
      <w:divBdr>
        <w:top w:val="none" w:sz="0" w:space="0" w:color="auto"/>
        <w:left w:val="none" w:sz="0" w:space="0" w:color="auto"/>
        <w:bottom w:val="none" w:sz="0" w:space="0" w:color="auto"/>
        <w:right w:val="none" w:sz="0" w:space="0" w:color="auto"/>
      </w:divBdr>
    </w:div>
    <w:div w:id="927621731">
      <w:marLeft w:val="0"/>
      <w:marRight w:val="0"/>
      <w:marTop w:val="0"/>
      <w:marBottom w:val="0"/>
      <w:divBdr>
        <w:top w:val="none" w:sz="0" w:space="0" w:color="auto"/>
        <w:left w:val="none" w:sz="0" w:space="0" w:color="auto"/>
        <w:bottom w:val="none" w:sz="0" w:space="0" w:color="auto"/>
        <w:right w:val="none" w:sz="0" w:space="0" w:color="auto"/>
      </w:divBdr>
    </w:div>
    <w:div w:id="927621732">
      <w:marLeft w:val="0"/>
      <w:marRight w:val="0"/>
      <w:marTop w:val="0"/>
      <w:marBottom w:val="0"/>
      <w:divBdr>
        <w:top w:val="none" w:sz="0" w:space="0" w:color="auto"/>
        <w:left w:val="none" w:sz="0" w:space="0" w:color="auto"/>
        <w:bottom w:val="none" w:sz="0" w:space="0" w:color="auto"/>
        <w:right w:val="none" w:sz="0" w:space="0" w:color="auto"/>
      </w:divBdr>
    </w:div>
    <w:div w:id="927621733">
      <w:marLeft w:val="0"/>
      <w:marRight w:val="0"/>
      <w:marTop w:val="0"/>
      <w:marBottom w:val="0"/>
      <w:divBdr>
        <w:top w:val="none" w:sz="0" w:space="0" w:color="auto"/>
        <w:left w:val="none" w:sz="0" w:space="0" w:color="auto"/>
        <w:bottom w:val="none" w:sz="0" w:space="0" w:color="auto"/>
        <w:right w:val="none" w:sz="0" w:space="0" w:color="auto"/>
      </w:divBdr>
    </w:div>
    <w:div w:id="927621734">
      <w:marLeft w:val="0"/>
      <w:marRight w:val="0"/>
      <w:marTop w:val="0"/>
      <w:marBottom w:val="0"/>
      <w:divBdr>
        <w:top w:val="none" w:sz="0" w:space="0" w:color="auto"/>
        <w:left w:val="none" w:sz="0" w:space="0" w:color="auto"/>
        <w:bottom w:val="none" w:sz="0" w:space="0" w:color="auto"/>
        <w:right w:val="none" w:sz="0" w:space="0" w:color="auto"/>
      </w:divBdr>
    </w:div>
    <w:div w:id="927621735">
      <w:marLeft w:val="0"/>
      <w:marRight w:val="0"/>
      <w:marTop w:val="0"/>
      <w:marBottom w:val="0"/>
      <w:divBdr>
        <w:top w:val="none" w:sz="0" w:space="0" w:color="auto"/>
        <w:left w:val="none" w:sz="0" w:space="0" w:color="auto"/>
        <w:bottom w:val="none" w:sz="0" w:space="0" w:color="auto"/>
        <w:right w:val="none" w:sz="0" w:space="0" w:color="auto"/>
      </w:divBdr>
    </w:div>
    <w:div w:id="927621736">
      <w:marLeft w:val="0"/>
      <w:marRight w:val="0"/>
      <w:marTop w:val="0"/>
      <w:marBottom w:val="0"/>
      <w:divBdr>
        <w:top w:val="none" w:sz="0" w:space="0" w:color="auto"/>
        <w:left w:val="none" w:sz="0" w:space="0" w:color="auto"/>
        <w:bottom w:val="none" w:sz="0" w:space="0" w:color="auto"/>
        <w:right w:val="none" w:sz="0" w:space="0" w:color="auto"/>
      </w:divBdr>
    </w:div>
    <w:div w:id="927621737">
      <w:marLeft w:val="0"/>
      <w:marRight w:val="0"/>
      <w:marTop w:val="0"/>
      <w:marBottom w:val="0"/>
      <w:divBdr>
        <w:top w:val="none" w:sz="0" w:space="0" w:color="auto"/>
        <w:left w:val="none" w:sz="0" w:space="0" w:color="auto"/>
        <w:bottom w:val="none" w:sz="0" w:space="0" w:color="auto"/>
        <w:right w:val="none" w:sz="0" w:space="0" w:color="auto"/>
      </w:divBdr>
    </w:div>
    <w:div w:id="927621738">
      <w:marLeft w:val="0"/>
      <w:marRight w:val="0"/>
      <w:marTop w:val="0"/>
      <w:marBottom w:val="0"/>
      <w:divBdr>
        <w:top w:val="none" w:sz="0" w:space="0" w:color="auto"/>
        <w:left w:val="none" w:sz="0" w:space="0" w:color="auto"/>
        <w:bottom w:val="none" w:sz="0" w:space="0" w:color="auto"/>
        <w:right w:val="none" w:sz="0" w:space="0" w:color="auto"/>
      </w:divBdr>
    </w:div>
    <w:div w:id="927621739">
      <w:marLeft w:val="0"/>
      <w:marRight w:val="0"/>
      <w:marTop w:val="0"/>
      <w:marBottom w:val="0"/>
      <w:divBdr>
        <w:top w:val="none" w:sz="0" w:space="0" w:color="auto"/>
        <w:left w:val="none" w:sz="0" w:space="0" w:color="auto"/>
        <w:bottom w:val="none" w:sz="0" w:space="0" w:color="auto"/>
        <w:right w:val="none" w:sz="0" w:space="0" w:color="auto"/>
      </w:divBdr>
    </w:div>
    <w:div w:id="927621740">
      <w:marLeft w:val="0"/>
      <w:marRight w:val="0"/>
      <w:marTop w:val="0"/>
      <w:marBottom w:val="0"/>
      <w:divBdr>
        <w:top w:val="none" w:sz="0" w:space="0" w:color="auto"/>
        <w:left w:val="none" w:sz="0" w:space="0" w:color="auto"/>
        <w:bottom w:val="none" w:sz="0" w:space="0" w:color="auto"/>
        <w:right w:val="none" w:sz="0" w:space="0" w:color="auto"/>
      </w:divBdr>
    </w:div>
    <w:div w:id="927621741">
      <w:marLeft w:val="0"/>
      <w:marRight w:val="0"/>
      <w:marTop w:val="0"/>
      <w:marBottom w:val="0"/>
      <w:divBdr>
        <w:top w:val="none" w:sz="0" w:space="0" w:color="auto"/>
        <w:left w:val="none" w:sz="0" w:space="0" w:color="auto"/>
        <w:bottom w:val="none" w:sz="0" w:space="0" w:color="auto"/>
        <w:right w:val="none" w:sz="0" w:space="0" w:color="auto"/>
      </w:divBdr>
    </w:div>
    <w:div w:id="927621742">
      <w:marLeft w:val="0"/>
      <w:marRight w:val="0"/>
      <w:marTop w:val="0"/>
      <w:marBottom w:val="0"/>
      <w:divBdr>
        <w:top w:val="none" w:sz="0" w:space="0" w:color="auto"/>
        <w:left w:val="none" w:sz="0" w:space="0" w:color="auto"/>
        <w:bottom w:val="none" w:sz="0" w:space="0" w:color="auto"/>
        <w:right w:val="none" w:sz="0" w:space="0" w:color="auto"/>
      </w:divBdr>
    </w:div>
    <w:div w:id="927621743">
      <w:marLeft w:val="0"/>
      <w:marRight w:val="0"/>
      <w:marTop w:val="0"/>
      <w:marBottom w:val="0"/>
      <w:divBdr>
        <w:top w:val="none" w:sz="0" w:space="0" w:color="auto"/>
        <w:left w:val="none" w:sz="0" w:space="0" w:color="auto"/>
        <w:bottom w:val="none" w:sz="0" w:space="0" w:color="auto"/>
        <w:right w:val="none" w:sz="0" w:space="0" w:color="auto"/>
      </w:divBdr>
    </w:div>
    <w:div w:id="927621744">
      <w:marLeft w:val="0"/>
      <w:marRight w:val="0"/>
      <w:marTop w:val="0"/>
      <w:marBottom w:val="0"/>
      <w:divBdr>
        <w:top w:val="none" w:sz="0" w:space="0" w:color="auto"/>
        <w:left w:val="none" w:sz="0" w:space="0" w:color="auto"/>
        <w:bottom w:val="none" w:sz="0" w:space="0" w:color="auto"/>
        <w:right w:val="none" w:sz="0" w:space="0" w:color="auto"/>
      </w:divBdr>
    </w:div>
    <w:div w:id="927621745">
      <w:marLeft w:val="0"/>
      <w:marRight w:val="0"/>
      <w:marTop w:val="0"/>
      <w:marBottom w:val="0"/>
      <w:divBdr>
        <w:top w:val="none" w:sz="0" w:space="0" w:color="auto"/>
        <w:left w:val="none" w:sz="0" w:space="0" w:color="auto"/>
        <w:bottom w:val="none" w:sz="0" w:space="0" w:color="auto"/>
        <w:right w:val="none" w:sz="0" w:space="0" w:color="auto"/>
      </w:divBdr>
    </w:div>
    <w:div w:id="927621746">
      <w:marLeft w:val="0"/>
      <w:marRight w:val="0"/>
      <w:marTop w:val="0"/>
      <w:marBottom w:val="0"/>
      <w:divBdr>
        <w:top w:val="none" w:sz="0" w:space="0" w:color="auto"/>
        <w:left w:val="none" w:sz="0" w:space="0" w:color="auto"/>
        <w:bottom w:val="none" w:sz="0" w:space="0" w:color="auto"/>
        <w:right w:val="none" w:sz="0" w:space="0" w:color="auto"/>
      </w:divBdr>
    </w:div>
    <w:div w:id="927621747">
      <w:marLeft w:val="0"/>
      <w:marRight w:val="0"/>
      <w:marTop w:val="0"/>
      <w:marBottom w:val="0"/>
      <w:divBdr>
        <w:top w:val="none" w:sz="0" w:space="0" w:color="auto"/>
        <w:left w:val="none" w:sz="0" w:space="0" w:color="auto"/>
        <w:bottom w:val="none" w:sz="0" w:space="0" w:color="auto"/>
        <w:right w:val="none" w:sz="0" w:space="0" w:color="auto"/>
      </w:divBdr>
    </w:div>
    <w:div w:id="927621748">
      <w:marLeft w:val="0"/>
      <w:marRight w:val="0"/>
      <w:marTop w:val="0"/>
      <w:marBottom w:val="0"/>
      <w:divBdr>
        <w:top w:val="none" w:sz="0" w:space="0" w:color="auto"/>
        <w:left w:val="none" w:sz="0" w:space="0" w:color="auto"/>
        <w:bottom w:val="none" w:sz="0" w:space="0" w:color="auto"/>
        <w:right w:val="none" w:sz="0" w:space="0" w:color="auto"/>
      </w:divBdr>
    </w:div>
    <w:div w:id="927621749">
      <w:marLeft w:val="0"/>
      <w:marRight w:val="0"/>
      <w:marTop w:val="0"/>
      <w:marBottom w:val="0"/>
      <w:divBdr>
        <w:top w:val="none" w:sz="0" w:space="0" w:color="auto"/>
        <w:left w:val="none" w:sz="0" w:space="0" w:color="auto"/>
        <w:bottom w:val="none" w:sz="0" w:space="0" w:color="auto"/>
        <w:right w:val="none" w:sz="0" w:space="0" w:color="auto"/>
      </w:divBdr>
    </w:div>
    <w:div w:id="927621750">
      <w:marLeft w:val="0"/>
      <w:marRight w:val="0"/>
      <w:marTop w:val="0"/>
      <w:marBottom w:val="0"/>
      <w:divBdr>
        <w:top w:val="none" w:sz="0" w:space="0" w:color="auto"/>
        <w:left w:val="none" w:sz="0" w:space="0" w:color="auto"/>
        <w:bottom w:val="none" w:sz="0" w:space="0" w:color="auto"/>
        <w:right w:val="none" w:sz="0" w:space="0" w:color="auto"/>
      </w:divBdr>
    </w:div>
    <w:div w:id="927621751">
      <w:marLeft w:val="0"/>
      <w:marRight w:val="0"/>
      <w:marTop w:val="0"/>
      <w:marBottom w:val="0"/>
      <w:divBdr>
        <w:top w:val="none" w:sz="0" w:space="0" w:color="auto"/>
        <w:left w:val="none" w:sz="0" w:space="0" w:color="auto"/>
        <w:bottom w:val="none" w:sz="0" w:space="0" w:color="auto"/>
        <w:right w:val="none" w:sz="0" w:space="0" w:color="auto"/>
      </w:divBdr>
    </w:div>
    <w:div w:id="927621752">
      <w:marLeft w:val="0"/>
      <w:marRight w:val="0"/>
      <w:marTop w:val="0"/>
      <w:marBottom w:val="0"/>
      <w:divBdr>
        <w:top w:val="none" w:sz="0" w:space="0" w:color="auto"/>
        <w:left w:val="none" w:sz="0" w:space="0" w:color="auto"/>
        <w:bottom w:val="none" w:sz="0" w:space="0" w:color="auto"/>
        <w:right w:val="none" w:sz="0" w:space="0" w:color="auto"/>
      </w:divBdr>
    </w:div>
    <w:div w:id="927621753">
      <w:marLeft w:val="0"/>
      <w:marRight w:val="0"/>
      <w:marTop w:val="0"/>
      <w:marBottom w:val="0"/>
      <w:divBdr>
        <w:top w:val="none" w:sz="0" w:space="0" w:color="auto"/>
        <w:left w:val="none" w:sz="0" w:space="0" w:color="auto"/>
        <w:bottom w:val="none" w:sz="0" w:space="0" w:color="auto"/>
        <w:right w:val="none" w:sz="0" w:space="0" w:color="auto"/>
      </w:divBdr>
    </w:div>
    <w:div w:id="927621754">
      <w:marLeft w:val="0"/>
      <w:marRight w:val="0"/>
      <w:marTop w:val="0"/>
      <w:marBottom w:val="0"/>
      <w:divBdr>
        <w:top w:val="none" w:sz="0" w:space="0" w:color="auto"/>
        <w:left w:val="none" w:sz="0" w:space="0" w:color="auto"/>
        <w:bottom w:val="none" w:sz="0" w:space="0" w:color="auto"/>
        <w:right w:val="none" w:sz="0" w:space="0" w:color="auto"/>
      </w:divBdr>
    </w:div>
    <w:div w:id="927621755">
      <w:marLeft w:val="0"/>
      <w:marRight w:val="0"/>
      <w:marTop w:val="0"/>
      <w:marBottom w:val="0"/>
      <w:divBdr>
        <w:top w:val="none" w:sz="0" w:space="0" w:color="auto"/>
        <w:left w:val="none" w:sz="0" w:space="0" w:color="auto"/>
        <w:bottom w:val="none" w:sz="0" w:space="0" w:color="auto"/>
        <w:right w:val="none" w:sz="0" w:space="0" w:color="auto"/>
      </w:divBdr>
    </w:div>
    <w:div w:id="927621756">
      <w:marLeft w:val="0"/>
      <w:marRight w:val="0"/>
      <w:marTop w:val="0"/>
      <w:marBottom w:val="0"/>
      <w:divBdr>
        <w:top w:val="none" w:sz="0" w:space="0" w:color="auto"/>
        <w:left w:val="none" w:sz="0" w:space="0" w:color="auto"/>
        <w:bottom w:val="none" w:sz="0" w:space="0" w:color="auto"/>
        <w:right w:val="none" w:sz="0" w:space="0" w:color="auto"/>
      </w:divBdr>
    </w:div>
    <w:div w:id="927621757">
      <w:marLeft w:val="0"/>
      <w:marRight w:val="0"/>
      <w:marTop w:val="0"/>
      <w:marBottom w:val="0"/>
      <w:divBdr>
        <w:top w:val="none" w:sz="0" w:space="0" w:color="auto"/>
        <w:left w:val="none" w:sz="0" w:space="0" w:color="auto"/>
        <w:bottom w:val="none" w:sz="0" w:space="0" w:color="auto"/>
        <w:right w:val="none" w:sz="0" w:space="0" w:color="auto"/>
      </w:divBdr>
    </w:div>
    <w:div w:id="927621758">
      <w:marLeft w:val="0"/>
      <w:marRight w:val="0"/>
      <w:marTop w:val="0"/>
      <w:marBottom w:val="0"/>
      <w:divBdr>
        <w:top w:val="none" w:sz="0" w:space="0" w:color="auto"/>
        <w:left w:val="none" w:sz="0" w:space="0" w:color="auto"/>
        <w:bottom w:val="none" w:sz="0" w:space="0" w:color="auto"/>
        <w:right w:val="none" w:sz="0" w:space="0" w:color="auto"/>
      </w:divBdr>
    </w:div>
    <w:div w:id="927621759">
      <w:marLeft w:val="0"/>
      <w:marRight w:val="0"/>
      <w:marTop w:val="0"/>
      <w:marBottom w:val="0"/>
      <w:divBdr>
        <w:top w:val="none" w:sz="0" w:space="0" w:color="auto"/>
        <w:left w:val="none" w:sz="0" w:space="0" w:color="auto"/>
        <w:bottom w:val="none" w:sz="0" w:space="0" w:color="auto"/>
        <w:right w:val="none" w:sz="0" w:space="0" w:color="auto"/>
      </w:divBdr>
    </w:div>
    <w:div w:id="927621760">
      <w:marLeft w:val="0"/>
      <w:marRight w:val="0"/>
      <w:marTop w:val="0"/>
      <w:marBottom w:val="0"/>
      <w:divBdr>
        <w:top w:val="none" w:sz="0" w:space="0" w:color="auto"/>
        <w:left w:val="none" w:sz="0" w:space="0" w:color="auto"/>
        <w:bottom w:val="none" w:sz="0" w:space="0" w:color="auto"/>
        <w:right w:val="none" w:sz="0" w:space="0" w:color="auto"/>
      </w:divBdr>
    </w:div>
    <w:div w:id="927621761">
      <w:marLeft w:val="0"/>
      <w:marRight w:val="0"/>
      <w:marTop w:val="0"/>
      <w:marBottom w:val="0"/>
      <w:divBdr>
        <w:top w:val="none" w:sz="0" w:space="0" w:color="auto"/>
        <w:left w:val="none" w:sz="0" w:space="0" w:color="auto"/>
        <w:bottom w:val="none" w:sz="0" w:space="0" w:color="auto"/>
        <w:right w:val="none" w:sz="0" w:space="0" w:color="auto"/>
      </w:divBdr>
    </w:div>
    <w:div w:id="927621762">
      <w:marLeft w:val="0"/>
      <w:marRight w:val="0"/>
      <w:marTop w:val="0"/>
      <w:marBottom w:val="0"/>
      <w:divBdr>
        <w:top w:val="none" w:sz="0" w:space="0" w:color="auto"/>
        <w:left w:val="none" w:sz="0" w:space="0" w:color="auto"/>
        <w:bottom w:val="none" w:sz="0" w:space="0" w:color="auto"/>
        <w:right w:val="none" w:sz="0" w:space="0" w:color="auto"/>
      </w:divBdr>
    </w:div>
    <w:div w:id="927621763">
      <w:marLeft w:val="0"/>
      <w:marRight w:val="0"/>
      <w:marTop w:val="0"/>
      <w:marBottom w:val="0"/>
      <w:divBdr>
        <w:top w:val="none" w:sz="0" w:space="0" w:color="auto"/>
        <w:left w:val="none" w:sz="0" w:space="0" w:color="auto"/>
        <w:bottom w:val="none" w:sz="0" w:space="0" w:color="auto"/>
        <w:right w:val="none" w:sz="0" w:space="0" w:color="auto"/>
      </w:divBdr>
    </w:div>
    <w:div w:id="927621764">
      <w:marLeft w:val="0"/>
      <w:marRight w:val="0"/>
      <w:marTop w:val="0"/>
      <w:marBottom w:val="0"/>
      <w:divBdr>
        <w:top w:val="none" w:sz="0" w:space="0" w:color="auto"/>
        <w:left w:val="none" w:sz="0" w:space="0" w:color="auto"/>
        <w:bottom w:val="none" w:sz="0" w:space="0" w:color="auto"/>
        <w:right w:val="none" w:sz="0" w:space="0" w:color="auto"/>
      </w:divBdr>
    </w:div>
    <w:div w:id="927621765">
      <w:marLeft w:val="0"/>
      <w:marRight w:val="0"/>
      <w:marTop w:val="0"/>
      <w:marBottom w:val="0"/>
      <w:divBdr>
        <w:top w:val="none" w:sz="0" w:space="0" w:color="auto"/>
        <w:left w:val="none" w:sz="0" w:space="0" w:color="auto"/>
        <w:bottom w:val="none" w:sz="0" w:space="0" w:color="auto"/>
        <w:right w:val="none" w:sz="0" w:space="0" w:color="auto"/>
      </w:divBdr>
    </w:div>
    <w:div w:id="927621766">
      <w:marLeft w:val="0"/>
      <w:marRight w:val="0"/>
      <w:marTop w:val="0"/>
      <w:marBottom w:val="0"/>
      <w:divBdr>
        <w:top w:val="none" w:sz="0" w:space="0" w:color="auto"/>
        <w:left w:val="none" w:sz="0" w:space="0" w:color="auto"/>
        <w:bottom w:val="none" w:sz="0" w:space="0" w:color="auto"/>
        <w:right w:val="none" w:sz="0" w:space="0" w:color="auto"/>
      </w:divBdr>
    </w:div>
    <w:div w:id="927621767">
      <w:marLeft w:val="0"/>
      <w:marRight w:val="0"/>
      <w:marTop w:val="0"/>
      <w:marBottom w:val="0"/>
      <w:divBdr>
        <w:top w:val="none" w:sz="0" w:space="0" w:color="auto"/>
        <w:left w:val="none" w:sz="0" w:space="0" w:color="auto"/>
        <w:bottom w:val="none" w:sz="0" w:space="0" w:color="auto"/>
        <w:right w:val="none" w:sz="0" w:space="0" w:color="auto"/>
      </w:divBdr>
    </w:div>
    <w:div w:id="927621768">
      <w:marLeft w:val="0"/>
      <w:marRight w:val="0"/>
      <w:marTop w:val="0"/>
      <w:marBottom w:val="0"/>
      <w:divBdr>
        <w:top w:val="none" w:sz="0" w:space="0" w:color="auto"/>
        <w:left w:val="none" w:sz="0" w:space="0" w:color="auto"/>
        <w:bottom w:val="none" w:sz="0" w:space="0" w:color="auto"/>
        <w:right w:val="none" w:sz="0" w:space="0" w:color="auto"/>
      </w:divBdr>
    </w:div>
    <w:div w:id="927621769">
      <w:marLeft w:val="0"/>
      <w:marRight w:val="0"/>
      <w:marTop w:val="0"/>
      <w:marBottom w:val="0"/>
      <w:divBdr>
        <w:top w:val="none" w:sz="0" w:space="0" w:color="auto"/>
        <w:left w:val="none" w:sz="0" w:space="0" w:color="auto"/>
        <w:bottom w:val="none" w:sz="0" w:space="0" w:color="auto"/>
        <w:right w:val="none" w:sz="0" w:space="0" w:color="auto"/>
      </w:divBdr>
    </w:div>
    <w:div w:id="927621770">
      <w:marLeft w:val="0"/>
      <w:marRight w:val="0"/>
      <w:marTop w:val="0"/>
      <w:marBottom w:val="0"/>
      <w:divBdr>
        <w:top w:val="none" w:sz="0" w:space="0" w:color="auto"/>
        <w:left w:val="none" w:sz="0" w:space="0" w:color="auto"/>
        <w:bottom w:val="none" w:sz="0" w:space="0" w:color="auto"/>
        <w:right w:val="none" w:sz="0" w:space="0" w:color="auto"/>
      </w:divBdr>
    </w:div>
    <w:div w:id="927621771">
      <w:marLeft w:val="0"/>
      <w:marRight w:val="0"/>
      <w:marTop w:val="0"/>
      <w:marBottom w:val="0"/>
      <w:divBdr>
        <w:top w:val="none" w:sz="0" w:space="0" w:color="auto"/>
        <w:left w:val="none" w:sz="0" w:space="0" w:color="auto"/>
        <w:bottom w:val="none" w:sz="0" w:space="0" w:color="auto"/>
        <w:right w:val="none" w:sz="0" w:space="0" w:color="auto"/>
      </w:divBdr>
    </w:div>
    <w:div w:id="927621772">
      <w:marLeft w:val="0"/>
      <w:marRight w:val="0"/>
      <w:marTop w:val="0"/>
      <w:marBottom w:val="0"/>
      <w:divBdr>
        <w:top w:val="none" w:sz="0" w:space="0" w:color="auto"/>
        <w:left w:val="none" w:sz="0" w:space="0" w:color="auto"/>
        <w:bottom w:val="none" w:sz="0" w:space="0" w:color="auto"/>
        <w:right w:val="none" w:sz="0" w:space="0" w:color="auto"/>
      </w:divBdr>
    </w:div>
    <w:div w:id="927621773">
      <w:marLeft w:val="0"/>
      <w:marRight w:val="0"/>
      <w:marTop w:val="0"/>
      <w:marBottom w:val="0"/>
      <w:divBdr>
        <w:top w:val="none" w:sz="0" w:space="0" w:color="auto"/>
        <w:left w:val="none" w:sz="0" w:space="0" w:color="auto"/>
        <w:bottom w:val="none" w:sz="0" w:space="0" w:color="auto"/>
        <w:right w:val="none" w:sz="0" w:space="0" w:color="auto"/>
      </w:divBdr>
    </w:div>
    <w:div w:id="927621774">
      <w:marLeft w:val="0"/>
      <w:marRight w:val="0"/>
      <w:marTop w:val="0"/>
      <w:marBottom w:val="0"/>
      <w:divBdr>
        <w:top w:val="none" w:sz="0" w:space="0" w:color="auto"/>
        <w:left w:val="none" w:sz="0" w:space="0" w:color="auto"/>
        <w:bottom w:val="none" w:sz="0" w:space="0" w:color="auto"/>
        <w:right w:val="none" w:sz="0" w:space="0" w:color="auto"/>
      </w:divBdr>
    </w:div>
    <w:div w:id="927621775">
      <w:marLeft w:val="0"/>
      <w:marRight w:val="0"/>
      <w:marTop w:val="0"/>
      <w:marBottom w:val="0"/>
      <w:divBdr>
        <w:top w:val="none" w:sz="0" w:space="0" w:color="auto"/>
        <w:left w:val="none" w:sz="0" w:space="0" w:color="auto"/>
        <w:bottom w:val="none" w:sz="0" w:space="0" w:color="auto"/>
        <w:right w:val="none" w:sz="0" w:space="0" w:color="auto"/>
      </w:divBdr>
    </w:div>
    <w:div w:id="927621776">
      <w:marLeft w:val="0"/>
      <w:marRight w:val="0"/>
      <w:marTop w:val="0"/>
      <w:marBottom w:val="0"/>
      <w:divBdr>
        <w:top w:val="none" w:sz="0" w:space="0" w:color="auto"/>
        <w:left w:val="none" w:sz="0" w:space="0" w:color="auto"/>
        <w:bottom w:val="none" w:sz="0" w:space="0" w:color="auto"/>
        <w:right w:val="none" w:sz="0" w:space="0" w:color="auto"/>
      </w:divBdr>
    </w:div>
    <w:div w:id="927621777">
      <w:marLeft w:val="0"/>
      <w:marRight w:val="0"/>
      <w:marTop w:val="0"/>
      <w:marBottom w:val="0"/>
      <w:divBdr>
        <w:top w:val="none" w:sz="0" w:space="0" w:color="auto"/>
        <w:left w:val="none" w:sz="0" w:space="0" w:color="auto"/>
        <w:bottom w:val="none" w:sz="0" w:space="0" w:color="auto"/>
        <w:right w:val="none" w:sz="0" w:space="0" w:color="auto"/>
      </w:divBdr>
    </w:div>
    <w:div w:id="927621778">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 w:id="927621780">
      <w:marLeft w:val="0"/>
      <w:marRight w:val="0"/>
      <w:marTop w:val="0"/>
      <w:marBottom w:val="0"/>
      <w:divBdr>
        <w:top w:val="none" w:sz="0" w:space="0" w:color="auto"/>
        <w:left w:val="none" w:sz="0" w:space="0" w:color="auto"/>
        <w:bottom w:val="none" w:sz="0" w:space="0" w:color="auto"/>
        <w:right w:val="none" w:sz="0" w:space="0" w:color="auto"/>
      </w:divBdr>
    </w:div>
    <w:div w:id="927621781">
      <w:marLeft w:val="0"/>
      <w:marRight w:val="0"/>
      <w:marTop w:val="0"/>
      <w:marBottom w:val="0"/>
      <w:divBdr>
        <w:top w:val="none" w:sz="0" w:space="0" w:color="auto"/>
        <w:left w:val="none" w:sz="0" w:space="0" w:color="auto"/>
        <w:bottom w:val="none" w:sz="0" w:space="0" w:color="auto"/>
        <w:right w:val="none" w:sz="0" w:space="0" w:color="auto"/>
      </w:divBdr>
    </w:div>
    <w:div w:id="927621782">
      <w:marLeft w:val="0"/>
      <w:marRight w:val="0"/>
      <w:marTop w:val="0"/>
      <w:marBottom w:val="0"/>
      <w:divBdr>
        <w:top w:val="none" w:sz="0" w:space="0" w:color="auto"/>
        <w:left w:val="none" w:sz="0" w:space="0" w:color="auto"/>
        <w:bottom w:val="none" w:sz="0" w:space="0" w:color="auto"/>
        <w:right w:val="none" w:sz="0" w:space="0" w:color="auto"/>
      </w:divBdr>
    </w:div>
    <w:div w:id="927621783">
      <w:marLeft w:val="0"/>
      <w:marRight w:val="0"/>
      <w:marTop w:val="0"/>
      <w:marBottom w:val="0"/>
      <w:divBdr>
        <w:top w:val="none" w:sz="0" w:space="0" w:color="auto"/>
        <w:left w:val="none" w:sz="0" w:space="0" w:color="auto"/>
        <w:bottom w:val="none" w:sz="0" w:space="0" w:color="auto"/>
        <w:right w:val="none" w:sz="0" w:space="0" w:color="auto"/>
      </w:divBdr>
    </w:div>
    <w:div w:id="927621784">
      <w:marLeft w:val="0"/>
      <w:marRight w:val="0"/>
      <w:marTop w:val="0"/>
      <w:marBottom w:val="0"/>
      <w:divBdr>
        <w:top w:val="none" w:sz="0" w:space="0" w:color="auto"/>
        <w:left w:val="none" w:sz="0" w:space="0" w:color="auto"/>
        <w:bottom w:val="none" w:sz="0" w:space="0" w:color="auto"/>
        <w:right w:val="none" w:sz="0" w:space="0" w:color="auto"/>
      </w:divBdr>
    </w:div>
    <w:div w:id="927621785">
      <w:marLeft w:val="0"/>
      <w:marRight w:val="0"/>
      <w:marTop w:val="0"/>
      <w:marBottom w:val="0"/>
      <w:divBdr>
        <w:top w:val="none" w:sz="0" w:space="0" w:color="auto"/>
        <w:left w:val="none" w:sz="0" w:space="0" w:color="auto"/>
        <w:bottom w:val="none" w:sz="0" w:space="0" w:color="auto"/>
        <w:right w:val="none" w:sz="0" w:space="0" w:color="auto"/>
      </w:divBdr>
    </w:div>
    <w:div w:id="927621786">
      <w:marLeft w:val="0"/>
      <w:marRight w:val="0"/>
      <w:marTop w:val="0"/>
      <w:marBottom w:val="0"/>
      <w:divBdr>
        <w:top w:val="none" w:sz="0" w:space="0" w:color="auto"/>
        <w:left w:val="none" w:sz="0" w:space="0" w:color="auto"/>
        <w:bottom w:val="none" w:sz="0" w:space="0" w:color="auto"/>
        <w:right w:val="none" w:sz="0" w:space="0" w:color="auto"/>
      </w:divBdr>
    </w:div>
    <w:div w:id="927621787">
      <w:marLeft w:val="0"/>
      <w:marRight w:val="0"/>
      <w:marTop w:val="0"/>
      <w:marBottom w:val="0"/>
      <w:divBdr>
        <w:top w:val="none" w:sz="0" w:space="0" w:color="auto"/>
        <w:left w:val="none" w:sz="0" w:space="0" w:color="auto"/>
        <w:bottom w:val="none" w:sz="0" w:space="0" w:color="auto"/>
        <w:right w:val="none" w:sz="0" w:space="0" w:color="auto"/>
      </w:divBdr>
    </w:div>
    <w:div w:id="927621788">
      <w:marLeft w:val="0"/>
      <w:marRight w:val="0"/>
      <w:marTop w:val="0"/>
      <w:marBottom w:val="0"/>
      <w:divBdr>
        <w:top w:val="none" w:sz="0" w:space="0" w:color="auto"/>
        <w:left w:val="none" w:sz="0" w:space="0" w:color="auto"/>
        <w:bottom w:val="none" w:sz="0" w:space="0" w:color="auto"/>
        <w:right w:val="none" w:sz="0" w:space="0" w:color="auto"/>
      </w:divBdr>
    </w:div>
    <w:div w:id="927621789">
      <w:marLeft w:val="0"/>
      <w:marRight w:val="0"/>
      <w:marTop w:val="0"/>
      <w:marBottom w:val="0"/>
      <w:divBdr>
        <w:top w:val="none" w:sz="0" w:space="0" w:color="auto"/>
        <w:left w:val="none" w:sz="0" w:space="0" w:color="auto"/>
        <w:bottom w:val="none" w:sz="0" w:space="0" w:color="auto"/>
        <w:right w:val="none" w:sz="0" w:space="0" w:color="auto"/>
      </w:divBdr>
    </w:div>
    <w:div w:id="927621790">
      <w:marLeft w:val="0"/>
      <w:marRight w:val="0"/>
      <w:marTop w:val="0"/>
      <w:marBottom w:val="0"/>
      <w:divBdr>
        <w:top w:val="none" w:sz="0" w:space="0" w:color="auto"/>
        <w:left w:val="none" w:sz="0" w:space="0" w:color="auto"/>
        <w:bottom w:val="none" w:sz="0" w:space="0" w:color="auto"/>
        <w:right w:val="none" w:sz="0" w:space="0" w:color="auto"/>
      </w:divBdr>
    </w:div>
    <w:div w:id="927621791">
      <w:marLeft w:val="0"/>
      <w:marRight w:val="0"/>
      <w:marTop w:val="0"/>
      <w:marBottom w:val="0"/>
      <w:divBdr>
        <w:top w:val="none" w:sz="0" w:space="0" w:color="auto"/>
        <w:left w:val="none" w:sz="0" w:space="0" w:color="auto"/>
        <w:bottom w:val="none" w:sz="0" w:space="0" w:color="auto"/>
        <w:right w:val="none" w:sz="0" w:space="0" w:color="auto"/>
      </w:divBdr>
    </w:div>
    <w:div w:id="927621792">
      <w:marLeft w:val="0"/>
      <w:marRight w:val="0"/>
      <w:marTop w:val="0"/>
      <w:marBottom w:val="0"/>
      <w:divBdr>
        <w:top w:val="none" w:sz="0" w:space="0" w:color="auto"/>
        <w:left w:val="none" w:sz="0" w:space="0" w:color="auto"/>
        <w:bottom w:val="none" w:sz="0" w:space="0" w:color="auto"/>
        <w:right w:val="none" w:sz="0" w:space="0" w:color="auto"/>
      </w:divBdr>
    </w:div>
    <w:div w:id="927621793">
      <w:marLeft w:val="0"/>
      <w:marRight w:val="0"/>
      <w:marTop w:val="0"/>
      <w:marBottom w:val="0"/>
      <w:divBdr>
        <w:top w:val="none" w:sz="0" w:space="0" w:color="auto"/>
        <w:left w:val="none" w:sz="0" w:space="0" w:color="auto"/>
        <w:bottom w:val="none" w:sz="0" w:space="0" w:color="auto"/>
        <w:right w:val="none" w:sz="0" w:space="0" w:color="auto"/>
      </w:divBdr>
    </w:div>
    <w:div w:id="927621794">
      <w:marLeft w:val="0"/>
      <w:marRight w:val="0"/>
      <w:marTop w:val="0"/>
      <w:marBottom w:val="0"/>
      <w:divBdr>
        <w:top w:val="none" w:sz="0" w:space="0" w:color="auto"/>
        <w:left w:val="none" w:sz="0" w:space="0" w:color="auto"/>
        <w:bottom w:val="none" w:sz="0" w:space="0" w:color="auto"/>
        <w:right w:val="none" w:sz="0" w:space="0" w:color="auto"/>
      </w:divBdr>
    </w:div>
    <w:div w:id="927621795">
      <w:marLeft w:val="0"/>
      <w:marRight w:val="0"/>
      <w:marTop w:val="0"/>
      <w:marBottom w:val="0"/>
      <w:divBdr>
        <w:top w:val="none" w:sz="0" w:space="0" w:color="auto"/>
        <w:left w:val="none" w:sz="0" w:space="0" w:color="auto"/>
        <w:bottom w:val="none" w:sz="0" w:space="0" w:color="auto"/>
        <w:right w:val="none" w:sz="0" w:space="0" w:color="auto"/>
      </w:divBdr>
    </w:div>
    <w:div w:id="927621796">
      <w:marLeft w:val="0"/>
      <w:marRight w:val="0"/>
      <w:marTop w:val="0"/>
      <w:marBottom w:val="0"/>
      <w:divBdr>
        <w:top w:val="none" w:sz="0" w:space="0" w:color="auto"/>
        <w:left w:val="none" w:sz="0" w:space="0" w:color="auto"/>
        <w:bottom w:val="none" w:sz="0" w:space="0" w:color="auto"/>
        <w:right w:val="none" w:sz="0" w:space="0" w:color="auto"/>
      </w:divBdr>
    </w:div>
    <w:div w:id="927621797">
      <w:marLeft w:val="0"/>
      <w:marRight w:val="0"/>
      <w:marTop w:val="0"/>
      <w:marBottom w:val="0"/>
      <w:divBdr>
        <w:top w:val="none" w:sz="0" w:space="0" w:color="auto"/>
        <w:left w:val="none" w:sz="0" w:space="0" w:color="auto"/>
        <w:bottom w:val="none" w:sz="0" w:space="0" w:color="auto"/>
        <w:right w:val="none" w:sz="0" w:space="0" w:color="auto"/>
      </w:divBdr>
    </w:div>
    <w:div w:id="927621798">
      <w:marLeft w:val="0"/>
      <w:marRight w:val="0"/>
      <w:marTop w:val="0"/>
      <w:marBottom w:val="0"/>
      <w:divBdr>
        <w:top w:val="none" w:sz="0" w:space="0" w:color="auto"/>
        <w:left w:val="none" w:sz="0" w:space="0" w:color="auto"/>
        <w:bottom w:val="none" w:sz="0" w:space="0" w:color="auto"/>
        <w:right w:val="none" w:sz="0" w:space="0" w:color="auto"/>
      </w:divBdr>
    </w:div>
    <w:div w:id="927621799">
      <w:marLeft w:val="0"/>
      <w:marRight w:val="0"/>
      <w:marTop w:val="0"/>
      <w:marBottom w:val="0"/>
      <w:divBdr>
        <w:top w:val="none" w:sz="0" w:space="0" w:color="auto"/>
        <w:left w:val="none" w:sz="0" w:space="0" w:color="auto"/>
        <w:bottom w:val="none" w:sz="0" w:space="0" w:color="auto"/>
        <w:right w:val="none" w:sz="0" w:space="0" w:color="auto"/>
      </w:divBdr>
    </w:div>
    <w:div w:id="927621800">
      <w:marLeft w:val="0"/>
      <w:marRight w:val="0"/>
      <w:marTop w:val="0"/>
      <w:marBottom w:val="0"/>
      <w:divBdr>
        <w:top w:val="none" w:sz="0" w:space="0" w:color="auto"/>
        <w:left w:val="none" w:sz="0" w:space="0" w:color="auto"/>
        <w:bottom w:val="none" w:sz="0" w:space="0" w:color="auto"/>
        <w:right w:val="none" w:sz="0" w:space="0" w:color="auto"/>
      </w:divBdr>
    </w:div>
    <w:div w:id="927621801">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0"/>
      <w:marBottom w:val="0"/>
      <w:divBdr>
        <w:top w:val="none" w:sz="0" w:space="0" w:color="auto"/>
        <w:left w:val="none" w:sz="0" w:space="0" w:color="auto"/>
        <w:bottom w:val="none" w:sz="0" w:space="0" w:color="auto"/>
        <w:right w:val="none" w:sz="0" w:space="0" w:color="auto"/>
      </w:divBdr>
    </w:div>
    <w:div w:id="927621803">
      <w:marLeft w:val="0"/>
      <w:marRight w:val="0"/>
      <w:marTop w:val="0"/>
      <w:marBottom w:val="0"/>
      <w:divBdr>
        <w:top w:val="none" w:sz="0" w:space="0" w:color="auto"/>
        <w:left w:val="none" w:sz="0" w:space="0" w:color="auto"/>
        <w:bottom w:val="none" w:sz="0" w:space="0" w:color="auto"/>
        <w:right w:val="none" w:sz="0" w:space="0" w:color="auto"/>
      </w:divBdr>
    </w:div>
    <w:div w:id="927621804">
      <w:marLeft w:val="0"/>
      <w:marRight w:val="0"/>
      <w:marTop w:val="0"/>
      <w:marBottom w:val="0"/>
      <w:divBdr>
        <w:top w:val="none" w:sz="0" w:space="0" w:color="auto"/>
        <w:left w:val="none" w:sz="0" w:space="0" w:color="auto"/>
        <w:bottom w:val="none" w:sz="0" w:space="0" w:color="auto"/>
        <w:right w:val="none" w:sz="0" w:space="0" w:color="auto"/>
      </w:divBdr>
    </w:div>
    <w:div w:id="927621805">
      <w:marLeft w:val="0"/>
      <w:marRight w:val="0"/>
      <w:marTop w:val="0"/>
      <w:marBottom w:val="0"/>
      <w:divBdr>
        <w:top w:val="none" w:sz="0" w:space="0" w:color="auto"/>
        <w:left w:val="none" w:sz="0" w:space="0" w:color="auto"/>
        <w:bottom w:val="none" w:sz="0" w:space="0" w:color="auto"/>
        <w:right w:val="none" w:sz="0" w:space="0" w:color="auto"/>
      </w:divBdr>
    </w:div>
    <w:div w:id="927621806">
      <w:marLeft w:val="0"/>
      <w:marRight w:val="0"/>
      <w:marTop w:val="0"/>
      <w:marBottom w:val="0"/>
      <w:divBdr>
        <w:top w:val="none" w:sz="0" w:space="0" w:color="auto"/>
        <w:left w:val="none" w:sz="0" w:space="0" w:color="auto"/>
        <w:bottom w:val="none" w:sz="0" w:space="0" w:color="auto"/>
        <w:right w:val="none" w:sz="0" w:space="0" w:color="auto"/>
      </w:divBdr>
    </w:div>
    <w:div w:id="927621807">
      <w:marLeft w:val="0"/>
      <w:marRight w:val="0"/>
      <w:marTop w:val="0"/>
      <w:marBottom w:val="0"/>
      <w:divBdr>
        <w:top w:val="none" w:sz="0" w:space="0" w:color="auto"/>
        <w:left w:val="none" w:sz="0" w:space="0" w:color="auto"/>
        <w:bottom w:val="none" w:sz="0" w:space="0" w:color="auto"/>
        <w:right w:val="none" w:sz="0" w:space="0" w:color="auto"/>
      </w:divBdr>
    </w:div>
    <w:div w:id="927621808">
      <w:marLeft w:val="0"/>
      <w:marRight w:val="0"/>
      <w:marTop w:val="0"/>
      <w:marBottom w:val="0"/>
      <w:divBdr>
        <w:top w:val="none" w:sz="0" w:space="0" w:color="auto"/>
        <w:left w:val="none" w:sz="0" w:space="0" w:color="auto"/>
        <w:bottom w:val="none" w:sz="0" w:space="0" w:color="auto"/>
        <w:right w:val="none" w:sz="0" w:space="0" w:color="auto"/>
      </w:divBdr>
    </w:div>
    <w:div w:id="927621809">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927621811">
      <w:marLeft w:val="0"/>
      <w:marRight w:val="0"/>
      <w:marTop w:val="0"/>
      <w:marBottom w:val="0"/>
      <w:divBdr>
        <w:top w:val="none" w:sz="0" w:space="0" w:color="auto"/>
        <w:left w:val="none" w:sz="0" w:space="0" w:color="auto"/>
        <w:bottom w:val="none" w:sz="0" w:space="0" w:color="auto"/>
        <w:right w:val="none" w:sz="0" w:space="0" w:color="auto"/>
      </w:divBdr>
    </w:div>
    <w:div w:id="927621812">
      <w:marLeft w:val="0"/>
      <w:marRight w:val="0"/>
      <w:marTop w:val="0"/>
      <w:marBottom w:val="0"/>
      <w:divBdr>
        <w:top w:val="none" w:sz="0" w:space="0" w:color="auto"/>
        <w:left w:val="none" w:sz="0" w:space="0" w:color="auto"/>
        <w:bottom w:val="none" w:sz="0" w:space="0" w:color="auto"/>
        <w:right w:val="none" w:sz="0" w:space="0" w:color="auto"/>
      </w:divBdr>
    </w:div>
    <w:div w:id="927621813">
      <w:marLeft w:val="0"/>
      <w:marRight w:val="0"/>
      <w:marTop w:val="0"/>
      <w:marBottom w:val="0"/>
      <w:divBdr>
        <w:top w:val="none" w:sz="0" w:space="0" w:color="auto"/>
        <w:left w:val="none" w:sz="0" w:space="0" w:color="auto"/>
        <w:bottom w:val="none" w:sz="0" w:space="0" w:color="auto"/>
        <w:right w:val="none" w:sz="0" w:space="0" w:color="auto"/>
      </w:divBdr>
    </w:div>
    <w:div w:id="927621814">
      <w:marLeft w:val="0"/>
      <w:marRight w:val="0"/>
      <w:marTop w:val="0"/>
      <w:marBottom w:val="0"/>
      <w:divBdr>
        <w:top w:val="none" w:sz="0" w:space="0" w:color="auto"/>
        <w:left w:val="none" w:sz="0" w:space="0" w:color="auto"/>
        <w:bottom w:val="none" w:sz="0" w:space="0" w:color="auto"/>
        <w:right w:val="none" w:sz="0" w:space="0" w:color="auto"/>
      </w:divBdr>
    </w:div>
    <w:div w:id="927621815">
      <w:marLeft w:val="0"/>
      <w:marRight w:val="0"/>
      <w:marTop w:val="0"/>
      <w:marBottom w:val="0"/>
      <w:divBdr>
        <w:top w:val="none" w:sz="0" w:space="0" w:color="auto"/>
        <w:left w:val="none" w:sz="0" w:space="0" w:color="auto"/>
        <w:bottom w:val="none" w:sz="0" w:space="0" w:color="auto"/>
        <w:right w:val="none" w:sz="0" w:space="0" w:color="auto"/>
      </w:divBdr>
    </w:div>
    <w:div w:id="927621816">
      <w:marLeft w:val="0"/>
      <w:marRight w:val="0"/>
      <w:marTop w:val="0"/>
      <w:marBottom w:val="0"/>
      <w:divBdr>
        <w:top w:val="none" w:sz="0" w:space="0" w:color="auto"/>
        <w:left w:val="none" w:sz="0" w:space="0" w:color="auto"/>
        <w:bottom w:val="none" w:sz="0" w:space="0" w:color="auto"/>
        <w:right w:val="none" w:sz="0" w:space="0" w:color="auto"/>
      </w:divBdr>
    </w:div>
    <w:div w:id="927621817">
      <w:marLeft w:val="0"/>
      <w:marRight w:val="0"/>
      <w:marTop w:val="0"/>
      <w:marBottom w:val="0"/>
      <w:divBdr>
        <w:top w:val="none" w:sz="0" w:space="0" w:color="auto"/>
        <w:left w:val="none" w:sz="0" w:space="0" w:color="auto"/>
        <w:bottom w:val="none" w:sz="0" w:space="0" w:color="auto"/>
        <w:right w:val="none" w:sz="0" w:space="0" w:color="auto"/>
      </w:divBdr>
    </w:div>
    <w:div w:id="927621818">
      <w:marLeft w:val="0"/>
      <w:marRight w:val="0"/>
      <w:marTop w:val="0"/>
      <w:marBottom w:val="0"/>
      <w:divBdr>
        <w:top w:val="none" w:sz="0" w:space="0" w:color="auto"/>
        <w:left w:val="none" w:sz="0" w:space="0" w:color="auto"/>
        <w:bottom w:val="none" w:sz="0" w:space="0" w:color="auto"/>
        <w:right w:val="none" w:sz="0" w:space="0" w:color="auto"/>
      </w:divBdr>
    </w:div>
    <w:div w:id="927621819">
      <w:marLeft w:val="0"/>
      <w:marRight w:val="0"/>
      <w:marTop w:val="0"/>
      <w:marBottom w:val="0"/>
      <w:divBdr>
        <w:top w:val="none" w:sz="0" w:space="0" w:color="auto"/>
        <w:left w:val="none" w:sz="0" w:space="0" w:color="auto"/>
        <w:bottom w:val="none" w:sz="0" w:space="0" w:color="auto"/>
        <w:right w:val="none" w:sz="0" w:space="0" w:color="auto"/>
      </w:divBdr>
    </w:div>
    <w:div w:id="927621820">
      <w:marLeft w:val="0"/>
      <w:marRight w:val="0"/>
      <w:marTop w:val="0"/>
      <w:marBottom w:val="0"/>
      <w:divBdr>
        <w:top w:val="none" w:sz="0" w:space="0" w:color="auto"/>
        <w:left w:val="none" w:sz="0" w:space="0" w:color="auto"/>
        <w:bottom w:val="none" w:sz="0" w:space="0" w:color="auto"/>
        <w:right w:val="none" w:sz="0" w:space="0" w:color="auto"/>
      </w:divBdr>
    </w:div>
    <w:div w:id="927621821">
      <w:marLeft w:val="0"/>
      <w:marRight w:val="0"/>
      <w:marTop w:val="0"/>
      <w:marBottom w:val="0"/>
      <w:divBdr>
        <w:top w:val="none" w:sz="0" w:space="0" w:color="auto"/>
        <w:left w:val="none" w:sz="0" w:space="0" w:color="auto"/>
        <w:bottom w:val="none" w:sz="0" w:space="0" w:color="auto"/>
        <w:right w:val="none" w:sz="0" w:space="0" w:color="auto"/>
      </w:divBdr>
    </w:div>
    <w:div w:id="927621822">
      <w:marLeft w:val="0"/>
      <w:marRight w:val="0"/>
      <w:marTop w:val="0"/>
      <w:marBottom w:val="0"/>
      <w:divBdr>
        <w:top w:val="none" w:sz="0" w:space="0" w:color="auto"/>
        <w:left w:val="none" w:sz="0" w:space="0" w:color="auto"/>
        <w:bottom w:val="none" w:sz="0" w:space="0" w:color="auto"/>
        <w:right w:val="none" w:sz="0" w:space="0" w:color="auto"/>
      </w:divBdr>
    </w:div>
    <w:div w:id="927621823">
      <w:marLeft w:val="0"/>
      <w:marRight w:val="0"/>
      <w:marTop w:val="0"/>
      <w:marBottom w:val="0"/>
      <w:divBdr>
        <w:top w:val="none" w:sz="0" w:space="0" w:color="auto"/>
        <w:left w:val="none" w:sz="0" w:space="0" w:color="auto"/>
        <w:bottom w:val="none" w:sz="0" w:space="0" w:color="auto"/>
        <w:right w:val="none" w:sz="0" w:space="0" w:color="auto"/>
      </w:divBdr>
    </w:div>
    <w:div w:id="927621824">
      <w:marLeft w:val="0"/>
      <w:marRight w:val="0"/>
      <w:marTop w:val="0"/>
      <w:marBottom w:val="0"/>
      <w:divBdr>
        <w:top w:val="none" w:sz="0" w:space="0" w:color="auto"/>
        <w:left w:val="none" w:sz="0" w:space="0" w:color="auto"/>
        <w:bottom w:val="none" w:sz="0" w:space="0" w:color="auto"/>
        <w:right w:val="none" w:sz="0" w:space="0" w:color="auto"/>
      </w:divBdr>
    </w:div>
    <w:div w:id="927621825">
      <w:marLeft w:val="0"/>
      <w:marRight w:val="0"/>
      <w:marTop w:val="0"/>
      <w:marBottom w:val="0"/>
      <w:divBdr>
        <w:top w:val="none" w:sz="0" w:space="0" w:color="auto"/>
        <w:left w:val="none" w:sz="0" w:space="0" w:color="auto"/>
        <w:bottom w:val="none" w:sz="0" w:space="0" w:color="auto"/>
        <w:right w:val="none" w:sz="0" w:space="0" w:color="auto"/>
      </w:divBdr>
    </w:div>
    <w:div w:id="927621826">
      <w:marLeft w:val="0"/>
      <w:marRight w:val="0"/>
      <w:marTop w:val="0"/>
      <w:marBottom w:val="0"/>
      <w:divBdr>
        <w:top w:val="none" w:sz="0" w:space="0" w:color="auto"/>
        <w:left w:val="none" w:sz="0" w:space="0" w:color="auto"/>
        <w:bottom w:val="none" w:sz="0" w:space="0" w:color="auto"/>
        <w:right w:val="none" w:sz="0" w:space="0" w:color="auto"/>
      </w:divBdr>
    </w:div>
    <w:div w:id="927621827">
      <w:marLeft w:val="0"/>
      <w:marRight w:val="0"/>
      <w:marTop w:val="0"/>
      <w:marBottom w:val="0"/>
      <w:divBdr>
        <w:top w:val="none" w:sz="0" w:space="0" w:color="auto"/>
        <w:left w:val="none" w:sz="0" w:space="0" w:color="auto"/>
        <w:bottom w:val="none" w:sz="0" w:space="0" w:color="auto"/>
        <w:right w:val="none" w:sz="0" w:space="0" w:color="auto"/>
      </w:divBdr>
    </w:div>
    <w:div w:id="927621828">
      <w:marLeft w:val="0"/>
      <w:marRight w:val="0"/>
      <w:marTop w:val="0"/>
      <w:marBottom w:val="0"/>
      <w:divBdr>
        <w:top w:val="none" w:sz="0" w:space="0" w:color="auto"/>
        <w:left w:val="none" w:sz="0" w:space="0" w:color="auto"/>
        <w:bottom w:val="none" w:sz="0" w:space="0" w:color="auto"/>
        <w:right w:val="none" w:sz="0" w:space="0" w:color="auto"/>
      </w:divBdr>
    </w:div>
    <w:div w:id="927621829">
      <w:marLeft w:val="0"/>
      <w:marRight w:val="0"/>
      <w:marTop w:val="0"/>
      <w:marBottom w:val="0"/>
      <w:divBdr>
        <w:top w:val="none" w:sz="0" w:space="0" w:color="auto"/>
        <w:left w:val="none" w:sz="0" w:space="0" w:color="auto"/>
        <w:bottom w:val="none" w:sz="0" w:space="0" w:color="auto"/>
        <w:right w:val="none" w:sz="0" w:space="0" w:color="auto"/>
      </w:divBdr>
    </w:div>
    <w:div w:id="927621830">
      <w:marLeft w:val="0"/>
      <w:marRight w:val="0"/>
      <w:marTop w:val="0"/>
      <w:marBottom w:val="0"/>
      <w:divBdr>
        <w:top w:val="none" w:sz="0" w:space="0" w:color="auto"/>
        <w:left w:val="none" w:sz="0" w:space="0" w:color="auto"/>
        <w:bottom w:val="none" w:sz="0" w:space="0" w:color="auto"/>
        <w:right w:val="none" w:sz="0" w:space="0" w:color="auto"/>
      </w:divBdr>
    </w:div>
    <w:div w:id="927621831">
      <w:marLeft w:val="0"/>
      <w:marRight w:val="0"/>
      <w:marTop w:val="0"/>
      <w:marBottom w:val="0"/>
      <w:divBdr>
        <w:top w:val="none" w:sz="0" w:space="0" w:color="auto"/>
        <w:left w:val="none" w:sz="0" w:space="0" w:color="auto"/>
        <w:bottom w:val="none" w:sz="0" w:space="0" w:color="auto"/>
        <w:right w:val="none" w:sz="0" w:space="0" w:color="auto"/>
      </w:divBdr>
    </w:div>
    <w:div w:id="927621832">
      <w:marLeft w:val="0"/>
      <w:marRight w:val="0"/>
      <w:marTop w:val="0"/>
      <w:marBottom w:val="0"/>
      <w:divBdr>
        <w:top w:val="none" w:sz="0" w:space="0" w:color="auto"/>
        <w:left w:val="none" w:sz="0" w:space="0" w:color="auto"/>
        <w:bottom w:val="none" w:sz="0" w:space="0" w:color="auto"/>
        <w:right w:val="none" w:sz="0" w:space="0" w:color="auto"/>
      </w:divBdr>
    </w:div>
    <w:div w:id="927621833">
      <w:marLeft w:val="0"/>
      <w:marRight w:val="0"/>
      <w:marTop w:val="0"/>
      <w:marBottom w:val="0"/>
      <w:divBdr>
        <w:top w:val="none" w:sz="0" w:space="0" w:color="auto"/>
        <w:left w:val="none" w:sz="0" w:space="0" w:color="auto"/>
        <w:bottom w:val="none" w:sz="0" w:space="0" w:color="auto"/>
        <w:right w:val="none" w:sz="0" w:space="0" w:color="auto"/>
      </w:divBdr>
    </w:div>
    <w:div w:id="927621834">
      <w:marLeft w:val="0"/>
      <w:marRight w:val="0"/>
      <w:marTop w:val="0"/>
      <w:marBottom w:val="0"/>
      <w:divBdr>
        <w:top w:val="none" w:sz="0" w:space="0" w:color="auto"/>
        <w:left w:val="none" w:sz="0" w:space="0" w:color="auto"/>
        <w:bottom w:val="none" w:sz="0" w:space="0" w:color="auto"/>
        <w:right w:val="none" w:sz="0" w:space="0" w:color="auto"/>
      </w:divBdr>
    </w:div>
    <w:div w:id="927621835">
      <w:marLeft w:val="0"/>
      <w:marRight w:val="0"/>
      <w:marTop w:val="0"/>
      <w:marBottom w:val="0"/>
      <w:divBdr>
        <w:top w:val="none" w:sz="0" w:space="0" w:color="auto"/>
        <w:left w:val="none" w:sz="0" w:space="0" w:color="auto"/>
        <w:bottom w:val="none" w:sz="0" w:space="0" w:color="auto"/>
        <w:right w:val="none" w:sz="0" w:space="0" w:color="auto"/>
      </w:divBdr>
    </w:div>
    <w:div w:id="927621836">
      <w:marLeft w:val="0"/>
      <w:marRight w:val="0"/>
      <w:marTop w:val="0"/>
      <w:marBottom w:val="0"/>
      <w:divBdr>
        <w:top w:val="none" w:sz="0" w:space="0" w:color="auto"/>
        <w:left w:val="none" w:sz="0" w:space="0" w:color="auto"/>
        <w:bottom w:val="none" w:sz="0" w:space="0" w:color="auto"/>
        <w:right w:val="none" w:sz="0" w:space="0" w:color="auto"/>
      </w:divBdr>
    </w:div>
    <w:div w:id="927621837">
      <w:marLeft w:val="0"/>
      <w:marRight w:val="0"/>
      <w:marTop w:val="0"/>
      <w:marBottom w:val="0"/>
      <w:divBdr>
        <w:top w:val="none" w:sz="0" w:space="0" w:color="auto"/>
        <w:left w:val="none" w:sz="0" w:space="0" w:color="auto"/>
        <w:bottom w:val="none" w:sz="0" w:space="0" w:color="auto"/>
        <w:right w:val="none" w:sz="0" w:space="0" w:color="auto"/>
      </w:divBdr>
    </w:div>
    <w:div w:id="927621838">
      <w:marLeft w:val="0"/>
      <w:marRight w:val="0"/>
      <w:marTop w:val="0"/>
      <w:marBottom w:val="0"/>
      <w:divBdr>
        <w:top w:val="none" w:sz="0" w:space="0" w:color="auto"/>
        <w:left w:val="none" w:sz="0" w:space="0" w:color="auto"/>
        <w:bottom w:val="none" w:sz="0" w:space="0" w:color="auto"/>
        <w:right w:val="none" w:sz="0" w:space="0" w:color="auto"/>
      </w:divBdr>
    </w:div>
    <w:div w:id="927621839">
      <w:marLeft w:val="0"/>
      <w:marRight w:val="0"/>
      <w:marTop w:val="0"/>
      <w:marBottom w:val="0"/>
      <w:divBdr>
        <w:top w:val="none" w:sz="0" w:space="0" w:color="auto"/>
        <w:left w:val="none" w:sz="0" w:space="0" w:color="auto"/>
        <w:bottom w:val="none" w:sz="0" w:space="0" w:color="auto"/>
        <w:right w:val="none" w:sz="0" w:space="0" w:color="auto"/>
      </w:divBdr>
    </w:div>
    <w:div w:id="927621840">
      <w:marLeft w:val="0"/>
      <w:marRight w:val="0"/>
      <w:marTop w:val="0"/>
      <w:marBottom w:val="0"/>
      <w:divBdr>
        <w:top w:val="none" w:sz="0" w:space="0" w:color="auto"/>
        <w:left w:val="none" w:sz="0" w:space="0" w:color="auto"/>
        <w:bottom w:val="none" w:sz="0" w:space="0" w:color="auto"/>
        <w:right w:val="none" w:sz="0" w:space="0" w:color="auto"/>
      </w:divBdr>
    </w:div>
    <w:div w:id="927621841">
      <w:marLeft w:val="0"/>
      <w:marRight w:val="0"/>
      <w:marTop w:val="0"/>
      <w:marBottom w:val="0"/>
      <w:divBdr>
        <w:top w:val="none" w:sz="0" w:space="0" w:color="auto"/>
        <w:left w:val="none" w:sz="0" w:space="0" w:color="auto"/>
        <w:bottom w:val="none" w:sz="0" w:space="0" w:color="auto"/>
        <w:right w:val="none" w:sz="0" w:space="0" w:color="auto"/>
      </w:divBdr>
    </w:div>
    <w:div w:id="927621842">
      <w:marLeft w:val="0"/>
      <w:marRight w:val="0"/>
      <w:marTop w:val="0"/>
      <w:marBottom w:val="0"/>
      <w:divBdr>
        <w:top w:val="none" w:sz="0" w:space="0" w:color="auto"/>
        <w:left w:val="none" w:sz="0" w:space="0" w:color="auto"/>
        <w:bottom w:val="none" w:sz="0" w:space="0" w:color="auto"/>
        <w:right w:val="none" w:sz="0" w:space="0" w:color="auto"/>
      </w:divBdr>
    </w:div>
    <w:div w:id="927621843">
      <w:marLeft w:val="0"/>
      <w:marRight w:val="0"/>
      <w:marTop w:val="0"/>
      <w:marBottom w:val="0"/>
      <w:divBdr>
        <w:top w:val="none" w:sz="0" w:space="0" w:color="auto"/>
        <w:left w:val="none" w:sz="0" w:space="0" w:color="auto"/>
        <w:bottom w:val="none" w:sz="0" w:space="0" w:color="auto"/>
        <w:right w:val="none" w:sz="0" w:space="0" w:color="auto"/>
      </w:divBdr>
    </w:div>
    <w:div w:id="927621844">
      <w:marLeft w:val="0"/>
      <w:marRight w:val="0"/>
      <w:marTop w:val="0"/>
      <w:marBottom w:val="0"/>
      <w:divBdr>
        <w:top w:val="none" w:sz="0" w:space="0" w:color="auto"/>
        <w:left w:val="none" w:sz="0" w:space="0" w:color="auto"/>
        <w:bottom w:val="none" w:sz="0" w:space="0" w:color="auto"/>
        <w:right w:val="none" w:sz="0" w:space="0" w:color="auto"/>
      </w:divBdr>
    </w:div>
    <w:div w:id="927621845">
      <w:marLeft w:val="0"/>
      <w:marRight w:val="0"/>
      <w:marTop w:val="0"/>
      <w:marBottom w:val="0"/>
      <w:divBdr>
        <w:top w:val="none" w:sz="0" w:space="0" w:color="auto"/>
        <w:left w:val="none" w:sz="0" w:space="0" w:color="auto"/>
        <w:bottom w:val="none" w:sz="0" w:space="0" w:color="auto"/>
        <w:right w:val="none" w:sz="0" w:space="0" w:color="auto"/>
      </w:divBdr>
    </w:div>
    <w:div w:id="927621846">
      <w:marLeft w:val="0"/>
      <w:marRight w:val="0"/>
      <w:marTop w:val="0"/>
      <w:marBottom w:val="0"/>
      <w:divBdr>
        <w:top w:val="none" w:sz="0" w:space="0" w:color="auto"/>
        <w:left w:val="none" w:sz="0" w:space="0" w:color="auto"/>
        <w:bottom w:val="none" w:sz="0" w:space="0" w:color="auto"/>
        <w:right w:val="none" w:sz="0" w:space="0" w:color="auto"/>
      </w:divBdr>
    </w:div>
    <w:div w:id="927621847">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
    <w:div w:id="927621849">
      <w:marLeft w:val="0"/>
      <w:marRight w:val="0"/>
      <w:marTop w:val="0"/>
      <w:marBottom w:val="0"/>
      <w:divBdr>
        <w:top w:val="none" w:sz="0" w:space="0" w:color="auto"/>
        <w:left w:val="none" w:sz="0" w:space="0" w:color="auto"/>
        <w:bottom w:val="none" w:sz="0" w:space="0" w:color="auto"/>
        <w:right w:val="none" w:sz="0" w:space="0" w:color="auto"/>
      </w:divBdr>
    </w:div>
    <w:div w:id="927621850">
      <w:marLeft w:val="0"/>
      <w:marRight w:val="0"/>
      <w:marTop w:val="0"/>
      <w:marBottom w:val="0"/>
      <w:divBdr>
        <w:top w:val="none" w:sz="0" w:space="0" w:color="auto"/>
        <w:left w:val="none" w:sz="0" w:space="0" w:color="auto"/>
        <w:bottom w:val="none" w:sz="0" w:space="0" w:color="auto"/>
        <w:right w:val="none" w:sz="0" w:space="0" w:color="auto"/>
      </w:divBdr>
    </w:div>
    <w:div w:id="927621851">
      <w:marLeft w:val="0"/>
      <w:marRight w:val="0"/>
      <w:marTop w:val="0"/>
      <w:marBottom w:val="0"/>
      <w:divBdr>
        <w:top w:val="none" w:sz="0" w:space="0" w:color="auto"/>
        <w:left w:val="none" w:sz="0" w:space="0" w:color="auto"/>
        <w:bottom w:val="none" w:sz="0" w:space="0" w:color="auto"/>
        <w:right w:val="none" w:sz="0" w:space="0" w:color="auto"/>
      </w:divBdr>
    </w:div>
    <w:div w:id="927621852">
      <w:marLeft w:val="0"/>
      <w:marRight w:val="0"/>
      <w:marTop w:val="0"/>
      <w:marBottom w:val="0"/>
      <w:divBdr>
        <w:top w:val="none" w:sz="0" w:space="0" w:color="auto"/>
        <w:left w:val="none" w:sz="0" w:space="0" w:color="auto"/>
        <w:bottom w:val="none" w:sz="0" w:space="0" w:color="auto"/>
        <w:right w:val="none" w:sz="0" w:space="0" w:color="auto"/>
      </w:divBdr>
    </w:div>
    <w:div w:id="927621853">
      <w:marLeft w:val="0"/>
      <w:marRight w:val="0"/>
      <w:marTop w:val="0"/>
      <w:marBottom w:val="0"/>
      <w:divBdr>
        <w:top w:val="none" w:sz="0" w:space="0" w:color="auto"/>
        <w:left w:val="none" w:sz="0" w:space="0" w:color="auto"/>
        <w:bottom w:val="none" w:sz="0" w:space="0" w:color="auto"/>
        <w:right w:val="none" w:sz="0" w:space="0" w:color="auto"/>
      </w:divBdr>
    </w:div>
    <w:div w:id="927621854">
      <w:marLeft w:val="0"/>
      <w:marRight w:val="0"/>
      <w:marTop w:val="0"/>
      <w:marBottom w:val="0"/>
      <w:divBdr>
        <w:top w:val="none" w:sz="0" w:space="0" w:color="auto"/>
        <w:left w:val="none" w:sz="0" w:space="0" w:color="auto"/>
        <w:bottom w:val="none" w:sz="0" w:space="0" w:color="auto"/>
        <w:right w:val="none" w:sz="0" w:space="0" w:color="auto"/>
      </w:divBdr>
    </w:div>
    <w:div w:id="927621855">
      <w:marLeft w:val="0"/>
      <w:marRight w:val="0"/>
      <w:marTop w:val="0"/>
      <w:marBottom w:val="0"/>
      <w:divBdr>
        <w:top w:val="none" w:sz="0" w:space="0" w:color="auto"/>
        <w:left w:val="none" w:sz="0" w:space="0" w:color="auto"/>
        <w:bottom w:val="none" w:sz="0" w:space="0" w:color="auto"/>
        <w:right w:val="none" w:sz="0" w:space="0" w:color="auto"/>
      </w:divBdr>
    </w:div>
    <w:div w:id="927621856">
      <w:marLeft w:val="0"/>
      <w:marRight w:val="0"/>
      <w:marTop w:val="0"/>
      <w:marBottom w:val="0"/>
      <w:divBdr>
        <w:top w:val="none" w:sz="0" w:space="0" w:color="auto"/>
        <w:left w:val="none" w:sz="0" w:space="0" w:color="auto"/>
        <w:bottom w:val="none" w:sz="0" w:space="0" w:color="auto"/>
        <w:right w:val="none" w:sz="0" w:space="0" w:color="auto"/>
      </w:divBdr>
    </w:div>
    <w:div w:id="927621857">
      <w:marLeft w:val="0"/>
      <w:marRight w:val="0"/>
      <w:marTop w:val="0"/>
      <w:marBottom w:val="0"/>
      <w:divBdr>
        <w:top w:val="none" w:sz="0" w:space="0" w:color="auto"/>
        <w:left w:val="none" w:sz="0" w:space="0" w:color="auto"/>
        <w:bottom w:val="none" w:sz="0" w:space="0" w:color="auto"/>
        <w:right w:val="none" w:sz="0" w:space="0" w:color="auto"/>
      </w:divBdr>
    </w:div>
    <w:div w:id="927621858">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27621860">
      <w:marLeft w:val="0"/>
      <w:marRight w:val="0"/>
      <w:marTop w:val="0"/>
      <w:marBottom w:val="0"/>
      <w:divBdr>
        <w:top w:val="none" w:sz="0" w:space="0" w:color="auto"/>
        <w:left w:val="none" w:sz="0" w:space="0" w:color="auto"/>
        <w:bottom w:val="none" w:sz="0" w:space="0" w:color="auto"/>
        <w:right w:val="none" w:sz="0" w:space="0" w:color="auto"/>
      </w:divBdr>
    </w:div>
    <w:div w:id="927621861">
      <w:marLeft w:val="0"/>
      <w:marRight w:val="0"/>
      <w:marTop w:val="0"/>
      <w:marBottom w:val="0"/>
      <w:divBdr>
        <w:top w:val="none" w:sz="0" w:space="0" w:color="auto"/>
        <w:left w:val="none" w:sz="0" w:space="0" w:color="auto"/>
        <w:bottom w:val="none" w:sz="0" w:space="0" w:color="auto"/>
        <w:right w:val="none" w:sz="0" w:space="0" w:color="auto"/>
      </w:divBdr>
    </w:div>
    <w:div w:id="927621862">
      <w:marLeft w:val="0"/>
      <w:marRight w:val="0"/>
      <w:marTop w:val="0"/>
      <w:marBottom w:val="0"/>
      <w:divBdr>
        <w:top w:val="none" w:sz="0" w:space="0" w:color="auto"/>
        <w:left w:val="none" w:sz="0" w:space="0" w:color="auto"/>
        <w:bottom w:val="none" w:sz="0" w:space="0" w:color="auto"/>
        <w:right w:val="none" w:sz="0" w:space="0" w:color="auto"/>
      </w:divBdr>
    </w:div>
    <w:div w:id="927621863">
      <w:marLeft w:val="0"/>
      <w:marRight w:val="0"/>
      <w:marTop w:val="0"/>
      <w:marBottom w:val="0"/>
      <w:divBdr>
        <w:top w:val="none" w:sz="0" w:space="0" w:color="auto"/>
        <w:left w:val="none" w:sz="0" w:space="0" w:color="auto"/>
        <w:bottom w:val="none" w:sz="0" w:space="0" w:color="auto"/>
        <w:right w:val="none" w:sz="0" w:space="0" w:color="auto"/>
      </w:divBdr>
    </w:div>
    <w:div w:id="927621864">
      <w:marLeft w:val="0"/>
      <w:marRight w:val="0"/>
      <w:marTop w:val="0"/>
      <w:marBottom w:val="0"/>
      <w:divBdr>
        <w:top w:val="none" w:sz="0" w:space="0" w:color="auto"/>
        <w:left w:val="none" w:sz="0" w:space="0" w:color="auto"/>
        <w:bottom w:val="none" w:sz="0" w:space="0" w:color="auto"/>
        <w:right w:val="none" w:sz="0" w:space="0" w:color="auto"/>
      </w:divBdr>
    </w:div>
    <w:div w:id="927621865">
      <w:marLeft w:val="0"/>
      <w:marRight w:val="0"/>
      <w:marTop w:val="0"/>
      <w:marBottom w:val="0"/>
      <w:divBdr>
        <w:top w:val="none" w:sz="0" w:space="0" w:color="auto"/>
        <w:left w:val="none" w:sz="0" w:space="0" w:color="auto"/>
        <w:bottom w:val="none" w:sz="0" w:space="0" w:color="auto"/>
        <w:right w:val="none" w:sz="0" w:space="0" w:color="auto"/>
      </w:divBdr>
    </w:div>
    <w:div w:id="927621866">
      <w:marLeft w:val="0"/>
      <w:marRight w:val="0"/>
      <w:marTop w:val="0"/>
      <w:marBottom w:val="0"/>
      <w:divBdr>
        <w:top w:val="none" w:sz="0" w:space="0" w:color="auto"/>
        <w:left w:val="none" w:sz="0" w:space="0" w:color="auto"/>
        <w:bottom w:val="none" w:sz="0" w:space="0" w:color="auto"/>
        <w:right w:val="none" w:sz="0" w:space="0" w:color="auto"/>
      </w:divBdr>
    </w:div>
    <w:div w:id="927621867">
      <w:marLeft w:val="0"/>
      <w:marRight w:val="0"/>
      <w:marTop w:val="0"/>
      <w:marBottom w:val="0"/>
      <w:divBdr>
        <w:top w:val="none" w:sz="0" w:space="0" w:color="auto"/>
        <w:left w:val="none" w:sz="0" w:space="0" w:color="auto"/>
        <w:bottom w:val="none" w:sz="0" w:space="0" w:color="auto"/>
        <w:right w:val="none" w:sz="0" w:space="0" w:color="auto"/>
      </w:divBdr>
    </w:div>
    <w:div w:id="927621868">
      <w:marLeft w:val="0"/>
      <w:marRight w:val="0"/>
      <w:marTop w:val="0"/>
      <w:marBottom w:val="0"/>
      <w:divBdr>
        <w:top w:val="none" w:sz="0" w:space="0" w:color="auto"/>
        <w:left w:val="none" w:sz="0" w:space="0" w:color="auto"/>
        <w:bottom w:val="none" w:sz="0" w:space="0" w:color="auto"/>
        <w:right w:val="none" w:sz="0" w:space="0" w:color="auto"/>
      </w:divBdr>
    </w:div>
    <w:div w:id="927621869">
      <w:marLeft w:val="0"/>
      <w:marRight w:val="0"/>
      <w:marTop w:val="0"/>
      <w:marBottom w:val="0"/>
      <w:divBdr>
        <w:top w:val="none" w:sz="0" w:space="0" w:color="auto"/>
        <w:left w:val="none" w:sz="0" w:space="0" w:color="auto"/>
        <w:bottom w:val="none" w:sz="0" w:space="0" w:color="auto"/>
        <w:right w:val="none" w:sz="0" w:space="0" w:color="auto"/>
      </w:divBdr>
    </w:div>
    <w:div w:id="927621870">
      <w:marLeft w:val="0"/>
      <w:marRight w:val="0"/>
      <w:marTop w:val="0"/>
      <w:marBottom w:val="0"/>
      <w:divBdr>
        <w:top w:val="none" w:sz="0" w:space="0" w:color="auto"/>
        <w:left w:val="none" w:sz="0" w:space="0" w:color="auto"/>
        <w:bottom w:val="none" w:sz="0" w:space="0" w:color="auto"/>
        <w:right w:val="none" w:sz="0" w:space="0" w:color="auto"/>
      </w:divBdr>
    </w:div>
    <w:div w:id="927621871">
      <w:marLeft w:val="0"/>
      <w:marRight w:val="0"/>
      <w:marTop w:val="0"/>
      <w:marBottom w:val="0"/>
      <w:divBdr>
        <w:top w:val="none" w:sz="0" w:space="0" w:color="auto"/>
        <w:left w:val="none" w:sz="0" w:space="0" w:color="auto"/>
        <w:bottom w:val="none" w:sz="0" w:space="0" w:color="auto"/>
        <w:right w:val="none" w:sz="0" w:space="0" w:color="auto"/>
      </w:divBdr>
    </w:div>
    <w:div w:id="927621872">
      <w:marLeft w:val="0"/>
      <w:marRight w:val="0"/>
      <w:marTop w:val="0"/>
      <w:marBottom w:val="0"/>
      <w:divBdr>
        <w:top w:val="none" w:sz="0" w:space="0" w:color="auto"/>
        <w:left w:val="none" w:sz="0" w:space="0" w:color="auto"/>
        <w:bottom w:val="none" w:sz="0" w:space="0" w:color="auto"/>
        <w:right w:val="none" w:sz="0" w:space="0" w:color="auto"/>
      </w:divBdr>
    </w:div>
    <w:div w:id="927621873">
      <w:marLeft w:val="0"/>
      <w:marRight w:val="0"/>
      <w:marTop w:val="0"/>
      <w:marBottom w:val="0"/>
      <w:divBdr>
        <w:top w:val="none" w:sz="0" w:space="0" w:color="auto"/>
        <w:left w:val="none" w:sz="0" w:space="0" w:color="auto"/>
        <w:bottom w:val="none" w:sz="0" w:space="0" w:color="auto"/>
        <w:right w:val="none" w:sz="0" w:space="0" w:color="auto"/>
      </w:divBdr>
    </w:div>
    <w:div w:id="927621874">
      <w:marLeft w:val="0"/>
      <w:marRight w:val="0"/>
      <w:marTop w:val="0"/>
      <w:marBottom w:val="0"/>
      <w:divBdr>
        <w:top w:val="none" w:sz="0" w:space="0" w:color="auto"/>
        <w:left w:val="none" w:sz="0" w:space="0" w:color="auto"/>
        <w:bottom w:val="none" w:sz="0" w:space="0" w:color="auto"/>
        <w:right w:val="none" w:sz="0" w:space="0" w:color="auto"/>
      </w:divBdr>
    </w:div>
    <w:div w:id="927621875">
      <w:marLeft w:val="0"/>
      <w:marRight w:val="0"/>
      <w:marTop w:val="0"/>
      <w:marBottom w:val="0"/>
      <w:divBdr>
        <w:top w:val="none" w:sz="0" w:space="0" w:color="auto"/>
        <w:left w:val="none" w:sz="0" w:space="0" w:color="auto"/>
        <w:bottom w:val="none" w:sz="0" w:space="0" w:color="auto"/>
        <w:right w:val="none" w:sz="0" w:space="0" w:color="auto"/>
      </w:divBdr>
    </w:div>
    <w:div w:id="927621876">
      <w:marLeft w:val="0"/>
      <w:marRight w:val="0"/>
      <w:marTop w:val="0"/>
      <w:marBottom w:val="0"/>
      <w:divBdr>
        <w:top w:val="none" w:sz="0" w:space="0" w:color="auto"/>
        <w:left w:val="none" w:sz="0" w:space="0" w:color="auto"/>
        <w:bottom w:val="none" w:sz="0" w:space="0" w:color="auto"/>
        <w:right w:val="none" w:sz="0" w:space="0" w:color="auto"/>
      </w:divBdr>
    </w:div>
    <w:div w:id="927621877">
      <w:marLeft w:val="0"/>
      <w:marRight w:val="0"/>
      <w:marTop w:val="0"/>
      <w:marBottom w:val="0"/>
      <w:divBdr>
        <w:top w:val="none" w:sz="0" w:space="0" w:color="auto"/>
        <w:left w:val="none" w:sz="0" w:space="0" w:color="auto"/>
        <w:bottom w:val="none" w:sz="0" w:space="0" w:color="auto"/>
        <w:right w:val="none" w:sz="0" w:space="0" w:color="auto"/>
      </w:divBdr>
    </w:div>
    <w:div w:id="927621878">
      <w:marLeft w:val="0"/>
      <w:marRight w:val="0"/>
      <w:marTop w:val="0"/>
      <w:marBottom w:val="0"/>
      <w:divBdr>
        <w:top w:val="none" w:sz="0" w:space="0" w:color="auto"/>
        <w:left w:val="none" w:sz="0" w:space="0" w:color="auto"/>
        <w:bottom w:val="none" w:sz="0" w:space="0" w:color="auto"/>
        <w:right w:val="none" w:sz="0" w:space="0" w:color="auto"/>
      </w:divBdr>
    </w:div>
    <w:div w:id="927621879">
      <w:marLeft w:val="0"/>
      <w:marRight w:val="0"/>
      <w:marTop w:val="0"/>
      <w:marBottom w:val="0"/>
      <w:divBdr>
        <w:top w:val="none" w:sz="0" w:space="0" w:color="auto"/>
        <w:left w:val="none" w:sz="0" w:space="0" w:color="auto"/>
        <w:bottom w:val="none" w:sz="0" w:space="0" w:color="auto"/>
        <w:right w:val="none" w:sz="0" w:space="0" w:color="auto"/>
      </w:divBdr>
    </w:div>
    <w:div w:id="927621880">
      <w:marLeft w:val="0"/>
      <w:marRight w:val="0"/>
      <w:marTop w:val="0"/>
      <w:marBottom w:val="0"/>
      <w:divBdr>
        <w:top w:val="none" w:sz="0" w:space="0" w:color="auto"/>
        <w:left w:val="none" w:sz="0" w:space="0" w:color="auto"/>
        <w:bottom w:val="none" w:sz="0" w:space="0" w:color="auto"/>
        <w:right w:val="none" w:sz="0" w:space="0" w:color="auto"/>
      </w:divBdr>
    </w:div>
    <w:div w:id="927621881">
      <w:marLeft w:val="0"/>
      <w:marRight w:val="0"/>
      <w:marTop w:val="0"/>
      <w:marBottom w:val="0"/>
      <w:divBdr>
        <w:top w:val="none" w:sz="0" w:space="0" w:color="auto"/>
        <w:left w:val="none" w:sz="0" w:space="0" w:color="auto"/>
        <w:bottom w:val="none" w:sz="0" w:space="0" w:color="auto"/>
        <w:right w:val="none" w:sz="0" w:space="0" w:color="auto"/>
      </w:divBdr>
    </w:div>
    <w:div w:id="927621882">
      <w:marLeft w:val="0"/>
      <w:marRight w:val="0"/>
      <w:marTop w:val="0"/>
      <w:marBottom w:val="0"/>
      <w:divBdr>
        <w:top w:val="none" w:sz="0" w:space="0" w:color="auto"/>
        <w:left w:val="none" w:sz="0" w:space="0" w:color="auto"/>
        <w:bottom w:val="none" w:sz="0" w:space="0" w:color="auto"/>
        <w:right w:val="none" w:sz="0" w:space="0" w:color="auto"/>
      </w:divBdr>
    </w:div>
    <w:div w:id="927621883">
      <w:marLeft w:val="0"/>
      <w:marRight w:val="0"/>
      <w:marTop w:val="0"/>
      <w:marBottom w:val="0"/>
      <w:divBdr>
        <w:top w:val="none" w:sz="0" w:space="0" w:color="auto"/>
        <w:left w:val="none" w:sz="0" w:space="0" w:color="auto"/>
        <w:bottom w:val="none" w:sz="0" w:space="0" w:color="auto"/>
        <w:right w:val="none" w:sz="0" w:space="0" w:color="auto"/>
      </w:divBdr>
    </w:div>
    <w:div w:id="927621884">
      <w:marLeft w:val="0"/>
      <w:marRight w:val="0"/>
      <w:marTop w:val="0"/>
      <w:marBottom w:val="0"/>
      <w:divBdr>
        <w:top w:val="none" w:sz="0" w:space="0" w:color="auto"/>
        <w:left w:val="none" w:sz="0" w:space="0" w:color="auto"/>
        <w:bottom w:val="none" w:sz="0" w:space="0" w:color="auto"/>
        <w:right w:val="none" w:sz="0" w:space="0" w:color="auto"/>
      </w:divBdr>
    </w:div>
    <w:div w:id="927621885">
      <w:marLeft w:val="0"/>
      <w:marRight w:val="0"/>
      <w:marTop w:val="0"/>
      <w:marBottom w:val="0"/>
      <w:divBdr>
        <w:top w:val="none" w:sz="0" w:space="0" w:color="auto"/>
        <w:left w:val="none" w:sz="0" w:space="0" w:color="auto"/>
        <w:bottom w:val="none" w:sz="0" w:space="0" w:color="auto"/>
        <w:right w:val="none" w:sz="0" w:space="0" w:color="auto"/>
      </w:divBdr>
    </w:div>
    <w:div w:id="927621886">
      <w:marLeft w:val="0"/>
      <w:marRight w:val="0"/>
      <w:marTop w:val="0"/>
      <w:marBottom w:val="0"/>
      <w:divBdr>
        <w:top w:val="none" w:sz="0" w:space="0" w:color="auto"/>
        <w:left w:val="none" w:sz="0" w:space="0" w:color="auto"/>
        <w:bottom w:val="none" w:sz="0" w:space="0" w:color="auto"/>
        <w:right w:val="none" w:sz="0" w:space="0" w:color="auto"/>
      </w:divBdr>
    </w:div>
    <w:div w:id="927621887">
      <w:marLeft w:val="0"/>
      <w:marRight w:val="0"/>
      <w:marTop w:val="0"/>
      <w:marBottom w:val="0"/>
      <w:divBdr>
        <w:top w:val="none" w:sz="0" w:space="0" w:color="auto"/>
        <w:left w:val="none" w:sz="0" w:space="0" w:color="auto"/>
        <w:bottom w:val="none" w:sz="0" w:space="0" w:color="auto"/>
        <w:right w:val="none" w:sz="0" w:space="0" w:color="auto"/>
      </w:divBdr>
    </w:div>
    <w:div w:id="927621888">
      <w:marLeft w:val="0"/>
      <w:marRight w:val="0"/>
      <w:marTop w:val="0"/>
      <w:marBottom w:val="0"/>
      <w:divBdr>
        <w:top w:val="none" w:sz="0" w:space="0" w:color="auto"/>
        <w:left w:val="none" w:sz="0" w:space="0" w:color="auto"/>
        <w:bottom w:val="none" w:sz="0" w:space="0" w:color="auto"/>
        <w:right w:val="none" w:sz="0" w:space="0" w:color="auto"/>
      </w:divBdr>
    </w:div>
    <w:div w:id="927621889">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 w:id="927621891">
      <w:marLeft w:val="0"/>
      <w:marRight w:val="0"/>
      <w:marTop w:val="0"/>
      <w:marBottom w:val="0"/>
      <w:divBdr>
        <w:top w:val="none" w:sz="0" w:space="0" w:color="auto"/>
        <w:left w:val="none" w:sz="0" w:space="0" w:color="auto"/>
        <w:bottom w:val="none" w:sz="0" w:space="0" w:color="auto"/>
        <w:right w:val="none" w:sz="0" w:space="0" w:color="auto"/>
      </w:divBdr>
    </w:div>
    <w:div w:id="927621892">
      <w:marLeft w:val="0"/>
      <w:marRight w:val="0"/>
      <w:marTop w:val="0"/>
      <w:marBottom w:val="0"/>
      <w:divBdr>
        <w:top w:val="none" w:sz="0" w:space="0" w:color="auto"/>
        <w:left w:val="none" w:sz="0" w:space="0" w:color="auto"/>
        <w:bottom w:val="none" w:sz="0" w:space="0" w:color="auto"/>
        <w:right w:val="none" w:sz="0" w:space="0" w:color="auto"/>
      </w:divBdr>
    </w:div>
    <w:div w:id="927621893">
      <w:marLeft w:val="0"/>
      <w:marRight w:val="0"/>
      <w:marTop w:val="0"/>
      <w:marBottom w:val="0"/>
      <w:divBdr>
        <w:top w:val="none" w:sz="0" w:space="0" w:color="auto"/>
        <w:left w:val="none" w:sz="0" w:space="0" w:color="auto"/>
        <w:bottom w:val="none" w:sz="0" w:space="0" w:color="auto"/>
        <w:right w:val="none" w:sz="0" w:space="0" w:color="auto"/>
      </w:divBdr>
    </w:div>
    <w:div w:id="927621894">
      <w:marLeft w:val="0"/>
      <w:marRight w:val="0"/>
      <w:marTop w:val="0"/>
      <w:marBottom w:val="0"/>
      <w:divBdr>
        <w:top w:val="none" w:sz="0" w:space="0" w:color="auto"/>
        <w:left w:val="none" w:sz="0" w:space="0" w:color="auto"/>
        <w:bottom w:val="none" w:sz="0" w:space="0" w:color="auto"/>
        <w:right w:val="none" w:sz="0" w:space="0" w:color="auto"/>
      </w:divBdr>
    </w:div>
    <w:div w:id="927621895">
      <w:marLeft w:val="0"/>
      <w:marRight w:val="0"/>
      <w:marTop w:val="0"/>
      <w:marBottom w:val="0"/>
      <w:divBdr>
        <w:top w:val="none" w:sz="0" w:space="0" w:color="auto"/>
        <w:left w:val="none" w:sz="0" w:space="0" w:color="auto"/>
        <w:bottom w:val="none" w:sz="0" w:space="0" w:color="auto"/>
        <w:right w:val="none" w:sz="0" w:space="0" w:color="auto"/>
      </w:divBdr>
    </w:div>
    <w:div w:id="927621896">
      <w:marLeft w:val="0"/>
      <w:marRight w:val="0"/>
      <w:marTop w:val="0"/>
      <w:marBottom w:val="0"/>
      <w:divBdr>
        <w:top w:val="none" w:sz="0" w:space="0" w:color="auto"/>
        <w:left w:val="none" w:sz="0" w:space="0" w:color="auto"/>
        <w:bottom w:val="none" w:sz="0" w:space="0" w:color="auto"/>
        <w:right w:val="none" w:sz="0" w:space="0" w:color="auto"/>
      </w:divBdr>
    </w:div>
    <w:div w:id="927621897">
      <w:marLeft w:val="0"/>
      <w:marRight w:val="0"/>
      <w:marTop w:val="0"/>
      <w:marBottom w:val="0"/>
      <w:divBdr>
        <w:top w:val="none" w:sz="0" w:space="0" w:color="auto"/>
        <w:left w:val="none" w:sz="0" w:space="0" w:color="auto"/>
        <w:bottom w:val="none" w:sz="0" w:space="0" w:color="auto"/>
        <w:right w:val="none" w:sz="0" w:space="0" w:color="auto"/>
      </w:divBdr>
    </w:div>
    <w:div w:id="927621898">
      <w:marLeft w:val="0"/>
      <w:marRight w:val="0"/>
      <w:marTop w:val="0"/>
      <w:marBottom w:val="0"/>
      <w:divBdr>
        <w:top w:val="none" w:sz="0" w:space="0" w:color="auto"/>
        <w:left w:val="none" w:sz="0" w:space="0" w:color="auto"/>
        <w:bottom w:val="none" w:sz="0" w:space="0" w:color="auto"/>
        <w:right w:val="none" w:sz="0" w:space="0" w:color="auto"/>
      </w:divBdr>
    </w:div>
    <w:div w:id="927621899">
      <w:marLeft w:val="0"/>
      <w:marRight w:val="0"/>
      <w:marTop w:val="0"/>
      <w:marBottom w:val="0"/>
      <w:divBdr>
        <w:top w:val="none" w:sz="0" w:space="0" w:color="auto"/>
        <w:left w:val="none" w:sz="0" w:space="0" w:color="auto"/>
        <w:bottom w:val="none" w:sz="0" w:space="0" w:color="auto"/>
        <w:right w:val="none" w:sz="0" w:space="0" w:color="auto"/>
      </w:divBdr>
    </w:div>
    <w:div w:id="927621900">
      <w:marLeft w:val="0"/>
      <w:marRight w:val="0"/>
      <w:marTop w:val="0"/>
      <w:marBottom w:val="0"/>
      <w:divBdr>
        <w:top w:val="none" w:sz="0" w:space="0" w:color="auto"/>
        <w:left w:val="none" w:sz="0" w:space="0" w:color="auto"/>
        <w:bottom w:val="none" w:sz="0" w:space="0" w:color="auto"/>
        <w:right w:val="none" w:sz="0" w:space="0" w:color="auto"/>
      </w:divBdr>
    </w:div>
    <w:div w:id="927621901">
      <w:marLeft w:val="0"/>
      <w:marRight w:val="0"/>
      <w:marTop w:val="0"/>
      <w:marBottom w:val="0"/>
      <w:divBdr>
        <w:top w:val="none" w:sz="0" w:space="0" w:color="auto"/>
        <w:left w:val="none" w:sz="0" w:space="0" w:color="auto"/>
        <w:bottom w:val="none" w:sz="0" w:space="0" w:color="auto"/>
        <w:right w:val="none" w:sz="0" w:space="0" w:color="auto"/>
      </w:divBdr>
    </w:div>
    <w:div w:id="927621902">
      <w:marLeft w:val="0"/>
      <w:marRight w:val="0"/>
      <w:marTop w:val="0"/>
      <w:marBottom w:val="0"/>
      <w:divBdr>
        <w:top w:val="none" w:sz="0" w:space="0" w:color="auto"/>
        <w:left w:val="none" w:sz="0" w:space="0" w:color="auto"/>
        <w:bottom w:val="none" w:sz="0" w:space="0" w:color="auto"/>
        <w:right w:val="none" w:sz="0" w:space="0" w:color="auto"/>
      </w:divBdr>
    </w:div>
    <w:div w:id="927621903">
      <w:marLeft w:val="0"/>
      <w:marRight w:val="0"/>
      <w:marTop w:val="0"/>
      <w:marBottom w:val="0"/>
      <w:divBdr>
        <w:top w:val="none" w:sz="0" w:space="0" w:color="auto"/>
        <w:left w:val="none" w:sz="0" w:space="0" w:color="auto"/>
        <w:bottom w:val="none" w:sz="0" w:space="0" w:color="auto"/>
        <w:right w:val="none" w:sz="0" w:space="0" w:color="auto"/>
      </w:divBdr>
    </w:div>
    <w:div w:id="927621904">
      <w:marLeft w:val="0"/>
      <w:marRight w:val="0"/>
      <w:marTop w:val="0"/>
      <w:marBottom w:val="0"/>
      <w:divBdr>
        <w:top w:val="none" w:sz="0" w:space="0" w:color="auto"/>
        <w:left w:val="none" w:sz="0" w:space="0" w:color="auto"/>
        <w:bottom w:val="none" w:sz="0" w:space="0" w:color="auto"/>
        <w:right w:val="none" w:sz="0" w:space="0" w:color="auto"/>
      </w:divBdr>
    </w:div>
    <w:div w:id="927621905">
      <w:marLeft w:val="0"/>
      <w:marRight w:val="0"/>
      <w:marTop w:val="0"/>
      <w:marBottom w:val="0"/>
      <w:divBdr>
        <w:top w:val="none" w:sz="0" w:space="0" w:color="auto"/>
        <w:left w:val="none" w:sz="0" w:space="0" w:color="auto"/>
        <w:bottom w:val="none" w:sz="0" w:space="0" w:color="auto"/>
        <w:right w:val="none" w:sz="0" w:space="0" w:color="auto"/>
      </w:divBdr>
    </w:div>
    <w:div w:id="927621906">
      <w:marLeft w:val="0"/>
      <w:marRight w:val="0"/>
      <w:marTop w:val="0"/>
      <w:marBottom w:val="0"/>
      <w:divBdr>
        <w:top w:val="none" w:sz="0" w:space="0" w:color="auto"/>
        <w:left w:val="none" w:sz="0" w:space="0" w:color="auto"/>
        <w:bottom w:val="none" w:sz="0" w:space="0" w:color="auto"/>
        <w:right w:val="none" w:sz="0" w:space="0" w:color="auto"/>
      </w:divBdr>
    </w:div>
    <w:div w:id="927621907">
      <w:marLeft w:val="0"/>
      <w:marRight w:val="0"/>
      <w:marTop w:val="0"/>
      <w:marBottom w:val="0"/>
      <w:divBdr>
        <w:top w:val="none" w:sz="0" w:space="0" w:color="auto"/>
        <w:left w:val="none" w:sz="0" w:space="0" w:color="auto"/>
        <w:bottom w:val="none" w:sz="0" w:space="0" w:color="auto"/>
        <w:right w:val="none" w:sz="0" w:space="0" w:color="auto"/>
      </w:divBdr>
    </w:div>
    <w:div w:id="927621908">
      <w:marLeft w:val="0"/>
      <w:marRight w:val="0"/>
      <w:marTop w:val="0"/>
      <w:marBottom w:val="0"/>
      <w:divBdr>
        <w:top w:val="none" w:sz="0" w:space="0" w:color="auto"/>
        <w:left w:val="none" w:sz="0" w:space="0" w:color="auto"/>
        <w:bottom w:val="none" w:sz="0" w:space="0" w:color="auto"/>
        <w:right w:val="none" w:sz="0" w:space="0" w:color="auto"/>
      </w:divBdr>
    </w:div>
    <w:div w:id="927621909">
      <w:marLeft w:val="0"/>
      <w:marRight w:val="0"/>
      <w:marTop w:val="0"/>
      <w:marBottom w:val="0"/>
      <w:divBdr>
        <w:top w:val="none" w:sz="0" w:space="0" w:color="auto"/>
        <w:left w:val="none" w:sz="0" w:space="0" w:color="auto"/>
        <w:bottom w:val="none" w:sz="0" w:space="0" w:color="auto"/>
        <w:right w:val="none" w:sz="0" w:space="0" w:color="auto"/>
      </w:divBdr>
    </w:div>
    <w:div w:id="927621910">
      <w:marLeft w:val="0"/>
      <w:marRight w:val="0"/>
      <w:marTop w:val="0"/>
      <w:marBottom w:val="0"/>
      <w:divBdr>
        <w:top w:val="none" w:sz="0" w:space="0" w:color="auto"/>
        <w:left w:val="none" w:sz="0" w:space="0" w:color="auto"/>
        <w:bottom w:val="none" w:sz="0" w:space="0" w:color="auto"/>
        <w:right w:val="none" w:sz="0" w:space="0" w:color="auto"/>
      </w:divBdr>
    </w:div>
    <w:div w:id="927621911">
      <w:marLeft w:val="0"/>
      <w:marRight w:val="0"/>
      <w:marTop w:val="0"/>
      <w:marBottom w:val="0"/>
      <w:divBdr>
        <w:top w:val="none" w:sz="0" w:space="0" w:color="auto"/>
        <w:left w:val="none" w:sz="0" w:space="0" w:color="auto"/>
        <w:bottom w:val="none" w:sz="0" w:space="0" w:color="auto"/>
        <w:right w:val="none" w:sz="0" w:space="0" w:color="auto"/>
      </w:divBdr>
    </w:div>
    <w:div w:id="927621912">
      <w:marLeft w:val="0"/>
      <w:marRight w:val="0"/>
      <w:marTop w:val="0"/>
      <w:marBottom w:val="0"/>
      <w:divBdr>
        <w:top w:val="none" w:sz="0" w:space="0" w:color="auto"/>
        <w:left w:val="none" w:sz="0" w:space="0" w:color="auto"/>
        <w:bottom w:val="none" w:sz="0" w:space="0" w:color="auto"/>
        <w:right w:val="none" w:sz="0" w:space="0" w:color="auto"/>
      </w:divBdr>
    </w:div>
    <w:div w:id="927621913">
      <w:marLeft w:val="0"/>
      <w:marRight w:val="0"/>
      <w:marTop w:val="0"/>
      <w:marBottom w:val="0"/>
      <w:divBdr>
        <w:top w:val="none" w:sz="0" w:space="0" w:color="auto"/>
        <w:left w:val="none" w:sz="0" w:space="0" w:color="auto"/>
        <w:bottom w:val="none" w:sz="0" w:space="0" w:color="auto"/>
        <w:right w:val="none" w:sz="0" w:space="0" w:color="auto"/>
      </w:divBdr>
    </w:div>
    <w:div w:id="927621914">
      <w:marLeft w:val="0"/>
      <w:marRight w:val="0"/>
      <w:marTop w:val="0"/>
      <w:marBottom w:val="0"/>
      <w:divBdr>
        <w:top w:val="none" w:sz="0" w:space="0" w:color="auto"/>
        <w:left w:val="none" w:sz="0" w:space="0" w:color="auto"/>
        <w:bottom w:val="none" w:sz="0" w:space="0" w:color="auto"/>
        <w:right w:val="none" w:sz="0" w:space="0" w:color="auto"/>
      </w:divBdr>
    </w:div>
    <w:div w:id="927621915">
      <w:marLeft w:val="0"/>
      <w:marRight w:val="0"/>
      <w:marTop w:val="0"/>
      <w:marBottom w:val="0"/>
      <w:divBdr>
        <w:top w:val="none" w:sz="0" w:space="0" w:color="auto"/>
        <w:left w:val="none" w:sz="0" w:space="0" w:color="auto"/>
        <w:bottom w:val="none" w:sz="0" w:space="0" w:color="auto"/>
        <w:right w:val="none" w:sz="0" w:space="0" w:color="auto"/>
      </w:divBdr>
    </w:div>
    <w:div w:id="927621916">
      <w:marLeft w:val="0"/>
      <w:marRight w:val="0"/>
      <w:marTop w:val="0"/>
      <w:marBottom w:val="0"/>
      <w:divBdr>
        <w:top w:val="none" w:sz="0" w:space="0" w:color="auto"/>
        <w:left w:val="none" w:sz="0" w:space="0" w:color="auto"/>
        <w:bottom w:val="none" w:sz="0" w:space="0" w:color="auto"/>
        <w:right w:val="none" w:sz="0" w:space="0" w:color="auto"/>
      </w:divBdr>
    </w:div>
    <w:div w:id="927621917">
      <w:marLeft w:val="0"/>
      <w:marRight w:val="0"/>
      <w:marTop w:val="0"/>
      <w:marBottom w:val="0"/>
      <w:divBdr>
        <w:top w:val="none" w:sz="0" w:space="0" w:color="auto"/>
        <w:left w:val="none" w:sz="0" w:space="0" w:color="auto"/>
        <w:bottom w:val="none" w:sz="0" w:space="0" w:color="auto"/>
        <w:right w:val="none" w:sz="0" w:space="0" w:color="auto"/>
      </w:divBdr>
    </w:div>
    <w:div w:id="927621918">
      <w:marLeft w:val="0"/>
      <w:marRight w:val="0"/>
      <w:marTop w:val="0"/>
      <w:marBottom w:val="0"/>
      <w:divBdr>
        <w:top w:val="none" w:sz="0" w:space="0" w:color="auto"/>
        <w:left w:val="none" w:sz="0" w:space="0" w:color="auto"/>
        <w:bottom w:val="none" w:sz="0" w:space="0" w:color="auto"/>
        <w:right w:val="none" w:sz="0" w:space="0" w:color="auto"/>
      </w:divBdr>
    </w:div>
    <w:div w:id="927621919">
      <w:marLeft w:val="0"/>
      <w:marRight w:val="0"/>
      <w:marTop w:val="0"/>
      <w:marBottom w:val="0"/>
      <w:divBdr>
        <w:top w:val="none" w:sz="0" w:space="0" w:color="auto"/>
        <w:left w:val="none" w:sz="0" w:space="0" w:color="auto"/>
        <w:bottom w:val="none" w:sz="0" w:space="0" w:color="auto"/>
        <w:right w:val="none" w:sz="0" w:space="0" w:color="auto"/>
      </w:divBdr>
    </w:div>
    <w:div w:id="927621920">
      <w:marLeft w:val="0"/>
      <w:marRight w:val="0"/>
      <w:marTop w:val="0"/>
      <w:marBottom w:val="0"/>
      <w:divBdr>
        <w:top w:val="none" w:sz="0" w:space="0" w:color="auto"/>
        <w:left w:val="none" w:sz="0" w:space="0" w:color="auto"/>
        <w:bottom w:val="none" w:sz="0" w:space="0" w:color="auto"/>
        <w:right w:val="none" w:sz="0" w:space="0" w:color="auto"/>
      </w:divBdr>
    </w:div>
    <w:div w:id="927621921">
      <w:marLeft w:val="0"/>
      <w:marRight w:val="0"/>
      <w:marTop w:val="0"/>
      <w:marBottom w:val="0"/>
      <w:divBdr>
        <w:top w:val="none" w:sz="0" w:space="0" w:color="auto"/>
        <w:left w:val="none" w:sz="0" w:space="0" w:color="auto"/>
        <w:bottom w:val="none" w:sz="0" w:space="0" w:color="auto"/>
        <w:right w:val="none" w:sz="0" w:space="0" w:color="auto"/>
      </w:divBdr>
    </w:div>
    <w:div w:id="927621922">
      <w:marLeft w:val="0"/>
      <w:marRight w:val="0"/>
      <w:marTop w:val="0"/>
      <w:marBottom w:val="0"/>
      <w:divBdr>
        <w:top w:val="none" w:sz="0" w:space="0" w:color="auto"/>
        <w:left w:val="none" w:sz="0" w:space="0" w:color="auto"/>
        <w:bottom w:val="none" w:sz="0" w:space="0" w:color="auto"/>
        <w:right w:val="none" w:sz="0" w:space="0" w:color="auto"/>
      </w:divBdr>
    </w:div>
    <w:div w:id="927621923">
      <w:marLeft w:val="0"/>
      <w:marRight w:val="0"/>
      <w:marTop w:val="0"/>
      <w:marBottom w:val="0"/>
      <w:divBdr>
        <w:top w:val="none" w:sz="0" w:space="0" w:color="auto"/>
        <w:left w:val="none" w:sz="0" w:space="0" w:color="auto"/>
        <w:bottom w:val="none" w:sz="0" w:space="0" w:color="auto"/>
        <w:right w:val="none" w:sz="0" w:space="0" w:color="auto"/>
      </w:divBdr>
    </w:div>
    <w:div w:id="927621924">
      <w:marLeft w:val="0"/>
      <w:marRight w:val="0"/>
      <w:marTop w:val="0"/>
      <w:marBottom w:val="0"/>
      <w:divBdr>
        <w:top w:val="none" w:sz="0" w:space="0" w:color="auto"/>
        <w:left w:val="none" w:sz="0" w:space="0" w:color="auto"/>
        <w:bottom w:val="none" w:sz="0" w:space="0" w:color="auto"/>
        <w:right w:val="none" w:sz="0" w:space="0" w:color="auto"/>
      </w:divBdr>
    </w:div>
    <w:div w:id="927621925">
      <w:marLeft w:val="0"/>
      <w:marRight w:val="0"/>
      <w:marTop w:val="0"/>
      <w:marBottom w:val="0"/>
      <w:divBdr>
        <w:top w:val="none" w:sz="0" w:space="0" w:color="auto"/>
        <w:left w:val="none" w:sz="0" w:space="0" w:color="auto"/>
        <w:bottom w:val="none" w:sz="0" w:space="0" w:color="auto"/>
        <w:right w:val="none" w:sz="0" w:space="0" w:color="auto"/>
      </w:divBdr>
    </w:div>
    <w:div w:id="927621926">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927621928">
      <w:marLeft w:val="0"/>
      <w:marRight w:val="0"/>
      <w:marTop w:val="0"/>
      <w:marBottom w:val="0"/>
      <w:divBdr>
        <w:top w:val="none" w:sz="0" w:space="0" w:color="auto"/>
        <w:left w:val="none" w:sz="0" w:space="0" w:color="auto"/>
        <w:bottom w:val="none" w:sz="0" w:space="0" w:color="auto"/>
        <w:right w:val="none" w:sz="0" w:space="0" w:color="auto"/>
      </w:divBdr>
    </w:div>
    <w:div w:id="927621929">
      <w:marLeft w:val="0"/>
      <w:marRight w:val="0"/>
      <w:marTop w:val="0"/>
      <w:marBottom w:val="0"/>
      <w:divBdr>
        <w:top w:val="none" w:sz="0" w:space="0" w:color="auto"/>
        <w:left w:val="none" w:sz="0" w:space="0" w:color="auto"/>
        <w:bottom w:val="none" w:sz="0" w:space="0" w:color="auto"/>
        <w:right w:val="none" w:sz="0" w:space="0" w:color="auto"/>
      </w:divBdr>
    </w:div>
    <w:div w:id="927621930">
      <w:marLeft w:val="0"/>
      <w:marRight w:val="0"/>
      <w:marTop w:val="0"/>
      <w:marBottom w:val="0"/>
      <w:divBdr>
        <w:top w:val="none" w:sz="0" w:space="0" w:color="auto"/>
        <w:left w:val="none" w:sz="0" w:space="0" w:color="auto"/>
        <w:bottom w:val="none" w:sz="0" w:space="0" w:color="auto"/>
        <w:right w:val="none" w:sz="0" w:space="0" w:color="auto"/>
      </w:divBdr>
    </w:div>
    <w:div w:id="927621931">
      <w:marLeft w:val="0"/>
      <w:marRight w:val="0"/>
      <w:marTop w:val="0"/>
      <w:marBottom w:val="0"/>
      <w:divBdr>
        <w:top w:val="none" w:sz="0" w:space="0" w:color="auto"/>
        <w:left w:val="none" w:sz="0" w:space="0" w:color="auto"/>
        <w:bottom w:val="none" w:sz="0" w:space="0" w:color="auto"/>
        <w:right w:val="none" w:sz="0" w:space="0" w:color="auto"/>
      </w:divBdr>
    </w:div>
    <w:div w:id="927621932">
      <w:marLeft w:val="0"/>
      <w:marRight w:val="0"/>
      <w:marTop w:val="0"/>
      <w:marBottom w:val="0"/>
      <w:divBdr>
        <w:top w:val="none" w:sz="0" w:space="0" w:color="auto"/>
        <w:left w:val="none" w:sz="0" w:space="0" w:color="auto"/>
        <w:bottom w:val="none" w:sz="0" w:space="0" w:color="auto"/>
        <w:right w:val="none" w:sz="0" w:space="0" w:color="auto"/>
      </w:divBdr>
    </w:div>
    <w:div w:id="927621933">
      <w:marLeft w:val="0"/>
      <w:marRight w:val="0"/>
      <w:marTop w:val="0"/>
      <w:marBottom w:val="0"/>
      <w:divBdr>
        <w:top w:val="none" w:sz="0" w:space="0" w:color="auto"/>
        <w:left w:val="none" w:sz="0" w:space="0" w:color="auto"/>
        <w:bottom w:val="none" w:sz="0" w:space="0" w:color="auto"/>
        <w:right w:val="none" w:sz="0" w:space="0" w:color="auto"/>
      </w:divBdr>
    </w:div>
    <w:div w:id="927621934">
      <w:marLeft w:val="0"/>
      <w:marRight w:val="0"/>
      <w:marTop w:val="0"/>
      <w:marBottom w:val="0"/>
      <w:divBdr>
        <w:top w:val="none" w:sz="0" w:space="0" w:color="auto"/>
        <w:left w:val="none" w:sz="0" w:space="0" w:color="auto"/>
        <w:bottom w:val="none" w:sz="0" w:space="0" w:color="auto"/>
        <w:right w:val="none" w:sz="0" w:space="0" w:color="auto"/>
      </w:divBdr>
    </w:div>
    <w:div w:id="927621935">
      <w:marLeft w:val="0"/>
      <w:marRight w:val="0"/>
      <w:marTop w:val="0"/>
      <w:marBottom w:val="0"/>
      <w:divBdr>
        <w:top w:val="none" w:sz="0" w:space="0" w:color="auto"/>
        <w:left w:val="none" w:sz="0" w:space="0" w:color="auto"/>
        <w:bottom w:val="none" w:sz="0" w:space="0" w:color="auto"/>
        <w:right w:val="none" w:sz="0" w:space="0" w:color="auto"/>
      </w:divBdr>
    </w:div>
    <w:div w:id="927621936">
      <w:marLeft w:val="0"/>
      <w:marRight w:val="0"/>
      <w:marTop w:val="0"/>
      <w:marBottom w:val="0"/>
      <w:divBdr>
        <w:top w:val="none" w:sz="0" w:space="0" w:color="auto"/>
        <w:left w:val="none" w:sz="0" w:space="0" w:color="auto"/>
        <w:bottom w:val="none" w:sz="0" w:space="0" w:color="auto"/>
        <w:right w:val="none" w:sz="0" w:space="0" w:color="auto"/>
      </w:divBdr>
    </w:div>
    <w:div w:id="927621937">
      <w:marLeft w:val="0"/>
      <w:marRight w:val="0"/>
      <w:marTop w:val="0"/>
      <w:marBottom w:val="0"/>
      <w:divBdr>
        <w:top w:val="none" w:sz="0" w:space="0" w:color="auto"/>
        <w:left w:val="none" w:sz="0" w:space="0" w:color="auto"/>
        <w:bottom w:val="none" w:sz="0" w:space="0" w:color="auto"/>
        <w:right w:val="none" w:sz="0" w:space="0" w:color="auto"/>
      </w:divBdr>
    </w:div>
    <w:div w:id="927621938">
      <w:marLeft w:val="0"/>
      <w:marRight w:val="0"/>
      <w:marTop w:val="0"/>
      <w:marBottom w:val="0"/>
      <w:divBdr>
        <w:top w:val="none" w:sz="0" w:space="0" w:color="auto"/>
        <w:left w:val="none" w:sz="0" w:space="0" w:color="auto"/>
        <w:bottom w:val="none" w:sz="0" w:space="0" w:color="auto"/>
        <w:right w:val="none" w:sz="0" w:space="0" w:color="auto"/>
      </w:divBdr>
    </w:div>
    <w:div w:id="927621939">
      <w:marLeft w:val="0"/>
      <w:marRight w:val="0"/>
      <w:marTop w:val="0"/>
      <w:marBottom w:val="0"/>
      <w:divBdr>
        <w:top w:val="none" w:sz="0" w:space="0" w:color="auto"/>
        <w:left w:val="none" w:sz="0" w:space="0" w:color="auto"/>
        <w:bottom w:val="none" w:sz="0" w:space="0" w:color="auto"/>
        <w:right w:val="none" w:sz="0" w:space="0" w:color="auto"/>
      </w:divBdr>
    </w:div>
    <w:div w:id="927621940">
      <w:marLeft w:val="0"/>
      <w:marRight w:val="0"/>
      <w:marTop w:val="0"/>
      <w:marBottom w:val="0"/>
      <w:divBdr>
        <w:top w:val="none" w:sz="0" w:space="0" w:color="auto"/>
        <w:left w:val="none" w:sz="0" w:space="0" w:color="auto"/>
        <w:bottom w:val="none" w:sz="0" w:space="0" w:color="auto"/>
        <w:right w:val="none" w:sz="0" w:space="0" w:color="auto"/>
      </w:divBdr>
    </w:div>
    <w:div w:id="927621941">
      <w:marLeft w:val="0"/>
      <w:marRight w:val="0"/>
      <w:marTop w:val="0"/>
      <w:marBottom w:val="0"/>
      <w:divBdr>
        <w:top w:val="none" w:sz="0" w:space="0" w:color="auto"/>
        <w:left w:val="none" w:sz="0" w:space="0" w:color="auto"/>
        <w:bottom w:val="none" w:sz="0" w:space="0" w:color="auto"/>
        <w:right w:val="none" w:sz="0" w:space="0" w:color="auto"/>
      </w:divBdr>
    </w:div>
    <w:div w:id="927621942">
      <w:marLeft w:val="0"/>
      <w:marRight w:val="0"/>
      <w:marTop w:val="0"/>
      <w:marBottom w:val="0"/>
      <w:divBdr>
        <w:top w:val="none" w:sz="0" w:space="0" w:color="auto"/>
        <w:left w:val="none" w:sz="0" w:space="0" w:color="auto"/>
        <w:bottom w:val="none" w:sz="0" w:space="0" w:color="auto"/>
        <w:right w:val="none" w:sz="0" w:space="0" w:color="auto"/>
      </w:divBdr>
    </w:div>
    <w:div w:id="927621943">
      <w:marLeft w:val="0"/>
      <w:marRight w:val="0"/>
      <w:marTop w:val="0"/>
      <w:marBottom w:val="0"/>
      <w:divBdr>
        <w:top w:val="none" w:sz="0" w:space="0" w:color="auto"/>
        <w:left w:val="none" w:sz="0" w:space="0" w:color="auto"/>
        <w:bottom w:val="none" w:sz="0" w:space="0" w:color="auto"/>
        <w:right w:val="none" w:sz="0" w:space="0" w:color="auto"/>
      </w:divBdr>
    </w:div>
    <w:div w:id="927621944">
      <w:marLeft w:val="0"/>
      <w:marRight w:val="0"/>
      <w:marTop w:val="0"/>
      <w:marBottom w:val="0"/>
      <w:divBdr>
        <w:top w:val="none" w:sz="0" w:space="0" w:color="auto"/>
        <w:left w:val="none" w:sz="0" w:space="0" w:color="auto"/>
        <w:bottom w:val="none" w:sz="0" w:space="0" w:color="auto"/>
        <w:right w:val="none" w:sz="0" w:space="0" w:color="auto"/>
      </w:divBdr>
    </w:div>
    <w:div w:id="927621945">
      <w:marLeft w:val="0"/>
      <w:marRight w:val="0"/>
      <w:marTop w:val="0"/>
      <w:marBottom w:val="0"/>
      <w:divBdr>
        <w:top w:val="none" w:sz="0" w:space="0" w:color="auto"/>
        <w:left w:val="none" w:sz="0" w:space="0" w:color="auto"/>
        <w:bottom w:val="none" w:sz="0" w:space="0" w:color="auto"/>
        <w:right w:val="none" w:sz="0" w:space="0" w:color="auto"/>
      </w:divBdr>
    </w:div>
    <w:div w:id="927621946">
      <w:marLeft w:val="0"/>
      <w:marRight w:val="0"/>
      <w:marTop w:val="0"/>
      <w:marBottom w:val="0"/>
      <w:divBdr>
        <w:top w:val="none" w:sz="0" w:space="0" w:color="auto"/>
        <w:left w:val="none" w:sz="0" w:space="0" w:color="auto"/>
        <w:bottom w:val="none" w:sz="0" w:space="0" w:color="auto"/>
        <w:right w:val="none" w:sz="0" w:space="0" w:color="auto"/>
      </w:divBdr>
    </w:div>
    <w:div w:id="927621947">
      <w:marLeft w:val="0"/>
      <w:marRight w:val="0"/>
      <w:marTop w:val="0"/>
      <w:marBottom w:val="0"/>
      <w:divBdr>
        <w:top w:val="none" w:sz="0" w:space="0" w:color="auto"/>
        <w:left w:val="none" w:sz="0" w:space="0" w:color="auto"/>
        <w:bottom w:val="none" w:sz="0" w:space="0" w:color="auto"/>
        <w:right w:val="none" w:sz="0" w:space="0" w:color="auto"/>
      </w:divBdr>
    </w:div>
    <w:div w:id="927621948">
      <w:marLeft w:val="0"/>
      <w:marRight w:val="0"/>
      <w:marTop w:val="0"/>
      <w:marBottom w:val="0"/>
      <w:divBdr>
        <w:top w:val="none" w:sz="0" w:space="0" w:color="auto"/>
        <w:left w:val="none" w:sz="0" w:space="0" w:color="auto"/>
        <w:bottom w:val="none" w:sz="0" w:space="0" w:color="auto"/>
        <w:right w:val="none" w:sz="0" w:space="0" w:color="auto"/>
      </w:divBdr>
    </w:div>
    <w:div w:id="927621949">
      <w:marLeft w:val="0"/>
      <w:marRight w:val="0"/>
      <w:marTop w:val="0"/>
      <w:marBottom w:val="0"/>
      <w:divBdr>
        <w:top w:val="none" w:sz="0" w:space="0" w:color="auto"/>
        <w:left w:val="none" w:sz="0" w:space="0" w:color="auto"/>
        <w:bottom w:val="none" w:sz="0" w:space="0" w:color="auto"/>
        <w:right w:val="none" w:sz="0" w:space="0" w:color="auto"/>
      </w:divBdr>
    </w:div>
    <w:div w:id="927621950">
      <w:marLeft w:val="0"/>
      <w:marRight w:val="0"/>
      <w:marTop w:val="0"/>
      <w:marBottom w:val="0"/>
      <w:divBdr>
        <w:top w:val="none" w:sz="0" w:space="0" w:color="auto"/>
        <w:left w:val="none" w:sz="0" w:space="0" w:color="auto"/>
        <w:bottom w:val="none" w:sz="0" w:space="0" w:color="auto"/>
        <w:right w:val="none" w:sz="0" w:space="0" w:color="auto"/>
      </w:divBdr>
    </w:div>
    <w:div w:id="927621951">
      <w:marLeft w:val="0"/>
      <w:marRight w:val="0"/>
      <w:marTop w:val="0"/>
      <w:marBottom w:val="0"/>
      <w:divBdr>
        <w:top w:val="none" w:sz="0" w:space="0" w:color="auto"/>
        <w:left w:val="none" w:sz="0" w:space="0" w:color="auto"/>
        <w:bottom w:val="none" w:sz="0" w:space="0" w:color="auto"/>
        <w:right w:val="none" w:sz="0" w:space="0" w:color="auto"/>
      </w:divBdr>
    </w:div>
    <w:div w:id="927621952">
      <w:marLeft w:val="0"/>
      <w:marRight w:val="0"/>
      <w:marTop w:val="0"/>
      <w:marBottom w:val="0"/>
      <w:divBdr>
        <w:top w:val="none" w:sz="0" w:space="0" w:color="auto"/>
        <w:left w:val="none" w:sz="0" w:space="0" w:color="auto"/>
        <w:bottom w:val="none" w:sz="0" w:space="0" w:color="auto"/>
        <w:right w:val="none" w:sz="0" w:space="0" w:color="auto"/>
      </w:divBdr>
    </w:div>
    <w:div w:id="927621953">
      <w:marLeft w:val="0"/>
      <w:marRight w:val="0"/>
      <w:marTop w:val="0"/>
      <w:marBottom w:val="0"/>
      <w:divBdr>
        <w:top w:val="none" w:sz="0" w:space="0" w:color="auto"/>
        <w:left w:val="none" w:sz="0" w:space="0" w:color="auto"/>
        <w:bottom w:val="none" w:sz="0" w:space="0" w:color="auto"/>
        <w:right w:val="none" w:sz="0" w:space="0" w:color="auto"/>
      </w:divBdr>
    </w:div>
    <w:div w:id="927621954">
      <w:marLeft w:val="0"/>
      <w:marRight w:val="0"/>
      <w:marTop w:val="0"/>
      <w:marBottom w:val="0"/>
      <w:divBdr>
        <w:top w:val="none" w:sz="0" w:space="0" w:color="auto"/>
        <w:left w:val="none" w:sz="0" w:space="0" w:color="auto"/>
        <w:bottom w:val="none" w:sz="0" w:space="0" w:color="auto"/>
        <w:right w:val="none" w:sz="0" w:space="0" w:color="auto"/>
      </w:divBdr>
    </w:div>
    <w:div w:id="927621955">
      <w:marLeft w:val="0"/>
      <w:marRight w:val="0"/>
      <w:marTop w:val="0"/>
      <w:marBottom w:val="0"/>
      <w:divBdr>
        <w:top w:val="none" w:sz="0" w:space="0" w:color="auto"/>
        <w:left w:val="none" w:sz="0" w:space="0" w:color="auto"/>
        <w:bottom w:val="none" w:sz="0" w:space="0" w:color="auto"/>
        <w:right w:val="none" w:sz="0" w:space="0" w:color="auto"/>
      </w:divBdr>
    </w:div>
    <w:div w:id="927621956">
      <w:marLeft w:val="0"/>
      <w:marRight w:val="0"/>
      <w:marTop w:val="0"/>
      <w:marBottom w:val="0"/>
      <w:divBdr>
        <w:top w:val="none" w:sz="0" w:space="0" w:color="auto"/>
        <w:left w:val="none" w:sz="0" w:space="0" w:color="auto"/>
        <w:bottom w:val="none" w:sz="0" w:space="0" w:color="auto"/>
        <w:right w:val="none" w:sz="0" w:space="0" w:color="auto"/>
      </w:divBdr>
    </w:div>
    <w:div w:id="927621957">
      <w:marLeft w:val="0"/>
      <w:marRight w:val="0"/>
      <w:marTop w:val="0"/>
      <w:marBottom w:val="0"/>
      <w:divBdr>
        <w:top w:val="none" w:sz="0" w:space="0" w:color="auto"/>
        <w:left w:val="none" w:sz="0" w:space="0" w:color="auto"/>
        <w:bottom w:val="none" w:sz="0" w:space="0" w:color="auto"/>
        <w:right w:val="none" w:sz="0" w:space="0" w:color="auto"/>
      </w:divBdr>
    </w:div>
    <w:div w:id="927621958">
      <w:marLeft w:val="0"/>
      <w:marRight w:val="0"/>
      <w:marTop w:val="0"/>
      <w:marBottom w:val="0"/>
      <w:divBdr>
        <w:top w:val="none" w:sz="0" w:space="0" w:color="auto"/>
        <w:left w:val="none" w:sz="0" w:space="0" w:color="auto"/>
        <w:bottom w:val="none" w:sz="0" w:space="0" w:color="auto"/>
        <w:right w:val="none" w:sz="0" w:space="0" w:color="auto"/>
      </w:divBdr>
    </w:div>
    <w:div w:id="927621959">
      <w:marLeft w:val="0"/>
      <w:marRight w:val="0"/>
      <w:marTop w:val="0"/>
      <w:marBottom w:val="0"/>
      <w:divBdr>
        <w:top w:val="none" w:sz="0" w:space="0" w:color="auto"/>
        <w:left w:val="none" w:sz="0" w:space="0" w:color="auto"/>
        <w:bottom w:val="none" w:sz="0" w:space="0" w:color="auto"/>
        <w:right w:val="none" w:sz="0" w:space="0" w:color="auto"/>
      </w:divBdr>
    </w:div>
    <w:div w:id="927621960">
      <w:marLeft w:val="0"/>
      <w:marRight w:val="0"/>
      <w:marTop w:val="0"/>
      <w:marBottom w:val="0"/>
      <w:divBdr>
        <w:top w:val="none" w:sz="0" w:space="0" w:color="auto"/>
        <w:left w:val="none" w:sz="0" w:space="0" w:color="auto"/>
        <w:bottom w:val="none" w:sz="0" w:space="0" w:color="auto"/>
        <w:right w:val="none" w:sz="0" w:space="0" w:color="auto"/>
      </w:divBdr>
    </w:div>
    <w:div w:id="927621961">
      <w:marLeft w:val="0"/>
      <w:marRight w:val="0"/>
      <w:marTop w:val="0"/>
      <w:marBottom w:val="0"/>
      <w:divBdr>
        <w:top w:val="none" w:sz="0" w:space="0" w:color="auto"/>
        <w:left w:val="none" w:sz="0" w:space="0" w:color="auto"/>
        <w:bottom w:val="none" w:sz="0" w:space="0" w:color="auto"/>
        <w:right w:val="none" w:sz="0" w:space="0" w:color="auto"/>
      </w:divBdr>
    </w:div>
    <w:div w:id="927621962">
      <w:marLeft w:val="0"/>
      <w:marRight w:val="0"/>
      <w:marTop w:val="0"/>
      <w:marBottom w:val="0"/>
      <w:divBdr>
        <w:top w:val="none" w:sz="0" w:space="0" w:color="auto"/>
        <w:left w:val="none" w:sz="0" w:space="0" w:color="auto"/>
        <w:bottom w:val="none" w:sz="0" w:space="0" w:color="auto"/>
        <w:right w:val="none" w:sz="0" w:space="0" w:color="auto"/>
      </w:divBdr>
    </w:div>
    <w:div w:id="927621963">
      <w:marLeft w:val="0"/>
      <w:marRight w:val="0"/>
      <w:marTop w:val="0"/>
      <w:marBottom w:val="0"/>
      <w:divBdr>
        <w:top w:val="none" w:sz="0" w:space="0" w:color="auto"/>
        <w:left w:val="none" w:sz="0" w:space="0" w:color="auto"/>
        <w:bottom w:val="none" w:sz="0" w:space="0" w:color="auto"/>
        <w:right w:val="none" w:sz="0" w:space="0" w:color="auto"/>
      </w:divBdr>
    </w:div>
    <w:div w:id="927621964">
      <w:marLeft w:val="0"/>
      <w:marRight w:val="0"/>
      <w:marTop w:val="0"/>
      <w:marBottom w:val="0"/>
      <w:divBdr>
        <w:top w:val="none" w:sz="0" w:space="0" w:color="auto"/>
        <w:left w:val="none" w:sz="0" w:space="0" w:color="auto"/>
        <w:bottom w:val="none" w:sz="0" w:space="0" w:color="auto"/>
        <w:right w:val="none" w:sz="0" w:space="0" w:color="auto"/>
      </w:divBdr>
    </w:div>
    <w:div w:id="927621965">
      <w:marLeft w:val="0"/>
      <w:marRight w:val="0"/>
      <w:marTop w:val="0"/>
      <w:marBottom w:val="0"/>
      <w:divBdr>
        <w:top w:val="none" w:sz="0" w:space="0" w:color="auto"/>
        <w:left w:val="none" w:sz="0" w:space="0" w:color="auto"/>
        <w:bottom w:val="none" w:sz="0" w:space="0" w:color="auto"/>
        <w:right w:val="none" w:sz="0" w:space="0" w:color="auto"/>
      </w:divBdr>
    </w:div>
    <w:div w:id="927621966">
      <w:marLeft w:val="0"/>
      <w:marRight w:val="0"/>
      <w:marTop w:val="0"/>
      <w:marBottom w:val="0"/>
      <w:divBdr>
        <w:top w:val="none" w:sz="0" w:space="0" w:color="auto"/>
        <w:left w:val="none" w:sz="0" w:space="0" w:color="auto"/>
        <w:bottom w:val="none" w:sz="0" w:space="0" w:color="auto"/>
        <w:right w:val="none" w:sz="0" w:space="0" w:color="auto"/>
      </w:divBdr>
    </w:div>
    <w:div w:id="927621967">
      <w:marLeft w:val="0"/>
      <w:marRight w:val="0"/>
      <w:marTop w:val="0"/>
      <w:marBottom w:val="0"/>
      <w:divBdr>
        <w:top w:val="none" w:sz="0" w:space="0" w:color="auto"/>
        <w:left w:val="none" w:sz="0" w:space="0" w:color="auto"/>
        <w:bottom w:val="none" w:sz="0" w:space="0" w:color="auto"/>
        <w:right w:val="none" w:sz="0" w:space="0" w:color="auto"/>
      </w:divBdr>
    </w:div>
    <w:div w:id="927621968">
      <w:marLeft w:val="0"/>
      <w:marRight w:val="0"/>
      <w:marTop w:val="0"/>
      <w:marBottom w:val="0"/>
      <w:divBdr>
        <w:top w:val="none" w:sz="0" w:space="0" w:color="auto"/>
        <w:left w:val="none" w:sz="0" w:space="0" w:color="auto"/>
        <w:bottom w:val="none" w:sz="0" w:space="0" w:color="auto"/>
        <w:right w:val="none" w:sz="0" w:space="0" w:color="auto"/>
      </w:divBdr>
    </w:div>
    <w:div w:id="927621969">
      <w:marLeft w:val="0"/>
      <w:marRight w:val="0"/>
      <w:marTop w:val="0"/>
      <w:marBottom w:val="0"/>
      <w:divBdr>
        <w:top w:val="none" w:sz="0" w:space="0" w:color="auto"/>
        <w:left w:val="none" w:sz="0" w:space="0" w:color="auto"/>
        <w:bottom w:val="none" w:sz="0" w:space="0" w:color="auto"/>
        <w:right w:val="none" w:sz="0" w:space="0" w:color="auto"/>
      </w:divBdr>
    </w:div>
    <w:div w:id="927621970">
      <w:marLeft w:val="0"/>
      <w:marRight w:val="0"/>
      <w:marTop w:val="0"/>
      <w:marBottom w:val="0"/>
      <w:divBdr>
        <w:top w:val="none" w:sz="0" w:space="0" w:color="auto"/>
        <w:left w:val="none" w:sz="0" w:space="0" w:color="auto"/>
        <w:bottom w:val="none" w:sz="0" w:space="0" w:color="auto"/>
        <w:right w:val="none" w:sz="0" w:space="0" w:color="auto"/>
      </w:divBdr>
    </w:div>
    <w:div w:id="927621971">
      <w:marLeft w:val="0"/>
      <w:marRight w:val="0"/>
      <w:marTop w:val="0"/>
      <w:marBottom w:val="0"/>
      <w:divBdr>
        <w:top w:val="none" w:sz="0" w:space="0" w:color="auto"/>
        <w:left w:val="none" w:sz="0" w:space="0" w:color="auto"/>
        <w:bottom w:val="none" w:sz="0" w:space="0" w:color="auto"/>
        <w:right w:val="none" w:sz="0" w:space="0" w:color="auto"/>
      </w:divBdr>
    </w:div>
    <w:div w:id="927621972">
      <w:marLeft w:val="0"/>
      <w:marRight w:val="0"/>
      <w:marTop w:val="0"/>
      <w:marBottom w:val="0"/>
      <w:divBdr>
        <w:top w:val="none" w:sz="0" w:space="0" w:color="auto"/>
        <w:left w:val="none" w:sz="0" w:space="0" w:color="auto"/>
        <w:bottom w:val="none" w:sz="0" w:space="0" w:color="auto"/>
        <w:right w:val="none" w:sz="0" w:space="0" w:color="auto"/>
      </w:divBdr>
    </w:div>
    <w:div w:id="927621973">
      <w:marLeft w:val="0"/>
      <w:marRight w:val="0"/>
      <w:marTop w:val="0"/>
      <w:marBottom w:val="0"/>
      <w:divBdr>
        <w:top w:val="none" w:sz="0" w:space="0" w:color="auto"/>
        <w:left w:val="none" w:sz="0" w:space="0" w:color="auto"/>
        <w:bottom w:val="none" w:sz="0" w:space="0" w:color="auto"/>
        <w:right w:val="none" w:sz="0" w:space="0" w:color="auto"/>
      </w:divBdr>
    </w:div>
    <w:div w:id="927621974">
      <w:marLeft w:val="0"/>
      <w:marRight w:val="0"/>
      <w:marTop w:val="0"/>
      <w:marBottom w:val="0"/>
      <w:divBdr>
        <w:top w:val="none" w:sz="0" w:space="0" w:color="auto"/>
        <w:left w:val="none" w:sz="0" w:space="0" w:color="auto"/>
        <w:bottom w:val="none" w:sz="0" w:space="0" w:color="auto"/>
        <w:right w:val="none" w:sz="0" w:space="0" w:color="auto"/>
      </w:divBdr>
    </w:div>
    <w:div w:id="927621975">
      <w:marLeft w:val="0"/>
      <w:marRight w:val="0"/>
      <w:marTop w:val="0"/>
      <w:marBottom w:val="0"/>
      <w:divBdr>
        <w:top w:val="none" w:sz="0" w:space="0" w:color="auto"/>
        <w:left w:val="none" w:sz="0" w:space="0" w:color="auto"/>
        <w:bottom w:val="none" w:sz="0" w:space="0" w:color="auto"/>
        <w:right w:val="none" w:sz="0" w:space="0" w:color="auto"/>
      </w:divBdr>
    </w:div>
    <w:div w:id="927621976">
      <w:marLeft w:val="0"/>
      <w:marRight w:val="0"/>
      <w:marTop w:val="0"/>
      <w:marBottom w:val="0"/>
      <w:divBdr>
        <w:top w:val="none" w:sz="0" w:space="0" w:color="auto"/>
        <w:left w:val="none" w:sz="0" w:space="0" w:color="auto"/>
        <w:bottom w:val="none" w:sz="0" w:space="0" w:color="auto"/>
        <w:right w:val="none" w:sz="0" w:space="0" w:color="auto"/>
      </w:divBdr>
    </w:div>
    <w:div w:id="927621977">
      <w:marLeft w:val="0"/>
      <w:marRight w:val="0"/>
      <w:marTop w:val="0"/>
      <w:marBottom w:val="0"/>
      <w:divBdr>
        <w:top w:val="none" w:sz="0" w:space="0" w:color="auto"/>
        <w:left w:val="none" w:sz="0" w:space="0" w:color="auto"/>
        <w:bottom w:val="none" w:sz="0" w:space="0" w:color="auto"/>
        <w:right w:val="none" w:sz="0" w:space="0" w:color="auto"/>
      </w:divBdr>
    </w:div>
    <w:div w:id="927621978">
      <w:marLeft w:val="0"/>
      <w:marRight w:val="0"/>
      <w:marTop w:val="0"/>
      <w:marBottom w:val="0"/>
      <w:divBdr>
        <w:top w:val="none" w:sz="0" w:space="0" w:color="auto"/>
        <w:left w:val="none" w:sz="0" w:space="0" w:color="auto"/>
        <w:bottom w:val="none" w:sz="0" w:space="0" w:color="auto"/>
        <w:right w:val="none" w:sz="0" w:space="0" w:color="auto"/>
      </w:divBdr>
    </w:div>
    <w:div w:id="927621979">
      <w:marLeft w:val="0"/>
      <w:marRight w:val="0"/>
      <w:marTop w:val="0"/>
      <w:marBottom w:val="0"/>
      <w:divBdr>
        <w:top w:val="none" w:sz="0" w:space="0" w:color="auto"/>
        <w:left w:val="none" w:sz="0" w:space="0" w:color="auto"/>
        <w:bottom w:val="none" w:sz="0" w:space="0" w:color="auto"/>
        <w:right w:val="none" w:sz="0" w:space="0" w:color="auto"/>
      </w:divBdr>
    </w:div>
    <w:div w:id="927621980">
      <w:marLeft w:val="0"/>
      <w:marRight w:val="0"/>
      <w:marTop w:val="0"/>
      <w:marBottom w:val="0"/>
      <w:divBdr>
        <w:top w:val="none" w:sz="0" w:space="0" w:color="auto"/>
        <w:left w:val="none" w:sz="0" w:space="0" w:color="auto"/>
        <w:bottom w:val="none" w:sz="0" w:space="0" w:color="auto"/>
        <w:right w:val="none" w:sz="0" w:space="0" w:color="auto"/>
      </w:divBdr>
    </w:div>
    <w:div w:id="927621981">
      <w:marLeft w:val="0"/>
      <w:marRight w:val="0"/>
      <w:marTop w:val="0"/>
      <w:marBottom w:val="0"/>
      <w:divBdr>
        <w:top w:val="none" w:sz="0" w:space="0" w:color="auto"/>
        <w:left w:val="none" w:sz="0" w:space="0" w:color="auto"/>
        <w:bottom w:val="none" w:sz="0" w:space="0" w:color="auto"/>
        <w:right w:val="none" w:sz="0" w:space="0" w:color="auto"/>
      </w:divBdr>
    </w:div>
    <w:div w:id="927621982">
      <w:marLeft w:val="0"/>
      <w:marRight w:val="0"/>
      <w:marTop w:val="0"/>
      <w:marBottom w:val="0"/>
      <w:divBdr>
        <w:top w:val="none" w:sz="0" w:space="0" w:color="auto"/>
        <w:left w:val="none" w:sz="0" w:space="0" w:color="auto"/>
        <w:bottom w:val="none" w:sz="0" w:space="0" w:color="auto"/>
        <w:right w:val="none" w:sz="0" w:space="0" w:color="auto"/>
      </w:divBdr>
    </w:div>
    <w:div w:id="927621983">
      <w:marLeft w:val="0"/>
      <w:marRight w:val="0"/>
      <w:marTop w:val="0"/>
      <w:marBottom w:val="0"/>
      <w:divBdr>
        <w:top w:val="none" w:sz="0" w:space="0" w:color="auto"/>
        <w:left w:val="none" w:sz="0" w:space="0" w:color="auto"/>
        <w:bottom w:val="none" w:sz="0" w:space="0" w:color="auto"/>
        <w:right w:val="none" w:sz="0" w:space="0" w:color="auto"/>
      </w:divBdr>
    </w:div>
    <w:div w:id="927621984">
      <w:marLeft w:val="0"/>
      <w:marRight w:val="0"/>
      <w:marTop w:val="0"/>
      <w:marBottom w:val="0"/>
      <w:divBdr>
        <w:top w:val="none" w:sz="0" w:space="0" w:color="auto"/>
        <w:left w:val="none" w:sz="0" w:space="0" w:color="auto"/>
        <w:bottom w:val="none" w:sz="0" w:space="0" w:color="auto"/>
        <w:right w:val="none" w:sz="0" w:space="0" w:color="auto"/>
      </w:divBdr>
    </w:div>
    <w:div w:id="927621985">
      <w:marLeft w:val="0"/>
      <w:marRight w:val="0"/>
      <w:marTop w:val="0"/>
      <w:marBottom w:val="0"/>
      <w:divBdr>
        <w:top w:val="none" w:sz="0" w:space="0" w:color="auto"/>
        <w:left w:val="none" w:sz="0" w:space="0" w:color="auto"/>
        <w:bottom w:val="none" w:sz="0" w:space="0" w:color="auto"/>
        <w:right w:val="none" w:sz="0" w:space="0" w:color="auto"/>
      </w:divBdr>
    </w:div>
    <w:div w:id="927621986">
      <w:marLeft w:val="0"/>
      <w:marRight w:val="0"/>
      <w:marTop w:val="0"/>
      <w:marBottom w:val="0"/>
      <w:divBdr>
        <w:top w:val="none" w:sz="0" w:space="0" w:color="auto"/>
        <w:left w:val="none" w:sz="0" w:space="0" w:color="auto"/>
        <w:bottom w:val="none" w:sz="0" w:space="0" w:color="auto"/>
        <w:right w:val="none" w:sz="0" w:space="0" w:color="auto"/>
      </w:divBdr>
    </w:div>
    <w:div w:id="927621987">
      <w:marLeft w:val="0"/>
      <w:marRight w:val="0"/>
      <w:marTop w:val="0"/>
      <w:marBottom w:val="0"/>
      <w:divBdr>
        <w:top w:val="none" w:sz="0" w:space="0" w:color="auto"/>
        <w:left w:val="none" w:sz="0" w:space="0" w:color="auto"/>
        <w:bottom w:val="none" w:sz="0" w:space="0" w:color="auto"/>
        <w:right w:val="none" w:sz="0" w:space="0" w:color="auto"/>
      </w:divBdr>
    </w:div>
    <w:div w:id="927621988">
      <w:marLeft w:val="0"/>
      <w:marRight w:val="0"/>
      <w:marTop w:val="0"/>
      <w:marBottom w:val="0"/>
      <w:divBdr>
        <w:top w:val="none" w:sz="0" w:space="0" w:color="auto"/>
        <w:left w:val="none" w:sz="0" w:space="0" w:color="auto"/>
        <w:bottom w:val="none" w:sz="0" w:space="0" w:color="auto"/>
        <w:right w:val="none" w:sz="0" w:space="0" w:color="auto"/>
      </w:divBdr>
    </w:div>
    <w:div w:id="927621989">
      <w:marLeft w:val="0"/>
      <w:marRight w:val="0"/>
      <w:marTop w:val="0"/>
      <w:marBottom w:val="0"/>
      <w:divBdr>
        <w:top w:val="none" w:sz="0" w:space="0" w:color="auto"/>
        <w:left w:val="none" w:sz="0" w:space="0" w:color="auto"/>
        <w:bottom w:val="none" w:sz="0" w:space="0" w:color="auto"/>
        <w:right w:val="none" w:sz="0" w:space="0" w:color="auto"/>
      </w:divBdr>
    </w:div>
    <w:div w:id="927621990">
      <w:marLeft w:val="0"/>
      <w:marRight w:val="0"/>
      <w:marTop w:val="0"/>
      <w:marBottom w:val="0"/>
      <w:divBdr>
        <w:top w:val="none" w:sz="0" w:space="0" w:color="auto"/>
        <w:left w:val="none" w:sz="0" w:space="0" w:color="auto"/>
        <w:bottom w:val="none" w:sz="0" w:space="0" w:color="auto"/>
        <w:right w:val="none" w:sz="0" w:space="0" w:color="auto"/>
      </w:divBdr>
    </w:div>
    <w:div w:id="927621991">
      <w:marLeft w:val="0"/>
      <w:marRight w:val="0"/>
      <w:marTop w:val="0"/>
      <w:marBottom w:val="0"/>
      <w:divBdr>
        <w:top w:val="none" w:sz="0" w:space="0" w:color="auto"/>
        <w:left w:val="none" w:sz="0" w:space="0" w:color="auto"/>
        <w:bottom w:val="none" w:sz="0" w:space="0" w:color="auto"/>
        <w:right w:val="none" w:sz="0" w:space="0" w:color="auto"/>
      </w:divBdr>
    </w:div>
    <w:div w:id="927621992">
      <w:marLeft w:val="0"/>
      <w:marRight w:val="0"/>
      <w:marTop w:val="0"/>
      <w:marBottom w:val="0"/>
      <w:divBdr>
        <w:top w:val="none" w:sz="0" w:space="0" w:color="auto"/>
        <w:left w:val="none" w:sz="0" w:space="0" w:color="auto"/>
        <w:bottom w:val="none" w:sz="0" w:space="0" w:color="auto"/>
        <w:right w:val="none" w:sz="0" w:space="0" w:color="auto"/>
      </w:divBdr>
    </w:div>
    <w:div w:id="927621993">
      <w:marLeft w:val="0"/>
      <w:marRight w:val="0"/>
      <w:marTop w:val="0"/>
      <w:marBottom w:val="0"/>
      <w:divBdr>
        <w:top w:val="none" w:sz="0" w:space="0" w:color="auto"/>
        <w:left w:val="none" w:sz="0" w:space="0" w:color="auto"/>
        <w:bottom w:val="none" w:sz="0" w:space="0" w:color="auto"/>
        <w:right w:val="none" w:sz="0" w:space="0" w:color="auto"/>
      </w:divBdr>
    </w:div>
    <w:div w:id="927621994">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927621996">
      <w:marLeft w:val="0"/>
      <w:marRight w:val="0"/>
      <w:marTop w:val="0"/>
      <w:marBottom w:val="0"/>
      <w:divBdr>
        <w:top w:val="none" w:sz="0" w:space="0" w:color="auto"/>
        <w:left w:val="none" w:sz="0" w:space="0" w:color="auto"/>
        <w:bottom w:val="none" w:sz="0" w:space="0" w:color="auto"/>
        <w:right w:val="none" w:sz="0" w:space="0" w:color="auto"/>
      </w:divBdr>
    </w:div>
    <w:div w:id="927621997">
      <w:marLeft w:val="0"/>
      <w:marRight w:val="0"/>
      <w:marTop w:val="0"/>
      <w:marBottom w:val="0"/>
      <w:divBdr>
        <w:top w:val="none" w:sz="0" w:space="0" w:color="auto"/>
        <w:left w:val="none" w:sz="0" w:space="0" w:color="auto"/>
        <w:bottom w:val="none" w:sz="0" w:space="0" w:color="auto"/>
        <w:right w:val="none" w:sz="0" w:space="0" w:color="auto"/>
      </w:divBdr>
    </w:div>
    <w:div w:id="927621998">
      <w:marLeft w:val="0"/>
      <w:marRight w:val="0"/>
      <w:marTop w:val="0"/>
      <w:marBottom w:val="0"/>
      <w:divBdr>
        <w:top w:val="none" w:sz="0" w:space="0" w:color="auto"/>
        <w:left w:val="none" w:sz="0" w:space="0" w:color="auto"/>
        <w:bottom w:val="none" w:sz="0" w:space="0" w:color="auto"/>
        <w:right w:val="none" w:sz="0" w:space="0" w:color="auto"/>
      </w:divBdr>
    </w:div>
    <w:div w:id="927621999">
      <w:marLeft w:val="0"/>
      <w:marRight w:val="0"/>
      <w:marTop w:val="0"/>
      <w:marBottom w:val="0"/>
      <w:divBdr>
        <w:top w:val="none" w:sz="0" w:space="0" w:color="auto"/>
        <w:left w:val="none" w:sz="0" w:space="0" w:color="auto"/>
        <w:bottom w:val="none" w:sz="0" w:space="0" w:color="auto"/>
        <w:right w:val="none" w:sz="0" w:space="0" w:color="auto"/>
      </w:divBdr>
    </w:div>
    <w:div w:id="927622000">
      <w:marLeft w:val="0"/>
      <w:marRight w:val="0"/>
      <w:marTop w:val="0"/>
      <w:marBottom w:val="0"/>
      <w:divBdr>
        <w:top w:val="none" w:sz="0" w:space="0" w:color="auto"/>
        <w:left w:val="none" w:sz="0" w:space="0" w:color="auto"/>
        <w:bottom w:val="none" w:sz="0" w:space="0" w:color="auto"/>
        <w:right w:val="none" w:sz="0" w:space="0" w:color="auto"/>
      </w:divBdr>
    </w:div>
    <w:div w:id="927622001">
      <w:marLeft w:val="0"/>
      <w:marRight w:val="0"/>
      <w:marTop w:val="0"/>
      <w:marBottom w:val="0"/>
      <w:divBdr>
        <w:top w:val="none" w:sz="0" w:space="0" w:color="auto"/>
        <w:left w:val="none" w:sz="0" w:space="0" w:color="auto"/>
        <w:bottom w:val="none" w:sz="0" w:space="0" w:color="auto"/>
        <w:right w:val="none" w:sz="0" w:space="0" w:color="auto"/>
      </w:divBdr>
    </w:div>
    <w:div w:id="927622002">
      <w:marLeft w:val="0"/>
      <w:marRight w:val="0"/>
      <w:marTop w:val="0"/>
      <w:marBottom w:val="0"/>
      <w:divBdr>
        <w:top w:val="none" w:sz="0" w:space="0" w:color="auto"/>
        <w:left w:val="none" w:sz="0" w:space="0" w:color="auto"/>
        <w:bottom w:val="none" w:sz="0" w:space="0" w:color="auto"/>
        <w:right w:val="none" w:sz="0" w:space="0" w:color="auto"/>
      </w:divBdr>
    </w:div>
    <w:div w:id="927622003">
      <w:marLeft w:val="0"/>
      <w:marRight w:val="0"/>
      <w:marTop w:val="0"/>
      <w:marBottom w:val="0"/>
      <w:divBdr>
        <w:top w:val="none" w:sz="0" w:space="0" w:color="auto"/>
        <w:left w:val="none" w:sz="0" w:space="0" w:color="auto"/>
        <w:bottom w:val="none" w:sz="0" w:space="0" w:color="auto"/>
        <w:right w:val="none" w:sz="0" w:space="0" w:color="auto"/>
      </w:divBdr>
    </w:div>
    <w:div w:id="927622004">
      <w:marLeft w:val="0"/>
      <w:marRight w:val="0"/>
      <w:marTop w:val="0"/>
      <w:marBottom w:val="0"/>
      <w:divBdr>
        <w:top w:val="none" w:sz="0" w:space="0" w:color="auto"/>
        <w:left w:val="none" w:sz="0" w:space="0" w:color="auto"/>
        <w:bottom w:val="none" w:sz="0" w:space="0" w:color="auto"/>
        <w:right w:val="none" w:sz="0" w:space="0" w:color="auto"/>
      </w:divBdr>
    </w:div>
    <w:div w:id="927622005">
      <w:marLeft w:val="0"/>
      <w:marRight w:val="0"/>
      <w:marTop w:val="0"/>
      <w:marBottom w:val="0"/>
      <w:divBdr>
        <w:top w:val="none" w:sz="0" w:space="0" w:color="auto"/>
        <w:left w:val="none" w:sz="0" w:space="0" w:color="auto"/>
        <w:bottom w:val="none" w:sz="0" w:space="0" w:color="auto"/>
        <w:right w:val="none" w:sz="0" w:space="0" w:color="auto"/>
      </w:divBdr>
    </w:div>
    <w:div w:id="927622006">
      <w:marLeft w:val="0"/>
      <w:marRight w:val="0"/>
      <w:marTop w:val="0"/>
      <w:marBottom w:val="0"/>
      <w:divBdr>
        <w:top w:val="none" w:sz="0" w:space="0" w:color="auto"/>
        <w:left w:val="none" w:sz="0" w:space="0" w:color="auto"/>
        <w:bottom w:val="none" w:sz="0" w:space="0" w:color="auto"/>
        <w:right w:val="none" w:sz="0" w:space="0" w:color="auto"/>
      </w:divBdr>
    </w:div>
    <w:div w:id="927622007">
      <w:marLeft w:val="0"/>
      <w:marRight w:val="0"/>
      <w:marTop w:val="0"/>
      <w:marBottom w:val="0"/>
      <w:divBdr>
        <w:top w:val="none" w:sz="0" w:space="0" w:color="auto"/>
        <w:left w:val="none" w:sz="0" w:space="0" w:color="auto"/>
        <w:bottom w:val="none" w:sz="0" w:space="0" w:color="auto"/>
        <w:right w:val="none" w:sz="0" w:space="0" w:color="auto"/>
      </w:divBdr>
    </w:div>
    <w:div w:id="927622008">
      <w:marLeft w:val="0"/>
      <w:marRight w:val="0"/>
      <w:marTop w:val="0"/>
      <w:marBottom w:val="0"/>
      <w:divBdr>
        <w:top w:val="none" w:sz="0" w:space="0" w:color="auto"/>
        <w:left w:val="none" w:sz="0" w:space="0" w:color="auto"/>
        <w:bottom w:val="none" w:sz="0" w:space="0" w:color="auto"/>
        <w:right w:val="none" w:sz="0" w:space="0" w:color="auto"/>
      </w:divBdr>
    </w:div>
    <w:div w:id="927622009">
      <w:marLeft w:val="0"/>
      <w:marRight w:val="0"/>
      <w:marTop w:val="0"/>
      <w:marBottom w:val="0"/>
      <w:divBdr>
        <w:top w:val="none" w:sz="0" w:space="0" w:color="auto"/>
        <w:left w:val="none" w:sz="0" w:space="0" w:color="auto"/>
        <w:bottom w:val="none" w:sz="0" w:space="0" w:color="auto"/>
        <w:right w:val="none" w:sz="0" w:space="0" w:color="auto"/>
      </w:divBdr>
    </w:div>
    <w:div w:id="927622010">
      <w:marLeft w:val="0"/>
      <w:marRight w:val="0"/>
      <w:marTop w:val="0"/>
      <w:marBottom w:val="0"/>
      <w:divBdr>
        <w:top w:val="none" w:sz="0" w:space="0" w:color="auto"/>
        <w:left w:val="none" w:sz="0" w:space="0" w:color="auto"/>
        <w:bottom w:val="none" w:sz="0" w:space="0" w:color="auto"/>
        <w:right w:val="none" w:sz="0" w:space="0" w:color="auto"/>
      </w:divBdr>
    </w:div>
    <w:div w:id="927622011">
      <w:marLeft w:val="0"/>
      <w:marRight w:val="0"/>
      <w:marTop w:val="0"/>
      <w:marBottom w:val="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
    <w:div w:id="927622013">
      <w:marLeft w:val="0"/>
      <w:marRight w:val="0"/>
      <w:marTop w:val="0"/>
      <w:marBottom w:val="0"/>
      <w:divBdr>
        <w:top w:val="none" w:sz="0" w:space="0" w:color="auto"/>
        <w:left w:val="none" w:sz="0" w:space="0" w:color="auto"/>
        <w:bottom w:val="none" w:sz="0" w:space="0" w:color="auto"/>
        <w:right w:val="none" w:sz="0" w:space="0" w:color="auto"/>
      </w:divBdr>
    </w:div>
    <w:div w:id="927622014">
      <w:marLeft w:val="0"/>
      <w:marRight w:val="0"/>
      <w:marTop w:val="0"/>
      <w:marBottom w:val="0"/>
      <w:divBdr>
        <w:top w:val="none" w:sz="0" w:space="0" w:color="auto"/>
        <w:left w:val="none" w:sz="0" w:space="0" w:color="auto"/>
        <w:bottom w:val="none" w:sz="0" w:space="0" w:color="auto"/>
        <w:right w:val="none" w:sz="0" w:space="0" w:color="auto"/>
      </w:divBdr>
    </w:div>
    <w:div w:id="927622015">
      <w:marLeft w:val="0"/>
      <w:marRight w:val="0"/>
      <w:marTop w:val="0"/>
      <w:marBottom w:val="0"/>
      <w:divBdr>
        <w:top w:val="none" w:sz="0" w:space="0" w:color="auto"/>
        <w:left w:val="none" w:sz="0" w:space="0" w:color="auto"/>
        <w:bottom w:val="none" w:sz="0" w:space="0" w:color="auto"/>
        <w:right w:val="none" w:sz="0" w:space="0" w:color="auto"/>
      </w:divBdr>
    </w:div>
    <w:div w:id="927622016">
      <w:marLeft w:val="0"/>
      <w:marRight w:val="0"/>
      <w:marTop w:val="0"/>
      <w:marBottom w:val="0"/>
      <w:divBdr>
        <w:top w:val="none" w:sz="0" w:space="0" w:color="auto"/>
        <w:left w:val="none" w:sz="0" w:space="0" w:color="auto"/>
        <w:bottom w:val="none" w:sz="0" w:space="0" w:color="auto"/>
        <w:right w:val="none" w:sz="0" w:space="0" w:color="auto"/>
      </w:divBdr>
    </w:div>
    <w:div w:id="927622017">
      <w:marLeft w:val="0"/>
      <w:marRight w:val="0"/>
      <w:marTop w:val="0"/>
      <w:marBottom w:val="0"/>
      <w:divBdr>
        <w:top w:val="none" w:sz="0" w:space="0" w:color="auto"/>
        <w:left w:val="none" w:sz="0" w:space="0" w:color="auto"/>
        <w:bottom w:val="none" w:sz="0" w:space="0" w:color="auto"/>
        <w:right w:val="none" w:sz="0" w:space="0" w:color="auto"/>
      </w:divBdr>
    </w:div>
    <w:div w:id="927622018">
      <w:marLeft w:val="0"/>
      <w:marRight w:val="0"/>
      <w:marTop w:val="0"/>
      <w:marBottom w:val="0"/>
      <w:divBdr>
        <w:top w:val="none" w:sz="0" w:space="0" w:color="auto"/>
        <w:left w:val="none" w:sz="0" w:space="0" w:color="auto"/>
        <w:bottom w:val="none" w:sz="0" w:space="0" w:color="auto"/>
        <w:right w:val="none" w:sz="0" w:space="0" w:color="auto"/>
      </w:divBdr>
    </w:div>
    <w:div w:id="927622019">
      <w:marLeft w:val="0"/>
      <w:marRight w:val="0"/>
      <w:marTop w:val="0"/>
      <w:marBottom w:val="0"/>
      <w:divBdr>
        <w:top w:val="none" w:sz="0" w:space="0" w:color="auto"/>
        <w:left w:val="none" w:sz="0" w:space="0" w:color="auto"/>
        <w:bottom w:val="none" w:sz="0" w:space="0" w:color="auto"/>
        <w:right w:val="none" w:sz="0" w:space="0" w:color="auto"/>
      </w:divBdr>
    </w:div>
    <w:div w:id="927622020">
      <w:marLeft w:val="0"/>
      <w:marRight w:val="0"/>
      <w:marTop w:val="0"/>
      <w:marBottom w:val="0"/>
      <w:divBdr>
        <w:top w:val="none" w:sz="0" w:space="0" w:color="auto"/>
        <w:left w:val="none" w:sz="0" w:space="0" w:color="auto"/>
        <w:bottom w:val="none" w:sz="0" w:space="0" w:color="auto"/>
        <w:right w:val="none" w:sz="0" w:space="0" w:color="auto"/>
      </w:divBdr>
    </w:div>
    <w:div w:id="927622021">
      <w:marLeft w:val="0"/>
      <w:marRight w:val="0"/>
      <w:marTop w:val="0"/>
      <w:marBottom w:val="0"/>
      <w:divBdr>
        <w:top w:val="none" w:sz="0" w:space="0" w:color="auto"/>
        <w:left w:val="none" w:sz="0" w:space="0" w:color="auto"/>
        <w:bottom w:val="none" w:sz="0" w:space="0" w:color="auto"/>
        <w:right w:val="none" w:sz="0" w:space="0" w:color="auto"/>
      </w:divBdr>
    </w:div>
    <w:div w:id="927622022">
      <w:marLeft w:val="0"/>
      <w:marRight w:val="0"/>
      <w:marTop w:val="0"/>
      <w:marBottom w:val="0"/>
      <w:divBdr>
        <w:top w:val="none" w:sz="0" w:space="0" w:color="auto"/>
        <w:left w:val="none" w:sz="0" w:space="0" w:color="auto"/>
        <w:bottom w:val="none" w:sz="0" w:space="0" w:color="auto"/>
        <w:right w:val="none" w:sz="0" w:space="0" w:color="auto"/>
      </w:divBdr>
    </w:div>
    <w:div w:id="927622023">
      <w:marLeft w:val="0"/>
      <w:marRight w:val="0"/>
      <w:marTop w:val="0"/>
      <w:marBottom w:val="0"/>
      <w:divBdr>
        <w:top w:val="none" w:sz="0" w:space="0" w:color="auto"/>
        <w:left w:val="none" w:sz="0" w:space="0" w:color="auto"/>
        <w:bottom w:val="none" w:sz="0" w:space="0" w:color="auto"/>
        <w:right w:val="none" w:sz="0" w:space="0" w:color="auto"/>
      </w:divBdr>
    </w:div>
    <w:div w:id="927622024">
      <w:marLeft w:val="0"/>
      <w:marRight w:val="0"/>
      <w:marTop w:val="0"/>
      <w:marBottom w:val="0"/>
      <w:divBdr>
        <w:top w:val="none" w:sz="0" w:space="0" w:color="auto"/>
        <w:left w:val="none" w:sz="0" w:space="0" w:color="auto"/>
        <w:bottom w:val="none" w:sz="0" w:space="0" w:color="auto"/>
        <w:right w:val="none" w:sz="0" w:space="0" w:color="auto"/>
      </w:divBdr>
    </w:div>
    <w:div w:id="927622025">
      <w:marLeft w:val="0"/>
      <w:marRight w:val="0"/>
      <w:marTop w:val="0"/>
      <w:marBottom w:val="0"/>
      <w:divBdr>
        <w:top w:val="none" w:sz="0" w:space="0" w:color="auto"/>
        <w:left w:val="none" w:sz="0" w:space="0" w:color="auto"/>
        <w:bottom w:val="none" w:sz="0" w:space="0" w:color="auto"/>
        <w:right w:val="none" w:sz="0" w:space="0" w:color="auto"/>
      </w:divBdr>
    </w:div>
    <w:div w:id="927622026">
      <w:marLeft w:val="0"/>
      <w:marRight w:val="0"/>
      <w:marTop w:val="0"/>
      <w:marBottom w:val="0"/>
      <w:divBdr>
        <w:top w:val="none" w:sz="0" w:space="0" w:color="auto"/>
        <w:left w:val="none" w:sz="0" w:space="0" w:color="auto"/>
        <w:bottom w:val="none" w:sz="0" w:space="0" w:color="auto"/>
        <w:right w:val="none" w:sz="0" w:space="0" w:color="auto"/>
      </w:divBdr>
    </w:div>
    <w:div w:id="927622027">
      <w:marLeft w:val="0"/>
      <w:marRight w:val="0"/>
      <w:marTop w:val="0"/>
      <w:marBottom w:val="0"/>
      <w:divBdr>
        <w:top w:val="none" w:sz="0" w:space="0" w:color="auto"/>
        <w:left w:val="none" w:sz="0" w:space="0" w:color="auto"/>
        <w:bottom w:val="none" w:sz="0" w:space="0" w:color="auto"/>
        <w:right w:val="none" w:sz="0" w:space="0" w:color="auto"/>
      </w:divBdr>
    </w:div>
    <w:div w:id="927622028">
      <w:marLeft w:val="0"/>
      <w:marRight w:val="0"/>
      <w:marTop w:val="0"/>
      <w:marBottom w:val="0"/>
      <w:divBdr>
        <w:top w:val="none" w:sz="0" w:space="0" w:color="auto"/>
        <w:left w:val="none" w:sz="0" w:space="0" w:color="auto"/>
        <w:bottom w:val="none" w:sz="0" w:space="0" w:color="auto"/>
        <w:right w:val="none" w:sz="0" w:space="0" w:color="auto"/>
      </w:divBdr>
    </w:div>
    <w:div w:id="927622029">
      <w:marLeft w:val="0"/>
      <w:marRight w:val="0"/>
      <w:marTop w:val="0"/>
      <w:marBottom w:val="0"/>
      <w:divBdr>
        <w:top w:val="none" w:sz="0" w:space="0" w:color="auto"/>
        <w:left w:val="none" w:sz="0" w:space="0" w:color="auto"/>
        <w:bottom w:val="none" w:sz="0" w:space="0" w:color="auto"/>
        <w:right w:val="none" w:sz="0" w:space="0" w:color="auto"/>
      </w:divBdr>
    </w:div>
    <w:div w:id="927622030">
      <w:marLeft w:val="0"/>
      <w:marRight w:val="0"/>
      <w:marTop w:val="0"/>
      <w:marBottom w:val="0"/>
      <w:divBdr>
        <w:top w:val="none" w:sz="0" w:space="0" w:color="auto"/>
        <w:left w:val="none" w:sz="0" w:space="0" w:color="auto"/>
        <w:bottom w:val="none" w:sz="0" w:space="0" w:color="auto"/>
        <w:right w:val="none" w:sz="0" w:space="0" w:color="auto"/>
      </w:divBdr>
    </w:div>
    <w:div w:id="927622031">
      <w:marLeft w:val="0"/>
      <w:marRight w:val="0"/>
      <w:marTop w:val="0"/>
      <w:marBottom w:val="0"/>
      <w:divBdr>
        <w:top w:val="none" w:sz="0" w:space="0" w:color="auto"/>
        <w:left w:val="none" w:sz="0" w:space="0" w:color="auto"/>
        <w:bottom w:val="none" w:sz="0" w:space="0" w:color="auto"/>
        <w:right w:val="none" w:sz="0" w:space="0" w:color="auto"/>
      </w:divBdr>
    </w:div>
    <w:div w:id="927622032">
      <w:marLeft w:val="0"/>
      <w:marRight w:val="0"/>
      <w:marTop w:val="0"/>
      <w:marBottom w:val="0"/>
      <w:divBdr>
        <w:top w:val="none" w:sz="0" w:space="0" w:color="auto"/>
        <w:left w:val="none" w:sz="0" w:space="0" w:color="auto"/>
        <w:bottom w:val="none" w:sz="0" w:space="0" w:color="auto"/>
        <w:right w:val="none" w:sz="0" w:space="0" w:color="auto"/>
      </w:divBdr>
    </w:div>
    <w:div w:id="927622033">
      <w:marLeft w:val="0"/>
      <w:marRight w:val="0"/>
      <w:marTop w:val="0"/>
      <w:marBottom w:val="0"/>
      <w:divBdr>
        <w:top w:val="none" w:sz="0" w:space="0" w:color="auto"/>
        <w:left w:val="none" w:sz="0" w:space="0" w:color="auto"/>
        <w:bottom w:val="none" w:sz="0" w:space="0" w:color="auto"/>
        <w:right w:val="none" w:sz="0" w:space="0" w:color="auto"/>
      </w:divBdr>
    </w:div>
    <w:div w:id="927622034">
      <w:marLeft w:val="0"/>
      <w:marRight w:val="0"/>
      <w:marTop w:val="0"/>
      <w:marBottom w:val="0"/>
      <w:divBdr>
        <w:top w:val="none" w:sz="0" w:space="0" w:color="auto"/>
        <w:left w:val="none" w:sz="0" w:space="0" w:color="auto"/>
        <w:bottom w:val="none" w:sz="0" w:space="0" w:color="auto"/>
        <w:right w:val="none" w:sz="0" w:space="0" w:color="auto"/>
      </w:divBdr>
    </w:div>
    <w:div w:id="927622035">
      <w:marLeft w:val="0"/>
      <w:marRight w:val="0"/>
      <w:marTop w:val="0"/>
      <w:marBottom w:val="0"/>
      <w:divBdr>
        <w:top w:val="none" w:sz="0" w:space="0" w:color="auto"/>
        <w:left w:val="none" w:sz="0" w:space="0" w:color="auto"/>
        <w:bottom w:val="none" w:sz="0" w:space="0" w:color="auto"/>
        <w:right w:val="none" w:sz="0" w:space="0" w:color="auto"/>
      </w:divBdr>
    </w:div>
    <w:div w:id="927622036">
      <w:marLeft w:val="0"/>
      <w:marRight w:val="0"/>
      <w:marTop w:val="0"/>
      <w:marBottom w:val="0"/>
      <w:divBdr>
        <w:top w:val="none" w:sz="0" w:space="0" w:color="auto"/>
        <w:left w:val="none" w:sz="0" w:space="0" w:color="auto"/>
        <w:bottom w:val="none" w:sz="0" w:space="0" w:color="auto"/>
        <w:right w:val="none" w:sz="0" w:space="0" w:color="auto"/>
      </w:divBdr>
    </w:div>
    <w:div w:id="927622037">
      <w:marLeft w:val="0"/>
      <w:marRight w:val="0"/>
      <w:marTop w:val="0"/>
      <w:marBottom w:val="0"/>
      <w:divBdr>
        <w:top w:val="none" w:sz="0" w:space="0" w:color="auto"/>
        <w:left w:val="none" w:sz="0" w:space="0" w:color="auto"/>
        <w:bottom w:val="none" w:sz="0" w:space="0" w:color="auto"/>
        <w:right w:val="none" w:sz="0" w:space="0" w:color="auto"/>
      </w:divBdr>
    </w:div>
    <w:div w:id="927622038">
      <w:marLeft w:val="0"/>
      <w:marRight w:val="0"/>
      <w:marTop w:val="0"/>
      <w:marBottom w:val="0"/>
      <w:divBdr>
        <w:top w:val="none" w:sz="0" w:space="0" w:color="auto"/>
        <w:left w:val="none" w:sz="0" w:space="0" w:color="auto"/>
        <w:bottom w:val="none" w:sz="0" w:space="0" w:color="auto"/>
        <w:right w:val="none" w:sz="0" w:space="0" w:color="auto"/>
      </w:divBdr>
    </w:div>
    <w:div w:id="927622039">
      <w:marLeft w:val="0"/>
      <w:marRight w:val="0"/>
      <w:marTop w:val="0"/>
      <w:marBottom w:val="0"/>
      <w:divBdr>
        <w:top w:val="none" w:sz="0" w:space="0" w:color="auto"/>
        <w:left w:val="none" w:sz="0" w:space="0" w:color="auto"/>
        <w:bottom w:val="none" w:sz="0" w:space="0" w:color="auto"/>
        <w:right w:val="none" w:sz="0" w:space="0" w:color="auto"/>
      </w:divBdr>
    </w:div>
    <w:div w:id="927622040">
      <w:marLeft w:val="0"/>
      <w:marRight w:val="0"/>
      <w:marTop w:val="0"/>
      <w:marBottom w:val="0"/>
      <w:divBdr>
        <w:top w:val="none" w:sz="0" w:space="0" w:color="auto"/>
        <w:left w:val="none" w:sz="0" w:space="0" w:color="auto"/>
        <w:bottom w:val="none" w:sz="0" w:space="0" w:color="auto"/>
        <w:right w:val="none" w:sz="0" w:space="0" w:color="auto"/>
      </w:divBdr>
    </w:div>
    <w:div w:id="927622041">
      <w:marLeft w:val="0"/>
      <w:marRight w:val="0"/>
      <w:marTop w:val="0"/>
      <w:marBottom w:val="0"/>
      <w:divBdr>
        <w:top w:val="none" w:sz="0" w:space="0" w:color="auto"/>
        <w:left w:val="none" w:sz="0" w:space="0" w:color="auto"/>
        <w:bottom w:val="none" w:sz="0" w:space="0" w:color="auto"/>
        <w:right w:val="none" w:sz="0" w:space="0" w:color="auto"/>
      </w:divBdr>
    </w:div>
    <w:div w:id="927622042">
      <w:marLeft w:val="0"/>
      <w:marRight w:val="0"/>
      <w:marTop w:val="0"/>
      <w:marBottom w:val="0"/>
      <w:divBdr>
        <w:top w:val="none" w:sz="0" w:space="0" w:color="auto"/>
        <w:left w:val="none" w:sz="0" w:space="0" w:color="auto"/>
        <w:bottom w:val="none" w:sz="0" w:space="0" w:color="auto"/>
        <w:right w:val="none" w:sz="0" w:space="0" w:color="auto"/>
      </w:divBdr>
    </w:div>
    <w:div w:id="927622043">
      <w:marLeft w:val="0"/>
      <w:marRight w:val="0"/>
      <w:marTop w:val="0"/>
      <w:marBottom w:val="0"/>
      <w:divBdr>
        <w:top w:val="none" w:sz="0" w:space="0" w:color="auto"/>
        <w:left w:val="none" w:sz="0" w:space="0" w:color="auto"/>
        <w:bottom w:val="none" w:sz="0" w:space="0" w:color="auto"/>
        <w:right w:val="none" w:sz="0" w:space="0" w:color="auto"/>
      </w:divBdr>
    </w:div>
    <w:div w:id="927622044">
      <w:marLeft w:val="0"/>
      <w:marRight w:val="0"/>
      <w:marTop w:val="0"/>
      <w:marBottom w:val="0"/>
      <w:divBdr>
        <w:top w:val="none" w:sz="0" w:space="0" w:color="auto"/>
        <w:left w:val="none" w:sz="0" w:space="0" w:color="auto"/>
        <w:bottom w:val="none" w:sz="0" w:space="0" w:color="auto"/>
        <w:right w:val="none" w:sz="0" w:space="0" w:color="auto"/>
      </w:divBdr>
    </w:div>
    <w:div w:id="927622045">
      <w:marLeft w:val="0"/>
      <w:marRight w:val="0"/>
      <w:marTop w:val="0"/>
      <w:marBottom w:val="0"/>
      <w:divBdr>
        <w:top w:val="none" w:sz="0" w:space="0" w:color="auto"/>
        <w:left w:val="none" w:sz="0" w:space="0" w:color="auto"/>
        <w:bottom w:val="none" w:sz="0" w:space="0" w:color="auto"/>
        <w:right w:val="none" w:sz="0" w:space="0" w:color="auto"/>
      </w:divBdr>
    </w:div>
    <w:div w:id="927622046">
      <w:marLeft w:val="0"/>
      <w:marRight w:val="0"/>
      <w:marTop w:val="0"/>
      <w:marBottom w:val="0"/>
      <w:divBdr>
        <w:top w:val="none" w:sz="0" w:space="0" w:color="auto"/>
        <w:left w:val="none" w:sz="0" w:space="0" w:color="auto"/>
        <w:bottom w:val="none" w:sz="0" w:space="0" w:color="auto"/>
        <w:right w:val="none" w:sz="0" w:space="0" w:color="auto"/>
      </w:divBdr>
    </w:div>
    <w:div w:id="927622047">
      <w:marLeft w:val="0"/>
      <w:marRight w:val="0"/>
      <w:marTop w:val="0"/>
      <w:marBottom w:val="0"/>
      <w:divBdr>
        <w:top w:val="none" w:sz="0" w:space="0" w:color="auto"/>
        <w:left w:val="none" w:sz="0" w:space="0" w:color="auto"/>
        <w:bottom w:val="none" w:sz="0" w:space="0" w:color="auto"/>
        <w:right w:val="none" w:sz="0" w:space="0" w:color="auto"/>
      </w:divBdr>
    </w:div>
    <w:div w:id="927622048">
      <w:marLeft w:val="0"/>
      <w:marRight w:val="0"/>
      <w:marTop w:val="0"/>
      <w:marBottom w:val="0"/>
      <w:divBdr>
        <w:top w:val="none" w:sz="0" w:space="0" w:color="auto"/>
        <w:left w:val="none" w:sz="0" w:space="0" w:color="auto"/>
        <w:bottom w:val="none" w:sz="0" w:space="0" w:color="auto"/>
        <w:right w:val="none" w:sz="0" w:space="0" w:color="auto"/>
      </w:divBdr>
    </w:div>
    <w:div w:id="927622049">
      <w:marLeft w:val="0"/>
      <w:marRight w:val="0"/>
      <w:marTop w:val="0"/>
      <w:marBottom w:val="0"/>
      <w:divBdr>
        <w:top w:val="none" w:sz="0" w:space="0" w:color="auto"/>
        <w:left w:val="none" w:sz="0" w:space="0" w:color="auto"/>
        <w:bottom w:val="none" w:sz="0" w:space="0" w:color="auto"/>
        <w:right w:val="none" w:sz="0" w:space="0" w:color="auto"/>
      </w:divBdr>
    </w:div>
    <w:div w:id="927622050">
      <w:marLeft w:val="0"/>
      <w:marRight w:val="0"/>
      <w:marTop w:val="0"/>
      <w:marBottom w:val="0"/>
      <w:divBdr>
        <w:top w:val="none" w:sz="0" w:space="0" w:color="auto"/>
        <w:left w:val="none" w:sz="0" w:space="0" w:color="auto"/>
        <w:bottom w:val="none" w:sz="0" w:space="0" w:color="auto"/>
        <w:right w:val="none" w:sz="0" w:space="0" w:color="auto"/>
      </w:divBdr>
    </w:div>
    <w:div w:id="927622051">
      <w:marLeft w:val="0"/>
      <w:marRight w:val="0"/>
      <w:marTop w:val="0"/>
      <w:marBottom w:val="0"/>
      <w:divBdr>
        <w:top w:val="none" w:sz="0" w:space="0" w:color="auto"/>
        <w:left w:val="none" w:sz="0" w:space="0" w:color="auto"/>
        <w:bottom w:val="none" w:sz="0" w:space="0" w:color="auto"/>
        <w:right w:val="none" w:sz="0" w:space="0" w:color="auto"/>
      </w:divBdr>
    </w:div>
    <w:div w:id="927622052">
      <w:marLeft w:val="0"/>
      <w:marRight w:val="0"/>
      <w:marTop w:val="0"/>
      <w:marBottom w:val="0"/>
      <w:divBdr>
        <w:top w:val="none" w:sz="0" w:space="0" w:color="auto"/>
        <w:left w:val="none" w:sz="0" w:space="0" w:color="auto"/>
        <w:bottom w:val="none" w:sz="0" w:space="0" w:color="auto"/>
        <w:right w:val="none" w:sz="0" w:space="0" w:color="auto"/>
      </w:divBdr>
    </w:div>
    <w:div w:id="927622053">
      <w:marLeft w:val="0"/>
      <w:marRight w:val="0"/>
      <w:marTop w:val="0"/>
      <w:marBottom w:val="0"/>
      <w:divBdr>
        <w:top w:val="none" w:sz="0" w:space="0" w:color="auto"/>
        <w:left w:val="none" w:sz="0" w:space="0" w:color="auto"/>
        <w:bottom w:val="none" w:sz="0" w:space="0" w:color="auto"/>
        <w:right w:val="none" w:sz="0" w:space="0" w:color="auto"/>
      </w:divBdr>
    </w:div>
    <w:div w:id="927622054">
      <w:marLeft w:val="0"/>
      <w:marRight w:val="0"/>
      <w:marTop w:val="0"/>
      <w:marBottom w:val="0"/>
      <w:divBdr>
        <w:top w:val="none" w:sz="0" w:space="0" w:color="auto"/>
        <w:left w:val="none" w:sz="0" w:space="0" w:color="auto"/>
        <w:bottom w:val="none" w:sz="0" w:space="0" w:color="auto"/>
        <w:right w:val="none" w:sz="0" w:space="0" w:color="auto"/>
      </w:divBdr>
    </w:div>
    <w:div w:id="927622055">
      <w:marLeft w:val="0"/>
      <w:marRight w:val="0"/>
      <w:marTop w:val="0"/>
      <w:marBottom w:val="0"/>
      <w:divBdr>
        <w:top w:val="none" w:sz="0" w:space="0" w:color="auto"/>
        <w:left w:val="none" w:sz="0" w:space="0" w:color="auto"/>
        <w:bottom w:val="none" w:sz="0" w:space="0" w:color="auto"/>
        <w:right w:val="none" w:sz="0" w:space="0" w:color="auto"/>
      </w:divBdr>
    </w:div>
    <w:div w:id="927622056">
      <w:marLeft w:val="0"/>
      <w:marRight w:val="0"/>
      <w:marTop w:val="0"/>
      <w:marBottom w:val="0"/>
      <w:divBdr>
        <w:top w:val="none" w:sz="0" w:space="0" w:color="auto"/>
        <w:left w:val="none" w:sz="0" w:space="0" w:color="auto"/>
        <w:bottom w:val="none" w:sz="0" w:space="0" w:color="auto"/>
        <w:right w:val="none" w:sz="0" w:space="0" w:color="auto"/>
      </w:divBdr>
    </w:div>
    <w:div w:id="927622057">
      <w:marLeft w:val="0"/>
      <w:marRight w:val="0"/>
      <w:marTop w:val="0"/>
      <w:marBottom w:val="0"/>
      <w:divBdr>
        <w:top w:val="none" w:sz="0" w:space="0" w:color="auto"/>
        <w:left w:val="none" w:sz="0" w:space="0" w:color="auto"/>
        <w:bottom w:val="none" w:sz="0" w:space="0" w:color="auto"/>
        <w:right w:val="none" w:sz="0" w:space="0" w:color="auto"/>
      </w:divBdr>
    </w:div>
    <w:div w:id="927622058">
      <w:marLeft w:val="0"/>
      <w:marRight w:val="0"/>
      <w:marTop w:val="0"/>
      <w:marBottom w:val="0"/>
      <w:divBdr>
        <w:top w:val="none" w:sz="0" w:space="0" w:color="auto"/>
        <w:left w:val="none" w:sz="0" w:space="0" w:color="auto"/>
        <w:bottom w:val="none" w:sz="0" w:space="0" w:color="auto"/>
        <w:right w:val="none" w:sz="0" w:space="0" w:color="auto"/>
      </w:divBdr>
    </w:div>
    <w:div w:id="927622059">
      <w:marLeft w:val="0"/>
      <w:marRight w:val="0"/>
      <w:marTop w:val="0"/>
      <w:marBottom w:val="0"/>
      <w:divBdr>
        <w:top w:val="none" w:sz="0" w:space="0" w:color="auto"/>
        <w:left w:val="none" w:sz="0" w:space="0" w:color="auto"/>
        <w:bottom w:val="none" w:sz="0" w:space="0" w:color="auto"/>
        <w:right w:val="none" w:sz="0" w:space="0" w:color="auto"/>
      </w:divBdr>
    </w:div>
    <w:div w:id="927622060">
      <w:marLeft w:val="0"/>
      <w:marRight w:val="0"/>
      <w:marTop w:val="0"/>
      <w:marBottom w:val="0"/>
      <w:divBdr>
        <w:top w:val="none" w:sz="0" w:space="0" w:color="auto"/>
        <w:left w:val="none" w:sz="0" w:space="0" w:color="auto"/>
        <w:bottom w:val="none" w:sz="0" w:space="0" w:color="auto"/>
        <w:right w:val="none" w:sz="0" w:space="0" w:color="auto"/>
      </w:divBdr>
    </w:div>
    <w:div w:id="927622061">
      <w:marLeft w:val="0"/>
      <w:marRight w:val="0"/>
      <w:marTop w:val="0"/>
      <w:marBottom w:val="0"/>
      <w:divBdr>
        <w:top w:val="none" w:sz="0" w:space="0" w:color="auto"/>
        <w:left w:val="none" w:sz="0" w:space="0" w:color="auto"/>
        <w:bottom w:val="none" w:sz="0" w:space="0" w:color="auto"/>
        <w:right w:val="none" w:sz="0" w:space="0" w:color="auto"/>
      </w:divBdr>
    </w:div>
    <w:div w:id="927622062">
      <w:marLeft w:val="0"/>
      <w:marRight w:val="0"/>
      <w:marTop w:val="0"/>
      <w:marBottom w:val="0"/>
      <w:divBdr>
        <w:top w:val="none" w:sz="0" w:space="0" w:color="auto"/>
        <w:left w:val="none" w:sz="0" w:space="0" w:color="auto"/>
        <w:bottom w:val="none" w:sz="0" w:space="0" w:color="auto"/>
        <w:right w:val="none" w:sz="0" w:space="0" w:color="auto"/>
      </w:divBdr>
    </w:div>
    <w:div w:id="927622063">
      <w:marLeft w:val="0"/>
      <w:marRight w:val="0"/>
      <w:marTop w:val="0"/>
      <w:marBottom w:val="0"/>
      <w:divBdr>
        <w:top w:val="none" w:sz="0" w:space="0" w:color="auto"/>
        <w:left w:val="none" w:sz="0" w:space="0" w:color="auto"/>
        <w:bottom w:val="none" w:sz="0" w:space="0" w:color="auto"/>
        <w:right w:val="none" w:sz="0" w:space="0" w:color="auto"/>
      </w:divBdr>
    </w:div>
    <w:div w:id="927622064">
      <w:marLeft w:val="0"/>
      <w:marRight w:val="0"/>
      <w:marTop w:val="0"/>
      <w:marBottom w:val="0"/>
      <w:divBdr>
        <w:top w:val="none" w:sz="0" w:space="0" w:color="auto"/>
        <w:left w:val="none" w:sz="0" w:space="0" w:color="auto"/>
        <w:bottom w:val="none" w:sz="0" w:space="0" w:color="auto"/>
        <w:right w:val="none" w:sz="0" w:space="0" w:color="auto"/>
      </w:divBdr>
    </w:div>
    <w:div w:id="927622065">
      <w:marLeft w:val="0"/>
      <w:marRight w:val="0"/>
      <w:marTop w:val="0"/>
      <w:marBottom w:val="0"/>
      <w:divBdr>
        <w:top w:val="none" w:sz="0" w:space="0" w:color="auto"/>
        <w:left w:val="none" w:sz="0" w:space="0" w:color="auto"/>
        <w:bottom w:val="none" w:sz="0" w:space="0" w:color="auto"/>
        <w:right w:val="none" w:sz="0" w:space="0" w:color="auto"/>
      </w:divBdr>
    </w:div>
    <w:div w:id="927622066">
      <w:marLeft w:val="0"/>
      <w:marRight w:val="0"/>
      <w:marTop w:val="0"/>
      <w:marBottom w:val="0"/>
      <w:divBdr>
        <w:top w:val="none" w:sz="0" w:space="0" w:color="auto"/>
        <w:left w:val="none" w:sz="0" w:space="0" w:color="auto"/>
        <w:bottom w:val="none" w:sz="0" w:space="0" w:color="auto"/>
        <w:right w:val="none" w:sz="0" w:space="0" w:color="auto"/>
      </w:divBdr>
    </w:div>
    <w:div w:id="927622067">
      <w:marLeft w:val="0"/>
      <w:marRight w:val="0"/>
      <w:marTop w:val="0"/>
      <w:marBottom w:val="0"/>
      <w:divBdr>
        <w:top w:val="none" w:sz="0" w:space="0" w:color="auto"/>
        <w:left w:val="none" w:sz="0" w:space="0" w:color="auto"/>
        <w:bottom w:val="none" w:sz="0" w:space="0" w:color="auto"/>
        <w:right w:val="none" w:sz="0" w:space="0" w:color="auto"/>
      </w:divBdr>
    </w:div>
    <w:div w:id="927622068">
      <w:marLeft w:val="0"/>
      <w:marRight w:val="0"/>
      <w:marTop w:val="0"/>
      <w:marBottom w:val="0"/>
      <w:divBdr>
        <w:top w:val="none" w:sz="0" w:space="0" w:color="auto"/>
        <w:left w:val="none" w:sz="0" w:space="0" w:color="auto"/>
        <w:bottom w:val="none" w:sz="0" w:space="0" w:color="auto"/>
        <w:right w:val="none" w:sz="0" w:space="0" w:color="auto"/>
      </w:divBdr>
    </w:div>
    <w:div w:id="927622069">
      <w:marLeft w:val="0"/>
      <w:marRight w:val="0"/>
      <w:marTop w:val="0"/>
      <w:marBottom w:val="0"/>
      <w:divBdr>
        <w:top w:val="none" w:sz="0" w:space="0" w:color="auto"/>
        <w:left w:val="none" w:sz="0" w:space="0" w:color="auto"/>
        <w:bottom w:val="none" w:sz="0" w:space="0" w:color="auto"/>
        <w:right w:val="none" w:sz="0" w:space="0" w:color="auto"/>
      </w:divBdr>
    </w:div>
    <w:div w:id="927622070">
      <w:marLeft w:val="0"/>
      <w:marRight w:val="0"/>
      <w:marTop w:val="0"/>
      <w:marBottom w:val="0"/>
      <w:divBdr>
        <w:top w:val="none" w:sz="0" w:space="0" w:color="auto"/>
        <w:left w:val="none" w:sz="0" w:space="0" w:color="auto"/>
        <w:bottom w:val="none" w:sz="0" w:space="0" w:color="auto"/>
        <w:right w:val="none" w:sz="0" w:space="0" w:color="auto"/>
      </w:divBdr>
    </w:div>
    <w:div w:id="972783360">
      <w:bodyDiv w:val="1"/>
      <w:marLeft w:val="0"/>
      <w:marRight w:val="0"/>
      <w:marTop w:val="0"/>
      <w:marBottom w:val="0"/>
      <w:divBdr>
        <w:top w:val="none" w:sz="0" w:space="0" w:color="auto"/>
        <w:left w:val="none" w:sz="0" w:space="0" w:color="auto"/>
        <w:bottom w:val="none" w:sz="0" w:space="0" w:color="auto"/>
        <w:right w:val="none" w:sz="0" w:space="0" w:color="auto"/>
      </w:divBdr>
    </w:div>
    <w:div w:id="1133131422">
      <w:bodyDiv w:val="1"/>
      <w:marLeft w:val="0"/>
      <w:marRight w:val="0"/>
      <w:marTop w:val="0"/>
      <w:marBottom w:val="0"/>
      <w:divBdr>
        <w:top w:val="none" w:sz="0" w:space="0" w:color="auto"/>
        <w:left w:val="none" w:sz="0" w:space="0" w:color="auto"/>
        <w:bottom w:val="none" w:sz="0" w:space="0" w:color="auto"/>
        <w:right w:val="none" w:sz="0" w:space="0" w:color="auto"/>
      </w:divBdr>
    </w:div>
    <w:div w:id="1381393072">
      <w:bodyDiv w:val="1"/>
      <w:marLeft w:val="0"/>
      <w:marRight w:val="0"/>
      <w:marTop w:val="0"/>
      <w:marBottom w:val="0"/>
      <w:divBdr>
        <w:top w:val="none" w:sz="0" w:space="0" w:color="auto"/>
        <w:left w:val="none" w:sz="0" w:space="0" w:color="auto"/>
        <w:bottom w:val="none" w:sz="0" w:space="0" w:color="auto"/>
        <w:right w:val="none" w:sz="0" w:space="0" w:color="auto"/>
      </w:divBdr>
    </w:div>
    <w:div w:id="18585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D0982-EEA1-4EBE-B095-FA48CFB5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18305</CharactersWithSpaces>
  <SharedDoc>false</SharedDoc>
  <HLinks>
    <vt:vector size="60" baseType="variant">
      <vt:variant>
        <vt:i4>3145796</vt:i4>
      </vt:variant>
      <vt:variant>
        <vt:i4>54</vt:i4>
      </vt:variant>
      <vt:variant>
        <vt:i4>0</vt:i4>
      </vt:variant>
      <vt:variant>
        <vt:i4>5</vt:i4>
      </vt:variant>
      <vt:variant>
        <vt:lpwstr>mailto:recordsmanagement@sos.wa.gov</vt:lpwstr>
      </vt:variant>
      <vt:variant>
        <vt:lpwstr/>
      </vt:variant>
      <vt:variant>
        <vt:i4>3145796</vt:i4>
      </vt:variant>
      <vt:variant>
        <vt:i4>42</vt:i4>
      </vt:variant>
      <vt:variant>
        <vt:i4>0</vt:i4>
      </vt:variant>
      <vt:variant>
        <vt:i4>5</vt:i4>
      </vt:variant>
      <vt:variant>
        <vt:lpwstr>mailto:recordsmanagement@sos.wa.gov</vt:lpwstr>
      </vt:variant>
      <vt:variant>
        <vt:lpwstr/>
      </vt:variant>
      <vt:variant>
        <vt:i4>1703996</vt:i4>
      </vt:variant>
      <vt:variant>
        <vt:i4>35</vt:i4>
      </vt:variant>
      <vt:variant>
        <vt:i4>0</vt:i4>
      </vt:variant>
      <vt:variant>
        <vt:i4>5</vt:i4>
      </vt:variant>
      <vt:variant>
        <vt:lpwstr/>
      </vt:variant>
      <vt:variant>
        <vt:lpwstr>_Toc341861804</vt:lpwstr>
      </vt:variant>
      <vt:variant>
        <vt:i4>1703996</vt:i4>
      </vt:variant>
      <vt:variant>
        <vt:i4>29</vt:i4>
      </vt:variant>
      <vt:variant>
        <vt:i4>0</vt:i4>
      </vt:variant>
      <vt:variant>
        <vt:i4>5</vt:i4>
      </vt:variant>
      <vt:variant>
        <vt:lpwstr/>
      </vt:variant>
      <vt:variant>
        <vt:lpwstr>_Toc341861803</vt:lpwstr>
      </vt:variant>
      <vt:variant>
        <vt:i4>1703996</vt:i4>
      </vt:variant>
      <vt:variant>
        <vt:i4>23</vt:i4>
      </vt:variant>
      <vt:variant>
        <vt:i4>0</vt:i4>
      </vt:variant>
      <vt:variant>
        <vt:i4>5</vt:i4>
      </vt:variant>
      <vt:variant>
        <vt:lpwstr/>
      </vt:variant>
      <vt:variant>
        <vt:lpwstr>_Toc341861802</vt:lpwstr>
      </vt:variant>
      <vt:variant>
        <vt:i4>1703996</vt:i4>
      </vt:variant>
      <vt:variant>
        <vt:i4>17</vt:i4>
      </vt:variant>
      <vt:variant>
        <vt:i4>0</vt:i4>
      </vt:variant>
      <vt:variant>
        <vt:i4>5</vt:i4>
      </vt:variant>
      <vt:variant>
        <vt:lpwstr/>
      </vt:variant>
      <vt:variant>
        <vt:lpwstr>_Toc341861801</vt:lpwstr>
      </vt:variant>
      <vt:variant>
        <vt:i4>1703996</vt:i4>
      </vt:variant>
      <vt:variant>
        <vt:i4>11</vt:i4>
      </vt:variant>
      <vt:variant>
        <vt:i4>0</vt:i4>
      </vt:variant>
      <vt:variant>
        <vt:i4>5</vt:i4>
      </vt:variant>
      <vt:variant>
        <vt:lpwstr/>
      </vt:variant>
      <vt:variant>
        <vt:lpwstr>_Toc341861800</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9</cp:revision>
  <cp:lastPrinted>2021-08-11T00:57:00Z</cp:lastPrinted>
  <dcterms:created xsi:type="dcterms:W3CDTF">2021-04-05T20:17:00Z</dcterms:created>
  <dcterms:modified xsi:type="dcterms:W3CDTF">2021-08-11T00:58:00Z</dcterms:modified>
</cp:coreProperties>
</file>