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3E17A" w14:textId="337C39DF" w:rsidR="00A73F9F" w:rsidRPr="00BB286F" w:rsidRDefault="00A73F9F"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pacing w:val="-3"/>
          <w:sz w:val="32"/>
          <w:szCs w:val="32"/>
        </w:rPr>
      </w:pPr>
      <w:r w:rsidRPr="002E2126">
        <w:rPr>
          <w:b/>
          <w:spacing w:val="-3"/>
          <w:sz w:val="32"/>
          <w:szCs w:val="32"/>
        </w:rPr>
        <w:t xml:space="preserve">This schedule applies to: </w:t>
      </w:r>
      <w:r w:rsidRPr="005F0306">
        <w:rPr>
          <w:b/>
          <w:spacing w:val="-3"/>
          <w:sz w:val="32"/>
          <w:szCs w:val="32"/>
          <w:u w:val="single"/>
        </w:rPr>
        <w:t>Western Washington University</w:t>
      </w:r>
    </w:p>
    <w:p w14:paraId="507DFA0F" w14:textId="77777777" w:rsidR="00A73F9F" w:rsidRDefault="00A73F9F"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14:paraId="0BEEEB4B" w14:textId="7D4E2321" w:rsidR="00A73F9F" w:rsidRDefault="00A73F9F"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sidRPr="00BB286F">
        <w:rPr>
          <w:szCs w:val="22"/>
        </w:rPr>
        <w:t>Western Washington University</w:t>
      </w:r>
      <w:r>
        <w:rPr>
          <w:szCs w:val="22"/>
        </w:rPr>
        <w:t xml:space="preserve"> </w:t>
      </w:r>
      <w:r w:rsidRPr="00C04DC1">
        <w:rPr>
          <w:szCs w:val="22"/>
        </w:rPr>
        <w:t xml:space="preserve">relating to the </w:t>
      </w:r>
      <w:r>
        <w:rPr>
          <w:szCs w:val="22"/>
        </w:rPr>
        <w:t>unique function</w:t>
      </w:r>
      <w:r w:rsidRPr="00C04DC1">
        <w:rPr>
          <w:szCs w:val="22"/>
        </w:rPr>
        <w:t xml:space="preserve">s of </w:t>
      </w:r>
      <w:r>
        <w:rPr>
          <w:szCs w:val="22"/>
        </w:rPr>
        <w:t xml:space="preserve">a comprehensive regional liberal arts </w:t>
      </w:r>
      <w:r w:rsidRPr="00695DFD">
        <w:rPr>
          <w:szCs w:val="22"/>
        </w:rPr>
        <w:t>university</w:t>
      </w:r>
      <w:r w:rsidRPr="00620170">
        <w:rPr>
          <w:color w:val="auto"/>
          <w:szCs w:val="22"/>
        </w:rPr>
        <w:t>.</w:t>
      </w:r>
      <w:r>
        <w:rPr>
          <w:szCs w:val="22"/>
        </w:rPr>
        <w:t xml:space="preserve"> 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00270FC2">
        <w:rPr>
          <w:szCs w:val="22"/>
        </w:rPr>
        <w:t>.</w:t>
      </w:r>
      <w:r w:rsidRPr="00C04DC1">
        <w:rPr>
          <w:bCs/>
          <w:szCs w:val="22"/>
        </w:rPr>
        <w:fldChar w:fldCharType="begin"/>
      </w:r>
      <w:r w:rsidRPr="00C04DC1">
        <w:rPr>
          <w:bCs/>
          <w:szCs w:val="22"/>
        </w:rPr>
        <w:instrText xml:space="preserve"> xe "</w:instrText>
      </w:r>
      <w:r>
        <w:rPr>
          <w:bCs/>
          <w:szCs w:val="22"/>
        </w:rPr>
        <w:instrText>agreements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backups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budgeting</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 records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\t "</w:instrText>
      </w:r>
      <w:r w:rsidRPr="00BF6084">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affairs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p>
    <w:p w14:paraId="67C5478D" w14:textId="77777777" w:rsidR="00A73F9F" w:rsidRDefault="00A73F9F"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1656EBFA" w14:textId="77777777" w:rsidR="00A73F9F" w:rsidRDefault="00A73F9F"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1FA7A40C" w14:textId="77777777" w:rsidR="00A73F9F" w:rsidRDefault="00A73F9F"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7D4D2C1C" w14:textId="77777777" w:rsidR="00A73F9F" w:rsidRDefault="00A73F9F" w:rsidP="008035F0">
      <w:pPr>
        <w:rPr>
          <w:bCs/>
          <w:szCs w:val="22"/>
        </w:rPr>
      </w:pPr>
    </w:p>
    <w:p w14:paraId="14A22084" w14:textId="77777777" w:rsidR="00A73F9F" w:rsidRDefault="00A73F9F" w:rsidP="00F23239">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w:t>
      </w:r>
      <w:proofErr w:type="gramStart"/>
      <w:r w:rsidRPr="00952D92">
        <w:rPr>
          <w:bCs/>
          <w:szCs w:val="22"/>
        </w:rPr>
        <w:t xml:space="preserve">.  </w:t>
      </w:r>
      <w:proofErr w:type="gramEnd"/>
      <w:r w:rsidRPr="00952D92">
        <w:rPr>
          <w:bCs/>
          <w:szCs w:val="22"/>
        </w:rPr>
        <w:t>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2AC622A0" w14:textId="77777777" w:rsidR="00A73F9F" w:rsidRPr="00310173" w:rsidRDefault="00A73F9F" w:rsidP="008035F0">
      <w:pPr>
        <w:rPr>
          <w:bCs/>
          <w:szCs w:val="22"/>
        </w:rPr>
      </w:pPr>
    </w:p>
    <w:p w14:paraId="0E2B1039" w14:textId="77777777" w:rsidR="00A73F9F" w:rsidRPr="00C04DC1" w:rsidRDefault="00A73F9F" w:rsidP="009015F7">
      <w:pPr>
        <w:jc w:val="both"/>
        <w:rPr>
          <w:b/>
          <w:szCs w:val="22"/>
        </w:rPr>
      </w:pPr>
      <w:r w:rsidRPr="00C04DC1">
        <w:rPr>
          <w:b/>
          <w:szCs w:val="22"/>
        </w:rPr>
        <w:t>Revocation of previously issued records retention schedules</w:t>
      </w:r>
    </w:p>
    <w:p w14:paraId="251A01BF" w14:textId="77777777" w:rsidR="00A73F9F" w:rsidRPr="002E2126" w:rsidRDefault="00A73F9F" w:rsidP="008A20ED">
      <w:pPr>
        <w:jc w:val="both"/>
        <w:rPr>
          <w:szCs w:val="22"/>
        </w:rPr>
      </w:pPr>
      <w:r w:rsidRPr="00C04DC1">
        <w:rPr>
          <w:szCs w:val="22"/>
        </w:rPr>
        <w:t>All previous</w:t>
      </w:r>
      <w:r>
        <w:rPr>
          <w:szCs w:val="22"/>
        </w:rPr>
        <w:t xml:space="preserve">ly issued records retention schedules to the </w:t>
      </w:r>
      <w:r w:rsidRPr="00BB286F">
        <w:rPr>
          <w:szCs w:val="22"/>
        </w:rPr>
        <w:t>Western Washington University</w:t>
      </w:r>
      <w:r w:rsidRPr="00C04DC1">
        <w:rPr>
          <w:szCs w:val="22"/>
        </w:rPr>
        <w:t xml:space="preserve"> are revoked</w:t>
      </w:r>
      <w:proofErr w:type="gramStart"/>
      <w:r w:rsidRPr="00C04DC1">
        <w:rPr>
          <w:szCs w:val="22"/>
        </w:rPr>
        <w:t xml:space="preserve">. </w:t>
      </w:r>
      <w:r>
        <w:rPr>
          <w:szCs w:val="22"/>
        </w:rPr>
        <w:t xml:space="preserve"> </w:t>
      </w:r>
      <w:proofErr w:type="gramEnd"/>
      <w:r w:rsidRPr="00BB286F">
        <w:rPr>
          <w:szCs w:val="22"/>
        </w:rPr>
        <w:t>Western Washington University</w:t>
      </w:r>
      <w:r w:rsidRPr="00C04DC1">
        <w:rPr>
          <w:szCs w:val="22"/>
        </w:rPr>
        <w:t xml:space="preserve"> must ensure that the retention and disposition of public records is in accordance with current, approved records retention schedules.</w:t>
      </w:r>
    </w:p>
    <w:p w14:paraId="71C1C836" w14:textId="77777777" w:rsidR="00A73F9F" w:rsidRPr="00C04DC1" w:rsidRDefault="00A73F9F" w:rsidP="009015F7">
      <w:pPr>
        <w:jc w:val="both"/>
        <w:rPr>
          <w:szCs w:val="22"/>
        </w:rPr>
      </w:pPr>
    </w:p>
    <w:p w14:paraId="322AB8ED" w14:textId="77777777" w:rsidR="00A73F9F" w:rsidRPr="002D1AE0" w:rsidRDefault="00A73F9F" w:rsidP="009015F7">
      <w:pPr>
        <w:jc w:val="both"/>
        <w:rPr>
          <w:b/>
          <w:bCs/>
          <w:color w:val="auto"/>
          <w:szCs w:val="22"/>
        </w:rPr>
      </w:pPr>
      <w:r w:rsidRPr="00C04DC1">
        <w:rPr>
          <w:b/>
          <w:bCs/>
          <w:szCs w:val="22"/>
        </w:rPr>
        <w:t>Authority</w:t>
      </w:r>
    </w:p>
    <w:p w14:paraId="2C0538EF" w14:textId="7F117BA3" w:rsidR="00A73F9F" w:rsidRPr="002D1AE0" w:rsidRDefault="00A73F9F" w:rsidP="009015F7">
      <w:pPr>
        <w:tabs>
          <w:tab w:val="left" w:pos="11610"/>
        </w:tabs>
        <w:jc w:val="both"/>
        <w:rPr>
          <w:color w:val="auto"/>
          <w:szCs w:val="22"/>
        </w:rPr>
      </w:pPr>
      <w:r w:rsidRPr="002D1AE0">
        <w:rPr>
          <w:color w:val="auto"/>
          <w:szCs w:val="22"/>
        </w:rPr>
        <w:t xml:space="preserve">This records retention schedule was approved by the State Records Committee in accordance with RCW 40.14.050 on </w:t>
      </w:r>
      <w:r w:rsidR="002D1AE0" w:rsidRPr="002D1AE0">
        <w:rPr>
          <w:color w:val="auto"/>
          <w:szCs w:val="22"/>
        </w:rPr>
        <w:t>June 2, 2021</w:t>
      </w:r>
      <w:r w:rsidRPr="002D1AE0">
        <w:rPr>
          <w:color w:val="auto"/>
          <w:szCs w:val="22"/>
        </w:rPr>
        <w:t>.</w:t>
      </w:r>
    </w:p>
    <w:p w14:paraId="5F6604AF" w14:textId="77777777" w:rsidR="00A73F9F" w:rsidRPr="00C04DC1" w:rsidRDefault="00A73F9F"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A73F9F" w:rsidRPr="00C04DC1" w14:paraId="2F463922" w14:textId="77777777" w:rsidTr="003E362F">
        <w:trPr>
          <w:trHeight w:val="320"/>
        </w:trPr>
        <w:tc>
          <w:tcPr>
            <w:tcW w:w="3602" w:type="dxa"/>
            <w:shd w:val="clear" w:color="auto" w:fill="auto"/>
            <w:tcMar>
              <w:top w:w="40" w:type="dxa"/>
              <w:left w:w="40" w:type="dxa"/>
              <w:bottom w:w="40" w:type="dxa"/>
              <w:right w:w="40" w:type="dxa"/>
            </w:tcMar>
          </w:tcPr>
          <w:p w14:paraId="67CEA1F0" w14:textId="48B5CAF8" w:rsidR="00A73F9F" w:rsidRPr="003E362F" w:rsidRDefault="0015773E"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7D275165" w14:textId="77777777" w:rsidR="00A73F9F" w:rsidRPr="003E362F" w:rsidRDefault="00A73F9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86A8E65" w14:textId="77777777" w:rsidR="00A73F9F" w:rsidRPr="00E86BDE" w:rsidRDefault="00A73F9F" w:rsidP="003E362F">
            <w:pPr>
              <w:tabs>
                <w:tab w:val="left" w:pos="540"/>
                <w:tab w:val="left" w:pos="5670"/>
                <w:tab w:val="left" w:pos="10890"/>
              </w:tabs>
              <w:jc w:val="center"/>
              <w:rPr>
                <w:b/>
                <w:bCs/>
                <w:sz w:val="20"/>
                <w:szCs w:val="20"/>
              </w:rPr>
            </w:pPr>
            <w:r w:rsidRPr="00E86BDE">
              <w:rPr>
                <w:b/>
                <w:bCs/>
                <w:sz w:val="20"/>
                <w:szCs w:val="20"/>
              </w:rPr>
              <w:t>For the State Auditor:</w:t>
            </w:r>
          </w:p>
          <w:p w14:paraId="5AE59886" w14:textId="77777777" w:rsidR="00A73F9F" w:rsidRPr="004B0EEB" w:rsidRDefault="00A73F9F"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351932BC" w14:textId="01385E85" w:rsidR="00A73F9F" w:rsidRPr="003E362F" w:rsidRDefault="0015773E"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2BC18E9" w14:textId="77777777" w:rsidR="00A73F9F" w:rsidRPr="003E362F" w:rsidRDefault="00A73F9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514687B" w14:textId="77777777" w:rsidR="00A73F9F" w:rsidRPr="00E86BDE" w:rsidRDefault="00A73F9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1AF8F540" w14:textId="77777777" w:rsidR="00A73F9F" w:rsidRPr="004B0EEB" w:rsidRDefault="00A73F9F" w:rsidP="003E362F">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5BE5656D" w14:textId="6A8EC04C" w:rsidR="00A73F9F" w:rsidRPr="00E86BDE" w:rsidRDefault="0015773E" w:rsidP="003E362F">
            <w:pPr>
              <w:tabs>
                <w:tab w:val="left" w:pos="180"/>
                <w:tab w:val="left" w:pos="5310"/>
                <w:tab w:val="left" w:pos="10440"/>
              </w:tabs>
              <w:jc w:val="center"/>
              <w:rPr>
                <w:bCs/>
                <w:i/>
                <w:color w:val="404040"/>
                <w:sz w:val="23"/>
                <w:szCs w:val="23"/>
              </w:rPr>
            </w:pPr>
            <w:r>
              <w:rPr>
                <w:bCs/>
                <w:i/>
                <w:color w:val="404040"/>
                <w:sz w:val="23"/>
                <w:szCs w:val="23"/>
              </w:rPr>
              <w:t>-</w:t>
            </w:r>
          </w:p>
          <w:p w14:paraId="0A70E3E3" w14:textId="77777777" w:rsidR="00A73F9F" w:rsidRPr="00E86BDE" w:rsidRDefault="00A73F9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7E3346A" w14:textId="77777777" w:rsidR="00A73F9F" w:rsidRPr="00E86BDE" w:rsidRDefault="00A73F9F" w:rsidP="003E362F">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525E7BC8" w14:textId="77777777" w:rsidR="00A73F9F" w:rsidRPr="004B0EEB" w:rsidRDefault="00A73F9F" w:rsidP="00AA62DB">
            <w:pPr>
              <w:tabs>
                <w:tab w:val="left" w:pos="540"/>
                <w:tab w:val="left" w:pos="5670"/>
                <w:tab w:val="left" w:pos="10890"/>
              </w:tabs>
              <w:ind w:left="43"/>
              <w:jc w:val="center"/>
              <w:rPr>
                <w:b/>
                <w:bCs/>
                <w:szCs w:val="22"/>
                <w:highlight w:val="yellow"/>
              </w:rPr>
            </w:pPr>
            <w:r w:rsidRPr="008728C0">
              <w:rPr>
                <w:b/>
                <w:bCs/>
                <w:sz w:val="20"/>
                <w:szCs w:val="20"/>
              </w:rPr>
              <w:t>Gwen Stamey</w:t>
            </w:r>
          </w:p>
        </w:tc>
        <w:tc>
          <w:tcPr>
            <w:tcW w:w="3603" w:type="dxa"/>
            <w:shd w:val="clear" w:color="auto" w:fill="auto"/>
          </w:tcPr>
          <w:p w14:paraId="0DBF871E" w14:textId="0174155B" w:rsidR="00A73F9F" w:rsidRPr="00E86BDE" w:rsidRDefault="0015773E"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14:paraId="07AF4D1D" w14:textId="77777777" w:rsidR="00A73F9F" w:rsidRPr="00E86BDE" w:rsidRDefault="00A73F9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B2E0263" w14:textId="77777777" w:rsidR="00A73F9F" w:rsidRPr="00E86BDE" w:rsidRDefault="00A73F9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5F1E7A49" w14:textId="77777777" w:rsidR="00A73F9F" w:rsidRPr="004B0EEB" w:rsidRDefault="00A73F9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14:paraId="340A956F" w14:textId="77777777" w:rsidR="00A73F9F" w:rsidRPr="00FD0D28" w:rsidRDefault="00A73F9F" w:rsidP="00FD0D28">
      <w:pPr>
        <w:pStyle w:val="StyleNormal16NotBold"/>
        <w:spacing w:after="0"/>
        <w:rPr>
          <w:sz w:val="22"/>
          <w:szCs w:val="22"/>
        </w:rPr>
      </w:pPr>
    </w:p>
    <w:p w14:paraId="15139320" w14:textId="77777777" w:rsidR="00A73F9F" w:rsidRDefault="00A73F9F" w:rsidP="00746C36">
      <w:pPr>
        <w:pStyle w:val="StyleNormal16NotBold"/>
      </w:pPr>
    </w:p>
    <w:p w14:paraId="2AFFF743" w14:textId="77777777" w:rsidR="00A73F9F" w:rsidRPr="00C04DC1" w:rsidRDefault="00A73F9F"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A73F9F" w:rsidRPr="00C04DC1" w14:paraId="5EF4476C" w14:textId="77777777" w:rsidTr="001E42B7">
        <w:trPr>
          <w:gridAfter w:val="1"/>
          <w:wAfter w:w="7" w:type="dxa"/>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8BD8781" w14:textId="77777777" w:rsidR="00A73F9F" w:rsidRPr="00C04DC1" w:rsidRDefault="00A73F9F" w:rsidP="00EE7625">
            <w:pPr>
              <w:jc w:val="center"/>
              <w:rPr>
                <w:szCs w:val="22"/>
              </w:rPr>
            </w:pPr>
            <w:r w:rsidRPr="00C04DC1">
              <w:rPr>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A042240" w14:textId="77777777" w:rsidR="00A73F9F" w:rsidRPr="00C04DC1" w:rsidRDefault="00A73F9F" w:rsidP="00EE7625">
            <w:pPr>
              <w:jc w:val="center"/>
              <w:rPr>
                <w:szCs w:val="22"/>
              </w:rPr>
            </w:pPr>
            <w:r w:rsidRPr="00C04DC1">
              <w:rPr>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BA2C88A" w14:textId="77777777" w:rsidR="00A73F9F" w:rsidRPr="00C04DC1" w:rsidRDefault="00A73F9F" w:rsidP="00EE7625">
            <w:pPr>
              <w:jc w:val="center"/>
              <w:rPr>
                <w:szCs w:val="22"/>
              </w:rPr>
            </w:pPr>
            <w:r w:rsidRPr="00C04DC1">
              <w:rPr>
                <w:szCs w:val="22"/>
              </w:rPr>
              <w:t>Extent of Revision</w:t>
            </w:r>
          </w:p>
        </w:tc>
      </w:tr>
      <w:tr w:rsidR="00A73F9F" w:rsidRPr="00C04DC1" w14:paraId="5343FA7A" w14:textId="77777777" w:rsidTr="00196911">
        <w:trPr>
          <w:trHeight w:val="390"/>
        </w:trPr>
        <w:tc>
          <w:tcPr>
            <w:tcW w:w="1248" w:type="dxa"/>
            <w:tcBorders>
              <w:top w:val="double" w:sz="4" w:space="0" w:color="auto"/>
              <w:bottom w:val="single" w:sz="4" w:space="0" w:color="auto"/>
              <w:right w:val="single" w:sz="6" w:space="0" w:color="auto"/>
            </w:tcBorders>
            <w:vAlign w:val="center"/>
          </w:tcPr>
          <w:p w14:paraId="5C64ECA6" w14:textId="77777777" w:rsidR="00A73F9F" w:rsidRPr="00D73957" w:rsidRDefault="00A73F9F" w:rsidP="001E42B7">
            <w:pPr>
              <w:spacing w:before="60" w:after="60"/>
              <w:jc w:val="center"/>
              <w:rPr>
                <w:szCs w:val="22"/>
                <w:highlight w:val="yellow"/>
              </w:rPr>
            </w:pPr>
            <w:r w:rsidRPr="00E86BDE">
              <w:rPr>
                <w:szCs w:val="22"/>
              </w:rPr>
              <w:t>1.0</w:t>
            </w:r>
          </w:p>
        </w:tc>
        <w:tc>
          <w:tcPr>
            <w:tcW w:w="2412"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6D78428" w14:textId="77777777" w:rsidR="00A73F9F" w:rsidRPr="001476C8" w:rsidRDefault="00A73F9F" w:rsidP="001E42B7">
            <w:pPr>
              <w:spacing w:before="60" w:after="60"/>
              <w:jc w:val="center"/>
              <w:rPr>
                <w:color w:val="FF0000"/>
                <w:szCs w:val="22"/>
                <w:highlight w:val="yellow"/>
              </w:rPr>
            </w:pPr>
            <w:r w:rsidRPr="00FF2A38">
              <w:rPr>
                <w:color w:val="auto"/>
                <w:szCs w:val="22"/>
              </w:rPr>
              <w:t>September 3, 2014</w:t>
            </w:r>
          </w:p>
        </w:tc>
        <w:tc>
          <w:tcPr>
            <w:tcW w:w="10595"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4F5C2EE" w14:textId="77777777" w:rsidR="00A73F9F" w:rsidRPr="00D73957" w:rsidRDefault="00A73F9F" w:rsidP="001E42B7">
            <w:pPr>
              <w:spacing w:before="60" w:after="60"/>
              <w:rPr>
                <w:szCs w:val="22"/>
                <w:highlight w:val="yellow"/>
              </w:rPr>
            </w:pPr>
            <w:r w:rsidRPr="00E86BDE">
              <w:rPr>
                <w:szCs w:val="22"/>
              </w:rPr>
              <w:t xml:space="preserve">Consolidation </w:t>
            </w:r>
            <w:r>
              <w:rPr>
                <w:szCs w:val="22"/>
              </w:rPr>
              <w:t>of all</w:t>
            </w:r>
            <w:r w:rsidRPr="00E86BDE">
              <w:rPr>
                <w:szCs w:val="22"/>
              </w:rPr>
              <w:t xml:space="preserve"> existing </w:t>
            </w:r>
            <w:r>
              <w:rPr>
                <w:szCs w:val="22"/>
              </w:rPr>
              <w:t>disposition authorities (with some minor revisions)</w:t>
            </w:r>
            <w:r w:rsidRPr="00E86BDE">
              <w:rPr>
                <w:szCs w:val="22"/>
              </w:rPr>
              <w:t>.</w:t>
            </w:r>
          </w:p>
        </w:tc>
      </w:tr>
      <w:tr w:rsidR="00A73F9F" w:rsidRPr="00C04DC1" w14:paraId="4C42BE7C" w14:textId="77777777" w:rsidTr="00196911">
        <w:trPr>
          <w:trHeight w:val="390"/>
        </w:trPr>
        <w:tc>
          <w:tcPr>
            <w:tcW w:w="1248" w:type="dxa"/>
            <w:tcBorders>
              <w:top w:val="single" w:sz="4" w:space="0" w:color="auto"/>
              <w:bottom w:val="single" w:sz="4" w:space="0" w:color="auto"/>
              <w:right w:val="single" w:sz="6" w:space="0" w:color="auto"/>
            </w:tcBorders>
            <w:vAlign w:val="center"/>
          </w:tcPr>
          <w:p w14:paraId="71ED083D" w14:textId="77777777" w:rsidR="00A73F9F" w:rsidRPr="00E86BDE" w:rsidRDefault="00A73F9F" w:rsidP="001E42B7">
            <w:pPr>
              <w:spacing w:before="60" w:after="60"/>
              <w:jc w:val="center"/>
              <w:rPr>
                <w:szCs w:val="22"/>
              </w:rPr>
            </w:pPr>
            <w:r>
              <w:rPr>
                <w:szCs w:val="22"/>
              </w:rPr>
              <w:t>1.1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D61F7E9" w14:textId="77777777" w:rsidR="00A73F9F" w:rsidRPr="00FF2A38" w:rsidRDefault="00A73F9F" w:rsidP="001E42B7">
            <w:pPr>
              <w:spacing w:before="60" w:after="60"/>
              <w:jc w:val="center"/>
              <w:rPr>
                <w:color w:val="auto"/>
                <w:szCs w:val="22"/>
              </w:rPr>
            </w:pPr>
            <w:r>
              <w:rPr>
                <w:color w:val="auto"/>
                <w:szCs w:val="22"/>
              </w:rPr>
              <w:t>March 12, 2015</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27060EA" w14:textId="77777777" w:rsidR="00A73F9F" w:rsidRPr="00E86BDE" w:rsidRDefault="00A73F9F" w:rsidP="001E42B7">
            <w:pPr>
              <w:spacing w:before="60" w:after="60"/>
              <w:rPr>
                <w:szCs w:val="22"/>
              </w:rPr>
            </w:pPr>
            <w:r>
              <w:rPr>
                <w:szCs w:val="22"/>
              </w:rPr>
              <w:t>Minor revisions.</w:t>
            </w:r>
          </w:p>
        </w:tc>
      </w:tr>
      <w:tr w:rsidR="00A73F9F" w:rsidRPr="00C04DC1" w14:paraId="1C6E68FA" w14:textId="77777777" w:rsidTr="00196911">
        <w:trPr>
          <w:trHeight w:val="390"/>
        </w:trPr>
        <w:tc>
          <w:tcPr>
            <w:tcW w:w="1248" w:type="dxa"/>
            <w:tcBorders>
              <w:top w:val="single" w:sz="4" w:space="0" w:color="auto"/>
              <w:bottom w:val="single" w:sz="4" w:space="0" w:color="auto"/>
              <w:right w:val="single" w:sz="6" w:space="0" w:color="auto"/>
            </w:tcBorders>
            <w:vAlign w:val="center"/>
          </w:tcPr>
          <w:p w14:paraId="37926DD8" w14:textId="77777777" w:rsidR="00A73F9F" w:rsidRPr="00E86BDE" w:rsidRDefault="00A73F9F" w:rsidP="001E42B7">
            <w:pPr>
              <w:spacing w:before="60" w:after="60"/>
              <w:jc w:val="center"/>
              <w:rPr>
                <w:szCs w:val="22"/>
              </w:rPr>
            </w:pPr>
            <w:r>
              <w:rPr>
                <w:szCs w:val="22"/>
              </w:rPr>
              <w:t>1.2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78CC64C" w14:textId="77777777" w:rsidR="00A73F9F" w:rsidRPr="00FF2A38" w:rsidRDefault="00A73F9F" w:rsidP="001E42B7">
            <w:pPr>
              <w:spacing w:before="60" w:after="60"/>
              <w:jc w:val="center"/>
              <w:rPr>
                <w:color w:val="auto"/>
                <w:szCs w:val="22"/>
              </w:rPr>
            </w:pPr>
            <w:r>
              <w:rPr>
                <w:color w:val="auto"/>
                <w:szCs w:val="22"/>
              </w:rPr>
              <w:t>June 3, 2015</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EA00862" w14:textId="77777777" w:rsidR="00A73F9F" w:rsidRPr="00E86BDE" w:rsidRDefault="00A73F9F" w:rsidP="001E42B7">
            <w:pPr>
              <w:spacing w:before="60" w:after="60"/>
              <w:rPr>
                <w:szCs w:val="22"/>
              </w:rPr>
            </w:pPr>
            <w:r>
              <w:rPr>
                <w:szCs w:val="22"/>
              </w:rPr>
              <w:t>Minor revisions.</w:t>
            </w:r>
          </w:p>
        </w:tc>
      </w:tr>
      <w:tr w:rsidR="00A73F9F" w:rsidRPr="00C04DC1" w14:paraId="57C45241" w14:textId="77777777" w:rsidTr="00196911">
        <w:trPr>
          <w:trHeight w:val="390"/>
        </w:trPr>
        <w:tc>
          <w:tcPr>
            <w:tcW w:w="1248" w:type="dxa"/>
            <w:tcBorders>
              <w:top w:val="single" w:sz="4" w:space="0" w:color="auto"/>
              <w:bottom w:val="single" w:sz="4" w:space="0" w:color="auto"/>
              <w:right w:val="single" w:sz="6" w:space="0" w:color="auto"/>
            </w:tcBorders>
            <w:vAlign w:val="center"/>
          </w:tcPr>
          <w:p w14:paraId="52BDFC56" w14:textId="77777777" w:rsidR="00A73F9F" w:rsidRPr="00E86BDE" w:rsidRDefault="00A73F9F" w:rsidP="001E42B7">
            <w:pPr>
              <w:spacing w:before="60" w:after="60"/>
              <w:jc w:val="center"/>
              <w:rPr>
                <w:szCs w:val="22"/>
              </w:rPr>
            </w:pPr>
            <w:r>
              <w:rPr>
                <w:szCs w:val="22"/>
              </w:rPr>
              <w:t>1.3</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D864DF3" w14:textId="77777777" w:rsidR="00A73F9F" w:rsidRPr="00FF2A38" w:rsidRDefault="00A73F9F" w:rsidP="001E42B7">
            <w:pPr>
              <w:spacing w:before="60" w:after="60"/>
              <w:jc w:val="center"/>
              <w:rPr>
                <w:color w:val="auto"/>
                <w:szCs w:val="22"/>
              </w:rPr>
            </w:pPr>
            <w:r>
              <w:rPr>
                <w:color w:val="auto"/>
                <w:szCs w:val="22"/>
              </w:rPr>
              <w:t>September 2, 2015</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46953E6" w14:textId="77777777" w:rsidR="00A73F9F" w:rsidRPr="00E86BDE" w:rsidRDefault="00A73F9F" w:rsidP="001E42B7">
            <w:pPr>
              <w:spacing w:before="60" w:after="60"/>
              <w:rPr>
                <w:szCs w:val="22"/>
              </w:rPr>
            </w:pPr>
            <w:r>
              <w:rPr>
                <w:szCs w:val="22"/>
              </w:rPr>
              <w:t>Minor revisions to the Registrar section.</w:t>
            </w:r>
          </w:p>
        </w:tc>
      </w:tr>
      <w:tr w:rsidR="00A73F9F" w:rsidRPr="00C04DC1" w14:paraId="5D7F0556" w14:textId="77777777" w:rsidTr="00196911">
        <w:trPr>
          <w:trHeight w:val="390"/>
        </w:trPr>
        <w:tc>
          <w:tcPr>
            <w:tcW w:w="1248" w:type="dxa"/>
            <w:tcBorders>
              <w:top w:val="single" w:sz="4" w:space="0" w:color="auto"/>
              <w:bottom w:val="single" w:sz="4" w:space="0" w:color="auto"/>
              <w:right w:val="single" w:sz="6" w:space="0" w:color="auto"/>
            </w:tcBorders>
            <w:vAlign w:val="center"/>
          </w:tcPr>
          <w:p w14:paraId="21946E31" w14:textId="77777777" w:rsidR="00A73F9F" w:rsidRPr="00E86BDE" w:rsidRDefault="00A73F9F" w:rsidP="001E42B7">
            <w:pPr>
              <w:spacing w:before="60" w:after="60"/>
              <w:jc w:val="center"/>
              <w:rPr>
                <w:szCs w:val="22"/>
              </w:rPr>
            </w:pPr>
            <w:r>
              <w:rPr>
                <w:szCs w:val="22"/>
              </w:rPr>
              <w:t>1.4</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6541AD3" w14:textId="77777777" w:rsidR="00A73F9F" w:rsidRPr="00FF2A38" w:rsidRDefault="00A73F9F" w:rsidP="001E42B7">
            <w:pPr>
              <w:spacing w:before="60" w:after="60"/>
              <w:jc w:val="center"/>
              <w:rPr>
                <w:color w:val="auto"/>
                <w:szCs w:val="22"/>
              </w:rPr>
            </w:pPr>
            <w:r w:rsidRPr="001E42B7">
              <w:rPr>
                <w:color w:val="auto"/>
                <w:szCs w:val="22"/>
              </w:rPr>
              <w:t>March 2,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396065D" w14:textId="77777777" w:rsidR="00A73F9F" w:rsidRPr="00E86BDE" w:rsidRDefault="00A73F9F" w:rsidP="001E42B7">
            <w:pPr>
              <w:spacing w:before="60" w:after="60"/>
              <w:rPr>
                <w:szCs w:val="22"/>
              </w:rPr>
            </w:pPr>
            <w:r>
              <w:rPr>
                <w:szCs w:val="22"/>
              </w:rPr>
              <w:t>Minor revisions to the University Police Department section.</w:t>
            </w:r>
          </w:p>
        </w:tc>
      </w:tr>
      <w:tr w:rsidR="00A73F9F" w:rsidRPr="00C04DC1" w14:paraId="12362D00" w14:textId="77777777" w:rsidTr="00196911">
        <w:trPr>
          <w:trHeight w:val="390"/>
        </w:trPr>
        <w:tc>
          <w:tcPr>
            <w:tcW w:w="1248" w:type="dxa"/>
            <w:tcBorders>
              <w:top w:val="single" w:sz="4" w:space="0" w:color="auto"/>
              <w:bottom w:val="single" w:sz="4" w:space="0" w:color="auto"/>
              <w:right w:val="single" w:sz="6" w:space="0" w:color="auto"/>
            </w:tcBorders>
            <w:vAlign w:val="center"/>
          </w:tcPr>
          <w:p w14:paraId="6CFC8F47" w14:textId="77777777" w:rsidR="00A73F9F" w:rsidRDefault="00A73F9F" w:rsidP="001E42B7">
            <w:pPr>
              <w:spacing w:before="60" w:after="60"/>
              <w:jc w:val="center"/>
              <w:rPr>
                <w:szCs w:val="22"/>
              </w:rPr>
            </w:pPr>
            <w:r>
              <w:rPr>
                <w:szCs w:val="22"/>
              </w:rPr>
              <w:t>1.5</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0118B3C" w14:textId="77777777" w:rsidR="00A73F9F" w:rsidRPr="001E42B7" w:rsidRDefault="00A73F9F" w:rsidP="001E42B7">
            <w:pPr>
              <w:spacing w:before="60" w:after="60"/>
              <w:jc w:val="center"/>
              <w:rPr>
                <w:color w:val="auto"/>
                <w:szCs w:val="22"/>
              </w:rPr>
            </w:pPr>
            <w:r>
              <w:rPr>
                <w:color w:val="auto"/>
                <w:szCs w:val="22"/>
              </w:rPr>
              <w:t>December 7,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vAlign w:val="center"/>
          </w:tcPr>
          <w:p w14:paraId="2C173AC4" w14:textId="77777777" w:rsidR="00A73F9F" w:rsidRDefault="00A73F9F" w:rsidP="002D1AE0">
            <w:pPr>
              <w:spacing w:before="60" w:after="60"/>
              <w:rPr>
                <w:szCs w:val="22"/>
              </w:rPr>
            </w:pPr>
            <w:r>
              <w:rPr>
                <w:szCs w:val="22"/>
              </w:rPr>
              <w:t>Minor revisions.</w:t>
            </w:r>
          </w:p>
        </w:tc>
      </w:tr>
      <w:tr w:rsidR="00A73F9F" w14:paraId="63C7A4B6" w14:textId="77777777" w:rsidTr="00196911">
        <w:trPr>
          <w:trHeight w:val="390"/>
        </w:trPr>
        <w:tc>
          <w:tcPr>
            <w:tcW w:w="1248" w:type="dxa"/>
            <w:tcBorders>
              <w:top w:val="single" w:sz="4" w:space="0" w:color="auto"/>
              <w:left w:val="single" w:sz="4" w:space="0" w:color="auto"/>
              <w:bottom w:val="single" w:sz="4" w:space="0" w:color="auto"/>
              <w:right w:val="single" w:sz="6" w:space="0" w:color="auto"/>
            </w:tcBorders>
            <w:vAlign w:val="center"/>
          </w:tcPr>
          <w:p w14:paraId="43690A87" w14:textId="77777777" w:rsidR="00A73F9F" w:rsidRDefault="00A73F9F" w:rsidP="00F658A9">
            <w:pPr>
              <w:spacing w:before="60" w:after="60"/>
              <w:jc w:val="center"/>
              <w:rPr>
                <w:szCs w:val="22"/>
              </w:rPr>
            </w:pPr>
            <w:r>
              <w:rPr>
                <w:szCs w:val="22"/>
              </w:rPr>
              <w:t>2.0</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FC5B95B" w14:textId="77777777" w:rsidR="00A73F9F" w:rsidRPr="001E42B7" w:rsidRDefault="00A73F9F" w:rsidP="00F658A9">
            <w:pPr>
              <w:spacing w:before="60" w:after="60"/>
              <w:jc w:val="center"/>
              <w:rPr>
                <w:color w:val="auto"/>
                <w:szCs w:val="22"/>
              </w:rPr>
            </w:pPr>
            <w:r>
              <w:rPr>
                <w:color w:val="auto"/>
                <w:szCs w:val="22"/>
              </w:rPr>
              <w:t>June 14, 2017</w:t>
            </w:r>
          </w:p>
        </w:tc>
        <w:tc>
          <w:tcPr>
            <w:tcW w:w="10595"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vAlign w:val="center"/>
          </w:tcPr>
          <w:p w14:paraId="4F64A981" w14:textId="77777777" w:rsidR="00A73F9F" w:rsidRDefault="00A73F9F" w:rsidP="002D1AE0">
            <w:pPr>
              <w:pStyle w:val="Default"/>
              <w:rPr>
                <w:szCs w:val="22"/>
              </w:rPr>
            </w:pPr>
            <w:r>
              <w:rPr>
                <w:sz w:val="22"/>
                <w:szCs w:val="22"/>
              </w:rPr>
              <w:t xml:space="preserve">Consolidation of colleges’ and academic departments’ series. </w:t>
            </w:r>
          </w:p>
        </w:tc>
      </w:tr>
      <w:tr w:rsidR="00A73F9F" w14:paraId="73D04969" w14:textId="77777777" w:rsidTr="00196911">
        <w:trPr>
          <w:trHeight w:val="390"/>
        </w:trPr>
        <w:tc>
          <w:tcPr>
            <w:tcW w:w="1248" w:type="dxa"/>
            <w:tcBorders>
              <w:top w:val="single" w:sz="4" w:space="0" w:color="auto"/>
              <w:left w:val="single" w:sz="4" w:space="0" w:color="auto"/>
              <w:bottom w:val="single" w:sz="4" w:space="0" w:color="auto"/>
              <w:right w:val="single" w:sz="6" w:space="0" w:color="auto"/>
            </w:tcBorders>
            <w:vAlign w:val="center"/>
          </w:tcPr>
          <w:p w14:paraId="7D06B4B4" w14:textId="77777777" w:rsidR="00A73F9F" w:rsidRDefault="00A73F9F" w:rsidP="00F658A9">
            <w:pPr>
              <w:spacing w:before="60" w:after="60"/>
              <w:jc w:val="center"/>
              <w:rPr>
                <w:szCs w:val="22"/>
              </w:rPr>
            </w:pPr>
            <w:r>
              <w:rPr>
                <w:szCs w:val="22"/>
              </w:rPr>
              <w:t>3.0</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54F4E63" w14:textId="77777777" w:rsidR="00A73F9F" w:rsidRDefault="00A73F9F" w:rsidP="00F658A9">
            <w:pPr>
              <w:spacing w:before="60" w:after="60"/>
              <w:jc w:val="center"/>
              <w:rPr>
                <w:color w:val="auto"/>
                <w:szCs w:val="22"/>
              </w:rPr>
            </w:pPr>
            <w:r>
              <w:rPr>
                <w:color w:val="auto"/>
                <w:szCs w:val="22"/>
              </w:rPr>
              <w:t>April 4, 2018</w:t>
            </w:r>
          </w:p>
        </w:tc>
        <w:tc>
          <w:tcPr>
            <w:tcW w:w="10595"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vAlign w:val="center"/>
          </w:tcPr>
          <w:p w14:paraId="4E7EDC25" w14:textId="77777777" w:rsidR="00A73F9F" w:rsidRDefault="00A73F9F" w:rsidP="002D1AE0">
            <w:pPr>
              <w:pStyle w:val="Default"/>
              <w:rPr>
                <w:sz w:val="22"/>
                <w:szCs w:val="22"/>
              </w:rPr>
            </w:pPr>
            <w:r>
              <w:rPr>
                <w:sz w:val="22"/>
                <w:szCs w:val="22"/>
              </w:rPr>
              <w:t>Major revisions to all sections. Consolidation of all series into a functional hierarchy.</w:t>
            </w:r>
          </w:p>
        </w:tc>
      </w:tr>
      <w:tr w:rsidR="00A73F9F" w14:paraId="4168B6A0" w14:textId="77777777" w:rsidTr="00196911">
        <w:trPr>
          <w:trHeight w:val="390"/>
        </w:trPr>
        <w:tc>
          <w:tcPr>
            <w:tcW w:w="1248" w:type="dxa"/>
            <w:tcBorders>
              <w:top w:val="single" w:sz="4" w:space="0" w:color="auto"/>
              <w:left w:val="single" w:sz="4" w:space="0" w:color="auto"/>
              <w:bottom w:val="single" w:sz="4" w:space="0" w:color="auto"/>
              <w:right w:val="single" w:sz="6" w:space="0" w:color="auto"/>
            </w:tcBorders>
            <w:vAlign w:val="center"/>
          </w:tcPr>
          <w:p w14:paraId="189D3669" w14:textId="77777777" w:rsidR="00A73F9F" w:rsidRDefault="00A73F9F" w:rsidP="00F658A9">
            <w:pPr>
              <w:spacing w:before="60" w:after="60"/>
              <w:jc w:val="center"/>
              <w:rPr>
                <w:szCs w:val="22"/>
              </w:rPr>
            </w:pPr>
            <w:r>
              <w:rPr>
                <w:szCs w:val="22"/>
              </w:rPr>
              <w:t>3.1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23D17F5" w14:textId="77777777" w:rsidR="00A73F9F" w:rsidRDefault="00A73F9F" w:rsidP="00F658A9">
            <w:pPr>
              <w:spacing w:before="60" w:after="60"/>
              <w:jc w:val="center"/>
              <w:rPr>
                <w:color w:val="auto"/>
                <w:szCs w:val="22"/>
              </w:rPr>
            </w:pPr>
            <w:r>
              <w:rPr>
                <w:color w:val="auto"/>
                <w:szCs w:val="22"/>
              </w:rPr>
              <w:t>April 3, 2019</w:t>
            </w:r>
          </w:p>
        </w:tc>
        <w:tc>
          <w:tcPr>
            <w:tcW w:w="10595"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vAlign w:val="center"/>
          </w:tcPr>
          <w:p w14:paraId="5CCD0C96" w14:textId="77777777" w:rsidR="00A73F9F" w:rsidRDefault="00A73F9F" w:rsidP="002D1AE0">
            <w:pPr>
              <w:pStyle w:val="Default"/>
              <w:rPr>
                <w:sz w:val="22"/>
                <w:szCs w:val="22"/>
              </w:rPr>
            </w:pPr>
            <w:r>
              <w:rPr>
                <w:sz w:val="22"/>
                <w:szCs w:val="22"/>
              </w:rPr>
              <w:t>Minor revisions.</w:t>
            </w:r>
          </w:p>
        </w:tc>
      </w:tr>
      <w:tr w:rsidR="00A73F9F" w14:paraId="7FA52216" w14:textId="77777777" w:rsidTr="00196911">
        <w:trPr>
          <w:trHeight w:val="390"/>
        </w:trPr>
        <w:tc>
          <w:tcPr>
            <w:tcW w:w="1248" w:type="dxa"/>
            <w:tcBorders>
              <w:top w:val="single" w:sz="4" w:space="0" w:color="auto"/>
              <w:left w:val="single" w:sz="4" w:space="0" w:color="auto"/>
              <w:bottom w:val="single" w:sz="4" w:space="0" w:color="auto"/>
              <w:right w:val="single" w:sz="6" w:space="0" w:color="auto"/>
            </w:tcBorders>
            <w:vAlign w:val="center"/>
          </w:tcPr>
          <w:p w14:paraId="6932F3AF" w14:textId="77777777" w:rsidR="00A73F9F" w:rsidRPr="006E199E" w:rsidRDefault="00A73F9F" w:rsidP="00F658A9">
            <w:pPr>
              <w:spacing w:before="60" w:after="60"/>
              <w:jc w:val="center"/>
              <w:rPr>
                <w:color w:val="auto"/>
                <w:szCs w:val="22"/>
              </w:rPr>
            </w:pPr>
            <w:r w:rsidRPr="006E199E">
              <w:rPr>
                <w:color w:val="auto"/>
                <w:szCs w:val="22"/>
              </w:rPr>
              <w:t>3.2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2BB7F6D" w14:textId="77777777" w:rsidR="00A73F9F" w:rsidRPr="006E199E" w:rsidRDefault="00A73F9F" w:rsidP="00F658A9">
            <w:pPr>
              <w:spacing w:before="60" w:after="60"/>
              <w:jc w:val="center"/>
              <w:rPr>
                <w:color w:val="auto"/>
                <w:szCs w:val="22"/>
              </w:rPr>
            </w:pPr>
            <w:r w:rsidRPr="006E199E">
              <w:rPr>
                <w:color w:val="auto"/>
                <w:szCs w:val="22"/>
              </w:rPr>
              <w:t>June 3, 2020</w:t>
            </w:r>
          </w:p>
        </w:tc>
        <w:tc>
          <w:tcPr>
            <w:tcW w:w="10595"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vAlign w:val="center"/>
          </w:tcPr>
          <w:p w14:paraId="4E14664B" w14:textId="77777777" w:rsidR="00A73F9F" w:rsidRPr="006E199E" w:rsidRDefault="00A73F9F" w:rsidP="002D1AE0">
            <w:pPr>
              <w:pStyle w:val="Default"/>
              <w:rPr>
                <w:color w:val="auto"/>
                <w:sz w:val="22"/>
                <w:szCs w:val="22"/>
              </w:rPr>
            </w:pPr>
            <w:r w:rsidRPr="006E199E">
              <w:rPr>
                <w:color w:val="auto"/>
                <w:sz w:val="22"/>
                <w:szCs w:val="22"/>
              </w:rPr>
              <w:t>Minor revisions.</w:t>
            </w:r>
          </w:p>
        </w:tc>
      </w:tr>
      <w:tr w:rsidR="00A73F9F" w14:paraId="59417C8D" w14:textId="77777777" w:rsidTr="00196911">
        <w:trPr>
          <w:trHeight w:val="390"/>
        </w:trPr>
        <w:tc>
          <w:tcPr>
            <w:tcW w:w="1248" w:type="dxa"/>
            <w:tcBorders>
              <w:top w:val="single" w:sz="4" w:space="0" w:color="auto"/>
              <w:left w:val="single" w:sz="4" w:space="0" w:color="auto"/>
              <w:bottom w:val="single" w:sz="6" w:space="0" w:color="auto"/>
              <w:right w:val="single" w:sz="6" w:space="0" w:color="auto"/>
            </w:tcBorders>
            <w:vAlign w:val="center"/>
          </w:tcPr>
          <w:p w14:paraId="7D1993D5" w14:textId="77777777" w:rsidR="00A73F9F" w:rsidRPr="002D1AE0" w:rsidRDefault="00A73F9F" w:rsidP="00F658A9">
            <w:pPr>
              <w:spacing w:before="60" w:after="60"/>
              <w:jc w:val="center"/>
              <w:rPr>
                <w:color w:val="auto"/>
                <w:szCs w:val="22"/>
              </w:rPr>
            </w:pPr>
            <w:r w:rsidRPr="002D1AE0">
              <w:rPr>
                <w:color w:val="auto"/>
                <w:szCs w:val="22"/>
              </w:rPr>
              <w:t>3.3</w:t>
            </w:r>
          </w:p>
        </w:tc>
        <w:tc>
          <w:tcPr>
            <w:tcW w:w="2412"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9495DAB" w14:textId="342D4D5E" w:rsidR="00A73F9F" w:rsidRPr="002D1AE0" w:rsidRDefault="00A73F9F" w:rsidP="00196911">
            <w:pPr>
              <w:spacing w:before="60" w:after="60"/>
              <w:jc w:val="center"/>
              <w:rPr>
                <w:color w:val="auto"/>
                <w:szCs w:val="22"/>
              </w:rPr>
            </w:pPr>
            <w:r w:rsidRPr="002D1AE0">
              <w:rPr>
                <w:color w:val="auto"/>
                <w:szCs w:val="22"/>
              </w:rPr>
              <w:t>June 2, 2021</w:t>
            </w:r>
          </w:p>
        </w:tc>
        <w:tc>
          <w:tcPr>
            <w:tcW w:w="10595"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vAlign w:val="center"/>
          </w:tcPr>
          <w:p w14:paraId="6E9B5CBC" w14:textId="77777777" w:rsidR="00A73F9F" w:rsidRPr="002D1AE0" w:rsidRDefault="00A73F9F" w:rsidP="002D1AE0">
            <w:pPr>
              <w:pStyle w:val="Default"/>
              <w:rPr>
                <w:color w:val="auto"/>
                <w:sz w:val="22"/>
                <w:szCs w:val="22"/>
              </w:rPr>
            </w:pPr>
            <w:r w:rsidRPr="002D1AE0">
              <w:rPr>
                <w:color w:val="auto"/>
                <w:sz w:val="22"/>
                <w:szCs w:val="22"/>
              </w:rPr>
              <w:t>Minor revisions.</w:t>
            </w:r>
          </w:p>
        </w:tc>
      </w:tr>
    </w:tbl>
    <w:p w14:paraId="40540890" w14:textId="77777777" w:rsidR="00A73F9F" w:rsidRPr="00C04DC1" w:rsidRDefault="00A73F9F" w:rsidP="0019371A"/>
    <w:p w14:paraId="72D93FE5" w14:textId="77777777" w:rsidR="00A73F9F" w:rsidRPr="00A73F9F" w:rsidRDefault="00A73F9F" w:rsidP="00E86BDE">
      <w:pPr>
        <w:spacing w:line="360" w:lineRule="auto"/>
        <w:jc w:val="center"/>
        <w:rPr>
          <w:sz w:val="24"/>
          <w:szCs w:val="24"/>
        </w:rPr>
      </w:pPr>
      <w:r w:rsidRPr="00A73F9F">
        <w:rPr>
          <w:sz w:val="24"/>
          <w:szCs w:val="24"/>
        </w:rPr>
        <w:t xml:space="preserve">For assistance and advice in applying this records retention schedule, </w:t>
      </w:r>
    </w:p>
    <w:p w14:paraId="13752E41" w14:textId="77777777" w:rsidR="00A73F9F" w:rsidRPr="00A73F9F" w:rsidRDefault="00A73F9F" w:rsidP="00E86BDE">
      <w:pPr>
        <w:spacing w:line="360" w:lineRule="auto"/>
        <w:jc w:val="center"/>
        <w:rPr>
          <w:sz w:val="24"/>
          <w:szCs w:val="24"/>
        </w:rPr>
      </w:pPr>
      <w:proofErr w:type="gramStart"/>
      <w:r w:rsidRPr="00A73F9F">
        <w:rPr>
          <w:sz w:val="24"/>
          <w:szCs w:val="24"/>
        </w:rPr>
        <w:t>please</w:t>
      </w:r>
      <w:proofErr w:type="gramEnd"/>
      <w:r w:rsidRPr="00A73F9F">
        <w:rPr>
          <w:sz w:val="24"/>
          <w:szCs w:val="24"/>
        </w:rPr>
        <w:t xml:space="preserve"> contact the Western Washington University Records Officer</w:t>
      </w:r>
    </w:p>
    <w:p w14:paraId="117C230C" w14:textId="77777777" w:rsidR="00A73F9F" w:rsidRPr="00A73F9F" w:rsidRDefault="00A73F9F" w:rsidP="00E86BDE">
      <w:pPr>
        <w:spacing w:line="360" w:lineRule="auto"/>
        <w:jc w:val="center"/>
        <w:rPr>
          <w:sz w:val="24"/>
          <w:szCs w:val="24"/>
        </w:rPr>
      </w:pPr>
      <w:proofErr w:type="gramStart"/>
      <w:r w:rsidRPr="00A73F9F">
        <w:rPr>
          <w:sz w:val="24"/>
          <w:szCs w:val="24"/>
        </w:rPr>
        <w:t>or</w:t>
      </w:r>
      <w:proofErr w:type="gramEnd"/>
      <w:r w:rsidRPr="00A73F9F">
        <w:rPr>
          <w:sz w:val="24"/>
          <w:szCs w:val="24"/>
        </w:rPr>
        <w:t xml:space="preserve"> Washington State Archives at:</w:t>
      </w:r>
    </w:p>
    <w:p w14:paraId="62593602" w14:textId="77777777" w:rsidR="00A73F9F" w:rsidRPr="00A73F9F" w:rsidRDefault="00393D15" w:rsidP="00E86BDE">
      <w:pPr>
        <w:spacing w:line="360" w:lineRule="auto"/>
        <w:jc w:val="center"/>
        <w:rPr>
          <w:sz w:val="24"/>
          <w:szCs w:val="24"/>
        </w:rPr>
      </w:pPr>
      <w:hyperlink r:id="rId8" w:history="1">
        <w:r w:rsidR="00A73F9F" w:rsidRPr="00A73F9F">
          <w:rPr>
            <w:rStyle w:val="Hyperlink"/>
            <w:sz w:val="24"/>
            <w:szCs w:val="24"/>
          </w:rPr>
          <w:t>recordsmanagement@sos.wa.gov</w:t>
        </w:r>
      </w:hyperlink>
      <w:r w:rsidR="00A73F9F" w:rsidRPr="00A73F9F">
        <w:rPr>
          <w:sz w:val="24"/>
          <w:szCs w:val="24"/>
        </w:rPr>
        <w:t xml:space="preserve"> </w:t>
      </w:r>
    </w:p>
    <w:p w14:paraId="1379E2D7" w14:textId="77777777" w:rsidR="00A73F9F" w:rsidRPr="00C04DC1" w:rsidRDefault="00A73F9F" w:rsidP="0019371A">
      <w:pPr>
        <w:sectPr w:rsidR="00A73F9F" w:rsidRPr="00C04DC1" w:rsidSect="00A73F9F">
          <w:headerReference w:type="default" r:id="rId9"/>
          <w:footerReference w:type="default" r:id="rId10"/>
          <w:pgSz w:w="15840" w:h="12240" w:orient="landscape" w:code="1"/>
          <w:pgMar w:top="1080" w:right="720" w:bottom="1080" w:left="720" w:header="1080" w:footer="720" w:gutter="0"/>
          <w:pgNumType w:start="1"/>
          <w:cols w:space="720"/>
          <w:docGrid w:linePitch="360"/>
        </w:sectPr>
      </w:pPr>
    </w:p>
    <w:p w14:paraId="46000C1A" w14:textId="77777777" w:rsidR="00A73F9F" w:rsidRPr="00C04DC1" w:rsidRDefault="00A73F9F" w:rsidP="00746C36">
      <w:pPr>
        <w:spacing w:after="240"/>
        <w:jc w:val="center"/>
        <w:rPr>
          <w:b/>
          <w:sz w:val="32"/>
          <w:szCs w:val="32"/>
        </w:rPr>
      </w:pPr>
      <w:r w:rsidRPr="00C04DC1">
        <w:rPr>
          <w:b/>
          <w:sz w:val="32"/>
          <w:szCs w:val="32"/>
        </w:rPr>
        <w:lastRenderedPageBreak/>
        <w:t>TABLE OF CONTENTS</w:t>
      </w:r>
    </w:p>
    <w:p w14:paraId="06FEE839" w14:textId="77777777" w:rsidR="00196911" w:rsidRDefault="002B0244">
      <w:pPr>
        <w:pStyle w:val="TOC1"/>
        <w:rPr>
          <w:rFonts w:asciiTheme="minorHAnsi" w:eastAsiaTheme="minorEastAsia" w:hAnsiTheme="minorHAnsi" w:cstheme="minorBidi"/>
          <w:b w:val="0"/>
          <w:bCs w:val="0"/>
          <w:caps w:val="0"/>
          <w:noProof/>
          <w:color w:val="auto"/>
          <w:sz w:val="22"/>
          <w:szCs w:val="22"/>
        </w:rPr>
      </w:pPr>
      <w:r>
        <w:rPr>
          <w:rFonts w:asciiTheme="minorHAnsi" w:eastAsiaTheme="minorEastAsia" w:hAnsiTheme="minorHAnsi" w:cstheme="minorBidi"/>
          <w:b w:val="0"/>
          <w:bCs w:val="0"/>
          <w:caps w:val="0"/>
          <w:noProof/>
          <w:color w:val="auto"/>
          <w:sz w:val="22"/>
          <w:szCs w:val="22"/>
        </w:rPr>
        <w:fldChar w:fldCharType="begin"/>
      </w:r>
      <w:r>
        <w:rPr>
          <w:rFonts w:asciiTheme="minorHAnsi" w:eastAsiaTheme="minorEastAsia" w:hAnsiTheme="minorHAnsi" w:cstheme="minorBidi"/>
          <w:b w:val="0"/>
          <w:bCs w:val="0"/>
          <w:caps w:val="0"/>
          <w:noProof/>
          <w:color w:val="auto"/>
          <w:sz w:val="22"/>
          <w:szCs w:val="22"/>
        </w:rPr>
        <w:instrText xml:space="preserve"> TOC \h \z \t "**Functions,1,** Activties,2,**TOC w/no #,1" </w:instrText>
      </w:r>
      <w:r>
        <w:rPr>
          <w:rFonts w:asciiTheme="minorHAnsi" w:eastAsiaTheme="minorEastAsia" w:hAnsiTheme="minorHAnsi" w:cstheme="minorBidi"/>
          <w:b w:val="0"/>
          <w:bCs w:val="0"/>
          <w:caps w:val="0"/>
          <w:noProof/>
          <w:color w:val="auto"/>
          <w:sz w:val="22"/>
          <w:szCs w:val="22"/>
        </w:rPr>
        <w:fldChar w:fldCharType="separate"/>
      </w:r>
      <w:hyperlink w:anchor="_Toc71020683" w:history="1">
        <w:r w:rsidR="00196911" w:rsidRPr="000B0717">
          <w:rPr>
            <w:rStyle w:val="Hyperlink"/>
            <w:noProof/>
          </w:rPr>
          <w:t>1.</w:t>
        </w:r>
        <w:r w:rsidR="00196911">
          <w:rPr>
            <w:rFonts w:asciiTheme="minorHAnsi" w:eastAsiaTheme="minorEastAsia" w:hAnsiTheme="minorHAnsi" w:cstheme="minorBidi"/>
            <w:b w:val="0"/>
            <w:bCs w:val="0"/>
            <w:caps w:val="0"/>
            <w:noProof/>
            <w:color w:val="auto"/>
            <w:sz w:val="22"/>
            <w:szCs w:val="22"/>
          </w:rPr>
          <w:tab/>
        </w:r>
        <w:r w:rsidR="00196911" w:rsidRPr="000B0717">
          <w:rPr>
            <w:rStyle w:val="Hyperlink"/>
            <w:noProof/>
          </w:rPr>
          <w:t>GOVERNANCE AND ADMINISTRATION</w:t>
        </w:r>
        <w:r w:rsidR="00196911">
          <w:rPr>
            <w:noProof/>
            <w:webHidden/>
          </w:rPr>
          <w:tab/>
        </w:r>
        <w:r w:rsidR="00196911">
          <w:rPr>
            <w:noProof/>
            <w:webHidden/>
          </w:rPr>
          <w:fldChar w:fldCharType="begin"/>
        </w:r>
        <w:r w:rsidR="00196911">
          <w:rPr>
            <w:noProof/>
            <w:webHidden/>
          </w:rPr>
          <w:instrText xml:space="preserve"> PAGEREF _Toc71020683 \h </w:instrText>
        </w:r>
        <w:r w:rsidR="00196911">
          <w:rPr>
            <w:noProof/>
            <w:webHidden/>
          </w:rPr>
        </w:r>
        <w:r w:rsidR="00196911">
          <w:rPr>
            <w:noProof/>
            <w:webHidden/>
          </w:rPr>
          <w:fldChar w:fldCharType="separate"/>
        </w:r>
        <w:r w:rsidR="0015773E">
          <w:rPr>
            <w:noProof/>
            <w:webHidden/>
          </w:rPr>
          <w:t>5</w:t>
        </w:r>
        <w:r w:rsidR="00196911">
          <w:rPr>
            <w:noProof/>
            <w:webHidden/>
          </w:rPr>
          <w:fldChar w:fldCharType="end"/>
        </w:r>
      </w:hyperlink>
    </w:p>
    <w:p w14:paraId="7C1F7BB1"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84" w:history="1">
        <w:r w:rsidR="00196911" w:rsidRPr="000B0717">
          <w:rPr>
            <w:rStyle w:val="Hyperlink"/>
            <w:noProof/>
          </w:rPr>
          <w:t>1.1</w:t>
        </w:r>
        <w:r w:rsidR="00196911">
          <w:rPr>
            <w:rFonts w:asciiTheme="minorHAnsi" w:eastAsiaTheme="minorEastAsia" w:hAnsiTheme="minorHAnsi" w:cstheme="minorBidi"/>
            <w:bCs w:val="0"/>
            <w:caps w:val="0"/>
            <w:noProof/>
            <w:color w:val="auto"/>
            <w:szCs w:val="22"/>
          </w:rPr>
          <w:tab/>
        </w:r>
        <w:r w:rsidR="00196911" w:rsidRPr="000B0717">
          <w:rPr>
            <w:rStyle w:val="Hyperlink"/>
            <w:noProof/>
          </w:rPr>
          <w:t>INTERNAL GOVERNANCE</w:t>
        </w:r>
        <w:r w:rsidR="00196911">
          <w:rPr>
            <w:noProof/>
            <w:webHidden/>
          </w:rPr>
          <w:tab/>
        </w:r>
        <w:r w:rsidR="00196911">
          <w:rPr>
            <w:noProof/>
            <w:webHidden/>
          </w:rPr>
          <w:fldChar w:fldCharType="begin"/>
        </w:r>
        <w:r w:rsidR="00196911">
          <w:rPr>
            <w:noProof/>
            <w:webHidden/>
          </w:rPr>
          <w:instrText xml:space="preserve"> PAGEREF _Toc71020684 \h </w:instrText>
        </w:r>
        <w:r w:rsidR="00196911">
          <w:rPr>
            <w:noProof/>
            <w:webHidden/>
          </w:rPr>
        </w:r>
        <w:r w:rsidR="00196911">
          <w:rPr>
            <w:noProof/>
            <w:webHidden/>
          </w:rPr>
          <w:fldChar w:fldCharType="separate"/>
        </w:r>
        <w:r w:rsidR="0015773E">
          <w:rPr>
            <w:noProof/>
            <w:webHidden/>
          </w:rPr>
          <w:t>5</w:t>
        </w:r>
        <w:r w:rsidR="00196911">
          <w:rPr>
            <w:noProof/>
            <w:webHidden/>
          </w:rPr>
          <w:fldChar w:fldCharType="end"/>
        </w:r>
      </w:hyperlink>
    </w:p>
    <w:p w14:paraId="5ED91CDA"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85" w:history="1">
        <w:r w:rsidR="00196911" w:rsidRPr="000B0717">
          <w:rPr>
            <w:rStyle w:val="Hyperlink"/>
            <w:noProof/>
          </w:rPr>
          <w:t>1.2</w:t>
        </w:r>
        <w:r w:rsidR="00196911">
          <w:rPr>
            <w:rFonts w:asciiTheme="minorHAnsi" w:eastAsiaTheme="minorEastAsia" w:hAnsiTheme="minorHAnsi" w:cstheme="minorBidi"/>
            <w:bCs w:val="0"/>
            <w:caps w:val="0"/>
            <w:noProof/>
            <w:color w:val="auto"/>
            <w:szCs w:val="22"/>
          </w:rPr>
          <w:tab/>
        </w:r>
        <w:r w:rsidR="00196911" w:rsidRPr="000B0717">
          <w:rPr>
            <w:rStyle w:val="Hyperlink"/>
            <w:noProof/>
          </w:rPr>
          <w:t>EXTERNAL GOVERNANCE</w:t>
        </w:r>
        <w:r w:rsidR="00196911">
          <w:rPr>
            <w:noProof/>
            <w:webHidden/>
          </w:rPr>
          <w:tab/>
        </w:r>
        <w:r w:rsidR="00196911">
          <w:rPr>
            <w:noProof/>
            <w:webHidden/>
          </w:rPr>
          <w:fldChar w:fldCharType="begin"/>
        </w:r>
        <w:r w:rsidR="00196911">
          <w:rPr>
            <w:noProof/>
            <w:webHidden/>
          </w:rPr>
          <w:instrText xml:space="preserve"> PAGEREF _Toc71020685 \h </w:instrText>
        </w:r>
        <w:r w:rsidR="00196911">
          <w:rPr>
            <w:noProof/>
            <w:webHidden/>
          </w:rPr>
        </w:r>
        <w:r w:rsidR="00196911">
          <w:rPr>
            <w:noProof/>
            <w:webHidden/>
          </w:rPr>
          <w:fldChar w:fldCharType="separate"/>
        </w:r>
        <w:r w:rsidR="0015773E">
          <w:rPr>
            <w:noProof/>
            <w:webHidden/>
          </w:rPr>
          <w:t>6</w:t>
        </w:r>
        <w:r w:rsidR="00196911">
          <w:rPr>
            <w:noProof/>
            <w:webHidden/>
          </w:rPr>
          <w:fldChar w:fldCharType="end"/>
        </w:r>
      </w:hyperlink>
    </w:p>
    <w:p w14:paraId="4A34B23C" w14:textId="77777777" w:rsidR="00196911" w:rsidRDefault="00393D15">
      <w:pPr>
        <w:pStyle w:val="TOC1"/>
        <w:rPr>
          <w:rFonts w:asciiTheme="minorHAnsi" w:eastAsiaTheme="minorEastAsia" w:hAnsiTheme="minorHAnsi" w:cstheme="minorBidi"/>
          <w:b w:val="0"/>
          <w:bCs w:val="0"/>
          <w:caps w:val="0"/>
          <w:noProof/>
          <w:color w:val="auto"/>
          <w:sz w:val="22"/>
          <w:szCs w:val="22"/>
        </w:rPr>
      </w:pPr>
      <w:hyperlink w:anchor="_Toc71020686" w:history="1">
        <w:r w:rsidR="00196911" w:rsidRPr="000B0717">
          <w:rPr>
            <w:rStyle w:val="Hyperlink"/>
            <w:noProof/>
          </w:rPr>
          <w:t>2.</w:t>
        </w:r>
        <w:r w:rsidR="00196911">
          <w:rPr>
            <w:rFonts w:asciiTheme="minorHAnsi" w:eastAsiaTheme="minorEastAsia" w:hAnsiTheme="minorHAnsi" w:cstheme="minorBidi"/>
            <w:b w:val="0"/>
            <w:bCs w:val="0"/>
            <w:caps w:val="0"/>
            <w:noProof/>
            <w:color w:val="auto"/>
            <w:sz w:val="22"/>
            <w:szCs w:val="22"/>
          </w:rPr>
          <w:tab/>
        </w:r>
        <w:r w:rsidR="00196911" w:rsidRPr="000B0717">
          <w:rPr>
            <w:rStyle w:val="Hyperlink"/>
            <w:noProof/>
          </w:rPr>
          <w:t>ACADEMIC PROGRESS AND SUPPORT</w:t>
        </w:r>
        <w:r w:rsidR="00196911">
          <w:rPr>
            <w:noProof/>
            <w:webHidden/>
          </w:rPr>
          <w:tab/>
        </w:r>
        <w:r w:rsidR="00196911">
          <w:rPr>
            <w:noProof/>
            <w:webHidden/>
          </w:rPr>
          <w:fldChar w:fldCharType="begin"/>
        </w:r>
        <w:r w:rsidR="00196911">
          <w:rPr>
            <w:noProof/>
            <w:webHidden/>
          </w:rPr>
          <w:instrText xml:space="preserve"> PAGEREF _Toc71020686 \h </w:instrText>
        </w:r>
        <w:r w:rsidR="00196911">
          <w:rPr>
            <w:noProof/>
            <w:webHidden/>
          </w:rPr>
        </w:r>
        <w:r w:rsidR="00196911">
          <w:rPr>
            <w:noProof/>
            <w:webHidden/>
          </w:rPr>
          <w:fldChar w:fldCharType="separate"/>
        </w:r>
        <w:r w:rsidR="0015773E">
          <w:rPr>
            <w:noProof/>
            <w:webHidden/>
          </w:rPr>
          <w:t>7</w:t>
        </w:r>
        <w:r w:rsidR="00196911">
          <w:rPr>
            <w:noProof/>
            <w:webHidden/>
          </w:rPr>
          <w:fldChar w:fldCharType="end"/>
        </w:r>
      </w:hyperlink>
    </w:p>
    <w:p w14:paraId="62A675DF"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87" w:history="1">
        <w:r w:rsidR="00196911" w:rsidRPr="000B0717">
          <w:rPr>
            <w:rStyle w:val="Hyperlink"/>
            <w:noProof/>
          </w:rPr>
          <w:t>2.1</w:t>
        </w:r>
        <w:r w:rsidR="00196911">
          <w:rPr>
            <w:rFonts w:asciiTheme="minorHAnsi" w:eastAsiaTheme="minorEastAsia" w:hAnsiTheme="minorHAnsi" w:cstheme="minorBidi"/>
            <w:bCs w:val="0"/>
            <w:caps w:val="0"/>
            <w:noProof/>
            <w:color w:val="auto"/>
            <w:szCs w:val="22"/>
          </w:rPr>
          <w:tab/>
        </w:r>
        <w:r w:rsidR="00196911" w:rsidRPr="000B0717">
          <w:rPr>
            <w:rStyle w:val="Hyperlink"/>
            <w:noProof/>
          </w:rPr>
          <w:t>RECRUITMENT</w:t>
        </w:r>
        <w:r w:rsidR="00196911">
          <w:rPr>
            <w:noProof/>
            <w:webHidden/>
          </w:rPr>
          <w:tab/>
        </w:r>
        <w:r w:rsidR="00196911">
          <w:rPr>
            <w:noProof/>
            <w:webHidden/>
          </w:rPr>
          <w:fldChar w:fldCharType="begin"/>
        </w:r>
        <w:r w:rsidR="00196911">
          <w:rPr>
            <w:noProof/>
            <w:webHidden/>
          </w:rPr>
          <w:instrText xml:space="preserve"> PAGEREF _Toc71020687 \h </w:instrText>
        </w:r>
        <w:r w:rsidR="00196911">
          <w:rPr>
            <w:noProof/>
            <w:webHidden/>
          </w:rPr>
        </w:r>
        <w:r w:rsidR="00196911">
          <w:rPr>
            <w:noProof/>
            <w:webHidden/>
          </w:rPr>
          <w:fldChar w:fldCharType="separate"/>
        </w:r>
        <w:r w:rsidR="0015773E">
          <w:rPr>
            <w:noProof/>
            <w:webHidden/>
          </w:rPr>
          <w:t>7</w:t>
        </w:r>
        <w:r w:rsidR="00196911">
          <w:rPr>
            <w:noProof/>
            <w:webHidden/>
          </w:rPr>
          <w:fldChar w:fldCharType="end"/>
        </w:r>
      </w:hyperlink>
    </w:p>
    <w:p w14:paraId="2704D031"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88" w:history="1">
        <w:r w:rsidR="00196911" w:rsidRPr="000B0717">
          <w:rPr>
            <w:rStyle w:val="Hyperlink"/>
            <w:noProof/>
          </w:rPr>
          <w:t>2.2</w:t>
        </w:r>
        <w:r w:rsidR="00196911">
          <w:rPr>
            <w:rFonts w:asciiTheme="minorHAnsi" w:eastAsiaTheme="minorEastAsia" w:hAnsiTheme="minorHAnsi" w:cstheme="minorBidi"/>
            <w:bCs w:val="0"/>
            <w:caps w:val="0"/>
            <w:noProof/>
            <w:color w:val="auto"/>
            <w:szCs w:val="22"/>
          </w:rPr>
          <w:tab/>
        </w:r>
        <w:r w:rsidR="00196911" w:rsidRPr="000B0717">
          <w:rPr>
            <w:rStyle w:val="Hyperlink"/>
            <w:noProof/>
          </w:rPr>
          <w:t>ADMISSIONS</w:t>
        </w:r>
        <w:r w:rsidR="00196911">
          <w:rPr>
            <w:noProof/>
            <w:webHidden/>
          </w:rPr>
          <w:tab/>
        </w:r>
        <w:r w:rsidR="00196911">
          <w:rPr>
            <w:noProof/>
            <w:webHidden/>
          </w:rPr>
          <w:fldChar w:fldCharType="begin"/>
        </w:r>
        <w:r w:rsidR="00196911">
          <w:rPr>
            <w:noProof/>
            <w:webHidden/>
          </w:rPr>
          <w:instrText xml:space="preserve"> PAGEREF _Toc71020688 \h </w:instrText>
        </w:r>
        <w:r w:rsidR="00196911">
          <w:rPr>
            <w:noProof/>
            <w:webHidden/>
          </w:rPr>
        </w:r>
        <w:r w:rsidR="00196911">
          <w:rPr>
            <w:noProof/>
            <w:webHidden/>
          </w:rPr>
          <w:fldChar w:fldCharType="separate"/>
        </w:r>
        <w:r w:rsidR="0015773E">
          <w:rPr>
            <w:noProof/>
            <w:webHidden/>
          </w:rPr>
          <w:t>8</w:t>
        </w:r>
        <w:r w:rsidR="00196911">
          <w:rPr>
            <w:noProof/>
            <w:webHidden/>
          </w:rPr>
          <w:fldChar w:fldCharType="end"/>
        </w:r>
      </w:hyperlink>
    </w:p>
    <w:p w14:paraId="7EB3BC04"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89" w:history="1">
        <w:r w:rsidR="00196911" w:rsidRPr="000B0717">
          <w:rPr>
            <w:rStyle w:val="Hyperlink"/>
            <w:noProof/>
          </w:rPr>
          <w:t>2.3</w:t>
        </w:r>
        <w:r w:rsidR="00196911">
          <w:rPr>
            <w:rFonts w:asciiTheme="minorHAnsi" w:eastAsiaTheme="minorEastAsia" w:hAnsiTheme="minorHAnsi" w:cstheme="minorBidi"/>
            <w:bCs w:val="0"/>
            <w:caps w:val="0"/>
            <w:noProof/>
            <w:color w:val="auto"/>
            <w:szCs w:val="22"/>
          </w:rPr>
          <w:tab/>
        </w:r>
        <w:r w:rsidR="00196911" w:rsidRPr="000B0717">
          <w:rPr>
            <w:rStyle w:val="Hyperlink"/>
            <w:noProof/>
          </w:rPr>
          <w:t>FINANCIAL AID</w:t>
        </w:r>
        <w:r w:rsidR="00196911">
          <w:rPr>
            <w:noProof/>
            <w:webHidden/>
          </w:rPr>
          <w:tab/>
        </w:r>
        <w:r w:rsidR="00196911">
          <w:rPr>
            <w:noProof/>
            <w:webHidden/>
          </w:rPr>
          <w:fldChar w:fldCharType="begin"/>
        </w:r>
        <w:r w:rsidR="00196911">
          <w:rPr>
            <w:noProof/>
            <w:webHidden/>
          </w:rPr>
          <w:instrText xml:space="preserve"> PAGEREF _Toc71020689 \h </w:instrText>
        </w:r>
        <w:r w:rsidR="00196911">
          <w:rPr>
            <w:noProof/>
            <w:webHidden/>
          </w:rPr>
        </w:r>
        <w:r w:rsidR="00196911">
          <w:rPr>
            <w:noProof/>
            <w:webHidden/>
          </w:rPr>
          <w:fldChar w:fldCharType="separate"/>
        </w:r>
        <w:r w:rsidR="0015773E">
          <w:rPr>
            <w:noProof/>
            <w:webHidden/>
          </w:rPr>
          <w:t>9</w:t>
        </w:r>
        <w:r w:rsidR="00196911">
          <w:rPr>
            <w:noProof/>
            <w:webHidden/>
          </w:rPr>
          <w:fldChar w:fldCharType="end"/>
        </w:r>
      </w:hyperlink>
    </w:p>
    <w:p w14:paraId="5040EBF3"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90" w:history="1">
        <w:r w:rsidR="00196911" w:rsidRPr="000B0717">
          <w:rPr>
            <w:rStyle w:val="Hyperlink"/>
            <w:noProof/>
          </w:rPr>
          <w:t>2.4</w:t>
        </w:r>
        <w:r w:rsidR="00196911">
          <w:rPr>
            <w:rFonts w:asciiTheme="minorHAnsi" w:eastAsiaTheme="minorEastAsia" w:hAnsiTheme="minorHAnsi" w:cstheme="minorBidi"/>
            <w:bCs w:val="0"/>
            <w:caps w:val="0"/>
            <w:noProof/>
            <w:color w:val="auto"/>
            <w:szCs w:val="22"/>
          </w:rPr>
          <w:tab/>
        </w:r>
        <w:r w:rsidR="00196911" w:rsidRPr="000B0717">
          <w:rPr>
            <w:rStyle w:val="Hyperlink"/>
            <w:noProof/>
          </w:rPr>
          <w:t>ACADEMIC ADVISING AND ASSISTANCE</w:t>
        </w:r>
        <w:r w:rsidR="00196911">
          <w:rPr>
            <w:noProof/>
            <w:webHidden/>
          </w:rPr>
          <w:tab/>
        </w:r>
        <w:r w:rsidR="00196911">
          <w:rPr>
            <w:noProof/>
            <w:webHidden/>
          </w:rPr>
          <w:fldChar w:fldCharType="begin"/>
        </w:r>
        <w:r w:rsidR="00196911">
          <w:rPr>
            <w:noProof/>
            <w:webHidden/>
          </w:rPr>
          <w:instrText xml:space="preserve"> PAGEREF _Toc71020690 \h </w:instrText>
        </w:r>
        <w:r w:rsidR="00196911">
          <w:rPr>
            <w:noProof/>
            <w:webHidden/>
          </w:rPr>
        </w:r>
        <w:r w:rsidR="00196911">
          <w:rPr>
            <w:noProof/>
            <w:webHidden/>
          </w:rPr>
          <w:fldChar w:fldCharType="separate"/>
        </w:r>
        <w:r w:rsidR="0015773E">
          <w:rPr>
            <w:noProof/>
            <w:webHidden/>
          </w:rPr>
          <w:t>10</w:t>
        </w:r>
        <w:r w:rsidR="00196911">
          <w:rPr>
            <w:noProof/>
            <w:webHidden/>
          </w:rPr>
          <w:fldChar w:fldCharType="end"/>
        </w:r>
      </w:hyperlink>
    </w:p>
    <w:p w14:paraId="65A8A4EA"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91" w:history="1">
        <w:r w:rsidR="00196911" w:rsidRPr="000B0717">
          <w:rPr>
            <w:rStyle w:val="Hyperlink"/>
            <w:noProof/>
          </w:rPr>
          <w:t>2.5</w:t>
        </w:r>
        <w:r w:rsidR="00196911">
          <w:rPr>
            <w:rFonts w:asciiTheme="minorHAnsi" w:eastAsiaTheme="minorEastAsia" w:hAnsiTheme="minorHAnsi" w:cstheme="minorBidi"/>
            <w:bCs w:val="0"/>
            <w:caps w:val="0"/>
            <w:noProof/>
            <w:color w:val="auto"/>
            <w:szCs w:val="22"/>
          </w:rPr>
          <w:tab/>
        </w:r>
        <w:r w:rsidR="00196911" w:rsidRPr="000B0717">
          <w:rPr>
            <w:rStyle w:val="Hyperlink"/>
            <w:noProof/>
          </w:rPr>
          <w:t>ACADEMIC RECORDS AND PROGRESS</w:t>
        </w:r>
        <w:r w:rsidR="00196911">
          <w:rPr>
            <w:noProof/>
            <w:webHidden/>
          </w:rPr>
          <w:tab/>
        </w:r>
        <w:r w:rsidR="00196911">
          <w:rPr>
            <w:noProof/>
            <w:webHidden/>
          </w:rPr>
          <w:fldChar w:fldCharType="begin"/>
        </w:r>
        <w:r w:rsidR="00196911">
          <w:rPr>
            <w:noProof/>
            <w:webHidden/>
          </w:rPr>
          <w:instrText xml:space="preserve"> PAGEREF _Toc71020691 \h </w:instrText>
        </w:r>
        <w:r w:rsidR="00196911">
          <w:rPr>
            <w:noProof/>
            <w:webHidden/>
          </w:rPr>
        </w:r>
        <w:r w:rsidR="00196911">
          <w:rPr>
            <w:noProof/>
            <w:webHidden/>
          </w:rPr>
          <w:fldChar w:fldCharType="separate"/>
        </w:r>
        <w:r w:rsidR="0015773E">
          <w:rPr>
            <w:noProof/>
            <w:webHidden/>
          </w:rPr>
          <w:t>11</w:t>
        </w:r>
        <w:r w:rsidR="00196911">
          <w:rPr>
            <w:noProof/>
            <w:webHidden/>
          </w:rPr>
          <w:fldChar w:fldCharType="end"/>
        </w:r>
      </w:hyperlink>
    </w:p>
    <w:p w14:paraId="11CB8478" w14:textId="77777777" w:rsidR="00196911" w:rsidRDefault="00393D15">
      <w:pPr>
        <w:pStyle w:val="TOC1"/>
        <w:rPr>
          <w:rFonts w:asciiTheme="minorHAnsi" w:eastAsiaTheme="minorEastAsia" w:hAnsiTheme="minorHAnsi" w:cstheme="minorBidi"/>
          <w:b w:val="0"/>
          <w:bCs w:val="0"/>
          <w:caps w:val="0"/>
          <w:noProof/>
          <w:color w:val="auto"/>
          <w:sz w:val="22"/>
          <w:szCs w:val="22"/>
        </w:rPr>
      </w:pPr>
      <w:hyperlink w:anchor="_Toc71020692" w:history="1">
        <w:r w:rsidR="00196911" w:rsidRPr="000B0717">
          <w:rPr>
            <w:rStyle w:val="Hyperlink"/>
            <w:noProof/>
          </w:rPr>
          <w:t>3.</w:t>
        </w:r>
        <w:r w:rsidR="00196911">
          <w:rPr>
            <w:rFonts w:asciiTheme="minorHAnsi" w:eastAsiaTheme="minorEastAsia" w:hAnsiTheme="minorHAnsi" w:cstheme="minorBidi"/>
            <w:b w:val="0"/>
            <w:bCs w:val="0"/>
            <w:caps w:val="0"/>
            <w:noProof/>
            <w:color w:val="auto"/>
            <w:sz w:val="22"/>
            <w:szCs w:val="22"/>
          </w:rPr>
          <w:tab/>
        </w:r>
        <w:r w:rsidR="00196911" w:rsidRPr="000B0717">
          <w:rPr>
            <w:rStyle w:val="Hyperlink"/>
            <w:noProof/>
          </w:rPr>
          <w:t>STUDENT SOCIALIZATION AND ENRICHMENT</w:t>
        </w:r>
        <w:r w:rsidR="00196911">
          <w:rPr>
            <w:noProof/>
            <w:webHidden/>
          </w:rPr>
          <w:tab/>
        </w:r>
        <w:r w:rsidR="00196911">
          <w:rPr>
            <w:noProof/>
            <w:webHidden/>
          </w:rPr>
          <w:fldChar w:fldCharType="begin"/>
        </w:r>
        <w:r w:rsidR="00196911">
          <w:rPr>
            <w:noProof/>
            <w:webHidden/>
          </w:rPr>
          <w:instrText xml:space="preserve"> PAGEREF _Toc71020692 \h </w:instrText>
        </w:r>
        <w:r w:rsidR="00196911">
          <w:rPr>
            <w:noProof/>
            <w:webHidden/>
          </w:rPr>
        </w:r>
        <w:r w:rsidR="00196911">
          <w:rPr>
            <w:noProof/>
            <w:webHidden/>
          </w:rPr>
          <w:fldChar w:fldCharType="separate"/>
        </w:r>
        <w:r w:rsidR="0015773E">
          <w:rPr>
            <w:noProof/>
            <w:webHidden/>
          </w:rPr>
          <w:t>16</w:t>
        </w:r>
        <w:r w:rsidR="00196911">
          <w:rPr>
            <w:noProof/>
            <w:webHidden/>
          </w:rPr>
          <w:fldChar w:fldCharType="end"/>
        </w:r>
      </w:hyperlink>
    </w:p>
    <w:p w14:paraId="47A5B2CE"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93" w:history="1">
        <w:r w:rsidR="00196911" w:rsidRPr="000B0717">
          <w:rPr>
            <w:rStyle w:val="Hyperlink"/>
            <w:noProof/>
          </w:rPr>
          <w:t>3.1</w:t>
        </w:r>
        <w:r w:rsidR="00196911">
          <w:rPr>
            <w:rFonts w:asciiTheme="minorHAnsi" w:eastAsiaTheme="minorEastAsia" w:hAnsiTheme="minorHAnsi" w:cstheme="minorBidi"/>
            <w:bCs w:val="0"/>
            <w:caps w:val="0"/>
            <w:noProof/>
            <w:color w:val="auto"/>
            <w:szCs w:val="22"/>
          </w:rPr>
          <w:tab/>
        </w:r>
        <w:r w:rsidR="00196911" w:rsidRPr="000B0717">
          <w:rPr>
            <w:rStyle w:val="Hyperlink"/>
            <w:noProof/>
          </w:rPr>
          <w:t>STUDENT ACTIVITIES</w:t>
        </w:r>
        <w:r w:rsidR="00196911">
          <w:rPr>
            <w:noProof/>
            <w:webHidden/>
          </w:rPr>
          <w:tab/>
        </w:r>
        <w:r w:rsidR="00196911">
          <w:rPr>
            <w:noProof/>
            <w:webHidden/>
          </w:rPr>
          <w:fldChar w:fldCharType="begin"/>
        </w:r>
        <w:r w:rsidR="00196911">
          <w:rPr>
            <w:noProof/>
            <w:webHidden/>
          </w:rPr>
          <w:instrText xml:space="preserve"> PAGEREF _Toc71020693 \h </w:instrText>
        </w:r>
        <w:r w:rsidR="00196911">
          <w:rPr>
            <w:noProof/>
            <w:webHidden/>
          </w:rPr>
        </w:r>
        <w:r w:rsidR="00196911">
          <w:rPr>
            <w:noProof/>
            <w:webHidden/>
          </w:rPr>
          <w:fldChar w:fldCharType="separate"/>
        </w:r>
        <w:r w:rsidR="0015773E">
          <w:rPr>
            <w:noProof/>
            <w:webHidden/>
          </w:rPr>
          <w:t>16</w:t>
        </w:r>
        <w:r w:rsidR="00196911">
          <w:rPr>
            <w:noProof/>
            <w:webHidden/>
          </w:rPr>
          <w:fldChar w:fldCharType="end"/>
        </w:r>
      </w:hyperlink>
    </w:p>
    <w:p w14:paraId="3AC9600E"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94" w:history="1">
        <w:r w:rsidR="00196911" w:rsidRPr="000B0717">
          <w:rPr>
            <w:rStyle w:val="Hyperlink"/>
            <w:noProof/>
          </w:rPr>
          <w:t>3.2</w:t>
        </w:r>
        <w:r w:rsidR="00196911">
          <w:rPr>
            <w:rFonts w:asciiTheme="minorHAnsi" w:eastAsiaTheme="minorEastAsia" w:hAnsiTheme="minorHAnsi" w:cstheme="minorBidi"/>
            <w:bCs w:val="0"/>
            <w:caps w:val="0"/>
            <w:noProof/>
            <w:color w:val="auto"/>
            <w:szCs w:val="22"/>
          </w:rPr>
          <w:tab/>
        </w:r>
        <w:r w:rsidR="00196911" w:rsidRPr="000B0717">
          <w:rPr>
            <w:rStyle w:val="Hyperlink"/>
            <w:noProof/>
          </w:rPr>
          <w:t>STUDENT CONDUCT</w:t>
        </w:r>
        <w:r w:rsidR="00196911">
          <w:rPr>
            <w:noProof/>
            <w:webHidden/>
          </w:rPr>
          <w:tab/>
        </w:r>
        <w:r w:rsidR="00196911">
          <w:rPr>
            <w:noProof/>
            <w:webHidden/>
          </w:rPr>
          <w:fldChar w:fldCharType="begin"/>
        </w:r>
        <w:r w:rsidR="00196911">
          <w:rPr>
            <w:noProof/>
            <w:webHidden/>
          </w:rPr>
          <w:instrText xml:space="preserve"> PAGEREF _Toc71020694 \h </w:instrText>
        </w:r>
        <w:r w:rsidR="00196911">
          <w:rPr>
            <w:noProof/>
            <w:webHidden/>
          </w:rPr>
        </w:r>
        <w:r w:rsidR="00196911">
          <w:rPr>
            <w:noProof/>
            <w:webHidden/>
          </w:rPr>
          <w:fldChar w:fldCharType="separate"/>
        </w:r>
        <w:r w:rsidR="0015773E">
          <w:rPr>
            <w:noProof/>
            <w:webHidden/>
          </w:rPr>
          <w:t>17</w:t>
        </w:r>
        <w:r w:rsidR="00196911">
          <w:rPr>
            <w:noProof/>
            <w:webHidden/>
          </w:rPr>
          <w:fldChar w:fldCharType="end"/>
        </w:r>
      </w:hyperlink>
    </w:p>
    <w:p w14:paraId="5A76BD0B"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95" w:history="1">
        <w:r w:rsidR="00196911" w:rsidRPr="000B0717">
          <w:rPr>
            <w:rStyle w:val="Hyperlink"/>
            <w:noProof/>
          </w:rPr>
          <w:t>3.3</w:t>
        </w:r>
        <w:r w:rsidR="00196911">
          <w:rPr>
            <w:rFonts w:asciiTheme="minorHAnsi" w:eastAsiaTheme="minorEastAsia" w:hAnsiTheme="minorHAnsi" w:cstheme="minorBidi"/>
            <w:bCs w:val="0"/>
            <w:caps w:val="0"/>
            <w:noProof/>
            <w:color w:val="auto"/>
            <w:szCs w:val="22"/>
          </w:rPr>
          <w:tab/>
        </w:r>
        <w:r w:rsidR="00196911" w:rsidRPr="000B0717">
          <w:rPr>
            <w:rStyle w:val="Hyperlink"/>
            <w:noProof/>
          </w:rPr>
          <w:t>RESIDENCES</w:t>
        </w:r>
        <w:r w:rsidR="00196911">
          <w:rPr>
            <w:noProof/>
            <w:webHidden/>
          </w:rPr>
          <w:tab/>
        </w:r>
        <w:r w:rsidR="00196911">
          <w:rPr>
            <w:noProof/>
            <w:webHidden/>
          </w:rPr>
          <w:fldChar w:fldCharType="begin"/>
        </w:r>
        <w:r w:rsidR="00196911">
          <w:rPr>
            <w:noProof/>
            <w:webHidden/>
          </w:rPr>
          <w:instrText xml:space="preserve"> PAGEREF _Toc71020695 \h </w:instrText>
        </w:r>
        <w:r w:rsidR="00196911">
          <w:rPr>
            <w:noProof/>
            <w:webHidden/>
          </w:rPr>
        </w:r>
        <w:r w:rsidR="00196911">
          <w:rPr>
            <w:noProof/>
            <w:webHidden/>
          </w:rPr>
          <w:fldChar w:fldCharType="separate"/>
        </w:r>
        <w:r w:rsidR="0015773E">
          <w:rPr>
            <w:noProof/>
            <w:webHidden/>
          </w:rPr>
          <w:t>18</w:t>
        </w:r>
        <w:r w:rsidR="00196911">
          <w:rPr>
            <w:noProof/>
            <w:webHidden/>
          </w:rPr>
          <w:fldChar w:fldCharType="end"/>
        </w:r>
      </w:hyperlink>
    </w:p>
    <w:p w14:paraId="183F4589" w14:textId="77777777" w:rsidR="00196911" w:rsidRDefault="00393D15">
      <w:pPr>
        <w:pStyle w:val="TOC1"/>
        <w:rPr>
          <w:rFonts w:asciiTheme="minorHAnsi" w:eastAsiaTheme="minorEastAsia" w:hAnsiTheme="minorHAnsi" w:cstheme="minorBidi"/>
          <w:b w:val="0"/>
          <w:bCs w:val="0"/>
          <w:caps w:val="0"/>
          <w:noProof/>
          <w:color w:val="auto"/>
          <w:sz w:val="22"/>
          <w:szCs w:val="22"/>
        </w:rPr>
      </w:pPr>
      <w:hyperlink w:anchor="_Toc71020696" w:history="1">
        <w:r w:rsidR="00196911" w:rsidRPr="000B0717">
          <w:rPr>
            <w:rStyle w:val="Hyperlink"/>
            <w:noProof/>
          </w:rPr>
          <w:t>4.</w:t>
        </w:r>
        <w:r w:rsidR="00196911">
          <w:rPr>
            <w:rFonts w:asciiTheme="minorHAnsi" w:eastAsiaTheme="minorEastAsia" w:hAnsiTheme="minorHAnsi" w:cstheme="minorBidi"/>
            <w:b w:val="0"/>
            <w:bCs w:val="0"/>
            <w:caps w:val="0"/>
            <w:noProof/>
            <w:color w:val="auto"/>
            <w:sz w:val="22"/>
            <w:szCs w:val="22"/>
          </w:rPr>
          <w:tab/>
        </w:r>
        <w:r w:rsidR="00196911" w:rsidRPr="000B0717">
          <w:rPr>
            <w:rStyle w:val="Hyperlink"/>
            <w:noProof/>
          </w:rPr>
          <w:t>TEACHING AND LEARNING</w:t>
        </w:r>
        <w:r w:rsidR="00196911">
          <w:rPr>
            <w:noProof/>
            <w:webHidden/>
          </w:rPr>
          <w:tab/>
        </w:r>
        <w:r w:rsidR="00196911">
          <w:rPr>
            <w:noProof/>
            <w:webHidden/>
          </w:rPr>
          <w:fldChar w:fldCharType="begin"/>
        </w:r>
        <w:r w:rsidR="00196911">
          <w:rPr>
            <w:noProof/>
            <w:webHidden/>
          </w:rPr>
          <w:instrText xml:space="preserve"> PAGEREF _Toc71020696 \h </w:instrText>
        </w:r>
        <w:r w:rsidR="00196911">
          <w:rPr>
            <w:noProof/>
            <w:webHidden/>
          </w:rPr>
        </w:r>
        <w:r w:rsidR="00196911">
          <w:rPr>
            <w:noProof/>
            <w:webHidden/>
          </w:rPr>
          <w:fldChar w:fldCharType="separate"/>
        </w:r>
        <w:r w:rsidR="0015773E">
          <w:rPr>
            <w:noProof/>
            <w:webHidden/>
          </w:rPr>
          <w:t>19</w:t>
        </w:r>
        <w:r w:rsidR="00196911">
          <w:rPr>
            <w:noProof/>
            <w:webHidden/>
          </w:rPr>
          <w:fldChar w:fldCharType="end"/>
        </w:r>
      </w:hyperlink>
    </w:p>
    <w:p w14:paraId="4E5B59E2"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97" w:history="1">
        <w:r w:rsidR="00196911" w:rsidRPr="000B0717">
          <w:rPr>
            <w:rStyle w:val="Hyperlink"/>
            <w:noProof/>
          </w:rPr>
          <w:t>4.1</w:t>
        </w:r>
        <w:r w:rsidR="00196911">
          <w:rPr>
            <w:rFonts w:asciiTheme="minorHAnsi" w:eastAsiaTheme="minorEastAsia" w:hAnsiTheme="minorHAnsi" w:cstheme="minorBidi"/>
            <w:bCs w:val="0"/>
            <w:caps w:val="0"/>
            <w:noProof/>
            <w:color w:val="auto"/>
            <w:szCs w:val="22"/>
          </w:rPr>
          <w:tab/>
        </w:r>
        <w:r w:rsidR="00196911" w:rsidRPr="000B0717">
          <w:rPr>
            <w:rStyle w:val="Hyperlink"/>
            <w:noProof/>
          </w:rPr>
          <w:t>CURRICULUM</w:t>
        </w:r>
        <w:r w:rsidR="00196911">
          <w:rPr>
            <w:noProof/>
            <w:webHidden/>
          </w:rPr>
          <w:tab/>
        </w:r>
        <w:r w:rsidR="00196911">
          <w:rPr>
            <w:noProof/>
            <w:webHidden/>
          </w:rPr>
          <w:fldChar w:fldCharType="begin"/>
        </w:r>
        <w:r w:rsidR="00196911">
          <w:rPr>
            <w:noProof/>
            <w:webHidden/>
          </w:rPr>
          <w:instrText xml:space="preserve"> PAGEREF _Toc71020697 \h </w:instrText>
        </w:r>
        <w:r w:rsidR="00196911">
          <w:rPr>
            <w:noProof/>
            <w:webHidden/>
          </w:rPr>
        </w:r>
        <w:r w:rsidR="00196911">
          <w:rPr>
            <w:noProof/>
            <w:webHidden/>
          </w:rPr>
          <w:fldChar w:fldCharType="separate"/>
        </w:r>
        <w:r w:rsidR="0015773E">
          <w:rPr>
            <w:noProof/>
            <w:webHidden/>
          </w:rPr>
          <w:t>19</w:t>
        </w:r>
        <w:r w:rsidR="00196911">
          <w:rPr>
            <w:noProof/>
            <w:webHidden/>
          </w:rPr>
          <w:fldChar w:fldCharType="end"/>
        </w:r>
      </w:hyperlink>
    </w:p>
    <w:p w14:paraId="21940706"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98" w:history="1">
        <w:r w:rsidR="00196911" w:rsidRPr="000B0717">
          <w:rPr>
            <w:rStyle w:val="Hyperlink"/>
            <w:noProof/>
          </w:rPr>
          <w:t>4.2</w:t>
        </w:r>
        <w:r w:rsidR="00196911">
          <w:rPr>
            <w:rFonts w:asciiTheme="minorHAnsi" w:eastAsiaTheme="minorEastAsia" w:hAnsiTheme="minorHAnsi" w:cstheme="minorBidi"/>
            <w:bCs w:val="0"/>
            <w:caps w:val="0"/>
            <w:noProof/>
            <w:color w:val="auto"/>
            <w:szCs w:val="22"/>
          </w:rPr>
          <w:tab/>
        </w:r>
        <w:r w:rsidR="00196911" w:rsidRPr="000B0717">
          <w:rPr>
            <w:rStyle w:val="Hyperlink"/>
            <w:noProof/>
          </w:rPr>
          <w:t>CATALOG</w:t>
        </w:r>
        <w:r w:rsidR="00196911">
          <w:rPr>
            <w:noProof/>
            <w:webHidden/>
          </w:rPr>
          <w:tab/>
        </w:r>
        <w:r w:rsidR="00196911">
          <w:rPr>
            <w:noProof/>
            <w:webHidden/>
          </w:rPr>
          <w:fldChar w:fldCharType="begin"/>
        </w:r>
        <w:r w:rsidR="00196911">
          <w:rPr>
            <w:noProof/>
            <w:webHidden/>
          </w:rPr>
          <w:instrText xml:space="preserve"> PAGEREF _Toc71020698 \h </w:instrText>
        </w:r>
        <w:r w:rsidR="00196911">
          <w:rPr>
            <w:noProof/>
            <w:webHidden/>
          </w:rPr>
        </w:r>
        <w:r w:rsidR="00196911">
          <w:rPr>
            <w:noProof/>
            <w:webHidden/>
          </w:rPr>
          <w:fldChar w:fldCharType="separate"/>
        </w:r>
        <w:r w:rsidR="0015773E">
          <w:rPr>
            <w:noProof/>
            <w:webHidden/>
          </w:rPr>
          <w:t>21</w:t>
        </w:r>
        <w:r w:rsidR="00196911">
          <w:rPr>
            <w:noProof/>
            <w:webHidden/>
          </w:rPr>
          <w:fldChar w:fldCharType="end"/>
        </w:r>
      </w:hyperlink>
    </w:p>
    <w:p w14:paraId="46DE3570"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699" w:history="1">
        <w:r w:rsidR="00196911" w:rsidRPr="000B0717">
          <w:rPr>
            <w:rStyle w:val="Hyperlink"/>
            <w:noProof/>
          </w:rPr>
          <w:t>4.3</w:t>
        </w:r>
        <w:r w:rsidR="00196911">
          <w:rPr>
            <w:rFonts w:asciiTheme="minorHAnsi" w:eastAsiaTheme="minorEastAsia" w:hAnsiTheme="minorHAnsi" w:cstheme="minorBidi"/>
            <w:bCs w:val="0"/>
            <w:caps w:val="0"/>
            <w:noProof/>
            <w:color w:val="auto"/>
            <w:szCs w:val="22"/>
          </w:rPr>
          <w:tab/>
        </w:r>
        <w:r w:rsidR="00196911" w:rsidRPr="000B0717">
          <w:rPr>
            <w:rStyle w:val="Hyperlink"/>
            <w:noProof/>
          </w:rPr>
          <w:t>CONTINUING EDUCATION</w:t>
        </w:r>
        <w:r w:rsidR="00196911">
          <w:rPr>
            <w:noProof/>
            <w:webHidden/>
          </w:rPr>
          <w:tab/>
        </w:r>
        <w:r w:rsidR="00196911">
          <w:rPr>
            <w:noProof/>
            <w:webHidden/>
          </w:rPr>
          <w:fldChar w:fldCharType="begin"/>
        </w:r>
        <w:r w:rsidR="00196911">
          <w:rPr>
            <w:noProof/>
            <w:webHidden/>
          </w:rPr>
          <w:instrText xml:space="preserve"> PAGEREF _Toc71020699 \h </w:instrText>
        </w:r>
        <w:r w:rsidR="00196911">
          <w:rPr>
            <w:noProof/>
            <w:webHidden/>
          </w:rPr>
        </w:r>
        <w:r w:rsidR="00196911">
          <w:rPr>
            <w:noProof/>
            <w:webHidden/>
          </w:rPr>
          <w:fldChar w:fldCharType="separate"/>
        </w:r>
        <w:r w:rsidR="0015773E">
          <w:rPr>
            <w:noProof/>
            <w:webHidden/>
          </w:rPr>
          <w:t>22</w:t>
        </w:r>
        <w:r w:rsidR="00196911">
          <w:rPr>
            <w:noProof/>
            <w:webHidden/>
          </w:rPr>
          <w:fldChar w:fldCharType="end"/>
        </w:r>
      </w:hyperlink>
    </w:p>
    <w:p w14:paraId="55B4F5BC" w14:textId="77777777" w:rsidR="00196911" w:rsidRDefault="00393D15">
      <w:pPr>
        <w:pStyle w:val="TOC1"/>
        <w:rPr>
          <w:rFonts w:asciiTheme="minorHAnsi" w:eastAsiaTheme="minorEastAsia" w:hAnsiTheme="minorHAnsi" w:cstheme="minorBidi"/>
          <w:b w:val="0"/>
          <w:bCs w:val="0"/>
          <w:caps w:val="0"/>
          <w:noProof/>
          <w:color w:val="auto"/>
          <w:sz w:val="22"/>
          <w:szCs w:val="22"/>
        </w:rPr>
      </w:pPr>
      <w:hyperlink w:anchor="_Toc71020700" w:history="1">
        <w:r w:rsidR="00196911" w:rsidRPr="000B0717">
          <w:rPr>
            <w:rStyle w:val="Hyperlink"/>
            <w:noProof/>
          </w:rPr>
          <w:t>5.</w:t>
        </w:r>
        <w:r w:rsidR="00196911">
          <w:rPr>
            <w:rFonts w:asciiTheme="minorHAnsi" w:eastAsiaTheme="minorEastAsia" w:hAnsiTheme="minorHAnsi" w:cstheme="minorBidi"/>
            <w:b w:val="0"/>
            <w:bCs w:val="0"/>
            <w:caps w:val="0"/>
            <w:noProof/>
            <w:color w:val="auto"/>
            <w:sz w:val="22"/>
            <w:szCs w:val="22"/>
          </w:rPr>
          <w:tab/>
        </w:r>
        <w:r w:rsidR="00196911" w:rsidRPr="000B0717">
          <w:rPr>
            <w:rStyle w:val="Hyperlink"/>
            <w:noProof/>
          </w:rPr>
          <w:t>RESEARCH</w:t>
        </w:r>
        <w:r w:rsidR="00196911">
          <w:rPr>
            <w:noProof/>
            <w:webHidden/>
          </w:rPr>
          <w:tab/>
        </w:r>
        <w:r w:rsidR="00196911">
          <w:rPr>
            <w:noProof/>
            <w:webHidden/>
          </w:rPr>
          <w:fldChar w:fldCharType="begin"/>
        </w:r>
        <w:r w:rsidR="00196911">
          <w:rPr>
            <w:noProof/>
            <w:webHidden/>
          </w:rPr>
          <w:instrText xml:space="preserve"> PAGEREF _Toc71020700 \h </w:instrText>
        </w:r>
        <w:r w:rsidR="00196911">
          <w:rPr>
            <w:noProof/>
            <w:webHidden/>
          </w:rPr>
        </w:r>
        <w:r w:rsidR="00196911">
          <w:rPr>
            <w:noProof/>
            <w:webHidden/>
          </w:rPr>
          <w:fldChar w:fldCharType="separate"/>
        </w:r>
        <w:r w:rsidR="0015773E">
          <w:rPr>
            <w:noProof/>
            <w:webHidden/>
          </w:rPr>
          <w:t>24</w:t>
        </w:r>
        <w:r w:rsidR="00196911">
          <w:rPr>
            <w:noProof/>
            <w:webHidden/>
          </w:rPr>
          <w:fldChar w:fldCharType="end"/>
        </w:r>
      </w:hyperlink>
    </w:p>
    <w:p w14:paraId="1A44044B"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701" w:history="1">
        <w:r w:rsidR="00196911" w:rsidRPr="000B0717">
          <w:rPr>
            <w:rStyle w:val="Hyperlink"/>
            <w:noProof/>
          </w:rPr>
          <w:t>5.1</w:t>
        </w:r>
        <w:r w:rsidR="00196911">
          <w:rPr>
            <w:rFonts w:asciiTheme="minorHAnsi" w:eastAsiaTheme="minorEastAsia" w:hAnsiTheme="minorHAnsi" w:cstheme="minorBidi"/>
            <w:bCs w:val="0"/>
            <w:caps w:val="0"/>
            <w:noProof/>
            <w:color w:val="auto"/>
            <w:szCs w:val="22"/>
          </w:rPr>
          <w:tab/>
        </w:r>
        <w:r w:rsidR="00196911" w:rsidRPr="000B0717">
          <w:rPr>
            <w:rStyle w:val="Hyperlink"/>
            <w:noProof/>
          </w:rPr>
          <w:t>RESEARCH GOVERNANCE AND COMPLIANCE</w:t>
        </w:r>
        <w:r w:rsidR="00196911">
          <w:rPr>
            <w:noProof/>
            <w:webHidden/>
          </w:rPr>
          <w:tab/>
        </w:r>
        <w:r w:rsidR="00196911">
          <w:rPr>
            <w:noProof/>
            <w:webHidden/>
          </w:rPr>
          <w:fldChar w:fldCharType="begin"/>
        </w:r>
        <w:r w:rsidR="00196911">
          <w:rPr>
            <w:noProof/>
            <w:webHidden/>
          </w:rPr>
          <w:instrText xml:space="preserve"> PAGEREF _Toc71020701 \h </w:instrText>
        </w:r>
        <w:r w:rsidR="00196911">
          <w:rPr>
            <w:noProof/>
            <w:webHidden/>
          </w:rPr>
        </w:r>
        <w:r w:rsidR="00196911">
          <w:rPr>
            <w:noProof/>
            <w:webHidden/>
          </w:rPr>
          <w:fldChar w:fldCharType="separate"/>
        </w:r>
        <w:r w:rsidR="0015773E">
          <w:rPr>
            <w:noProof/>
            <w:webHidden/>
          </w:rPr>
          <w:t>24</w:t>
        </w:r>
        <w:r w:rsidR="00196911">
          <w:rPr>
            <w:noProof/>
            <w:webHidden/>
          </w:rPr>
          <w:fldChar w:fldCharType="end"/>
        </w:r>
      </w:hyperlink>
    </w:p>
    <w:p w14:paraId="3E65604D"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702" w:history="1">
        <w:r w:rsidR="00196911" w:rsidRPr="000B0717">
          <w:rPr>
            <w:rStyle w:val="Hyperlink"/>
            <w:noProof/>
          </w:rPr>
          <w:t>5.2</w:t>
        </w:r>
        <w:r w:rsidR="00196911">
          <w:rPr>
            <w:rFonts w:asciiTheme="minorHAnsi" w:eastAsiaTheme="minorEastAsia" w:hAnsiTheme="minorHAnsi" w:cstheme="minorBidi"/>
            <w:bCs w:val="0"/>
            <w:caps w:val="0"/>
            <w:noProof/>
            <w:color w:val="auto"/>
            <w:szCs w:val="22"/>
          </w:rPr>
          <w:tab/>
        </w:r>
        <w:r w:rsidR="00196911" w:rsidRPr="000B0717">
          <w:rPr>
            <w:rStyle w:val="Hyperlink"/>
            <w:noProof/>
          </w:rPr>
          <w:t>RESEARCH FUNDING AND MANAGEMENT</w:t>
        </w:r>
        <w:r w:rsidR="00196911">
          <w:rPr>
            <w:noProof/>
            <w:webHidden/>
          </w:rPr>
          <w:tab/>
        </w:r>
        <w:r w:rsidR="00196911">
          <w:rPr>
            <w:noProof/>
            <w:webHidden/>
          </w:rPr>
          <w:fldChar w:fldCharType="begin"/>
        </w:r>
        <w:r w:rsidR="00196911">
          <w:rPr>
            <w:noProof/>
            <w:webHidden/>
          </w:rPr>
          <w:instrText xml:space="preserve"> PAGEREF _Toc71020702 \h </w:instrText>
        </w:r>
        <w:r w:rsidR="00196911">
          <w:rPr>
            <w:noProof/>
            <w:webHidden/>
          </w:rPr>
        </w:r>
        <w:r w:rsidR="00196911">
          <w:rPr>
            <w:noProof/>
            <w:webHidden/>
          </w:rPr>
          <w:fldChar w:fldCharType="separate"/>
        </w:r>
        <w:r w:rsidR="0015773E">
          <w:rPr>
            <w:noProof/>
            <w:webHidden/>
          </w:rPr>
          <w:t>25</w:t>
        </w:r>
        <w:r w:rsidR="00196911">
          <w:rPr>
            <w:noProof/>
            <w:webHidden/>
          </w:rPr>
          <w:fldChar w:fldCharType="end"/>
        </w:r>
      </w:hyperlink>
    </w:p>
    <w:p w14:paraId="522C4682" w14:textId="77777777" w:rsidR="00196911" w:rsidRDefault="00393D15">
      <w:pPr>
        <w:pStyle w:val="TOC1"/>
        <w:rPr>
          <w:rFonts w:asciiTheme="minorHAnsi" w:eastAsiaTheme="minorEastAsia" w:hAnsiTheme="minorHAnsi" w:cstheme="minorBidi"/>
          <w:b w:val="0"/>
          <w:bCs w:val="0"/>
          <w:caps w:val="0"/>
          <w:noProof/>
          <w:color w:val="auto"/>
          <w:sz w:val="22"/>
          <w:szCs w:val="22"/>
        </w:rPr>
      </w:pPr>
      <w:hyperlink w:anchor="_Toc71020703" w:history="1">
        <w:r w:rsidR="00196911" w:rsidRPr="000B0717">
          <w:rPr>
            <w:rStyle w:val="Hyperlink"/>
            <w:noProof/>
          </w:rPr>
          <w:t>6.</w:t>
        </w:r>
        <w:r w:rsidR="00196911">
          <w:rPr>
            <w:rFonts w:asciiTheme="minorHAnsi" w:eastAsiaTheme="minorEastAsia" w:hAnsiTheme="minorHAnsi" w:cstheme="minorBidi"/>
            <w:b w:val="0"/>
            <w:bCs w:val="0"/>
            <w:caps w:val="0"/>
            <w:noProof/>
            <w:color w:val="auto"/>
            <w:sz w:val="22"/>
            <w:szCs w:val="22"/>
          </w:rPr>
          <w:tab/>
        </w:r>
        <w:r w:rsidR="00196911" w:rsidRPr="000B0717">
          <w:rPr>
            <w:rStyle w:val="Hyperlink"/>
            <w:noProof/>
          </w:rPr>
          <w:t>EXTERNAL RELATIONS AND SERVICES</w:t>
        </w:r>
        <w:r w:rsidR="00196911">
          <w:rPr>
            <w:noProof/>
            <w:webHidden/>
          </w:rPr>
          <w:tab/>
        </w:r>
        <w:r w:rsidR="00196911">
          <w:rPr>
            <w:noProof/>
            <w:webHidden/>
          </w:rPr>
          <w:fldChar w:fldCharType="begin"/>
        </w:r>
        <w:r w:rsidR="00196911">
          <w:rPr>
            <w:noProof/>
            <w:webHidden/>
          </w:rPr>
          <w:instrText xml:space="preserve"> PAGEREF _Toc71020703 \h </w:instrText>
        </w:r>
        <w:r w:rsidR="00196911">
          <w:rPr>
            <w:noProof/>
            <w:webHidden/>
          </w:rPr>
        </w:r>
        <w:r w:rsidR="00196911">
          <w:rPr>
            <w:noProof/>
            <w:webHidden/>
          </w:rPr>
          <w:fldChar w:fldCharType="separate"/>
        </w:r>
        <w:r w:rsidR="0015773E">
          <w:rPr>
            <w:noProof/>
            <w:webHidden/>
          </w:rPr>
          <w:t>26</w:t>
        </w:r>
        <w:r w:rsidR="00196911">
          <w:rPr>
            <w:noProof/>
            <w:webHidden/>
          </w:rPr>
          <w:fldChar w:fldCharType="end"/>
        </w:r>
      </w:hyperlink>
    </w:p>
    <w:p w14:paraId="0799CF95"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704" w:history="1">
        <w:r w:rsidR="00196911" w:rsidRPr="000B0717">
          <w:rPr>
            <w:rStyle w:val="Hyperlink"/>
            <w:noProof/>
          </w:rPr>
          <w:t>6.1</w:t>
        </w:r>
        <w:r w:rsidR="00196911">
          <w:rPr>
            <w:rFonts w:asciiTheme="minorHAnsi" w:eastAsiaTheme="minorEastAsia" w:hAnsiTheme="minorHAnsi" w:cstheme="minorBidi"/>
            <w:bCs w:val="0"/>
            <w:caps w:val="0"/>
            <w:noProof/>
            <w:color w:val="auto"/>
            <w:szCs w:val="22"/>
          </w:rPr>
          <w:tab/>
        </w:r>
        <w:r w:rsidR="00196911" w:rsidRPr="000B0717">
          <w:rPr>
            <w:rStyle w:val="Hyperlink"/>
            <w:noProof/>
          </w:rPr>
          <w:t>PUBLIC SERVICES</w:t>
        </w:r>
        <w:r w:rsidR="00196911">
          <w:rPr>
            <w:noProof/>
            <w:webHidden/>
          </w:rPr>
          <w:tab/>
        </w:r>
        <w:r w:rsidR="00196911">
          <w:rPr>
            <w:noProof/>
            <w:webHidden/>
          </w:rPr>
          <w:fldChar w:fldCharType="begin"/>
        </w:r>
        <w:r w:rsidR="00196911">
          <w:rPr>
            <w:noProof/>
            <w:webHidden/>
          </w:rPr>
          <w:instrText xml:space="preserve"> PAGEREF _Toc71020704 \h </w:instrText>
        </w:r>
        <w:r w:rsidR="00196911">
          <w:rPr>
            <w:noProof/>
            <w:webHidden/>
          </w:rPr>
        </w:r>
        <w:r w:rsidR="00196911">
          <w:rPr>
            <w:noProof/>
            <w:webHidden/>
          </w:rPr>
          <w:fldChar w:fldCharType="separate"/>
        </w:r>
        <w:r w:rsidR="0015773E">
          <w:rPr>
            <w:noProof/>
            <w:webHidden/>
          </w:rPr>
          <w:t>26</w:t>
        </w:r>
        <w:r w:rsidR="00196911">
          <w:rPr>
            <w:noProof/>
            <w:webHidden/>
          </w:rPr>
          <w:fldChar w:fldCharType="end"/>
        </w:r>
      </w:hyperlink>
    </w:p>
    <w:p w14:paraId="32BD3F40" w14:textId="77777777" w:rsidR="00196911" w:rsidRDefault="00393D15">
      <w:pPr>
        <w:pStyle w:val="TOC1"/>
        <w:rPr>
          <w:rFonts w:asciiTheme="minorHAnsi" w:eastAsiaTheme="minorEastAsia" w:hAnsiTheme="minorHAnsi" w:cstheme="minorBidi"/>
          <w:b w:val="0"/>
          <w:bCs w:val="0"/>
          <w:caps w:val="0"/>
          <w:noProof/>
          <w:color w:val="auto"/>
          <w:sz w:val="22"/>
          <w:szCs w:val="22"/>
        </w:rPr>
      </w:pPr>
      <w:hyperlink w:anchor="_Toc71020705" w:history="1">
        <w:r w:rsidR="00196911" w:rsidRPr="000B0717">
          <w:rPr>
            <w:rStyle w:val="Hyperlink"/>
            <w:noProof/>
          </w:rPr>
          <w:t>7.</w:t>
        </w:r>
        <w:r w:rsidR="00196911">
          <w:rPr>
            <w:rFonts w:asciiTheme="minorHAnsi" w:eastAsiaTheme="minorEastAsia" w:hAnsiTheme="minorHAnsi" w:cstheme="minorBidi"/>
            <w:b w:val="0"/>
            <w:bCs w:val="0"/>
            <w:caps w:val="0"/>
            <w:noProof/>
            <w:color w:val="auto"/>
            <w:sz w:val="22"/>
            <w:szCs w:val="22"/>
          </w:rPr>
          <w:tab/>
        </w:r>
        <w:r w:rsidR="00196911" w:rsidRPr="000B0717">
          <w:rPr>
            <w:rStyle w:val="Hyperlink"/>
            <w:noProof/>
          </w:rPr>
          <w:t>PROMOTING CULTURE</w:t>
        </w:r>
        <w:r w:rsidR="00196911">
          <w:rPr>
            <w:noProof/>
            <w:webHidden/>
          </w:rPr>
          <w:tab/>
        </w:r>
        <w:r w:rsidR="00196911">
          <w:rPr>
            <w:noProof/>
            <w:webHidden/>
          </w:rPr>
          <w:fldChar w:fldCharType="begin"/>
        </w:r>
        <w:r w:rsidR="00196911">
          <w:rPr>
            <w:noProof/>
            <w:webHidden/>
          </w:rPr>
          <w:instrText xml:space="preserve"> PAGEREF _Toc71020705 \h </w:instrText>
        </w:r>
        <w:r w:rsidR="00196911">
          <w:rPr>
            <w:noProof/>
            <w:webHidden/>
          </w:rPr>
        </w:r>
        <w:r w:rsidR="00196911">
          <w:rPr>
            <w:noProof/>
            <w:webHidden/>
          </w:rPr>
          <w:fldChar w:fldCharType="separate"/>
        </w:r>
        <w:r w:rsidR="0015773E">
          <w:rPr>
            <w:noProof/>
            <w:webHidden/>
          </w:rPr>
          <w:t>27</w:t>
        </w:r>
        <w:r w:rsidR="00196911">
          <w:rPr>
            <w:noProof/>
            <w:webHidden/>
          </w:rPr>
          <w:fldChar w:fldCharType="end"/>
        </w:r>
      </w:hyperlink>
    </w:p>
    <w:p w14:paraId="213055F7"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706" w:history="1">
        <w:r w:rsidR="00196911" w:rsidRPr="000B0717">
          <w:rPr>
            <w:rStyle w:val="Hyperlink"/>
            <w:noProof/>
          </w:rPr>
          <w:t>7.1</w:t>
        </w:r>
        <w:r w:rsidR="00196911">
          <w:rPr>
            <w:rFonts w:asciiTheme="minorHAnsi" w:eastAsiaTheme="minorEastAsia" w:hAnsiTheme="minorHAnsi" w:cstheme="minorBidi"/>
            <w:bCs w:val="0"/>
            <w:caps w:val="0"/>
            <w:noProof/>
            <w:color w:val="auto"/>
            <w:szCs w:val="22"/>
          </w:rPr>
          <w:tab/>
        </w:r>
        <w:r w:rsidR="00196911" w:rsidRPr="000B0717">
          <w:rPr>
            <w:rStyle w:val="Hyperlink"/>
            <w:noProof/>
          </w:rPr>
          <w:t>CULTURAL ASSET MANAGEMENT</w:t>
        </w:r>
        <w:r w:rsidR="00196911">
          <w:rPr>
            <w:noProof/>
            <w:webHidden/>
          </w:rPr>
          <w:tab/>
        </w:r>
        <w:r w:rsidR="00196911">
          <w:rPr>
            <w:noProof/>
            <w:webHidden/>
          </w:rPr>
          <w:fldChar w:fldCharType="begin"/>
        </w:r>
        <w:r w:rsidR="00196911">
          <w:rPr>
            <w:noProof/>
            <w:webHidden/>
          </w:rPr>
          <w:instrText xml:space="preserve"> PAGEREF _Toc71020706 \h </w:instrText>
        </w:r>
        <w:r w:rsidR="00196911">
          <w:rPr>
            <w:noProof/>
            <w:webHidden/>
          </w:rPr>
        </w:r>
        <w:r w:rsidR="00196911">
          <w:rPr>
            <w:noProof/>
            <w:webHidden/>
          </w:rPr>
          <w:fldChar w:fldCharType="separate"/>
        </w:r>
        <w:r w:rsidR="0015773E">
          <w:rPr>
            <w:noProof/>
            <w:webHidden/>
          </w:rPr>
          <w:t>27</w:t>
        </w:r>
        <w:r w:rsidR="00196911">
          <w:rPr>
            <w:noProof/>
            <w:webHidden/>
          </w:rPr>
          <w:fldChar w:fldCharType="end"/>
        </w:r>
      </w:hyperlink>
    </w:p>
    <w:p w14:paraId="565EA4CB" w14:textId="77777777" w:rsidR="00196911" w:rsidRDefault="00393D15">
      <w:pPr>
        <w:pStyle w:val="TOC1"/>
        <w:rPr>
          <w:rFonts w:asciiTheme="minorHAnsi" w:eastAsiaTheme="minorEastAsia" w:hAnsiTheme="minorHAnsi" w:cstheme="minorBidi"/>
          <w:b w:val="0"/>
          <w:bCs w:val="0"/>
          <w:caps w:val="0"/>
          <w:noProof/>
          <w:color w:val="auto"/>
          <w:sz w:val="22"/>
          <w:szCs w:val="22"/>
        </w:rPr>
      </w:pPr>
      <w:hyperlink w:anchor="_Toc71020707" w:history="1">
        <w:r w:rsidR="00196911" w:rsidRPr="000B0717">
          <w:rPr>
            <w:rStyle w:val="Hyperlink"/>
            <w:noProof/>
          </w:rPr>
          <w:t>8.</w:t>
        </w:r>
        <w:r w:rsidR="00196911">
          <w:rPr>
            <w:rFonts w:asciiTheme="minorHAnsi" w:eastAsiaTheme="minorEastAsia" w:hAnsiTheme="minorHAnsi" w:cstheme="minorBidi"/>
            <w:b w:val="0"/>
            <w:bCs w:val="0"/>
            <w:caps w:val="0"/>
            <w:noProof/>
            <w:color w:val="auto"/>
            <w:sz w:val="22"/>
            <w:szCs w:val="22"/>
          </w:rPr>
          <w:tab/>
        </w:r>
        <w:r w:rsidR="00196911" w:rsidRPr="000B0717">
          <w:rPr>
            <w:rStyle w:val="Hyperlink"/>
            <w:noProof/>
          </w:rPr>
          <w:t>UNIVERSITY RESOURCE MANAGEMENT</w:t>
        </w:r>
        <w:r w:rsidR="00196911">
          <w:rPr>
            <w:noProof/>
            <w:webHidden/>
          </w:rPr>
          <w:tab/>
        </w:r>
        <w:r w:rsidR="00196911">
          <w:rPr>
            <w:noProof/>
            <w:webHidden/>
          </w:rPr>
          <w:fldChar w:fldCharType="begin"/>
        </w:r>
        <w:r w:rsidR="00196911">
          <w:rPr>
            <w:noProof/>
            <w:webHidden/>
          </w:rPr>
          <w:instrText xml:space="preserve"> PAGEREF _Toc71020707 \h </w:instrText>
        </w:r>
        <w:r w:rsidR="00196911">
          <w:rPr>
            <w:noProof/>
            <w:webHidden/>
          </w:rPr>
        </w:r>
        <w:r w:rsidR="00196911">
          <w:rPr>
            <w:noProof/>
            <w:webHidden/>
          </w:rPr>
          <w:fldChar w:fldCharType="separate"/>
        </w:r>
        <w:r w:rsidR="0015773E">
          <w:rPr>
            <w:noProof/>
            <w:webHidden/>
          </w:rPr>
          <w:t>29</w:t>
        </w:r>
        <w:r w:rsidR="00196911">
          <w:rPr>
            <w:noProof/>
            <w:webHidden/>
          </w:rPr>
          <w:fldChar w:fldCharType="end"/>
        </w:r>
      </w:hyperlink>
    </w:p>
    <w:p w14:paraId="07E4E534"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708" w:history="1">
        <w:r w:rsidR="00196911" w:rsidRPr="000B0717">
          <w:rPr>
            <w:rStyle w:val="Hyperlink"/>
            <w:noProof/>
          </w:rPr>
          <w:t>8.1</w:t>
        </w:r>
        <w:r w:rsidR="00196911">
          <w:rPr>
            <w:rFonts w:asciiTheme="minorHAnsi" w:eastAsiaTheme="minorEastAsia" w:hAnsiTheme="minorHAnsi" w:cstheme="minorBidi"/>
            <w:bCs w:val="0"/>
            <w:caps w:val="0"/>
            <w:noProof/>
            <w:color w:val="auto"/>
            <w:szCs w:val="22"/>
          </w:rPr>
          <w:tab/>
        </w:r>
        <w:r w:rsidR="00196911" w:rsidRPr="000B0717">
          <w:rPr>
            <w:rStyle w:val="Hyperlink"/>
            <w:noProof/>
          </w:rPr>
          <w:t>FINANCIAL MANAGEMENT</w:t>
        </w:r>
        <w:r w:rsidR="00196911">
          <w:rPr>
            <w:noProof/>
            <w:webHidden/>
          </w:rPr>
          <w:tab/>
        </w:r>
        <w:r w:rsidR="00196911">
          <w:rPr>
            <w:noProof/>
            <w:webHidden/>
          </w:rPr>
          <w:fldChar w:fldCharType="begin"/>
        </w:r>
        <w:r w:rsidR="00196911">
          <w:rPr>
            <w:noProof/>
            <w:webHidden/>
          </w:rPr>
          <w:instrText xml:space="preserve"> PAGEREF _Toc71020708 \h </w:instrText>
        </w:r>
        <w:r w:rsidR="00196911">
          <w:rPr>
            <w:noProof/>
            <w:webHidden/>
          </w:rPr>
        </w:r>
        <w:r w:rsidR="00196911">
          <w:rPr>
            <w:noProof/>
            <w:webHidden/>
          </w:rPr>
          <w:fldChar w:fldCharType="separate"/>
        </w:r>
        <w:r w:rsidR="0015773E">
          <w:rPr>
            <w:noProof/>
            <w:webHidden/>
          </w:rPr>
          <w:t>29</w:t>
        </w:r>
        <w:r w:rsidR="00196911">
          <w:rPr>
            <w:noProof/>
            <w:webHidden/>
          </w:rPr>
          <w:fldChar w:fldCharType="end"/>
        </w:r>
      </w:hyperlink>
    </w:p>
    <w:p w14:paraId="7339AD1E"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709" w:history="1">
        <w:r w:rsidR="00196911" w:rsidRPr="000B0717">
          <w:rPr>
            <w:rStyle w:val="Hyperlink"/>
            <w:noProof/>
          </w:rPr>
          <w:t>8.2</w:t>
        </w:r>
        <w:r w:rsidR="00196911">
          <w:rPr>
            <w:rFonts w:asciiTheme="minorHAnsi" w:eastAsiaTheme="minorEastAsia" w:hAnsiTheme="minorHAnsi" w:cstheme="minorBidi"/>
            <w:bCs w:val="0"/>
            <w:caps w:val="0"/>
            <w:noProof/>
            <w:color w:val="auto"/>
            <w:szCs w:val="22"/>
          </w:rPr>
          <w:tab/>
        </w:r>
        <w:r w:rsidR="00196911" w:rsidRPr="000B0717">
          <w:rPr>
            <w:rStyle w:val="Hyperlink"/>
            <w:noProof/>
          </w:rPr>
          <w:t>HUMAN RESOURCES MANAGEMENT</w:t>
        </w:r>
        <w:r w:rsidR="00196911">
          <w:rPr>
            <w:noProof/>
            <w:webHidden/>
          </w:rPr>
          <w:tab/>
        </w:r>
        <w:r w:rsidR="00196911">
          <w:rPr>
            <w:noProof/>
            <w:webHidden/>
          </w:rPr>
          <w:fldChar w:fldCharType="begin"/>
        </w:r>
        <w:r w:rsidR="00196911">
          <w:rPr>
            <w:noProof/>
            <w:webHidden/>
          </w:rPr>
          <w:instrText xml:space="preserve"> PAGEREF _Toc71020709 \h </w:instrText>
        </w:r>
        <w:r w:rsidR="00196911">
          <w:rPr>
            <w:noProof/>
            <w:webHidden/>
          </w:rPr>
        </w:r>
        <w:r w:rsidR="00196911">
          <w:rPr>
            <w:noProof/>
            <w:webHidden/>
          </w:rPr>
          <w:fldChar w:fldCharType="separate"/>
        </w:r>
        <w:r w:rsidR="0015773E">
          <w:rPr>
            <w:noProof/>
            <w:webHidden/>
          </w:rPr>
          <w:t>30</w:t>
        </w:r>
        <w:r w:rsidR="00196911">
          <w:rPr>
            <w:noProof/>
            <w:webHidden/>
          </w:rPr>
          <w:fldChar w:fldCharType="end"/>
        </w:r>
      </w:hyperlink>
    </w:p>
    <w:p w14:paraId="06B33EB4"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710" w:history="1">
        <w:r w:rsidR="00196911" w:rsidRPr="000B0717">
          <w:rPr>
            <w:rStyle w:val="Hyperlink"/>
            <w:noProof/>
          </w:rPr>
          <w:t>8.3</w:t>
        </w:r>
        <w:r w:rsidR="00196911">
          <w:rPr>
            <w:rFonts w:asciiTheme="minorHAnsi" w:eastAsiaTheme="minorEastAsia" w:hAnsiTheme="minorHAnsi" w:cstheme="minorBidi"/>
            <w:bCs w:val="0"/>
            <w:caps w:val="0"/>
            <w:noProof/>
            <w:color w:val="auto"/>
            <w:szCs w:val="22"/>
          </w:rPr>
          <w:tab/>
        </w:r>
        <w:r w:rsidR="00196911" w:rsidRPr="000B0717">
          <w:rPr>
            <w:rStyle w:val="Hyperlink"/>
            <w:noProof/>
          </w:rPr>
          <w:t>SAFETY, HEALTH, AND LEGAL COMPLIANCE</w:t>
        </w:r>
        <w:r w:rsidR="00196911">
          <w:rPr>
            <w:noProof/>
            <w:webHidden/>
          </w:rPr>
          <w:tab/>
        </w:r>
        <w:r w:rsidR="00196911">
          <w:rPr>
            <w:noProof/>
            <w:webHidden/>
          </w:rPr>
          <w:fldChar w:fldCharType="begin"/>
        </w:r>
        <w:r w:rsidR="00196911">
          <w:rPr>
            <w:noProof/>
            <w:webHidden/>
          </w:rPr>
          <w:instrText xml:space="preserve"> PAGEREF _Toc71020710 \h </w:instrText>
        </w:r>
        <w:r w:rsidR="00196911">
          <w:rPr>
            <w:noProof/>
            <w:webHidden/>
          </w:rPr>
        </w:r>
        <w:r w:rsidR="00196911">
          <w:rPr>
            <w:noProof/>
            <w:webHidden/>
          </w:rPr>
          <w:fldChar w:fldCharType="separate"/>
        </w:r>
        <w:r w:rsidR="0015773E">
          <w:rPr>
            <w:noProof/>
            <w:webHidden/>
          </w:rPr>
          <w:t>32</w:t>
        </w:r>
        <w:r w:rsidR="00196911">
          <w:rPr>
            <w:noProof/>
            <w:webHidden/>
          </w:rPr>
          <w:fldChar w:fldCharType="end"/>
        </w:r>
      </w:hyperlink>
    </w:p>
    <w:p w14:paraId="25793AF6"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711" w:history="1">
        <w:r w:rsidR="00196911" w:rsidRPr="000B0717">
          <w:rPr>
            <w:rStyle w:val="Hyperlink"/>
            <w:noProof/>
          </w:rPr>
          <w:t>8.4</w:t>
        </w:r>
        <w:r w:rsidR="00196911">
          <w:rPr>
            <w:rFonts w:asciiTheme="minorHAnsi" w:eastAsiaTheme="minorEastAsia" w:hAnsiTheme="minorHAnsi" w:cstheme="minorBidi"/>
            <w:bCs w:val="0"/>
            <w:caps w:val="0"/>
            <w:noProof/>
            <w:color w:val="auto"/>
            <w:szCs w:val="22"/>
          </w:rPr>
          <w:tab/>
        </w:r>
        <w:r w:rsidR="00196911" w:rsidRPr="000B0717">
          <w:rPr>
            <w:rStyle w:val="Hyperlink"/>
            <w:noProof/>
          </w:rPr>
          <w:t>SUPPORT SERVICES</w:t>
        </w:r>
        <w:r w:rsidR="00196911">
          <w:rPr>
            <w:noProof/>
            <w:webHidden/>
          </w:rPr>
          <w:tab/>
        </w:r>
        <w:r w:rsidR="00196911">
          <w:rPr>
            <w:noProof/>
            <w:webHidden/>
          </w:rPr>
          <w:fldChar w:fldCharType="begin"/>
        </w:r>
        <w:r w:rsidR="00196911">
          <w:rPr>
            <w:noProof/>
            <w:webHidden/>
          </w:rPr>
          <w:instrText xml:space="preserve"> PAGEREF _Toc71020711 \h </w:instrText>
        </w:r>
        <w:r w:rsidR="00196911">
          <w:rPr>
            <w:noProof/>
            <w:webHidden/>
          </w:rPr>
        </w:r>
        <w:r w:rsidR="00196911">
          <w:rPr>
            <w:noProof/>
            <w:webHidden/>
          </w:rPr>
          <w:fldChar w:fldCharType="separate"/>
        </w:r>
        <w:r w:rsidR="0015773E">
          <w:rPr>
            <w:noProof/>
            <w:webHidden/>
          </w:rPr>
          <w:t>40</w:t>
        </w:r>
        <w:r w:rsidR="00196911">
          <w:rPr>
            <w:noProof/>
            <w:webHidden/>
          </w:rPr>
          <w:fldChar w:fldCharType="end"/>
        </w:r>
      </w:hyperlink>
    </w:p>
    <w:p w14:paraId="36D7B25B" w14:textId="77777777" w:rsidR="00196911" w:rsidRDefault="00393D15">
      <w:pPr>
        <w:pStyle w:val="TOC2"/>
        <w:tabs>
          <w:tab w:val="left" w:pos="1440"/>
        </w:tabs>
        <w:rPr>
          <w:rFonts w:asciiTheme="minorHAnsi" w:eastAsiaTheme="minorEastAsia" w:hAnsiTheme="minorHAnsi" w:cstheme="minorBidi"/>
          <w:bCs w:val="0"/>
          <w:caps w:val="0"/>
          <w:noProof/>
          <w:color w:val="auto"/>
          <w:szCs w:val="22"/>
        </w:rPr>
      </w:pPr>
      <w:hyperlink w:anchor="_Toc71020712" w:history="1">
        <w:r w:rsidR="00196911" w:rsidRPr="000B0717">
          <w:rPr>
            <w:rStyle w:val="Hyperlink"/>
            <w:noProof/>
          </w:rPr>
          <w:t>8.5</w:t>
        </w:r>
        <w:r w:rsidR="00196911">
          <w:rPr>
            <w:rFonts w:asciiTheme="minorHAnsi" w:eastAsiaTheme="minorEastAsia" w:hAnsiTheme="minorHAnsi" w:cstheme="minorBidi"/>
            <w:bCs w:val="0"/>
            <w:caps w:val="0"/>
            <w:noProof/>
            <w:color w:val="auto"/>
            <w:szCs w:val="22"/>
          </w:rPr>
          <w:tab/>
        </w:r>
        <w:r w:rsidR="00196911" w:rsidRPr="000B0717">
          <w:rPr>
            <w:rStyle w:val="Hyperlink"/>
            <w:noProof/>
          </w:rPr>
          <w:t>PUBLIC SAFETY</w:t>
        </w:r>
        <w:r w:rsidR="00196911">
          <w:rPr>
            <w:noProof/>
            <w:webHidden/>
          </w:rPr>
          <w:tab/>
        </w:r>
        <w:r w:rsidR="00196911">
          <w:rPr>
            <w:noProof/>
            <w:webHidden/>
          </w:rPr>
          <w:fldChar w:fldCharType="begin"/>
        </w:r>
        <w:r w:rsidR="00196911">
          <w:rPr>
            <w:noProof/>
            <w:webHidden/>
          </w:rPr>
          <w:instrText xml:space="preserve"> PAGEREF _Toc71020712 \h </w:instrText>
        </w:r>
        <w:r w:rsidR="00196911">
          <w:rPr>
            <w:noProof/>
            <w:webHidden/>
          </w:rPr>
        </w:r>
        <w:r w:rsidR="00196911">
          <w:rPr>
            <w:noProof/>
            <w:webHidden/>
          </w:rPr>
          <w:fldChar w:fldCharType="separate"/>
        </w:r>
        <w:r w:rsidR="0015773E">
          <w:rPr>
            <w:noProof/>
            <w:webHidden/>
          </w:rPr>
          <w:t>42</w:t>
        </w:r>
        <w:r w:rsidR="00196911">
          <w:rPr>
            <w:noProof/>
            <w:webHidden/>
          </w:rPr>
          <w:fldChar w:fldCharType="end"/>
        </w:r>
      </w:hyperlink>
    </w:p>
    <w:p w14:paraId="0BE20F60" w14:textId="77777777" w:rsidR="00196911" w:rsidRDefault="00393D15">
      <w:pPr>
        <w:pStyle w:val="TOC1"/>
        <w:rPr>
          <w:rFonts w:asciiTheme="minorHAnsi" w:eastAsiaTheme="minorEastAsia" w:hAnsiTheme="minorHAnsi" w:cstheme="minorBidi"/>
          <w:b w:val="0"/>
          <w:bCs w:val="0"/>
          <w:caps w:val="0"/>
          <w:noProof/>
          <w:color w:val="auto"/>
          <w:sz w:val="22"/>
          <w:szCs w:val="22"/>
        </w:rPr>
      </w:pPr>
      <w:hyperlink w:anchor="_Toc71020713" w:history="1">
        <w:r w:rsidR="00196911" w:rsidRPr="000B0717">
          <w:rPr>
            <w:rStyle w:val="Hyperlink"/>
            <w:noProof/>
          </w:rPr>
          <w:t>glossary</w:t>
        </w:r>
        <w:r w:rsidR="00196911">
          <w:rPr>
            <w:noProof/>
            <w:webHidden/>
          </w:rPr>
          <w:tab/>
        </w:r>
        <w:r w:rsidR="00196911">
          <w:rPr>
            <w:noProof/>
            <w:webHidden/>
          </w:rPr>
          <w:fldChar w:fldCharType="begin"/>
        </w:r>
        <w:r w:rsidR="00196911">
          <w:rPr>
            <w:noProof/>
            <w:webHidden/>
          </w:rPr>
          <w:instrText xml:space="preserve"> PAGEREF _Toc71020713 \h </w:instrText>
        </w:r>
        <w:r w:rsidR="00196911">
          <w:rPr>
            <w:noProof/>
            <w:webHidden/>
          </w:rPr>
        </w:r>
        <w:r w:rsidR="00196911">
          <w:rPr>
            <w:noProof/>
            <w:webHidden/>
          </w:rPr>
          <w:fldChar w:fldCharType="separate"/>
        </w:r>
        <w:r w:rsidR="0015773E">
          <w:rPr>
            <w:noProof/>
            <w:webHidden/>
          </w:rPr>
          <w:t>77</w:t>
        </w:r>
        <w:r w:rsidR="00196911">
          <w:rPr>
            <w:noProof/>
            <w:webHidden/>
          </w:rPr>
          <w:fldChar w:fldCharType="end"/>
        </w:r>
      </w:hyperlink>
    </w:p>
    <w:p w14:paraId="7A747FD5" w14:textId="77777777" w:rsidR="00196911" w:rsidRDefault="00393D15">
      <w:pPr>
        <w:pStyle w:val="TOC1"/>
        <w:rPr>
          <w:rFonts w:asciiTheme="minorHAnsi" w:eastAsiaTheme="minorEastAsia" w:hAnsiTheme="minorHAnsi" w:cstheme="minorBidi"/>
          <w:b w:val="0"/>
          <w:bCs w:val="0"/>
          <w:caps w:val="0"/>
          <w:noProof/>
          <w:color w:val="auto"/>
          <w:sz w:val="22"/>
          <w:szCs w:val="22"/>
        </w:rPr>
      </w:pPr>
      <w:hyperlink w:anchor="_Toc71020714" w:history="1">
        <w:r w:rsidR="00196911" w:rsidRPr="000B0717">
          <w:rPr>
            <w:rStyle w:val="Hyperlink"/>
            <w:noProof/>
          </w:rPr>
          <w:t>Indexes</w:t>
        </w:r>
        <w:r w:rsidR="00196911">
          <w:rPr>
            <w:noProof/>
            <w:webHidden/>
          </w:rPr>
          <w:tab/>
        </w:r>
        <w:r w:rsidR="00196911">
          <w:rPr>
            <w:noProof/>
            <w:webHidden/>
          </w:rPr>
          <w:fldChar w:fldCharType="begin"/>
        </w:r>
        <w:r w:rsidR="00196911">
          <w:rPr>
            <w:noProof/>
            <w:webHidden/>
          </w:rPr>
          <w:instrText xml:space="preserve"> PAGEREF _Toc71020714 \h </w:instrText>
        </w:r>
        <w:r w:rsidR="00196911">
          <w:rPr>
            <w:noProof/>
            <w:webHidden/>
          </w:rPr>
        </w:r>
        <w:r w:rsidR="00196911">
          <w:rPr>
            <w:noProof/>
            <w:webHidden/>
          </w:rPr>
          <w:fldChar w:fldCharType="separate"/>
        </w:r>
        <w:r w:rsidR="0015773E">
          <w:rPr>
            <w:noProof/>
            <w:webHidden/>
          </w:rPr>
          <w:t>79</w:t>
        </w:r>
        <w:r w:rsidR="00196911">
          <w:rPr>
            <w:noProof/>
            <w:webHidden/>
          </w:rPr>
          <w:fldChar w:fldCharType="end"/>
        </w:r>
      </w:hyperlink>
    </w:p>
    <w:p w14:paraId="0804811D" w14:textId="58C4C627" w:rsidR="00A73F9F" w:rsidRDefault="002B0244">
      <w:pPr>
        <w:pStyle w:val="TOC1"/>
        <w:rPr>
          <w:rFonts w:asciiTheme="minorHAnsi" w:eastAsiaTheme="minorEastAsia" w:hAnsiTheme="minorHAnsi" w:cstheme="minorBidi"/>
          <w:b w:val="0"/>
          <w:bCs w:val="0"/>
          <w:caps w:val="0"/>
          <w:noProof/>
          <w:color w:val="auto"/>
          <w:sz w:val="22"/>
          <w:szCs w:val="22"/>
        </w:rPr>
      </w:pPr>
      <w:r>
        <w:rPr>
          <w:rFonts w:asciiTheme="minorHAnsi" w:eastAsiaTheme="minorEastAsia" w:hAnsiTheme="minorHAnsi" w:cstheme="minorBidi"/>
          <w:b w:val="0"/>
          <w:bCs w:val="0"/>
          <w:caps w:val="0"/>
          <w:noProof/>
          <w:color w:val="auto"/>
          <w:sz w:val="22"/>
          <w:szCs w:val="22"/>
        </w:rPr>
        <w:fldChar w:fldCharType="end"/>
      </w:r>
    </w:p>
    <w:p w14:paraId="2FD9DB00" w14:textId="77777777" w:rsidR="00A73F9F" w:rsidRDefault="00A73F9F" w:rsidP="002757C7">
      <w:pPr>
        <w:pStyle w:val="TOC1"/>
        <w:sectPr w:rsidR="00A73F9F" w:rsidSect="004C6D68">
          <w:footerReference w:type="default" r:id="rId11"/>
          <w:type w:val="continuous"/>
          <w:pgSz w:w="15840" w:h="12240" w:orient="landscape" w:code="1"/>
          <w:pgMar w:top="1080" w:right="720" w:bottom="1080" w:left="720" w:header="1080" w:footer="720" w:gutter="0"/>
          <w:cols w:space="720"/>
          <w:docGrid w:linePitch="360"/>
        </w:sectPr>
      </w:pPr>
    </w:p>
    <w:p w14:paraId="53B361F2" w14:textId="77777777" w:rsidR="00A73F9F" w:rsidRDefault="00A73F9F" w:rsidP="00A815C0">
      <w:pPr>
        <w:pStyle w:val="Functions"/>
      </w:pPr>
      <w:bookmarkStart w:id="1" w:name="_Toc71020683"/>
      <w:r>
        <w:lastRenderedPageBreak/>
        <w:t>GOVERNANCE AND ADMINISTRATION</w:t>
      </w:r>
      <w:bookmarkEnd w:id="1"/>
    </w:p>
    <w:p w14:paraId="23C15DAD" w14:textId="77777777" w:rsidR="00A73F9F" w:rsidRDefault="00A73F9F" w:rsidP="008B77DA">
      <w:pPr>
        <w:overflowPunct w:val="0"/>
        <w:autoSpaceDE w:val="0"/>
        <w:autoSpaceDN w:val="0"/>
        <w:adjustRightInd w:val="0"/>
        <w:spacing w:before="240" w:after="120"/>
        <w:ind w:left="180"/>
        <w:textAlignment w:val="baseline"/>
        <w:rPr>
          <w:color w:val="auto"/>
        </w:rPr>
      </w:pPr>
      <w:r>
        <w:rPr>
          <w:color w:val="auto"/>
        </w:rPr>
        <w:t>This section covers records relating to o</w:t>
      </w:r>
      <w:r w:rsidRPr="00A815C0">
        <w:rPr>
          <w:color w:val="auto"/>
        </w:rPr>
        <w:t>verseeing university activities and administrating university policies.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B64159" w14:paraId="718E0146" w14:textId="77777777" w:rsidTr="001D2EFA">
        <w:trPr>
          <w:cantSplit/>
          <w:tblHeader/>
          <w:jc w:val="center"/>
        </w:trPr>
        <w:tc>
          <w:tcPr>
            <w:tcW w:w="1728"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Mar>
              <w:top w:w="29" w:type="dxa"/>
              <w:left w:w="29" w:type="dxa"/>
              <w:bottom w:w="29" w:type="dxa"/>
              <w:right w:w="29" w:type="dxa"/>
            </w:tcMar>
          </w:tcPr>
          <w:p w14:paraId="4C338ABE" w14:textId="77777777" w:rsidR="00A73F9F" w:rsidRPr="00FC4508" w:rsidRDefault="00A73F9F" w:rsidP="00505663">
            <w:pPr>
              <w:pStyle w:val="Activties"/>
            </w:pPr>
            <w:r>
              <w:br w:type="page"/>
            </w:r>
            <w:bookmarkStart w:id="2" w:name="_Toc71020684"/>
            <w:r w:rsidRPr="00505663">
              <w:t>1.1</w:t>
            </w:r>
            <w:r w:rsidRPr="00505663">
              <w:tab/>
            </w:r>
            <w:r>
              <w:t>INTERNAL</w:t>
            </w:r>
            <w:r w:rsidRPr="00505663">
              <w:t xml:space="preserve"> </w:t>
            </w:r>
            <w:r>
              <w:t>GOVERNANCE</w:t>
            </w:r>
            <w:bookmarkEnd w:id="2"/>
          </w:p>
          <w:p w14:paraId="705E6D24" w14:textId="6096CD49" w:rsidR="00A73F9F" w:rsidRPr="00B64159" w:rsidRDefault="00A73F9F" w:rsidP="005B5A9C">
            <w:pPr>
              <w:pStyle w:val="ActivityText"/>
            </w:pPr>
            <w:r>
              <w:t>The activity of administering internal policies and activities</w:t>
            </w:r>
            <w:r w:rsidRPr="00F658A9">
              <w:t>.</w:t>
            </w:r>
          </w:p>
        </w:tc>
      </w:tr>
      <w:tr w:rsidR="00A73F9F" w:rsidRPr="004C34AF" w14:paraId="2A44CDEF" w14:textId="77777777" w:rsidTr="001D2EFA">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D3DCBA" w14:textId="77777777" w:rsidR="00A73F9F" w:rsidRPr="004C34AF" w:rsidRDefault="00A73F9F" w:rsidP="005B5A9C">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C7C6FB" w14:textId="77777777" w:rsidR="00A73F9F" w:rsidRPr="004C34AF" w:rsidRDefault="00A73F9F" w:rsidP="005B5A9C">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2944F4" w14:textId="77777777" w:rsidR="00A73F9F" w:rsidRPr="004C34AF" w:rsidRDefault="00A73F9F" w:rsidP="005B5A9C">
            <w:pPr>
              <w:jc w:val="center"/>
              <w:rPr>
                <w:rFonts w:eastAsia="Calibri" w:cs="Times New Roman"/>
                <w:b/>
                <w:sz w:val="20"/>
                <w:szCs w:val="20"/>
              </w:rPr>
            </w:pPr>
            <w:r>
              <w:rPr>
                <w:rFonts w:eastAsia="Calibri" w:cs="Times New Roman"/>
                <w:b/>
                <w:sz w:val="20"/>
                <w:szCs w:val="20"/>
              </w:rPr>
              <w:t>RETENTION AND</w:t>
            </w:r>
          </w:p>
          <w:p w14:paraId="1E472035" w14:textId="77777777" w:rsidR="00A73F9F" w:rsidRPr="004C34AF" w:rsidRDefault="00A73F9F" w:rsidP="005B5A9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AB4362" w14:textId="77777777" w:rsidR="00A73F9F" w:rsidRPr="004C34AF" w:rsidRDefault="00A73F9F" w:rsidP="005B5A9C">
            <w:pPr>
              <w:jc w:val="center"/>
              <w:rPr>
                <w:rFonts w:eastAsia="Calibri" w:cs="Times New Roman"/>
                <w:b/>
                <w:sz w:val="20"/>
                <w:szCs w:val="20"/>
              </w:rPr>
            </w:pPr>
            <w:r w:rsidRPr="004C34AF">
              <w:rPr>
                <w:rFonts w:eastAsia="Calibri" w:cs="Times New Roman"/>
                <w:b/>
                <w:sz w:val="20"/>
                <w:szCs w:val="20"/>
              </w:rPr>
              <w:t>DESIGNATION</w:t>
            </w:r>
          </w:p>
        </w:tc>
      </w:tr>
      <w:tr w:rsidR="00A73F9F" w:rsidRPr="00F658A9" w14:paraId="4EA9E3D6" w14:textId="77777777" w:rsidTr="001D2EFA">
        <w:trPr>
          <w:cantSplit/>
          <w:jc w:val="center"/>
        </w:trPr>
        <w:tc>
          <w:tcPr>
            <w:tcW w:w="1440"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2C9D20A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08-01-61707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08-01-61707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2FB079B" w14:textId="77777777" w:rsidR="00A73F9F" w:rsidRPr="00F658A9" w:rsidRDefault="00A73F9F" w:rsidP="00541299">
            <w:pPr>
              <w:spacing w:before="60" w:after="60"/>
              <w:jc w:val="center"/>
              <w:rPr>
                <w:rFonts w:eastAsia="Calibri" w:cs="Times New Roman"/>
                <w:b/>
                <w:sz w:val="18"/>
                <w:szCs w:val="18"/>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14:paraId="135F83BA" w14:textId="77777777" w:rsidR="00A73F9F" w:rsidRPr="00541299" w:rsidRDefault="00A73F9F" w:rsidP="005B5A9C">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Washington Campus Compact Member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Washington Campus Compact Member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8985D22" w14:textId="3BF3DF1F" w:rsidR="00A73F9F" w:rsidRPr="00E9392A" w:rsidRDefault="00A73F9F" w:rsidP="00E9392A">
            <w:pPr>
              <w:spacing w:before="60" w:after="60"/>
              <w:rPr>
                <w:rFonts w:eastAsia="Calibri" w:cs="Times New Roman"/>
                <w:szCs w:val="22"/>
              </w:rPr>
            </w:pPr>
            <w:r w:rsidRPr="00B74234">
              <w:rPr>
                <w:rFonts w:eastAsia="Calibri" w:cs="Times New Roman"/>
                <w:noProof/>
                <w:szCs w:val="22"/>
              </w:rPr>
              <w:t>Administrative file maintained to document communication and agreements with each Washington Campus Compact member campus.  Includes correspondence with member presidents and other key member contacts at each campus; annual reports of membership activity; membership agreements; and member assessments.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8399DD1" w14:textId="77777777" w:rsidR="00A73F9F" w:rsidRPr="00F658A9" w:rsidRDefault="00A73F9F" w:rsidP="005B5A9C">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55684B2B" w14:textId="77777777" w:rsidR="00A73F9F" w:rsidRPr="00F658A9" w:rsidRDefault="00A73F9F" w:rsidP="005B5A9C">
            <w:pPr>
              <w:spacing w:before="60" w:after="60"/>
              <w:rPr>
                <w:bCs/>
                <w:i/>
                <w:color w:val="auto"/>
                <w:szCs w:val="17"/>
              </w:rPr>
            </w:pPr>
            <w:r w:rsidRPr="00F658A9">
              <w:rPr>
                <w:b/>
                <w:bCs/>
                <w:color w:val="auto"/>
                <w:szCs w:val="17"/>
              </w:rPr>
              <w:t xml:space="preserve">   </w:t>
            </w:r>
            <w:r w:rsidRPr="00F658A9">
              <w:rPr>
                <w:bCs/>
                <w:i/>
                <w:color w:val="auto"/>
                <w:szCs w:val="17"/>
              </w:rPr>
              <w:t>then</w:t>
            </w:r>
          </w:p>
          <w:p w14:paraId="1D188E5C" w14:textId="77777777" w:rsidR="00A73F9F" w:rsidRPr="00F658A9" w:rsidRDefault="00A73F9F" w:rsidP="005B5A9C">
            <w:pPr>
              <w:spacing w:before="60" w:after="60"/>
              <w:rPr>
                <w:rFonts w:eastAsia="Calibri" w:cs="Times New Roman"/>
                <w:b/>
                <w:sz w:val="20"/>
                <w:szCs w:val="20"/>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1191A49" w14:textId="48CCE23B" w:rsidR="00574674" w:rsidRDefault="00630477" w:rsidP="005B5A9C">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6FB57A7" w14:textId="77ED9622" w:rsidR="00574674" w:rsidRDefault="00997F40" w:rsidP="005B5A9C">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36932B7E" w14:textId="178663DF" w:rsidR="00574674" w:rsidRDefault="00A73F9F" w:rsidP="005B5A9C">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21A1BD0" w14:textId="7199C943" w:rsidR="00A73F9F" w:rsidRPr="00F658A9" w:rsidRDefault="00A73F9F" w:rsidP="005B5A9C">
            <w:pPr>
              <w:spacing w:before="60"/>
              <w:jc w:val="center"/>
              <w:rPr>
                <w:rFonts w:eastAsia="Calibri" w:cs="Times New Roman"/>
                <w:b/>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Governance and Administration</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Washington Campus Compact Member Files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66966A72" w14:textId="77777777" w:rsidR="00A73F9F" w:rsidRDefault="00A73F9F" w:rsidP="008B77DA">
      <w:pPr>
        <w:overflowPunct w:val="0"/>
        <w:autoSpaceDE w:val="0"/>
        <w:autoSpaceDN w:val="0"/>
        <w:adjustRightInd w:val="0"/>
        <w:spacing w:before="240" w:after="120"/>
        <w:ind w:left="180"/>
        <w:textAlignment w:val="baseline"/>
        <w:rPr>
          <w:color w:val="auto"/>
        </w:rPr>
      </w:pPr>
    </w:p>
    <w:p w14:paraId="337E9239" w14:textId="77777777" w:rsidR="00A73F9F" w:rsidRDefault="00A73F9F">
      <w:pPr>
        <w:rPr>
          <w:color w:val="auto"/>
        </w:rPr>
      </w:pPr>
      <w:r>
        <w:rPr>
          <w:color w:val="auto"/>
        </w:rPr>
        <w:br w:type="page"/>
      </w:r>
    </w:p>
    <w:p w14:paraId="19BC6362" w14:textId="77777777" w:rsidR="00A73F9F" w:rsidRPr="00D63836" w:rsidRDefault="00A73F9F" w:rsidP="008B77DA">
      <w:pPr>
        <w:overflowPunct w:val="0"/>
        <w:autoSpaceDE w:val="0"/>
        <w:autoSpaceDN w:val="0"/>
        <w:adjustRightInd w:val="0"/>
        <w:spacing w:before="240" w:after="120"/>
        <w:ind w:left="180"/>
        <w:textAlignment w:val="baseline"/>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B64159" w14:paraId="4F32161F" w14:textId="77777777" w:rsidTr="00541299">
        <w:trPr>
          <w:cantSplit/>
          <w:tblHeader/>
          <w:jc w:val="cent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Mar>
              <w:top w:w="29" w:type="dxa"/>
              <w:left w:w="29" w:type="dxa"/>
              <w:bottom w:w="29" w:type="dxa"/>
              <w:right w:w="29" w:type="dxa"/>
            </w:tcMar>
          </w:tcPr>
          <w:p w14:paraId="6B3D75CC" w14:textId="77777777" w:rsidR="00A73F9F" w:rsidRPr="00FC4508" w:rsidRDefault="00A73F9F" w:rsidP="00505663">
            <w:pPr>
              <w:pStyle w:val="Activties"/>
            </w:pPr>
            <w:r>
              <w:br w:type="page"/>
            </w:r>
            <w:bookmarkStart w:id="3" w:name="_Toc71020685"/>
            <w:r>
              <w:t>1.2</w:t>
            </w:r>
            <w:r>
              <w:tab/>
              <w:t>EXTERNAL GOVERNANCE</w:t>
            </w:r>
            <w:bookmarkEnd w:id="3"/>
          </w:p>
          <w:p w14:paraId="2FDD1317" w14:textId="77777777" w:rsidR="00A73F9F" w:rsidRPr="00B64159" w:rsidRDefault="00A73F9F" w:rsidP="0039247E">
            <w:pPr>
              <w:pStyle w:val="ActivityText"/>
            </w:pPr>
            <w:r>
              <w:t>The activity of c</w:t>
            </w:r>
            <w:r w:rsidRPr="00A815C0">
              <w:t>omplying with external rules and standards that govern the university's activities</w:t>
            </w:r>
            <w:r w:rsidRPr="00F658A9">
              <w:t>.</w:t>
            </w:r>
          </w:p>
        </w:tc>
      </w:tr>
      <w:tr w:rsidR="00A73F9F" w:rsidRPr="004C34AF" w14:paraId="16D96C34" w14:textId="77777777" w:rsidTr="00A628AB">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F878904" w14:textId="77777777" w:rsidR="00A73F9F" w:rsidRPr="004C34AF" w:rsidRDefault="00A73F9F" w:rsidP="00F658A9">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A02B8F" w14:textId="77777777" w:rsidR="00A73F9F" w:rsidRPr="004C34AF" w:rsidRDefault="00A73F9F" w:rsidP="00F658A9">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B3BCE8" w14:textId="77777777" w:rsidR="00A73F9F" w:rsidRPr="004C34AF" w:rsidRDefault="00A73F9F" w:rsidP="00F658A9">
            <w:pPr>
              <w:jc w:val="center"/>
              <w:rPr>
                <w:rFonts w:eastAsia="Calibri" w:cs="Times New Roman"/>
                <w:b/>
                <w:sz w:val="20"/>
                <w:szCs w:val="20"/>
              </w:rPr>
            </w:pPr>
            <w:r>
              <w:rPr>
                <w:rFonts w:eastAsia="Calibri" w:cs="Times New Roman"/>
                <w:b/>
                <w:sz w:val="20"/>
                <w:szCs w:val="20"/>
              </w:rPr>
              <w:t>RETENTION AND</w:t>
            </w:r>
          </w:p>
          <w:p w14:paraId="1E62CD5A" w14:textId="77777777" w:rsidR="00A73F9F" w:rsidRPr="004C34AF" w:rsidRDefault="00A73F9F" w:rsidP="00F658A9">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6CAA98" w14:textId="77777777" w:rsidR="00A73F9F" w:rsidRPr="004C34AF" w:rsidRDefault="00A73F9F" w:rsidP="00F658A9">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78870A85" w14:textId="77777777" w:rsidTr="00A628AB">
        <w:trPr>
          <w:cantSplit/>
          <w:jc w:val="center"/>
        </w:trPr>
        <w:tc>
          <w:tcPr>
            <w:tcW w:w="1440"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2E18B85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564DD51" w14:textId="77777777" w:rsidR="00A73F9F" w:rsidRPr="00F658A9" w:rsidRDefault="00A73F9F" w:rsidP="00A87CFB">
            <w:pPr>
              <w:spacing w:before="60" w:after="60"/>
              <w:jc w:val="center"/>
              <w:rPr>
                <w:rFonts w:eastAsia="Calibri" w:cs="Times New Roman"/>
                <w:b/>
                <w:sz w:val="18"/>
                <w:szCs w:val="18"/>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14:paraId="098B1BA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Accreditation Reporting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Accreditation Reporting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A38778F" w14:textId="0A2DE0AA" w:rsidR="00A73F9F" w:rsidRPr="00E9392A" w:rsidRDefault="00A73F9F" w:rsidP="00A87CFB">
            <w:pPr>
              <w:spacing w:before="60" w:after="60"/>
              <w:rPr>
                <w:rFonts w:eastAsia="Calibri" w:cs="Times New Roman"/>
                <w:szCs w:val="22"/>
              </w:rPr>
            </w:pPr>
            <w:r w:rsidRPr="00B74234">
              <w:rPr>
                <w:rFonts w:eastAsia="Calibri" w:cs="Times New Roman"/>
                <w:noProof/>
                <w:szCs w:val="22"/>
              </w:rPr>
              <w:t>Final report submitted to an accrediting body by the university or, in cases where an academic unit has additional accreditation requirements, by an academic unit. Does not include working papers or materials gathered to create final report</w:t>
            </w:r>
            <w:r w:rsidR="00E9392A">
              <w:rPr>
                <w:rFonts w:eastAsia="Calibri" w:cs="Times New Roman"/>
                <w:noProof/>
                <w:szCs w:val="22"/>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34F574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accreditation received</w:t>
            </w:r>
          </w:p>
          <w:p w14:paraId="15D33C3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3B90D00" w14:textId="77777777" w:rsidR="00A73F9F" w:rsidRPr="00F658A9" w:rsidRDefault="00A73F9F" w:rsidP="00A87CFB">
            <w:pPr>
              <w:spacing w:before="60" w:after="60"/>
              <w:rPr>
                <w:rFonts w:eastAsia="Calibri" w:cs="Times New Roman"/>
                <w:b/>
                <w:sz w:val="20"/>
                <w:szCs w:val="20"/>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DF5EA86" w14:textId="146073E4"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1FE396CA" w14:textId="185A5C45"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5544D95E" w14:textId="6022EBC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D34AABE" w14:textId="0CF29DC5" w:rsidR="00A73F9F" w:rsidRPr="00F658A9" w:rsidRDefault="00A73F9F" w:rsidP="00A87CFB">
            <w:pPr>
              <w:spacing w:before="60"/>
              <w:jc w:val="center"/>
              <w:rPr>
                <w:rFonts w:eastAsia="Calibri" w:cs="Times New Roman"/>
                <w:b/>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Governance and Administration</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Accreditation Reporting</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6FAB85CD" w14:textId="77777777" w:rsidR="00A73F9F" w:rsidRDefault="00A73F9F">
      <w:pPr>
        <w:sectPr w:rsidR="00A73F9F" w:rsidSect="002757C7">
          <w:footerReference w:type="default" r:id="rId12"/>
          <w:pgSz w:w="15840" w:h="12240" w:orient="landscape" w:code="1"/>
          <w:pgMar w:top="1080" w:right="720" w:bottom="1080" w:left="720" w:header="1080" w:footer="720" w:gutter="0"/>
          <w:cols w:space="720"/>
          <w:docGrid w:linePitch="360"/>
        </w:sectPr>
      </w:pPr>
      <w:r>
        <w:br w:type="page"/>
      </w:r>
    </w:p>
    <w:p w14:paraId="2239027C" w14:textId="77777777" w:rsidR="00A73F9F" w:rsidRDefault="00A73F9F" w:rsidP="00574674">
      <w:pPr>
        <w:pStyle w:val="Functions"/>
      </w:pPr>
      <w:bookmarkStart w:id="4" w:name="_Toc71020686"/>
      <w:r>
        <w:lastRenderedPageBreak/>
        <w:t>ACADEMIC PROGRESS AND SUPPORT</w:t>
      </w:r>
      <w:bookmarkEnd w:id="4"/>
    </w:p>
    <w:p w14:paraId="00211004" w14:textId="77777777" w:rsidR="00A73F9F" w:rsidRPr="00A815C0" w:rsidRDefault="00A73F9F" w:rsidP="008B77DA">
      <w:pPr>
        <w:spacing w:after="240"/>
      </w:pPr>
      <w:r>
        <w:rPr>
          <w:color w:val="auto"/>
        </w:rPr>
        <w:t>This section covers records relating to</w:t>
      </w:r>
      <w:r>
        <w:t xml:space="preserve"> m</w:t>
      </w:r>
      <w:r w:rsidRPr="00A815C0">
        <w:t>anaging and monitoring student progress towards credentials.</w:t>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15F2B" w14:paraId="4EE56B15" w14:textId="77777777" w:rsidTr="00BD5218">
        <w:trPr>
          <w:cantSplit/>
          <w:tblHeader/>
        </w:trPr>
        <w:tc>
          <w:tcPr>
            <w:tcW w:w="1728"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700913" w14:textId="77777777" w:rsidR="00A73F9F" w:rsidRPr="00FC4508" w:rsidRDefault="00A73F9F" w:rsidP="00505663">
            <w:pPr>
              <w:pStyle w:val="Activties"/>
            </w:pPr>
            <w:bookmarkStart w:id="5" w:name="_Toc71020687"/>
            <w:r>
              <w:t>2.1</w:t>
            </w:r>
            <w:r>
              <w:tab/>
              <w:t>RECRUITMENT</w:t>
            </w:r>
            <w:bookmarkEnd w:id="5"/>
          </w:p>
          <w:p w14:paraId="5818EA68" w14:textId="77777777" w:rsidR="00A73F9F" w:rsidRPr="00B64159" w:rsidRDefault="00A73F9F" w:rsidP="0039247E">
            <w:pPr>
              <w:pStyle w:val="ActivityText"/>
            </w:pPr>
            <w:r>
              <w:t>The activity of r</w:t>
            </w:r>
            <w:r w:rsidRPr="00A815C0">
              <w:t>ecruiting students to the university and its programs.</w:t>
            </w:r>
          </w:p>
        </w:tc>
      </w:tr>
      <w:tr w:rsidR="00A73F9F" w:rsidRPr="004C34AF" w14:paraId="43FB37CE" w14:textId="77777777" w:rsidTr="00BD5218">
        <w:tblPrEx>
          <w:jc w:val="center"/>
        </w:tblPrEx>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249E5BC" w14:textId="77777777" w:rsidR="00A73F9F" w:rsidRPr="004C34AF" w:rsidRDefault="00A73F9F" w:rsidP="00F658A9">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FF46B8" w14:textId="77777777" w:rsidR="00A73F9F" w:rsidRPr="004C34AF" w:rsidRDefault="00A73F9F" w:rsidP="00F658A9">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48F07D" w14:textId="77777777" w:rsidR="00A73F9F" w:rsidRPr="004C34AF" w:rsidRDefault="00A73F9F" w:rsidP="00F658A9">
            <w:pPr>
              <w:jc w:val="center"/>
              <w:rPr>
                <w:rFonts w:eastAsia="Calibri" w:cs="Times New Roman"/>
                <w:b/>
                <w:sz w:val="20"/>
                <w:szCs w:val="20"/>
              </w:rPr>
            </w:pPr>
            <w:r>
              <w:rPr>
                <w:rFonts w:eastAsia="Calibri" w:cs="Times New Roman"/>
                <w:b/>
                <w:sz w:val="20"/>
                <w:szCs w:val="20"/>
              </w:rPr>
              <w:t>RETENTION AND</w:t>
            </w:r>
          </w:p>
          <w:p w14:paraId="643EB7C3" w14:textId="77777777" w:rsidR="00A73F9F" w:rsidRPr="004C34AF" w:rsidRDefault="00A73F9F" w:rsidP="00F658A9">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1C9133" w14:textId="77777777" w:rsidR="00A73F9F" w:rsidRPr="004C34AF" w:rsidRDefault="00A73F9F" w:rsidP="00F658A9">
            <w:pPr>
              <w:jc w:val="center"/>
              <w:rPr>
                <w:rFonts w:eastAsia="Calibri" w:cs="Times New Roman"/>
                <w:b/>
                <w:sz w:val="20"/>
                <w:szCs w:val="20"/>
              </w:rPr>
            </w:pPr>
            <w:r w:rsidRPr="004C34AF">
              <w:rPr>
                <w:rFonts w:eastAsia="Calibri" w:cs="Times New Roman"/>
                <w:b/>
                <w:sz w:val="20"/>
                <w:szCs w:val="20"/>
              </w:rPr>
              <w:t>DESIGNATION</w:t>
            </w:r>
          </w:p>
        </w:tc>
      </w:tr>
      <w:tr w:rsidR="00A73F9F" w:rsidRPr="00415F2B" w14:paraId="17526C9B" w14:textId="77777777" w:rsidTr="00BD5218">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98B15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86-05-36610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86-05-36610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7D8A98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2DEC861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Prospective Student Correspondence--Pre-Application Materials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Prospective Student Correspondence--Pre-Application Materials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1E13E11" w14:textId="1D108106"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some or all of the following:  pre-application for admission card; unofficial copy college transcripts; WWU Transfer Credit Evaluation form; Test of English as a Foreign Languages scores, correspondence and related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16DF5A"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w:t>
            </w:r>
            <w:r w:rsidRPr="00F658A9">
              <w:rPr>
                <w:bCs/>
                <w:color w:val="auto"/>
                <w:szCs w:val="17"/>
              </w:rPr>
              <w:t xml:space="preserve"> years after </w:t>
            </w:r>
            <w:r w:rsidRPr="00B74234">
              <w:rPr>
                <w:bCs/>
                <w:noProof/>
                <w:color w:val="auto"/>
                <w:szCs w:val="17"/>
              </w:rPr>
              <w:t>calendar year</w:t>
            </w:r>
          </w:p>
          <w:p w14:paraId="5D835CF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392E87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570484" w14:textId="0F12728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451D404" w14:textId="44D5F2B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5EE056A" w14:textId="5B1CDBA6"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501D3985" w14:textId="77777777" w:rsidR="00A73F9F" w:rsidRDefault="00A73F9F">
      <w:r>
        <w:br w:type="page"/>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14:paraId="40A8DF1B" w14:textId="77777777" w:rsidTr="00541299">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C347A89" w14:textId="77777777" w:rsidR="00A73F9F" w:rsidRDefault="00A73F9F" w:rsidP="00505663">
            <w:pPr>
              <w:pStyle w:val="Activties"/>
            </w:pPr>
            <w:bookmarkStart w:id="6" w:name="_Toc71020688"/>
            <w:r>
              <w:lastRenderedPageBreak/>
              <w:t>2.2</w:t>
            </w:r>
            <w:r>
              <w:tab/>
              <w:t>ADMISSIONS</w:t>
            </w:r>
            <w:bookmarkEnd w:id="6"/>
          </w:p>
          <w:p w14:paraId="544D9DBB" w14:textId="77777777" w:rsidR="00A73F9F" w:rsidRDefault="00A73F9F" w:rsidP="0039247E">
            <w:pPr>
              <w:pStyle w:val="ActivityText"/>
            </w:pPr>
            <w:r>
              <w:t>The activity of a</w:t>
            </w:r>
            <w:r w:rsidRPr="008B77DA">
              <w:t>dmitting students to the university.</w:t>
            </w:r>
          </w:p>
        </w:tc>
      </w:tr>
      <w:tr w:rsidR="00A73F9F" w:rsidRPr="004C34AF" w14:paraId="6ADBCFA7" w14:textId="77777777" w:rsidTr="00A628AB">
        <w:tblPrEx>
          <w:jc w:val="center"/>
        </w:tblPrEx>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83F649" w14:textId="77777777" w:rsidR="00A73F9F" w:rsidRPr="004C34AF" w:rsidRDefault="00A73F9F" w:rsidP="00AE6C74">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8C2270" w14:textId="77777777" w:rsidR="00A73F9F" w:rsidRPr="004C34AF" w:rsidRDefault="00A73F9F" w:rsidP="00AE6C74">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120D50" w14:textId="77777777" w:rsidR="00A73F9F" w:rsidRPr="004C34AF" w:rsidRDefault="00A73F9F" w:rsidP="00AE6C74">
            <w:pPr>
              <w:jc w:val="center"/>
              <w:rPr>
                <w:rFonts w:eastAsia="Calibri" w:cs="Times New Roman"/>
                <w:b/>
                <w:sz w:val="20"/>
                <w:szCs w:val="20"/>
              </w:rPr>
            </w:pPr>
            <w:r>
              <w:rPr>
                <w:rFonts w:eastAsia="Calibri" w:cs="Times New Roman"/>
                <w:b/>
                <w:sz w:val="20"/>
                <w:szCs w:val="20"/>
              </w:rPr>
              <w:t>RETENTION AND</w:t>
            </w:r>
          </w:p>
          <w:p w14:paraId="14957BC0" w14:textId="77777777" w:rsidR="00A73F9F" w:rsidRPr="004C34AF" w:rsidRDefault="00A73F9F" w:rsidP="00AE6C74">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B92561" w14:textId="77777777" w:rsidR="00A73F9F" w:rsidRPr="004C34AF" w:rsidRDefault="00A73F9F" w:rsidP="00AE6C74">
            <w:pPr>
              <w:jc w:val="center"/>
              <w:rPr>
                <w:rFonts w:eastAsia="Calibri" w:cs="Times New Roman"/>
                <w:b/>
                <w:sz w:val="20"/>
                <w:szCs w:val="20"/>
              </w:rPr>
            </w:pPr>
            <w:r w:rsidRPr="004C34AF">
              <w:rPr>
                <w:rFonts w:eastAsia="Calibri" w:cs="Times New Roman"/>
                <w:b/>
                <w:sz w:val="20"/>
                <w:szCs w:val="20"/>
              </w:rPr>
              <w:t>DESIGNATION</w:t>
            </w:r>
          </w:p>
        </w:tc>
      </w:tr>
      <w:tr w:rsidR="00A73F9F" w:rsidRPr="00415F2B" w14:paraId="3608A568" w14:textId="77777777" w:rsidTr="00A628AB">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BA3C9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92-12-51644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92-12-51644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CB26D1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241063E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Applications for Admission to University, Major, or Program</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Applications for Admission to University, Major, or Program</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ED78C74" w14:textId="1D327D8D" w:rsidR="00A73F9F" w:rsidRPr="00E9392A" w:rsidRDefault="00A73F9F" w:rsidP="00A87CFB">
            <w:pPr>
              <w:spacing w:before="60" w:after="60"/>
              <w:rPr>
                <w:rFonts w:eastAsia="Calibri" w:cs="Times New Roman"/>
                <w:szCs w:val="22"/>
              </w:rPr>
            </w:pPr>
            <w:r w:rsidRPr="00B74234">
              <w:rPr>
                <w:rFonts w:eastAsia="Calibri" w:cs="Times New Roman"/>
                <w:noProof/>
                <w:szCs w:val="22"/>
              </w:rPr>
              <w:t>Student applications for admission to the university or to a program or major. May include test scores, essays, application forms, or portfolios.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34277E"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term applied for</w:t>
            </w:r>
          </w:p>
          <w:p w14:paraId="21DBCF3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8AA0F0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65EEB4" w14:textId="4C835F9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3669091" w14:textId="5E285A0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F107941" w14:textId="4DA5C30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04BE44C0" w14:textId="77777777" w:rsidR="00A73F9F" w:rsidRDefault="00A73F9F">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B64159" w14:paraId="7589CB46" w14:textId="77777777" w:rsidTr="00430C22">
        <w:trPr>
          <w:cantSplit/>
          <w:tblHeader/>
          <w:jc w:val="cent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Mar>
              <w:top w:w="29" w:type="dxa"/>
              <w:left w:w="29" w:type="dxa"/>
              <w:bottom w:w="29" w:type="dxa"/>
              <w:right w:w="29" w:type="dxa"/>
            </w:tcMar>
          </w:tcPr>
          <w:p w14:paraId="1260358C" w14:textId="77777777" w:rsidR="00A73F9F" w:rsidRPr="00FC4508" w:rsidRDefault="00A73F9F" w:rsidP="00505663">
            <w:pPr>
              <w:pStyle w:val="Activties"/>
            </w:pPr>
            <w:bookmarkStart w:id="7" w:name="_Toc71020689"/>
            <w:r>
              <w:lastRenderedPageBreak/>
              <w:t>2.3</w:t>
            </w:r>
            <w:r>
              <w:tab/>
              <w:t>FINANCIAL AID</w:t>
            </w:r>
            <w:bookmarkEnd w:id="7"/>
          </w:p>
          <w:p w14:paraId="0FF2ED64" w14:textId="77777777" w:rsidR="00A73F9F" w:rsidRPr="00B64159" w:rsidRDefault="00A73F9F" w:rsidP="0039247E">
            <w:pPr>
              <w:pStyle w:val="ActivityText"/>
            </w:pPr>
            <w:r>
              <w:t>The activity of p</w:t>
            </w:r>
            <w:r w:rsidRPr="008B77DA">
              <w:t>roviding financial support to students.</w:t>
            </w:r>
          </w:p>
        </w:tc>
      </w:tr>
      <w:tr w:rsidR="00A73F9F" w:rsidRPr="004C34AF" w14:paraId="78C2A0D3" w14:textId="77777777" w:rsidTr="00430C22">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48343D" w14:textId="77777777" w:rsidR="00A73F9F" w:rsidRPr="004C34AF" w:rsidRDefault="00A73F9F" w:rsidP="003E7F9B">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08F315" w14:textId="77777777" w:rsidR="00A73F9F" w:rsidRPr="004C34AF" w:rsidRDefault="00A73F9F" w:rsidP="003E7F9B">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624E2F" w14:textId="77777777" w:rsidR="00A73F9F" w:rsidRPr="004C34AF" w:rsidRDefault="00A73F9F" w:rsidP="003E7F9B">
            <w:pPr>
              <w:jc w:val="center"/>
              <w:rPr>
                <w:rFonts w:eastAsia="Calibri" w:cs="Times New Roman"/>
                <w:b/>
                <w:sz w:val="20"/>
                <w:szCs w:val="20"/>
              </w:rPr>
            </w:pPr>
            <w:r>
              <w:rPr>
                <w:rFonts w:eastAsia="Calibri" w:cs="Times New Roman"/>
                <w:b/>
                <w:sz w:val="20"/>
                <w:szCs w:val="20"/>
              </w:rPr>
              <w:t>RETENTION AND</w:t>
            </w:r>
          </w:p>
          <w:p w14:paraId="1F5E4DF3" w14:textId="77777777" w:rsidR="00A73F9F" w:rsidRPr="004C34AF" w:rsidRDefault="00A73F9F" w:rsidP="003E7F9B">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E113D4" w14:textId="77777777" w:rsidR="00A73F9F" w:rsidRPr="004C34AF" w:rsidRDefault="00A73F9F" w:rsidP="003E7F9B">
            <w:pPr>
              <w:jc w:val="center"/>
              <w:rPr>
                <w:rFonts w:eastAsia="Calibri" w:cs="Times New Roman"/>
                <w:b/>
                <w:sz w:val="20"/>
                <w:szCs w:val="20"/>
              </w:rPr>
            </w:pPr>
            <w:r w:rsidRPr="004C34AF">
              <w:rPr>
                <w:rFonts w:eastAsia="Calibri" w:cs="Times New Roman"/>
                <w:b/>
                <w:sz w:val="20"/>
                <w:szCs w:val="20"/>
              </w:rPr>
              <w:t>DESIGNATION</w:t>
            </w:r>
          </w:p>
        </w:tc>
      </w:tr>
      <w:tr w:rsidR="00A73F9F" w:rsidRPr="00415F2B" w14:paraId="1FA00ABC" w14:textId="77777777" w:rsidTr="00430C22">
        <w:tblPrEx>
          <w:jc w:val="left"/>
        </w:tblPrEx>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A0C5B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14-09-68673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14-09-68673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BCF1D67" w14:textId="77777777" w:rsidR="00A73F9F" w:rsidRPr="005F5669" w:rsidRDefault="00A73F9F" w:rsidP="001D2EFA">
            <w:pPr>
              <w:jc w:val="center"/>
              <w:rPr>
                <w:rFonts w:asciiTheme="minorHAnsi" w:eastAsia="Times New Roman" w:hAnsiTheme="minorHAnsi"/>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53A803A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Financial Aid Programs Historical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Financial Aid Programs Historical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31D3071" w14:textId="350750CE" w:rsidR="00A73F9F" w:rsidRPr="00E9392A" w:rsidRDefault="00A73F9F" w:rsidP="00E9392A">
            <w:pPr>
              <w:spacing w:before="60" w:after="60"/>
              <w:rPr>
                <w:rFonts w:eastAsia="Calibri" w:cs="Times New Roman"/>
                <w:szCs w:val="22"/>
              </w:rPr>
            </w:pPr>
            <w:r w:rsidRPr="00B74234">
              <w:rPr>
                <w:rFonts w:eastAsia="Calibri" w:cs="Times New Roman"/>
                <w:noProof/>
                <w:szCs w:val="22"/>
              </w:rPr>
              <w:t>Records providing a historical record of financial aid programs. May include documentation related to the establishment of a scholarship fund, financial aid program agreements, administrative requirements for aid, lists of scholarship recipients, and related records.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D84CF9"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administrative purpose is served</w:t>
            </w:r>
          </w:p>
          <w:p w14:paraId="020DB1D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26C6696"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EACDE7" w14:textId="73CDFAD2"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E311D67" w14:textId="633163C2"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62A76E93" w14:textId="74C7AC4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3A86E65" w14:textId="4DAEEBF9"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Progress and Support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Financial Aid Programs Historical Records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0905316C" w14:textId="77777777" w:rsidTr="00430C22">
        <w:tblPrEx>
          <w:jc w:val="left"/>
        </w:tblPrEx>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C8937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14-09-68674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14-09-68674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ECDBC1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35B53D88"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Financial Aid Student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Financial Aid Student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269991E" w14:textId="74B3CCB8" w:rsidR="00A73F9F" w:rsidRPr="00E9392A" w:rsidRDefault="00A73F9F" w:rsidP="00E9392A">
            <w:pPr>
              <w:spacing w:before="60" w:after="60"/>
              <w:rPr>
                <w:rFonts w:eastAsia="Calibri" w:cs="Times New Roman"/>
                <w:szCs w:val="22"/>
              </w:rPr>
            </w:pPr>
            <w:r w:rsidRPr="00B74234">
              <w:rPr>
                <w:rFonts w:eastAsia="Calibri" w:cs="Times New Roman"/>
                <w:noProof/>
                <w:szCs w:val="22"/>
              </w:rPr>
              <w:t>Records documenting the awarding of financial aid (including scholarships). May include successful and unsuccessful applications, award notices, student files, and related correspondence.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24093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last quarter in which student received award or assistance</w:t>
            </w:r>
          </w:p>
          <w:p w14:paraId="69832DD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8838D2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7F0165" w14:textId="335FD76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FE3342A" w14:textId="5B686B5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9CA82B6" w14:textId="476E3FC6"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2745C3A5" w14:textId="77777777" w:rsidR="00A73F9F" w:rsidRDefault="00A73F9F">
      <w:r>
        <w:br w:type="page"/>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D645C1" w14:paraId="541D3017" w14:textId="77777777" w:rsidTr="00430C22">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6F4864" w14:textId="0BBD3940" w:rsidR="00A73F9F" w:rsidRPr="00FC4508" w:rsidRDefault="00A73F9F" w:rsidP="00430C22">
            <w:pPr>
              <w:pStyle w:val="Activties"/>
              <w:tabs>
                <w:tab w:val="left" w:pos="720"/>
                <w:tab w:val="left" w:pos="1440"/>
                <w:tab w:val="left" w:pos="2160"/>
                <w:tab w:val="left" w:pos="2880"/>
                <w:tab w:val="left" w:pos="3600"/>
                <w:tab w:val="left" w:pos="4320"/>
                <w:tab w:val="left" w:pos="5040"/>
                <w:tab w:val="left" w:pos="6015"/>
              </w:tabs>
            </w:pPr>
            <w:bookmarkStart w:id="8" w:name="_Toc71020690"/>
            <w:r>
              <w:lastRenderedPageBreak/>
              <w:t>2.4</w:t>
            </w:r>
            <w:r>
              <w:tab/>
              <w:t>ACADEMIC ADVISING AND ASSISTANCE</w:t>
            </w:r>
            <w:bookmarkEnd w:id="8"/>
          </w:p>
          <w:p w14:paraId="5A38E7B0" w14:textId="24AADB63" w:rsidR="00A73F9F" w:rsidRPr="00B64159" w:rsidRDefault="00A73F9F" w:rsidP="0039247E">
            <w:pPr>
              <w:pStyle w:val="ActivityText"/>
            </w:pPr>
            <w:r>
              <w:t xml:space="preserve">The activity of </w:t>
            </w:r>
            <w:r w:rsidR="00363F59">
              <w:t>p</w:t>
            </w:r>
            <w:r w:rsidR="00363F59" w:rsidRPr="008B77DA">
              <w:t>roviding</w:t>
            </w:r>
            <w:r w:rsidRPr="008B77DA">
              <w:t xml:space="preserve"> advice to students regarding academic choices and assisting students' academic progress</w:t>
            </w:r>
            <w:r>
              <w:t>.</w:t>
            </w:r>
          </w:p>
        </w:tc>
      </w:tr>
      <w:tr w:rsidR="00A73F9F" w:rsidRPr="004C34AF" w14:paraId="592DA700" w14:textId="77777777" w:rsidTr="00430C22">
        <w:tblPrEx>
          <w:jc w:val="center"/>
        </w:tblPrEx>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ECAC46F" w14:textId="77777777" w:rsidR="00A73F9F" w:rsidRPr="004C34AF" w:rsidRDefault="00A73F9F" w:rsidP="00AE6C74">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DECD9C" w14:textId="77777777" w:rsidR="00A73F9F" w:rsidRPr="004C34AF" w:rsidRDefault="00A73F9F" w:rsidP="00AE6C74">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82BA1B" w14:textId="77777777" w:rsidR="00A73F9F" w:rsidRPr="004C34AF" w:rsidRDefault="00A73F9F" w:rsidP="00AE6C74">
            <w:pPr>
              <w:jc w:val="center"/>
              <w:rPr>
                <w:rFonts w:eastAsia="Calibri" w:cs="Times New Roman"/>
                <w:b/>
                <w:sz w:val="20"/>
                <w:szCs w:val="20"/>
              </w:rPr>
            </w:pPr>
            <w:r>
              <w:rPr>
                <w:rFonts w:eastAsia="Calibri" w:cs="Times New Roman"/>
                <w:b/>
                <w:sz w:val="20"/>
                <w:szCs w:val="20"/>
              </w:rPr>
              <w:t>RETENTION AND</w:t>
            </w:r>
          </w:p>
          <w:p w14:paraId="132A6EE2" w14:textId="77777777" w:rsidR="00A73F9F" w:rsidRPr="004C34AF" w:rsidRDefault="00A73F9F" w:rsidP="00AE6C74">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EC9C1B" w14:textId="77777777" w:rsidR="00A73F9F" w:rsidRPr="004C34AF" w:rsidRDefault="00A73F9F" w:rsidP="00AE6C74">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62EA4B6C" w14:textId="77777777" w:rsidTr="00430C22">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6C9A1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00-08-59852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00-08-59852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C61590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2DA20DA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Proctored Exam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Proctored Exam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CF1C563"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tests administered outside of the classroom environment and/or</w:t>
            </w:r>
          </w:p>
          <w:p w14:paraId="222E300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by someone other than the instructor.</w:t>
            </w:r>
          </w:p>
          <w:p w14:paraId="60F50D7A"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412DD1C" w14:textId="4F8C628B" w:rsidR="00A73F9F" w:rsidRPr="00E07249" w:rsidRDefault="00A73F9F" w:rsidP="00037332">
            <w:pPr>
              <w:pStyle w:val="ListParagraph"/>
              <w:numPr>
                <w:ilvl w:val="0"/>
                <w:numId w:val="3"/>
              </w:numPr>
              <w:spacing w:before="60" w:after="60"/>
              <w:rPr>
                <w:rFonts w:eastAsia="Calibri" w:cs="Times New Roman"/>
                <w:noProof/>
                <w:szCs w:val="22"/>
              </w:rPr>
            </w:pPr>
            <w:r w:rsidRPr="00E07249">
              <w:rPr>
                <w:rFonts w:eastAsia="Calibri" w:cs="Times New Roman"/>
                <w:noProof/>
                <w:szCs w:val="22"/>
              </w:rPr>
              <w:t>Proctored exam forms;</w:t>
            </w:r>
          </w:p>
          <w:p w14:paraId="52B94234" w14:textId="2C94CA3C" w:rsidR="00A73F9F" w:rsidRPr="00E07249" w:rsidRDefault="00A73F9F" w:rsidP="00037332">
            <w:pPr>
              <w:pStyle w:val="ListParagraph"/>
              <w:numPr>
                <w:ilvl w:val="0"/>
                <w:numId w:val="3"/>
              </w:numPr>
              <w:spacing w:before="60" w:after="60"/>
              <w:rPr>
                <w:rFonts w:eastAsia="Calibri" w:cs="Times New Roman"/>
                <w:noProof/>
                <w:szCs w:val="22"/>
              </w:rPr>
            </w:pPr>
            <w:r w:rsidRPr="00E07249">
              <w:rPr>
                <w:rFonts w:eastAsia="Calibri" w:cs="Times New Roman"/>
                <w:noProof/>
                <w:szCs w:val="22"/>
              </w:rPr>
              <w:t>Copies of tests;</w:t>
            </w:r>
          </w:p>
          <w:p w14:paraId="37DC99C4" w14:textId="38AFB97B" w:rsidR="00A73F9F" w:rsidRPr="00E9392A" w:rsidRDefault="00A73F9F" w:rsidP="00A87CFB">
            <w:pPr>
              <w:pStyle w:val="ListParagraph"/>
              <w:numPr>
                <w:ilvl w:val="0"/>
                <w:numId w:val="3"/>
              </w:numPr>
              <w:spacing w:before="60" w:after="60"/>
              <w:rPr>
                <w:rFonts w:eastAsia="Calibri" w:cs="Times New Roman"/>
                <w:szCs w:val="22"/>
              </w:rPr>
            </w:pPr>
            <w:r w:rsidRPr="00E07249">
              <w:rPr>
                <w:rFonts w:eastAsia="Calibri" w:cs="Times New Roman"/>
                <w:noProof/>
                <w:szCs w:val="22"/>
              </w:rPr>
              <w:t>Related correspondence/communications.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03C19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w:t>
            </w:r>
            <w:r w:rsidRPr="00F658A9">
              <w:rPr>
                <w:bCs/>
                <w:color w:val="auto"/>
                <w:szCs w:val="17"/>
              </w:rPr>
              <w:t xml:space="preserve"> years after </w:t>
            </w:r>
            <w:r w:rsidRPr="00B74234">
              <w:rPr>
                <w:bCs/>
                <w:noProof/>
                <w:color w:val="auto"/>
                <w:szCs w:val="17"/>
              </w:rPr>
              <w:t>academic year</w:t>
            </w:r>
          </w:p>
          <w:p w14:paraId="1C27232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47BC8AA"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1A7A7B" w14:textId="3722DD6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BE3F780" w14:textId="013D070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BCDD828" w14:textId="638E6F5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BD0C302" w14:textId="77777777" w:rsidTr="00430C22">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5C66B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93-01-51760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93-01-51760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0DD7DAE"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2C2B581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Reinstatement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Reinstatement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0038753" w14:textId="486B8072"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quarterly reports of students reinstated, students denied, and statistics regarding reinstatement.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6B814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8</w:t>
            </w:r>
            <w:r w:rsidRPr="00F658A9">
              <w:rPr>
                <w:bCs/>
                <w:color w:val="auto"/>
                <w:szCs w:val="17"/>
              </w:rPr>
              <w:t xml:space="preserve"> years after </w:t>
            </w:r>
            <w:r w:rsidRPr="00B74234">
              <w:rPr>
                <w:bCs/>
                <w:noProof/>
                <w:color w:val="auto"/>
                <w:szCs w:val="17"/>
              </w:rPr>
              <w:t>quarter</w:t>
            </w:r>
          </w:p>
          <w:p w14:paraId="014B39A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DF0036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4F83CC" w14:textId="7A32CEB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71B3730" w14:textId="327AC2D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BC0502E" w14:textId="0E9B3909" w:rsidR="00A73F9F" w:rsidRPr="00AE6C74"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6981294" w14:textId="77777777" w:rsidTr="00430C22">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D61CC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93-01-51761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93-01-51761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B1C1F6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4</w:t>
            </w:r>
          </w:p>
        </w:tc>
        <w:tc>
          <w:tcPr>
            <w:tcW w:w="8352" w:type="dxa"/>
            <w:tcBorders>
              <w:top w:val="single" w:sz="4" w:space="0" w:color="000000"/>
              <w:left w:val="single" w:sz="4" w:space="0" w:color="000000"/>
              <w:bottom w:val="single" w:sz="4" w:space="0" w:color="000000"/>
              <w:right w:val="single" w:sz="4" w:space="0" w:color="000000"/>
            </w:tcBorders>
          </w:tcPr>
          <w:p w14:paraId="20EE2D3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Scholastic Standing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Scholastic Standing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F1B7C81" w14:textId="5F2B6A4E" w:rsidR="00A73F9F" w:rsidRPr="00E9392A" w:rsidRDefault="00A73F9F" w:rsidP="00A87CFB">
            <w:pPr>
              <w:spacing w:before="60" w:after="60"/>
              <w:rPr>
                <w:rFonts w:eastAsia="Calibri" w:cs="Times New Roman"/>
                <w:szCs w:val="22"/>
              </w:rPr>
            </w:pPr>
            <w:r w:rsidRPr="00B74234">
              <w:rPr>
                <w:rFonts w:eastAsia="Calibri" w:cs="Times New Roman"/>
                <w:noProof/>
                <w:szCs w:val="22"/>
              </w:rPr>
              <w:t>Student files containing the petition for reinstatement, student statement, copies of returning student application and transcripts, faculty decisions, and notes of actions and conversations with student concerning petition for reinstatement.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84530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quarter applied for reinstatement</w:t>
            </w:r>
          </w:p>
          <w:p w14:paraId="4B73130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8ADF6A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A79E3D" w14:textId="19ECFDF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B89F904" w14:textId="590E45A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4DCD303" w14:textId="206D469E" w:rsidR="00A73F9F" w:rsidRPr="00AE6C74"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5879857" w14:textId="77777777" w:rsidTr="00430C22">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0D6E3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18-04-69244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54AF60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27CD122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Advising and Assistance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Advising and Assistance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DA839A9" w14:textId="1F9A2AD3"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the provision of support services to individual students. May include advising records, career counseling records, or records of other support services provided to students. Does not include the records of university health care providers.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B8F304"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last date of enrollment</w:t>
            </w:r>
          </w:p>
          <w:p w14:paraId="574FCC8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B65217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1CCF1A" w14:textId="792E721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068C726" w14:textId="35F3B05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1C2B431" w14:textId="456A13D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3DEC0198" w14:textId="41155F47" w:rsidR="00A73F9F" w:rsidRDefault="00A73F9F"/>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15F2B" w14:paraId="0658BEE0" w14:textId="77777777" w:rsidTr="00BD5218">
        <w:trPr>
          <w:cantSplit/>
          <w:tblHeader/>
        </w:trPr>
        <w:tc>
          <w:tcPr>
            <w:tcW w:w="1728"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Mar>
              <w:top w:w="43" w:type="dxa"/>
              <w:left w:w="43" w:type="dxa"/>
              <w:bottom w:w="43" w:type="dxa"/>
              <w:right w:w="43" w:type="dxa"/>
            </w:tcMar>
          </w:tcPr>
          <w:p w14:paraId="220602B5" w14:textId="6942FC72" w:rsidR="00A73F9F" w:rsidRPr="00FC4508" w:rsidRDefault="00A73F9F" w:rsidP="00505663">
            <w:pPr>
              <w:pStyle w:val="Activties"/>
            </w:pPr>
            <w:bookmarkStart w:id="9" w:name="_Toc71020691"/>
            <w:r>
              <w:t>2.5</w:t>
            </w:r>
            <w:r>
              <w:tab/>
              <w:t>ACADEMIC RECORDS AND PROGRESS</w:t>
            </w:r>
            <w:bookmarkEnd w:id="9"/>
          </w:p>
          <w:p w14:paraId="5BA28F1A" w14:textId="77777777" w:rsidR="00A73F9F" w:rsidRPr="00B64159" w:rsidRDefault="00A73F9F" w:rsidP="0039247E">
            <w:pPr>
              <w:pStyle w:val="ActivityText"/>
            </w:pPr>
            <w:r>
              <w:t>The activity of d</w:t>
            </w:r>
            <w:r w:rsidRPr="008B77DA">
              <w:t>ocumenting students' progress towards degrees/credentials.</w:t>
            </w:r>
          </w:p>
        </w:tc>
      </w:tr>
      <w:tr w:rsidR="00A73F9F" w:rsidRPr="004C34AF" w14:paraId="6CE2DB52" w14:textId="77777777" w:rsidTr="00BD5218">
        <w:tblPrEx>
          <w:jc w:val="center"/>
        </w:tblPrEx>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59F5678" w14:textId="77777777" w:rsidR="00A73F9F" w:rsidRPr="004C34AF" w:rsidRDefault="00A73F9F" w:rsidP="002927C2">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4EAD3" w14:textId="77777777" w:rsidR="00A73F9F" w:rsidRPr="004C34AF" w:rsidRDefault="00A73F9F" w:rsidP="002927C2">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716117" w14:textId="77777777" w:rsidR="00A73F9F" w:rsidRPr="004C34AF" w:rsidRDefault="00A73F9F" w:rsidP="002927C2">
            <w:pPr>
              <w:jc w:val="center"/>
              <w:rPr>
                <w:rFonts w:eastAsia="Calibri" w:cs="Times New Roman"/>
                <w:b/>
                <w:sz w:val="20"/>
                <w:szCs w:val="20"/>
              </w:rPr>
            </w:pPr>
            <w:r>
              <w:rPr>
                <w:rFonts w:eastAsia="Calibri" w:cs="Times New Roman"/>
                <w:b/>
                <w:sz w:val="20"/>
                <w:szCs w:val="20"/>
              </w:rPr>
              <w:t>RETENTION AND</w:t>
            </w:r>
          </w:p>
          <w:p w14:paraId="1DA6914A" w14:textId="77777777" w:rsidR="00A73F9F" w:rsidRPr="004C34AF" w:rsidRDefault="00A73F9F" w:rsidP="002927C2">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2086DF" w14:textId="77777777" w:rsidR="00A73F9F" w:rsidRPr="004C34AF" w:rsidRDefault="00A73F9F" w:rsidP="002927C2">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3B91149B"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04CF79" w14:textId="77777777" w:rsidR="00A73F9F" w:rsidRPr="00F658A9" w:rsidRDefault="00A73F9F" w:rsidP="00A7028D">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08-03-61752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08-03-61752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1984A5F" w14:textId="77777777" w:rsidR="00A73F9F" w:rsidRPr="00D645C1" w:rsidRDefault="00A73F9F" w:rsidP="00A7028D">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1A69EA31" w14:textId="77777777" w:rsidR="00A73F9F" w:rsidRPr="00541299" w:rsidRDefault="00A73F9F" w:rsidP="00A7028D">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Academic Dishonesty Appeals (Successful Outcomes)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Academic Dishonesty Appeals (Successful Outcomes)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F1C2F0A" w14:textId="7869971F" w:rsidR="00A73F9F" w:rsidRPr="00E9392A" w:rsidRDefault="00A73F9F" w:rsidP="00A7028D">
            <w:pPr>
              <w:spacing w:before="60" w:after="60"/>
              <w:rPr>
                <w:rFonts w:eastAsia="Calibri" w:cs="Times New Roman"/>
                <w:szCs w:val="22"/>
              </w:rPr>
            </w:pPr>
            <w:r w:rsidRPr="00B74234">
              <w:rPr>
                <w:rFonts w:eastAsia="Calibri" w:cs="Times New Roman"/>
                <w:noProof/>
                <w:szCs w:val="22"/>
              </w:rPr>
              <w:t>Documents student's successful appeal of the charge of academic dishonesty.  May include letters, emails, and any other supporting documentation received by the Academic Honesty Board as a result of a professor's charge of academic dishonesty against a student and the student's subsequent successful appeal of the charge.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454583" w14:textId="446E2055" w:rsidR="00A73F9F" w:rsidRPr="00F658A9" w:rsidRDefault="00A73F9F" w:rsidP="00A7028D">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005028C7">
              <w:rPr>
                <w:b/>
                <w:bCs/>
                <w:color w:val="auto"/>
                <w:szCs w:val="17"/>
              </w:rPr>
              <w:t>until</w:t>
            </w:r>
            <w:r w:rsidRPr="00F658A9">
              <w:rPr>
                <w:bCs/>
                <w:color w:val="auto"/>
                <w:szCs w:val="17"/>
              </w:rPr>
              <w:t xml:space="preserve"> </w:t>
            </w:r>
            <w:r w:rsidRPr="00B74234">
              <w:rPr>
                <w:bCs/>
                <w:noProof/>
                <w:color w:val="auto"/>
                <w:szCs w:val="17"/>
              </w:rPr>
              <w:t>appeal is upheld</w:t>
            </w:r>
          </w:p>
          <w:p w14:paraId="578872E1" w14:textId="77777777" w:rsidR="00A73F9F" w:rsidRPr="00F658A9" w:rsidRDefault="00A73F9F" w:rsidP="00A7028D">
            <w:pPr>
              <w:spacing w:before="60" w:after="60"/>
              <w:rPr>
                <w:bCs/>
                <w:i/>
                <w:color w:val="auto"/>
                <w:szCs w:val="17"/>
              </w:rPr>
            </w:pPr>
            <w:r w:rsidRPr="00F658A9">
              <w:rPr>
                <w:b/>
                <w:bCs/>
                <w:color w:val="auto"/>
                <w:szCs w:val="17"/>
              </w:rPr>
              <w:t xml:space="preserve">   </w:t>
            </w:r>
            <w:r w:rsidRPr="00F658A9">
              <w:rPr>
                <w:bCs/>
                <w:i/>
                <w:color w:val="auto"/>
                <w:szCs w:val="17"/>
              </w:rPr>
              <w:t>then</w:t>
            </w:r>
          </w:p>
          <w:p w14:paraId="28ABF5BC" w14:textId="77777777" w:rsidR="00A73F9F" w:rsidRPr="00D645C1" w:rsidRDefault="00A73F9F" w:rsidP="00A7028D">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8B36F0" w14:textId="638B9383" w:rsidR="00574674" w:rsidRDefault="000634DA" w:rsidP="00A7028D">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9890FF0" w14:textId="404880FE" w:rsidR="00574674" w:rsidRDefault="00A73F9F" w:rsidP="00A7028D">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7FEF886" w14:textId="3B6CAA0C" w:rsidR="00A73F9F" w:rsidRPr="00D645C1" w:rsidRDefault="00A73F9F" w:rsidP="00A7028D">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7B50B4C"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D055A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08-03-61753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08-03-61753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E739FB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54C42A5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Academic Dishonesty Charges (Upheld)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Academic Dishonesty Charges (Upheld)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49ED846" w14:textId="05D7827E" w:rsidR="00A73F9F" w:rsidRPr="00E9392A" w:rsidRDefault="00A73F9F" w:rsidP="00A87CFB">
            <w:pPr>
              <w:spacing w:before="60" w:after="60"/>
              <w:rPr>
                <w:rFonts w:eastAsia="Calibri" w:cs="Times New Roman"/>
                <w:szCs w:val="22"/>
              </w:rPr>
            </w:pPr>
            <w:r w:rsidRPr="00B74234">
              <w:rPr>
                <w:rFonts w:eastAsia="Calibri" w:cs="Times New Roman"/>
                <w:noProof/>
                <w:szCs w:val="22"/>
              </w:rPr>
              <w:t>Documents an instructor's formal charges of academic dishonesty against a student per WWU policies governing academic dishonesty.  May include letters, emails, and any other supporting documentation received by the Academic Honesty Board as a result of an instructor's charge of academic dishonesty against a student.  May also include materials pertinent to the student's unsuccessful appeal of the academic dishonesty charge.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AEA4FE" w14:textId="615096E2" w:rsidR="00A73F9F" w:rsidRPr="00D645C1" w:rsidRDefault="00A73F9F" w:rsidP="005028C7">
            <w:pPr>
              <w:spacing w:before="60" w:after="60"/>
              <w:rPr>
                <w:b/>
                <w:bCs/>
                <w:color w:val="auto"/>
                <w:szCs w:val="17"/>
              </w:rPr>
            </w:pPr>
            <w:r w:rsidRPr="007B2D34">
              <w:rPr>
                <w:rFonts w:eastAsia="Calibri" w:cs="Times New Roman"/>
                <w:b/>
                <w:szCs w:val="22"/>
              </w:rPr>
              <w:t>R</w:t>
            </w:r>
            <w:r w:rsidRPr="007B2D34">
              <w:rPr>
                <w:b/>
                <w:bCs/>
                <w:color w:val="auto"/>
                <w:szCs w:val="22"/>
              </w:rPr>
              <w:t>etain</w:t>
            </w:r>
            <w:r w:rsidR="005028C7">
              <w:rPr>
                <w:b/>
                <w:bCs/>
                <w:color w:val="auto"/>
                <w:szCs w:val="17"/>
              </w:rPr>
              <w:t xml:space="preserve"> permanently.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00EC64" w14:textId="2CDE5E6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08C2102" w14:textId="0B25E74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FFC938B" w14:textId="427E810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415F2B" w14:paraId="7CBA52B0"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7F273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88-01-41441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88-01-41441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4115E0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52" w:type="dxa"/>
            <w:tcBorders>
              <w:top w:val="single" w:sz="4" w:space="0" w:color="000000"/>
              <w:left w:val="single" w:sz="4" w:space="0" w:color="000000"/>
              <w:bottom w:val="single" w:sz="4" w:space="0" w:color="000000"/>
              <w:right w:val="single" w:sz="4" w:space="0" w:color="000000"/>
            </w:tcBorders>
          </w:tcPr>
          <w:p w14:paraId="5951DB1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Authorizations for Release of Student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Authorizations for Release of Student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44F989D"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All requests and subpoenas for release of student information made by a third party.</w:t>
            </w:r>
          </w:p>
          <w:p w14:paraId="0AC49440" w14:textId="37B5C390" w:rsidR="00A73F9F" w:rsidRPr="00E9392A" w:rsidRDefault="00A73F9F" w:rsidP="00A87CFB">
            <w:pPr>
              <w:spacing w:before="60" w:after="60"/>
              <w:rPr>
                <w:rFonts w:eastAsia="Calibri" w:cs="Times New Roman"/>
                <w:szCs w:val="22"/>
              </w:rPr>
            </w:pPr>
            <w:r w:rsidRPr="00B74234">
              <w:rPr>
                <w:rFonts w:eastAsia="Calibri" w:cs="Times New Roman"/>
                <w:noProof/>
                <w:szCs w:val="22"/>
              </w:rPr>
              <w:t>Maintained in accordance with provisions of 34 CFR 99.32(a)(1) and (2).</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80536" w14:textId="435D9FF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5028C7">
              <w:rPr>
                <w:b/>
                <w:bCs/>
                <w:color w:val="auto"/>
                <w:szCs w:val="17"/>
              </w:rPr>
              <w:t xml:space="preserve"> until</w:t>
            </w:r>
            <w:r w:rsidRPr="00F658A9">
              <w:rPr>
                <w:bCs/>
                <w:color w:val="auto"/>
                <w:szCs w:val="17"/>
              </w:rPr>
              <w:t xml:space="preserve"> </w:t>
            </w:r>
            <w:r w:rsidRPr="00B74234">
              <w:rPr>
                <w:bCs/>
                <w:noProof/>
                <w:color w:val="auto"/>
                <w:szCs w:val="17"/>
              </w:rPr>
              <w:t>records of the student are no longer retained</w:t>
            </w:r>
          </w:p>
          <w:p w14:paraId="416CB7A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2CEE6C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E9AA0E" w14:textId="0B1A684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1D2DF21" w14:textId="1AFDDDE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6790B7B" w14:textId="60903F8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41C9FFC0"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031517"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18-04-69235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18-04-69235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84CBD3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3304BB9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Credit Evaluations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Credit Evaluations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4437A25" w14:textId="531C3019"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the evaluation of students' credit standing in relation to university baccalaureate and certification requirements. May include transfer credit or credit by examination evaluations, degree major evaluations, and graduation evaluations.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B1A094"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586A1E0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A0E478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2A7600" w14:textId="61A20C3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BEA5724" w14:textId="5A646C4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0DB2292" w14:textId="51269D7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D57FA26"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6531E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14-09-68630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14-09-68630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E37695E" w14:textId="07E68AAD"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00B6306F">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1ED212E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Examination Forms and Answer Sheets -- Non-retrievable by Students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Examination Forms and Answer Sheets -- Non-retrievable by Students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CDB86F0" w14:textId="2B7E3CE5" w:rsidR="00A73F9F" w:rsidRPr="00D645C1" w:rsidRDefault="00A73F9F" w:rsidP="00E9392A">
            <w:pPr>
              <w:spacing w:before="60" w:after="60"/>
              <w:rPr>
                <w:rFonts w:asciiTheme="minorHAnsi" w:eastAsia="Times New Roman" w:hAnsiTheme="minorHAnsi"/>
                <w:color w:val="auto"/>
                <w:szCs w:val="22"/>
              </w:rPr>
            </w:pPr>
            <w:r w:rsidRPr="00B74234">
              <w:rPr>
                <w:rFonts w:eastAsia="Calibri" w:cs="Times New Roman"/>
                <w:noProof/>
                <w:szCs w:val="22"/>
              </w:rPr>
              <w:t>A record of student answers to examination questions. This retention period applies to those graded exams not retrievable by students.  Faculty determine whether particular course exams may be retrieved by the student. These records are non-disclosable under 20 U.S.C. 1232g (a) (4) (A) (i) and (ii), except as authorized under 20 U.S.C. 1232g (b). Test questions and other exam data that will be re-used are exempt from public records disclosure under RCW 42.56.250(1).</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774C34" w14:textId="77777777" w:rsidR="00B6306F" w:rsidRPr="00F658A9" w:rsidRDefault="00B6306F" w:rsidP="00B6306F">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Pr>
                <w:bCs/>
                <w:color w:val="auto"/>
                <w:szCs w:val="17"/>
              </w:rPr>
              <w:t>for 3 months</w:t>
            </w:r>
            <w:r w:rsidRPr="00F658A9">
              <w:rPr>
                <w:bCs/>
                <w:color w:val="auto"/>
                <w:szCs w:val="17"/>
              </w:rPr>
              <w:t xml:space="preserve"> after </w:t>
            </w:r>
            <w:r w:rsidRPr="00B74234">
              <w:rPr>
                <w:bCs/>
                <w:noProof/>
                <w:color w:val="auto"/>
                <w:szCs w:val="17"/>
              </w:rPr>
              <w:t>final grade for the course is recorded and any academic grievances have been resolved</w:t>
            </w:r>
          </w:p>
          <w:p w14:paraId="315047B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FDCF0E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A24E02" w14:textId="396F6FC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AA9EE56" w14:textId="3CC87FDD"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A12C68E" w14:textId="0D504B8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1D92B30"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243F0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15-03-68746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15-03-68746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091A98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0F20B72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Grade Input and Change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Grade Input and Change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51EEBE4"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Records documenting the entry of new and revised grades into students' records.</w:t>
            </w:r>
          </w:p>
          <w:p w14:paraId="1901EA89"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8F4C4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quarter</w:t>
            </w:r>
          </w:p>
          <w:p w14:paraId="096F319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9CD4A71"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49AFF6" w14:textId="2739ACF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EBA5526" w14:textId="4CD7B6E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3AD7E76" w14:textId="0EB4A0D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32149C3F"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5AC4B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04-11-60816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04-11-60816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C39E9D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74CBAD0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Leave of Absence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Leave of Absence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4B99E90"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Official leave of absence for students. Includes documentation, including statement to professors, relating to reasons for absence from classes. Signed by Judicial Officer.</w:t>
            </w:r>
          </w:p>
          <w:p w14:paraId="759EDE94"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CDB99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7155D05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427590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E54F5F" w14:textId="18B0CEF0"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81176BB" w14:textId="66A3129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48F21E7" w14:textId="59E2879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7C78976A"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BAE42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00-12-59981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00-12-59981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BCF2F5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52" w:type="dxa"/>
            <w:tcBorders>
              <w:top w:val="single" w:sz="4" w:space="0" w:color="000000"/>
              <w:left w:val="single" w:sz="4" w:space="0" w:color="000000"/>
              <w:bottom w:val="single" w:sz="4" w:space="0" w:color="000000"/>
              <w:right w:val="single" w:sz="4" w:space="0" w:color="000000"/>
            </w:tcBorders>
          </w:tcPr>
          <w:p w14:paraId="4657020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Major Declaration or Change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Major Declaration or Change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2F5AAF3"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Records documenting student's declaration or change of academic major, as approved by department designee.</w:t>
            </w:r>
          </w:p>
          <w:p w14:paraId="5FFE2667"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141A41"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end of quarter</w:t>
            </w:r>
          </w:p>
          <w:p w14:paraId="02400B7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E051551"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CB7144" w14:textId="55AF409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1E951ED" w14:textId="2FE5234E"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40FC800" w14:textId="0FE2FF3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8E430C0"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55C18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18-04-69240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9EE5A5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380CB6F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Permanent Academic Student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Permanent Academic Student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AD2EE47"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Permanent records of students' course work and progress towards a degree or certification at the univeristy. May include official transcripts or records that supplement the official transcript.</w:t>
            </w:r>
          </w:p>
          <w:p w14:paraId="0A634178"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D33CB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75</w:t>
            </w:r>
            <w:r w:rsidRPr="00F658A9">
              <w:rPr>
                <w:bCs/>
                <w:color w:val="auto"/>
                <w:szCs w:val="17"/>
              </w:rPr>
              <w:t xml:space="preserve"> years after </w:t>
            </w:r>
            <w:r w:rsidRPr="00B74234">
              <w:rPr>
                <w:bCs/>
                <w:noProof/>
                <w:color w:val="auto"/>
                <w:szCs w:val="17"/>
              </w:rPr>
              <w:t>date of last enrollment</w:t>
            </w:r>
          </w:p>
          <w:p w14:paraId="6ECCDAB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3EFC56C"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9A2CE0" w14:textId="17CFFC0B" w:rsidR="00574674" w:rsidRDefault="00630477" w:rsidP="001A324A">
            <w:pPr>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FFE4CF6" w14:textId="6A1F0ABB" w:rsidR="00574674" w:rsidRDefault="00997F40" w:rsidP="001A324A">
            <w:pPr>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CC958CD" w14:textId="77777777" w:rsidR="00574674" w:rsidRDefault="00A73F9F" w:rsidP="001A324A">
            <w:pPr>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60758E62" w14:textId="6538188C" w:rsidR="00A73F9F" w:rsidRPr="00D645C1" w:rsidRDefault="00A73F9F" w:rsidP="001A324A">
            <w:pPr>
              <w:jc w:val="cente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Progress and Support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Permanent Academic Student Records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Progress and Support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Permanent Academic Student Records</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r w:rsidR="00A73F9F" w:rsidRPr="00D645C1" w14:paraId="4F2E04B5"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2F05D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14-09-68669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14-09-68669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800365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3B317FA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Registration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Registration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4FAC743"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Records documenting student's enrollment and enrollment changes in courses offered by the university.</w:t>
            </w:r>
          </w:p>
          <w:p w14:paraId="535AB800"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51B9D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0C53E8F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A1C2BF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DE3C51" w14:textId="54794209" w:rsidR="00574674" w:rsidRDefault="000634DA" w:rsidP="000C6135">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B98DAD4" w14:textId="7581E355" w:rsidR="00574674" w:rsidRDefault="00A73F9F" w:rsidP="000C6135">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5D0327E" w14:textId="4B8D3287" w:rsidR="00A73F9F" w:rsidRPr="00D645C1" w:rsidRDefault="00A73F9F" w:rsidP="000C6135">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98D1EE0"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77743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92-03-50214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92-03-50214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8B1268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0F1F379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Residency Petitions and Supporting Documentation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Residency Petitions and Supporting Documentation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FDF0A7E" w14:textId="24F2D880"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of university students petitioning to be classified as Washington State residents for tuition purposes or who petition to be exempt from all or part of nonresident student fees.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A249A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5EF1841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265EF3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138D79" w14:textId="23276C6C" w:rsidR="00574674" w:rsidRDefault="000634DA" w:rsidP="00A87CFB">
            <w:pPr>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733E316" w14:textId="4AA51464" w:rsidR="00574674" w:rsidRDefault="00A73F9F" w:rsidP="00A87CFB">
            <w:pPr>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B9761BB" w14:textId="4A94D3B2" w:rsidR="00A73F9F" w:rsidRPr="00D645C1" w:rsidRDefault="00A73F9F" w:rsidP="00A87CFB">
            <w:pPr>
              <w:jc w:val="cente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BC9CE81"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E625F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88-01-41442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88-01-41442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94BE74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1FF4412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Personal Information Change Authorizations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Personal Information Change Authorizations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31EBC0E" w14:textId="13686448"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the authorization to change personal information in a student's permanent record. May include authorizations to change name, date of birth, or Social Security Number.</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14D3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019CE33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AC5AEE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DF746E" w14:textId="08DEC6E7"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51121EA" w14:textId="7F73FCD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CD3289D" w14:textId="3F191CF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3E9A93A"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03D89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14-09-68689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14-09-68689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6982B3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06BF809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Progress Monitoring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Progress Monitoring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F988FE7" w14:textId="26DBDBB6" w:rsidR="00A73F9F" w:rsidRPr="00E9392A" w:rsidRDefault="00A73F9F" w:rsidP="00A87CFB">
            <w:pPr>
              <w:spacing w:before="60" w:after="60"/>
              <w:rPr>
                <w:rFonts w:eastAsia="Calibri" w:cs="Times New Roman"/>
                <w:szCs w:val="22"/>
              </w:rPr>
            </w:pPr>
            <w:r w:rsidRPr="00B74234">
              <w:rPr>
                <w:rFonts w:eastAsia="Calibri" w:cs="Times New Roman"/>
                <w:noProof/>
                <w:szCs w:val="22"/>
              </w:rPr>
              <w:t>Files tracking graduate and undergraduate students' progress through major or program. May include plans of study, copies of student applications to major/program, and records of student internships.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D562A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student is no longer in program</w:t>
            </w:r>
          </w:p>
          <w:p w14:paraId="3736F41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23FED0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37926E" w14:textId="2A44790C" w:rsidR="00574674" w:rsidRDefault="000634DA" w:rsidP="00A87CFB">
            <w:pPr>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23654A6" w14:textId="71A38CE9" w:rsidR="00574674" w:rsidRDefault="00A73F9F" w:rsidP="00A87CFB">
            <w:pPr>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9740B7D" w14:textId="3B0943F3" w:rsidR="00A73F9F" w:rsidRPr="00D645C1" w:rsidRDefault="00A73F9F" w:rsidP="00A87CFB">
            <w:pPr>
              <w:jc w:val="cente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580EE49"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0E08C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18-04-69245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373E47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50102363" w14:textId="77777777" w:rsidR="00A73F9F" w:rsidRPr="0048080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Records Required for, or Documenting, Professional Credentialing or Certification</w:t>
            </w:r>
            <w:r w:rsidRPr="0048080D">
              <w:rPr>
                <w:rFonts w:asciiTheme="minorHAnsi" w:hAnsiTheme="minorHAnsi"/>
                <w:bCs/>
                <w:noProof/>
                <w:color w:val="auto"/>
                <w:szCs w:val="22"/>
              </w:rPr>
              <w:fldChar w:fldCharType="begin"/>
            </w:r>
            <w:r w:rsidRPr="0048080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Student Records Required for, or Documenting, Professional Credentialing or Certification</w:instrText>
            </w:r>
            <w:r w:rsidRPr="0048080D">
              <w:rPr>
                <w:rFonts w:asciiTheme="minorHAnsi" w:hAnsiTheme="minorHAnsi"/>
                <w:bCs/>
                <w:noProof/>
                <w:color w:val="auto"/>
                <w:szCs w:val="22"/>
              </w:rPr>
              <w:instrText xml:space="preserve">" \f “subject” </w:instrText>
            </w:r>
            <w:r w:rsidRPr="0048080D">
              <w:rPr>
                <w:rFonts w:asciiTheme="minorHAnsi" w:hAnsiTheme="minorHAnsi"/>
                <w:bCs/>
                <w:noProof/>
                <w:color w:val="auto"/>
                <w:szCs w:val="22"/>
              </w:rPr>
              <w:fldChar w:fldCharType="end"/>
            </w:r>
          </w:p>
          <w:p w14:paraId="390FC805" w14:textId="52F41F34" w:rsidR="00A73F9F" w:rsidRPr="00E9392A" w:rsidRDefault="00A73F9F" w:rsidP="00B47149">
            <w:pPr>
              <w:spacing w:before="60" w:after="60"/>
              <w:rPr>
                <w:rFonts w:eastAsia="Calibri" w:cs="Times New Roman"/>
                <w:szCs w:val="22"/>
              </w:rPr>
            </w:pPr>
            <w:r w:rsidRPr="00B74234">
              <w:rPr>
                <w:rFonts w:eastAsia="Calibri" w:cs="Times New Roman"/>
                <w:noProof/>
                <w:szCs w:val="22"/>
              </w:rPr>
              <w:t>Student progress monitoring files that provide documentation necessary for the student's future certification or credentialing in a professional field, or that document the student’s certification or cred</w:t>
            </w:r>
            <w:r w:rsidR="00B47149">
              <w:rPr>
                <w:rFonts w:eastAsia="Calibri" w:cs="Times New Roman"/>
                <w:noProof/>
                <w:szCs w:val="22"/>
              </w:rPr>
              <w:t>en</w:t>
            </w:r>
            <w:r w:rsidRPr="00B74234">
              <w:rPr>
                <w:rFonts w:eastAsia="Calibri" w:cs="Times New Roman"/>
                <w:noProof/>
                <w:szCs w:val="22"/>
              </w:rPr>
              <w:t>tialing in a professional field. May include records of internships, course work, exams, or other activities performed as part of the requirements of a degree from the university, which are also used to prove qualification for professional certifications or credentials and/or document actual professional certification or credentialing.</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793C4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40</w:t>
            </w:r>
            <w:r w:rsidRPr="00F658A9">
              <w:rPr>
                <w:bCs/>
                <w:color w:val="auto"/>
                <w:szCs w:val="17"/>
              </w:rPr>
              <w:t xml:space="preserve"> years after </w:t>
            </w:r>
            <w:r w:rsidRPr="00B74234">
              <w:rPr>
                <w:bCs/>
                <w:noProof/>
                <w:color w:val="auto"/>
                <w:szCs w:val="17"/>
              </w:rPr>
              <w:t>date of last enrollment</w:t>
            </w:r>
          </w:p>
          <w:p w14:paraId="1F09A50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00C59A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9116D8" w14:textId="1C994DF0"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2BF0938" w14:textId="020DFC1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4D83549" w14:textId="787B4EB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5F5669" w14:paraId="76209751"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424C4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94-07-53785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94-07-53785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074E6A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1FC2858B" w14:textId="77777777" w:rsidR="00A73F9F" w:rsidRPr="0048080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Requests for Nondisclosure of Directory Information</w:t>
            </w:r>
            <w:r w:rsidRPr="0048080D">
              <w:rPr>
                <w:rFonts w:asciiTheme="minorHAnsi" w:hAnsiTheme="minorHAnsi"/>
                <w:bCs/>
                <w:noProof/>
                <w:color w:val="auto"/>
                <w:szCs w:val="22"/>
              </w:rPr>
              <w:fldChar w:fldCharType="begin"/>
            </w:r>
            <w:r w:rsidRPr="0048080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Student Requests for Nondisclosure of Directory Information</w:instrText>
            </w:r>
            <w:r w:rsidRPr="0048080D">
              <w:rPr>
                <w:rFonts w:asciiTheme="minorHAnsi" w:hAnsiTheme="minorHAnsi"/>
                <w:bCs/>
                <w:noProof/>
                <w:color w:val="auto"/>
                <w:szCs w:val="22"/>
              </w:rPr>
              <w:instrText xml:space="preserve">" \f “subject” </w:instrText>
            </w:r>
            <w:r w:rsidRPr="0048080D">
              <w:rPr>
                <w:rFonts w:asciiTheme="minorHAnsi" w:hAnsiTheme="minorHAnsi"/>
                <w:bCs/>
                <w:noProof/>
                <w:color w:val="auto"/>
                <w:szCs w:val="22"/>
              </w:rPr>
              <w:fldChar w:fldCharType="end"/>
            </w:r>
          </w:p>
          <w:p w14:paraId="3C47E364" w14:textId="240D615E"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student requests to withhold their directory information from disclosure, in accordance with 34 CFR § 99.37.</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EB4527" w14:textId="4AC8FEF3"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w:t>
            </w:r>
            <w:r w:rsidR="00B6306F">
              <w:rPr>
                <w:b/>
                <w:bCs/>
                <w:color w:val="auto"/>
                <w:szCs w:val="22"/>
              </w:rPr>
              <w:t>n until</w:t>
            </w:r>
            <w:r w:rsidRPr="00F658A9">
              <w:rPr>
                <w:bCs/>
                <w:color w:val="auto"/>
                <w:szCs w:val="17"/>
              </w:rPr>
              <w:t xml:space="preserve"> </w:t>
            </w:r>
            <w:r w:rsidRPr="00B74234">
              <w:rPr>
                <w:bCs/>
                <w:noProof/>
                <w:color w:val="auto"/>
                <w:szCs w:val="17"/>
              </w:rPr>
              <w:t>education records are no longer retained or until request is terminated by student</w:t>
            </w:r>
          </w:p>
          <w:p w14:paraId="58C8AA2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533A05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E81EAF" w14:textId="4F066BB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E868034" w14:textId="25E2C4E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89ACFBE" w14:textId="32BBEB69" w:rsidR="00A73F9F" w:rsidRPr="005F5669"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5F5669" w14:paraId="40A80EF4"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5A02D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02-01-60311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02-01-60311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72B30F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3F036008" w14:textId="77777777" w:rsidR="00A73F9F" w:rsidRPr="0048080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Withdrawal Petitions</w:t>
            </w:r>
            <w:r w:rsidRPr="0048080D">
              <w:rPr>
                <w:rFonts w:asciiTheme="minorHAnsi" w:hAnsiTheme="minorHAnsi"/>
                <w:bCs/>
                <w:noProof/>
                <w:color w:val="auto"/>
                <w:szCs w:val="22"/>
              </w:rPr>
              <w:fldChar w:fldCharType="begin"/>
            </w:r>
            <w:r w:rsidRPr="0048080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Withdrawal Petitions</w:instrText>
            </w:r>
            <w:r w:rsidRPr="0048080D">
              <w:rPr>
                <w:rFonts w:asciiTheme="minorHAnsi" w:hAnsiTheme="minorHAnsi"/>
                <w:bCs/>
                <w:noProof/>
                <w:color w:val="auto"/>
                <w:szCs w:val="22"/>
              </w:rPr>
              <w:instrText xml:space="preserve">" \f “subject” </w:instrText>
            </w:r>
            <w:r w:rsidRPr="0048080D">
              <w:rPr>
                <w:rFonts w:asciiTheme="minorHAnsi" w:hAnsiTheme="minorHAnsi"/>
                <w:bCs/>
                <w:noProof/>
                <w:color w:val="auto"/>
                <w:szCs w:val="22"/>
              </w:rPr>
              <w:fldChar w:fldCharType="end"/>
            </w:r>
          </w:p>
          <w:p w14:paraId="5618662F" w14:textId="305D0700"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Petition Requesting Late Course Withdrawal Due to Hardship form and Petition for Full Tuition Refund form. Includes petition form submitted by student and related correspondence explaining reason why withdrawal is necessary; signature of university official denying or granting request. May include correspondence from physician or other medical care-giver.</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15018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1DE8537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4D6B14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FC2694" w14:textId="1FCEC3B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1C72ECB" w14:textId="08CD40D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B5BED36" w14:textId="2FBBD9A9" w:rsidR="00A73F9F" w:rsidRPr="005F5669"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0A52747F" w14:textId="77777777" w:rsidR="00A73F9F" w:rsidRDefault="00A73F9F">
      <w:pPr>
        <w:sectPr w:rsidR="00A73F9F" w:rsidSect="00130BDF">
          <w:footerReference w:type="default" r:id="rId13"/>
          <w:pgSz w:w="15840" w:h="12240" w:orient="landscape" w:code="1"/>
          <w:pgMar w:top="1080" w:right="720" w:bottom="1080" w:left="720" w:header="1080" w:footer="720" w:gutter="0"/>
          <w:cols w:space="720"/>
          <w:docGrid w:linePitch="360"/>
        </w:sectPr>
      </w:pPr>
    </w:p>
    <w:p w14:paraId="184BD50D" w14:textId="77777777" w:rsidR="00A73F9F" w:rsidRDefault="00A73F9F" w:rsidP="0039727B">
      <w:pPr>
        <w:pStyle w:val="Functions"/>
      </w:pPr>
      <w:bookmarkStart w:id="10" w:name="_Toc71020692"/>
      <w:r>
        <w:lastRenderedPageBreak/>
        <w:t>STUDENT SOCIALIZATION AND ENRICHMENT</w:t>
      </w:r>
      <w:bookmarkEnd w:id="10"/>
    </w:p>
    <w:p w14:paraId="30390DF1" w14:textId="77777777" w:rsidR="00A73F9F" w:rsidRDefault="00A73F9F" w:rsidP="008B77DA">
      <w:pPr>
        <w:spacing w:after="240"/>
      </w:pPr>
      <w:r>
        <w:rPr>
          <w:color w:val="auto"/>
        </w:rPr>
        <w:t>This section covers records relating to p</w:t>
      </w:r>
      <w:r w:rsidRPr="008B77DA">
        <w:t>roviding for students' growth and learning outside of the classroom environment.</w:t>
      </w: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7"/>
        <w:gridCol w:w="2882"/>
        <w:gridCol w:w="1721"/>
        <w:gridCol w:w="8"/>
      </w:tblGrid>
      <w:tr w:rsidR="00A73F9F" w:rsidRPr="00B64159" w14:paraId="50C769D8" w14:textId="77777777" w:rsidTr="00430C22">
        <w:trPr>
          <w:gridAfter w:val="1"/>
          <w:wAfter w:w="8" w:type="dxa"/>
          <w:cantSplit/>
          <w:tblHead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Mar>
              <w:top w:w="43" w:type="dxa"/>
              <w:left w:w="43" w:type="dxa"/>
              <w:bottom w:w="43" w:type="dxa"/>
              <w:right w:w="43" w:type="dxa"/>
            </w:tcMar>
          </w:tcPr>
          <w:p w14:paraId="17D8B590" w14:textId="77777777" w:rsidR="00A73F9F" w:rsidRPr="00FC4508" w:rsidRDefault="00A73F9F" w:rsidP="00505663">
            <w:pPr>
              <w:pStyle w:val="Activties"/>
            </w:pPr>
            <w:bookmarkStart w:id="11" w:name="_Toc71020693"/>
            <w:r>
              <w:t>3.1</w:t>
            </w:r>
            <w:r>
              <w:tab/>
              <w:t>STUDENT ACTIVITIES</w:t>
            </w:r>
            <w:bookmarkEnd w:id="11"/>
          </w:p>
          <w:p w14:paraId="6FBA1513" w14:textId="77777777" w:rsidR="00A73F9F" w:rsidRPr="00B64159" w:rsidRDefault="00A73F9F" w:rsidP="0039247E">
            <w:pPr>
              <w:pStyle w:val="ActivityText"/>
            </w:pPr>
            <w:r>
              <w:t>The activity of p</w:t>
            </w:r>
            <w:r w:rsidRPr="008B77DA">
              <w:t>roviding non-academic activities for students.</w:t>
            </w:r>
          </w:p>
        </w:tc>
      </w:tr>
      <w:tr w:rsidR="00A73F9F" w:rsidRPr="004C34AF" w14:paraId="52C0892D" w14:textId="77777777" w:rsidTr="00430C22">
        <w:tblPrEx>
          <w:jc w:val="center"/>
        </w:tblPrEx>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346BB3" w14:textId="77777777" w:rsidR="00A73F9F" w:rsidRPr="004C34AF" w:rsidRDefault="00A73F9F" w:rsidP="00130BDF">
            <w:pPr>
              <w:jc w:val="center"/>
              <w:rPr>
                <w:rFonts w:eastAsia="Calibri" w:cs="Times New Roman"/>
                <w:b/>
                <w:sz w:val="18"/>
                <w:szCs w:val="18"/>
              </w:rPr>
            </w:pPr>
            <w:r w:rsidRPr="004C34AF">
              <w:rPr>
                <w:rFonts w:eastAsia="Calibri" w:cs="Times New Roman"/>
                <w:b/>
                <w:sz w:val="18"/>
                <w:szCs w:val="18"/>
              </w:rPr>
              <w:t>DISPOSITION AUTHORITY NUMBER (DAN)</w:t>
            </w:r>
          </w:p>
        </w:tc>
        <w:tc>
          <w:tcPr>
            <w:tcW w:w="8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14588B" w14:textId="77777777" w:rsidR="00A73F9F" w:rsidRPr="004C34AF" w:rsidRDefault="00A73F9F" w:rsidP="00130BDF">
            <w:pPr>
              <w:jc w:val="center"/>
              <w:rPr>
                <w:rFonts w:eastAsia="Calibri" w:cs="Times New Roman"/>
                <w:b/>
                <w:bCs/>
                <w:sz w:val="20"/>
                <w:szCs w:val="20"/>
              </w:rPr>
            </w:pPr>
            <w:r w:rsidRPr="004C34AF">
              <w:rPr>
                <w:rFonts w:eastAsia="Calibri" w:cs="Times New Roman"/>
                <w:b/>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958DE9" w14:textId="77777777" w:rsidR="00A73F9F" w:rsidRPr="004C34AF" w:rsidRDefault="00A73F9F" w:rsidP="00130BDF">
            <w:pPr>
              <w:jc w:val="center"/>
              <w:rPr>
                <w:rFonts w:eastAsia="Calibri" w:cs="Times New Roman"/>
                <w:b/>
                <w:sz w:val="20"/>
                <w:szCs w:val="20"/>
              </w:rPr>
            </w:pPr>
            <w:r>
              <w:rPr>
                <w:rFonts w:eastAsia="Calibri" w:cs="Times New Roman"/>
                <w:b/>
                <w:sz w:val="20"/>
                <w:szCs w:val="20"/>
              </w:rPr>
              <w:t>RETENTION AND</w:t>
            </w:r>
          </w:p>
          <w:p w14:paraId="1671ED14" w14:textId="77777777" w:rsidR="00A73F9F" w:rsidRPr="004C34AF" w:rsidRDefault="00A73F9F" w:rsidP="00130BDF">
            <w:pPr>
              <w:jc w:val="center"/>
              <w:rPr>
                <w:rFonts w:eastAsia="Calibri" w:cs="Times New Roman"/>
                <w:b/>
                <w:sz w:val="20"/>
                <w:szCs w:val="20"/>
              </w:rPr>
            </w:pPr>
            <w:r w:rsidRPr="004C34AF">
              <w:rPr>
                <w:rFonts w:eastAsia="Calibri" w:cs="Times New Roman"/>
                <w:b/>
                <w:sz w:val="20"/>
                <w:szCs w:val="20"/>
              </w:rPr>
              <w:t>DISPOSITION ACTION</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A0CC0B" w14:textId="77777777" w:rsidR="00A73F9F" w:rsidRPr="004C34AF" w:rsidRDefault="00A73F9F" w:rsidP="00130BDF">
            <w:pPr>
              <w:jc w:val="center"/>
              <w:rPr>
                <w:rFonts w:eastAsia="Calibri" w:cs="Times New Roman"/>
                <w:b/>
                <w:sz w:val="20"/>
                <w:szCs w:val="20"/>
              </w:rPr>
            </w:pPr>
            <w:r w:rsidRPr="004C34AF">
              <w:rPr>
                <w:rFonts w:eastAsia="Calibri" w:cs="Times New Roman"/>
                <w:b/>
                <w:sz w:val="20"/>
                <w:szCs w:val="20"/>
              </w:rPr>
              <w:t>DESIGNATION</w:t>
            </w:r>
          </w:p>
        </w:tc>
      </w:tr>
      <w:tr w:rsidR="00A73F9F" w:rsidRPr="005F5669" w14:paraId="026E8349" w14:textId="77777777" w:rsidTr="00430C22">
        <w:tblPrEx>
          <w:jc w:val="center"/>
        </w:tblPrEx>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5B729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18-04-69234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18-04-69234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248E72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7" w:type="dxa"/>
            <w:tcBorders>
              <w:top w:val="single" w:sz="4" w:space="0" w:color="000000"/>
              <w:left w:val="single" w:sz="4" w:space="0" w:color="000000"/>
              <w:bottom w:val="single" w:sz="4" w:space="0" w:color="000000"/>
              <w:right w:val="single" w:sz="4" w:space="0" w:color="000000"/>
            </w:tcBorders>
          </w:tcPr>
          <w:p w14:paraId="31D7744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Athletics Eligibility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Athletics Eligibility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63F39B0" w14:textId="7BE25926"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students' eligibility (both academic and non-academic) to participate in various athletic activities, including varsity and club sports.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94CE1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61B3D25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A9999CA"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9"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871CCA" w14:textId="6BCBDEC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CA7A08E" w14:textId="066ADFB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1ADC516" w14:textId="31889E29" w:rsidR="00A73F9F" w:rsidRPr="005F5669"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5F5669" w14:paraId="220A4317" w14:textId="77777777" w:rsidTr="00430C22">
        <w:tblPrEx>
          <w:jc w:val="center"/>
        </w:tblPrEx>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AF3407"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90-08-46487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90-08-46487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06BDD5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7" w:type="dxa"/>
            <w:tcBorders>
              <w:top w:val="single" w:sz="4" w:space="0" w:color="000000"/>
              <w:left w:val="single" w:sz="4" w:space="0" w:color="000000"/>
              <w:bottom w:val="single" w:sz="4" w:space="0" w:color="000000"/>
              <w:right w:val="single" w:sz="4" w:space="0" w:color="000000"/>
            </w:tcBorders>
          </w:tcPr>
          <w:p w14:paraId="3516F48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Intramurals Activities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Intramurals Activities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CB08390"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Includes information sheet describing each Intramurals physical activity offered to WWU students and/or staff, records number of participants; also includes brochures, calendar of events and related information. Provides a record of program activities.</w:t>
            </w:r>
          </w:p>
          <w:p w14:paraId="57EE7290" w14:textId="77777777" w:rsidR="00A73F9F" w:rsidRPr="005F5669" w:rsidRDefault="00A73F9F" w:rsidP="00A87CFB">
            <w:pPr>
              <w:spacing w:before="60" w:after="60"/>
              <w:rPr>
                <w:rFonts w:asciiTheme="minorHAnsi" w:hAnsiTheme="minorHAnsi"/>
                <w:bCs/>
                <w:color w:val="auto"/>
                <w:szCs w:val="22"/>
              </w:rPr>
            </w:pP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ADDC7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12</w:t>
            </w:r>
            <w:r w:rsidRPr="00F658A9">
              <w:rPr>
                <w:bCs/>
                <w:color w:val="auto"/>
                <w:szCs w:val="17"/>
              </w:rPr>
              <w:t xml:space="preserve"> years after </w:t>
            </w:r>
            <w:r w:rsidRPr="00B74234">
              <w:rPr>
                <w:bCs/>
                <w:noProof/>
                <w:color w:val="auto"/>
                <w:szCs w:val="17"/>
              </w:rPr>
              <w:t>academic year</w:t>
            </w:r>
          </w:p>
          <w:p w14:paraId="35F0DA5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3F50C27"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9"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09B39B" w14:textId="569325B8" w:rsidR="00574674" w:rsidRDefault="00630477" w:rsidP="006B68E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5FEB0084" w14:textId="3E70C87F" w:rsidR="00574674" w:rsidRDefault="00997F40" w:rsidP="006B68E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1DC7AAE7" w14:textId="15F4BA76"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AE01820" w14:textId="168FBDD2" w:rsidR="00A73F9F" w:rsidRPr="005F5669" w:rsidRDefault="00A73F9F" w:rsidP="006B68E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Socialization and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Intramurals Activities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7EBC9D6C"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D645C1" w14:paraId="0BA03BD6" w14:textId="77777777" w:rsidTr="00430C22">
        <w:trPr>
          <w:cantSplit/>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F030CC" w14:textId="77777777" w:rsidR="00A73F9F" w:rsidRPr="00FC4508" w:rsidRDefault="00A73F9F" w:rsidP="00505663">
            <w:pPr>
              <w:pStyle w:val="Activties"/>
            </w:pPr>
            <w:bookmarkStart w:id="12" w:name="_Toc71020694"/>
            <w:r>
              <w:lastRenderedPageBreak/>
              <w:t>3.2</w:t>
            </w:r>
            <w:r>
              <w:tab/>
              <w:t>STUDENT CONDUCT</w:t>
            </w:r>
            <w:bookmarkEnd w:id="12"/>
          </w:p>
          <w:p w14:paraId="2D8CBFA1" w14:textId="77777777" w:rsidR="00A73F9F" w:rsidRPr="00B64159" w:rsidRDefault="00A73F9F" w:rsidP="0039247E">
            <w:pPr>
              <w:pStyle w:val="ActivityText"/>
            </w:pPr>
            <w:r>
              <w:t>The activity of m</w:t>
            </w:r>
            <w:r w:rsidRPr="008B77DA">
              <w:t>onitoring and adjudicating students' behavior.</w:t>
            </w:r>
          </w:p>
        </w:tc>
      </w:tr>
      <w:tr w:rsidR="00A73F9F" w:rsidRPr="00D645C1" w14:paraId="1DB8E069"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1D244B00" w14:textId="77777777" w:rsidR="00A73F9F" w:rsidRPr="004C34AF" w:rsidRDefault="00A73F9F" w:rsidP="0040126B">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5DF2B4"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7334A39A" w14:textId="77777777" w:rsidR="00A73F9F" w:rsidRPr="004C34AF" w:rsidRDefault="00A73F9F" w:rsidP="0040126B">
            <w:pPr>
              <w:jc w:val="center"/>
              <w:rPr>
                <w:rFonts w:eastAsia="Calibri" w:cs="Times New Roman"/>
                <w:b/>
                <w:sz w:val="20"/>
                <w:szCs w:val="20"/>
              </w:rPr>
            </w:pPr>
            <w:r>
              <w:rPr>
                <w:rFonts w:eastAsia="Calibri" w:cs="Times New Roman"/>
                <w:b/>
                <w:sz w:val="20"/>
                <w:szCs w:val="20"/>
              </w:rPr>
              <w:t>RETENTION AND</w:t>
            </w:r>
          </w:p>
          <w:p w14:paraId="45753E56"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3DE53897"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DESIGNATION</w:t>
            </w:r>
          </w:p>
        </w:tc>
      </w:tr>
      <w:tr w:rsidR="00A73F9F" w:rsidRPr="00D645C1" w14:paraId="43D03E23"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85D0A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92-08-51172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92-08-51172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0A316A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2BA7BE2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Conduct Files (No Sanction)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Conduct Files (No Sanction)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85F97E6" w14:textId="3582F1F4"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complaint and referral information from Office of University Residences, University Police, or others. Also contains correspondence such as notification of charge(s) letter to student, if any, and record of meeting with conduct officer, if any. Documents conduct officer's decision not to bring a formal charge of violation of the Student Conduct Code. Maintained in accord with WAC 516-21-310, Confidentiality of Conduct Proceedings and Records, Student Conduct Code.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5300EF" w14:textId="7D4526A6"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B6306F">
              <w:rPr>
                <w:b/>
                <w:bCs/>
                <w:color w:val="auto"/>
                <w:szCs w:val="17"/>
              </w:rPr>
              <w:t xml:space="preserve"> until </w:t>
            </w:r>
            <w:r w:rsidR="00B6306F">
              <w:rPr>
                <w:color w:val="auto"/>
                <w:szCs w:val="17"/>
              </w:rPr>
              <w:t>a</w:t>
            </w:r>
            <w:r w:rsidRPr="00B74234">
              <w:rPr>
                <w:bCs/>
                <w:noProof/>
                <w:color w:val="auto"/>
                <w:szCs w:val="17"/>
              </w:rPr>
              <w:t>djournment of conduct hearing</w:t>
            </w:r>
          </w:p>
          <w:p w14:paraId="4957BB5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5BC109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894E6" w14:textId="49E0CAD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23F2EB6" w14:textId="275E6EB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AD54BF8" w14:textId="633B1B02" w:rsidR="00A73F9F" w:rsidRPr="005F5669"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14:paraId="4A2CB854"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6ECA4C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92-08-51173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92-08-51173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F7A1486" w14:textId="77777777" w:rsidR="00A73F9F"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hideMark/>
          </w:tcPr>
          <w:p w14:paraId="6972354A"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Conduct Files (Sanction Invoked)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Conduct Files (Sanction Invoked)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A32B641" w14:textId="7B88EDE3" w:rsidR="00A73F9F" w:rsidRPr="00E9392A" w:rsidRDefault="00A73F9F" w:rsidP="00E9392A">
            <w:pPr>
              <w:spacing w:before="60" w:after="60"/>
              <w:rPr>
                <w:rFonts w:eastAsia="Calibri" w:cs="Times New Roman"/>
                <w:szCs w:val="22"/>
              </w:rPr>
            </w:pPr>
            <w:r w:rsidRPr="00B74234">
              <w:rPr>
                <w:rFonts w:eastAsia="Calibri" w:cs="Times New Roman"/>
                <w:noProof/>
                <w:szCs w:val="22"/>
              </w:rPr>
              <w:t>Includes complaint and referral information from Office of University Residences, University Police or others. Includes correspondence such as notification of charge(s) letter to student, documentation of conduct officer's meeting with student, notification of findings and disciplinary sanctions invoked, if any. If appealed, may also include correspondence from the Student Conduct Appeals Board, such as student hearing notification and notification of findings. Disciplinary action may be probation, suspension, expulsion or other action taken against students under the policy and guidelines of the Student Conduct Code (chapter 516-21 WAC).</w:t>
            </w:r>
          </w:p>
          <w:p w14:paraId="7686B7B2" w14:textId="77777777" w:rsidR="00A73F9F" w:rsidRDefault="00A73F9F" w:rsidP="00A87CFB">
            <w:pPr>
              <w:spacing w:before="60" w:after="60"/>
              <w:rPr>
                <w:rFonts w:asciiTheme="minorHAnsi" w:hAnsiTheme="minorHAnsi"/>
                <w:bCs/>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294230E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adjournment of conduct hearing or resolution of appeal</w:t>
            </w:r>
          </w:p>
          <w:p w14:paraId="6B5C11A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61ECCF3" w14:textId="77777777" w:rsidR="00A73F9F"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82F26D4" w14:textId="402B0BC8" w:rsidR="00574674" w:rsidRDefault="000634DA" w:rsidP="006B68E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381B5DA" w14:textId="77777777"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26A95B9F" w14:textId="66B00654" w:rsidR="00A73F9F" w:rsidRDefault="00A73F9F" w:rsidP="006B68E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Socialization and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Student Conduct Files (Sanction Invoked)</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bl>
    <w:p w14:paraId="30A858FD"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14:paraId="052C4A65" w14:textId="77777777" w:rsidTr="00430C2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6AC005" w14:textId="77777777" w:rsidR="00A73F9F" w:rsidRPr="00FC4508" w:rsidRDefault="00A73F9F" w:rsidP="00505663">
            <w:pPr>
              <w:pStyle w:val="Activties"/>
            </w:pPr>
            <w:bookmarkStart w:id="13" w:name="_Toc71020695"/>
            <w:r>
              <w:lastRenderedPageBreak/>
              <w:t>3.3</w:t>
            </w:r>
            <w:r>
              <w:tab/>
              <w:t>RESIDENCES</w:t>
            </w:r>
            <w:bookmarkEnd w:id="13"/>
          </w:p>
          <w:p w14:paraId="2B555F0D" w14:textId="77777777" w:rsidR="00A73F9F" w:rsidRPr="00B64159" w:rsidRDefault="00A73F9F" w:rsidP="0039247E">
            <w:pPr>
              <w:pStyle w:val="ActivityText"/>
            </w:pPr>
            <w:r>
              <w:t>The activity of p</w:t>
            </w:r>
            <w:r w:rsidRPr="008B77DA">
              <w:t>roviding housing for students on campus.</w:t>
            </w:r>
          </w:p>
        </w:tc>
      </w:tr>
      <w:tr w:rsidR="00A73F9F" w14:paraId="1709C265" w14:textId="77777777" w:rsidTr="00430C22">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0F2EC1E9" w14:textId="77777777" w:rsidR="00A73F9F" w:rsidRPr="004C34AF" w:rsidRDefault="00A73F9F" w:rsidP="0040126B">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D1CA7C"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7E51AB6B" w14:textId="77777777" w:rsidR="00A73F9F" w:rsidRPr="004C34AF" w:rsidRDefault="00A73F9F" w:rsidP="0040126B">
            <w:pPr>
              <w:jc w:val="center"/>
              <w:rPr>
                <w:rFonts w:eastAsia="Calibri" w:cs="Times New Roman"/>
                <w:b/>
                <w:sz w:val="20"/>
                <w:szCs w:val="20"/>
              </w:rPr>
            </w:pPr>
            <w:r>
              <w:rPr>
                <w:rFonts w:eastAsia="Calibri" w:cs="Times New Roman"/>
                <w:b/>
                <w:sz w:val="20"/>
                <w:szCs w:val="20"/>
              </w:rPr>
              <w:t>RETENTION AND</w:t>
            </w:r>
          </w:p>
          <w:p w14:paraId="1E2A26CD"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521F54EC"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DESIGNATION</w:t>
            </w:r>
          </w:p>
        </w:tc>
      </w:tr>
      <w:tr w:rsidR="00A73F9F" w14:paraId="720E5077"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C735C4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88-08-42723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88-08-42723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0A8FE58" w14:textId="77777777" w:rsidR="00A73F9F"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hideMark/>
          </w:tcPr>
          <w:p w14:paraId="0E323FE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Residence Hall Incident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Residence Hall Incident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75AC82E" w14:textId="4F1B0BE9" w:rsidR="00442249" w:rsidRPr="00442249" w:rsidRDefault="00A73F9F" w:rsidP="00442249">
            <w:pPr>
              <w:spacing w:before="60" w:after="60"/>
              <w:rPr>
                <w:rFonts w:eastAsia="Calibri" w:cs="Times New Roman"/>
                <w:szCs w:val="22"/>
              </w:rPr>
            </w:pPr>
            <w:r w:rsidRPr="00B74234">
              <w:rPr>
                <w:rFonts w:eastAsia="Calibri" w:cs="Times New Roman"/>
                <w:noProof/>
                <w:szCs w:val="22"/>
              </w:rPr>
              <w:t>Includes reports filed by staff pertaining to incidents that occur in campus residence halls, and related correspondence. Filed numerically by building. May document problem situations and residence hall policy and procedural violations, or be used to record positive events/actions. Used as an aid in prevention of vandalism or in solving other crime-related problems. May be used as a basis for actions taken toward individual students accused of violating University Residence conduct regulations and policies.</w:t>
            </w:r>
          </w:p>
          <w:p w14:paraId="2BED17A8" w14:textId="77777777" w:rsidR="00A73F9F" w:rsidRDefault="00A73F9F" w:rsidP="00A87CFB">
            <w:pPr>
              <w:spacing w:before="60" w:after="60"/>
              <w:rPr>
                <w:rFonts w:asciiTheme="minorHAnsi" w:hAnsiTheme="minorHAnsi"/>
                <w:bCs/>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41B16578"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4D8E737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CF0E2B7" w14:textId="77777777" w:rsidR="00A73F9F"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2D4B4C3" w14:textId="34379620"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77C31D1" w14:textId="05E5D32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03666B0" w14:textId="4A724585" w:rsidR="00A73F9F"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14:paraId="38358666"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A31E00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07-08-61572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07-08-61572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66CAE62" w14:textId="77777777" w:rsidR="00A73F9F"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hideMark/>
          </w:tcPr>
          <w:p w14:paraId="226ABBC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Resident Advisor Duty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Resident Advisor Duty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C5AE6DF" w14:textId="5BA4B997" w:rsidR="00A73F9F" w:rsidRPr="00E9392A" w:rsidRDefault="00A73F9F" w:rsidP="00A87CFB">
            <w:pPr>
              <w:spacing w:before="60" w:after="60"/>
              <w:rPr>
                <w:rFonts w:eastAsia="Calibri" w:cs="Times New Roman"/>
                <w:szCs w:val="22"/>
              </w:rPr>
            </w:pPr>
            <w:r w:rsidRPr="00B74234">
              <w:rPr>
                <w:rFonts w:eastAsia="Calibri" w:cs="Times New Roman"/>
                <w:noProof/>
                <w:szCs w:val="22"/>
              </w:rPr>
              <w:t>Daily Log that keeps RA’s informed about what is going on in the community regarding duty. It is read and signed by each RA daily.</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2657D7DF" w14:textId="43CBAF7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academic year</w:t>
            </w:r>
          </w:p>
          <w:p w14:paraId="13015E3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687C2B7" w14:textId="77777777" w:rsidR="00A73F9F"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1739782" w14:textId="31861F6D" w:rsidR="00574674" w:rsidRDefault="00630477" w:rsidP="006B68E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1A3BC27" w14:textId="331750DB" w:rsidR="00574674" w:rsidRDefault="00997F40" w:rsidP="006B68E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1DAE4B58" w14:textId="4A9B3EC3"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145A772" w14:textId="16CA2BFC" w:rsidR="00A73F9F" w:rsidRDefault="00A73F9F" w:rsidP="006B68E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Socialization and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Resident Advisor Duty Logs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14:paraId="45DF74AB"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871C38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04-07-60759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04-07-60759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F6809E2" w14:textId="77777777" w:rsidR="00A73F9F"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hideMark/>
          </w:tcPr>
          <w:p w14:paraId="1550012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University Housing Application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University Housing Application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B963CFA" w14:textId="5970CECA" w:rsidR="00A73F9F" w:rsidRPr="00E9392A" w:rsidRDefault="00A73F9F" w:rsidP="00E9392A">
            <w:pPr>
              <w:spacing w:before="60" w:after="60"/>
              <w:rPr>
                <w:rFonts w:eastAsia="Calibri" w:cs="Times New Roman"/>
                <w:szCs w:val="22"/>
              </w:rPr>
            </w:pPr>
            <w:r w:rsidRPr="00B74234">
              <w:rPr>
                <w:rFonts w:eastAsia="Calibri" w:cs="Times New Roman"/>
                <w:noProof/>
                <w:szCs w:val="22"/>
              </w:rPr>
              <w:t>Card completed by student designating quarter/year, student number and type of housing required, along with Roommate Assignment Questionnaire. Used for housing assignment. Application may also be completed on internet and is stored in Banner Student Information System.</w:t>
            </w:r>
          </w:p>
          <w:p w14:paraId="3DADFFAA" w14:textId="77777777" w:rsidR="00A73F9F" w:rsidRDefault="00A73F9F" w:rsidP="00A87CFB">
            <w:pPr>
              <w:spacing w:before="60" w:after="60"/>
              <w:rPr>
                <w:rFonts w:asciiTheme="minorHAnsi" w:hAnsiTheme="minorHAnsi"/>
                <w:bCs/>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5735E31D" w14:textId="3B5233D5"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academic year</w:t>
            </w:r>
          </w:p>
          <w:p w14:paraId="4956BEE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FE5946F" w14:textId="77777777" w:rsidR="00A73F9F"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0028562" w14:textId="0328F53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35815F4" w14:textId="2DEFB86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57C1FDF" w14:textId="371A23BF" w:rsidR="00A73F9F"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288BA8FA" w14:textId="77777777" w:rsidR="00A73F9F" w:rsidRDefault="00A73F9F">
      <w:pPr>
        <w:rPr>
          <w:b/>
        </w:rPr>
        <w:sectPr w:rsidR="00A73F9F" w:rsidSect="0039727B">
          <w:footerReference w:type="default" r:id="rId14"/>
          <w:pgSz w:w="15840" w:h="12240" w:orient="landscape" w:code="1"/>
          <w:pgMar w:top="1080" w:right="720" w:bottom="1080" w:left="720" w:header="1080" w:footer="720" w:gutter="0"/>
          <w:cols w:space="720"/>
          <w:docGrid w:linePitch="360"/>
        </w:sectPr>
      </w:pPr>
      <w:r>
        <w:rPr>
          <w:b/>
        </w:rPr>
        <w:br w:type="page"/>
      </w:r>
    </w:p>
    <w:p w14:paraId="10DE4508" w14:textId="77777777" w:rsidR="00A73F9F" w:rsidRDefault="00A73F9F" w:rsidP="0039727B">
      <w:pPr>
        <w:pStyle w:val="Functions"/>
      </w:pPr>
      <w:bookmarkStart w:id="14" w:name="_Toc71020696"/>
      <w:r>
        <w:lastRenderedPageBreak/>
        <w:t>TEACHING AND LEARNING</w:t>
      </w:r>
      <w:bookmarkEnd w:id="14"/>
    </w:p>
    <w:p w14:paraId="3A0AFEF3" w14:textId="77777777" w:rsidR="00A73F9F" w:rsidRPr="008B77DA" w:rsidRDefault="00A73F9F" w:rsidP="008B77DA">
      <w:pPr>
        <w:spacing w:after="240"/>
      </w:pPr>
      <w:r>
        <w:rPr>
          <w:color w:val="auto"/>
        </w:rPr>
        <w:t>This section covers records relating to c</w:t>
      </w:r>
      <w:r w:rsidRPr="008B77DA">
        <w:rPr>
          <w:color w:val="auto"/>
        </w:rPr>
        <w:t>reating and delivering curriculum to students.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A388C" w14:paraId="548A44FE" w14:textId="77777777" w:rsidTr="007D1A6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2E38F36" w14:textId="77777777" w:rsidR="00A73F9F" w:rsidRPr="00BF74AC" w:rsidRDefault="00A73F9F" w:rsidP="00505663">
            <w:pPr>
              <w:pStyle w:val="Activties"/>
              <w:rPr>
                <w:color w:val="002060"/>
              </w:rPr>
            </w:pPr>
            <w:bookmarkStart w:id="15" w:name="_Toc71020697"/>
            <w:r>
              <w:t>4.1</w:t>
            </w:r>
            <w:r>
              <w:tab/>
              <w:t>CURRICULUM</w:t>
            </w:r>
            <w:bookmarkEnd w:id="15"/>
          </w:p>
          <w:p w14:paraId="7EF9E9C6" w14:textId="77777777" w:rsidR="00A73F9F" w:rsidRPr="004A388C" w:rsidRDefault="00A73F9F" w:rsidP="0039247E">
            <w:pPr>
              <w:pStyle w:val="ActivityText"/>
            </w:pPr>
            <w:r>
              <w:t>The activity of d</w:t>
            </w:r>
            <w:r w:rsidRPr="008B77DA">
              <w:t>eveloping and implementing curriculum.</w:t>
            </w:r>
          </w:p>
        </w:tc>
      </w:tr>
      <w:tr w:rsidR="00A73F9F" w:rsidRPr="004C34AF" w14:paraId="732F3E73" w14:textId="77777777" w:rsidTr="00A160A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785AC0C" w14:textId="77777777" w:rsidR="00A73F9F" w:rsidRPr="004C34AF" w:rsidRDefault="00A73F9F" w:rsidP="00940488">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263827" w14:textId="77777777" w:rsidR="00A73F9F" w:rsidRPr="004C34AF" w:rsidRDefault="00A73F9F" w:rsidP="00940488">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450A4E" w14:textId="77777777" w:rsidR="00A73F9F" w:rsidRPr="004C34AF" w:rsidRDefault="00A73F9F" w:rsidP="00940488">
            <w:pPr>
              <w:jc w:val="center"/>
              <w:rPr>
                <w:rFonts w:eastAsia="Calibri" w:cs="Times New Roman"/>
                <w:b/>
                <w:sz w:val="20"/>
                <w:szCs w:val="20"/>
              </w:rPr>
            </w:pPr>
            <w:r>
              <w:rPr>
                <w:rFonts w:eastAsia="Calibri" w:cs="Times New Roman"/>
                <w:b/>
                <w:sz w:val="20"/>
                <w:szCs w:val="20"/>
              </w:rPr>
              <w:t>RETENTION AND</w:t>
            </w:r>
          </w:p>
          <w:p w14:paraId="02A93FE3" w14:textId="77777777" w:rsidR="00A73F9F" w:rsidRPr="004C34AF" w:rsidRDefault="00A73F9F" w:rsidP="00940488">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048A02" w14:textId="77777777" w:rsidR="00A73F9F" w:rsidRPr="004C34AF" w:rsidRDefault="00A73F9F" w:rsidP="00940488">
            <w:pPr>
              <w:jc w:val="center"/>
              <w:rPr>
                <w:rFonts w:eastAsia="Calibri" w:cs="Times New Roman"/>
                <w:b/>
                <w:sz w:val="20"/>
                <w:szCs w:val="20"/>
              </w:rPr>
            </w:pPr>
            <w:r w:rsidRPr="004C34AF">
              <w:rPr>
                <w:rFonts w:eastAsia="Calibri" w:cs="Times New Roman"/>
                <w:b/>
                <w:sz w:val="20"/>
                <w:szCs w:val="20"/>
              </w:rPr>
              <w:t>DESIGNATION</w:t>
            </w:r>
          </w:p>
        </w:tc>
      </w:tr>
      <w:tr w:rsidR="00A73F9F" w:rsidRPr="00941F22" w14:paraId="1939DDD1" w14:textId="77777777" w:rsidTr="00A160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7BBCC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14-09-68625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14-09-68625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40734E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52" w:type="dxa"/>
            <w:tcBorders>
              <w:top w:val="single" w:sz="4" w:space="0" w:color="000000"/>
              <w:left w:val="single" w:sz="4" w:space="0" w:color="000000"/>
              <w:bottom w:val="single" w:sz="4" w:space="0" w:color="000000"/>
              <w:right w:val="single" w:sz="4" w:space="0" w:color="000000"/>
            </w:tcBorders>
          </w:tcPr>
          <w:p w14:paraId="23865F5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Course Content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Course Content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503332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Materials used to deliver courses (both academic and non-academic) offered by the university. May include course recordings, presentation materials, and class handouts. </w:t>
            </w:r>
          </w:p>
          <w:p w14:paraId="01C45C28" w14:textId="4F793800" w:rsidR="00A73F9F" w:rsidRPr="00E9392A" w:rsidRDefault="00A73F9F" w:rsidP="00C55649">
            <w:pPr>
              <w:spacing w:before="60" w:after="60"/>
              <w:rPr>
                <w:rFonts w:eastAsia="Calibri" w:cs="Times New Roman"/>
                <w:szCs w:val="22"/>
              </w:rPr>
            </w:pPr>
            <w:r w:rsidRPr="00B74234">
              <w:rPr>
                <w:rFonts w:eastAsia="Calibri" w:cs="Times New Roman"/>
                <w:noProof/>
                <w:szCs w:val="22"/>
              </w:rPr>
              <w:t>Excludes course syllabi, covered by Course Syllabi (</w:t>
            </w:r>
            <w:r w:rsidR="00C55649">
              <w:rPr>
                <w:rFonts w:eastAsia="Calibri" w:cs="Times New Roman"/>
                <w:noProof/>
                <w:szCs w:val="22"/>
              </w:rPr>
              <w:t xml:space="preserve">DAN </w:t>
            </w:r>
            <w:r w:rsidR="002D1AE0">
              <w:rPr>
                <w:rFonts w:eastAsia="Calibri" w:cs="Times New Roman"/>
                <w:noProof/>
                <w:szCs w:val="22"/>
              </w:rPr>
              <w:t>21-06</w:t>
            </w:r>
            <w:r w:rsidRPr="00B74234">
              <w:rPr>
                <w:rFonts w:eastAsia="Calibri" w:cs="Times New Roman"/>
                <w:noProof/>
                <w:szCs w:val="22"/>
              </w:rPr>
              <w:t>-</w:t>
            </w:r>
            <w:r w:rsidR="00C55649">
              <w:rPr>
                <w:rFonts w:eastAsia="Calibri" w:cs="Times New Roman"/>
                <w:noProof/>
                <w:szCs w:val="22"/>
              </w:rPr>
              <w:t>69633</w:t>
            </w:r>
            <w:r w:rsidRPr="00B74234">
              <w:rPr>
                <w:rFonts w:eastAsia="Calibri" w:cs="Times New Roman"/>
                <w:noProof/>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101D68" w14:textId="6438AC8D"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00B6306F">
              <w:rPr>
                <w:bCs/>
                <w:color w:val="auto"/>
                <w:szCs w:val="17"/>
              </w:rPr>
              <w:t>for 3 months</w:t>
            </w:r>
            <w:r w:rsidRPr="00F658A9">
              <w:rPr>
                <w:bCs/>
                <w:color w:val="auto"/>
                <w:szCs w:val="17"/>
              </w:rPr>
              <w:t xml:space="preserve"> after </w:t>
            </w:r>
            <w:r w:rsidRPr="00B74234">
              <w:rPr>
                <w:bCs/>
                <w:noProof/>
                <w:color w:val="auto"/>
                <w:szCs w:val="17"/>
              </w:rPr>
              <w:t>final grade for the course is recorded and any academic grievances have been resolved</w:t>
            </w:r>
          </w:p>
          <w:p w14:paraId="3645057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0EE5E5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57F2BE" w14:textId="3793E283" w:rsidR="00574674" w:rsidRDefault="000634DA" w:rsidP="006B68E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DE9A2F6" w14:textId="0AC1802F"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3A55851" w14:textId="4D2E361B"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941F22" w14:paraId="02E55D1D" w14:textId="77777777" w:rsidTr="00A160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FF4BDA" w14:textId="6660AA51" w:rsidR="00A73F9F" w:rsidRPr="00F658A9" w:rsidRDefault="002D1AE0" w:rsidP="00A87CFB">
            <w:pPr>
              <w:spacing w:before="60" w:after="60"/>
              <w:jc w:val="center"/>
              <w:rPr>
                <w:rFonts w:asciiTheme="minorHAnsi" w:eastAsia="Times New Roman" w:hAnsiTheme="minorHAnsi"/>
                <w:noProof/>
                <w:color w:val="auto"/>
                <w:szCs w:val="22"/>
              </w:rPr>
            </w:pPr>
            <w:r>
              <w:rPr>
                <w:rFonts w:asciiTheme="minorHAnsi" w:eastAsia="Times New Roman" w:hAnsiTheme="minorHAnsi"/>
                <w:noProof/>
                <w:color w:val="auto"/>
                <w:szCs w:val="22"/>
              </w:rPr>
              <w:t>21-06</w:t>
            </w:r>
            <w:r w:rsidR="004F3E9B">
              <w:rPr>
                <w:rFonts w:asciiTheme="minorHAnsi" w:eastAsia="Times New Roman" w:hAnsiTheme="minorHAnsi"/>
                <w:noProof/>
                <w:color w:val="auto"/>
                <w:szCs w:val="22"/>
              </w:rPr>
              <w:t>-69633</w:t>
            </w:r>
            <w:r w:rsidR="00A73F9F" w:rsidRPr="00F658A9">
              <w:rPr>
                <w:rFonts w:asciiTheme="minorHAnsi" w:eastAsia="Times New Roman" w:hAnsiTheme="minorHAnsi"/>
                <w:noProof/>
                <w:color w:val="auto"/>
                <w:szCs w:val="22"/>
              </w:rPr>
              <w:fldChar w:fldCharType="begin"/>
            </w:r>
            <w:r w:rsidR="00A73F9F" w:rsidRPr="00F658A9">
              <w:rPr>
                <w:rFonts w:asciiTheme="minorHAnsi" w:eastAsia="Times New Roman" w:hAnsiTheme="minorHAnsi"/>
                <w:noProof/>
                <w:color w:val="auto"/>
                <w:szCs w:val="22"/>
              </w:rPr>
              <w:instrText xml:space="preserve"> XE "</w:instrText>
            </w:r>
            <w:r>
              <w:rPr>
                <w:rFonts w:asciiTheme="minorHAnsi" w:eastAsia="Times New Roman" w:hAnsiTheme="minorHAnsi"/>
                <w:noProof/>
                <w:color w:val="auto"/>
                <w:szCs w:val="22"/>
              </w:rPr>
              <w:instrText>21-06</w:instrText>
            </w:r>
            <w:r w:rsidR="00A73F9F" w:rsidRPr="00B74234">
              <w:rPr>
                <w:rFonts w:asciiTheme="minorHAnsi" w:eastAsia="Times New Roman" w:hAnsiTheme="minorHAnsi"/>
                <w:noProof/>
                <w:color w:val="auto"/>
                <w:szCs w:val="22"/>
              </w:rPr>
              <w:instrText>-</w:instrText>
            </w:r>
            <w:r w:rsidR="004F3E9B">
              <w:rPr>
                <w:rFonts w:asciiTheme="minorHAnsi" w:eastAsia="Times New Roman" w:hAnsiTheme="minorHAnsi"/>
                <w:noProof/>
                <w:color w:val="auto"/>
                <w:szCs w:val="22"/>
              </w:rPr>
              <w:instrText>69633</w:instrText>
            </w:r>
            <w:r w:rsidR="00A73F9F" w:rsidRPr="00F658A9">
              <w:rPr>
                <w:rFonts w:asciiTheme="minorHAnsi" w:eastAsia="Times New Roman" w:hAnsiTheme="minorHAnsi"/>
                <w:noProof/>
                <w:color w:val="auto"/>
                <w:szCs w:val="22"/>
              </w:rPr>
              <w:instrText xml:space="preserve">" \f “dan” </w:instrText>
            </w:r>
            <w:r w:rsidR="00A73F9F" w:rsidRPr="00F658A9">
              <w:rPr>
                <w:rFonts w:asciiTheme="minorHAnsi" w:eastAsia="Times New Roman" w:hAnsiTheme="minorHAnsi"/>
                <w:noProof/>
                <w:color w:val="auto"/>
                <w:szCs w:val="22"/>
              </w:rPr>
              <w:fldChar w:fldCharType="end"/>
            </w:r>
          </w:p>
          <w:p w14:paraId="6C0DDB7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6AAA167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Course Syllabi</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Course Syllabi</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B55071D" w14:textId="1F0FBE3A" w:rsidR="00A73F9F" w:rsidRPr="00442249" w:rsidRDefault="00A73F9F" w:rsidP="00442249">
            <w:pPr>
              <w:spacing w:before="60" w:after="60"/>
              <w:rPr>
                <w:rFonts w:eastAsia="Calibri" w:cs="Times New Roman"/>
                <w:szCs w:val="22"/>
              </w:rPr>
            </w:pPr>
            <w:r w:rsidRPr="00B74234">
              <w:rPr>
                <w:rFonts w:eastAsia="Calibri" w:cs="Times New Roman"/>
                <w:noProof/>
                <w:szCs w:val="22"/>
              </w:rPr>
              <w:t>Syllabi for academic co</w:t>
            </w:r>
            <w:r w:rsidR="00E9392A">
              <w:rPr>
                <w:rFonts w:eastAsia="Calibri" w:cs="Times New Roman"/>
                <w:noProof/>
                <w:szCs w:val="22"/>
              </w:rPr>
              <w:t>u</w:t>
            </w:r>
            <w:r w:rsidRPr="00B74234">
              <w:rPr>
                <w:rFonts w:eastAsia="Calibri" w:cs="Times New Roman"/>
                <w:noProof/>
                <w:szCs w:val="22"/>
              </w:rPr>
              <w:t>rses offered at the university.</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FEB56E" w14:textId="531D192E"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B6306F">
              <w:rPr>
                <w:bCs/>
                <w:noProof/>
                <w:color w:val="auto"/>
                <w:szCs w:val="17"/>
              </w:rPr>
              <w:t>3 months</w:t>
            </w:r>
            <w:r w:rsidRPr="00F658A9">
              <w:rPr>
                <w:bCs/>
                <w:color w:val="auto"/>
                <w:szCs w:val="17"/>
              </w:rPr>
              <w:t xml:space="preserve"> after </w:t>
            </w:r>
            <w:r w:rsidRPr="00B74234">
              <w:rPr>
                <w:bCs/>
                <w:noProof/>
                <w:color w:val="auto"/>
                <w:szCs w:val="17"/>
              </w:rPr>
              <w:t>final grade for the course is recorded and any academic grievances have been resolved</w:t>
            </w:r>
          </w:p>
          <w:p w14:paraId="11832B4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01F44D6"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621499" w14:textId="501FB8AA"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6971DF8" w14:textId="44311836"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54787C0" w14:textId="2B79C9B5"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AA0B8FB" w14:textId="722B62E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Teaching and Learning</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Course Syllabi</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941F22" w14:paraId="020FB58D" w14:textId="77777777" w:rsidTr="00A160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31D29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14-09-68628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14-09-68628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669A9E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4EA7DDB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Curriculum Committee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Curriculum Committee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AB22E07" w14:textId="3A017F27" w:rsidR="00A73F9F" w:rsidRPr="00E9392A" w:rsidRDefault="00A73F9F" w:rsidP="00A87CFB">
            <w:pPr>
              <w:spacing w:before="60" w:after="60"/>
              <w:rPr>
                <w:rFonts w:eastAsia="Calibri" w:cs="Times New Roman"/>
                <w:szCs w:val="22"/>
              </w:rPr>
            </w:pPr>
            <w:r w:rsidRPr="00B74234">
              <w:rPr>
                <w:rFonts w:eastAsia="Calibri" w:cs="Times New Roman"/>
                <w:noProof/>
                <w:szCs w:val="22"/>
              </w:rPr>
              <w:t>Provides a record of the process of curriculum development and/or revision. Includes records specifically relevant to curriculum proposals or revisions, and records documenting the process of review through department- and college-level committees, including approval or rejection.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9C86E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fiscal year</w:t>
            </w:r>
          </w:p>
          <w:p w14:paraId="6FEF326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66CF93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52BA376" w14:textId="379B293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A2FE350" w14:textId="6A5DE1FE"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DA0EF78" w14:textId="71E3BBF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4C362DA" w14:textId="77777777" w:rsidTr="007D1A6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B4855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17-06-69050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17-06-69050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B6D21E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64BA284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Experiential Learning Sites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Experiential Learning Sites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593345E" w14:textId="6677CAF7"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of relationships with experiential learning sites, including practica, internship, and student teaching sites. May include evaluations of host sites as required in university policy, if not part of an individual student's file.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4CBB5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69BBAD2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FEDB17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204673" w14:textId="4C163F4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612EEA4" w14:textId="40662F7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CBEF4D5" w14:textId="549CE2E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6C5A964A" w14:textId="77777777" w:rsidTr="00A14B9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B40602" w14:textId="77777777" w:rsidR="00A73F9F" w:rsidRPr="00F658A9" w:rsidRDefault="00A73F9F" w:rsidP="00A14B91">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95-09-55991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95-09-55991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3575923" w14:textId="77777777" w:rsidR="00A73F9F" w:rsidRPr="00D645C1" w:rsidRDefault="00A73F9F" w:rsidP="00A14B91">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52" w:type="dxa"/>
            <w:tcBorders>
              <w:top w:val="single" w:sz="4" w:space="0" w:color="000000"/>
              <w:left w:val="single" w:sz="4" w:space="0" w:color="000000"/>
              <w:bottom w:val="single" w:sz="4" w:space="0" w:color="000000"/>
              <w:right w:val="single" w:sz="4" w:space="0" w:color="000000"/>
            </w:tcBorders>
          </w:tcPr>
          <w:p w14:paraId="59036875" w14:textId="77777777" w:rsidR="00A73F9F" w:rsidRPr="00541299" w:rsidRDefault="00A73F9F" w:rsidP="00A14B91">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Master Class Schedules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Master Class Schedules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49A01A9" w14:textId="1CB250BB" w:rsidR="00A73F9F" w:rsidRPr="00E9392A" w:rsidRDefault="00A73F9F" w:rsidP="00A14B91">
            <w:pPr>
              <w:spacing w:before="60" w:after="60"/>
              <w:rPr>
                <w:rFonts w:eastAsia="Calibri" w:cs="Times New Roman"/>
                <w:szCs w:val="22"/>
              </w:rPr>
            </w:pPr>
            <w:r w:rsidRPr="00B74234">
              <w:rPr>
                <w:rFonts w:eastAsia="Calibri" w:cs="Times New Roman"/>
                <w:noProof/>
                <w:szCs w:val="22"/>
              </w:rPr>
              <w:t>Schedules of classes offered by the university. Includes information on instructor, location, dates, and times.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3E8C7C" w14:textId="77777777" w:rsidR="00A73F9F" w:rsidRPr="00F658A9" w:rsidRDefault="00A73F9F" w:rsidP="00A14B91">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academic year</w:t>
            </w:r>
          </w:p>
          <w:p w14:paraId="01A02D98" w14:textId="77777777" w:rsidR="00A73F9F" w:rsidRPr="00F658A9" w:rsidRDefault="00A73F9F" w:rsidP="00A14B91">
            <w:pPr>
              <w:spacing w:before="60" w:after="60"/>
              <w:rPr>
                <w:bCs/>
                <w:i/>
                <w:color w:val="auto"/>
                <w:szCs w:val="17"/>
              </w:rPr>
            </w:pPr>
            <w:r w:rsidRPr="00F658A9">
              <w:rPr>
                <w:b/>
                <w:bCs/>
                <w:color w:val="auto"/>
                <w:szCs w:val="17"/>
              </w:rPr>
              <w:t xml:space="preserve">   </w:t>
            </w:r>
            <w:r w:rsidRPr="00F658A9">
              <w:rPr>
                <w:bCs/>
                <w:i/>
                <w:color w:val="auto"/>
                <w:szCs w:val="17"/>
              </w:rPr>
              <w:t>then</w:t>
            </w:r>
          </w:p>
          <w:p w14:paraId="7901CAB3" w14:textId="77777777" w:rsidR="00A73F9F" w:rsidRPr="00D645C1" w:rsidRDefault="00A73F9F" w:rsidP="00A14B91">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C0B73C" w14:textId="4349D36B" w:rsidR="00574674" w:rsidRDefault="00630477" w:rsidP="00A14B91">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20E197F2" w14:textId="3EE07DE2" w:rsidR="00574674" w:rsidRDefault="00997F40" w:rsidP="00A14B91">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C6E3B58" w14:textId="7630A25F" w:rsidR="00574674" w:rsidRDefault="00A73F9F" w:rsidP="00A14B91">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4CA34DB" w14:textId="11AAC6E1" w:rsidR="00A73F9F" w:rsidRPr="00D645C1" w:rsidRDefault="00A73F9F" w:rsidP="00A14B91">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Teaching and Learning</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Master Class Schedules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6A4481D4"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941F22" w14:paraId="740FA4B3" w14:textId="77777777" w:rsidTr="007D1A60">
        <w:trPr>
          <w:cantSplit/>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35800D" w14:textId="77777777" w:rsidR="00A73F9F" w:rsidRPr="00BF74AC" w:rsidRDefault="00A73F9F" w:rsidP="00505663">
            <w:pPr>
              <w:pStyle w:val="Activties"/>
              <w:rPr>
                <w:color w:val="002060"/>
              </w:rPr>
            </w:pPr>
            <w:bookmarkStart w:id="16" w:name="_Toc71020698"/>
            <w:r>
              <w:lastRenderedPageBreak/>
              <w:t>4.2</w:t>
            </w:r>
            <w:r>
              <w:tab/>
              <w:t>CATALOG</w:t>
            </w:r>
            <w:bookmarkEnd w:id="16"/>
          </w:p>
          <w:p w14:paraId="5C7E4AFD" w14:textId="77777777" w:rsidR="00A73F9F" w:rsidRPr="008B77DA" w:rsidRDefault="00A73F9F" w:rsidP="0039727B">
            <w:pPr>
              <w:spacing w:before="60"/>
              <w:ind w:left="675"/>
              <w:rPr>
                <w:rFonts w:asciiTheme="minorHAnsi" w:eastAsia="Times New Roman" w:hAnsiTheme="minorHAnsi"/>
                <w:b/>
                <w:i/>
                <w:color w:val="auto"/>
                <w:sz w:val="20"/>
                <w:szCs w:val="20"/>
              </w:rPr>
            </w:pPr>
            <w:r w:rsidRPr="008B77DA">
              <w:rPr>
                <w:i/>
              </w:rPr>
              <w:t xml:space="preserve">The activity of </w:t>
            </w:r>
            <w:r>
              <w:rPr>
                <w:i/>
              </w:rPr>
              <w:t xml:space="preserve">developing and publishing the university course catalog. </w:t>
            </w:r>
          </w:p>
        </w:tc>
      </w:tr>
      <w:tr w:rsidR="00A73F9F" w:rsidRPr="00941F22" w14:paraId="19A3B5D6"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172E4A3C" w14:textId="77777777" w:rsidR="00A73F9F" w:rsidRPr="004C34AF" w:rsidRDefault="00A73F9F" w:rsidP="0039727B">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E2A627" w14:textId="77777777" w:rsidR="00A73F9F" w:rsidRPr="004C34AF" w:rsidRDefault="00A73F9F" w:rsidP="0039727B">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430D1583" w14:textId="77777777" w:rsidR="00A73F9F" w:rsidRPr="004C34AF" w:rsidRDefault="00A73F9F" w:rsidP="0039727B">
            <w:pPr>
              <w:jc w:val="center"/>
              <w:rPr>
                <w:rFonts w:eastAsia="Calibri" w:cs="Times New Roman"/>
                <w:b/>
                <w:sz w:val="20"/>
                <w:szCs w:val="20"/>
              </w:rPr>
            </w:pPr>
            <w:r>
              <w:rPr>
                <w:rFonts w:eastAsia="Calibri" w:cs="Times New Roman"/>
                <w:b/>
                <w:sz w:val="20"/>
                <w:szCs w:val="20"/>
              </w:rPr>
              <w:t>RETENTION AND</w:t>
            </w:r>
          </w:p>
          <w:p w14:paraId="67FF1948" w14:textId="77777777" w:rsidR="00A73F9F" w:rsidRPr="004C34AF" w:rsidRDefault="00A73F9F" w:rsidP="0039727B">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4079BF11" w14:textId="77777777" w:rsidR="00A73F9F" w:rsidRPr="004C34AF" w:rsidRDefault="00A73F9F" w:rsidP="0039727B">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1EB89BB6"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83913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01-08-60196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01-08-60196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A67710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5D6714C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Course History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Course History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A78C218" w14:textId="7FCFD817"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used to create course catalog which show approval for new academic courses. Records contain information on course author, department, title, number of credits, type of course, course description, and related information. Details courses offered, including one-time only courses, seminars, and those for special topics.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BAFA6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academic year</w:t>
            </w:r>
          </w:p>
          <w:p w14:paraId="4125C3B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0D161E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9066A7" w14:textId="07AF0DE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066BEB5" w14:textId="0FC1479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BA687E7" w14:textId="0AAA551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2B3A5316"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941F22" w14:paraId="7A0B4307" w14:textId="77777777" w:rsidTr="00541299">
        <w:trPr>
          <w:cantSplit/>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922EC8" w14:textId="77777777" w:rsidR="00A73F9F" w:rsidRDefault="00A73F9F" w:rsidP="00505663">
            <w:pPr>
              <w:pStyle w:val="Activties"/>
              <w:rPr>
                <w:color w:val="002060"/>
              </w:rPr>
            </w:pPr>
            <w:bookmarkStart w:id="17" w:name="_Toc71020699"/>
            <w:r>
              <w:lastRenderedPageBreak/>
              <w:t>4.3</w:t>
            </w:r>
            <w:r>
              <w:tab/>
              <w:t>CONTINUING EDUCATION</w:t>
            </w:r>
            <w:bookmarkEnd w:id="17"/>
          </w:p>
          <w:p w14:paraId="3E19ACE9" w14:textId="77777777" w:rsidR="00A73F9F" w:rsidRPr="00F36445" w:rsidRDefault="00A73F9F" w:rsidP="00F10996">
            <w:pPr>
              <w:spacing w:before="60"/>
              <w:ind w:left="675"/>
              <w:rPr>
                <w:rFonts w:asciiTheme="minorHAnsi" w:eastAsia="Times New Roman" w:hAnsiTheme="minorHAnsi"/>
                <w:b/>
                <w:i/>
                <w:color w:val="auto"/>
                <w:sz w:val="20"/>
                <w:szCs w:val="20"/>
              </w:rPr>
            </w:pPr>
            <w:r w:rsidRPr="00F36445">
              <w:rPr>
                <w:i/>
              </w:rPr>
              <w:t>The activity of</w:t>
            </w:r>
            <w:r>
              <w:rPr>
                <w:i/>
              </w:rPr>
              <w:t xml:space="preserve"> providing continuing education to the university community and the public. </w:t>
            </w:r>
          </w:p>
        </w:tc>
      </w:tr>
      <w:tr w:rsidR="00A73F9F" w:rsidRPr="00941F22" w14:paraId="647E999B"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1D176253" w14:textId="77777777" w:rsidR="00A73F9F" w:rsidRPr="004C34AF" w:rsidRDefault="00A73F9F" w:rsidP="00F10996">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23CA85" w14:textId="77777777" w:rsidR="00A73F9F" w:rsidRPr="004C34AF" w:rsidRDefault="00A73F9F" w:rsidP="00F10996">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691D04EA" w14:textId="77777777" w:rsidR="00A73F9F" w:rsidRPr="004C34AF" w:rsidRDefault="00A73F9F" w:rsidP="00F10996">
            <w:pPr>
              <w:jc w:val="center"/>
              <w:rPr>
                <w:rFonts w:eastAsia="Calibri" w:cs="Times New Roman"/>
                <w:b/>
                <w:sz w:val="20"/>
                <w:szCs w:val="20"/>
              </w:rPr>
            </w:pPr>
            <w:r>
              <w:rPr>
                <w:rFonts w:eastAsia="Calibri" w:cs="Times New Roman"/>
                <w:b/>
                <w:sz w:val="20"/>
                <w:szCs w:val="20"/>
              </w:rPr>
              <w:t>RETENTION AND</w:t>
            </w:r>
          </w:p>
          <w:p w14:paraId="1952727B" w14:textId="77777777" w:rsidR="00A73F9F" w:rsidRPr="004C34AF" w:rsidRDefault="00A73F9F" w:rsidP="00F10996">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0AFE9AA0" w14:textId="77777777" w:rsidR="00A73F9F" w:rsidRPr="004C34AF" w:rsidRDefault="00A73F9F" w:rsidP="00F10996">
            <w:pPr>
              <w:jc w:val="center"/>
              <w:rPr>
                <w:rFonts w:eastAsia="Calibri" w:cs="Times New Roman"/>
                <w:b/>
                <w:sz w:val="20"/>
                <w:szCs w:val="20"/>
              </w:rPr>
            </w:pPr>
            <w:r w:rsidRPr="004C34AF">
              <w:rPr>
                <w:rFonts w:eastAsia="Calibri" w:cs="Times New Roman"/>
                <w:b/>
                <w:sz w:val="20"/>
                <w:szCs w:val="20"/>
              </w:rPr>
              <w:t>DESIGNATION</w:t>
            </w:r>
          </w:p>
        </w:tc>
      </w:tr>
      <w:tr w:rsidR="00A73F9F" w:rsidRPr="00941F22" w14:paraId="4C9214E2"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D7B2F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16-12-69030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16-12-69030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8F97789"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756B996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In-Service Clock Hours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In-Service Clock Hours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A6691CD" w14:textId="63A1F977"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approved in-service education programs provided by the Un</w:t>
            </w:r>
            <w:r w:rsidR="00144A80">
              <w:rPr>
                <w:rFonts w:eastAsia="Calibri" w:cs="Times New Roman"/>
                <w:noProof/>
                <w:szCs w:val="22"/>
              </w:rPr>
              <w:t>ive</w:t>
            </w:r>
            <w:r w:rsidRPr="00B74234">
              <w:rPr>
                <w:rFonts w:eastAsia="Calibri" w:cs="Times New Roman"/>
                <w:noProof/>
                <w:szCs w:val="22"/>
              </w:rPr>
              <w:t>rsity where continuing education credits/clock hours are awarded in accordance with WAC 181-85-205. Records may include, but are not limited to: curricula, materials presented, tests administered, etc.; attendee lists and sign-in sheets, test results, evaluations, etc.; certification/hours/credits/points awarded; and all other records required by WAC 181-85-205.</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F42B1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in-service program completed</w:t>
            </w:r>
          </w:p>
          <w:p w14:paraId="012594A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9C4A43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4C188B" w14:textId="0BF4C03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0C00A78" w14:textId="5EE67D3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7DC616B" w14:textId="2176CCA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1B37FD7B"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E86D62" w14:paraId="5B35A684" w14:textId="77777777" w:rsidTr="00541299">
        <w:trPr>
          <w:cantSplit/>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040B89" w14:textId="77777777" w:rsidR="00A73F9F" w:rsidRPr="001A4E72" w:rsidRDefault="00A73F9F" w:rsidP="00E86D62">
            <w:pPr>
              <w:ind w:left="56"/>
              <w:rPr>
                <w:b/>
                <w:noProof/>
                <w:color w:val="auto"/>
                <w:sz w:val="28"/>
              </w:rPr>
            </w:pPr>
            <w:r w:rsidRPr="001A4E72">
              <w:rPr>
                <w:b/>
                <w:noProof/>
                <w:color w:val="auto"/>
                <w:sz w:val="28"/>
              </w:rPr>
              <w:lastRenderedPageBreak/>
              <w:t>4.4</w:t>
            </w:r>
            <w:r w:rsidRPr="001A4E72">
              <w:rPr>
                <w:b/>
                <w:noProof/>
                <w:color w:val="auto"/>
                <w:sz w:val="28"/>
              </w:rPr>
              <w:tab/>
            </w:r>
            <w:r>
              <w:rPr>
                <w:b/>
                <w:noProof/>
                <w:color w:val="auto"/>
                <w:sz w:val="28"/>
              </w:rPr>
              <w:t>SERVICE</w:t>
            </w:r>
            <w:r w:rsidRPr="001A4E72">
              <w:rPr>
                <w:b/>
                <w:noProof/>
                <w:color w:val="auto"/>
                <w:sz w:val="28"/>
              </w:rPr>
              <w:t xml:space="preserve"> </w:t>
            </w:r>
            <w:r>
              <w:rPr>
                <w:b/>
                <w:noProof/>
                <w:color w:val="auto"/>
                <w:sz w:val="28"/>
              </w:rPr>
              <w:t>LEARNING</w:t>
            </w:r>
            <w:r w:rsidRPr="001A4E72">
              <w:rPr>
                <w:b/>
                <w:noProof/>
                <w:color w:val="auto"/>
                <w:sz w:val="28"/>
              </w:rPr>
              <w:t xml:space="preserve"> </w:t>
            </w:r>
          </w:p>
          <w:p w14:paraId="0C3B54EC" w14:textId="5DD37283" w:rsidR="00A73F9F" w:rsidRPr="00E86D62" w:rsidRDefault="00A73F9F" w:rsidP="00E86D62">
            <w:pPr>
              <w:spacing w:before="60"/>
              <w:ind w:left="675"/>
              <w:rPr>
                <w:rFonts w:asciiTheme="minorHAnsi" w:eastAsia="Times New Roman" w:hAnsiTheme="minorHAnsi"/>
                <w:b/>
                <w:i/>
                <w:color w:val="auto"/>
                <w:sz w:val="20"/>
                <w:szCs w:val="20"/>
              </w:rPr>
            </w:pPr>
            <w:r w:rsidRPr="00E86D62">
              <w:rPr>
                <w:i/>
              </w:rPr>
              <w:t xml:space="preserve">The activity of providing </w:t>
            </w:r>
            <w:r w:rsidR="00363F59">
              <w:rPr>
                <w:i/>
              </w:rPr>
              <w:t>service-learning</w:t>
            </w:r>
            <w:r>
              <w:rPr>
                <w:i/>
              </w:rPr>
              <w:t xml:space="preserve"> opportunities for students</w:t>
            </w:r>
            <w:proofErr w:type="gramStart"/>
            <w:r>
              <w:rPr>
                <w:i/>
              </w:rPr>
              <w:t xml:space="preserve">. </w:t>
            </w:r>
            <w:r w:rsidRPr="00E86D62">
              <w:rPr>
                <w:i/>
              </w:rPr>
              <w:t xml:space="preserve"> </w:t>
            </w:r>
            <w:proofErr w:type="gramEnd"/>
          </w:p>
        </w:tc>
      </w:tr>
      <w:tr w:rsidR="00A73F9F" w:rsidRPr="00E86D62" w14:paraId="3A179E04"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34420C6A" w14:textId="77777777" w:rsidR="00A73F9F" w:rsidRPr="00E86D62" w:rsidRDefault="00A73F9F" w:rsidP="00E86D62">
            <w:pPr>
              <w:jc w:val="center"/>
              <w:rPr>
                <w:rFonts w:eastAsia="Calibri" w:cs="Times New Roman"/>
                <w:b/>
                <w:sz w:val="18"/>
                <w:szCs w:val="18"/>
              </w:rPr>
            </w:pPr>
            <w:r w:rsidRPr="00E86D62">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E31F03" w14:textId="77777777" w:rsidR="00A73F9F" w:rsidRPr="00E86D62" w:rsidRDefault="00A73F9F" w:rsidP="00E86D62">
            <w:pPr>
              <w:jc w:val="center"/>
              <w:rPr>
                <w:rFonts w:eastAsia="Calibri" w:cs="Times New Roman"/>
                <w:b/>
                <w:bCs/>
                <w:sz w:val="20"/>
                <w:szCs w:val="20"/>
              </w:rPr>
            </w:pPr>
            <w:r w:rsidRPr="00E86D62">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7829B47E" w14:textId="77777777" w:rsidR="00A73F9F" w:rsidRPr="00E86D62" w:rsidRDefault="00A73F9F" w:rsidP="00E86D62">
            <w:pPr>
              <w:jc w:val="center"/>
              <w:rPr>
                <w:rFonts w:eastAsia="Calibri" w:cs="Times New Roman"/>
                <w:b/>
                <w:sz w:val="20"/>
                <w:szCs w:val="20"/>
              </w:rPr>
            </w:pPr>
            <w:r w:rsidRPr="00E86D62">
              <w:rPr>
                <w:rFonts w:eastAsia="Calibri" w:cs="Times New Roman"/>
                <w:b/>
                <w:sz w:val="20"/>
                <w:szCs w:val="20"/>
              </w:rPr>
              <w:t>RETENTION AND</w:t>
            </w:r>
          </w:p>
          <w:p w14:paraId="72FE3005" w14:textId="77777777" w:rsidR="00A73F9F" w:rsidRPr="00E86D62" w:rsidRDefault="00A73F9F" w:rsidP="00E86D62">
            <w:pPr>
              <w:jc w:val="center"/>
              <w:rPr>
                <w:rFonts w:eastAsia="Calibri" w:cs="Times New Roman"/>
                <w:b/>
                <w:sz w:val="20"/>
                <w:szCs w:val="20"/>
              </w:rPr>
            </w:pPr>
            <w:r w:rsidRPr="00E86D62">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1C851F89" w14:textId="77777777" w:rsidR="00A73F9F" w:rsidRPr="00E86D62" w:rsidRDefault="00A73F9F" w:rsidP="00E86D62">
            <w:pPr>
              <w:jc w:val="center"/>
              <w:rPr>
                <w:rFonts w:eastAsia="Calibri" w:cs="Times New Roman"/>
                <w:b/>
                <w:sz w:val="20"/>
                <w:szCs w:val="20"/>
              </w:rPr>
            </w:pPr>
            <w:r w:rsidRPr="00E86D62">
              <w:rPr>
                <w:rFonts w:eastAsia="Calibri" w:cs="Times New Roman"/>
                <w:b/>
                <w:sz w:val="20"/>
                <w:szCs w:val="20"/>
              </w:rPr>
              <w:t>DESIGNATION</w:t>
            </w:r>
          </w:p>
        </w:tc>
      </w:tr>
      <w:tr w:rsidR="00A73F9F" w:rsidRPr="00D645C1" w14:paraId="5C217DFA"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15D1B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04-11-60818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04-11-60818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B1B90F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4B95C0C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AmeriCorps Member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AmeriCorps Member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3CACDE4" w14:textId="57EC4809"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member agreement stating terms of service, stipend, benefits, and educational award for participation in grant-awarded service-learning activities. Stipulates roles and responsibilities of member and sponsoring agency, e.g., Washington Service Corps. Also includes evaluation, exit form, hiring documents, National Service Enrollment form.</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4960F8"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end of term of service</w:t>
            </w:r>
          </w:p>
          <w:p w14:paraId="2819EC5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58C0B0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09A1C0" w14:textId="51BB275A" w:rsidR="00574674" w:rsidRDefault="000634DA" w:rsidP="006B68E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60013B9" w14:textId="77777777"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688F4A47" w14:textId="26D93FE9"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Teaching and Learning</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AmeriCorps Member Files</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bl>
    <w:p w14:paraId="0BEAC726" w14:textId="77777777" w:rsidR="00A73F9F" w:rsidRDefault="00A73F9F">
      <w:pPr>
        <w:sectPr w:rsidR="00A73F9F" w:rsidSect="0039727B">
          <w:footerReference w:type="default" r:id="rId15"/>
          <w:pgSz w:w="15840" w:h="12240" w:orient="landscape" w:code="1"/>
          <w:pgMar w:top="1080" w:right="720" w:bottom="1080" w:left="720" w:header="1080" w:footer="720" w:gutter="0"/>
          <w:cols w:space="720"/>
          <w:docGrid w:linePitch="360"/>
        </w:sectPr>
      </w:pPr>
    </w:p>
    <w:p w14:paraId="48E6C2CA" w14:textId="77777777" w:rsidR="00A73F9F" w:rsidRDefault="00A73F9F" w:rsidP="00F10996">
      <w:pPr>
        <w:pStyle w:val="Functions"/>
      </w:pPr>
      <w:bookmarkStart w:id="18" w:name="_Toc71020700"/>
      <w:r>
        <w:lastRenderedPageBreak/>
        <w:t>RESEARCH</w:t>
      </w:r>
      <w:bookmarkEnd w:id="18"/>
    </w:p>
    <w:p w14:paraId="57CB8BE2" w14:textId="77777777" w:rsidR="00A73F9F" w:rsidRDefault="00A73F9F" w:rsidP="00F36445">
      <w:pPr>
        <w:spacing w:after="240"/>
      </w:pPr>
      <w:r>
        <w:rPr>
          <w:color w:val="auto"/>
        </w:rPr>
        <w:t>This section covers records relating to p</w:t>
      </w:r>
      <w:r w:rsidRPr="00F36445">
        <w:rPr>
          <w:color w:val="auto"/>
        </w:rPr>
        <w:t>erforming and managing research.</w:t>
      </w:r>
    </w:p>
    <w:p w14:paraId="36C24866" w14:textId="77777777" w:rsidR="00A73F9F" w:rsidRPr="00F36445" w:rsidRDefault="00A73F9F" w:rsidP="00F36445"/>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A388C" w14:paraId="37FC958D" w14:textId="77777777" w:rsidTr="006237C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6604F17" w14:textId="77777777" w:rsidR="00A73F9F" w:rsidRPr="00BF74AC" w:rsidRDefault="00A73F9F" w:rsidP="00505663">
            <w:pPr>
              <w:pStyle w:val="Activties"/>
              <w:rPr>
                <w:color w:val="002060"/>
              </w:rPr>
            </w:pPr>
            <w:bookmarkStart w:id="19" w:name="_Toc71020701"/>
            <w:r>
              <w:t>5.1</w:t>
            </w:r>
            <w:r>
              <w:tab/>
              <w:t>RESEARCH GOVERNANCE AND COMPLIANCE</w:t>
            </w:r>
            <w:bookmarkEnd w:id="19"/>
          </w:p>
          <w:p w14:paraId="47C6FD9F" w14:textId="77777777" w:rsidR="00A73F9F" w:rsidRPr="004A388C" w:rsidRDefault="00A73F9F" w:rsidP="0039247E">
            <w:pPr>
              <w:pStyle w:val="ActivityText"/>
            </w:pPr>
            <w:r>
              <w:t>The activity of e</w:t>
            </w:r>
            <w:r w:rsidRPr="00F36445">
              <w:t>nsuring that research is conducted properly and complies with federal, state, and university rules and policies.</w:t>
            </w:r>
          </w:p>
        </w:tc>
      </w:tr>
      <w:tr w:rsidR="00A73F9F" w:rsidRPr="004C34AF" w14:paraId="1C0C6B12" w14:textId="77777777" w:rsidTr="00291651">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02256D" w14:textId="77777777" w:rsidR="00A73F9F" w:rsidRPr="004C34AF" w:rsidRDefault="00A73F9F" w:rsidP="000524B5">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62B352" w14:textId="77777777" w:rsidR="00A73F9F" w:rsidRPr="004C34AF" w:rsidRDefault="00A73F9F" w:rsidP="000524B5">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8619D7" w14:textId="77777777" w:rsidR="00A73F9F" w:rsidRPr="004C34AF" w:rsidRDefault="00A73F9F" w:rsidP="000524B5">
            <w:pPr>
              <w:jc w:val="center"/>
              <w:rPr>
                <w:rFonts w:eastAsia="Calibri" w:cs="Times New Roman"/>
                <w:b/>
                <w:sz w:val="20"/>
                <w:szCs w:val="20"/>
              </w:rPr>
            </w:pPr>
            <w:r>
              <w:rPr>
                <w:rFonts w:eastAsia="Calibri" w:cs="Times New Roman"/>
                <w:b/>
                <w:sz w:val="20"/>
                <w:szCs w:val="20"/>
              </w:rPr>
              <w:t>RETENTION AND</w:t>
            </w:r>
          </w:p>
          <w:p w14:paraId="299A5121" w14:textId="77777777" w:rsidR="00A73F9F" w:rsidRPr="004C34AF" w:rsidRDefault="00A73F9F" w:rsidP="000524B5">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273AED" w14:textId="77777777" w:rsidR="00A73F9F" w:rsidRPr="004C34AF" w:rsidRDefault="00A73F9F" w:rsidP="000524B5">
            <w:pPr>
              <w:jc w:val="center"/>
              <w:rPr>
                <w:rFonts w:eastAsia="Calibri" w:cs="Times New Roman"/>
                <w:b/>
                <w:sz w:val="20"/>
                <w:szCs w:val="20"/>
              </w:rPr>
            </w:pPr>
            <w:r w:rsidRPr="004C34AF">
              <w:rPr>
                <w:rFonts w:eastAsia="Calibri" w:cs="Times New Roman"/>
                <w:b/>
                <w:sz w:val="20"/>
                <w:szCs w:val="20"/>
              </w:rPr>
              <w:t>DESIGNATION</w:t>
            </w:r>
          </w:p>
        </w:tc>
      </w:tr>
      <w:tr w:rsidR="00A73F9F" w:rsidRPr="00941F22" w14:paraId="1334EB6B"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74444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01-08-60193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01-08-60193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E6BBD6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464E8E1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Animal Subjects Review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Animal Subjects Review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B682CA5" w14:textId="1E945A23"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request for the use of animals for both grant and non-grant research purposes. May include records certified by investigator that project accurately describes all aspects of proposed animal usage; official approval or rejection memos from Animal Care and Use Committee; renewal forms; and related notes and correspondence.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85841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completion of research activity or rejection of proposal</w:t>
            </w:r>
          </w:p>
          <w:p w14:paraId="5B29518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B2891F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725589" w14:textId="50BF8D9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4FF231B" w14:textId="0D65380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E746AE0" w14:textId="7301074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2BE07A3"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382BC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01-08-60190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01-08-60190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5F37AA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58B650E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Human Subjects Research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Human Subjects Research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7A82F1E" w14:textId="3C52B487"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the review of research proposals involving human subjects and the approval or non-approval of proposals. May include records describing proposed research; bibliographies; sample informed consent forms; survey instrument questionnaires; vitae; official memos from the Human Subjects Review Committee; renewal forms; exemption forms; and related correspondence.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243D2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completion of research activity or rejection of proposal</w:t>
            </w:r>
          </w:p>
          <w:p w14:paraId="4B4A13C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3E5654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F44102" w14:textId="28E5CB5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EE42842" w14:textId="025FD25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26B202C" w14:textId="1C1CAD27" w:rsidR="00A73F9F" w:rsidRPr="00F10996"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6F37AEE9" w14:textId="77777777" w:rsidR="00A73F9F" w:rsidRDefault="00A73F9F">
      <w:r>
        <w:rPr>
          <w:b/>
        </w:rPr>
        <w:br w:type="page"/>
      </w:r>
    </w:p>
    <w:p w14:paraId="463E1169" w14:textId="77777777" w:rsidR="00A73F9F" w:rsidRDefault="00A73F9F"/>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A388C" w14:paraId="44C647F6" w14:textId="77777777" w:rsidTr="006237C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62ED138" w14:textId="77777777" w:rsidR="00A73F9F" w:rsidRPr="00BF74AC" w:rsidRDefault="00A73F9F" w:rsidP="00505663">
            <w:pPr>
              <w:pStyle w:val="Activties"/>
              <w:rPr>
                <w:color w:val="002060"/>
              </w:rPr>
            </w:pPr>
            <w:bookmarkStart w:id="20" w:name="_Toc71020702"/>
            <w:r>
              <w:t>5.2</w:t>
            </w:r>
            <w:r>
              <w:tab/>
              <w:t>RESEARCH FUNDING AND MANAGEMENT</w:t>
            </w:r>
            <w:bookmarkEnd w:id="20"/>
          </w:p>
          <w:p w14:paraId="5D1D36A5" w14:textId="77777777" w:rsidR="00A73F9F" w:rsidRPr="004A388C" w:rsidRDefault="00A73F9F" w:rsidP="0039247E">
            <w:pPr>
              <w:pStyle w:val="ActivityText"/>
            </w:pPr>
            <w:r>
              <w:t>The activity of s</w:t>
            </w:r>
            <w:r w:rsidRPr="00F36445">
              <w:t>ecuring funding for and managing research projects.</w:t>
            </w:r>
          </w:p>
        </w:tc>
      </w:tr>
      <w:tr w:rsidR="00A73F9F" w:rsidRPr="004C34AF" w14:paraId="7886927E" w14:textId="77777777" w:rsidTr="00291651">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C3710D" w14:textId="77777777" w:rsidR="00A73F9F" w:rsidRPr="004C34AF" w:rsidRDefault="00A73F9F" w:rsidP="00C3427F">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D4BA8B" w14:textId="77777777" w:rsidR="00A73F9F" w:rsidRPr="004C34AF" w:rsidRDefault="00A73F9F" w:rsidP="00C3427F">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053087" w14:textId="77777777" w:rsidR="00A73F9F" w:rsidRPr="004C34AF" w:rsidRDefault="00A73F9F" w:rsidP="00C3427F">
            <w:pPr>
              <w:jc w:val="center"/>
              <w:rPr>
                <w:rFonts w:eastAsia="Calibri" w:cs="Times New Roman"/>
                <w:b/>
                <w:sz w:val="20"/>
                <w:szCs w:val="20"/>
              </w:rPr>
            </w:pPr>
            <w:r>
              <w:rPr>
                <w:rFonts w:eastAsia="Calibri" w:cs="Times New Roman"/>
                <w:b/>
                <w:sz w:val="20"/>
                <w:szCs w:val="20"/>
              </w:rPr>
              <w:t>RETENTION AND</w:t>
            </w:r>
          </w:p>
          <w:p w14:paraId="0B237035" w14:textId="77777777" w:rsidR="00A73F9F" w:rsidRPr="004C34AF" w:rsidRDefault="00A73F9F" w:rsidP="00C3427F">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944777" w14:textId="77777777" w:rsidR="00A73F9F" w:rsidRPr="004C34AF" w:rsidRDefault="00A73F9F" w:rsidP="00C3427F">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53A492C0"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AEEC0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14-09-68638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14-09-68638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AA2875E"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682FD00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Grant Final Product Deliverable</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Grant Final Product Deliverable</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3EA465C" w14:textId="4BE46147"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or other final products required by the grant or sponsorship agreement and retained as a record of the deliverable.  May include reports, studies, surveys, educational materials, audiovisual, photographic, multimedia content, etc., that constitutes the project deliverable as obligated by the grant or sponsorship agreement.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99F3E4"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end of grant period</w:t>
            </w:r>
          </w:p>
          <w:p w14:paraId="562E3BB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6B56C57"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4F6DCD" w14:textId="7FFE67A6" w:rsidR="00574674" w:rsidRDefault="00630477" w:rsidP="006B68E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432BF9B0" w14:textId="476014EA" w:rsidR="00574674" w:rsidRDefault="00997F40" w:rsidP="006B68E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82D2397" w14:textId="131E8FDE"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90A1A6D" w14:textId="0775496E"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Research</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Grant Final Product Deliverable</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6B9EB0B4" w14:textId="77777777" w:rsidR="00A73F9F" w:rsidRDefault="00A73F9F">
      <w:pPr>
        <w:sectPr w:rsidR="00A73F9F" w:rsidSect="0039727B">
          <w:footerReference w:type="default" r:id="rId16"/>
          <w:pgSz w:w="15840" w:h="12240" w:orient="landscape" w:code="1"/>
          <w:pgMar w:top="1080" w:right="720" w:bottom="1080" w:left="720" w:header="1080" w:footer="720" w:gutter="0"/>
          <w:cols w:space="720"/>
          <w:docGrid w:linePitch="360"/>
        </w:sectPr>
      </w:pPr>
      <w:r>
        <w:br w:type="page"/>
      </w:r>
    </w:p>
    <w:p w14:paraId="41EDEB3E" w14:textId="77777777" w:rsidR="00A73F9F" w:rsidRDefault="00A73F9F" w:rsidP="009B683C">
      <w:pPr>
        <w:pStyle w:val="Functions"/>
      </w:pPr>
      <w:bookmarkStart w:id="21" w:name="_Toc71020703"/>
      <w:r>
        <w:lastRenderedPageBreak/>
        <w:t>EXTERNAL RELATIONS AND SERVICES</w:t>
      </w:r>
      <w:bookmarkEnd w:id="21"/>
    </w:p>
    <w:p w14:paraId="5F667B1E" w14:textId="77777777" w:rsidR="00A73F9F" w:rsidRDefault="00A73F9F" w:rsidP="0014393B">
      <w:pPr>
        <w:spacing w:after="240"/>
      </w:pPr>
      <w:r>
        <w:rPr>
          <w:color w:val="auto"/>
        </w:rPr>
        <w:t>This section covers records relating to p</w:t>
      </w:r>
      <w:r w:rsidRPr="00F36445">
        <w:rPr>
          <w:color w:val="auto"/>
        </w:rPr>
        <w:t>roviding services to the public and engaging them in the university's mission.</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1"/>
        <w:gridCol w:w="1729"/>
      </w:tblGrid>
      <w:tr w:rsidR="00A73F9F" w:rsidRPr="00D645C1" w14:paraId="00AAFE31" w14:textId="77777777" w:rsidTr="006237C5">
        <w:trPr>
          <w:cantSplit/>
          <w:jc w:val="center"/>
        </w:trPr>
        <w:tc>
          <w:tcPr>
            <w:tcW w:w="14405"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8E26AE" w14:textId="34EF37B8" w:rsidR="00A73F9F" w:rsidRDefault="00A73F9F" w:rsidP="00505663">
            <w:pPr>
              <w:pStyle w:val="Activties"/>
              <w:rPr>
                <w:color w:val="002060"/>
              </w:rPr>
            </w:pPr>
            <w:bookmarkStart w:id="22" w:name="_Toc71020704"/>
            <w:r>
              <w:t>6.</w:t>
            </w:r>
            <w:r w:rsidR="00144A80">
              <w:t>1</w:t>
            </w:r>
            <w:r>
              <w:tab/>
            </w:r>
            <w:r w:rsidR="002A705C">
              <w:t>PUBLIC SERVICES</w:t>
            </w:r>
            <w:bookmarkEnd w:id="22"/>
          </w:p>
          <w:p w14:paraId="5D6ED9EB" w14:textId="77777777" w:rsidR="00A73F9F" w:rsidRPr="00F36445" w:rsidRDefault="00A73F9F" w:rsidP="009B683C">
            <w:pPr>
              <w:spacing w:before="60"/>
              <w:ind w:left="675"/>
              <w:rPr>
                <w:rFonts w:asciiTheme="minorHAnsi" w:eastAsia="Times New Roman" w:hAnsiTheme="minorHAnsi"/>
                <w:b/>
                <w:i/>
                <w:color w:val="auto"/>
                <w:sz w:val="20"/>
                <w:szCs w:val="20"/>
              </w:rPr>
            </w:pPr>
            <w:r w:rsidRPr="00F36445">
              <w:rPr>
                <w:i/>
              </w:rPr>
              <w:t>The activity of</w:t>
            </w:r>
            <w:r>
              <w:rPr>
                <w:i/>
              </w:rPr>
              <w:t xml:space="preserve"> providing services to the public at large. </w:t>
            </w:r>
          </w:p>
        </w:tc>
      </w:tr>
      <w:tr w:rsidR="00A73F9F" w14:paraId="0C2983F9" w14:textId="77777777" w:rsidTr="006237C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3AE64DE8" w14:textId="77777777" w:rsidR="00A73F9F" w:rsidRDefault="00A73F9F">
            <w:pPr>
              <w:jc w:val="center"/>
              <w:rPr>
                <w:rFonts w:eastAsia="Calibri" w:cs="Times New Roman"/>
                <w:b/>
                <w:sz w:val="18"/>
                <w:szCs w:val="18"/>
              </w:rPr>
            </w:pPr>
            <w:r>
              <w:rPr>
                <w:rFonts w:eastAsia="Calibri" w:cs="Times New Roman"/>
                <w:b/>
                <w:sz w:val="18"/>
                <w:szCs w:val="18"/>
              </w:rPr>
              <w:t>DISPOSITION AUTHORITY NUMBER (DAN)</w:t>
            </w:r>
          </w:p>
        </w:tc>
        <w:tc>
          <w:tcPr>
            <w:tcW w:w="835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478849" w14:textId="77777777" w:rsidR="00A73F9F" w:rsidRDefault="00A73F9F">
            <w:pPr>
              <w:jc w:val="center"/>
              <w:rPr>
                <w:rFonts w:eastAsia="Calibri" w:cs="Times New Roman"/>
                <w:b/>
                <w:bCs/>
                <w:sz w:val="20"/>
                <w:szCs w:val="20"/>
              </w:rPr>
            </w:pPr>
            <w:r>
              <w:rPr>
                <w:rFonts w:eastAsia="Calibri" w:cs="Times New Roman"/>
                <w:b/>
                <w:sz w:val="20"/>
                <w:szCs w:val="20"/>
              </w:rPr>
              <w:t>DESCRIPTION OF RECORDS</w:t>
            </w:r>
          </w:p>
        </w:tc>
        <w:tc>
          <w:tcPr>
            <w:tcW w:w="288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43443701" w14:textId="77777777" w:rsidR="00A73F9F" w:rsidRDefault="00A73F9F">
            <w:pPr>
              <w:jc w:val="center"/>
              <w:rPr>
                <w:rFonts w:eastAsia="Calibri" w:cs="Times New Roman"/>
                <w:b/>
                <w:sz w:val="20"/>
                <w:szCs w:val="20"/>
              </w:rPr>
            </w:pPr>
            <w:r>
              <w:rPr>
                <w:rFonts w:eastAsia="Calibri" w:cs="Times New Roman"/>
                <w:b/>
                <w:sz w:val="20"/>
                <w:szCs w:val="20"/>
              </w:rPr>
              <w:t>RETENTION AND</w:t>
            </w:r>
          </w:p>
          <w:p w14:paraId="2AFEFD14" w14:textId="77777777" w:rsidR="00A73F9F" w:rsidRDefault="00A73F9F">
            <w:pPr>
              <w:jc w:val="center"/>
              <w:rPr>
                <w:rFonts w:eastAsia="Calibri" w:cs="Times New Roman"/>
                <w:b/>
                <w:sz w:val="20"/>
                <w:szCs w:val="20"/>
              </w:rPr>
            </w:pPr>
            <w:r>
              <w:rPr>
                <w:rFonts w:eastAsia="Calibri" w:cs="Times New Roman"/>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133FA855" w14:textId="77777777" w:rsidR="00A73F9F" w:rsidRDefault="00A73F9F">
            <w:pPr>
              <w:jc w:val="center"/>
              <w:rPr>
                <w:rFonts w:eastAsia="Calibri" w:cs="Times New Roman"/>
                <w:b/>
                <w:sz w:val="20"/>
                <w:szCs w:val="20"/>
              </w:rPr>
            </w:pPr>
            <w:r>
              <w:rPr>
                <w:rFonts w:eastAsia="Calibri" w:cs="Times New Roman"/>
                <w:b/>
                <w:sz w:val="20"/>
                <w:szCs w:val="20"/>
              </w:rPr>
              <w:t>DESIGNATION</w:t>
            </w:r>
          </w:p>
        </w:tc>
      </w:tr>
      <w:tr w:rsidR="00A73F9F" w:rsidRPr="00D645C1" w14:paraId="525B0C58"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B898B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94-12-54859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94-12-54859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7C6586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5" w:type="dxa"/>
            <w:tcBorders>
              <w:top w:val="single" w:sz="4" w:space="0" w:color="000000"/>
              <w:left w:val="single" w:sz="4" w:space="0" w:color="000000"/>
              <w:bottom w:val="single" w:sz="4" w:space="0" w:color="000000"/>
              <w:right w:val="single" w:sz="4" w:space="0" w:color="000000"/>
            </w:tcBorders>
          </w:tcPr>
          <w:p w14:paraId="6F393CC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Counseling Training Clinic Client Applications - Not Seen In Clinic</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Counseling Training Clinic Client Applications - Not Seen In Clinic</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E86D0D2" w14:textId="1374D084" w:rsidR="00A73F9F" w:rsidRPr="00E9392A" w:rsidRDefault="00A73F9F" w:rsidP="00A87CFB">
            <w:pPr>
              <w:spacing w:before="60" w:after="60"/>
              <w:rPr>
                <w:rFonts w:eastAsia="Calibri" w:cs="Times New Roman"/>
                <w:szCs w:val="22"/>
              </w:rPr>
            </w:pPr>
            <w:r w:rsidRPr="00B74234">
              <w:rPr>
                <w:rFonts w:eastAsia="Calibri" w:cs="Times New Roman"/>
                <w:noProof/>
                <w:szCs w:val="22"/>
              </w:rPr>
              <w:t>Questionnaire gathered from potential clients who call-in requesting counseling.  Clients were not seen in clinic.</w:t>
            </w:r>
          </w:p>
        </w:tc>
        <w:tc>
          <w:tcPr>
            <w:tcW w:w="288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05BFB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academic year</w:t>
            </w:r>
          </w:p>
          <w:p w14:paraId="3899790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2C499F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C15090" w14:textId="129A134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F131E0D" w14:textId="15226E6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B53A12C" w14:textId="536727E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2C56D0DC"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F5737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92-07-50874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92-07-50874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85AB05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55" w:type="dxa"/>
            <w:tcBorders>
              <w:top w:val="single" w:sz="4" w:space="0" w:color="000000"/>
              <w:left w:val="single" w:sz="4" w:space="0" w:color="000000"/>
              <w:bottom w:val="single" w:sz="4" w:space="0" w:color="000000"/>
              <w:right w:val="single" w:sz="4" w:space="0" w:color="000000"/>
            </w:tcBorders>
          </w:tcPr>
          <w:p w14:paraId="3A2B978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Small Business Development Center Client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Small Business Development Center Client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6B4CA9E" w14:textId="037004C4"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of business counseling services provided to individual clients under Small Business Administration grant contract guidelines. May include requests for counseling, as well as counseling records and correspondence.</w:t>
            </w:r>
          </w:p>
        </w:tc>
        <w:tc>
          <w:tcPr>
            <w:tcW w:w="288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CDC59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9</w:t>
            </w:r>
            <w:r w:rsidRPr="00F658A9">
              <w:rPr>
                <w:bCs/>
                <w:color w:val="auto"/>
                <w:szCs w:val="17"/>
              </w:rPr>
              <w:t xml:space="preserve"> years after </w:t>
            </w:r>
            <w:r w:rsidRPr="00B74234">
              <w:rPr>
                <w:bCs/>
                <w:noProof/>
                <w:color w:val="auto"/>
                <w:szCs w:val="17"/>
              </w:rPr>
              <w:t>project completed</w:t>
            </w:r>
          </w:p>
          <w:p w14:paraId="5121586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748D2D1"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D3C86E" w14:textId="6F42885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84E0217" w14:textId="249B0B3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FCC5147" w14:textId="328D5FC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19974704" w14:textId="77777777" w:rsidR="00A73F9F" w:rsidRDefault="00A73F9F">
      <w:pPr>
        <w:sectPr w:rsidR="00A73F9F" w:rsidSect="0039727B">
          <w:footerReference w:type="default" r:id="rId17"/>
          <w:pgSz w:w="15840" w:h="12240" w:orient="landscape" w:code="1"/>
          <w:pgMar w:top="1080" w:right="720" w:bottom="1080" w:left="720" w:header="1080" w:footer="720" w:gutter="0"/>
          <w:cols w:space="720"/>
          <w:docGrid w:linePitch="360"/>
        </w:sectPr>
      </w:pPr>
      <w:r>
        <w:br w:type="page"/>
      </w:r>
    </w:p>
    <w:p w14:paraId="5B8C15AE" w14:textId="77777777" w:rsidR="00A73F9F" w:rsidRDefault="00A73F9F" w:rsidP="00E86D62">
      <w:pPr>
        <w:pStyle w:val="Functions"/>
      </w:pPr>
      <w:bookmarkStart w:id="23" w:name="_Toc71020705"/>
      <w:r>
        <w:lastRenderedPageBreak/>
        <w:t>PROMOTING CULTURE</w:t>
      </w:r>
      <w:bookmarkEnd w:id="23"/>
    </w:p>
    <w:p w14:paraId="28289B04" w14:textId="77777777" w:rsidR="00A73F9F" w:rsidRPr="0039247E" w:rsidRDefault="00A73F9F" w:rsidP="00E86D62">
      <w:r>
        <w:rPr>
          <w:color w:val="auto"/>
        </w:rPr>
        <w:t>This section covers records relating to preserving and promoting culture through cultural asset management and cultural programming.</w:t>
      </w:r>
    </w:p>
    <w:p w14:paraId="38CFA406" w14:textId="77777777" w:rsidR="00A73F9F" w:rsidRDefault="00A73F9F"/>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79"/>
        <w:gridCol w:w="1727"/>
      </w:tblGrid>
      <w:tr w:rsidR="00A73F9F" w:rsidRPr="004A388C" w14:paraId="35690D26" w14:textId="77777777" w:rsidTr="006237C5">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0D43D2B" w14:textId="77777777" w:rsidR="00A73F9F" w:rsidRPr="00BF74AC" w:rsidRDefault="00A73F9F" w:rsidP="00505663">
            <w:pPr>
              <w:pStyle w:val="Activties"/>
              <w:rPr>
                <w:color w:val="002060"/>
              </w:rPr>
            </w:pPr>
            <w:bookmarkStart w:id="24" w:name="_Toc71020706"/>
            <w:r>
              <w:t>7.1</w:t>
            </w:r>
            <w:r>
              <w:tab/>
              <w:t>CULTURAL ASSET MANAGEMENT</w:t>
            </w:r>
            <w:bookmarkEnd w:id="24"/>
          </w:p>
          <w:p w14:paraId="393B5CEF" w14:textId="77777777" w:rsidR="00A73F9F" w:rsidRPr="004A388C" w:rsidRDefault="00A73F9F" w:rsidP="004024C8">
            <w:pPr>
              <w:pStyle w:val="ActivityText"/>
            </w:pPr>
            <w:r>
              <w:t>The activity of m</w:t>
            </w:r>
            <w:r w:rsidRPr="0039247E">
              <w:t xml:space="preserve">anaging the university's </w:t>
            </w:r>
            <w:r>
              <w:t>cultural</w:t>
            </w:r>
            <w:r w:rsidRPr="0039247E">
              <w:t xml:space="preserve"> resources.</w:t>
            </w:r>
          </w:p>
        </w:tc>
      </w:tr>
      <w:tr w:rsidR="00A73F9F" w:rsidRPr="004C34AF" w14:paraId="74870B3A" w14:textId="77777777" w:rsidTr="006237C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A2A39DB" w14:textId="77777777" w:rsidR="00A73F9F" w:rsidRPr="004C34AF" w:rsidRDefault="00A73F9F" w:rsidP="00E86D62">
            <w:pPr>
              <w:jc w:val="center"/>
              <w:rPr>
                <w:rFonts w:eastAsia="Calibri" w:cs="Times New Roman"/>
                <w:b/>
                <w:sz w:val="18"/>
                <w:szCs w:val="18"/>
              </w:rPr>
            </w:pPr>
            <w:r w:rsidRPr="004C34AF">
              <w:rPr>
                <w:rFonts w:eastAsia="Calibri" w:cs="Times New Roman"/>
                <w:b/>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FA523C" w14:textId="77777777" w:rsidR="00A73F9F" w:rsidRPr="004C34AF" w:rsidRDefault="00A73F9F" w:rsidP="00E86D62">
            <w:pPr>
              <w:jc w:val="center"/>
              <w:rPr>
                <w:rFonts w:eastAsia="Calibri" w:cs="Times New Roman"/>
                <w:b/>
                <w:bCs/>
                <w:sz w:val="20"/>
                <w:szCs w:val="20"/>
              </w:rPr>
            </w:pPr>
            <w:r w:rsidRPr="004C34AF">
              <w:rPr>
                <w:rFonts w:eastAsia="Calibri" w:cs="Times New Roman"/>
                <w:b/>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31B32A" w14:textId="77777777" w:rsidR="00A73F9F" w:rsidRPr="004C34AF" w:rsidRDefault="00A73F9F" w:rsidP="00E86D62">
            <w:pPr>
              <w:jc w:val="center"/>
              <w:rPr>
                <w:rFonts w:eastAsia="Calibri" w:cs="Times New Roman"/>
                <w:b/>
                <w:sz w:val="20"/>
                <w:szCs w:val="20"/>
              </w:rPr>
            </w:pPr>
            <w:r>
              <w:rPr>
                <w:rFonts w:eastAsia="Calibri" w:cs="Times New Roman"/>
                <w:b/>
                <w:sz w:val="20"/>
                <w:szCs w:val="20"/>
              </w:rPr>
              <w:t>RETENTION AND</w:t>
            </w:r>
          </w:p>
          <w:p w14:paraId="53B35DA0" w14:textId="77777777" w:rsidR="00A73F9F" w:rsidRPr="004C34AF" w:rsidRDefault="00A73F9F" w:rsidP="00E86D62">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1B9746" w14:textId="77777777" w:rsidR="00A73F9F" w:rsidRPr="004C34AF" w:rsidRDefault="00A73F9F" w:rsidP="00E86D62">
            <w:pPr>
              <w:jc w:val="center"/>
              <w:rPr>
                <w:rFonts w:eastAsia="Calibri" w:cs="Times New Roman"/>
                <w:b/>
                <w:sz w:val="20"/>
                <w:szCs w:val="20"/>
              </w:rPr>
            </w:pPr>
            <w:r w:rsidRPr="004C34AF">
              <w:rPr>
                <w:rFonts w:eastAsia="Calibri" w:cs="Times New Roman"/>
                <w:b/>
                <w:sz w:val="20"/>
                <w:szCs w:val="20"/>
              </w:rPr>
              <w:t>DESIGNATION</w:t>
            </w:r>
          </w:p>
        </w:tc>
      </w:tr>
      <w:tr w:rsidR="002A705C" w:rsidRPr="00D645C1" w14:paraId="08F372C3"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16D979" w14:textId="77777777" w:rsidR="002A705C" w:rsidRPr="00F658A9" w:rsidRDefault="002A705C" w:rsidP="002A705C">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82-02-29699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82-02-29699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1CB18D1" w14:textId="02A1C317" w:rsidR="002A705C" w:rsidRPr="00B74234" w:rsidRDefault="002A705C" w:rsidP="002A705C">
            <w:pPr>
              <w:spacing w:before="60" w:after="60"/>
              <w:jc w:val="center"/>
              <w:rPr>
                <w:rFonts w:asciiTheme="minorHAnsi" w:eastAsia="Times New Roman" w:hAnsiTheme="minorHAnsi"/>
                <w:noProof/>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Pr>
          <w:p w14:paraId="12C5F6EA" w14:textId="77777777" w:rsidR="002A705C" w:rsidRPr="00541299" w:rsidRDefault="002A705C" w:rsidP="002A705C">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Archival Research Requests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Archival Research Requests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783BBFB" w14:textId="7B737824" w:rsidR="002A705C" w:rsidRPr="00E9392A" w:rsidRDefault="002A705C" w:rsidP="002A705C">
            <w:pPr>
              <w:spacing w:before="60" w:after="60"/>
              <w:rPr>
                <w:rFonts w:eastAsia="Calibri" w:cs="Times New Roman"/>
                <w:szCs w:val="22"/>
              </w:rPr>
            </w:pPr>
            <w:r w:rsidRPr="00B74234">
              <w:rPr>
                <w:rFonts w:eastAsia="Calibri" w:cs="Times New Roman"/>
                <w:noProof/>
                <w:szCs w:val="22"/>
              </w:rPr>
              <w:t>To request access to archival research material at the Archives and Records Center.</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21BAC2" w14:textId="77777777" w:rsidR="002A705C" w:rsidRPr="00F658A9" w:rsidRDefault="002A705C" w:rsidP="002A705C">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fiscal year</w:t>
            </w:r>
          </w:p>
          <w:p w14:paraId="40064C0A" w14:textId="77777777" w:rsidR="002A705C" w:rsidRPr="00F658A9" w:rsidRDefault="002A705C" w:rsidP="002A705C">
            <w:pPr>
              <w:spacing w:before="60" w:after="60"/>
              <w:rPr>
                <w:bCs/>
                <w:i/>
                <w:color w:val="auto"/>
                <w:szCs w:val="17"/>
              </w:rPr>
            </w:pPr>
            <w:r w:rsidRPr="00F658A9">
              <w:rPr>
                <w:b/>
                <w:bCs/>
                <w:color w:val="auto"/>
                <w:szCs w:val="17"/>
              </w:rPr>
              <w:t xml:space="preserve">   </w:t>
            </w:r>
            <w:r w:rsidRPr="00F658A9">
              <w:rPr>
                <w:bCs/>
                <w:i/>
                <w:color w:val="auto"/>
                <w:szCs w:val="17"/>
              </w:rPr>
              <w:t>then</w:t>
            </w:r>
          </w:p>
          <w:p w14:paraId="53CF4C8C" w14:textId="4C9FF1E1" w:rsidR="002A705C" w:rsidRPr="007B2D34" w:rsidRDefault="002A705C" w:rsidP="002A705C">
            <w:pPr>
              <w:spacing w:before="60" w:after="60"/>
              <w:rPr>
                <w:rFonts w:eastAsia="Calibri" w:cs="Times New Roman"/>
                <w:b/>
                <w:szCs w:val="22"/>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0F11D7" w14:textId="77777777" w:rsidR="002A705C" w:rsidRDefault="002A705C" w:rsidP="002A705C">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02C3B6C" w14:textId="77777777" w:rsidR="002A705C" w:rsidRDefault="002A705C" w:rsidP="002A705C">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Pr="000634DA">
              <w:rPr>
                <w:rFonts w:asciiTheme="minorHAnsi" w:eastAsia="Times New Roman" w:hAnsiTheme="minorHAnsi"/>
                <w:noProof/>
                <w:color w:val="auto"/>
                <w:sz w:val="20"/>
                <w:szCs w:val="20"/>
              </w:rPr>
              <w:t>NON-ESSENTIAL</w:t>
            </w:r>
          </w:p>
          <w:p w14:paraId="52B871D2" w14:textId="6BF081A9" w:rsidR="002A705C" w:rsidRPr="00630477" w:rsidRDefault="002A705C" w:rsidP="002A705C">
            <w:pPr>
              <w:spacing w:before="60"/>
              <w:jc w:val="center"/>
              <w:rPr>
                <w:rFonts w:asciiTheme="minorHAnsi" w:eastAsia="Times New Roman" w:hAnsiTheme="minorHAnsi"/>
                <w:b/>
                <w:noProof/>
                <w:color w:val="auto"/>
                <w:szCs w:val="20"/>
              </w:rPr>
            </w:pPr>
            <w:r w:rsidRPr="00B74234">
              <w:rPr>
                <w:rFonts w:asciiTheme="minorHAnsi" w:eastAsia="Times New Roman" w:hAnsiTheme="minorHAnsi"/>
                <w:b/>
                <w:noProof/>
                <w:color w:val="auto"/>
                <w:sz w:val="20"/>
                <w:szCs w:val="20"/>
              </w:rPr>
              <w:t xml:space="preserve"> </w:t>
            </w:r>
            <w:r w:rsidRPr="00997F40">
              <w:rPr>
                <w:rFonts w:asciiTheme="minorHAnsi" w:eastAsia="Times New Roman" w:hAnsiTheme="minorHAnsi"/>
                <w:noProof/>
                <w:color w:val="auto"/>
                <w:sz w:val="20"/>
                <w:szCs w:val="20"/>
              </w:rPr>
              <w:t>OFM</w:t>
            </w:r>
          </w:p>
        </w:tc>
      </w:tr>
      <w:tr w:rsidR="002A705C" w:rsidRPr="00D645C1" w14:paraId="64481D34"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C6B61D" w14:textId="77777777" w:rsidR="002A705C" w:rsidRPr="00F658A9" w:rsidRDefault="002A705C" w:rsidP="002A705C">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95-11-56243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95-11-56243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1457518" w14:textId="77777777" w:rsidR="002A705C" w:rsidRPr="004024C8" w:rsidRDefault="002A705C" w:rsidP="002A705C">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9" w:type="dxa"/>
            <w:tcBorders>
              <w:top w:val="single" w:sz="4" w:space="0" w:color="000000"/>
              <w:left w:val="single" w:sz="4" w:space="0" w:color="000000"/>
              <w:bottom w:val="single" w:sz="4" w:space="0" w:color="000000"/>
              <w:right w:val="single" w:sz="4" w:space="0" w:color="000000"/>
            </w:tcBorders>
          </w:tcPr>
          <w:p w14:paraId="30A9C541" w14:textId="77777777" w:rsidR="002A705C" w:rsidRPr="00541299" w:rsidRDefault="002A705C" w:rsidP="002A705C">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Art Donor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Art Donor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C6A1829" w14:textId="17D4EBFA" w:rsidR="002A705C" w:rsidRPr="00E9392A" w:rsidRDefault="002A705C" w:rsidP="002A705C">
            <w:pPr>
              <w:spacing w:before="60" w:after="60"/>
              <w:rPr>
                <w:rFonts w:eastAsia="Calibri" w:cs="Times New Roman"/>
                <w:szCs w:val="22"/>
              </w:rPr>
            </w:pPr>
            <w:r w:rsidRPr="00B74234">
              <w:rPr>
                <w:rFonts w:eastAsia="Calibri" w:cs="Times New Roman"/>
                <w:noProof/>
                <w:szCs w:val="22"/>
              </w:rPr>
              <w:t>Records related to the donation of art work to the university. May include correspondence, copies of contracts, deeds of gift, and related information for each donor or donation.</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2DA546" w14:textId="77777777" w:rsidR="002A705C" w:rsidRPr="00F658A9" w:rsidRDefault="002A705C" w:rsidP="002A705C">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calendar year</w:t>
            </w:r>
          </w:p>
          <w:p w14:paraId="3B2A5A1A" w14:textId="77777777" w:rsidR="002A705C" w:rsidRPr="00F658A9" w:rsidRDefault="002A705C" w:rsidP="002A705C">
            <w:pPr>
              <w:spacing w:before="60" w:after="60"/>
              <w:rPr>
                <w:bCs/>
                <w:i/>
                <w:color w:val="auto"/>
                <w:szCs w:val="17"/>
              </w:rPr>
            </w:pPr>
            <w:r w:rsidRPr="00F658A9">
              <w:rPr>
                <w:b/>
                <w:bCs/>
                <w:color w:val="auto"/>
                <w:szCs w:val="17"/>
              </w:rPr>
              <w:t xml:space="preserve">   </w:t>
            </w:r>
            <w:r w:rsidRPr="00F658A9">
              <w:rPr>
                <w:bCs/>
                <w:i/>
                <w:color w:val="auto"/>
                <w:szCs w:val="17"/>
              </w:rPr>
              <w:t>then</w:t>
            </w:r>
          </w:p>
          <w:p w14:paraId="62CF71F5" w14:textId="77777777" w:rsidR="002A705C" w:rsidRPr="00D645C1" w:rsidRDefault="002A705C" w:rsidP="002A705C">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E79F00" w14:textId="40FDE220" w:rsidR="002A705C" w:rsidRDefault="002A705C" w:rsidP="002A705C">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B0A98C1" w14:textId="7BE15F62" w:rsidR="002A705C" w:rsidRDefault="002A705C" w:rsidP="002A705C">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3F090F23" w14:textId="71DCE96A" w:rsidR="002A705C" w:rsidRDefault="002A705C" w:rsidP="002A705C">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Pr="000634DA">
              <w:rPr>
                <w:rFonts w:asciiTheme="minorHAnsi" w:eastAsia="Times New Roman" w:hAnsiTheme="minorHAnsi"/>
                <w:noProof/>
                <w:color w:val="auto"/>
                <w:sz w:val="20"/>
                <w:szCs w:val="20"/>
              </w:rPr>
              <w:t>NON-ESSENTIAL</w:t>
            </w:r>
          </w:p>
          <w:p w14:paraId="4B53AE07" w14:textId="6245BFCE" w:rsidR="002A705C" w:rsidRPr="00D645C1" w:rsidRDefault="002A705C" w:rsidP="002A705C">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Cultural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Art Donor Records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2A705C" w:rsidRPr="009B683C" w14:paraId="18B4D3C5"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207253" w14:textId="77777777" w:rsidR="002A705C" w:rsidRPr="00F658A9" w:rsidRDefault="002A705C" w:rsidP="002A705C">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95-11-56241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95-11-56241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DCEBFFB" w14:textId="77777777" w:rsidR="002A705C" w:rsidRPr="00D645C1" w:rsidRDefault="002A705C" w:rsidP="002A705C">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9" w:type="dxa"/>
            <w:tcBorders>
              <w:top w:val="single" w:sz="4" w:space="0" w:color="000000"/>
              <w:left w:val="single" w:sz="4" w:space="0" w:color="000000"/>
              <w:bottom w:val="single" w:sz="4" w:space="0" w:color="000000"/>
              <w:right w:val="single" w:sz="4" w:space="0" w:color="000000"/>
            </w:tcBorders>
          </w:tcPr>
          <w:p w14:paraId="0FA7D442" w14:textId="77777777" w:rsidR="002A705C" w:rsidRPr="00541299" w:rsidRDefault="002A705C" w:rsidP="002A705C">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Gallery Exhibition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Gallery Exhibition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48693D0" w14:textId="77777777" w:rsidR="002A705C" w:rsidRPr="0020044F" w:rsidRDefault="002A705C" w:rsidP="002A705C">
            <w:pPr>
              <w:spacing w:before="60" w:after="60"/>
              <w:rPr>
                <w:rFonts w:eastAsia="Calibri" w:cs="Times New Roman"/>
                <w:szCs w:val="22"/>
              </w:rPr>
            </w:pPr>
            <w:r w:rsidRPr="00B74234">
              <w:rPr>
                <w:rFonts w:eastAsia="Calibri" w:cs="Times New Roman"/>
                <w:noProof/>
                <w:szCs w:val="22"/>
              </w:rPr>
              <w:t>Records documenting exhibitions shown in university galleries. May include programs, catalogs of the exhibitions, correspondence with artists and art dealers, and related information.</w:t>
            </w:r>
          </w:p>
          <w:p w14:paraId="43C70E1B" w14:textId="77777777" w:rsidR="002A705C" w:rsidRPr="009B683C" w:rsidRDefault="002A705C" w:rsidP="002A705C">
            <w:pPr>
              <w:spacing w:before="60" w:after="60"/>
              <w:rPr>
                <w:rFonts w:asciiTheme="minorHAnsi" w:hAnsiTheme="minorHAnsi"/>
                <w:b/>
                <w:bCs/>
                <w:i/>
                <w:color w:val="auto"/>
                <w:szCs w:val="22"/>
              </w:rPr>
            </w:pP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74F02F" w14:textId="77777777" w:rsidR="002A705C" w:rsidRPr="00F658A9" w:rsidRDefault="002A705C" w:rsidP="002A705C">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calendar year</w:t>
            </w:r>
          </w:p>
          <w:p w14:paraId="0F2F14C4" w14:textId="77777777" w:rsidR="002A705C" w:rsidRPr="00F658A9" w:rsidRDefault="002A705C" w:rsidP="002A705C">
            <w:pPr>
              <w:spacing w:before="60" w:after="60"/>
              <w:rPr>
                <w:bCs/>
                <w:i/>
                <w:color w:val="auto"/>
                <w:szCs w:val="17"/>
              </w:rPr>
            </w:pPr>
            <w:r w:rsidRPr="00F658A9">
              <w:rPr>
                <w:b/>
                <w:bCs/>
                <w:color w:val="auto"/>
                <w:szCs w:val="17"/>
              </w:rPr>
              <w:t xml:space="preserve">   </w:t>
            </w:r>
            <w:r w:rsidRPr="00F658A9">
              <w:rPr>
                <w:bCs/>
                <w:i/>
                <w:color w:val="auto"/>
                <w:szCs w:val="17"/>
              </w:rPr>
              <w:t>then</w:t>
            </w:r>
          </w:p>
          <w:p w14:paraId="1C3C66F1" w14:textId="77777777" w:rsidR="002A705C" w:rsidRPr="00D645C1" w:rsidRDefault="002A705C" w:rsidP="002A705C">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F40682" w14:textId="24D422CB" w:rsidR="002A705C" w:rsidRDefault="002A705C" w:rsidP="002A705C">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519983BC" w14:textId="1667F050" w:rsidR="002A705C" w:rsidRDefault="002A705C" w:rsidP="002A705C">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3712F73F" w14:textId="0CE86A2B" w:rsidR="002A705C" w:rsidRDefault="002A705C" w:rsidP="002A705C">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Pr="000634DA">
              <w:rPr>
                <w:rFonts w:asciiTheme="minorHAnsi" w:eastAsia="Times New Roman" w:hAnsiTheme="minorHAnsi"/>
                <w:noProof/>
                <w:color w:val="auto"/>
                <w:sz w:val="20"/>
                <w:szCs w:val="20"/>
              </w:rPr>
              <w:t>NON-ESSENTIAL</w:t>
            </w:r>
          </w:p>
          <w:p w14:paraId="5445E6D1" w14:textId="66011C27" w:rsidR="002A705C" w:rsidRPr="009B683C" w:rsidRDefault="002A705C" w:rsidP="002A705C">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Cultural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Gallery Exhibition Files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2A705C" w:rsidRPr="009B683C" w14:paraId="1AC934AE"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2CD8FF" w14:textId="77777777" w:rsidR="002A705C" w:rsidRPr="00F658A9" w:rsidRDefault="002A705C" w:rsidP="002A705C">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95-11-56237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95-11-56237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F8DA3D4" w14:textId="77777777" w:rsidR="002A705C" w:rsidRPr="00D645C1" w:rsidRDefault="002A705C" w:rsidP="002A705C">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9" w:type="dxa"/>
            <w:tcBorders>
              <w:top w:val="single" w:sz="4" w:space="0" w:color="000000"/>
              <w:left w:val="single" w:sz="4" w:space="0" w:color="000000"/>
              <w:bottom w:val="single" w:sz="4" w:space="0" w:color="000000"/>
              <w:right w:val="single" w:sz="4" w:space="0" w:color="000000"/>
            </w:tcBorders>
          </w:tcPr>
          <w:p w14:paraId="47D2B2CA" w14:textId="77777777" w:rsidR="002A705C" w:rsidRPr="00541299" w:rsidRDefault="002A705C" w:rsidP="002A705C">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University Art Collections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University Art Collections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45CE20E" w14:textId="5E6D82B3" w:rsidR="002A705C" w:rsidRPr="00E9392A" w:rsidRDefault="002A705C" w:rsidP="002A705C">
            <w:pPr>
              <w:spacing w:before="60" w:after="60"/>
              <w:rPr>
                <w:rFonts w:eastAsia="Calibri" w:cs="Times New Roman"/>
                <w:szCs w:val="22"/>
              </w:rPr>
            </w:pPr>
            <w:r w:rsidRPr="00B74234">
              <w:rPr>
                <w:rFonts w:eastAsia="Calibri" w:cs="Times New Roman"/>
                <w:noProof/>
                <w:szCs w:val="22"/>
              </w:rPr>
              <w:t>Records about pieces in university art collections detailing size, origin, and related information. May include photos, slides, catalogs, drawings, inventories of lost or deaccessioned items, photo request forms, and other information about art works collected by or donated to the university.</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592AAC" w14:textId="77777777" w:rsidR="002A705C" w:rsidRPr="00F658A9" w:rsidRDefault="002A705C" w:rsidP="002A705C">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item removed from collection</w:t>
            </w:r>
          </w:p>
          <w:p w14:paraId="39C6DE6E" w14:textId="77777777" w:rsidR="002A705C" w:rsidRPr="00F658A9" w:rsidRDefault="002A705C" w:rsidP="002A705C">
            <w:pPr>
              <w:spacing w:before="60" w:after="60"/>
              <w:rPr>
                <w:bCs/>
                <w:i/>
                <w:color w:val="auto"/>
                <w:szCs w:val="17"/>
              </w:rPr>
            </w:pPr>
            <w:r w:rsidRPr="00F658A9">
              <w:rPr>
                <w:b/>
                <w:bCs/>
                <w:color w:val="auto"/>
                <w:szCs w:val="17"/>
              </w:rPr>
              <w:t xml:space="preserve">   </w:t>
            </w:r>
            <w:r w:rsidRPr="00F658A9">
              <w:rPr>
                <w:bCs/>
                <w:i/>
                <w:color w:val="auto"/>
                <w:szCs w:val="17"/>
              </w:rPr>
              <w:t>then</w:t>
            </w:r>
          </w:p>
          <w:p w14:paraId="1D4FE28D" w14:textId="77777777" w:rsidR="002A705C" w:rsidRPr="00D645C1" w:rsidRDefault="002A705C" w:rsidP="002A705C">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5A5AD0" w14:textId="46782C14" w:rsidR="002A705C" w:rsidRDefault="002A705C" w:rsidP="002A705C">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1C8521B6" w14:textId="0243F174" w:rsidR="002A705C" w:rsidRDefault="002A705C" w:rsidP="002A705C">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34F031FA" w14:textId="188ACCE2" w:rsidR="002A705C" w:rsidRDefault="002A705C" w:rsidP="002A705C">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Pr="000634DA">
              <w:rPr>
                <w:rFonts w:asciiTheme="minorHAnsi" w:eastAsia="Times New Roman" w:hAnsiTheme="minorHAnsi"/>
                <w:noProof/>
                <w:color w:val="auto"/>
                <w:sz w:val="20"/>
                <w:szCs w:val="20"/>
              </w:rPr>
              <w:t>NON-ESSENTIAL</w:t>
            </w:r>
          </w:p>
          <w:p w14:paraId="1CB304BB" w14:textId="06724603" w:rsidR="002A705C" w:rsidRPr="009B683C" w:rsidRDefault="002A705C" w:rsidP="002A705C">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Cultural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University Art Collections Records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33F6BA46" w14:textId="77777777" w:rsidR="00A73F9F" w:rsidRDefault="00A73F9F" w:rsidP="00E86D62"/>
    <w:p w14:paraId="1B54D8B6" w14:textId="77777777" w:rsidR="00A73F9F" w:rsidRDefault="00A73F9F" w:rsidP="00E86D62">
      <w:pPr>
        <w:pBdr>
          <w:bottom w:val="single" w:sz="4" w:space="1" w:color="auto"/>
        </w:pBdr>
        <w:sectPr w:rsidR="00A73F9F" w:rsidSect="0039727B">
          <w:footerReference w:type="default" r:id="rId18"/>
          <w:pgSz w:w="15840" w:h="12240" w:orient="landscape" w:code="1"/>
          <w:pgMar w:top="1080" w:right="720" w:bottom="1080" w:left="720" w:header="1080" w:footer="720" w:gutter="0"/>
          <w:cols w:space="720"/>
          <w:docGrid w:linePitch="360"/>
        </w:sectPr>
      </w:pPr>
    </w:p>
    <w:p w14:paraId="210A8A52" w14:textId="77777777" w:rsidR="00A73F9F" w:rsidRDefault="00A73F9F" w:rsidP="009B683C">
      <w:pPr>
        <w:pStyle w:val="Functions"/>
      </w:pPr>
      <w:bookmarkStart w:id="25" w:name="_Toc71020707"/>
      <w:r>
        <w:lastRenderedPageBreak/>
        <w:t>UNIVERSITY RESOURCE MANAGEMENT</w:t>
      </w:r>
      <w:bookmarkEnd w:id="25"/>
    </w:p>
    <w:p w14:paraId="2C693B37" w14:textId="77777777" w:rsidR="00A73F9F" w:rsidRPr="0039247E" w:rsidRDefault="00A73F9F" w:rsidP="0039247E">
      <w:r>
        <w:rPr>
          <w:color w:val="auto"/>
        </w:rPr>
        <w:t>This section covers records relating to m</w:t>
      </w:r>
      <w:r w:rsidRPr="0039247E">
        <w:rPr>
          <w:color w:val="auto"/>
        </w:rPr>
        <w:t>anaging university resources</w:t>
      </w:r>
    </w:p>
    <w:p w14:paraId="5C117523" w14:textId="77777777" w:rsidR="00A73F9F" w:rsidRDefault="00A73F9F"/>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79"/>
        <w:gridCol w:w="1727"/>
      </w:tblGrid>
      <w:tr w:rsidR="00A73F9F" w:rsidRPr="004A388C" w14:paraId="4094FDD9" w14:textId="77777777" w:rsidTr="006237C5">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4C7967C" w14:textId="77777777" w:rsidR="00A73F9F" w:rsidRPr="00BF74AC" w:rsidRDefault="00A73F9F" w:rsidP="00505663">
            <w:pPr>
              <w:pStyle w:val="Activties"/>
              <w:rPr>
                <w:color w:val="002060"/>
              </w:rPr>
            </w:pPr>
            <w:bookmarkStart w:id="26" w:name="_Toc71020708"/>
            <w:r>
              <w:t>8.1</w:t>
            </w:r>
            <w:r>
              <w:tab/>
              <w:t>FINANCIAL MANAGEMENT</w:t>
            </w:r>
            <w:bookmarkEnd w:id="26"/>
          </w:p>
          <w:p w14:paraId="17E4D390" w14:textId="77777777" w:rsidR="00A73F9F" w:rsidRPr="004A388C" w:rsidRDefault="00A73F9F" w:rsidP="0039247E">
            <w:pPr>
              <w:pStyle w:val="ActivityText"/>
            </w:pPr>
            <w:r>
              <w:t>The activity of m</w:t>
            </w:r>
            <w:r w:rsidRPr="0039247E">
              <w:t>anaging the university's financial resources.</w:t>
            </w:r>
          </w:p>
        </w:tc>
      </w:tr>
      <w:tr w:rsidR="00A73F9F" w:rsidRPr="004C34AF" w14:paraId="269F5905" w14:textId="77777777" w:rsidTr="006237C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EDB5310" w14:textId="77777777" w:rsidR="00A73F9F" w:rsidRPr="004C34AF" w:rsidRDefault="00A73F9F" w:rsidP="008F4AA3">
            <w:pPr>
              <w:jc w:val="center"/>
              <w:rPr>
                <w:rFonts w:eastAsia="Calibri" w:cs="Times New Roman"/>
                <w:b/>
                <w:sz w:val="18"/>
                <w:szCs w:val="18"/>
              </w:rPr>
            </w:pPr>
            <w:r w:rsidRPr="004C34AF">
              <w:rPr>
                <w:rFonts w:eastAsia="Calibri" w:cs="Times New Roman"/>
                <w:b/>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0E4F80" w14:textId="77777777" w:rsidR="00A73F9F" w:rsidRPr="004C34AF" w:rsidRDefault="00A73F9F" w:rsidP="008F4AA3">
            <w:pPr>
              <w:jc w:val="center"/>
              <w:rPr>
                <w:rFonts w:eastAsia="Calibri" w:cs="Times New Roman"/>
                <w:b/>
                <w:bCs/>
                <w:sz w:val="20"/>
                <w:szCs w:val="20"/>
              </w:rPr>
            </w:pPr>
            <w:r w:rsidRPr="004C34AF">
              <w:rPr>
                <w:rFonts w:eastAsia="Calibri" w:cs="Times New Roman"/>
                <w:b/>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0CAE4D" w14:textId="77777777" w:rsidR="00A73F9F" w:rsidRPr="004C34AF" w:rsidRDefault="00A73F9F" w:rsidP="008F4AA3">
            <w:pPr>
              <w:jc w:val="center"/>
              <w:rPr>
                <w:rFonts w:eastAsia="Calibri" w:cs="Times New Roman"/>
                <w:b/>
                <w:sz w:val="20"/>
                <w:szCs w:val="20"/>
              </w:rPr>
            </w:pPr>
            <w:r>
              <w:rPr>
                <w:rFonts w:eastAsia="Calibri" w:cs="Times New Roman"/>
                <w:b/>
                <w:sz w:val="20"/>
                <w:szCs w:val="20"/>
              </w:rPr>
              <w:t>RETENTION AND</w:t>
            </w:r>
          </w:p>
          <w:p w14:paraId="2887A0C8" w14:textId="77777777" w:rsidR="00A73F9F" w:rsidRPr="004C34AF" w:rsidRDefault="00A73F9F" w:rsidP="008F4AA3">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2FE634" w14:textId="77777777" w:rsidR="00A73F9F" w:rsidRPr="004C34AF" w:rsidRDefault="00A73F9F" w:rsidP="008F4AA3">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66C71C83"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26DFA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03-01-60404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03-01-60404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05F8E9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Pr>
          <w:p w14:paraId="7CED3CA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Gift Certificate Database</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Gift Certificate Database</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8F6013F" w14:textId="2A3C05AA" w:rsidR="00A73F9F" w:rsidRPr="00E9392A" w:rsidRDefault="00A73F9F" w:rsidP="00A87CFB">
            <w:pPr>
              <w:spacing w:before="60" w:after="60"/>
              <w:rPr>
                <w:rFonts w:eastAsia="Calibri" w:cs="Times New Roman"/>
                <w:szCs w:val="22"/>
              </w:rPr>
            </w:pPr>
            <w:r w:rsidRPr="00B74234">
              <w:rPr>
                <w:rFonts w:eastAsia="Calibri" w:cs="Times New Roman"/>
                <w:noProof/>
                <w:szCs w:val="22"/>
              </w:rPr>
              <w:t>Information input from gift certificate form. Used to track unredeemed gift certificates and report/return funds to Department of Revenue after two-year period as required by RCW 63.29.130.</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9AB7C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reported to Department of Revenue</w:t>
            </w:r>
          </w:p>
          <w:p w14:paraId="0A88809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1B9148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86B446" w14:textId="3A9EF14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1FD8DE8" w14:textId="59D00E6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454DDA1" w14:textId="46F6CF8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BCEB626"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9DC22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01-08-60189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01-08-60189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22F2A7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Pr>
          <w:p w14:paraId="467CE348"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Textbook Requisition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Textbook Requisition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DF05BA4" w14:textId="5BB20F2A" w:rsidR="00A73F9F" w:rsidRPr="00E9392A" w:rsidRDefault="00A73F9F" w:rsidP="00A87CFB">
            <w:pPr>
              <w:spacing w:before="60" w:after="60"/>
              <w:rPr>
                <w:rFonts w:eastAsia="Calibri" w:cs="Times New Roman"/>
                <w:szCs w:val="22"/>
              </w:rPr>
            </w:pPr>
            <w:r w:rsidRPr="00B74234">
              <w:rPr>
                <w:rFonts w:eastAsia="Calibri" w:cs="Times New Roman"/>
                <w:noProof/>
                <w:szCs w:val="22"/>
              </w:rPr>
              <w:t>Form used by faculty to order textbooks from Bookstore. Includes pertinent information related to department, course, quarter, instructor, and textbook. Signed by department chair and instructor.</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F89080" w14:textId="02185563"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726D9E">
              <w:rPr>
                <w:bCs/>
                <w:noProof/>
                <w:color w:val="auto"/>
                <w:szCs w:val="17"/>
              </w:rPr>
              <w:t>1.25 years</w:t>
            </w:r>
            <w:r w:rsidRPr="00F658A9">
              <w:rPr>
                <w:bCs/>
                <w:color w:val="auto"/>
                <w:szCs w:val="17"/>
              </w:rPr>
              <w:t xml:space="preserve"> after </w:t>
            </w:r>
            <w:r w:rsidRPr="00B74234">
              <w:rPr>
                <w:bCs/>
                <w:noProof/>
                <w:color w:val="auto"/>
                <w:szCs w:val="17"/>
              </w:rPr>
              <w:t>quarter</w:t>
            </w:r>
          </w:p>
          <w:p w14:paraId="42CC43F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157F675"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BB9B6E" w14:textId="3CB7ACA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AFE46A9" w14:textId="3E14116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696A1ED" w14:textId="087BC14B" w:rsidR="00A73F9F" w:rsidRPr="009B683C"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342E9A5C" w14:textId="77777777" w:rsidR="00A73F9F" w:rsidRDefault="00A73F9F">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A388C" w14:paraId="3DCE8A89" w14:textId="77777777" w:rsidTr="00430C2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AE48AFE" w14:textId="77777777" w:rsidR="00A73F9F" w:rsidRPr="00BF74AC" w:rsidRDefault="00A73F9F" w:rsidP="00505663">
            <w:pPr>
              <w:pStyle w:val="Activties"/>
              <w:rPr>
                <w:color w:val="002060"/>
              </w:rPr>
            </w:pPr>
            <w:bookmarkStart w:id="27" w:name="_Toc71020709"/>
            <w:r>
              <w:lastRenderedPageBreak/>
              <w:t>8.2</w:t>
            </w:r>
            <w:r>
              <w:tab/>
              <w:t>HUMAN RESOURCES MANAGEMENT</w:t>
            </w:r>
            <w:bookmarkEnd w:id="27"/>
          </w:p>
          <w:p w14:paraId="2CB52EBB" w14:textId="77777777" w:rsidR="00A73F9F" w:rsidRPr="004A388C" w:rsidRDefault="00A73F9F" w:rsidP="0039247E">
            <w:pPr>
              <w:pStyle w:val="ActivityText"/>
            </w:pPr>
            <w:r>
              <w:t>The activity of m</w:t>
            </w:r>
            <w:r w:rsidRPr="0039247E">
              <w:t>anaging the university's human resources.</w:t>
            </w:r>
          </w:p>
        </w:tc>
      </w:tr>
      <w:tr w:rsidR="00A73F9F" w:rsidRPr="004C34AF" w14:paraId="0865F16B" w14:textId="77777777" w:rsidTr="00430C22">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7A57200" w14:textId="77777777" w:rsidR="00A73F9F" w:rsidRPr="004C34AF" w:rsidRDefault="00A73F9F" w:rsidP="00FF651A">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347BC" w14:textId="77777777" w:rsidR="00A73F9F" w:rsidRPr="004C34AF" w:rsidRDefault="00A73F9F" w:rsidP="00FF651A">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B3DA0E" w14:textId="77777777" w:rsidR="00A73F9F" w:rsidRPr="004C34AF" w:rsidRDefault="00A73F9F" w:rsidP="00FF651A">
            <w:pPr>
              <w:jc w:val="center"/>
              <w:rPr>
                <w:rFonts w:eastAsia="Calibri" w:cs="Times New Roman"/>
                <w:b/>
                <w:sz w:val="20"/>
                <w:szCs w:val="20"/>
              </w:rPr>
            </w:pPr>
            <w:r>
              <w:rPr>
                <w:rFonts w:eastAsia="Calibri" w:cs="Times New Roman"/>
                <w:b/>
                <w:sz w:val="20"/>
                <w:szCs w:val="20"/>
              </w:rPr>
              <w:t>RETENTION AND</w:t>
            </w:r>
          </w:p>
          <w:p w14:paraId="7DC10DFE" w14:textId="77777777" w:rsidR="00A73F9F" w:rsidRPr="004C34AF" w:rsidRDefault="00A73F9F" w:rsidP="00FF651A">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42D157" w14:textId="77777777" w:rsidR="00A73F9F" w:rsidRPr="004C34AF" w:rsidRDefault="00A73F9F" w:rsidP="00FF651A">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70BAE919"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EB3E4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17-06-69049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17-06-69049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0C0402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4A69A0E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Department Chair Description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Department Chair Description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14FD454"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Includes material relating to procedures, responsibilities, stipend and other information used to describe the duties of department chairs in a college or the library.</w:t>
            </w:r>
          </w:p>
          <w:p w14:paraId="2E6B8A3F"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A36B3A"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superseded</w:t>
            </w:r>
          </w:p>
          <w:p w14:paraId="0E556FD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EAFF73F"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2802BE" w14:textId="287DD9E6" w:rsidR="00574674" w:rsidRDefault="00630477" w:rsidP="006B68E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50A0570" w14:textId="2BD434CE" w:rsidR="00574674" w:rsidRDefault="00997F40" w:rsidP="006B68E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6B9D6BF8" w14:textId="521A479D"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FAD26EB" w14:textId="067B5FE0"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Department Chair Description</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5C9D3EFC"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8D5B3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02-02-60349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02-02-60349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2F145F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3D16E22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International Faculty with Permanent Status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International Faculty with Permanent Status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67177A6" w14:textId="58FCB83D"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applications for permanent residency for international faculty. May include: copies of immigration forms I-129, I-140, and accompanying documents; copies of Labor Certification applications; correspondence with US Citizenship and Immigration Services (USCIS) and Department of Labor (DOL). Retention set by 20 CFR 656.10(f).</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07D67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application for Labor Certification submitted</w:t>
            </w:r>
          </w:p>
          <w:p w14:paraId="29BCB30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72C2AA5"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878CFA" w14:textId="3D5E2E43" w:rsidR="00574674" w:rsidRDefault="000634DA" w:rsidP="000C6135">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0C216EE" w14:textId="33FF9E8E" w:rsidR="00574674" w:rsidRDefault="00A73F9F" w:rsidP="000C6135">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46CCA65" w14:textId="6AB94097" w:rsidR="00A73F9F" w:rsidRPr="00D12C16" w:rsidRDefault="00A73F9F" w:rsidP="000C6135">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95B478C"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862F87"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15-06-68756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15-06-68756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1DA09B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74B26EE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International Faculty with Temporary Status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International Faculty with Temporary Status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78D8252" w14:textId="7234F145"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temporary visa applications for international faculty. May include: copies of Labor Condition Application (LCA); H-1B petition documents, including immigration form I-129; correspondence with US Citizenship and Immigration Services (USCIS). Retention set by 20 CFR 655.760(c).</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CD3996" w14:textId="700CCEE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permanent residency status attained or H-1B visa status expires</w:t>
            </w:r>
          </w:p>
          <w:p w14:paraId="2E27195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D04F7F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7C7FFE" w14:textId="6033333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3598B0B" w14:textId="75438C7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2A90616" w14:textId="0DF36CA5" w:rsidR="00A73F9F" w:rsidRPr="00D12C16"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5D2581A"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D4794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02-01-60314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02-01-60314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B3CCA0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261FE58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Investigative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Investigative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A392EB7" w14:textId="7418E098" w:rsidR="00A73F9F" w:rsidRPr="00E9392A" w:rsidRDefault="00A73F9F" w:rsidP="00A87CFB">
            <w:pPr>
              <w:spacing w:before="60" w:after="60"/>
              <w:rPr>
                <w:rFonts w:eastAsia="Calibri" w:cs="Times New Roman"/>
                <w:szCs w:val="22"/>
              </w:rPr>
            </w:pPr>
            <w:r w:rsidRPr="00B74234">
              <w:rPr>
                <w:rFonts w:eastAsia="Calibri" w:cs="Times New Roman"/>
                <w:noProof/>
                <w:szCs w:val="22"/>
              </w:rPr>
              <w:t>Individual case files related to faculty misconduct in research and scholarship. Includes investigation material, correspondence, findings, disposition of case. Maintained in accord with Faculty Handbook.</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C2017E"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final disposition of case</w:t>
            </w:r>
          </w:p>
          <w:p w14:paraId="43BFFE8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794BDB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E5A6B7" w14:textId="2328DD7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E71E5AB" w14:textId="517B01C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03ED731" w14:textId="46B3690A" w:rsidR="00A73F9F" w:rsidRPr="00D12C16"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03C8C8A"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8ACD7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17-06-69053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17-06-69053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4F916E9"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72F0C9D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Letters of Recommendation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Letters of Recommendation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C3C9BE6" w14:textId="796D2339" w:rsidR="00A73F9F" w:rsidRPr="00E9392A" w:rsidRDefault="00A73F9F" w:rsidP="00A87CFB">
            <w:pPr>
              <w:spacing w:before="60" w:after="60"/>
              <w:rPr>
                <w:rFonts w:eastAsia="Calibri" w:cs="Times New Roman"/>
                <w:szCs w:val="22"/>
              </w:rPr>
            </w:pPr>
            <w:r w:rsidRPr="00B74234">
              <w:rPr>
                <w:rFonts w:eastAsia="Calibri" w:cs="Times New Roman"/>
                <w:noProof/>
                <w:szCs w:val="22"/>
              </w:rPr>
              <w:t>Letters of recommendation written for former employees or students.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356C19"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fiscal year</w:t>
            </w:r>
          </w:p>
          <w:p w14:paraId="7880AEA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BB8557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742779" w14:textId="2E67857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D25F168" w14:textId="7779DDC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9B4981D" w14:textId="641DBE7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6EE02BE6"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E87B9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14-09-68685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14-09-68685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AD9906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27852BF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Tenure and Promotion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Tenure and Promotion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8FDB20E" w14:textId="6AED3339"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faculty evaluations of individual applicants for tenure and/or promotion, reports, merit increases, professional leaves, teaching awards and other faculty awards and honors, correspondence and other materials from college departments and committees that provide support documentation for recommendations made by the Dean to the Provost.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A48C3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fiscal year</w:t>
            </w:r>
          </w:p>
          <w:p w14:paraId="5EA3FE9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46B7E5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7E39D3" w14:textId="0427076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31C19E6" w14:textId="176B4C1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ADA9703" w14:textId="08539F6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29010048" w14:textId="77777777" w:rsidR="00A73F9F" w:rsidRDefault="00A73F9F">
      <w:r>
        <w:rPr>
          <w:b/>
        </w:rPr>
        <w:br w:type="page"/>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5"/>
        <w:gridCol w:w="2877"/>
        <w:gridCol w:w="1727"/>
        <w:gridCol w:w="6"/>
      </w:tblGrid>
      <w:tr w:rsidR="00A73F9F" w:rsidRPr="004A388C" w14:paraId="67B8AA73" w14:textId="77777777" w:rsidTr="00F016D5">
        <w:trPr>
          <w:gridAfter w:val="1"/>
          <w:wAfter w:w="6" w:type="dxa"/>
          <w:cantSplit/>
          <w:tblHeader/>
          <w:jc w:val="center"/>
        </w:trPr>
        <w:tc>
          <w:tcPr>
            <w:tcW w:w="14389"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6748906" w14:textId="77777777" w:rsidR="00A73F9F" w:rsidRPr="00BF74AC" w:rsidRDefault="00A73F9F" w:rsidP="00505663">
            <w:pPr>
              <w:pStyle w:val="Activties"/>
              <w:rPr>
                <w:color w:val="002060"/>
              </w:rPr>
            </w:pPr>
            <w:bookmarkStart w:id="28" w:name="_Toc71020710"/>
            <w:r>
              <w:lastRenderedPageBreak/>
              <w:t>8.3</w:t>
            </w:r>
            <w:r>
              <w:tab/>
              <w:t>SAFETY, HEALTH, AND LEGAL COMPLIANCE</w:t>
            </w:r>
            <w:bookmarkEnd w:id="28"/>
          </w:p>
          <w:p w14:paraId="5FB96DDD" w14:textId="77777777" w:rsidR="00A73F9F" w:rsidRPr="0039247E" w:rsidRDefault="00A73F9F" w:rsidP="0039247E">
            <w:pPr>
              <w:pStyle w:val="ActivityText"/>
            </w:pPr>
            <w:r w:rsidRPr="0039247E">
              <w:t>The activity of managing compliance with laws and regulations.</w:t>
            </w:r>
          </w:p>
        </w:tc>
      </w:tr>
      <w:tr w:rsidR="00A73F9F" w:rsidRPr="004C34AF" w14:paraId="29C8E894" w14:textId="77777777" w:rsidTr="00F016D5">
        <w:trPr>
          <w:gridAfter w:val="1"/>
          <w:wAfter w:w="6" w:type="dxa"/>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26FDE96" w14:textId="77777777" w:rsidR="00A73F9F" w:rsidRPr="004C34AF" w:rsidRDefault="00A73F9F" w:rsidP="004D4E85">
            <w:pPr>
              <w:jc w:val="center"/>
              <w:rPr>
                <w:rFonts w:eastAsia="Calibri" w:cs="Times New Roman"/>
                <w:b/>
                <w:sz w:val="18"/>
                <w:szCs w:val="18"/>
              </w:rPr>
            </w:pPr>
            <w:r w:rsidRPr="004C34AF">
              <w:rPr>
                <w:rFonts w:eastAsia="Calibri" w:cs="Times New Roman"/>
                <w:b/>
                <w:sz w:val="18"/>
                <w:szCs w:val="18"/>
              </w:rPr>
              <w:t>DISPOSITION AUTHORITY NUMBER (DAN)</w:t>
            </w:r>
          </w:p>
        </w:tc>
        <w:tc>
          <w:tcPr>
            <w:tcW w:w="83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BAEE0C" w14:textId="77777777" w:rsidR="00A73F9F" w:rsidRPr="004C34AF" w:rsidRDefault="00A73F9F" w:rsidP="004D4E85">
            <w:pPr>
              <w:jc w:val="center"/>
              <w:rPr>
                <w:rFonts w:eastAsia="Calibri" w:cs="Times New Roman"/>
                <w:b/>
                <w:bCs/>
                <w:sz w:val="20"/>
                <w:szCs w:val="20"/>
              </w:rPr>
            </w:pPr>
            <w:r w:rsidRPr="004C34AF">
              <w:rPr>
                <w:rFonts w:eastAsia="Calibri" w:cs="Times New Roman"/>
                <w:b/>
                <w:sz w:val="20"/>
                <w:szCs w:val="20"/>
              </w:rPr>
              <w:t>DESCRIPTION OF RECORDS</w:t>
            </w:r>
          </w:p>
        </w:tc>
        <w:tc>
          <w:tcPr>
            <w:tcW w:w="287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4AF5C4" w14:textId="77777777" w:rsidR="00A73F9F" w:rsidRPr="004C34AF" w:rsidRDefault="00A73F9F" w:rsidP="004D4E85">
            <w:pPr>
              <w:jc w:val="center"/>
              <w:rPr>
                <w:rFonts w:eastAsia="Calibri" w:cs="Times New Roman"/>
                <w:b/>
                <w:sz w:val="20"/>
                <w:szCs w:val="20"/>
              </w:rPr>
            </w:pPr>
            <w:r>
              <w:rPr>
                <w:rFonts w:eastAsia="Calibri" w:cs="Times New Roman"/>
                <w:b/>
                <w:sz w:val="20"/>
                <w:szCs w:val="20"/>
              </w:rPr>
              <w:t>RETENTION AND</w:t>
            </w:r>
          </w:p>
          <w:p w14:paraId="04C3048C" w14:textId="77777777" w:rsidR="00A73F9F" w:rsidRPr="004C34AF" w:rsidRDefault="00A73F9F" w:rsidP="004D4E85">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922602" w14:textId="77777777" w:rsidR="00A73F9F" w:rsidRPr="004C34AF" w:rsidRDefault="00A73F9F" w:rsidP="004D4E85">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35117B70"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8F450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99-11-59460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99-11-59460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258713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5" w:type="dxa"/>
            <w:tcBorders>
              <w:top w:val="single" w:sz="4" w:space="0" w:color="000000"/>
              <w:left w:val="single" w:sz="4" w:space="0" w:color="000000"/>
              <w:bottom w:val="single" w:sz="4" w:space="0" w:color="000000"/>
              <w:right w:val="single" w:sz="4" w:space="0" w:color="000000"/>
            </w:tcBorders>
          </w:tcPr>
          <w:p w14:paraId="75FC29F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Accident/Incident/Potential Hazard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Accident/Incident/Potential Hazard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5888190" w14:textId="28D2F2BE" w:rsidR="00A73F9F" w:rsidRPr="00E9392A" w:rsidRDefault="00A73F9F" w:rsidP="00A87CFB">
            <w:pPr>
              <w:spacing w:before="60" w:after="60"/>
              <w:rPr>
                <w:rFonts w:eastAsia="Calibri" w:cs="Times New Roman"/>
                <w:szCs w:val="22"/>
              </w:rPr>
            </w:pPr>
            <w:r w:rsidRPr="00B74234">
              <w:rPr>
                <w:rFonts w:eastAsia="Calibri" w:cs="Times New Roman"/>
                <w:noProof/>
                <w:szCs w:val="22"/>
              </w:rPr>
              <w:t>Provides documentation of accidents, incidents, or potential hazards incurred by employees, visitors, and staff. Includes any attachments needed for documentation. Some medical information may also be included.</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DF52A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10</w:t>
            </w:r>
            <w:r w:rsidRPr="00F658A9">
              <w:rPr>
                <w:bCs/>
                <w:color w:val="auto"/>
                <w:szCs w:val="17"/>
              </w:rPr>
              <w:t xml:space="preserve"> years after </w:t>
            </w:r>
            <w:r w:rsidRPr="00B74234">
              <w:rPr>
                <w:bCs/>
                <w:noProof/>
                <w:color w:val="auto"/>
                <w:szCs w:val="17"/>
              </w:rPr>
              <w:t>calendar year</w:t>
            </w:r>
          </w:p>
          <w:p w14:paraId="22725BE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83CB69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02F9FA" w14:textId="5205759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932E4AF" w14:textId="443C457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C347FA3" w14:textId="60A2A5F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51D56A1"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B94ED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14-09-68610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14-09-68610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211FE5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775856F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Agreements, Hold Harmless (Minors Under Age 18)</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Agreements, Hold Harmless (Minors Under Age 18)</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BCA8A81" w14:textId="4999B2B1" w:rsidR="00A73F9F" w:rsidRPr="00E9392A" w:rsidRDefault="00A73F9F" w:rsidP="00A87CFB">
            <w:pPr>
              <w:spacing w:before="60" w:after="60"/>
              <w:rPr>
                <w:rFonts w:eastAsia="Calibri" w:cs="Times New Roman"/>
                <w:szCs w:val="22"/>
              </w:rPr>
            </w:pPr>
            <w:r w:rsidRPr="00B74234">
              <w:rPr>
                <w:rFonts w:eastAsia="Calibri" w:cs="Times New Roman"/>
                <w:noProof/>
                <w:szCs w:val="22"/>
              </w:rPr>
              <w:t>Acknowledgment of risk and hold harmless agreement signed by parents or others on behalf of minors under age 18 who participate in university activities, such as sports and recreational events, and special academic institutes and programs. Holds university harmless from liability for injuries and/or damages not caused by negligence. May include authorization for emergency treatment and acknowledgment that participant is responsible for medical costs in event of injury. May also include medication hold harmless agreement stating that WWU will not be held responsible for missed doses of medication or any conseq</w:t>
            </w:r>
            <w:r w:rsidR="00E9392A">
              <w:rPr>
                <w:rFonts w:eastAsia="Calibri" w:cs="Times New Roman"/>
                <w:noProof/>
                <w:szCs w:val="22"/>
              </w:rPr>
              <w:t>u</w:t>
            </w:r>
            <w:r w:rsidRPr="00B74234">
              <w:rPr>
                <w:rFonts w:eastAsia="Calibri" w:cs="Times New Roman"/>
                <w:noProof/>
                <w:szCs w:val="22"/>
              </w:rPr>
              <w:t>ences thereof.</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302B8A"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minor reaches age 18</w:t>
            </w:r>
          </w:p>
          <w:p w14:paraId="07031B3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D37A46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64B8FD" w14:textId="0E397D2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7818609" w14:textId="0D9B04E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AAC0A8A" w14:textId="7B239A86"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F6B265D"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913A2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80-03-24557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80-03-24557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B6FBD1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08B5B83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Applications for Banquet Liquor Permits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Applications for Banquet Liquor Permits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B1F7A6B" w14:textId="286903B3" w:rsidR="00A73F9F" w:rsidRPr="00E9392A" w:rsidRDefault="00A73F9F" w:rsidP="00A87CFB">
            <w:pPr>
              <w:spacing w:before="60" w:after="60"/>
              <w:rPr>
                <w:rFonts w:eastAsia="Calibri" w:cs="Times New Roman"/>
                <w:szCs w:val="22"/>
              </w:rPr>
            </w:pPr>
            <w:r w:rsidRPr="00B74234">
              <w:rPr>
                <w:rFonts w:eastAsia="Calibri" w:cs="Times New Roman"/>
                <w:noProof/>
                <w:szCs w:val="22"/>
              </w:rPr>
              <w:t>Provides data on approved applications for liquor permit for various functions held on campus. Applications are processed through Assistant Vice President's Office.</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A81C5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w:t>
            </w:r>
            <w:r w:rsidRPr="00F658A9">
              <w:rPr>
                <w:bCs/>
                <w:color w:val="auto"/>
                <w:szCs w:val="17"/>
              </w:rPr>
              <w:t xml:space="preserve"> years after </w:t>
            </w:r>
            <w:r w:rsidRPr="00B74234">
              <w:rPr>
                <w:bCs/>
                <w:noProof/>
                <w:color w:val="auto"/>
                <w:szCs w:val="17"/>
              </w:rPr>
              <w:t>fiscal year</w:t>
            </w:r>
          </w:p>
          <w:p w14:paraId="3954C5D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435DF5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8036F6" w14:textId="241812F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F24EE79" w14:textId="4CEEC8A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1C4A142" w14:textId="6442553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69C47BDD"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AB78E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05-06-60904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05-06-60904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94A1BD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5" w:type="dxa"/>
            <w:tcBorders>
              <w:top w:val="single" w:sz="4" w:space="0" w:color="000000"/>
              <w:left w:val="single" w:sz="4" w:space="0" w:color="000000"/>
              <w:bottom w:val="single" w:sz="4" w:space="0" w:color="000000"/>
              <w:right w:val="single" w:sz="4" w:space="0" w:color="000000"/>
            </w:tcBorders>
          </w:tcPr>
          <w:p w14:paraId="2B1A225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Calibration Test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Calibration Test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4D01662" w14:textId="5FBFA3DF" w:rsidR="00A73F9F" w:rsidRPr="00E9392A" w:rsidRDefault="00A73F9F" w:rsidP="00A87CFB">
            <w:pPr>
              <w:spacing w:before="60" w:after="60"/>
              <w:rPr>
                <w:rFonts w:eastAsia="Calibri" w:cs="Times New Roman"/>
                <w:szCs w:val="22"/>
              </w:rPr>
            </w:pPr>
            <w:r w:rsidRPr="00B74234">
              <w:rPr>
                <w:rFonts w:eastAsia="Calibri" w:cs="Times New Roman"/>
                <w:noProof/>
                <w:szCs w:val="22"/>
              </w:rPr>
              <w:t>Provides a record of calibration tests performed on instruments.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F767C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calendar year</w:t>
            </w:r>
          </w:p>
          <w:p w14:paraId="6753E26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82259D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4C1ACD" w14:textId="086A64B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539170F" w14:textId="7F73DE5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8DDA309" w14:textId="39BD4149"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2006CCA"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D0C73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92-08-51137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92-08-51137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17690F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2CA36E3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Certificates of Insurance and Performance Bonds--Public Works Projects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Certificates of Insurance and Performance Bonds--Public Works Projects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4C79603"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Provides a record of certificates of insurance and performance bonds required for public works contracts. Includes copy of contract.</w:t>
            </w:r>
          </w:p>
          <w:p w14:paraId="78FA0995" w14:textId="77777777" w:rsidR="00A73F9F" w:rsidRPr="00D645C1" w:rsidRDefault="00A73F9F" w:rsidP="00A87CFB">
            <w:pPr>
              <w:spacing w:before="60" w:after="60"/>
              <w:rPr>
                <w:rFonts w:asciiTheme="minorHAnsi" w:eastAsia="Times New Roman" w:hAnsiTheme="minorHAnsi"/>
                <w:color w:val="auto"/>
                <w:szCs w:val="22"/>
              </w:rPr>
            </w:pP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4E9C7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25</w:t>
            </w:r>
            <w:r w:rsidRPr="00F658A9">
              <w:rPr>
                <w:bCs/>
                <w:color w:val="auto"/>
                <w:szCs w:val="17"/>
              </w:rPr>
              <w:t xml:space="preserve"> years after </w:t>
            </w:r>
            <w:r w:rsidRPr="00B74234">
              <w:rPr>
                <w:bCs/>
                <w:noProof/>
                <w:color w:val="auto"/>
                <w:szCs w:val="17"/>
              </w:rPr>
              <w:t>termination of contract</w:t>
            </w:r>
          </w:p>
          <w:p w14:paraId="01D5DE3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4B9F0E5"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808CF6" w14:textId="1AF81225" w:rsidR="00574674" w:rsidRDefault="00630477" w:rsidP="006B68E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AA14C12" w14:textId="57984BB3" w:rsidR="00574674" w:rsidRDefault="00997F40" w:rsidP="006B68E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C8F8DDA" w14:textId="77777777"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6C5B34AB" w14:textId="0608805A"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Certificates of Insurance and Performance Bonds--Public Works Projects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Certificates of Insurance and Performance Bonds--Public Works Projects</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r w:rsidR="00A73F9F" w:rsidRPr="00D645C1" w14:paraId="4B58A81F"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5A427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08-08-61824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08-08-61824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2B5D60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24E1D8B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Child Development Center Program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Child Development Center Program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77033E6" w14:textId="55FE848B"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maintained to ensure Child Development Center program compliance with relevant laws and regulations.  Includes parent financial agreements, attendance records, daily sign-in/sign-out sheets, invoices, food program records, and other records documenting the daily operation of the Center.</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83D42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5A6D93B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8C9716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64CA2D" w14:textId="5EE17C25"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FA7CDDE" w14:textId="091F774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3108204" w14:textId="58B5873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0D701F7"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3690D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08-08-61825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08-08-61825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F5F714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0B8A981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Child Development Center Student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Child Development Center Student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1EE83CE" w14:textId="202F9CDE" w:rsidR="00A73F9F" w:rsidRPr="00E9392A" w:rsidRDefault="00A73F9F" w:rsidP="00A87CFB">
            <w:pPr>
              <w:spacing w:before="60" w:after="60"/>
              <w:rPr>
                <w:rFonts w:eastAsia="Calibri" w:cs="Times New Roman"/>
                <w:szCs w:val="22"/>
              </w:rPr>
            </w:pPr>
            <w:r w:rsidRPr="00B74234">
              <w:rPr>
                <w:rFonts w:eastAsia="Calibri" w:cs="Times New Roman"/>
                <w:noProof/>
                <w:szCs w:val="22"/>
              </w:rPr>
              <w:t>Individual files on children attending the Child Development Center containing information  required by WAC 170-295-7010.  Files contain student information including enrollment forms signed by parent, family or emergency contact information, parental consent forms, and medical/health-related records.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433E11"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withdrawal from program</w:t>
            </w:r>
          </w:p>
          <w:p w14:paraId="6CB0EFE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AF0A06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4529E5" w14:textId="2A2388C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0397634" w14:textId="24E3734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C46527A" w14:textId="15BA272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231CDDB"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732CE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16-12-69027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16-12-69027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48F9C4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646A0B6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Confined Space Permits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Confined Space Permits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694D533" w14:textId="5DA1B85A"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of approval to enter a confined space on campus to perform maintanence or other work.</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C3C46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calendar year</w:t>
            </w:r>
          </w:p>
          <w:p w14:paraId="1F52306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F16E35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C35709" w14:textId="77E9644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B45B8CF" w14:textId="21CE48F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C1C3BE0" w14:textId="66C5EC9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714ECE2"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B2F6F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04-06-60691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04-06-60691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BBA3D1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22C6DC3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Daily Operation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Daily Operation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6B55C62" w14:textId="202A4E62" w:rsidR="00A73F9F" w:rsidRPr="00E9392A" w:rsidRDefault="00A73F9F" w:rsidP="00A87CFB">
            <w:pPr>
              <w:spacing w:before="60" w:after="60"/>
              <w:rPr>
                <w:rFonts w:eastAsia="Calibri" w:cs="Times New Roman"/>
                <w:szCs w:val="22"/>
              </w:rPr>
            </w:pPr>
            <w:r w:rsidRPr="00B74234">
              <w:rPr>
                <w:rFonts w:eastAsia="Calibri" w:cs="Times New Roman"/>
                <w:noProof/>
                <w:szCs w:val="22"/>
              </w:rPr>
              <w:t>Daily operation logs consist of the legal signature of the operator on duty; transmitter readings; record of the Emergency Alert System test(s) sent and received; sign on/off or indication of continuous operation. Maintained in accordance with 47 CFR 73.1840.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A5DEE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w:t>
            </w:r>
            <w:r w:rsidRPr="00F658A9">
              <w:rPr>
                <w:bCs/>
                <w:color w:val="auto"/>
                <w:szCs w:val="17"/>
              </w:rPr>
              <w:t xml:space="preserve"> years after </w:t>
            </w:r>
            <w:r w:rsidRPr="00B74234">
              <w:rPr>
                <w:bCs/>
                <w:noProof/>
                <w:color w:val="auto"/>
                <w:szCs w:val="17"/>
              </w:rPr>
              <w:t>calendar year</w:t>
            </w:r>
          </w:p>
          <w:p w14:paraId="046488A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FDB2E8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87BFF2" w14:textId="168A858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DB91458" w14:textId="683F4A8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69401C6" w14:textId="1602A2C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7FC6A87"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D07FC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99-11-59467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99-11-59467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1C2E1C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0C5CDCD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Diver Information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Diver Information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9679255" w14:textId="120DB87B" w:rsidR="00A73F9F" w:rsidRPr="00E9392A" w:rsidRDefault="00A73F9F" w:rsidP="00A87CFB">
            <w:pPr>
              <w:spacing w:before="60" w:after="60"/>
              <w:rPr>
                <w:rFonts w:eastAsia="Calibri" w:cs="Times New Roman"/>
                <w:szCs w:val="22"/>
              </w:rPr>
            </w:pPr>
            <w:r w:rsidRPr="00B74234">
              <w:rPr>
                <w:rFonts w:eastAsia="Calibri" w:cs="Times New Roman"/>
                <w:noProof/>
                <w:szCs w:val="22"/>
              </w:rPr>
              <w:t>Provides information on divers, active and inactive, diving under the auspices of the University. May include correspondence, notes, certification validation, last dive, dive logs, CPR certification, medical records, and dive exam.</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65C32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10</w:t>
            </w:r>
            <w:r w:rsidRPr="00F658A9">
              <w:rPr>
                <w:bCs/>
                <w:color w:val="auto"/>
                <w:szCs w:val="17"/>
              </w:rPr>
              <w:t xml:space="preserve"> years after </w:t>
            </w:r>
            <w:r w:rsidRPr="00B74234">
              <w:rPr>
                <w:bCs/>
                <w:noProof/>
                <w:color w:val="auto"/>
                <w:szCs w:val="17"/>
              </w:rPr>
              <w:t>last dive</w:t>
            </w:r>
          </w:p>
          <w:p w14:paraId="6BFDC90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215DB0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E36653" w14:textId="19989F2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E06AB80" w14:textId="24FA6D4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B813C8B" w14:textId="37FB92E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38F50089"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8F993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99-11-59469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99-11-59469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4F549C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611BB0E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Hazard Communication and Employee Right-To-Know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Hazard Communication and Employee Right-To-Know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E16B67B" w14:textId="336B06F9" w:rsidR="00A73F9F" w:rsidRPr="00E9392A" w:rsidRDefault="00A73F9F" w:rsidP="00A87CFB">
            <w:pPr>
              <w:spacing w:before="60" w:after="60"/>
              <w:rPr>
                <w:rFonts w:eastAsia="Calibri" w:cs="Times New Roman"/>
                <w:szCs w:val="22"/>
              </w:rPr>
            </w:pPr>
            <w:r w:rsidRPr="00B74234">
              <w:rPr>
                <w:rFonts w:eastAsia="Calibri" w:cs="Times New Roman"/>
                <w:noProof/>
                <w:szCs w:val="22"/>
              </w:rPr>
              <w:t>Plan on hazardous communication program for the workplace, including information on labeling containers of chemicals, copies of material safety data sheets, employee training programs available in regards to hazardous chemicals and protective measures.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6368D8"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superseded</w:t>
            </w:r>
          </w:p>
          <w:p w14:paraId="78BA105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511CCB3"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339A92" w14:textId="669EAAD5"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506DCD7" w14:textId="07FE9A9E"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9E09AED" w14:textId="0CFD8AF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6E6A280" w14:textId="77DE4816"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Hazard Communication and Employee Right-To-Know Files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2EA1FD8D"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22612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18-04-69236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18-04-69236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3F6302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16A0E10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Hazardous Waste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Hazardous Waste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4E5226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Records relating to the creation, monitoring, and disposal of hazardous waste on campus. </w:t>
            </w:r>
          </w:p>
          <w:p w14:paraId="5566B6D8" w14:textId="77777777" w:rsidR="00A73F9F" w:rsidRPr="00B74234" w:rsidRDefault="00A73F9F" w:rsidP="004705CD">
            <w:pPr>
              <w:spacing w:before="60" w:after="60"/>
              <w:rPr>
                <w:rFonts w:eastAsia="Calibri" w:cs="Times New Roman"/>
                <w:noProof/>
                <w:szCs w:val="22"/>
              </w:rPr>
            </w:pPr>
          </w:p>
          <w:p w14:paraId="728345A9" w14:textId="2BF75274"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related to hazardous (or dangerous) waste must be retained in accordance with WAC 173-303-210.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1464B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calendar year</w:t>
            </w:r>
          </w:p>
          <w:p w14:paraId="7669D31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4D331A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CF908D" w14:textId="0113521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2F42AD9" w14:textId="5416F4C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524C4E2" w14:textId="4B3B9C6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8192FD9"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88CFD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99-11-59486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99-11-59486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699EE6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5" w:type="dxa"/>
            <w:tcBorders>
              <w:top w:val="single" w:sz="4" w:space="0" w:color="000000"/>
              <w:left w:val="single" w:sz="4" w:space="0" w:color="000000"/>
              <w:bottom w:val="single" w:sz="4" w:space="0" w:color="000000"/>
              <w:right w:val="single" w:sz="4" w:space="0" w:color="000000"/>
            </w:tcBorders>
          </w:tcPr>
          <w:p w14:paraId="0A5BBEF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Hazardous Waste Remediation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Hazardous Waste Remediation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CB9993D"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Provides a record regarding any hazardous waste clean up at landfills or disposal sites, or WWU property. Contains all information regarding the clean up. Includes correspondence, contracts, water/land/soil contamination survey, test and results and property information.</w:t>
            </w:r>
          </w:p>
          <w:p w14:paraId="53DEB11E" w14:textId="77777777" w:rsidR="00A73F9F" w:rsidRPr="00D645C1" w:rsidRDefault="00A73F9F" w:rsidP="00A87CFB">
            <w:pPr>
              <w:spacing w:before="60" w:after="60"/>
              <w:rPr>
                <w:rFonts w:asciiTheme="minorHAnsi" w:eastAsia="Times New Roman" w:hAnsiTheme="minorHAnsi"/>
                <w:color w:val="auto"/>
                <w:szCs w:val="22"/>
              </w:rPr>
            </w:pP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3DB42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10</w:t>
            </w:r>
            <w:r w:rsidRPr="00F658A9">
              <w:rPr>
                <w:bCs/>
                <w:color w:val="auto"/>
                <w:szCs w:val="17"/>
              </w:rPr>
              <w:t xml:space="preserve"> years after </w:t>
            </w:r>
            <w:r w:rsidRPr="00B74234">
              <w:rPr>
                <w:bCs/>
                <w:noProof/>
                <w:color w:val="auto"/>
                <w:szCs w:val="17"/>
              </w:rPr>
              <w:t>completion of clean-up or sale of land, whichever is sooner</w:t>
            </w:r>
          </w:p>
          <w:p w14:paraId="5733FC8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06AA248"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646529" w14:textId="3074C9ED"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249B867" w14:textId="0271EAB9"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1FC010CD" w14:textId="700E2E6E"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5E0473A" w14:textId="0FD9072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Hazardous Waste Remediation</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273DEC86"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4D6A8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17-06-69051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17-06-69051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9FC2179"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45" w:type="dxa"/>
            <w:tcBorders>
              <w:top w:val="single" w:sz="4" w:space="0" w:color="000000"/>
              <w:left w:val="single" w:sz="4" w:space="0" w:color="000000"/>
              <w:bottom w:val="single" w:sz="4" w:space="0" w:color="000000"/>
              <w:right w:val="single" w:sz="4" w:space="0" w:color="000000"/>
            </w:tcBorders>
          </w:tcPr>
          <w:p w14:paraId="289CD86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Health Care Records (Adults)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Health Care Records (Adults)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2FA1FFD" w14:textId="5DA9C962"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the provision of health care to individuals by a university health care</w:t>
            </w:r>
            <w:r w:rsidR="00806CDF">
              <w:rPr>
                <w:rFonts w:eastAsia="Calibri" w:cs="Times New Roman"/>
                <w:noProof/>
                <w:szCs w:val="22"/>
              </w:rPr>
              <w:t xml:space="preserve"> </w:t>
            </w:r>
            <w:r w:rsidRPr="00B74234">
              <w:rPr>
                <w:rFonts w:eastAsia="Calibri" w:cs="Times New Roman"/>
                <w:noProof/>
                <w:szCs w:val="22"/>
              </w:rPr>
              <w:t>provider. Includes, but is not limited to, services provided through mental health and</w:t>
            </w:r>
            <w:r w:rsidR="00806CDF">
              <w:rPr>
                <w:rFonts w:eastAsia="Calibri" w:cs="Times New Roman"/>
                <w:noProof/>
                <w:szCs w:val="22"/>
              </w:rPr>
              <w:t xml:space="preserve"> </w:t>
            </w:r>
            <w:r w:rsidRPr="00B74234">
              <w:rPr>
                <w:rFonts w:eastAsia="Calibri" w:cs="Times New Roman"/>
                <w:noProof/>
                <w:szCs w:val="22"/>
              </w:rPr>
              <w:t>counseling programs, health clinics, and athletics and recreation programs.</w:t>
            </w:r>
          </w:p>
          <w:p w14:paraId="0723BB70" w14:textId="4A22F75E" w:rsidR="00A73F9F" w:rsidRPr="00E9392A" w:rsidRDefault="00A73F9F" w:rsidP="00A87CFB">
            <w:pPr>
              <w:spacing w:before="60" w:after="60"/>
              <w:rPr>
                <w:rFonts w:eastAsia="Calibri" w:cs="Times New Roman"/>
                <w:szCs w:val="22"/>
              </w:rPr>
            </w:pPr>
            <w:r w:rsidRPr="00B74234">
              <w:rPr>
                <w:rFonts w:eastAsia="Calibri" w:cs="Times New Roman"/>
                <w:noProof/>
                <w:szCs w:val="22"/>
              </w:rPr>
              <w:t>Note: Retention is based on the statute of limitations outlined in RCW 4.16.350, as well as the</w:t>
            </w:r>
            <w:r w:rsidR="00E07249">
              <w:rPr>
                <w:rFonts w:eastAsia="Calibri" w:cs="Times New Roman"/>
                <w:noProof/>
                <w:szCs w:val="22"/>
              </w:rPr>
              <w:t xml:space="preserve"> </w:t>
            </w:r>
            <w:r w:rsidRPr="00B74234">
              <w:rPr>
                <w:rFonts w:eastAsia="Calibri" w:cs="Times New Roman"/>
                <w:noProof/>
                <w:szCs w:val="22"/>
              </w:rPr>
              <w:t>requirement to keep health records for 1 year after last disclosure in RCW 70.02.160.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DA73E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8</w:t>
            </w:r>
            <w:r w:rsidRPr="00F658A9">
              <w:rPr>
                <w:bCs/>
                <w:color w:val="auto"/>
                <w:szCs w:val="17"/>
              </w:rPr>
              <w:t xml:space="preserve"> years after </w:t>
            </w:r>
            <w:r w:rsidRPr="00B74234">
              <w:rPr>
                <w:bCs/>
                <w:noProof/>
                <w:color w:val="auto"/>
                <w:szCs w:val="17"/>
              </w:rPr>
              <w:t>last contact or 1 year after last disclosure, whichever is later</w:t>
            </w:r>
          </w:p>
          <w:p w14:paraId="579E4CC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EF5180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01D693" w14:textId="381C919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19D2178" w14:textId="17BFA43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BA8D69C" w14:textId="41E2F11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431FE898"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A79FF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17-06-69052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17-06-69052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2B0343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45" w:type="dxa"/>
            <w:tcBorders>
              <w:top w:val="single" w:sz="4" w:space="0" w:color="000000"/>
              <w:left w:val="single" w:sz="4" w:space="0" w:color="000000"/>
              <w:bottom w:val="single" w:sz="4" w:space="0" w:color="000000"/>
              <w:right w:val="single" w:sz="4" w:space="0" w:color="000000"/>
            </w:tcBorders>
          </w:tcPr>
          <w:p w14:paraId="6CD04DB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Health Care Records (Minors)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Health Care Records (Minors)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DE48432" w14:textId="6E4B56CF"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the provision of health care to individuals under the age of 18 by a</w:t>
            </w:r>
            <w:r w:rsidR="00726D9E">
              <w:rPr>
                <w:rFonts w:eastAsia="Calibri" w:cs="Times New Roman"/>
                <w:noProof/>
                <w:szCs w:val="22"/>
              </w:rPr>
              <w:t xml:space="preserve"> </w:t>
            </w:r>
            <w:r w:rsidRPr="00B74234">
              <w:rPr>
                <w:rFonts w:eastAsia="Calibri" w:cs="Times New Roman"/>
                <w:noProof/>
                <w:szCs w:val="22"/>
              </w:rPr>
              <w:t>university health care provider. Includes, but is not limited to, services provided through</w:t>
            </w:r>
            <w:r w:rsidR="00806CDF">
              <w:rPr>
                <w:rFonts w:eastAsia="Calibri" w:cs="Times New Roman"/>
                <w:noProof/>
                <w:szCs w:val="22"/>
              </w:rPr>
              <w:t xml:space="preserve"> </w:t>
            </w:r>
            <w:r w:rsidRPr="00B74234">
              <w:rPr>
                <w:rFonts w:eastAsia="Calibri" w:cs="Times New Roman"/>
                <w:noProof/>
                <w:szCs w:val="22"/>
              </w:rPr>
              <w:t>mental health/counseling programs, health clinics, and athletics/recreation programs.</w:t>
            </w:r>
          </w:p>
          <w:p w14:paraId="31527D54" w14:textId="6D8565BD" w:rsidR="00A73F9F" w:rsidRPr="00806CDF" w:rsidRDefault="00A73F9F" w:rsidP="00A87CFB">
            <w:pPr>
              <w:spacing w:before="60" w:after="60"/>
              <w:rPr>
                <w:rFonts w:eastAsia="Calibri" w:cs="Times New Roman"/>
                <w:szCs w:val="22"/>
              </w:rPr>
            </w:pPr>
            <w:r w:rsidRPr="00B74234">
              <w:rPr>
                <w:rFonts w:eastAsia="Calibri" w:cs="Times New Roman"/>
                <w:noProof/>
                <w:szCs w:val="22"/>
              </w:rPr>
              <w:t>Note: Retention is based on the statute of limitations outlined in RCW 4.16.350, as well as the</w:t>
            </w:r>
            <w:r w:rsidR="00E07249">
              <w:rPr>
                <w:rFonts w:eastAsia="Calibri" w:cs="Times New Roman"/>
                <w:noProof/>
                <w:szCs w:val="22"/>
              </w:rPr>
              <w:t xml:space="preserve"> </w:t>
            </w:r>
            <w:r w:rsidRPr="00B74234">
              <w:rPr>
                <w:rFonts w:eastAsia="Calibri" w:cs="Times New Roman"/>
                <w:noProof/>
                <w:szCs w:val="22"/>
              </w:rPr>
              <w:t>requirement to keep health records for 1 year after last disclosure in RCW 70.02.160.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9ECEB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8</w:t>
            </w:r>
            <w:r w:rsidRPr="00F658A9">
              <w:rPr>
                <w:bCs/>
                <w:color w:val="auto"/>
                <w:szCs w:val="17"/>
              </w:rPr>
              <w:t xml:space="preserve"> years after </w:t>
            </w:r>
            <w:r w:rsidRPr="00B74234">
              <w:rPr>
                <w:bCs/>
                <w:noProof/>
                <w:color w:val="auto"/>
                <w:szCs w:val="17"/>
              </w:rPr>
              <w:t>last contact or 3 years after the patient turns 18 or 1 year after last disclosure, whichever is latest</w:t>
            </w:r>
          </w:p>
          <w:p w14:paraId="1B6D1C1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3DBA7D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88C213" w14:textId="1761101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466A759" w14:textId="2A5F825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CC31595" w14:textId="1383BBD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AF0C7B3"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2AE58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16-12-69029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16-12-69029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AB49C3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1DD92BC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Hot Work Permit</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Hot Work Permit</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F71C75D"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These permits document that fire prevention and protection requirements have been met prior to beginning hot work operations. Required by WAC 296-67-041.</w:t>
            </w:r>
          </w:p>
          <w:p w14:paraId="26A8734A" w14:textId="77777777" w:rsidR="00A73F9F" w:rsidRPr="00D645C1" w:rsidRDefault="00A73F9F" w:rsidP="00A87CFB">
            <w:pPr>
              <w:spacing w:before="60" w:after="60"/>
              <w:rPr>
                <w:rFonts w:asciiTheme="minorHAnsi" w:eastAsia="Times New Roman" w:hAnsiTheme="minorHAnsi"/>
                <w:color w:val="auto"/>
                <w:szCs w:val="22"/>
              </w:rPr>
            </w:pP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5BB374" w14:textId="3510FDA3"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calendar year</w:t>
            </w:r>
          </w:p>
          <w:p w14:paraId="04002D4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5D4CE5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5C1285" w14:textId="5FC93DF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8F73AE7" w14:textId="29CB549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FFD7EA8" w14:textId="44ACCD3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58F7DC1"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2A019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99-11-59475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99-11-59475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08C808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292AD5F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Incident/Potential Hazard Log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Incident/Potential Hazard Log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CC8ABA1" w14:textId="559FA8E4" w:rsidR="00A73F9F" w:rsidRPr="00806CDF" w:rsidRDefault="00A73F9F" w:rsidP="00A87CFB">
            <w:pPr>
              <w:spacing w:before="60" w:after="60"/>
              <w:rPr>
                <w:rFonts w:eastAsia="Calibri" w:cs="Times New Roman"/>
                <w:szCs w:val="22"/>
              </w:rPr>
            </w:pPr>
            <w:r w:rsidRPr="00B74234">
              <w:rPr>
                <w:rFonts w:eastAsia="Calibri" w:cs="Times New Roman"/>
                <w:noProof/>
                <w:szCs w:val="22"/>
              </w:rPr>
              <w:t>Log of concerns investigated as result of accidents/incidents incurred by employees, visitors, and staff.</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6CFF0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calendar year</w:t>
            </w:r>
          </w:p>
          <w:p w14:paraId="55808A9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F51443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B4E786" w14:textId="4B85D93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4720D49" w14:textId="690B9B4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BB26312" w14:textId="7A055B8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A272D0E"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D85B9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18-04-69237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18-04-69237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33F4B4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1E38F52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Insurance Claims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Insurance Claims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6873881" w14:textId="691F0912"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claims or losses filed with commercial insurance carriers or with the Washington State Risk Management Division. May include claim or report of loss information, forms and supporting documentation; investigations; or summary reports related to risk exposure and potential state liability.</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8F7D09"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final resolution of claim</w:t>
            </w:r>
          </w:p>
          <w:p w14:paraId="37BCA9B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BC8D84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EE9CF4" w14:textId="3DB66E6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19DBBA1" w14:textId="3367D27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31F12F6" w14:textId="1E65A1C9"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CF60C8A"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F822B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99-11-59498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99-11-59498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9589BE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4761A31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Notice of Intent to Remove or Encapsulate Asbestos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Notice of Intent to Remove or Encapsulate Asbestos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65E8CDF" w14:textId="66ABD400" w:rsidR="00A73F9F" w:rsidRPr="00806CDF" w:rsidRDefault="00A73F9F" w:rsidP="00A87CFB">
            <w:pPr>
              <w:spacing w:before="60" w:after="60"/>
              <w:rPr>
                <w:rFonts w:eastAsia="Calibri" w:cs="Times New Roman"/>
                <w:szCs w:val="22"/>
              </w:rPr>
            </w:pPr>
            <w:r w:rsidRPr="00B74234">
              <w:rPr>
                <w:rFonts w:eastAsia="Calibri" w:cs="Times New Roman"/>
                <w:noProof/>
                <w:szCs w:val="22"/>
              </w:rPr>
              <w:t>Provides record of intent to remove or encapsulate asbestos during large projects. Reports are sent to the Northwest Air Pollution Authority. (NWAPA).</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4F2D70" w14:textId="7607547E"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calendar year</w:t>
            </w:r>
          </w:p>
          <w:p w14:paraId="7C8F072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611C7A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ADE2A8" w14:textId="3F1ACCE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93A6896" w14:textId="2F3F2CF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325D1FF" w14:textId="2125349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630DAB7E"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4BC90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99-11-59489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99-11-59489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46AC7B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4F7B77B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PCB Annual Log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PCB Annual Log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978C834" w14:textId="68F0E362" w:rsidR="00A73F9F" w:rsidRPr="00806CDF" w:rsidRDefault="00A73F9F" w:rsidP="00A87CFB">
            <w:pPr>
              <w:spacing w:before="60" w:after="60"/>
              <w:rPr>
                <w:rFonts w:eastAsia="Calibri" w:cs="Times New Roman"/>
                <w:szCs w:val="22"/>
              </w:rPr>
            </w:pPr>
            <w:r w:rsidRPr="00B74234">
              <w:rPr>
                <w:rFonts w:eastAsia="Calibri" w:cs="Times New Roman"/>
                <w:noProof/>
                <w:szCs w:val="22"/>
              </w:rPr>
              <w:t>Documents the use of Polychlorinated biphenyl's (PCBs) during the year. Includes inventory of where PCBs were used on campus, amount at each location and related information.</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A5641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calendar year</w:t>
            </w:r>
          </w:p>
          <w:p w14:paraId="38FE4B4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E99E897"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8D454D" w14:textId="60351612"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1C091C10" w14:textId="14617DA1"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52168BC6" w14:textId="5065D7D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17C9284" w14:textId="1A91C90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PCB Annual Log</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0A59B36E"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78DCF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99-11-59490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99-11-59490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DC0A6B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02C7EDC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PCB Inspection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PCB Inspection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BE1D575" w14:textId="7075B7E0" w:rsidR="00A73F9F" w:rsidRPr="00D645C1" w:rsidRDefault="00A73F9F" w:rsidP="00806CDF">
            <w:pPr>
              <w:spacing w:before="60" w:after="60"/>
              <w:rPr>
                <w:rFonts w:asciiTheme="minorHAnsi" w:eastAsia="Times New Roman" w:hAnsiTheme="minorHAnsi"/>
                <w:color w:val="auto"/>
                <w:szCs w:val="22"/>
              </w:rPr>
            </w:pPr>
            <w:r w:rsidRPr="00B74234">
              <w:rPr>
                <w:rFonts w:eastAsia="Calibri" w:cs="Times New Roman"/>
                <w:noProof/>
                <w:szCs w:val="22"/>
              </w:rPr>
              <w:t>Provides record of quarterly transformer inspection by Physical Plant to ensure compliance with proper guidelines and regulations. Includes inspections of Polychlorinated biphenyl's (PCB) storage</w:t>
            </w:r>
            <w:r w:rsidR="00806CDF">
              <w:rPr>
                <w:rFonts w:eastAsia="Calibri" w:cs="Times New Roman"/>
                <w:noProof/>
                <w:szCs w:val="22"/>
              </w:rPr>
              <w:t>.</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C6AEA9"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last inspection</w:t>
            </w:r>
          </w:p>
          <w:p w14:paraId="6E277C5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BD9BB4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734DD4" w14:textId="1341C26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840F764" w14:textId="6B8C381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AF3142B" w14:textId="5D5100F7"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30C7171"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45358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18-04-69241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023B9E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65A0041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Potential Exposure Sites and Activities Monitoring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Potential Exposure Sites and Activities Monitoring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6CB095B"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Records related to the monitoring of sites or activities that could potentially expose individuals on campus to hazardous materials or environments.</w:t>
            </w:r>
          </w:p>
          <w:p w14:paraId="12BE77D1" w14:textId="77777777" w:rsidR="00A73F9F" w:rsidRPr="00D645C1" w:rsidRDefault="00A73F9F" w:rsidP="00A87CFB">
            <w:pPr>
              <w:spacing w:before="60" w:after="60"/>
              <w:rPr>
                <w:rFonts w:asciiTheme="minorHAnsi" w:eastAsia="Times New Roman" w:hAnsiTheme="minorHAnsi"/>
                <w:color w:val="auto"/>
                <w:szCs w:val="22"/>
              </w:rPr>
            </w:pP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07577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30</w:t>
            </w:r>
            <w:r w:rsidRPr="00F658A9">
              <w:rPr>
                <w:bCs/>
                <w:color w:val="auto"/>
                <w:szCs w:val="17"/>
              </w:rPr>
              <w:t xml:space="preserve"> years after </w:t>
            </w:r>
            <w:r w:rsidRPr="00B74234">
              <w:rPr>
                <w:bCs/>
                <w:noProof/>
                <w:color w:val="auto"/>
                <w:szCs w:val="17"/>
              </w:rPr>
              <w:t>calendar year</w:t>
            </w:r>
          </w:p>
          <w:p w14:paraId="24B3D94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2A28F1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02D142" w14:textId="1C6B754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E7699D9" w14:textId="1D7DB87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1577410" w14:textId="77F135D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033C815"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68B78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18-04-69242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F5631E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08C44B2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Radiation Safety Monitoring and Documentation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Radiation Safety Monitoring and Documentation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9AD901F" w14:textId="6F1C0D66"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related to the use and monitoring of radioactive materials on campus. Records are maintained in accordance with WAC 246-221-230.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7EECB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30</w:t>
            </w:r>
            <w:r w:rsidRPr="00F658A9">
              <w:rPr>
                <w:bCs/>
                <w:color w:val="auto"/>
                <w:szCs w:val="17"/>
              </w:rPr>
              <w:t xml:space="preserve"> years after </w:t>
            </w:r>
            <w:r w:rsidRPr="00B74234">
              <w:rPr>
                <w:bCs/>
                <w:noProof/>
                <w:color w:val="auto"/>
                <w:szCs w:val="17"/>
              </w:rPr>
              <w:t>termination of license</w:t>
            </w:r>
          </w:p>
          <w:p w14:paraId="2A4B572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75C7CD8"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280781" w14:textId="667D99FD"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92A9EC6" w14:textId="2F0E5AFE"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154BA53" w14:textId="38B00E7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22E2AFC" w14:textId="570F6B0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Radiation Safety Monitoring and Documentation</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7642BBFC"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8FB2D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18-04-69243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CCD649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7E998178"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Radiation Safety Personnel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Radiation Safety Personnel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29DD8E1" w14:textId="223AFA2B"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individuals who work with or are exposed to radiation at the university. Records are maintained in accordance with WAC 246-221-230.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95FA7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30</w:t>
            </w:r>
            <w:r w:rsidRPr="00F658A9">
              <w:rPr>
                <w:bCs/>
                <w:color w:val="auto"/>
                <w:szCs w:val="17"/>
              </w:rPr>
              <w:t xml:space="preserve"> years after </w:t>
            </w:r>
            <w:r w:rsidRPr="00B74234">
              <w:rPr>
                <w:bCs/>
                <w:noProof/>
                <w:color w:val="auto"/>
                <w:szCs w:val="17"/>
              </w:rPr>
              <w:t>termination of license</w:t>
            </w:r>
          </w:p>
          <w:p w14:paraId="40B59E9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290C82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1455E1" w14:textId="4BBF879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4AC37A3" w14:textId="75BF672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75BC288" w14:textId="7AFC946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D4EBECF"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32B7E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16-12-69033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16-12-69033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9C6988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42D53028"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Refrigerant Use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Refrigerant Use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7A53737"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Records documenting the use of refrigerants on campus. Used to identify the amount of refrigerants used during maintenance. Retention is required by 40 CFR 82.166.</w:t>
            </w:r>
          </w:p>
          <w:p w14:paraId="11ECC981" w14:textId="77777777" w:rsidR="00A73F9F" w:rsidRPr="00D645C1" w:rsidRDefault="00A73F9F" w:rsidP="00A87CFB">
            <w:pPr>
              <w:spacing w:before="60" w:after="60"/>
              <w:rPr>
                <w:rFonts w:asciiTheme="minorHAnsi" w:eastAsia="Times New Roman" w:hAnsiTheme="minorHAnsi"/>
                <w:color w:val="auto"/>
                <w:szCs w:val="22"/>
              </w:rPr>
            </w:pP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FB1F0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calendar year</w:t>
            </w:r>
          </w:p>
          <w:p w14:paraId="13E1F5C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E9DDF61"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06114" w14:textId="34F0376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E65D977" w14:textId="6DDFAD3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98F6626" w14:textId="1DEFDF0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E485BEF"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FAE07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16-12-69034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16-12-69034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3822A3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3399886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Safety Programs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Safety Programs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C4365F8" w14:textId="4B9BFDB1"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the monitoring of health and safety programs on campus. May include correspondence, inspections, and hazard assessments.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ABBCE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calendar year</w:t>
            </w:r>
          </w:p>
          <w:p w14:paraId="6779B8C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3B2E7F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972774" w14:textId="7735B39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139FC66" w14:textId="089E134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178B1C3" w14:textId="1D53270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7B12F4C"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FBAE5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01-07-60133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01-07-60133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A5C73F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5" w:type="dxa"/>
            <w:tcBorders>
              <w:top w:val="single" w:sz="4" w:space="0" w:color="000000"/>
              <w:left w:val="single" w:sz="4" w:space="0" w:color="000000"/>
              <w:bottom w:val="single" w:sz="4" w:space="0" w:color="000000"/>
              <w:right w:val="single" w:sz="4" w:space="0" w:color="000000"/>
            </w:tcBorders>
          </w:tcPr>
          <w:p w14:paraId="47D95FD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Health Center Exam Room Inspection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Health Center Exam Room Inspection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E870C72" w14:textId="3A604060" w:rsidR="00A73F9F" w:rsidRPr="00806CDF" w:rsidRDefault="00A73F9F" w:rsidP="00A87CFB">
            <w:pPr>
              <w:spacing w:before="60" w:after="60"/>
              <w:rPr>
                <w:rFonts w:eastAsia="Calibri" w:cs="Times New Roman"/>
                <w:szCs w:val="22"/>
              </w:rPr>
            </w:pPr>
            <w:r w:rsidRPr="00B74234">
              <w:rPr>
                <w:rFonts w:eastAsia="Calibri" w:cs="Times New Roman"/>
                <w:noProof/>
                <w:szCs w:val="22"/>
              </w:rPr>
              <w:t>Logs maintained to verify Health Center examination rooms have been maintained in accordance with regulations by disinfecting, cleaning, removing biohazardous waste, and other activities. Records maintained as required by WAC 296-823-14055.</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F552A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3771617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3B5931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6BF965" w14:textId="7097D75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EB918D6" w14:textId="6F7135E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7D87FF2" w14:textId="24D751D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173DC3E"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703BE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99-11-59454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99-11-59454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3B780E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45" w:type="dxa"/>
            <w:tcBorders>
              <w:top w:val="single" w:sz="4" w:space="0" w:color="000000"/>
              <w:left w:val="single" w:sz="4" w:space="0" w:color="000000"/>
              <w:bottom w:val="single" w:sz="4" w:space="0" w:color="000000"/>
              <w:right w:val="single" w:sz="4" w:space="0" w:color="000000"/>
            </w:tcBorders>
          </w:tcPr>
          <w:p w14:paraId="61D8482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Training Materials - Hazard Related Work</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Training Materials - Hazard Related Work</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967B0FF" w14:textId="19926AE2" w:rsidR="00A73F9F" w:rsidRPr="00806CDF" w:rsidRDefault="00A73F9F" w:rsidP="00A87CFB">
            <w:pPr>
              <w:spacing w:before="60" w:after="60"/>
              <w:rPr>
                <w:rFonts w:eastAsia="Calibri" w:cs="Times New Roman"/>
                <w:szCs w:val="22"/>
              </w:rPr>
            </w:pPr>
            <w:r w:rsidRPr="00B74234">
              <w:rPr>
                <w:rFonts w:eastAsia="Calibri" w:cs="Times New Roman"/>
                <w:noProof/>
                <w:szCs w:val="22"/>
              </w:rPr>
              <w:t>Training materials used in health and safety training about environmental hazards or substances, where records of exposure to the hazards would be kept as exposure records under chapter 296-802 WAC.</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FDF95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30</w:t>
            </w:r>
            <w:r w:rsidRPr="00F658A9">
              <w:rPr>
                <w:bCs/>
                <w:color w:val="auto"/>
                <w:szCs w:val="17"/>
              </w:rPr>
              <w:t xml:space="preserve"> years after </w:t>
            </w:r>
            <w:r w:rsidRPr="00B74234">
              <w:rPr>
                <w:bCs/>
                <w:noProof/>
                <w:color w:val="auto"/>
                <w:szCs w:val="17"/>
              </w:rPr>
              <w:t>updated</w:t>
            </w:r>
          </w:p>
          <w:p w14:paraId="0F54064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581B30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565ACB" w14:textId="31DFF32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F143AD7" w14:textId="7F8F57DD"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BBECAB8" w14:textId="65F5559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4092AFE"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D529D7"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99-11-59478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99-11-59478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0B2E57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1A1AB1B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Washington Industrial Safety and Health Administration (WISHA) Compliance Plan and Program</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Washington Industrial Safety and Health Administration (WISHA) Compliance Plan and Program</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0EDAD30" w14:textId="211B28EF" w:rsidR="00A73F9F" w:rsidRPr="00806CDF" w:rsidRDefault="00A73F9F" w:rsidP="00A87CFB">
            <w:pPr>
              <w:spacing w:before="60" w:after="60"/>
              <w:rPr>
                <w:rFonts w:eastAsia="Calibri" w:cs="Times New Roman"/>
                <w:szCs w:val="22"/>
              </w:rPr>
            </w:pPr>
            <w:r w:rsidRPr="00B74234">
              <w:rPr>
                <w:rFonts w:eastAsia="Calibri" w:cs="Times New Roman"/>
                <w:noProof/>
                <w:szCs w:val="22"/>
              </w:rPr>
              <w:t>Provides a record of compliance with WISHA standards and regulations. May include compliance plans, safety survey reports, correspondence, employee training, departmental audits, annual statistical summaries, etc.</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19B60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superseded</w:t>
            </w:r>
          </w:p>
          <w:p w14:paraId="3A69B94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4F4FD1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DB8E57" w14:textId="60024C3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C953A68" w14:textId="34887FD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59DDBE1" w14:textId="266C695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7EC32D75"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A388C" w14:paraId="3DB863D1" w14:textId="77777777" w:rsidTr="00430C2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0B3E3E2" w14:textId="77777777" w:rsidR="00A73F9F" w:rsidRPr="00BF74AC" w:rsidRDefault="00A73F9F" w:rsidP="00505663">
            <w:pPr>
              <w:pStyle w:val="Activties"/>
              <w:rPr>
                <w:color w:val="002060"/>
              </w:rPr>
            </w:pPr>
            <w:bookmarkStart w:id="29" w:name="_Toc71020711"/>
            <w:r>
              <w:lastRenderedPageBreak/>
              <w:t>8.4</w:t>
            </w:r>
            <w:r>
              <w:tab/>
              <w:t>SUPPORT SERVICES</w:t>
            </w:r>
            <w:bookmarkEnd w:id="29"/>
          </w:p>
          <w:p w14:paraId="303A0AAD" w14:textId="77777777" w:rsidR="00A73F9F" w:rsidRPr="004A388C" w:rsidRDefault="00A73F9F" w:rsidP="0039247E">
            <w:pPr>
              <w:pStyle w:val="ActivityText"/>
            </w:pPr>
            <w:r>
              <w:t xml:space="preserve">The activity of providing services to support the university’s operations. </w:t>
            </w:r>
          </w:p>
        </w:tc>
      </w:tr>
      <w:tr w:rsidR="00A73F9F" w:rsidRPr="004C34AF" w14:paraId="5955E16F" w14:textId="77777777" w:rsidTr="00430C22">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DA2203" w14:textId="77777777" w:rsidR="00A73F9F" w:rsidRPr="004C34AF" w:rsidRDefault="00A73F9F" w:rsidP="00A85546">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57CC2A" w14:textId="77777777" w:rsidR="00A73F9F" w:rsidRPr="004C34AF" w:rsidRDefault="00A73F9F" w:rsidP="00A85546">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4069DB" w14:textId="77777777" w:rsidR="00A73F9F" w:rsidRPr="004C34AF" w:rsidRDefault="00A73F9F" w:rsidP="00A85546">
            <w:pPr>
              <w:jc w:val="center"/>
              <w:rPr>
                <w:rFonts w:eastAsia="Calibri" w:cs="Times New Roman"/>
                <w:b/>
                <w:sz w:val="20"/>
                <w:szCs w:val="20"/>
              </w:rPr>
            </w:pPr>
            <w:r>
              <w:rPr>
                <w:rFonts w:eastAsia="Calibri" w:cs="Times New Roman"/>
                <w:b/>
                <w:sz w:val="20"/>
                <w:szCs w:val="20"/>
              </w:rPr>
              <w:t>RETENTION AND</w:t>
            </w:r>
          </w:p>
          <w:p w14:paraId="7529E779" w14:textId="77777777" w:rsidR="00A73F9F" w:rsidRPr="004C34AF" w:rsidRDefault="00A73F9F" w:rsidP="00A85546">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A202E4" w14:textId="77777777" w:rsidR="00A73F9F" w:rsidRPr="004C34AF" w:rsidRDefault="00A73F9F" w:rsidP="00A85546">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7098C65A"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B63BC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96-09-57084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96-09-57084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0206D6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3711EB0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Course Pack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Course Pack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890DE9C" w14:textId="29FE2195" w:rsidR="00A73F9F" w:rsidRPr="00806CDF" w:rsidRDefault="00A73F9F" w:rsidP="00A87CFB">
            <w:pPr>
              <w:spacing w:before="60" w:after="60"/>
              <w:rPr>
                <w:rFonts w:eastAsia="Calibri" w:cs="Times New Roman"/>
                <w:szCs w:val="22"/>
              </w:rPr>
            </w:pPr>
            <w:r w:rsidRPr="00B74234">
              <w:rPr>
                <w:rFonts w:eastAsia="Calibri" w:cs="Times New Roman"/>
                <w:noProof/>
                <w:szCs w:val="22"/>
              </w:rPr>
              <w:t>Includes Class Manual Request Form, delivery receipts, pricing information, record of number of pages of copyright material, royalty fees, copyright permission requests and responses from the publishers. Filed by course number and by quarter. Provides back-up for all Class Manual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B902C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1CAB782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92D92C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999D56" w14:textId="4195379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B25D188" w14:textId="7C3C986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46422D2" w14:textId="7D92112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1F1196A"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FE526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19-04-69353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19-04-69353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AABD58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3D2B0737" w14:textId="77777777" w:rsidR="00A73F9F" w:rsidRPr="0020044F"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Department of Licensing Vehicle Registration Look-up Log</w:t>
            </w:r>
            <w:r w:rsidRPr="0020044F">
              <w:rPr>
                <w:rFonts w:asciiTheme="minorHAnsi" w:hAnsiTheme="minorHAnsi"/>
                <w:bCs/>
                <w:noProof/>
                <w:color w:val="auto"/>
                <w:szCs w:val="22"/>
              </w:rPr>
              <w:fldChar w:fldCharType="begin"/>
            </w:r>
            <w:r w:rsidRPr="0020044F">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Department of Licensing Vehicle Registration Look-up Log</w:instrText>
            </w:r>
            <w:r w:rsidRPr="0020044F">
              <w:rPr>
                <w:rFonts w:asciiTheme="minorHAnsi" w:hAnsiTheme="minorHAnsi"/>
                <w:bCs/>
                <w:noProof/>
                <w:color w:val="auto"/>
                <w:szCs w:val="22"/>
              </w:rPr>
              <w:instrText xml:space="preserve">" \f “subject” </w:instrText>
            </w:r>
            <w:r w:rsidRPr="0020044F">
              <w:rPr>
                <w:rFonts w:asciiTheme="minorHAnsi" w:hAnsiTheme="minorHAnsi"/>
                <w:bCs/>
                <w:noProof/>
                <w:color w:val="auto"/>
                <w:szCs w:val="22"/>
              </w:rPr>
              <w:fldChar w:fldCharType="end"/>
            </w:r>
          </w:p>
          <w:p w14:paraId="36C08FCA"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searches performed in the Department of Licensing’s database of</w:t>
            </w:r>
          </w:p>
          <w:p w14:paraId="145904D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vehicle and vessel registrations.</w:t>
            </w:r>
          </w:p>
          <w:p w14:paraId="2C8A872F" w14:textId="155B12EB" w:rsidR="00A73F9F" w:rsidRPr="00806CDF" w:rsidRDefault="00A73F9F" w:rsidP="00A87CFB">
            <w:pPr>
              <w:spacing w:before="60" w:after="60"/>
              <w:rPr>
                <w:rFonts w:eastAsia="Calibri" w:cs="Times New Roman"/>
                <w:szCs w:val="22"/>
              </w:rPr>
            </w:pPr>
            <w:r w:rsidRPr="00B74234">
              <w:rPr>
                <w:rFonts w:eastAsia="Calibri" w:cs="Times New Roman"/>
                <w:noProof/>
                <w:szCs w:val="22"/>
              </w:rPr>
              <w:t>Note: The DOL requires agencies using its online database to maintain a log of the information</w:t>
            </w:r>
            <w:r w:rsidR="00E07249">
              <w:rPr>
                <w:rFonts w:eastAsia="Calibri" w:cs="Times New Roman"/>
                <w:noProof/>
                <w:szCs w:val="22"/>
              </w:rPr>
              <w:t xml:space="preserve"> </w:t>
            </w:r>
            <w:r w:rsidRPr="00B74234">
              <w:rPr>
                <w:rFonts w:eastAsia="Calibri" w:cs="Times New Roman"/>
                <w:noProof/>
                <w:szCs w:val="22"/>
              </w:rPr>
              <w:t>requested, as well as the purpose of the request.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70E78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fiscal year</w:t>
            </w:r>
          </w:p>
          <w:p w14:paraId="5B6EC42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36859D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565CAB" w14:textId="47AB20C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0446071" w14:textId="43E22ED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54BA477" w14:textId="5E4C315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86F1E8E"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68A31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18-04-69239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18-04-69239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E4684C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22616A3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Parking Permit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Parking Permit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229DF20" w14:textId="623E415B" w:rsidR="00A73F9F" w:rsidRPr="00D645C1" w:rsidRDefault="00A73F9F" w:rsidP="00806CDF">
            <w:pPr>
              <w:spacing w:before="60" w:after="60"/>
              <w:rPr>
                <w:rFonts w:asciiTheme="minorHAnsi" w:eastAsia="Times New Roman" w:hAnsiTheme="minorHAnsi"/>
                <w:color w:val="auto"/>
                <w:szCs w:val="22"/>
              </w:rPr>
            </w:pPr>
            <w:r w:rsidRPr="00B74234">
              <w:rPr>
                <w:rFonts w:eastAsia="Calibri" w:cs="Times New Roman"/>
                <w:noProof/>
                <w:szCs w:val="22"/>
              </w:rPr>
              <w:t>Records documenting all parking permits issued for students, faculty, staff, and others who park in campus lots</w:t>
            </w:r>
            <w:r w:rsidR="00806CDF">
              <w:rPr>
                <w:rFonts w:eastAsia="Calibri" w:cs="Times New Roman"/>
                <w:noProof/>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61AAA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5CDC0B2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0A4AC2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08E46E" w14:textId="6C1F498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3005A57" w14:textId="3FE582A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86C93CE" w14:textId="6EEEB10A"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9C8CA27"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F3EEE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92-08-51082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92-08-51082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E21BC9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3F4B983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Parking Violation Citations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Parking Violation Citations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21B166C"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Parking violation citations showing license plate number and state, year and make of car,</w:t>
            </w:r>
          </w:p>
          <w:p w14:paraId="7438200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lot location, time and date of violation, and officer issuing citation. Includes those paid,</w:t>
            </w:r>
          </w:p>
          <w:p w14:paraId="63BC6A5C" w14:textId="095E1DB9" w:rsidR="00A73F9F" w:rsidRPr="00D645C1" w:rsidRDefault="00A73F9F" w:rsidP="00806CDF">
            <w:pPr>
              <w:spacing w:before="60" w:after="60"/>
              <w:rPr>
                <w:rFonts w:asciiTheme="minorHAnsi" w:eastAsia="Times New Roman" w:hAnsiTheme="minorHAnsi"/>
                <w:color w:val="auto"/>
                <w:szCs w:val="22"/>
              </w:rPr>
            </w:pPr>
            <w:r w:rsidRPr="00B74234">
              <w:rPr>
                <w:rFonts w:eastAsia="Calibri" w:cs="Times New Roman"/>
                <w:noProof/>
                <w:szCs w:val="22"/>
              </w:rPr>
              <w:t>voided, changed to warnings, or uncollectible.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4949FA"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matter resolved</w:t>
            </w:r>
          </w:p>
          <w:p w14:paraId="6CA7CDA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C88F3E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2C90E2" w14:textId="7019FCE0"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D8FE909" w14:textId="4D5F1BB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D01D157" w14:textId="73590DD7"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19A3B34"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0001F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92-08-51098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92-08-51098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657A19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6ADE0CC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Radio Transmittal Log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Radio Transmittal Log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A39D646" w14:textId="5205676F" w:rsidR="00A73F9F" w:rsidRPr="00806CDF" w:rsidRDefault="00A73F9F" w:rsidP="00A87CFB">
            <w:pPr>
              <w:spacing w:before="60" w:after="60"/>
              <w:rPr>
                <w:rFonts w:eastAsia="Calibri" w:cs="Times New Roman"/>
                <w:szCs w:val="22"/>
              </w:rPr>
            </w:pPr>
            <w:r w:rsidRPr="00B74234">
              <w:rPr>
                <w:rFonts w:eastAsia="Calibri" w:cs="Times New Roman"/>
                <w:noProof/>
                <w:szCs w:val="22"/>
              </w:rPr>
              <w:t>Documents daily radio transmissions between the Parking Services Office and Parking Checkers.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DE211B" w14:textId="12C93C74"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330A23">
              <w:rPr>
                <w:bCs/>
                <w:noProof/>
                <w:color w:val="auto"/>
                <w:szCs w:val="17"/>
              </w:rPr>
              <w:t>3 months</w:t>
            </w:r>
            <w:r w:rsidRPr="00F658A9">
              <w:rPr>
                <w:bCs/>
                <w:color w:val="auto"/>
                <w:szCs w:val="17"/>
              </w:rPr>
              <w:t xml:space="preserve"> after </w:t>
            </w:r>
            <w:r w:rsidRPr="00B74234">
              <w:rPr>
                <w:bCs/>
                <w:noProof/>
                <w:color w:val="auto"/>
                <w:szCs w:val="17"/>
              </w:rPr>
              <w:t>fiscal year</w:t>
            </w:r>
          </w:p>
          <w:p w14:paraId="7FA8F54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FD78BC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D641FB" w14:textId="1A93B94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28518E1" w14:textId="0C163AD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B1A0E0F" w14:textId="7BCD8887"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0EF9C46"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DE06FD" w14:textId="77777777" w:rsidR="00A73F9F" w:rsidRPr="00F658A9" w:rsidRDefault="00A73F9F" w:rsidP="000C6135">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92-08-51086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92-08-51086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4BF1498" w14:textId="77777777" w:rsidR="00A73F9F" w:rsidRPr="00D645C1" w:rsidRDefault="00A73F9F" w:rsidP="000C6135">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2185C84A" w14:textId="77777777" w:rsidR="00A73F9F" w:rsidRPr="00541299" w:rsidRDefault="00A73F9F" w:rsidP="000C6135">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Revoked Parking Privilege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Revoked Parking Privilege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5A31F08" w14:textId="7276C8E1" w:rsidR="00A73F9F" w:rsidRPr="00806CDF" w:rsidRDefault="00A73F9F" w:rsidP="000C6135">
            <w:pPr>
              <w:spacing w:before="60" w:after="60"/>
              <w:rPr>
                <w:rFonts w:eastAsia="Calibri" w:cs="Times New Roman"/>
                <w:szCs w:val="22"/>
              </w:rPr>
            </w:pPr>
            <w:r w:rsidRPr="00B74234">
              <w:rPr>
                <w:rFonts w:eastAsia="Calibri" w:cs="Times New Roman"/>
                <w:noProof/>
                <w:szCs w:val="22"/>
              </w:rPr>
              <w:t>Documentation and correspondence related to the revocation of parking privileges of drivers who excessively violate the University Parking Regulations (habitual offenders) or who have been found to be in possession of a forged or reported stolen permit.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EA4B3F" w14:textId="77777777" w:rsidR="00A73F9F" w:rsidRPr="00F658A9" w:rsidRDefault="00A73F9F" w:rsidP="000C6135">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2055ABD2" w14:textId="77777777" w:rsidR="00A73F9F" w:rsidRPr="00F658A9" w:rsidRDefault="00A73F9F" w:rsidP="000C6135">
            <w:pPr>
              <w:spacing w:before="60" w:after="60"/>
              <w:rPr>
                <w:bCs/>
                <w:i/>
                <w:color w:val="auto"/>
                <w:szCs w:val="17"/>
              </w:rPr>
            </w:pPr>
            <w:r w:rsidRPr="00F658A9">
              <w:rPr>
                <w:b/>
                <w:bCs/>
                <w:color w:val="auto"/>
                <w:szCs w:val="17"/>
              </w:rPr>
              <w:t xml:space="preserve">   </w:t>
            </w:r>
            <w:r w:rsidRPr="00F658A9">
              <w:rPr>
                <w:bCs/>
                <w:i/>
                <w:color w:val="auto"/>
                <w:szCs w:val="17"/>
              </w:rPr>
              <w:t>then</w:t>
            </w:r>
          </w:p>
          <w:p w14:paraId="11AD5B8D" w14:textId="77777777" w:rsidR="00A73F9F" w:rsidRPr="00D645C1" w:rsidRDefault="00A73F9F" w:rsidP="000C6135">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058462" w14:textId="5980D91D" w:rsidR="00574674" w:rsidRDefault="000634DA" w:rsidP="000C6135">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97CE968" w14:textId="69F1168D" w:rsidR="00574674" w:rsidRDefault="00A73F9F" w:rsidP="000C6135">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29DF5E8" w14:textId="30C7F323" w:rsidR="00A73F9F" w:rsidRPr="00D645C1" w:rsidRDefault="00A73F9F" w:rsidP="000C6135">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7660AE1"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4AFED9" w14:textId="77777777" w:rsidR="00A73F9F" w:rsidRPr="00F658A9" w:rsidRDefault="00A73F9F" w:rsidP="00C331FF">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92-08-51087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92-08-51087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F1FA75F" w14:textId="77777777" w:rsidR="00A73F9F" w:rsidRPr="00D645C1" w:rsidRDefault="00A73F9F" w:rsidP="00C331FF">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6C64A780" w14:textId="77777777" w:rsidR="00A73F9F" w:rsidRPr="00541299" w:rsidRDefault="00A73F9F" w:rsidP="00C331FF">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Vehicle Impound Reports and Release Authorizations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Vehicle Impound Reports and Release Authorizations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E8C1C59" w14:textId="7AA6F7A1" w:rsidR="00A73F9F" w:rsidRPr="00806CDF" w:rsidRDefault="00A73F9F" w:rsidP="00C331FF">
            <w:pPr>
              <w:spacing w:before="60" w:after="60"/>
              <w:rPr>
                <w:rFonts w:eastAsia="Calibri" w:cs="Times New Roman"/>
                <w:szCs w:val="22"/>
              </w:rPr>
            </w:pPr>
            <w:r w:rsidRPr="00B74234">
              <w:rPr>
                <w:rFonts w:eastAsia="Calibri" w:cs="Times New Roman"/>
                <w:noProof/>
                <w:szCs w:val="22"/>
              </w:rPr>
              <w:t>Copy 1 of report documenting each impounded vehicle, signed by tow-truck driver. Contains vehicle description and condition, location, date and time, and reason for impound. Contains signature of vehicle owner and Parking Office authorization to tow.</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286AA1" w14:textId="77777777" w:rsidR="00A73F9F" w:rsidRPr="00F658A9" w:rsidRDefault="00A73F9F" w:rsidP="00C331FF">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598F9CB2" w14:textId="77777777" w:rsidR="00A73F9F" w:rsidRPr="00F658A9" w:rsidRDefault="00A73F9F" w:rsidP="00C331FF">
            <w:pPr>
              <w:spacing w:before="60" w:after="60"/>
              <w:rPr>
                <w:bCs/>
                <w:i/>
                <w:color w:val="auto"/>
                <w:szCs w:val="17"/>
              </w:rPr>
            </w:pPr>
            <w:r w:rsidRPr="00F658A9">
              <w:rPr>
                <w:b/>
                <w:bCs/>
                <w:color w:val="auto"/>
                <w:szCs w:val="17"/>
              </w:rPr>
              <w:t xml:space="preserve">   </w:t>
            </w:r>
            <w:r w:rsidRPr="00F658A9">
              <w:rPr>
                <w:bCs/>
                <w:i/>
                <w:color w:val="auto"/>
                <w:szCs w:val="17"/>
              </w:rPr>
              <w:t>then</w:t>
            </w:r>
          </w:p>
          <w:p w14:paraId="757B3C64" w14:textId="77777777" w:rsidR="00A73F9F" w:rsidRPr="00D645C1" w:rsidRDefault="00A73F9F" w:rsidP="00C331FF">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CE3521" w14:textId="4DFCFED4" w:rsidR="00574674" w:rsidRDefault="000634DA" w:rsidP="00C331FF">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F830A8A" w14:textId="185F7EE8" w:rsidR="00574674" w:rsidRDefault="00A73F9F" w:rsidP="00C331FF">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3C8BF78" w14:textId="5861BF7D" w:rsidR="00A73F9F" w:rsidRPr="00D645C1" w:rsidRDefault="00A73F9F" w:rsidP="00C331FF">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40BC1AA0" w14:textId="77777777" w:rsidR="00A73F9F" w:rsidRDefault="00A73F9F">
      <w:r>
        <w:br w:type="page"/>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7"/>
        <w:gridCol w:w="2878"/>
        <w:gridCol w:w="1730"/>
      </w:tblGrid>
      <w:tr w:rsidR="00A73F9F" w:rsidRPr="004A388C" w14:paraId="4ADD89F8" w14:textId="77777777" w:rsidTr="00363F59">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B565182" w14:textId="77777777" w:rsidR="00A73F9F" w:rsidRPr="00BF74AC" w:rsidRDefault="00A73F9F" w:rsidP="00505663">
            <w:pPr>
              <w:pStyle w:val="Activties"/>
              <w:rPr>
                <w:color w:val="002060"/>
              </w:rPr>
            </w:pPr>
            <w:bookmarkStart w:id="30" w:name="_Toc71020712"/>
            <w:r>
              <w:lastRenderedPageBreak/>
              <w:t>8.5</w:t>
            </w:r>
            <w:r>
              <w:tab/>
              <w:t>PUBLIC SAFETY</w:t>
            </w:r>
            <w:bookmarkEnd w:id="30"/>
          </w:p>
          <w:p w14:paraId="0981927D" w14:textId="77777777" w:rsidR="00A73F9F" w:rsidRPr="004A388C" w:rsidRDefault="00A73F9F" w:rsidP="0039247E">
            <w:pPr>
              <w:pStyle w:val="ActivityText"/>
            </w:pPr>
            <w:r>
              <w:t xml:space="preserve">The activity of policing and providing security for the university. </w:t>
            </w:r>
          </w:p>
        </w:tc>
      </w:tr>
      <w:tr w:rsidR="00A73F9F" w:rsidRPr="004C34AF" w14:paraId="3E1669A1" w14:textId="77777777" w:rsidTr="00363F59">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002D0A7" w14:textId="77777777" w:rsidR="00A73F9F" w:rsidRPr="004C34AF" w:rsidRDefault="00A73F9F" w:rsidP="00A85546">
            <w:pPr>
              <w:jc w:val="center"/>
              <w:rPr>
                <w:rFonts w:eastAsia="Calibri" w:cs="Times New Roman"/>
                <w:b/>
                <w:sz w:val="18"/>
                <w:szCs w:val="18"/>
              </w:rPr>
            </w:pPr>
            <w:r w:rsidRPr="004C34AF">
              <w:rPr>
                <w:rFonts w:eastAsia="Calibri" w:cs="Times New Roman"/>
                <w:b/>
                <w:sz w:val="18"/>
                <w:szCs w:val="18"/>
              </w:rPr>
              <w:t>DISPOSITION AUTHORITY NUMBER (DAN)</w:t>
            </w:r>
          </w:p>
        </w:tc>
        <w:tc>
          <w:tcPr>
            <w:tcW w:w="8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0B5D2C" w14:textId="77777777" w:rsidR="00A73F9F" w:rsidRPr="004C34AF" w:rsidRDefault="00A73F9F" w:rsidP="00A85546">
            <w:pPr>
              <w:jc w:val="center"/>
              <w:rPr>
                <w:rFonts w:eastAsia="Calibri" w:cs="Times New Roman"/>
                <w:b/>
                <w:bCs/>
                <w:sz w:val="20"/>
                <w:szCs w:val="20"/>
              </w:rPr>
            </w:pPr>
            <w:r w:rsidRPr="004C34AF">
              <w:rPr>
                <w:rFonts w:eastAsia="Calibri" w:cs="Times New Roman"/>
                <w:b/>
                <w:sz w:val="20"/>
                <w:szCs w:val="20"/>
              </w:rPr>
              <w:t>DESCRIPTION OF RECORDS</w:t>
            </w:r>
          </w:p>
        </w:tc>
        <w:tc>
          <w:tcPr>
            <w:tcW w:w="287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025E45" w14:textId="77777777" w:rsidR="00A73F9F" w:rsidRPr="004C34AF" w:rsidRDefault="00A73F9F" w:rsidP="00A85546">
            <w:pPr>
              <w:jc w:val="center"/>
              <w:rPr>
                <w:rFonts w:eastAsia="Calibri" w:cs="Times New Roman"/>
                <w:b/>
                <w:sz w:val="20"/>
                <w:szCs w:val="20"/>
              </w:rPr>
            </w:pPr>
            <w:r>
              <w:rPr>
                <w:rFonts w:eastAsia="Calibri" w:cs="Times New Roman"/>
                <w:b/>
                <w:sz w:val="20"/>
                <w:szCs w:val="20"/>
              </w:rPr>
              <w:t>RETENTION AND</w:t>
            </w:r>
          </w:p>
          <w:p w14:paraId="17E72528" w14:textId="77777777" w:rsidR="00A73F9F" w:rsidRPr="004C34AF" w:rsidRDefault="00A73F9F" w:rsidP="00A85546">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8929D4" w14:textId="77777777" w:rsidR="00A73F9F" w:rsidRPr="004C34AF" w:rsidRDefault="00A73F9F" w:rsidP="00A85546">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4DFDABC2"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DF277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14-09-68537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14-09-68537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7FAFD1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12CC3FF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Alarm Call Response</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Alarm Call Response</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8DC72C6" w14:textId="345DE55E" w:rsidR="00A73F9F" w:rsidRPr="00806CDF" w:rsidRDefault="00A73F9F" w:rsidP="00A87CFB">
            <w:pPr>
              <w:spacing w:before="60" w:after="60"/>
              <w:rPr>
                <w:rFonts w:eastAsia="Calibri" w:cs="Times New Roman"/>
                <w:szCs w:val="22"/>
              </w:rPr>
            </w:pPr>
            <w:r w:rsidRPr="00B74234">
              <w:rPr>
                <w:rFonts w:eastAsia="Calibri" w:cs="Times New Roman"/>
                <w:noProof/>
                <w:szCs w:val="22"/>
              </w:rPr>
              <w:t>Reports documenting officer response to alarms and/or the outcome of the agency response.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2BFFA7" w14:textId="37566B5B"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330A23">
              <w:rPr>
                <w:bCs/>
                <w:noProof/>
                <w:color w:val="auto"/>
                <w:szCs w:val="17"/>
              </w:rPr>
              <w:t>30 days</w:t>
            </w:r>
            <w:r w:rsidRPr="00F658A9">
              <w:rPr>
                <w:bCs/>
                <w:color w:val="auto"/>
                <w:szCs w:val="17"/>
              </w:rPr>
              <w:t xml:space="preserve"> after </w:t>
            </w:r>
            <w:r w:rsidRPr="00B74234">
              <w:rPr>
                <w:bCs/>
                <w:noProof/>
                <w:color w:val="auto"/>
                <w:szCs w:val="17"/>
              </w:rPr>
              <w:t>date of event</w:t>
            </w:r>
          </w:p>
          <w:p w14:paraId="4EFB8ED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3A2F05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F3D884" w14:textId="1DE9A3C7"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5FAFC61" w14:textId="30257E3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CEC3D6F" w14:textId="4C65343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3D71245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B3028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14-09-68538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14-09-68538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975A33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103D74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All Radio Transmissions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All Radio Transmissions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5BE56F0" w14:textId="11350B09" w:rsidR="00A73F9F" w:rsidRPr="00806CDF" w:rsidRDefault="00A73F9F" w:rsidP="00A87CFB">
            <w:pPr>
              <w:spacing w:before="60" w:after="60"/>
              <w:rPr>
                <w:rFonts w:eastAsia="Calibri" w:cs="Times New Roman"/>
                <w:szCs w:val="22"/>
              </w:rPr>
            </w:pPr>
            <w:r w:rsidRPr="00B74234">
              <w:rPr>
                <w:rFonts w:eastAsia="Calibri" w:cs="Times New Roman"/>
                <w:noProof/>
                <w:szCs w:val="22"/>
              </w:rPr>
              <w:t>Recordings of radio transmissions between law enforcement and dispatch staff regarding requests for resources, status changes, and/or incident-related activity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1A2116" w14:textId="16522B1C"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330A23">
              <w:rPr>
                <w:bCs/>
                <w:noProof/>
                <w:color w:val="auto"/>
                <w:szCs w:val="17"/>
              </w:rPr>
              <w:t>90 days</w:t>
            </w:r>
            <w:r w:rsidRPr="00F658A9">
              <w:rPr>
                <w:bCs/>
                <w:color w:val="auto"/>
                <w:szCs w:val="17"/>
              </w:rPr>
              <w:t xml:space="preserve"> after </w:t>
            </w:r>
            <w:r w:rsidRPr="00B74234">
              <w:rPr>
                <w:bCs/>
                <w:noProof/>
                <w:color w:val="auto"/>
                <w:szCs w:val="17"/>
              </w:rPr>
              <w:t>conclusion of dispatch action</w:t>
            </w:r>
          </w:p>
          <w:p w14:paraId="5F74120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2E5340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8F34F4" w14:textId="627E481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7EDAA04" w14:textId="7F6DB9FD"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E097F9B" w14:textId="19FE3E0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2CE33756"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8C15F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14-09-68539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14-09-68539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1328D7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3B6958E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Annual Crime Report Documentation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Annual Crime Report Documentation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CB82077" w14:textId="3AF5217A" w:rsidR="00A73F9F" w:rsidRPr="00806CDF" w:rsidRDefault="00A73F9F" w:rsidP="00A87CFB">
            <w:pPr>
              <w:spacing w:before="60" w:after="60"/>
              <w:rPr>
                <w:rFonts w:eastAsia="Calibri" w:cs="Times New Roman"/>
                <w:szCs w:val="22"/>
              </w:rPr>
            </w:pPr>
            <w:r w:rsidRPr="00B74234">
              <w:rPr>
                <w:rFonts w:eastAsia="Calibri" w:cs="Times New Roman"/>
                <w:noProof/>
                <w:szCs w:val="22"/>
              </w:rPr>
              <w:t>All reports, backup documentation, and program related records compiled to meet Clery Act requirements. Includes timely warnings and the annual safety and fire report required by the Clery Act (20 USC 1092(f)).</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C2515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calendar year</w:t>
            </w:r>
          </w:p>
          <w:p w14:paraId="7FB6735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57354B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3B3D2E" w14:textId="14CF9E0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06C372C" w14:textId="22D078C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4863D1D" w14:textId="394F4B4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29668E0"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CEA1C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16-03-68973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92035D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3BE52F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Background Checks/Tests/Investigations (Non-Criminal)</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Background Checks/Tests/Investigations (Non-Criminal)</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0F54FA8" w14:textId="6FD284F5" w:rsidR="00806CDF" w:rsidRDefault="00A73F9F" w:rsidP="004705CD">
            <w:pPr>
              <w:spacing w:before="60" w:after="60"/>
              <w:rPr>
                <w:rFonts w:eastAsia="Calibri" w:cs="Times New Roman"/>
                <w:noProof/>
                <w:szCs w:val="22"/>
              </w:rPr>
            </w:pPr>
            <w:r w:rsidRPr="00B74234">
              <w:rPr>
                <w:rFonts w:eastAsia="Calibri" w:cs="Times New Roman"/>
                <w:noProof/>
                <w:szCs w:val="22"/>
              </w:rPr>
              <w:t>Records relating to background checks, tests, and/or investigations completed by the law enforcement agency on behalf of the agency or any other government agency or private employer/entity that are unrelated to the agency’s criminal investigation cases.</w:t>
            </w:r>
          </w:p>
          <w:p w14:paraId="7F2DAA11" w14:textId="5384992E"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employment-related investigations of employees, volunteers, contractors, etc. Records include, but are not limited to:</w:t>
            </w:r>
          </w:p>
          <w:p w14:paraId="15E2380D" w14:textId="6ADE7329" w:rsidR="00A73F9F" w:rsidRPr="00E07249" w:rsidRDefault="00A73F9F" w:rsidP="00037332">
            <w:pPr>
              <w:pStyle w:val="ListParagraph"/>
              <w:numPr>
                <w:ilvl w:val="0"/>
                <w:numId w:val="4"/>
              </w:numPr>
              <w:spacing w:before="60" w:after="60"/>
              <w:rPr>
                <w:rFonts w:eastAsia="Calibri" w:cs="Times New Roman"/>
                <w:noProof/>
                <w:szCs w:val="22"/>
              </w:rPr>
            </w:pPr>
            <w:r w:rsidRPr="00E07249">
              <w:rPr>
                <w:rFonts w:eastAsia="Calibri" w:cs="Times New Roman"/>
                <w:noProof/>
                <w:szCs w:val="22"/>
              </w:rPr>
              <w:t>Criminal History Record Information (CHRI) and/or “No Record Found” results;</w:t>
            </w:r>
          </w:p>
          <w:p w14:paraId="228D1787" w14:textId="64B42ED3" w:rsidR="00A73F9F" w:rsidRPr="00E07249" w:rsidRDefault="00A73F9F" w:rsidP="00037332">
            <w:pPr>
              <w:pStyle w:val="ListParagraph"/>
              <w:numPr>
                <w:ilvl w:val="0"/>
                <w:numId w:val="4"/>
              </w:numPr>
              <w:spacing w:before="60" w:after="60"/>
              <w:rPr>
                <w:rFonts w:eastAsia="Calibri" w:cs="Times New Roman"/>
                <w:noProof/>
                <w:szCs w:val="22"/>
              </w:rPr>
            </w:pPr>
            <w:r w:rsidRPr="00E07249">
              <w:rPr>
                <w:rFonts w:eastAsia="Calibri" w:cs="Times New Roman"/>
                <w:noProof/>
                <w:szCs w:val="22"/>
              </w:rPr>
              <w:t>Fingerprints, analysis, etc.;</w:t>
            </w:r>
          </w:p>
          <w:p w14:paraId="19CC507D" w14:textId="4CFE518D" w:rsidR="00A73F9F" w:rsidRPr="00E07249" w:rsidRDefault="00A73F9F" w:rsidP="00037332">
            <w:pPr>
              <w:pStyle w:val="ListParagraph"/>
              <w:numPr>
                <w:ilvl w:val="0"/>
                <w:numId w:val="4"/>
              </w:numPr>
              <w:spacing w:before="60" w:after="60"/>
              <w:rPr>
                <w:rFonts w:eastAsia="Calibri" w:cs="Times New Roman"/>
                <w:noProof/>
                <w:szCs w:val="22"/>
              </w:rPr>
            </w:pPr>
            <w:r w:rsidRPr="00E07249">
              <w:rPr>
                <w:rFonts w:eastAsia="Calibri" w:cs="Times New Roman"/>
                <w:noProof/>
                <w:szCs w:val="22"/>
              </w:rPr>
              <w:t>Third party references, statements, reports (including credit checks, etc.);</w:t>
            </w:r>
          </w:p>
          <w:p w14:paraId="4E3898F6" w14:textId="7D660A76" w:rsidR="00A73F9F" w:rsidRPr="00E07249" w:rsidRDefault="00A73F9F" w:rsidP="00037332">
            <w:pPr>
              <w:pStyle w:val="ListParagraph"/>
              <w:numPr>
                <w:ilvl w:val="0"/>
                <w:numId w:val="4"/>
              </w:numPr>
              <w:spacing w:before="60" w:after="60"/>
              <w:rPr>
                <w:rFonts w:eastAsia="Calibri" w:cs="Times New Roman"/>
                <w:noProof/>
                <w:szCs w:val="22"/>
              </w:rPr>
            </w:pPr>
            <w:r w:rsidRPr="00E07249">
              <w:rPr>
                <w:rFonts w:eastAsia="Calibri" w:cs="Times New Roman"/>
                <w:noProof/>
                <w:szCs w:val="22"/>
              </w:rPr>
              <w:t>Polygraph and psychological testing;</w:t>
            </w:r>
          </w:p>
          <w:p w14:paraId="77F2B60D" w14:textId="54C189F3" w:rsidR="00A73F9F" w:rsidRPr="00806CDF" w:rsidRDefault="00A73F9F" w:rsidP="004705CD">
            <w:pPr>
              <w:pStyle w:val="ListParagraph"/>
              <w:numPr>
                <w:ilvl w:val="0"/>
                <w:numId w:val="4"/>
              </w:numPr>
              <w:spacing w:before="60" w:after="60"/>
              <w:rPr>
                <w:rFonts w:eastAsia="Calibri" w:cs="Times New Roman"/>
                <w:noProof/>
                <w:szCs w:val="22"/>
              </w:rPr>
            </w:pPr>
            <w:r w:rsidRPr="00E07249">
              <w:rPr>
                <w:rFonts w:eastAsia="Calibri" w:cs="Times New Roman"/>
                <w:noProof/>
                <w:szCs w:val="22"/>
              </w:rPr>
              <w:t xml:space="preserve">Related communications (regardless of format). </w:t>
            </w:r>
          </w:p>
          <w:p w14:paraId="353F14AC"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5008DF61" w14:textId="302366F0" w:rsidR="00A73F9F" w:rsidRPr="00E07249" w:rsidRDefault="00A73F9F" w:rsidP="00037332">
            <w:pPr>
              <w:pStyle w:val="ListParagraph"/>
              <w:numPr>
                <w:ilvl w:val="0"/>
                <w:numId w:val="5"/>
              </w:numPr>
              <w:spacing w:before="60" w:after="60"/>
              <w:rPr>
                <w:rFonts w:eastAsia="Calibri" w:cs="Times New Roman"/>
                <w:noProof/>
                <w:szCs w:val="22"/>
              </w:rPr>
            </w:pPr>
            <w:r w:rsidRPr="00E07249">
              <w:rPr>
                <w:rFonts w:eastAsia="Calibri" w:cs="Times New Roman"/>
                <w:noProof/>
                <w:szCs w:val="22"/>
              </w:rPr>
              <w:t>Results (including “record/no record” notification) provided to/retained by Human Resources for recruitment/hiring purposes, which are typically retained in the “personnel file” (covered by GS 03042) or, for unsuccessful applicants, as “recruitment files” (covered GS 03012).</w:t>
            </w:r>
          </w:p>
          <w:p w14:paraId="1376DBEB" w14:textId="1F95DE79" w:rsidR="00A73F9F" w:rsidRPr="00806CDF" w:rsidRDefault="00A73F9F" w:rsidP="00A87CFB">
            <w:pPr>
              <w:pStyle w:val="ListParagraph"/>
              <w:numPr>
                <w:ilvl w:val="0"/>
                <w:numId w:val="5"/>
              </w:numPr>
              <w:spacing w:before="60" w:after="60"/>
              <w:rPr>
                <w:rFonts w:eastAsia="Calibri" w:cs="Times New Roman"/>
                <w:szCs w:val="22"/>
              </w:rPr>
            </w:pPr>
            <w:r w:rsidRPr="00E07249">
              <w:rPr>
                <w:rFonts w:eastAsia="Calibri" w:cs="Times New Roman"/>
                <w:noProof/>
                <w:szCs w:val="22"/>
              </w:rPr>
              <w:t>Public disclosure logs or requests covered by GS 05001.</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DF74FA"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request fulfilled</w:t>
            </w:r>
          </w:p>
          <w:p w14:paraId="049773E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1468A5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415013" w14:textId="020045B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6391DD7" w14:textId="2DEF233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A36C7A9" w14:textId="7764753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DCD2DCC"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4221F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14-09-68540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71E746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6643B3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Career Criminals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Career Criminals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CF9B54C" w14:textId="77777777" w:rsidR="00806CDF" w:rsidRDefault="00A73F9F" w:rsidP="00A87CFB">
            <w:pPr>
              <w:spacing w:before="60" w:after="60"/>
              <w:rPr>
                <w:rFonts w:eastAsia="Calibri" w:cs="Times New Roman"/>
                <w:noProof/>
                <w:szCs w:val="22"/>
              </w:rPr>
            </w:pPr>
            <w:r w:rsidRPr="00B74234">
              <w:rPr>
                <w:rFonts w:eastAsia="Calibri" w:cs="Times New Roman"/>
                <w:noProof/>
                <w:szCs w:val="22"/>
              </w:rPr>
              <w:t>Records relating to repeat offenders who have been identified as career criminals.</w:t>
            </w:r>
          </w:p>
          <w:p w14:paraId="30DD677F" w14:textId="7DB7BDCF" w:rsidR="00A73F9F" w:rsidRPr="00806CDF" w:rsidRDefault="00A73F9F" w:rsidP="00A87CFB">
            <w:pPr>
              <w:spacing w:before="60" w:after="60"/>
              <w:rPr>
                <w:rFonts w:eastAsia="Calibri" w:cs="Times New Roman"/>
                <w:noProof/>
                <w:szCs w:val="22"/>
              </w:rPr>
            </w:pPr>
            <w:r w:rsidRPr="00B74234">
              <w:rPr>
                <w:rFonts w:eastAsia="Calibri" w:cs="Times New Roman"/>
                <w:noProof/>
                <w:szCs w:val="22"/>
              </w:rPr>
              <w:t>Excludes records which are part of a case file.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D83CB8" w14:textId="2C567530"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no longer needed</w:t>
            </w:r>
          </w:p>
          <w:p w14:paraId="5A9E208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F53CCE3"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09140F" w14:textId="64C74E3D"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7D8A0F2" w14:textId="3C815084"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6C3495EA" w14:textId="25EE4BB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CE8107B" w14:textId="751109C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Career Criminals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5ABA9724"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62F9A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14-09-68541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70F352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D781F8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Case Assignment Control</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Case Assignment Control</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6AC27F0" w14:textId="0607BD45" w:rsidR="00A73F9F" w:rsidRPr="00806CDF" w:rsidRDefault="00A73F9F" w:rsidP="00A87CFB">
            <w:pPr>
              <w:spacing w:before="60" w:after="60"/>
              <w:rPr>
                <w:rFonts w:eastAsia="Calibri" w:cs="Times New Roman"/>
                <w:szCs w:val="22"/>
              </w:rPr>
            </w:pPr>
            <w:r w:rsidRPr="00B74234">
              <w:rPr>
                <w:rFonts w:eastAsia="Calibri" w:cs="Times New Roman"/>
                <w:noProof/>
                <w:szCs w:val="22"/>
              </w:rPr>
              <w:t>Logs documenting the assignment of criminal cases to detectives.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84E673" w14:textId="2DBDBBBF"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no longer needed</w:t>
            </w:r>
          </w:p>
          <w:p w14:paraId="56898F7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65178D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CE90A6" w14:textId="52884E6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54748A0" w14:textId="1CDB94D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E966557" w14:textId="2023548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C8D3585"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45266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14-09-68542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EE0287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087C792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Case Files – All Other Cases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Case Files – All Other Cases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A3FA70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Case reports and files assembled by law enforcement in the course of investigating any incident that is not covered by a more specific records series.</w:t>
            </w:r>
          </w:p>
          <w:p w14:paraId="66CD2CF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6841D9FD" w14:textId="63CFCD96" w:rsidR="00A73F9F" w:rsidRPr="00E07249" w:rsidRDefault="00A73F9F" w:rsidP="00037332">
            <w:pPr>
              <w:pStyle w:val="ListParagraph"/>
              <w:numPr>
                <w:ilvl w:val="0"/>
                <w:numId w:val="6"/>
              </w:numPr>
              <w:spacing w:before="60" w:after="60"/>
              <w:rPr>
                <w:rFonts w:eastAsia="Calibri" w:cs="Times New Roman"/>
                <w:noProof/>
                <w:szCs w:val="22"/>
              </w:rPr>
            </w:pPr>
            <w:r w:rsidRPr="00E07249">
              <w:rPr>
                <w:rFonts w:eastAsia="Calibri" w:cs="Times New Roman"/>
                <w:noProof/>
                <w:szCs w:val="22"/>
              </w:rPr>
              <w:t>Bond and bail information;</w:t>
            </w:r>
          </w:p>
          <w:p w14:paraId="66AB4174" w14:textId="167FC8B1" w:rsidR="00A73F9F" w:rsidRPr="00806CDF" w:rsidRDefault="00E07249" w:rsidP="004705CD">
            <w:pPr>
              <w:pStyle w:val="ListParagraph"/>
              <w:numPr>
                <w:ilvl w:val="0"/>
                <w:numId w:val="6"/>
              </w:numPr>
              <w:spacing w:before="60" w:after="60"/>
              <w:rPr>
                <w:rFonts w:eastAsia="Calibri" w:cs="Times New Roman"/>
                <w:noProof/>
                <w:szCs w:val="22"/>
              </w:rPr>
            </w:pPr>
            <w:r w:rsidRPr="00E07249">
              <w:rPr>
                <w:rFonts w:eastAsia="Calibri" w:cs="Times New Roman"/>
                <w:noProof/>
                <w:szCs w:val="22"/>
              </w:rPr>
              <w:t>L</w:t>
            </w:r>
            <w:r w:rsidR="00A73F9F" w:rsidRPr="00E07249">
              <w:rPr>
                <w:rFonts w:eastAsia="Calibri" w:cs="Times New Roman"/>
                <w:noProof/>
                <w:szCs w:val="22"/>
              </w:rPr>
              <w:t>atent print evidence (Latent Print Cards, photographic negatives, digital or photographic images, etc.).</w:t>
            </w:r>
          </w:p>
          <w:p w14:paraId="52FAE7D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7E9C0D3F" w14:textId="386C3AF5" w:rsidR="00A73F9F" w:rsidRPr="00E07249" w:rsidRDefault="00A73F9F" w:rsidP="00037332">
            <w:pPr>
              <w:pStyle w:val="ListParagraph"/>
              <w:numPr>
                <w:ilvl w:val="0"/>
                <w:numId w:val="7"/>
              </w:numPr>
              <w:spacing w:before="60" w:after="60"/>
              <w:rPr>
                <w:rFonts w:eastAsia="Calibri" w:cs="Times New Roman"/>
                <w:noProof/>
                <w:szCs w:val="22"/>
              </w:rPr>
            </w:pPr>
            <w:r w:rsidRPr="00E07249">
              <w:rPr>
                <w:rFonts w:eastAsia="Calibri" w:cs="Times New Roman"/>
                <w:noProof/>
                <w:szCs w:val="22"/>
              </w:rPr>
              <w:t>Records covered by Case Files - Notorious/Historically Significant Cases (DAN 14-09-68545)</w:t>
            </w:r>
          </w:p>
          <w:p w14:paraId="11B5E38D" w14:textId="1B5FDD99" w:rsidR="00A73F9F" w:rsidRPr="00806CDF" w:rsidRDefault="00A73F9F" w:rsidP="00A87CFB">
            <w:pPr>
              <w:pStyle w:val="ListParagraph"/>
              <w:numPr>
                <w:ilvl w:val="0"/>
                <w:numId w:val="7"/>
              </w:numPr>
              <w:spacing w:before="60" w:after="60"/>
              <w:rPr>
                <w:rFonts w:eastAsia="Calibri" w:cs="Times New Roman"/>
                <w:szCs w:val="20"/>
              </w:rPr>
            </w:pPr>
            <w:r w:rsidRPr="00442249">
              <w:rPr>
                <w:rFonts w:eastAsia="Calibri" w:cs="Times New Roman"/>
                <w:noProof/>
                <w:szCs w:val="22"/>
              </w:rPr>
              <w:t>Criminal history record information</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E752B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concluison of investigation and exhaustion of appeals process</w:t>
            </w:r>
          </w:p>
          <w:p w14:paraId="0A5E178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6BA052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B8C53C" w14:textId="61D2AD00"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414A04A" w14:textId="03D4890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9640128" w14:textId="1A14273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F8FF6A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4B0EE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14-09-68543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A886B3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1E871ED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Case Files – Homicides (Solved)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Case Files – Homicides (Solved)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5A6A7C4" w14:textId="62ACEB44"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Case reports and files assembled by law enforcement in the course of investigating homicides that have been solved.</w:t>
            </w:r>
          </w:p>
          <w:p w14:paraId="457EEED5"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19D390C" w14:textId="2E807ECE" w:rsidR="00A73F9F" w:rsidRPr="00E07249" w:rsidRDefault="00A73F9F" w:rsidP="00037332">
            <w:pPr>
              <w:pStyle w:val="ListParagraph"/>
              <w:numPr>
                <w:ilvl w:val="0"/>
                <w:numId w:val="8"/>
              </w:numPr>
              <w:spacing w:before="60" w:after="60"/>
              <w:rPr>
                <w:rFonts w:eastAsia="Calibri" w:cs="Times New Roman"/>
                <w:noProof/>
                <w:szCs w:val="22"/>
              </w:rPr>
            </w:pPr>
            <w:r w:rsidRPr="00E07249">
              <w:rPr>
                <w:rFonts w:eastAsia="Calibri" w:cs="Times New Roman"/>
                <w:noProof/>
                <w:szCs w:val="22"/>
              </w:rPr>
              <w:t>Bond and bail information;</w:t>
            </w:r>
          </w:p>
          <w:p w14:paraId="3D7724F8" w14:textId="517BC221" w:rsidR="00E9392A" w:rsidRPr="00806CDF" w:rsidRDefault="00E07249" w:rsidP="00806CDF">
            <w:pPr>
              <w:pStyle w:val="ListParagraph"/>
              <w:numPr>
                <w:ilvl w:val="0"/>
                <w:numId w:val="8"/>
              </w:numPr>
              <w:spacing w:before="60" w:after="60"/>
              <w:rPr>
                <w:rFonts w:eastAsia="Calibri" w:cs="Times New Roman"/>
                <w:noProof/>
                <w:szCs w:val="22"/>
              </w:rPr>
            </w:pPr>
            <w:r w:rsidRPr="00E07249">
              <w:rPr>
                <w:rFonts w:eastAsia="Calibri" w:cs="Times New Roman"/>
                <w:noProof/>
                <w:szCs w:val="22"/>
              </w:rPr>
              <w:t>L</w:t>
            </w:r>
            <w:r w:rsidR="00A73F9F" w:rsidRPr="00E07249">
              <w:rPr>
                <w:rFonts w:eastAsia="Calibri" w:cs="Times New Roman"/>
                <w:noProof/>
                <w:szCs w:val="22"/>
              </w:rPr>
              <w:t>atent print evidence (latent print cards, photographic negatives, digital or photographic images, etc.).</w:t>
            </w:r>
          </w:p>
          <w:p w14:paraId="1E8FCF4B" w14:textId="77777777" w:rsidR="00E07249" w:rsidRDefault="00A73F9F" w:rsidP="004705CD">
            <w:pPr>
              <w:spacing w:before="60" w:after="60"/>
              <w:rPr>
                <w:rFonts w:eastAsia="Calibri" w:cs="Times New Roman"/>
                <w:noProof/>
                <w:szCs w:val="22"/>
              </w:rPr>
            </w:pPr>
            <w:r w:rsidRPr="00B74234">
              <w:rPr>
                <w:rFonts w:eastAsia="Calibri" w:cs="Times New Roman"/>
                <w:noProof/>
                <w:szCs w:val="22"/>
              </w:rPr>
              <w:t>Excludes:</w:t>
            </w:r>
          </w:p>
          <w:p w14:paraId="674CC9B7" w14:textId="59800013" w:rsidR="00A73F9F" w:rsidRPr="00E07249" w:rsidRDefault="00A73F9F" w:rsidP="00037332">
            <w:pPr>
              <w:pStyle w:val="ListParagraph"/>
              <w:numPr>
                <w:ilvl w:val="0"/>
                <w:numId w:val="9"/>
              </w:numPr>
              <w:spacing w:before="60" w:after="60"/>
              <w:rPr>
                <w:rFonts w:eastAsia="Calibri" w:cs="Times New Roman"/>
                <w:noProof/>
                <w:szCs w:val="22"/>
              </w:rPr>
            </w:pPr>
            <w:r w:rsidRPr="00E07249">
              <w:rPr>
                <w:rFonts w:eastAsia="Calibri" w:cs="Times New Roman"/>
                <w:noProof/>
                <w:szCs w:val="22"/>
              </w:rPr>
              <w:t>Notorious/historically significant cases covered by Case Files – Notorious/Historically Significant Case (DAN 14-09-68545);</w:t>
            </w:r>
          </w:p>
          <w:p w14:paraId="0455BA3C" w14:textId="41D56EC5" w:rsidR="00E07249" w:rsidRPr="00806CDF" w:rsidRDefault="00A73F9F" w:rsidP="00806CDF">
            <w:pPr>
              <w:pStyle w:val="ListParagraph"/>
              <w:numPr>
                <w:ilvl w:val="0"/>
                <w:numId w:val="9"/>
              </w:numPr>
              <w:spacing w:before="60" w:after="60"/>
              <w:rPr>
                <w:rFonts w:eastAsia="Calibri" w:cs="Times New Roman"/>
                <w:szCs w:val="22"/>
              </w:rPr>
            </w:pPr>
            <w:r w:rsidRPr="00E07249">
              <w:rPr>
                <w:rFonts w:eastAsia="Calibri" w:cs="Times New Roman"/>
                <w:noProof/>
                <w:szCs w:val="22"/>
              </w:rPr>
              <w:t>Criminal history record information covered by Criminal History Record Information – Felonies and Gross Misdemeanors (DAN 14-09-68560), Criminal History Record Information – Misdemeanors (with Fingerprints) (DAN 14-09-68561), Criminal History Record Information – Misdemeanors (without Fingerprints) (DAN 14-09-68562), or Criminal History Record Information - Non-Conviction Data (DAN 14-09-68563).</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D63A81"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20</w:t>
            </w:r>
            <w:r w:rsidRPr="00F658A9">
              <w:rPr>
                <w:bCs/>
                <w:color w:val="auto"/>
                <w:szCs w:val="17"/>
              </w:rPr>
              <w:t xml:space="preserve"> years after </w:t>
            </w:r>
            <w:r w:rsidRPr="00B74234">
              <w:rPr>
                <w:bCs/>
                <w:noProof/>
                <w:color w:val="auto"/>
                <w:szCs w:val="17"/>
              </w:rPr>
              <w:t>conclusion of investigation and exhaustion of appeals process</w:t>
            </w:r>
          </w:p>
          <w:p w14:paraId="208F553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5C5A7A1"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BA9921" w14:textId="31B59D49"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7434DC22" w14:textId="7904B916"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65182DC" w14:textId="19439D0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ABC943E" w14:textId="2922394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Case Files – Homicides (Solved)</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1022F38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F710E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14-09-68545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15067C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64A917ED" w14:textId="77777777" w:rsidR="00A73F9F" w:rsidRPr="00806CDF" w:rsidRDefault="00A73F9F" w:rsidP="00A87CFB">
            <w:pPr>
              <w:spacing w:before="60" w:after="60"/>
              <w:rPr>
                <w:rFonts w:asciiTheme="minorHAnsi" w:hAnsiTheme="minorHAnsi"/>
                <w:b/>
                <w:bCs/>
                <w:i/>
                <w:noProof/>
                <w:color w:val="auto"/>
                <w:szCs w:val="22"/>
              </w:rPr>
            </w:pPr>
            <w:r w:rsidRPr="00806CDF">
              <w:rPr>
                <w:rFonts w:asciiTheme="minorHAnsi" w:hAnsiTheme="minorHAnsi"/>
                <w:b/>
                <w:bCs/>
                <w:i/>
                <w:noProof/>
                <w:color w:val="auto"/>
                <w:szCs w:val="22"/>
              </w:rPr>
              <w:t>Case Files – Notorious/Historically Significant Cases</w:t>
            </w:r>
            <w:r w:rsidRPr="00806CDF">
              <w:rPr>
                <w:rFonts w:asciiTheme="minorHAnsi" w:hAnsiTheme="minorHAnsi"/>
                <w:bCs/>
                <w:noProof/>
                <w:color w:val="auto"/>
                <w:szCs w:val="22"/>
              </w:rPr>
              <w:fldChar w:fldCharType="begin"/>
            </w:r>
            <w:r w:rsidRPr="00806CDF">
              <w:rPr>
                <w:rFonts w:asciiTheme="minorHAnsi" w:hAnsiTheme="minorHAnsi"/>
                <w:bCs/>
                <w:noProof/>
                <w:color w:val="auto"/>
                <w:szCs w:val="22"/>
              </w:rPr>
              <w:instrText xml:space="preserve"> xe “Case Files – Notorious/Historically Significant Cases" \f “subject” </w:instrText>
            </w:r>
            <w:r w:rsidRPr="00806CDF">
              <w:rPr>
                <w:rFonts w:asciiTheme="minorHAnsi" w:hAnsiTheme="minorHAnsi"/>
                <w:bCs/>
                <w:noProof/>
                <w:color w:val="auto"/>
                <w:szCs w:val="22"/>
              </w:rPr>
              <w:fldChar w:fldCharType="end"/>
            </w:r>
          </w:p>
          <w:p w14:paraId="09398260" w14:textId="1ECA748F" w:rsidR="00E9392A" w:rsidRPr="00806CDF" w:rsidRDefault="00A73F9F" w:rsidP="004705CD">
            <w:pPr>
              <w:spacing w:before="60" w:after="60"/>
              <w:rPr>
                <w:rFonts w:eastAsia="Calibri" w:cs="Times New Roman"/>
                <w:noProof/>
                <w:szCs w:val="22"/>
              </w:rPr>
            </w:pPr>
            <w:r w:rsidRPr="00806CDF">
              <w:rPr>
                <w:rFonts w:eastAsia="Calibri" w:cs="Times New Roman"/>
                <w:noProof/>
                <w:szCs w:val="22"/>
              </w:rPr>
              <w:t>Case reports and files assembled by law enforcement in the course of investigating cases which have gained contemporary public notoriety or significance.</w:t>
            </w:r>
          </w:p>
          <w:p w14:paraId="77452CA4" w14:textId="77777777" w:rsidR="00A73F9F" w:rsidRPr="00806CDF" w:rsidRDefault="00A73F9F" w:rsidP="004705CD">
            <w:pPr>
              <w:spacing w:before="60" w:after="60"/>
              <w:rPr>
                <w:rFonts w:eastAsia="Calibri" w:cs="Times New Roman"/>
                <w:noProof/>
                <w:szCs w:val="22"/>
              </w:rPr>
            </w:pPr>
            <w:r w:rsidRPr="00806CDF">
              <w:rPr>
                <w:rFonts w:eastAsia="Calibri" w:cs="Times New Roman"/>
                <w:noProof/>
                <w:szCs w:val="22"/>
              </w:rPr>
              <w:t>Includes, but is not limited to:</w:t>
            </w:r>
          </w:p>
          <w:p w14:paraId="33CE74A8" w14:textId="476D8828" w:rsidR="00A73F9F" w:rsidRPr="00806CDF" w:rsidRDefault="00A73F9F" w:rsidP="00037332">
            <w:pPr>
              <w:pStyle w:val="ListParagraph"/>
              <w:numPr>
                <w:ilvl w:val="0"/>
                <w:numId w:val="10"/>
              </w:numPr>
              <w:spacing w:before="60" w:after="60"/>
              <w:rPr>
                <w:rFonts w:eastAsia="Calibri" w:cs="Times New Roman"/>
                <w:noProof/>
                <w:szCs w:val="22"/>
              </w:rPr>
            </w:pPr>
            <w:r w:rsidRPr="00806CDF">
              <w:rPr>
                <w:rFonts w:eastAsia="Calibri" w:cs="Times New Roman"/>
                <w:noProof/>
                <w:szCs w:val="22"/>
              </w:rPr>
              <w:t>Bond and bail information;</w:t>
            </w:r>
          </w:p>
          <w:p w14:paraId="41D33C5B" w14:textId="0565B556" w:rsidR="00A73F9F" w:rsidRPr="00806CDF" w:rsidRDefault="00A73F9F" w:rsidP="004705CD">
            <w:pPr>
              <w:pStyle w:val="ListParagraph"/>
              <w:numPr>
                <w:ilvl w:val="0"/>
                <w:numId w:val="10"/>
              </w:numPr>
              <w:spacing w:before="60" w:after="60"/>
              <w:rPr>
                <w:rFonts w:eastAsia="Calibri" w:cs="Times New Roman"/>
                <w:noProof/>
                <w:szCs w:val="22"/>
              </w:rPr>
            </w:pPr>
            <w:r w:rsidRPr="00806CDF">
              <w:rPr>
                <w:rFonts w:eastAsia="Calibri" w:cs="Times New Roman"/>
                <w:noProof/>
                <w:szCs w:val="22"/>
              </w:rPr>
              <w:t>Latent print evidence (latent print cards, photographic negatives, digital or photographic images, etc.).</w:t>
            </w:r>
          </w:p>
          <w:p w14:paraId="5FBF4AFE" w14:textId="77777777" w:rsidR="00A73F9F" w:rsidRPr="00806CDF" w:rsidRDefault="00A73F9F" w:rsidP="004705CD">
            <w:pPr>
              <w:spacing w:before="60" w:after="60"/>
              <w:rPr>
                <w:rFonts w:eastAsia="Calibri" w:cs="Times New Roman"/>
                <w:noProof/>
                <w:szCs w:val="22"/>
              </w:rPr>
            </w:pPr>
            <w:r w:rsidRPr="00806CDF">
              <w:rPr>
                <w:rFonts w:eastAsia="Calibri" w:cs="Times New Roman"/>
                <w:noProof/>
                <w:szCs w:val="22"/>
              </w:rPr>
              <w:t>Excludes:</w:t>
            </w:r>
          </w:p>
          <w:p w14:paraId="48ACED9B" w14:textId="69E08418" w:rsidR="00A73F9F" w:rsidRPr="00806CDF" w:rsidRDefault="00A73F9F" w:rsidP="00037332">
            <w:pPr>
              <w:pStyle w:val="ListParagraph"/>
              <w:numPr>
                <w:ilvl w:val="0"/>
                <w:numId w:val="11"/>
              </w:numPr>
              <w:spacing w:before="60" w:after="60"/>
              <w:rPr>
                <w:rFonts w:eastAsia="Calibri" w:cs="Times New Roman"/>
                <w:noProof/>
                <w:szCs w:val="22"/>
              </w:rPr>
            </w:pPr>
            <w:r w:rsidRPr="00806CDF">
              <w:rPr>
                <w:rFonts w:eastAsia="Calibri" w:cs="Times New Roman"/>
                <w:noProof/>
                <w:szCs w:val="22"/>
              </w:rPr>
              <w:t>Records pertaining to sex offenders as defined in chapter 9A.44 RCW or sexually violent offenses as defined in RCW 71.09.020 that are transferred to the Washington Association of Sheriffs and Police Chiefs in accordance with RCW 40.14.070(2)(b).</w:t>
            </w:r>
          </w:p>
          <w:p w14:paraId="5FC81DC5" w14:textId="07CBA853" w:rsidR="00A73F9F" w:rsidRPr="00806CDF" w:rsidRDefault="00A73F9F" w:rsidP="004705CD">
            <w:pPr>
              <w:pStyle w:val="ListParagraph"/>
              <w:numPr>
                <w:ilvl w:val="0"/>
                <w:numId w:val="11"/>
              </w:numPr>
              <w:spacing w:before="60" w:after="60"/>
              <w:rPr>
                <w:rFonts w:eastAsia="Calibri" w:cs="Times New Roman"/>
                <w:noProof/>
                <w:szCs w:val="22"/>
              </w:rPr>
            </w:pPr>
            <w:r w:rsidRPr="00806CDF">
              <w:rPr>
                <w:rFonts w:eastAsia="Calibri" w:cs="Times New Roman"/>
                <w:noProof/>
                <w:szCs w:val="22"/>
              </w:rPr>
              <w:t>Criminal history information covered by Criminal History Record Information – Felonies and Gross Misdemeanors (DAN 14-09-68560), Criminal History Record Information – Misdemeanors (with Fingerprints) (DAN 14-09-68561), Criminal History Record Information – Misdemeanors (without Fingerprints) (DAN 14-09-68562), or Criminal History Record Information - Non-Conviction Data (DAN 14-09-68563).</w:t>
            </w:r>
          </w:p>
          <w:p w14:paraId="0E7F0B09" w14:textId="01D7809C" w:rsidR="00A73F9F" w:rsidRPr="00E9392A" w:rsidRDefault="00A73F9F" w:rsidP="00A87CFB">
            <w:pPr>
              <w:spacing w:before="60" w:after="60"/>
              <w:rPr>
                <w:rFonts w:eastAsia="Calibri" w:cs="Times New Roman"/>
                <w:szCs w:val="20"/>
              </w:rPr>
            </w:pPr>
            <w:r w:rsidRPr="00806CDF">
              <w:rPr>
                <w:rFonts w:eastAsia="Calibri" w:cs="Times New Roman"/>
                <w:noProof/>
                <w:szCs w:val="22"/>
              </w:rPr>
              <w:t>Note: For guidance on how to identify notorious or historically significant cases, please refer to Washington State Archives' published advice sheet "Notorious/Historically Significant Case Files and Inmate Custody Records."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D70C1F" w14:textId="71F1F89F"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w:t>
            </w:r>
            <w:r w:rsidRPr="00F658A9">
              <w:rPr>
                <w:bCs/>
                <w:color w:val="auto"/>
                <w:szCs w:val="17"/>
              </w:rPr>
              <w:t xml:space="preserve"> </w:t>
            </w:r>
            <w:r w:rsidRPr="00B74234">
              <w:rPr>
                <w:bCs/>
                <w:noProof/>
                <w:color w:val="auto"/>
                <w:szCs w:val="17"/>
              </w:rPr>
              <w:t>no longer needed</w:t>
            </w:r>
          </w:p>
          <w:p w14:paraId="66F8CF6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239DA4A"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A3F083" w14:textId="3B1C7802"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52DCDCBA" w14:textId="613C47CF"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6B3D8FF" w14:textId="3B1B832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0783F59" w14:textId="6A39C48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Case Files – Notorious/Historically Significant Cases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594F98E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E6473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14-09-68546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847889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7B4EC5E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Case Files – Sex Offenders and Sexually Violent Offenses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Case Files – Sex Offenders and Sexually Violent Offenses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23D2B2C" w14:textId="57E65828" w:rsidR="00E9392A" w:rsidRDefault="00A73F9F" w:rsidP="004705CD">
            <w:pPr>
              <w:spacing w:before="60" w:after="60"/>
              <w:rPr>
                <w:rFonts w:eastAsia="Calibri" w:cs="Times New Roman"/>
                <w:noProof/>
                <w:szCs w:val="22"/>
              </w:rPr>
            </w:pPr>
            <w:r w:rsidRPr="00B74234">
              <w:rPr>
                <w:rFonts w:eastAsia="Calibri" w:cs="Times New Roman"/>
                <w:noProof/>
                <w:szCs w:val="22"/>
              </w:rPr>
              <w:t xml:space="preserve">Case reports and files assembled by law enforcement in the course of investigating criminal sex or kidnapping offenses as defined in Chapter 9A.44 RCW, sexually violent offenses as defined in RCW 71.09.020(17), or pertaining to a sex offender as defined in Chapter 9A.44 RCW. </w:t>
            </w:r>
          </w:p>
          <w:p w14:paraId="607DC63B" w14:textId="3C318161"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542AB05B" w14:textId="13BBDC7B" w:rsidR="00A73F9F" w:rsidRPr="002B288B" w:rsidRDefault="00A73F9F" w:rsidP="00037332">
            <w:pPr>
              <w:pStyle w:val="ListParagraph"/>
              <w:numPr>
                <w:ilvl w:val="0"/>
                <w:numId w:val="12"/>
              </w:numPr>
              <w:spacing w:before="60" w:after="60"/>
              <w:rPr>
                <w:rFonts w:eastAsia="Calibri" w:cs="Times New Roman"/>
                <w:noProof/>
                <w:szCs w:val="22"/>
              </w:rPr>
            </w:pPr>
            <w:r w:rsidRPr="002B288B">
              <w:rPr>
                <w:rFonts w:eastAsia="Calibri" w:cs="Times New Roman"/>
                <w:noProof/>
                <w:szCs w:val="22"/>
              </w:rPr>
              <w:t>Bond and bail information;</w:t>
            </w:r>
          </w:p>
          <w:p w14:paraId="04BC749F" w14:textId="0EB5ADB7" w:rsidR="00A73F9F" w:rsidRPr="002B288B" w:rsidRDefault="00A73F9F" w:rsidP="00037332">
            <w:pPr>
              <w:pStyle w:val="ListParagraph"/>
              <w:numPr>
                <w:ilvl w:val="0"/>
                <w:numId w:val="12"/>
              </w:numPr>
              <w:spacing w:before="60" w:after="60"/>
              <w:rPr>
                <w:rFonts w:eastAsia="Calibri" w:cs="Times New Roman"/>
                <w:noProof/>
                <w:szCs w:val="22"/>
              </w:rPr>
            </w:pPr>
            <w:r w:rsidRPr="002B288B">
              <w:rPr>
                <w:rFonts w:eastAsia="Calibri" w:cs="Times New Roman"/>
                <w:noProof/>
                <w:szCs w:val="22"/>
              </w:rPr>
              <w:t>Latent print evidence (Latent Print Cards, photographic negatives, digital or photographic images, etc.).</w:t>
            </w:r>
          </w:p>
          <w:p w14:paraId="461A7633" w14:textId="0FAE207D"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003550FB" w14:textId="4C525C37" w:rsidR="00A73F9F" w:rsidRPr="002B288B" w:rsidRDefault="00A73F9F" w:rsidP="00037332">
            <w:pPr>
              <w:pStyle w:val="ListParagraph"/>
              <w:numPr>
                <w:ilvl w:val="0"/>
                <w:numId w:val="13"/>
              </w:numPr>
              <w:spacing w:before="60" w:after="60"/>
              <w:rPr>
                <w:rFonts w:eastAsia="Calibri" w:cs="Times New Roman"/>
                <w:noProof/>
                <w:szCs w:val="22"/>
              </w:rPr>
            </w:pPr>
            <w:r w:rsidRPr="002B288B">
              <w:rPr>
                <w:rFonts w:eastAsia="Calibri" w:cs="Times New Roman"/>
                <w:noProof/>
                <w:szCs w:val="22"/>
              </w:rPr>
              <w:t xml:space="preserve">Criminal history record information covered by 14-09-68560, 14-09-68561, 14-09-68562, or 14-09-68563. </w:t>
            </w:r>
          </w:p>
          <w:p w14:paraId="1B8BE8FC" w14:textId="34A41229" w:rsidR="00A73F9F" w:rsidRPr="00806CDF" w:rsidRDefault="00A73F9F" w:rsidP="00A87CFB">
            <w:pPr>
              <w:spacing w:before="60" w:after="60"/>
              <w:rPr>
                <w:rFonts w:eastAsia="Calibri" w:cs="Times New Roman"/>
                <w:szCs w:val="22"/>
              </w:rPr>
            </w:pPr>
            <w:r w:rsidRPr="00B74234">
              <w:rPr>
                <w:rFonts w:eastAsia="Calibri" w:cs="Times New Roman"/>
                <w:noProof/>
                <w:szCs w:val="22"/>
              </w:rPr>
              <w:t>Note: Records of any investigative reports pertaining to sex offenders as defined in Chapter 9A.44 RCW or sexually violent offenses as defined in RCW 71.09.020 that are not required in the current operation of the law enforcement agency or for pending judicial proceedings shall be transferred to the Washington Association of Sheriffs and Police Chiefs in accordance with RCW 40.14.070(2)(b)(i).</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75D89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conclusion of investigation and exhaustion of appeals process</w:t>
            </w:r>
          </w:p>
          <w:p w14:paraId="01024EC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094034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9E77A6" w14:textId="42B7CDB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C3405F2" w14:textId="0CAE32D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94F7BDC" w14:textId="41EAAFE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EC180B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A920D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14-09-68547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C5ECDC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1C08F8B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Case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Case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69DBD07" w14:textId="3AD0D7F0" w:rsidR="00A73F9F" w:rsidRPr="00806CDF" w:rsidRDefault="00A73F9F" w:rsidP="00A87CFB">
            <w:pPr>
              <w:spacing w:before="60" w:after="60"/>
              <w:rPr>
                <w:rFonts w:eastAsia="Calibri" w:cs="Times New Roman"/>
                <w:szCs w:val="22"/>
              </w:rPr>
            </w:pPr>
            <w:r w:rsidRPr="00B74234">
              <w:rPr>
                <w:rFonts w:eastAsia="Calibri" w:cs="Times New Roman"/>
                <w:noProof/>
                <w:szCs w:val="22"/>
              </w:rPr>
              <w:t>Logs documenting case tracking information within the agency.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696BA4" w14:textId="365D5E62"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all inclusive case files have been destroyed/transferred</w:t>
            </w:r>
          </w:p>
          <w:p w14:paraId="335351F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E7C2CFA"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4B2E9D" w14:textId="636F6B5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7DC357A" w14:textId="6187289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CD627CC" w14:textId="3B58FEF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3698521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73005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14-09-68548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6E19F2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68A2FA1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Citations/Notices of Infraction – Issued to Officer</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Citations/Notices of Infraction – Issued to Officer</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F62737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the issuance of blank, pre-numbered citations/notices of infraction to officers in accordance with RCW 46.64.010.</w:t>
            </w:r>
          </w:p>
          <w:p w14:paraId="7C8C481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2CB6EE2E" w14:textId="39653ED5" w:rsidR="00A73F9F" w:rsidRPr="002B288B" w:rsidRDefault="00A73F9F" w:rsidP="00037332">
            <w:pPr>
              <w:pStyle w:val="ListParagraph"/>
              <w:numPr>
                <w:ilvl w:val="0"/>
                <w:numId w:val="13"/>
              </w:numPr>
              <w:spacing w:before="60" w:after="60"/>
              <w:rPr>
                <w:rFonts w:eastAsia="Calibri" w:cs="Times New Roman"/>
                <w:noProof/>
                <w:szCs w:val="22"/>
              </w:rPr>
            </w:pPr>
            <w:r w:rsidRPr="002B288B">
              <w:rPr>
                <w:rFonts w:eastAsia="Calibri" w:cs="Times New Roman"/>
                <w:noProof/>
                <w:szCs w:val="22"/>
              </w:rPr>
              <w:t>Voided citations/tickets;</w:t>
            </w:r>
          </w:p>
          <w:p w14:paraId="00DC215F" w14:textId="2AC4229C" w:rsidR="00A73F9F" w:rsidRPr="002B288B" w:rsidRDefault="00A73F9F" w:rsidP="00037332">
            <w:pPr>
              <w:pStyle w:val="ListParagraph"/>
              <w:numPr>
                <w:ilvl w:val="0"/>
                <w:numId w:val="13"/>
              </w:numPr>
              <w:spacing w:before="60" w:after="60"/>
              <w:rPr>
                <w:rFonts w:eastAsia="Calibri" w:cs="Times New Roman"/>
                <w:noProof/>
                <w:szCs w:val="22"/>
              </w:rPr>
            </w:pPr>
            <w:r w:rsidRPr="002B288B">
              <w:rPr>
                <w:rFonts w:eastAsia="Calibri" w:cs="Times New Roman"/>
                <w:noProof/>
                <w:szCs w:val="22"/>
              </w:rPr>
              <w:t>Receipts for books and/or devices issued</w:t>
            </w:r>
          </w:p>
          <w:p w14:paraId="5E41CE75" w14:textId="15596DB1" w:rsidR="00A73F9F" w:rsidRPr="00806CDF" w:rsidRDefault="00A73F9F" w:rsidP="00A87CFB">
            <w:pPr>
              <w:spacing w:before="60" w:after="60"/>
              <w:rPr>
                <w:rFonts w:eastAsia="Calibri" w:cs="Times New Roman"/>
                <w:szCs w:val="22"/>
              </w:rPr>
            </w:pPr>
            <w:r w:rsidRPr="00B74234">
              <w:rPr>
                <w:rFonts w:eastAsia="Calibri" w:cs="Times New Roman"/>
                <w:noProof/>
                <w:szCs w:val="22"/>
              </w:rPr>
              <w:t>Note: unissued/blank citation forms are covered by Forms - Accountable (GS 12004) on the State Government General Records Retention Schedule.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9A4DC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issuance or completion of state auditor's report, whichever is sooner</w:t>
            </w:r>
          </w:p>
          <w:p w14:paraId="43A674A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3D60EB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FB2E03" w14:textId="6546B2A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D4EC10E" w14:textId="600382A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5FEAF50" w14:textId="757B07F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736B0FA7"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917DB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14-09-68549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490B50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47" w:type="dxa"/>
            <w:tcBorders>
              <w:top w:val="single" w:sz="4" w:space="0" w:color="000000"/>
              <w:left w:val="single" w:sz="4" w:space="0" w:color="000000"/>
              <w:bottom w:val="single" w:sz="4" w:space="0" w:color="000000"/>
              <w:right w:val="single" w:sz="4" w:space="0" w:color="000000"/>
            </w:tcBorders>
          </w:tcPr>
          <w:p w14:paraId="7E7D24A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Citations/Notices of Infraction Issued – All Others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Citations/Notices of Infraction Issued – All Others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1F32DF3"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criminal or non-criminal citations issued to alleged violators (such as traffic and non-traffic citations).</w:t>
            </w:r>
          </w:p>
          <w:p w14:paraId="0C003E9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006CC2B4" w14:textId="3154B490" w:rsidR="00A73F9F" w:rsidRPr="002B288B" w:rsidRDefault="00A73F9F" w:rsidP="00037332">
            <w:pPr>
              <w:pStyle w:val="ListParagraph"/>
              <w:numPr>
                <w:ilvl w:val="0"/>
                <w:numId w:val="14"/>
              </w:numPr>
              <w:spacing w:before="60" w:after="60"/>
              <w:rPr>
                <w:rFonts w:eastAsia="Calibri" w:cs="Times New Roman"/>
                <w:noProof/>
                <w:szCs w:val="22"/>
              </w:rPr>
            </w:pPr>
            <w:r w:rsidRPr="002B288B">
              <w:rPr>
                <w:rFonts w:eastAsia="Calibri" w:cs="Times New Roman"/>
                <w:noProof/>
                <w:szCs w:val="22"/>
              </w:rPr>
              <w:t>Originals and/or duplicates of issued citations;</w:t>
            </w:r>
          </w:p>
          <w:p w14:paraId="3A310AA9" w14:textId="1CB56720" w:rsidR="00A73F9F" w:rsidRPr="00806CDF" w:rsidRDefault="00A73F9F" w:rsidP="004705CD">
            <w:pPr>
              <w:pStyle w:val="ListParagraph"/>
              <w:numPr>
                <w:ilvl w:val="0"/>
                <w:numId w:val="14"/>
              </w:numPr>
              <w:spacing w:before="60" w:after="60"/>
              <w:rPr>
                <w:rFonts w:eastAsia="Calibri" w:cs="Times New Roman"/>
                <w:noProof/>
                <w:szCs w:val="22"/>
              </w:rPr>
            </w:pPr>
            <w:r w:rsidRPr="002B288B">
              <w:rPr>
                <w:rFonts w:eastAsia="Calibri" w:cs="Times New Roman"/>
                <w:noProof/>
                <w:szCs w:val="22"/>
              </w:rPr>
              <w:t>Documentation of disposition of the charge when applicable.</w:t>
            </w:r>
          </w:p>
          <w:p w14:paraId="0672BE0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7AEFE036" w14:textId="18A2388A" w:rsidR="00A73F9F" w:rsidRPr="002B288B" w:rsidRDefault="00A73F9F" w:rsidP="00037332">
            <w:pPr>
              <w:pStyle w:val="ListParagraph"/>
              <w:numPr>
                <w:ilvl w:val="0"/>
                <w:numId w:val="15"/>
              </w:numPr>
              <w:spacing w:before="60" w:after="60"/>
              <w:rPr>
                <w:rFonts w:eastAsia="Calibri" w:cs="Times New Roman"/>
                <w:noProof/>
                <w:szCs w:val="22"/>
              </w:rPr>
            </w:pPr>
            <w:r w:rsidRPr="002B288B">
              <w:rPr>
                <w:rFonts w:eastAsia="Calibri" w:cs="Times New Roman"/>
                <w:noProof/>
                <w:szCs w:val="22"/>
              </w:rPr>
              <w:t>Citations/Notices of Infraction generated using Washington State Patrol's Statewide Electronic Collision and Ticket Online Records (SECTOR) transmitted to Washington State Patrol;</w:t>
            </w:r>
          </w:p>
          <w:p w14:paraId="467203AF" w14:textId="62B8022C" w:rsidR="00A73F9F" w:rsidRPr="00806CDF" w:rsidRDefault="00A73F9F" w:rsidP="00A87CFB">
            <w:pPr>
              <w:pStyle w:val="ListParagraph"/>
              <w:numPr>
                <w:ilvl w:val="0"/>
                <w:numId w:val="15"/>
              </w:numPr>
              <w:spacing w:before="60" w:after="60"/>
              <w:rPr>
                <w:rFonts w:eastAsia="Calibri" w:cs="Times New Roman"/>
                <w:szCs w:val="22"/>
              </w:rPr>
            </w:pPr>
            <w:r w:rsidRPr="002B288B">
              <w:rPr>
                <w:rFonts w:eastAsia="Calibri" w:cs="Times New Roman"/>
                <w:noProof/>
                <w:szCs w:val="22"/>
              </w:rPr>
              <w:t>Citations/Notices of Infraction Issued - Driving Under the Influence (DAN 14-09-68550).</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042CF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issuance or completion of state auditor's report, whichever is sooner</w:t>
            </w:r>
          </w:p>
          <w:p w14:paraId="7E3DB1C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FDA2C6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DD4B4D" w14:textId="180EF16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CF5ECF6" w14:textId="1746BE0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FE586A5" w14:textId="0EC8603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B0BF0BB"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445DD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14-09-68550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2D1222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C170CC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Citations/Notices of Infraction Issued – Driving Under the Influence</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Citations/Notices of Infraction Issued – Driving Under the Influence</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B52F2F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citations issued to alleged violators for driving while under the influence of intoxicating liquor or drugs as identified in RCW 46.61.502.</w:t>
            </w:r>
          </w:p>
          <w:p w14:paraId="76A05EE8"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0165CFBD" w14:textId="1D2A44FA" w:rsidR="00A73F9F" w:rsidRPr="002B288B" w:rsidRDefault="00A73F9F" w:rsidP="00037332">
            <w:pPr>
              <w:pStyle w:val="ListParagraph"/>
              <w:numPr>
                <w:ilvl w:val="0"/>
                <w:numId w:val="16"/>
              </w:numPr>
              <w:spacing w:before="60" w:after="60"/>
              <w:rPr>
                <w:rFonts w:eastAsia="Calibri" w:cs="Times New Roman"/>
                <w:noProof/>
                <w:szCs w:val="22"/>
              </w:rPr>
            </w:pPr>
            <w:r w:rsidRPr="002B288B">
              <w:rPr>
                <w:rFonts w:eastAsia="Calibri" w:cs="Times New Roman"/>
                <w:noProof/>
                <w:szCs w:val="22"/>
              </w:rPr>
              <w:t>Citations/Notices of Infraction generated using Washington State Patrol's Statewide Electronic Collision and Ticket Online Records (SECTOR) transmitted to Washington State Patrol;</w:t>
            </w:r>
          </w:p>
          <w:p w14:paraId="39DF370A" w14:textId="043C211E" w:rsidR="00A73F9F" w:rsidRPr="002B288B" w:rsidRDefault="00A73F9F" w:rsidP="00037332">
            <w:pPr>
              <w:pStyle w:val="ListParagraph"/>
              <w:numPr>
                <w:ilvl w:val="0"/>
                <w:numId w:val="16"/>
              </w:numPr>
              <w:spacing w:before="60" w:after="60"/>
              <w:rPr>
                <w:rFonts w:eastAsia="Calibri" w:cs="Times New Roman"/>
                <w:noProof/>
                <w:szCs w:val="22"/>
              </w:rPr>
            </w:pPr>
            <w:r w:rsidRPr="002B288B">
              <w:rPr>
                <w:rFonts w:eastAsia="Calibri" w:cs="Times New Roman"/>
                <w:noProof/>
                <w:szCs w:val="22"/>
              </w:rPr>
              <w:t>Citations/Notices of Infraction covered by Citations/Notices of Infraction Issued - All Others (DAN 14-09-68549)</w:t>
            </w:r>
          </w:p>
          <w:p w14:paraId="3D64B7D2" w14:textId="4838473F" w:rsidR="00A73F9F" w:rsidRPr="00806CDF" w:rsidRDefault="00A73F9F" w:rsidP="00A87CFB">
            <w:pPr>
              <w:spacing w:before="60" w:after="60"/>
              <w:rPr>
                <w:rFonts w:eastAsia="Calibri" w:cs="Times New Roman"/>
                <w:szCs w:val="22"/>
              </w:rPr>
            </w:pPr>
            <w:r w:rsidRPr="00B74234">
              <w:rPr>
                <w:rFonts w:eastAsia="Calibri" w:cs="Times New Roman"/>
                <w:noProof/>
                <w:szCs w:val="22"/>
              </w:rPr>
              <w:t>Note: RCW 46.61.502 allows individuals who have had four or more prior offenses within 10 years to be charged with a gross misdemeanor, necessitating a minimum 10 year retention period.</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ECC43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10</w:t>
            </w:r>
            <w:r w:rsidRPr="00F658A9">
              <w:rPr>
                <w:bCs/>
                <w:color w:val="auto"/>
                <w:szCs w:val="17"/>
              </w:rPr>
              <w:t xml:space="preserve"> years after </w:t>
            </w:r>
            <w:r w:rsidRPr="00B74234">
              <w:rPr>
                <w:bCs/>
                <w:noProof/>
                <w:color w:val="auto"/>
                <w:szCs w:val="17"/>
              </w:rPr>
              <w:t>date of issuance</w:t>
            </w:r>
          </w:p>
          <w:p w14:paraId="25302C0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416BFC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D44799" w14:textId="0833DA0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40D874A" w14:textId="4AE80F0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7C8BD1E" w14:textId="662CCFE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2FF8A74"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1EFEB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41D8E1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CE0CE4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Collision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Collision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13360A5" w14:textId="32121FFE" w:rsidR="00A73F9F" w:rsidRPr="00D645C1" w:rsidRDefault="00A73F9F" w:rsidP="00806CDF">
            <w:pPr>
              <w:spacing w:before="60" w:after="60"/>
              <w:rPr>
                <w:rFonts w:asciiTheme="minorHAnsi" w:eastAsia="Times New Roman" w:hAnsiTheme="minorHAnsi"/>
                <w:color w:val="auto"/>
                <w:szCs w:val="22"/>
              </w:rPr>
            </w:pPr>
            <w:r w:rsidRPr="00B74234">
              <w:rPr>
                <w:rFonts w:eastAsia="Calibri" w:cs="Times New Roman"/>
                <w:noProof/>
                <w:szCs w:val="22"/>
              </w:rPr>
              <w:t>Reports documenting vehicle collisions resulting in injury, death, or damage to property, created in accordance with RCW 46.52.070 and submitted to Washington State patrol in accordance with RCW 46.52.030.</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0F4F5E" w14:textId="2A9DA6E2"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submitted to Washington State Patrol</w:t>
            </w:r>
          </w:p>
          <w:p w14:paraId="05649BA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FB53B2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E83D62" w14:textId="3687DF5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CF12472" w14:textId="4042B4B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6AC81E1" w14:textId="3CB3722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7A4F57F"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6F455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7C3826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26EA6E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Confidential Informants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Confidential Informants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22C7C7B" w14:textId="0147116D"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individuals with confidential informant status who provide information to the a</w:t>
            </w:r>
            <w:r w:rsidR="00806CDF">
              <w:rPr>
                <w:rFonts w:eastAsia="Calibri" w:cs="Times New Roman"/>
                <w:noProof/>
                <w:szCs w:val="22"/>
              </w:rPr>
              <w:t>g</w:t>
            </w:r>
            <w:r w:rsidRPr="00B74234">
              <w:rPr>
                <w:rFonts w:eastAsia="Calibri" w:cs="Times New Roman"/>
                <w:noProof/>
                <w:szCs w:val="22"/>
              </w:rPr>
              <w:t>ency on a confidential basis.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B05917" w14:textId="44139C6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termination of confidential informant status</w:t>
            </w:r>
          </w:p>
          <w:p w14:paraId="5B56C27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A6F137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CFD802" w14:textId="47A04D9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1C42817" w14:textId="70F7ADC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24B8E76" w14:textId="1843EBC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596F80F"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6ADE8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14-09-68553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4E8E12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511660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Court Disposition Information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Court Disposition Information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ED529A8" w14:textId="1E742A16"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information received from courts or other law enforcement agencies regarding the disposition of a court process in accordance with RCW 10.97.045.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ABF491" w14:textId="660AEF90"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w:t>
            </w:r>
            <w:r w:rsidR="00330A23">
              <w:rPr>
                <w:b/>
                <w:bCs/>
                <w:color w:val="auto"/>
                <w:szCs w:val="22"/>
              </w:rPr>
              <w:t xml:space="preserve">n until </w:t>
            </w:r>
            <w:r w:rsidRPr="00B74234">
              <w:rPr>
                <w:bCs/>
                <w:noProof/>
                <w:color w:val="auto"/>
                <w:szCs w:val="17"/>
              </w:rPr>
              <w:t>no longer needed</w:t>
            </w:r>
          </w:p>
          <w:p w14:paraId="19D20CC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A403D2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795E4B" w14:textId="54B6E33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0E22485" w14:textId="4FCE25B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D76E75E" w14:textId="5084881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FA4964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B73B7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F71A3F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5AC231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Court Orders/Warrants/Writs - Acted Upon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Court Orders/Warrants/Writs - Acted Upon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7CB9D9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the tracking and delivery of official documents requiring a process to be served by the agency, including action taken on orders, warrants and writs not originally filed with the agency.</w:t>
            </w:r>
          </w:p>
          <w:p w14:paraId="4EC679CA"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2F3B0D7B" w14:textId="64A4D6A3" w:rsidR="00A73F9F" w:rsidRPr="002B288B" w:rsidRDefault="00A73F9F" w:rsidP="00037332">
            <w:pPr>
              <w:pStyle w:val="ListParagraph"/>
              <w:numPr>
                <w:ilvl w:val="0"/>
                <w:numId w:val="17"/>
              </w:numPr>
              <w:spacing w:before="60" w:after="60"/>
              <w:rPr>
                <w:rFonts w:eastAsia="Calibri" w:cs="Times New Roman"/>
                <w:noProof/>
                <w:szCs w:val="22"/>
              </w:rPr>
            </w:pPr>
            <w:r w:rsidRPr="002B288B">
              <w:rPr>
                <w:rFonts w:eastAsia="Calibri" w:cs="Times New Roman"/>
                <w:noProof/>
                <w:szCs w:val="22"/>
              </w:rPr>
              <w:t>Domestic violence information sheets;</w:t>
            </w:r>
          </w:p>
          <w:p w14:paraId="0780EC06" w14:textId="77AA5AD6" w:rsidR="00A73F9F" w:rsidRPr="002B288B" w:rsidRDefault="00A73F9F" w:rsidP="00037332">
            <w:pPr>
              <w:pStyle w:val="ListParagraph"/>
              <w:numPr>
                <w:ilvl w:val="0"/>
                <w:numId w:val="17"/>
              </w:numPr>
              <w:spacing w:before="60" w:after="60"/>
              <w:rPr>
                <w:rFonts w:eastAsia="Calibri" w:cs="Times New Roman"/>
                <w:noProof/>
                <w:szCs w:val="22"/>
              </w:rPr>
            </w:pPr>
            <w:r w:rsidRPr="002B288B">
              <w:rPr>
                <w:rFonts w:eastAsia="Calibri" w:cs="Times New Roman"/>
                <w:noProof/>
                <w:szCs w:val="22"/>
              </w:rPr>
              <w:t>Service slips and logs (including face sheets and day tickets);</w:t>
            </w:r>
          </w:p>
          <w:p w14:paraId="77EB4877" w14:textId="44806A6A" w:rsidR="00A73F9F" w:rsidRPr="002B288B" w:rsidRDefault="00A73F9F" w:rsidP="00037332">
            <w:pPr>
              <w:pStyle w:val="ListParagraph"/>
              <w:numPr>
                <w:ilvl w:val="0"/>
                <w:numId w:val="17"/>
              </w:numPr>
              <w:spacing w:before="60" w:after="60"/>
              <w:rPr>
                <w:rFonts w:eastAsia="Calibri" w:cs="Times New Roman"/>
                <w:noProof/>
                <w:szCs w:val="22"/>
              </w:rPr>
            </w:pPr>
            <w:r w:rsidRPr="002B288B">
              <w:rPr>
                <w:rFonts w:eastAsia="Calibri" w:cs="Times New Roman"/>
                <w:noProof/>
                <w:szCs w:val="22"/>
              </w:rPr>
              <w:t>Returns of service;</w:t>
            </w:r>
          </w:p>
          <w:p w14:paraId="1847F678" w14:textId="15072EBB" w:rsidR="00A73F9F" w:rsidRPr="002B288B" w:rsidRDefault="00A73F9F" w:rsidP="00037332">
            <w:pPr>
              <w:pStyle w:val="ListParagraph"/>
              <w:numPr>
                <w:ilvl w:val="0"/>
                <w:numId w:val="17"/>
              </w:numPr>
              <w:spacing w:before="60" w:after="60"/>
              <w:rPr>
                <w:rFonts w:eastAsia="Calibri" w:cs="Times New Roman"/>
                <w:noProof/>
                <w:szCs w:val="22"/>
              </w:rPr>
            </w:pPr>
            <w:r w:rsidRPr="002B288B">
              <w:rPr>
                <w:rFonts w:eastAsia="Calibri" w:cs="Times New Roman"/>
                <w:noProof/>
                <w:szCs w:val="22"/>
              </w:rPr>
              <w:t>Documentation that order, warrant or writ information was reported or forwarded to an outside agency or organization such as the National Instant Criminal Background Check System (NICS).</w:t>
            </w:r>
          </w:p>
          <w:p w14:paraId="559C4268" w14:textId="5B8698EF"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summonses that become part of a case file.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AC7934"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last entry or action</w:t>
            </w:r>
          </w:p>
          <w:p w14:paraId="01B2AF8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F04E6F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6B5290" w14:textId="7DBEAE4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E40A9AB" w14:textId="7BBA569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A1DADE2" w14:textId="66CD46A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694DD72"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25560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14-09-68555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B62A55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326D96B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Court Orders/Warrants/Writs - Not Acted Upon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Court Orders/Warrants/Writs - Not Acted Upon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13B55A7"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Orders issued by a court and filed with the law enforcement agency where the agency has taken no subsequent action.</w:t>
            </w:r>
          </w:p>
          <w:p w14:paraId="749F4AB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1E0365B8" w14:textId="429271E6" w:rsidR="00A73F9F" w:rsidRPr="002B288B" w:rsidRDefault="002B288B" w:rsidP="00037332">
            <w:pPr>
              <w:pStyle w:val="ListParagraph"/>
              <w:numPr>
                <w:ilvl w:val="0"/>
                <w:numId w:val="18"/>
              </w:numPr>
              <w:spacing w:before="60" w:after="60"/>
              <w:rPr>
                <w:rFonts w:eastAsia="Calibri" w:cs="Times New Roman"/>
                <w:noProof/>
                <w:szCs w:val="22"/>
              </w:rPr>
            </w:pPr>
            <w:r w:rsidRPr="002B288B">
              <w:rPr>
                <w:rFonts w:eastAsia="Calibri" w:cs="Times New Roman"/>
                <w:noProof/>
                <w:szCs w:val="22"/>
              </w:rPr>
              <w:t>A</w:t>
            </w:r>
            <w:r w:rsidR="00A73F9F" w:rsidRPr="002B288B">
              <w:rPr>
                <w:rFonts w:eastAsia="Calibri" w:cs="Times New Roman"/>
                <w:noProof/>
                <w:szCs w:val="22"/>
              </w:rPr>
              <w:t>nti-harassment, no contact, protection, restrictive area, SODA/SOAP orders;</w:t>
            </w:r>
          </w:p>
          <w:p w14:paraId="0361FFB7" w14:textId="05109AEE" w:rsidR="00A73F9F" w:rsidRPr="002B288B" w:rsidRDefault="00A73F9F" w:rsidP="00037332">
            <w:pPr>
              <w:pStyle w:val="ListParagraph"/>
              <w:numPr>
                <w:ilvl w:val="0"/>
                <w:numId w:val="18"/>
              </w:numPr>
              <w:spacing w:before="60" w:after="60"/>
              <w:rPr>
                <w:rFonts w:eastAsia="Calibri" w:cs="Times New Roman"/>
                <w:noProof/>
                <w:szCs w:val="22"/>
              </w:rPr>
            </w:pPr>
            <w:r w:rsidRPr="002B288B">
              <w:rPr>
                <w:rFonts w:eastAsia="Calibri" w:cs="Times New Roman"/>
                <w:noProof/>
                <w:szCs w:val="22"/>
              </w:rPr>
              <w:t>Documentation that order, warrant or writ information was reported or forwarded to an outside agency or organization  such as the National Instant Criminal Backgrou</w:t>
            </w:r>
            <w:r w:rsidR="00726D9E">
              <w:rPr>
                <w:rFonts w:eastAsia="Calibri" w:cs="Times New Roman"/>
                <w:noProof/>
                <w:szCs w:val="22"/>
              </w:rPr>
              <w:t>nd</w:t>
            </w:r>
            <w:r w:rsidRPr="002B288B">
              <w:rPr>
                <w:rFonts w:eastAsia="Calibri" w:cs="Times New Roman"/>
                <w:noProof/>
                <w:szCs w:val="22"/>
              </w:rPr>
              <w:t xml:space="preserve"> Check System (NICS).</w:t>
            </w:r>
          </w:p>
          <w:p w14:paraId="776F6FF8" w14:textId="55A5E429"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orders served on the agency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276972" w14:textId="45BDB3E5"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expired, vacated, terminated, or superseded</w:t>
            </w:r>
          </w:p>
          <w:p w14:paraId="4804E0B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E2D2C4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D84DFD" w14:textId="636563A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5FB7FD1" w14:textId="27AE2F3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607DC22" w14:textId="0C8DEF7D" w:rsidR="00A73F9F" w:rsidRPr="00A149B7" w:rsidRDefault="00A73F9F" w:rsidP="00A87CFB">
            <w:pPr>
              <w:spacing w:before="60"/>
              <w:jc w:val="cente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43DC46B"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0010C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5900B7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213B88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Crime Analysis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Crime Analysis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18A097E" w14:textId="5629E5C9" w:rsidR="00A73F9F" w:rsidRPr="002B288B" w:rsidRDefault="00A73F9F" w:rsidP="00A87CFB">
            <w:pPr>
              <w:spacing w:before="60" w:after="60"/>
              <w:rPr>
                <w:rFonts w:eastAsia="Calibri" w:cs="Times New Roman"/>
                <w:szCs w:val="22"/>
              </w:rPr>
            </w:pPr>
            <w:r w:rsidRPr="00B74234">
              <w:rPr>
                <w:rFonts w:eastAsia="Calibri" w:cs="Times New Roman"/>
                <w:noProof/>
                <w:szCs w:val="22"/>
              </w:rPr>
              <w:t>Records relating to analyses used to anticipate, prevent, or monitor potential criminal activity</w:t>
            </w:r>
            <w:r w:rsidR="00806CDF">
              <w:rPr>
                <w:rFonts w:eastAsia="Calibri" w:cs="Times New Roman"/>
                <w:noProof/>
                <w:szCs w:val="22"/>
              </w:rPr>
              <w:t>.</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9AC532" w14:textId="6673E7AD"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completion of analysis</w:t>
            </w:r>
          </w:p>
          <w:p w14:paraId="778BDF4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C00F959"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B49CA8" w14:textId="5640AC36"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49BFA572" w14:textId="51CB114B"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67EA8187" w14:textId="40AD4AF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C6AB20F" w14:textId="186C552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Crime Analysis Files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7157BCC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A4DD9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14-09-68557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FD6B85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B6A8F1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Crime Prevention Programs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Crime Prevention Programs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A3E041B" w14:textId="20613DB8"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the management of crime prevention programs.</w:t>
            </w:r>
          </w:p>
          <w:p w14:paraId="68307CC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27302A53" w14:textId="756E217B" w:rsidR="00A73F9F" w:rsidRPr="002B288B" w:rsidRDefault="00A73F9F" w:rsidP="00037332">
            <w:pPr>
              <w:pStyle w:val="ListParagraph"/>
              <w:numPr>
                <w:ilvl w:val="0"/>
                <w:numId w:val="19"/>
              </w:numPr>
              <w:spacing w:before="60" w:after="60"/>
              <w:rPr>
                <w:rFonts w:eastAsia="Calibri" w:cs="Times New Roman"/>
                <w:noProof/>
                <w:szCs w:val="22"/>
              </w:rPr>
            </w:pPr>
            <w:r w:rsidRPr="002B288B">
              <w:rPr>
                <w:rFonts w:eastAsia="Calibri" w:cs="Times New Roman"/>
                <w:noProof/>
                <w:szCs w:val="22"/>
              </w:rPr>
              <w:t>Crime Stoppers;</w:t>
            </w:r>
          </w:p>
          <w:p w14:paraId="7DD47CED" w14:textId="51D507A8" w:rsidR="00A73F9F" w:rsidRPr="002B288B" w:rsidRDefault="00A73F9F" w:rsidP="00037332">
            <w:pPr>
              <w:pStyle w:val="ListParagraph"/>
              <w:numPr>
                <w:ilvl w:val="0"/>
                <w:numId w:val="19"/>
              </w:numPr>
              <w:spacing w:before="60" w:after="60"/>
              <w:rPr>
                <w:rFonts w:eastAsia="Calibri" w:cs="Times New Roman"/>
                <w:noProof/>
                <w:szCs w:val="22"/>
              </w:rPr>
            </w:pPr>
            <w:r w:rsidRPr="002B288B">
              <w:rPr>
                <w:rFonts w:eastAsia="Calibri" w:cs="Times New Roman"/>
                <w:noProof/>
                <w:szCs w:val="22"/>
              </w:rPr>
              <w:t>Block watch;</w:t>
            </w:r>
          </w:p>
          <w:p w14:paraId="5BC99AF0" w14:textId="34DB7BD2" w:rsidR="00A73F9F" w:rsidRPr="002B288B" w:rsidRDefault="00A73F9F" w:rsidP="00037332">
            <w:pPr>
              <w:pStyle w:val="ListParagraph"/>
              <w:numPr>
                <w:ilvl w:val="0"/>
                <w:numId w:val="19"/>
              </w:numPr>
              <w:spacing w:before="60" w:after="60"/>
              <w:rPr>
                <w:rFonts w:eastAsia="Calibri" w:cs="Times New Roman"/>
                <w:noProof/>
                <w:szCs w:val="22"/>
              </w:rPr>
            </w:pPr>
            <w:r w:rsidRPr="002B288B">
              <w:rPr>
                <w:rFonts w:eastAsia="Calibri" w:cs="Times New Roman"/>
                <w:noProof/>
                <w:szCs w:val="22"/>
              </w:rPr>
              <w:t>Business watch;</w:t>
            </w:r>
          </w:p>
          <w:p w14:paraId="6049D95A" w14:textId="76625E43" w:rsidR="00A73F9F" w:rsidRPr="002B288B" w:rsidRDefault="00A73F9F" w:rsidP="00037332">
            <w:pPr>
              <w:pStyle w:val="ListParagraph"/>
              <w:numPr>
                <w:ilvl w:val="0"/>
                <w:numId w:val="19"/>
              </w:numPr>
              <w:spacing w:before="60" w:after="60"/>
              <w:rPr>
                <w:rFonts w:eastAsia="Calibri" w:cs="Times New Roman"/>
                <w:noProof/>
                <w:szCs w:val="22"/>
              </w:rPr>
            </w:pPr>
            <w:r w:rsidRPr="002B288B">
              <w:rPr>
                <w:rFonts w:eastAsia="Calibri" w:cs="Times New Roman"/>
                <w:noProof/>
                <w:szCs w:val="22"/>
              </w:rPr>
              <w:t>House watch.</w:t>
            </w:r>
          </w:p>
          <w:p w14:paraId="2D9F0C60" w14:textId="2793BCFA"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records covered by Ride-Along Program (DAN 14-09-68598)</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AA889B" w14:textId="1651B16C"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superseded or obsolete</w:t>
            </w:r>
          </w:p>
          <w:p w14:paraId="2E4771F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5EBA112"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4FC5AE" w14:textId="5BFA93E1"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51C0FB64" w14:textId="57B3C31F"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7D03161" w14:textId="54CCC70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B8ED395" w14:textId="542047BA"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Crime Prevention Programs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78E20B9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F1898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63640F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A67D2D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Audit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Audit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EE82406" w14:textId="4D896C52"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Final reports of Washington State Patrol audit findings.</w:t>
            </w:r>
          </w:p>
          <w:p w14:paraId="1ABAB9F2" w14:textId="77777777" w:rsidR="00A73F9F" w:rsidRPr="00C74852" w:rsidRDefault="00A73F9F" w:rsidP="00A87CFB">
            <w:pPr>
              <w:spacing w:before="60" w:after="60"/>
              <w:rPr>
                <w:rFonts w:eastAsia="Calibri" w:cs="Times New Roman"/>
                <w:szCs w:val="22"/>
              </w:rPr>
            </w:pPr>
            <w:r w:rsidRPr="00B74234">
              <w:rPr>
                <w:rFonts w:eastAsia="Calibri" w:cs="Times New Roman"/>
                <w:noProof/>
                <w:szCs w:val="22"/>
              </w:rPr>
              <w:t>Note: Criminal history audit reports are retained by Washington State Patrol in accordance with DAN 77-09-19945 in the Washington State Patrol records retention schedule.</w:t>
            </w:r>
          </w:p>
          <w:p w14:paraId="220FC3DA" w14:textId="77777777" w:rsidR="00A73F9F" w:rsidRPr="00D645C1" w:rsidRDefault="00A73F9F" w:rsidP="00A87CFB">
            <w:pPr>
              <w:spacing w:before="60" w:after="60"/>
              <w:rPr>
                <w:rFonts w:asciiTheme="minorHAnsi" w:eastAsia="Times New Roman" w:hAnsiTheme="minorHAnsi"/>
                <w:color w:val="auto"/>
                <w:szCs w:val="22"/>
              </w:rPr>
            </w:pP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D9412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completion of Washington State Patrol audit</w:t>
            </w:r>
          </w:p>
          <w:p w14:paraId="16A4A55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568F631"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81842F" w14:textId="47CC97F4"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6E45E28D" w14:textId="1C355488"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E7E403F" w14:textId="377322A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6B996FB" w14:textId="617F0687"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Criminal History Audit Reports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380070A4"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E2F1E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767DDC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6B2E19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Audit Trail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Audit Trail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786668E" w14:textId="77777777" w:rsidR="00A73F9F" w:rsidRPr="00C74852" w:rsidRDefault="00A73F9F" w:rsidP="00A87CFB">
            <w:pPr>
              <w:spacing w:before="60" w:after="60"/>
              <w:rPr>
                <w:rFonts w:eastAsia="Calibri" w:cs="Times New Roman"/>
                <w:szCs w:val="22"/>
              </w:rPr>
            </w:pPr>
            <w:r w:rsidRPr="00B74234">
              <w:rPr>
                <w:rFonts w:eastAsia="Calibri" w:cs="Times New Roman"/>
                <w:noProof/>
                <w:szCs w:val="22"/>
              </w:rPr>
              <w:t>Records documenting the receipt and entry of disposition information to criminal offender record information in accordance with RCW 10.98.100.</w:t>
            </w:r>
          </w:p>
          <w:p w14:paraId="631D9BB1" w14:textId="77777777" w:rsidR="00A73F9F" w:rsidRPr="00D645C1" w:rsidRDefault="00A73F9F" w:rsidP="00A87CFB">
            <w:pPr>
              <w:spacing w:before="60" w:after="60"/>
              <w:rPr>
                <w:rFonts w:asciiTheme="minorHAnsi" w:eastAsia="Times New Roman" w:hAnsiTheme="minorHAnsi"/>
                <w:color w:val="auto"/>
                <w:szCs w:val="22"/>
              </w:rPr>
            </w:pP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EAB5AA" w14:textId="233128B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completion of Washington State Patrol audit</w:t>
            </w:r>
          </w:p>
          <w:p w14:paraId="2447DE8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42FA0A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7874EC" w14:textId="45142B6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D3E2E99" w14:textId="7BB9E06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2321FF2" w14:textId="2DB68C1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80C36D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EE025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14-09-68560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CDDB23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400B525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Record Information – Felonies and Gross Misdemeanors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Record Information – Felonies and Gross Misdemeanors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D634D7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Criminal history record information (as defined by RCW 10.97.030(1)) on individuals charged with a felony and/or gross misdemeanor. </w:t>
            </w:r>
          </w:p>
          <w:p w14:paraId="6FED6BD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024EDFF1" w14:textId="25C88C71" w:rsidR="00A73F9F" w:rsidRPr="002B288B" w:rsidRDefault="00A73F9F" w:rsidP="00037332">
            <w:pPr>
              <w:pStyle w:val="ListParagraph"/>
              <w:numPr>
                <w:ilvl w:val="0"/>
                <w:numId w:val="20"/>
              </w:numPr>
              <w:spacing w:before="60" w:after="60"/>
              <w:rPr>
                <w:rFonts w:eastAsia="Calibri" w:cs="Times New Roman"/>
                <w:noProof/>
                <w:szCs w:val="22"/>
              </w:rPr>
            </w:pPr>
            <w:r w:rsidRPr="002B288B">
              <w:rPr>
                <w:rFonts w:eastAsia="Calibri" w:cs="Times New Roman"/>
                <w:noProof/>
                <w:szCs w:val="22"/>
              </w:rPr>
              <w:t>Fingerprints recorded in accordance with RCW 43.43.735 and transmitted to Washington State Patrol in accordance with RCW 10.98.50 or RCW 43.43.570;</w:t>
            </w:r>
          </w:p>
          <w:p w14:paraId="26F1C2F2" w14:textId="177B2CF4" w:rsidR="00A73F9F" w:rsidRPr="002B288B" w:rsidRDefault="00A73F9F" w:rsidP="00037332">
            <w:pPr>
              <w:pStyle w:val="ListParagraph"/>
              <w:numPr>
                <w:ilvl w:val="0"/>
                <w:numId w:val="20"/>
              </w:numPr>
              <w:spacing w:before="60" w:after="60"/>
              <w:rPr>
                <w:rFonts w:eastAsia="Calibri" w:cs="Times New Roman"/>
                <w:noProof/>
                <w:szCs w:val="22"/>
              </w:rPr>
            </w:pPr>
            <w:r w:rsidRPr="002B288B">
              <w:rPr>
                <w:rFonts w:eastAsia="Calibri" w:cs="Times New Roman"/>
                <w:noProof/>
                <w:szCs w:val="22"/>
              </w:rPr>
              <w:t>Identifiable descriptions;</w:t>
            </w:r>
          </w:p>
          <w:p w14:paraId="23D07FB5" w14:textId="1237FEC7" w:rsidR="00A73F9F" w:rsidRPr="002B288B" w:rsidRDefault="00A73F9F" w:rsidP="00037332">
            <w:pPr>
              <w:pStyle w:val="ListParagraph"/>
              <w:numPr>
                <w:ilvl w:val="0"/>
                <w:numId w:val="20"/>
              </w:numPr>
              <w:spacing w:before="60" w:after="60"/>
              <w:rPr>
                <w:rFonts w:eastAsia="Calibri" w:cs="Times New Roman"/>
                <w:noProof/>
                <w:szCs w:val="22"/>
              </w:rPr>
            </w:pPr>
            <w:r w:rsidRPr="002B288B">
              <w:rPr>
                <w:rFonts w:eastAsia="Calibri" w:cs="Times New Roman"/>
                <w:noProof/>
                <w:szCs w:val="22"/>
              </w:rPr>
              <w:t>Notations of arrests, charges, and dispositions;</w:t>
            </w:r>
          </w:p>
          <w:p w14:paraId="10BFF94E" w14:textId="2B2B84A9" w:rsidR="00A73F9F" w:rsidRPr="002B288B" w:rsidRDefault="00A73F9F" w:rsidP="00037332">
            <w:pPr>
              <w:pStyle w:val="ListParagraph"/>
              <w:numPr>
                <w:ilvl w:val="0"/>
                <w:numId w:val="20"/>
              </w:numPr>
              <w:spacing w:before="60" w:after="60"/>
              <w:rPr>
                <w:rFonts w:eastAsia="Calibri" w:cs="Times New Roman"/>
                <w:noProof/>
                <w:szCs w:val="22"/>
              </w:rPr>
            </w:pPr>
            <w:r w:rsidRPr="002B288B">
              <w:rPr>
                <w:rFonts w:eastAsia="Calibri" w:cs="Times New Roman"/>
                <w:noProof/>
                <w:szCs w:val="22"/>
              </w:rPr>
              <w:t>Mug shots.</w:t>
            </w:r>
          </w:p>
          <w:p w14:paraId="05C09000" w14:textId="2C0D73A3"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copies of rap sheets printed from state or federal criminal history databases which are covered by General Information -- External (DAN GS 50004)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60F4CA" w14:textId="24FC5016"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transmitted to Washington State Patrol and no longer needed</w:t>
            </w:r>
          </w:p>
          <w:p w14:paraId="6D9BCA5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CAE471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6E956B" w14:textId="3FB5EC7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E6E2CA9" w14:textId="19EDCBC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4EA3552" w14:textId="2F31D44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19D3B0C"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A0F52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14-09-68561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4EAB12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7A9B6EB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Record Information – Misdemeanors (with Fingerprints)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Record Information – Misdemeanors (with Fingerprints)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7F3A093"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Criminal history record information (as defined by RCW 10.97.030(1)) on individuals who are charged with a misdemeanor where fingerprints have been recorded and must be transmitted to Washington State Patrol in accordance with RCW 10.98.050 or RCW 43.43.570.</w:t>
            </w:r>
          </w:p>
          <w:p w14:paraId="04BD302D" w14:textId="77777777" w:rsidR="002B288B"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2FC51265" w14:textId="3F002CA3" w:rsidR="00A73F9F" w:rsidRPr="002B288B" w:rsidRDefault="00A73F9F" w:rsidP="00037332">
            <w:pPr>
              <w:pStyle w:val="ListParagraph"/>
              <w:numPr>
                <w:ilvl w:val="0"/>
                <w:numId w:val="21"/>
              </w:numPr>
              <w:spacing w:before="60" w:after="60"/>
              <w:rPr>
                <w:rFonts w:eastAsia="Calibri" w:cs="Times New Roman"/>
                <w:noProof/>
                <w:szCs w:val="22"/>
              </w:rPr>
            </w:pPr>
            <w:r w:rsidRPr="002B288B">
              <w:rPr>
                <w:rFonts w:eastAsia="Calibri" w:cs="Times New Roman"/>
                <w:noProof/>
                <w:szCs w:val="22"/>
              </w:rPr>
              <w:t>Identifiable descriptions;</w:t>
            </w:r>
          </w:p>
          <w:p w14:paraId="365F7F90" w14:textId="77AD87C6" w:rsidR="00A73F9F" w:rsidRPr="002B288B" w:rsidRDefault="00A73F9F" w:rsidP="00037332">
            <w:pPr>
              <w:pStyle w:val="ListParagraph"/>
              <w:numPr>
                <w:ilvl w:val="0"/>
                <w:numId w:val="21"/>
              </w:numPr>
              <w:spacing w:before="60" w:after="60"/>
              <w:rPr>
                <w:rFonts w:eastAsia="Calibri" w:cs="Times New Roman"/>
                <w:noProof/>
                <w:szCs w:val="22"/>
              </w:rPr>
            </w:pPr>
            <w:r w:rsidRPr="002B288B">
              <w:rPr>
                <w:rFonts w:eastAsia="Calibri" w:cs="Times New Roman"/>
                <w:noProof/>
                <w:szCs w:val="22"/>
              </w:rPr>
              <w:t>Notations of arrests, charges, and dispositions;</w:t>
            </w:r>
          </w:p>
          <w:p w14:paraId="08AD8D1C" w14:textId="3EA5AD90" w:rsidR="00A73F9F" w:rsidRPr="002B288B" w:rsidRDefault="00A73F9F" w:rsidP="00037332">
            <w:pPr>
              <w:pStyle w:val="ListParagraph"/>
              <w:numPr>
                <w:ilvl w:val="0"/>
                <w:numId w:val="21"/>
              </w:numPr>
              <w:spacing w:before="60" w:after="60"/>
              <w:rPr>
                <w:rFonts w:eastAsia="Calibri" w:cs="Times New Roman"/>
                <w:noProof/>
                <w:szCs w:val="22"/>
              </w:rPr>
            </w:pPr>
            <w:r w:rsidRPr="002B288B">
              <w:rPr>
                <w:rFonts w:eastAsia="Calibri" w:cs="Times New Roman"/>
                <w:noProof/>
                <w:szCs w:val="22"/>
              </w:rPr>
              <w:t>Mug shots.</w:t>
            </w:r>
          </w:p>
          <w:p w14:paraId="05E1129E" w14:textId="39A698DB"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copies of rap sheets printed from state or federal criminal history databases which are covered by General Information -- External (DAN GS 50004)</w:t>
            </w:r>
            <w:r w:rsidR="00270FC2">
              <w:rPr>
                <w:rFonts w:eastAsia="Calibri" w:cs="Times New Roman"/>
                <w:noProof/>
                <w:szCs w:val="22"/>
              </w:rPr>
              <w:t>.</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93DD2A" w14:textId="29574BF1"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transmitted to Washington State Patrol and no longer needed</w:t>
            </w:r>
          </w:p>
          <w:p w14:paraId="11985CB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D29A4C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3C1F78" w14:textId="785937E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D6E80E3" w14:textId="279DBA5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1A27CDE" w14:textId="1C031BA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46490DC6"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EF127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14-09-68562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9A59BD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5158F50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Record Information – Misdemeanors (without Fingerprints)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Record Information – Misdemeanors (without Fingerprints)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CBBF60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Criminal history record information (as defined by RCW 10.97.030(1)) on individuals charged with misdemeanors.</w:t>
            </w:r>
          </w:p>
          <w:p w14:paraId="2D2540F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093B3368" w14:textId="3C130183" w:rsidR="00A73F9F" w:rsidRPr="002B288B" w:rsidRDefault="00A73F9F" w:rsidP="00037332">
            <w:pPr>
              <w:pStyle w:val="ListParagraph"/>
              <w:numPr>
                <w:ilvl w:val="0"/>
                <w:numId w:val="22"/>
              </w:numPr>
              <w:spacing w:before="60" w:after="60"/>
              <w:rPr>
                <w:rFonts w:eastAsia="Calibri" w:cs="Times New Roman"/>
                <w:noProof/>
                <w:szCs w:val="22"/>
              </w:rPr>
            </w:pPr>
            <w:r w:rsidRPr="002B288B">
              <w:rPr>
                <w:rFonts w:eastAsia="Calibri" w:cs="Times New Roman"/>
                <w:noProof/>
                <w:szCs w:val="22"/>
              </w:rPr>
              <w:t>Identifiable descriptions;</w:t>
            </w:r>
          </w:p>
          <w:p w14:paraId="3F2FDC2C" w14:textId="6838CAE3" w:rsidR="00A73F9F" w:rsidRPr="002B288B" w:rsidRDefault="00A73F9F" w:rsidP="00037332">
            <w:pPr>
              <w:pStyle w:val="ListParagraph"/>
              <w:numPr>
                <w:ilvl w:val="0"/>
                <w:numId w:val="22"/>
              </w:numPr>
              <w:spacing w:before="60" w:after="60"/>
              <w:rPr>
                <w:rFonts w:eastAsia="Calibri" w:cs="Times New Roman"/>
                <w:noProof/>
                <w:szCs w:val="22"/>
              </w:rPr>
            </w:pPr>
            <w:r w:rsidRPr="002B288B">
              <w:rPr>
                <w:rFonts w:eastAsia="Calibri" w:cs="Times New Roman"/>
                <w:noProof/>
                <w:szCs w:val="22"/>
              </w:rPr>
              <w:t>Notations of arrests, charges, and dispositions;</w:t>
            </w:r>
          </w:p>
          <w:p w14:paraId="2A1E5116" w14:textId="7C6A5B5D" w:rsidR="00A73F9F" w:rsidRPr="002B288B" w:rsidRDefault="00A73F9F" w:rsidP="00037332">
            <w:pPr>
              <w:pStyle w:val="ListParagraph"/>
              <w:numPr>
                <w:ilvl w:val="0"/>
                <w:numId w:val="22"/>
              </w:numPr>
              <w:spacing w:before="60" w:after="60"/>
              <w:rPr>
                <w:rFonts w:eastAsia="Calibri" w:cs="Times New Roman"/>
                <w:noProof/>
                <w:szCs w:val="22"/>
              </w:rPr>
            </w:pPr>
            <w:r w:rsidRPr="002B288B">
              <w:rPr>
                <w:rFonts w:eastAsia="Calibri" w:cs="Times New Roman"/>
                <w:noProof/>
                <w:szCs w:val="22"/>
              </w:rPr>
              <w:t>Mug shots.</w:t>
            </w:r>
          </w:p>
          <w:p w14:paraId="3FEFC83B" w14:textId="737087E1"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copies of rap sheets printed from state or federal criminal history databases which are covered by General Information -- External (DAN GS 50004).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E1573F" w14:textId="26E030B5"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offender attains 99 years of age or deceased, whichever occurs sooner</w:t>
            </w:r>
          </w:p>
          <w:p w14:paraId="1BDD079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97927D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A54AD5" w14:textId="0FE9CD7C" w:rsidR="00574674" w:rsidRDefault="000634DA" w:rsidP="006B68E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2C5332F" w14:textId="77777777"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07FB145E" w14:textId="24853AB4"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Criminal History Record Information – Misdemeanors (without Fingerprints)</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r w:rsidR="00A73F9F" w:rsidRPr="00D645C1" w14:paraId="694BDA7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A2448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14-09-68563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B2C334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09B8203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Record Information - Non-Conviction Data</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Record Information - Non-Conviction Data</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7B85CE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Criminal history record information (as defined by RCW 10.97.030(1)) that consists entirely of non-conviction data (as defined by RCW 10.97.030) for which the subject of the criminal history information has requested deletion of the non-conviction data, and deletion has been granted in accordance with RCW 10.97.060.</w:t>
            </w:r>
          </w:p>
          <w:p w14:paraId="719D2D7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35E5BCB1" w14:textId="5CCD7C5C" w:rsidR="00A73F9F" w:rsidRPr="002B288B" w:rsidRDefault="00A73F9F" w:rsidP="00037332">
            <w:pPr>
              <w:pStyle w:val="ListParagraph"/>
              <w:numPr>
                <w:ilvl w:val="0"/>
                <w:numId w:val="23"/>
              </w:numPr>
              <w:spacing w:before="60" w:after="60"/>
              <w:rPr>
                <w:rFonts w:eastAsia="Calibri" w:cs="Times New Roman"/>
                <w:noProof/>
                <w:szCs w:val="22"/>
              </w:rPr>
            </w:pPr>
            <w:r w:rsidRPr="002B288B">
              <w:rPr>
                <w:rFonts w:eastAsia="Calibri" w:cs="Times New Roman"/>
                <w:noProof/>
                <w:szCs w:val="22"/>
              </w:rPr>
              <w:t>Criminal history records covered by Criminal History Record Information - Misdemeanors (with Fingerprints) (DAN14-09-68561), Criminal History Record Information - Misdemeanors (without Fingerprints) (DAN 14-09-68562), and Criminal History Record Information – Felonies and Gross Misdemeanors (DAN 14-09-68561)</w:t>
            </w:r>
          </w:p>
          <w:p w14:paraId="1132B1DD" w14:textId="42988FF6" w:rsidR="00A73F9F" w:rsidRPr="00806CDF" w:rsidRDefault="00A73F9F" w:rsidP="00A87CFB">
            <w:pPr>
              <w:pStyle w:val="ListParagraph"/>
              <w:numPr>
                <w:ilvl w:val="0"/>
                <w:numId w:val="23"/>
              </w:numPr>
              <w:spacing w:before="60" w:after="60"/>
              <w:rPr>
                <w:rFonts w:eastAsia="Calibri" w:cs="Times New Roman"/>
                <w:szCs w:val="22"/>
              </w:rPr>
            </w:pPr>
            <w:r w:rsidRPr="002B288B">
              <w:rPr>
                <w:rFonts w:eastAsia="Calibri" w:cs="Times New Roman"/>
                <w:noProof/>
                <w:szCs w:val="22"/>
              </w:rPr>
              <w:t>Copies of rap sheets printed from state or federal criminal history databases which are covered by General Information -- External (DAN GS 50004).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DE1E63" w14:textId="7D1749C3"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deletion request from subject is granted or subject deceased</w:t>
            </w:r>
          </w:p>
          <w:p w14:paraId="4440A82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F8011D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4DFDBE" w14:textId="28D99AB0" w:rsidR="00574674" w:rsidRDefault="000634DA" w:rsidP="006B68E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C192B2B" w14:textId="77777777"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6F3898D3" w14:textId="2C35892E"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Criminal History Record Information - Non-Conviction Data</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r w:rsidR="00A73F9F" w:rsidRPr="00D645C1" w14:paraId="51FA0A3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085B1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14-09-68564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19BA87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0B99F98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Validations - A Centralized Computer Enforcement System (ACCESS), Washington Crime Information Center (WACIC), and National Crime Information Center (NCIC) Validations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Validations - A Centralized Computer Enforcement System (ACCESS), Washington Crime Information Center (WACIC), and National Crime Information Center (NCIC) Validations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2DE3DF5" w14:textId="71D7B152"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validation notices received from the Washington State Patrol verifying the receipt and database entry of criminal history information transferred in accordance with RCW 10.98.050.</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FB8ED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validation or completion of Washington State Patrol audit, whichever is sooner</w:t>
            </w:r>
          </w:p>
          <w:p w14:paraId="37A36F6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3F4823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F1FE16" w14:textId="6938B0C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D895D03" w14:textId="49D1D3B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634C86F" w14:textId="5333C3F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708DD4E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679DA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14-09-68565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218D5A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DCA5A4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Daily Bulletins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Daily Bulletins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73865EB" w14:textId="7ABA98A3" w:rsidR="00A73F9F" w:rsidRPr="00806CDF" w:rsidRDefault="00A73F9F" w:rsidP="00A87CFB">
            <w:pPr>
              <w:spacing w:before="60" w:after="60"/>
              <w:rPr>
                <w:rFonts w:eastAsia="Calibri" w:cs="Times New Roman"/>
                <w:szCs w:val="22"/>
              </w:rPr>
            </w:pPr>
            <w:r w:rsidRPr="00B74234">
              <w:rPr>
                <w:rFonts w:eastAsia="Calibri" w:cs="Times New Roman"/>
                <w:noProof/>
                <w:szCs w:val="22"/>
              </w:rPr>
              <w:t>Bulletins created on a daily basis to disseminate pertinent information to officers.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AA8A64" w14:textId="712A2355"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no longer needed</w:t>
            </w:r>
          </w:p>
          <w:p w14:paraId="3E8BE3A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7A8BEB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1D0BC0" w14:textId="3BD108C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EFC6AB0" w14:textId="4C48B75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FA9CF98" w14:textId="63E74A7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0ACBC0A"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2CB3B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14-09-68566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9F6AC8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74569F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Dangerous Individuals and Premises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Dangerous Individuals and Premises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9477B24" w14:textId="637E9D2C"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Information relating to specific individuals or premises that present unique hazards to law enforcement personnel, or where needed to expedite law enforcement response.</w:t>
            </w:r>
          </w:p>
          <w:p w14:paraId="564BE6A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 information documenting:</w:t>
            </w:r>
          </w:p>
          <w:p w14:paraId="38DC4E97" w14:textId="54A9DA8A" w:rsidR="00A73F9F" w:rsidRPr="002B288B" w:rsidRDefault="00A73F9F" w:rsidP="00037332">
            <w:pPr>
              <w:pStyle w:val="ListParagraph"/>
              <w:numPr>
                <w:ilvl w:val="0"/>
                <w:numId w:val="24"/>
              </w:numPr>
              <w:spacing w:before="60" w:after="60"/>
              <w:rPr>
                <w:rFonts w:eastAsia="Calibri" w:cs="Times New Roman"/>
                <w:noProof/>
                <w:szCs w:val="22"/>
              </w:rPr>
            </w:pPr>
            <w:r w:rsidRPr="002B288B">
              <w:rPr>
                <w:rFonts w:eastAsia="Calibri" w:cs="Times New Roman"/>
                <w:noProof/>
                <w:szCs w:val="22"/>
              </w:rPr>
              <w:t>Individuals known to have unique medical needs;</w:t>
            </w:r>
          </w:p>
          <w:p w14:paraId="76BFB9FD" w14:textId="75E3FD8C" w:rsidR="00A73F9F" w:rsidRPr="002B288B" w:rsidRDefault="00A73F9F" w:rsidP="00037332">
            <w:pPr>
              <w:pStyle w:val="ListParagraph"/>
              <w:numPr>
                <w:ilvl w:val="0"/>
                <w:numId w:val="24"/>
              </w:numPr>
              <w:spacing w:before="60" w:after="60"/>
              <w:rPr>
                <w:rFonts w:eastAsia="Calibri" w:cs="Times New Roman"/>
                <w:noProof/>
                <w:szCs w:val="22"/>
              </w:rPr>
            </w:pPr>
            <w:r w:rsidRPr="002B288B">
              <w:rPr>
                <w:rFonts w:eastAsia="Calibri" w:cs="Times New Roman"/>
                <w:noProof/>
                <w:szCs w:val="22"/>
              </w:rPr>
              <w:t>Address-specific hazards to law enforcement;</w:t>
            </w:r>
          </w:p>
          <w:p w14:paraId="344F1586" w14:textId="1331C3B7" w:rsidR="00A73F9F" w:rsidRPr="002B288B" w:rsidRDefault="00A73F9F" w:rsidP="00037332">
            <w:pPr>
              <w:pStyle w:val="ListParagraph"/>
              <w:numPr>
                <w:ilvl w:val="0"/>
                <w:numId w:val="24"/>
              </w:numPr>
              <w:spacing w:before="60" w:after="60"/>
              <w:rPr>
                <w:rFonts w:eastAsia="Calibri" w:cs="Times New Roman"/>
                <w:noProof/>
                <w:szCs w:val="22"/>
              </w:rPr>
            </w:pPr>
            <w:r w:rsidRPr="002B288B">
              <w:rPr>
                <w:rFonts w:eastAsia="Calibri" w:cs="Times New Roman"/>
                <w:noProof/>
                <w:szCs w:val="22"/>
              </w:rPr>
              <w:t>Address-specific security systems;</w:t>
            </w:r>
          </w:p>
          <w:p w14:paraId="750CCF1A" w14:textId="63AAD19C" w:rsidR="00A73F9F" w:rsidRPr="00806CDF" w:rsidRDefault="00A73F9F" w:rsidP="00A87CFB">
            <w:pPr>
              <w:pStyle w:val="ListParagraph"/>
              <w:numPr>
                <w:ilvl w:val="0"/>
                <w:numId w:val="24"/>
              </w:numPr>
              <w:spacing w:before="60" w:after="60"/>
              <w:rPr>
                <w:rFonts w:eastAsia="Calibri" w:cs="Times New Roman"/>
                <w:szCs w:val="22"/>
              </w:rPr>
            </w:pPr>
            <w:r w:rsidRPr="002B288B">
              <w:rPr>
                <w:rFonts w:eastAsia="Calibri" w:cs="Times New Roman"/>
                <w:noProof/>
                <w:szCs w:val="22"/>
              </w:rPr>
              <w:t>Individuals known to present risk to law enforcement personnel.</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72016C" w14:textId="48DD3AE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no longer needed</w:t>
            </w:r>
          </w:p>
          <w:p w14:paraId="3BAD522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3351AF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28D23E" w14:textId="24FEA93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33DA1F0" w14:textId="59DF949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758B1E1" w14:textId="575C583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7AF2237"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B6980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14-09-68567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0F45BC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971C37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Dockets/Process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Dockets/Process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C63EAD1" w14:textId="77777777" w:rsidR="00A73F9F" w:rsidRPr="00C74852" w:rsidRDefault="00A73F9F" w:rsidP="00A87CFB">
            <w:pPr>
              <w:spacing w:before="60" w:after="60"/>
              <w:rPr>
                <w:rFonts w:eastAsia="Calibri" w:cs="Times New Roman"/>
                <w:szCs w:val="22"/>
              </w:rPr>
            </w:pPr>
            <w:r w:rsidRPr="00B74234">
              <w:rPr>
                <w:rFonts w:eastAsia="Calibri" w:cs="Times New Roman"/>
                <w:noProof/>
                <w:szCs w:val="22"/>
              </w:rPr>
              <w:t>Logs, dockets, or lists of civil and criminal processes received by the agency.</w:t>
            </w:r>
          </w:p>
          <w:p w14:paraId="5F420D8D" w14:textId="77777777" w:rsidR="00A73F9F" w:rsidRPr="00D645C1" w:rsidRDefault="00A73F9F" w:rsidP="00A87CFB">
            <w:pPr>
              <w:spacing w:before="60" w:after="60"/>
              <w:rPr>
                <w:rFonts w:asciiTheme="minorHAnsi" w:eastAsia="Times New Roman" w:hAnsiTheme="minorHAnsi"/>
                <w:color w:val="auto"/>
                <w:szCs w:val="22"/>
              </w:rPr>
            </w:pP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0EC5D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entry</w:t>
            </w:r>
          </w:p>
          <w:p w14:paraId="45C7DCD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F6FC58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BFE359" w14:textId="66B8E6F5"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D6A9203" w14:textId="204A6D3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DF97FF8" w14:textId="569496C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F48DB2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C058A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14-09-68568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215826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4E38F97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Evidence Audits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Evidence Audits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AC84092"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evidence room audits conducted by the law enforcement agency's own staff to determine compliance with applicable policies, procedures and requirements for the management of evidence.</w:t>
            </w:r>
          </w:p>
          <w:p w14:paraId="1F9FBBE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4DF971CD" w14:textId="06D9F3DE" w:rsidR="00A73F9F" w:rsidRPr="002B288B" w:rsidRDefault="00A73F9F" w:rsidP="00037332">
            <w:pPr>
              <w:pStyle w:val="ListParagraph"/>
              <w:numPr>
                <w:ilvl w:val="0"/>
                <w:numId w:val="25"/>
              </w:numPr>
              <w:spacing w:before="60" w:after="60"/>
              <w:rPr>
                <w:rFonts w:eastAsia="Calibri" w:cs="Times New Roman"/>
                <w:noProof/>
                <w:szCs w:val="22"/>
              </w:rPr>
            </w:pPr>
            <w:r w:rsidRPr="002B288B">
              <w:rPr>
                <w:rFonts w:eastAsia="Calibri" w:cs="Times New Roman"/>
                <w:noProof/>
                <w:szCs w:val="22"/>
              </w:rPr>
              <w:t>Correspondence relating to evidence audits;</w:t>
            </w:r>
          </w:p>
          <w:p w14:paraId="758FA53A" w14:textId="7C3D09C7" w:rsidR="00A73F9F" w:rsidRPr="002B288B" w:rsidRDefault="00A73F9F" w:rsidP="00037332">
            <w:pPr>
              <w:pStyle w:val="ListParagraph"/>
              <w:numPr>
                <w:ilvl w:val="0"/>
                <w:numId w:val="25"/>
              </w:numPr>
              <w:spacing w:before="60" w:after="60"/>
              <w:rPr>
                <w:rFonts w:eastAsia="Calibri" w:cs="Times New Roman"/>
                <w:noProof/>
                <w:szCs w:val="22"/>
              </w:rPr>
            </w:pPr>
            <w:r w:rsidRPr="002B288B">
              <w:rPr>
                <w:rFonts w:eastAsia="Calibri" w:cs="Times New Roman"/>
                <w:noProof/>
                <w:szCs w:val="22"/>
              </w:rPr>
              <w:t>Notes, logs or other documentation created by the auditor relating to the inspection/audit;</w:t>
            </w:r>
          </w:p>
          <w:p w14:paraId="22C2A785" w14:textId="38FDE532" w:rsidR="00A73F9F" w:rsidRPr="002B288B" w:rsidRDefault="00A73F9F" w:rsidP="00037332">
            <w:pPr>
              <w:pStyle w:val="ListParagraph"/>
              <w:numPr>
                <w:ilvl w:val="0"/>
                <w:numId w:val="25"/>
              </w:numPr>
              <w:spacing w:before="60" w:after="60"/>
              <w:rPr>
                <w:rFonts w:eastAsia="Calibri" w:cs="Times New Roman"/>
                <w:noProof/>
                <w:szCs w:val="22"/>
              </w:rPr>
            </w:pPr>
            <w:r w:rsidRPr="002B288B">
              <w:rPr>
                <w:rFonts w:eastAsia="Calibri" w:cs="Times New Roman"/>
                <w:noProof/>
                <w:szCs w:val="22"/>
              </w:rPr>
              <w:t>Audit reports/results/findings.</w:t>
            </w:r>
          </w:p>
          <w:p w14:paraId="69F1780D"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Excludes records relating to: </w:t>
            </w:r>
          </w:p>
          <w:p w14:paraId="6F976F0D" w14:textId="3E779B4E" w:rsidR="00A73F9F" w:rsidRPr="002B288B" w:rsidRDefault="00A73F9F" w:rsidP="00037332">
            <w:pPr>
              <w:pStyle w:val="ListParagraph"/>
              <w:numPr>
                <w:ilvl w:val="0"/>
                <w:numId w:val="26"/>
              </w:numPr>
              <w:spacing w:before="60" w:after="60"/>
              <w:rPr>
                <w:rFonts w:eastAsia="Calibri" w:cs="Times New Roman"/>
                <w:noProof/>
                <w:szCs w:val="22"/>
              </w:rPr>
            </w:pPr>
            <w:r w:rsidRPr="002B288B">
              <w:rPr>
                <w:rFonts w:eastAsia="Calibri" w:cs="Times New Roman"/>
                <w:noProof/>
                <w:szCs w:val="22"/>
              </w:rPr>
              <w:t>Financial audits covered by the State Government General Records Retention Schedule.</w:t>
            </w:r>
          </w:p>
          <w:p w14:paraId="1F8C27E2" w14:textId="16BA3A8C" w:rsidR="00A73F9F" w:rsidRPr="002B288B" w:rsidRDefault="00A73F9F" w:rsidP="00037332">
            <w:pPr>
              <w:pStyle w:val="ListParagraph"/>
              <w:numPr>
                <w:ilvl w:val="0"/>
                <w:numId w:val="26"/>
              </w:numPr>
              <w:spacing w:before="60" w:after="60"/>
              <w:rPr>
                <w:rFonts w:eastAsia="Calibri" w:cs="Times New Roman"/>
                <w:noProof/>
                <w:szCs w:val="22"/>
              </w:rPr>
            </w:pPr>
            <w:r w:rsidRPr="002B288B">
              <w:rPr>
                <w:rFonts w:eastAsia="Calibri" w:cs="Times New Roman"/>
                <w:noProof/>
                <w:szCs w:val="22"/>
              </w:rPr>
              <w:t>State Auditor’s examination reports covered by the State Government General Records Retention Schedule.</w:t>
            </w:r>
          </w:p>
          <w:p w14:paraId="7AE5F3B3" w14:textId="1955C1E1" w:rsidR="00A73F9F" w:rsidRPr="00806CDF" w:rsidRDefault="00A73F9F" w:rsidP="00A87CFB">
            <w:pPr>
              <w:pStyle w:val="ListParagraph"/>
              <w:numPr>
                <w:ilvl w:val="0"/>
                <w:numId w:val="26"/>
              </w:numPr>
              <w:spacing w:before="60" w:after="60"/>
              <w:rPr>
                <w:rFonts w:eastAsia="Calibri" w:cs="Times New Roman"/>
                <w:szCs w:val="22"/>
              </w:rPr>
            </w:pPr>
            <w:r w:rsidRPr="002B288B">
              <w:rPr>
                <w:rFonts w:eastAsia="Calibri" w:cs="Times New Roman"/>
                <w:noProof/>
                <w:szCs w:val="22"/>
              </w:rPr>
              <w:t>Audits performed by the Washington Association of Sheriffs and Police Chiefs (WASPC).</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C3059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4</w:t>
            </w:r>
            <w:r w:rsidRPr="00F658A9">
              <w:rPr>
                <w:bCs/>
                <w:color w:val="auto"/>
                <w:szCs w:val="17"/>
              </w:rPr>
              <w:t xml:space="preserve"> years after </w:t>
            </w:r>
            <w:r w:rsidRPr="00B74234">
              <w:rPr>
                <w:bCs/>
                <w:noProof/>
                <w:color w:val="auto"/>
                <w:szCs w:val="17"/>
              </w:rPr>
              <w:t>completion of auditor's report</w:t>
            </w:r>
          </w:p>
          <w:p w14:paraId="6EBB9EA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EC2F44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E8C16E" w14:textId="1BF065F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C62B4FA" w14:textId="5E57889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821AF25" w14:textId="4E2F5EA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5B9504A"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0B862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14-09-68569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A25BDF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24F4762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Evidence/Property In Custody - Management</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Evidence/Property In Custody - Management</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164B6F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the intake, management, and disposition of property acquired by the agency as evidence or for safekeeping. Does not include the actual evidence which should be managed in accordance with applicable federal, state or local law, court order and/or agency policy.</w:t>
            </w:r>
          </w:p>
          <w:p w14:paraId="4A8DCB3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CB9003A" w14:textId="2F1EBD1C" w:rsidR="00A73F9F" w:rsidRPr="002B288B" w:rsidRDefault="00A73F9F" w:rsidP="00037332">
            <w:pPr>
              <w:pStyle w:val="ListParagraph"/>
              <w:numPr>
                <w:ilvl w:val="0"/>
                <w:numId w:val="27"/>
              </w:numPr>
              <w:spacing w:before="60" w:after="60"/>
              <w:rPr>
                <w:rFonts w:eastAsia="Calibri" w:cs="Times New Roman"/>
                <w:noProof/>
                <w:szCs w:val="22"/>
              </w:rPr>
            </w:pPr>
            <w:r w:rsidRPr="002B288B">
              <w:rPr>
                <w:rFonts w:eastAsia="Calibri" w:cs="Times New Roman"/>
                <w:noProof/>
                <w:szCs w:val="22"/>
              </w:rPr>
              <w:t>Evidence/property  in/out logs;</w:t>
            </w:r>
          </w:p>
          <w:p w14:paraId="204A7A5A" w14:textId="2F34EA4F" w:rsidR="00A73F9F" w:rsidRPr="002B288B" w:rsidRDefault="00A73F9F" w:rsidP="00037332">
            <w:pPr>
              <w:pStyle w:val="ListParagraph"/>
              <w:numPr>
                <w:ilvl w:val="0"/>
                <w:numId w:val="27"/>
              </w:numPr>
              <w:spacing w:before="60" w:after="60"/>
              <w:rPr>
                <w:rFonts w:eastAsia="Calibri" w:cs="Times New Roman"/>
                <w:noProof/>
                <w:szCs w:val="22"/>
              </w:rPr>
            </w:pPr>
            <w:r w:rsidRPr="002B288B">
              <w:rPr>
                <w:rFonts w:eastAsia="Calibri" w:cs="Times New Roman"/>
                <w:noProof/>
                <w:szCs w:val="22"/>
              </w:rPr>
              <w:t>Documentation relating to disposition (destruction, return to owner, return to jurisdictional agency, etc.).</w:t>
            </w:r>
          </w:p>
          <w:p w14:paraId="36F738FB"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1377E864" w14:textId="6CE40E32" w:rsidR="00A73F9F" w:rsidRPr="00806CDF" w:rsidRDefault="00A73F9F" w:rsidP="00A87CFB">
            <w:pPr>
              <w:pStyle w:val="ListParagraph"/>
              <w:numPr>
                <w:ilvl w:val="0"/>
                <w:numId w:val="28"/>
              </w:numPr>
              <w:spacing w:before="60" w:after="60"/>
              <w:rPr>
                <w:rFonts w:eastAsia="Calibri" w:cs="Times New Roman"/>
                <w:szCs w:val="22"/>
              </w:rPr>
            </w:pPr>
            <w:r w:rsidRPr="002B288B">
              <w:rPr>
                <w:rFonts w:eastAsia="Calibri" w:cs="Times New Roman"/>
                <w:noProof/>
                <w:szCs w:val="22"/>
              </w:rPr>
              <w:t>Seized property covered by Executions Against Personal Property (DAN 14-09-68570) and Property Seizure/Disposition (DAN 14-09-68594).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1B06F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disposition of property and 1 year after disposition of pertinent case file(s)</w:t>
            </w:r>
          </w:p>
          <w:p w14:paraId="79E6116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A35C18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432278" w14:textId="3716BF2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FACC53E" w14:textId="4D63AB8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B4E4BA8" w14:textId="3F53503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EAD2CEA"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49DBB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97E8AC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569E5D2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Executions Against Personal Property</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Executions Against Personal Property</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4680E8D"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court-ordered property seizures resulting from judgments against individuals or entities in accordance with Chapter 6.17 RCW.</w:t>
            </w:r>
          </w:p>
          <w:p w14:paraId="0574FE55" w14:textId="77777777" w:rsidR="002B288B"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9D48044" w14:textId="6421F305" w:rsidR="00A73F9F" w:rsidRPr="002B288B" w:rsidRDefault="00A73F9F" w:rsidP="00037332">
            <w:pPr>
              <w:pStyle w:val="ListParagraph"/>
              <w:numPr>
                <w:ilvl w:val="0"/>
                <w:numId w:val="28"/>
              </w:numPr>
              <w:spacing w:before="60" w:after="60"/>
              <w:rPr>
                <w:rFonts w:eastAsia="Calibri" w:cs="Times New Roman"/>
                <w:noProof/>
                <w:szCs w:val="22"/>
              </w:rPr>
            </w:pPr>
            <w:r w:rsidRPr="002B288B">
              <w:rPr>
                <w:rFonts w:eastAsia="Calibri" w:cs="Times New Roman"/>
                <w:noProof/>
                <w:szCs w:val="22"/>
              </w:rPr>
              <w:t>Civil worksheets;</w:t>
            </w:r>
          </w:p>
          <w:p w14:paraId="28497E7B" w14:textId="62B8C57B" w:rsidR="00A73F9F" w:rsidRPr="002B288B" w:rsidRDefault="00A73F9F" w:rsidP="00037332">
            <w:pPr>
              <w:pStyle w:val="ListParagraph"/>
              <w:numPr>
                <w:ilvl w:val="0"/>
                <w:numId w:val="28"/>
              </w:numPr>
              <w:spacing w:before="60" w:after="60"/>
              <w:rPr>
                <w:rFonts w:eastAsia="Calibri" w:cs="Times New Roman"/>
                <w:noProof/>
                <w:szCs w:val="22"/>
              </w:rPr>
            </w:pPr>
            <w:r w:rsidRPr="002B288B">
              <w:rPr>
                <w:rFonts w:eastAsia="Calibri" w:cs="Times New Roman"/>
                <w:noProof/>
                <w:szCs w:val="22"/>
              </w:rPr>
              <w:t>Writs and granting orders;</w:t>
            </w:r>
          </w:p>
          <w:p w14:paraId="2685FCFE" w14:textId="04F355DA" w:rsidR="00A73F9F" w:rsidRPr="002B288B" w:rsidRDefault="00A73F9F" w:rsidP="00037332">
            <w:pPr>
              <w:pStyle w:val="ListParagraph"/>
              <w:numPr>
                <w:ilvl w:val="0"/>
                <w:numId w:val="28"/>
              </w:numPr>
              <w:spacing w:before="60" w:after="60"/>
              <w:rPr>
                <w:rFonts w:eastAsia="Calibri" w:cs="Times New Roman"/>
                <w:noProof/>
                <w:szCs w:val="22"/>
              </w:rPr>
            </w:pPr>
            <w:r w:rsidRPr="002B288B">
              <w:rPr>
                <w:rFonts w:eastAsia="Calibri" w:cs="Times New Roman"/>
                <w:noProof/>
                <w:szCs w:val="22"/>
              </w:rPr>
              <w:t>Continuation reports;</w:t>
            </w:r>
          </w:p>
          <w:p w14:paraId="0ED4E4D9" w14:textId="6B0F7024" w:rsidR="00A73F9F" w:rsidRPr="00806CDF" w:rsidRDefault="00A73F9F" w:rsidP="00A87CFB">
            <w:pPr>
              <w:pStyle w:val="ListParagraph"/>
              <w:numPr>
                <w:ilvl w:val="0"/>
                <w:numId w:val="28"/>
              </w:numPr>
              <w:spacing w:before="60" w:after="60"/>
              <w:rPr>
                <w:rFonts w:eastAsia="Calibri" w:cs="Times New Roman"/>
                <w:szCs w:val="22"/>
              </w:rPr>
            </w:pPr>
            <w:r w:rsidRPr="002B288B">
              <w:rPr>
                <w:rFonts w:eastAsia="Calibri" w:cs="Times New Roman"/>
                <w:noProof/>
                <w:szCs w:val="22"/>
              </w:rPr>
              <w:t>Descriptions of property involved.</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5C17A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date of seizure or stay</w:t>
            </w:r>
          </w:p>
          <w:p w14:paraId="200310D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0A9FF6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4DA5B1" w14:textId="564DAE2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B879959" w14:textId="6143099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4B77FC4" w14:textId="17D8B3C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BDD356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A0D50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14-09-68571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918C34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608904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Expungement/Sealing/Vacation of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Expungement/Sealing/Vacation of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144D42B" w14:textId="5238DF08"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requests and orders for the expungement, sealing or vacation of criminal information or records in accordance with WAC 446-16-025.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8C3EAD" w14:textId="6F131B81"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w:t>
            </w:r>
            <w:r w:rsidR="00363F59">
              <w:rPr>
                <w:b/>
                <w:bCs/>
                <w:color w:val="auto"/>
                <w:szCs w:val="17"/>
              </w:rPr>
              <w:t>until</w:t>
            </w:r>
            <w:r w:rsidR="00330A23">
              <w:rPr>
                <w:b/>
                <w:bCs/>
                <w:color w:val="auto"/>
                <w:szCs w:val="17"/>
              </w:rPr>
              <w:t xml:space="preserve"> </w:t>
            </w:r>
            <w:r w:rsidRPr="00B74234">
              <w:rPr>
                <w:bCs/>
                <w:noProof/>
                <w:color w:val="auto"/>
                <w:szCs w:val="17"/>
              </w:rPr>
              <w:t>current approved retention period for the records being expunged/sealed/vacated</w:t>
            </w:r>
          </w:p>
          <w:p w14:paraId="674D508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C16670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B89F71" w14:textId="21001CB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5D1DDF5" w14:textId="4D4B62E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27ACB7D" w14:textId="1CF08D70" w:rsidR="00A73F9F" w:rsidRPr="00ED52E1"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48FD6E9"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55A23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03C882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D40CD5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Field Interrogation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Field Interrogation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AE6EA08" w14:textId="6AD10434" w:rsidR="00A73F9F" w:rsidRPr="001707F9" w:rsidRDefault="00A73F9F" w:rsidP="00A87CFB">
            <w:pPr>
              <w:spacing w:before="60" w:after="60"/>
              <w:rPr>
                <w:rFonts w:eastAsia="Calibri" w:cs="Times New Roman"/>
                <w:szCs w:val="20"/>
              </w:rPr>
            </w:pPr>
            <w:r w:rsidRPr="00B74234">
              <w:rPr>
                <w:rFonts w:eastAsia="Calibri" w:cs="Times New Roman"/>
                <w:noProof/>
                <w:szCs w:val="22"/>
              </w:rPr>
              <w:t>Limited informational reports compiled and/or created by officers in regard to persons or vehicles that appear suspicious at the time or place of contact but do not immediately result in arrest or prolonged detention.</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ACF56B" w14:textId="3E8B5D66"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date of report</w:t>
            </w:r>
          </w:p>
          <w:p w14:paraId="414FF2C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32154C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A92334" w14:textId="55817E3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B0EEFDB" w14:textId="673547A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0BED8CC" w14:textId="00043939"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609F9A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34897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389F4B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E7D041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Fingerprint Analysis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Fingerprint Analysis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D11CAE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Requests for fingerprint analysis received from external law enforcement agencies for the purpose of identifying an individual and that do not relate to criminal or other investigations undertaken by the agency. Includes latent prints from crime scenes, arrestee or inmate prints, and ten prints or other prints received for identification purposes, correspondence and reports.</w:t>
            </w:r>
          </w:p>
          <w:p w14:paraId="403CFFF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6BA5C720" w14:textId="52147A50" w:rsidR="00A73F9F" w:rsidRPr="001707F9" w:rsidRDefault="00A73F9F" w:rsidP="00A87CFB">
            <w:pPr>
              <w:pStyle w:val="ListParagraph"/>
              <w:numPr>
                <w:ilvl w:val="0"/>
                <w:numId w:val="29"/>
              </w:numPr>
              <w:spacing w:before="60" w:after="60"/>
              <w:rPr>
                <w:rFonts w:eastAsia="Calibri" w:cs="Times New Roman"/>
                <w:szCs w:val="22"/>
              </w:rPr>
            </w:pPr>
            <w:r w:rsidRPr="002B288B">
              <w:rPr>
                <w:rFonts w:eastAsia="Calibri" w:cs="Times New Roman"/>
                <w:noProof/>
                <w:szCs w:val="22"/>
              </w:rPr>
              <w:t>Public fingerprint requests covered by Fingerprint Requests (Public) (DAN 14-09-68574).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D4F61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request fulfilled or until returned to requesting agency</w:t>
            </w:r>
          </w:p>
          <w:p w14:paraId="71F16D5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5FCFAD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7A2DB8" w14:textId="5789128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79FA9C1" w14:textId="615C01E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5303910" w14:textId="5B39C62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70E42CB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BC13A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14-09-68574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54BA5A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121F787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Fingerprint Requests (Public)</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Fingerprint Requests (Public)</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EC4E6E7" w14:textId="76A53A48"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including logs, relating to requests submitted by individuals to obtain their own fingerprints for reasons unrelated to criminal or other investigations of the law enforcement agency. For example, the requestor may be requesting fingerprints to provide for a potential employer prior to hiring, or to obtain a specific occupational license from a regulatory agency.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DB09F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request fulfilled</w:t>
            </w:r>
          </w:p>
          <w:p w14:paraId="4819ADE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C31761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979D04" w14:textId="6526A5A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928DBA3" w14:textId="38BAD0E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08B73BF" w14:textId="4303112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099B1F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95645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A3840FE"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B2217D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Impound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Impound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5F90BC3" w14:textId="77777777" w:rsidR="00A73F9F" w:rsidRPr="00C74852" w:rsidRDefault="00A73F9F" w:rsidP="00A87CFB">
            <w:pPr>
              <w:spacing w:before="60" w:after="60"/>
              <w:rPr>
                <w:rFonts w:eastAsia="Calibri" w:cs="Times New Roman"/>
                <w:szCs w:val="22"/>
              </w:rPr>
            </w:pPr>
            <w:r w:rsidRPr="00B74234">
              <w:rPr>
                <w:rFonts w:eastAsia="Calibri" w:cs="Times New Roman"/>
                <w:noProof/>
                <w:szCs w:val="22"/>
              </w:rPr>
              <w:t>Logs documenting impounds reported to the agency by registered tow truck operators.</w:t>
            </w:r>
          </w:p>
          <w:p w14:paraId="4BE944B1" w14:textId="77777777" w:rsidR="00A73F9F" w:rsidRPr="00D645C1" w:rsidRDefault="00A73F9F" w:rsidP="00A87CFB">
            <w:pPr>
              <w:spacing w:before="60" w:after="60"/>
              <w:rPr>
                <w:rFonts w:asciiTheme="minorHAnsi" w:eastAsia="Times New Roman" w:hAnsiTheme="minorHAnsi"/>
                <w:color w:val="auto"/>
                <w:szCs w:val="22"/>
              </w:rPr>
            </w:pP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FD155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entry</w:t>
            </w:r>
          </w:p>
          <w:p w14:paraId="5E2878A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1AA8F6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DAFDC5" w14:textId="4D10AFD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8C2FB1C" w14:textId="5A9E055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74BC38D" w14:textId="1D573AB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565813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4E38D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AE7423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4E4BF2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Impounds/Abandoned Vehicles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Impounds/Abandoned Vehicles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6852BD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vehicles impounded by the agency.</w:t>
            </w:r>
          </w:p>
          <w:p w14:paraId="21272993"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7672A785" w14:textId="3571202F"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Impound/abatement records;</w:t>
            </w:r>
          </w:p>
          <w:p w14:paraId="27917F38" w14:textId="47F8B515"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Tow-away notices;</w:t>
            </w:r>
          </w:p>
          <w:p w14:paraId="13CA6262" w14:textId="359A2279"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Requests for information;</w:t>
            </w:r>
          </w:p>
          <w:p w14:paraId="562D17AD" w14:textId="54AF67C4"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Notices to owner(s) and/or lien holder(s);</w:t>
            </w:r>
          </w:p>
          <w:p w14:paraId="1AF22C08" w14:textId="61D6C411"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Affidavits;</w:t>
            </w:r>
          </w:p>
          <w:p w14:paraId="578FDCC3" w14:textId="77763AB7"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Transfers of ownership;</w:t>
            </w:r>
          </w:p>
          <w:p w14:paraId="2C43B84F" w14:textId="5F428960" w:rsidR="00A73F9F" w:rsidRPr="001707F9" w:rsidRDefault="00A73F9F" w:rsidP="00A87CFB">
            <w:pPr>
              <w:pStyle w:val="ListParagraph"/>
              <w:numPr>
                <w:ilvl w:val="0"/>
                <w:numId w:val="29"/>
              </w:numPr>
              <w:spacing w:before="60" w:after="60"/>
              <w:rPr>
                <w:rFonts w:eastAsia="Calibri" w:cs="Times New Roman"/>
                <w:szCs w:val="22"/>
              </w:rPr>
            </w:pPr>
            <w:r w:rsidRPr="002B288B">
              <w:rPr>
                <w:rFonts w:eastAsia="Calibri" w:cs="Times New Roman"/>
                <w:noProof/>
                <w:szCs w:val="22"/>
              </w:rPr>
              <w:t>Bills of sale.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027608"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disposition of vehicle or completion of state auditor's report whichever is sooner</w:t>
            </w:r>
          </w:p>
          <w:p w14:paraId="2276E7C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6A5783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302AF7" w14:textId="7B43915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3CF0872" w14:textId="369AF46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5025436" w14:textId="3DF09BA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61BDDD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1B26D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14-09-68577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6AF179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16281EB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Intelligence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Intelligence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FC8A6A1" w14:textId="169D0D55"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Criminal intelligence files created or accumulated by agency personnel in the course of investigating suspected or alleged criminal activity.</w:t>
            </w:r>
          </w:p>
          <w:p w14:paraId="2F9A4944" w14:textId="2215271C" w:rsidR="00A73F9F" w:rsidRPr="001707F9" w:rsidRDefault="00A73F9F" w:rsidP="00A87CFB">
            <w:pPr>
              <w:spacing w:before="60" w:after="60"/>
              <w:rPr>
                <w:rFonts w:eastAsia="Calibri" w:cs="Times New Roman"/>
                <w:szCs w:val="22"/>
              </w:rPr>
            </w:pPr>
            <w:r w:rsidRPr="00B74234">
              <w:rPr>
                <w:rFonts w:eastAsia="Calibri" w:cs="Times New Roman"/>
                <w:noProof/>
                <w:szCs w:val="22"/>
              </w:rPr>
              <w:t>Includes records relating to the provision of special security (for dignitaries, witnesses, etc.).</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F98D72" w14:textId="39F52DAD"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no longer needed</w:t>
            </w:r>
          </w:p>
          <w:p w14:paraId="1CB41CC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4C14B1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24906C" w14:textId="2160190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B1CE06C" w14:textId="16777B4D"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669DBA3" w14:textId="1E4B98C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6463609"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1A9B4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5C4F87E"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007DEEF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Intercepted Communications/Conversations – Not Recorded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Intercepted Communications/Conversations – Not Recorded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02A6B38" w14:textId="208A1D9D"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unfulfilled authorizations obtained from a superior court judge for the interception, transmission, or recording of communications or conversations with a non-consenting party.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5FFAA5" w14:textId="5C63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expiration of authorization</w:t>
            </w:r>
          </w:p>
          <w:p w14:paraId="7B1F415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91B7A2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903D78" w14:textId="66027297"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9F2BD1A" w14:textId="2B4541B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E2B180B" w14:textId="1E3149B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DD233D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93E18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A3F748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F65FDEA"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Intercepted Communications/Conversations – Recorded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Intercepted Communications/Conversations – Recorded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6CACD8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private communications and/or conversations obtained from non-consenting parties authorized by a superior court judge in accordance with RCW 9.73.040.</w:t>
            </w:r>
          </w:p>
          <w:p w14:paraId="1648587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w:t>
            </w:r>
          </w:p>
          <w:p w14:paraId="707595E1" w14:textId="3E6A36A1" w:rsidR="00A73F9F" w:rsidRPr="002B288B" w:rsidRDefault="00A73F9F" w:rsidP="00037332">
            <w:pPr>
              <w:pStyle w:val="ListParagraph"/>
              <w:numPr>
                <w:ilvl w:val="0"/>
                <w:numId w:val="30"/>
              </w:numPr>
              <w:spacing w:before="60" w:after="60"/>
              <w:rPr>
                <w:rFonts w:eastAsia="Calibri" w:cs="Times New Roman"/>
                <w:noProof/>
                <w:szCs w:val="22"/>
              </w:rPr>
            </w:pPr>
            <w:r w:rsidRPr="002B288B">
              <w:rPr>
                <w:rFonts w:eastAsia="Calibri" w:cs="Times New Roman"/>
                <w:noProof/>
                <w:szCs w:val="22"/>
              </w:rPr>
              <w:t xml:space="preserve">Authorization(s); </w:t>
            </w:r>
          </w:p>
          <w:p w14:paraId="4DFC4BAA" w14:textId="16F86D7A" w:rsidR="00A73F9F" w:rsidRPr="001707F9" w:rsidRDefault="00A73F9F" w:rsidP="00A87CFB">
            <w:pPr>
              <w:pStyle w:val="ListParagraph"/>
              <w:numPr>
                <w:ilvl w:val="0"/>
                <w:numId w:val="30"/>
              </w:numPr>
              <w:spacing w:before="60" w:after="60"/>
              <w:rPr>
                <w:rFonts w:eastAsia="Calibri" w:cs="Times New Roman"/>
                <w:szCs w:val="22"/>
              </w:rPr>
            </w:pPr>
            <w:r w:rsidRPr="002B288B">
              <w:rPr>
                <w:rFonts w:eastAsia="Calibri" w:cs="Times New Roman"/>
                <w:noProof/>
                <w:szCs w:val="22"/>
              </w:rPr>
              <w:t>Recordings.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EF9F08" w14:textId="26A7D0BC"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disposition of pertinent case file</w:t>
            </w:r>
          </w:p>
          <w:p w14:paraId="1DB4F3C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1F945DA"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E26A5" w14:textId="333BA44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BBF606B" w14:textId="675C898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2F9A240" w14:textId="6F06B1A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31F3AD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1C6B1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16-03-68974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14642D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F7E8C3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Internal Review/Investigation -- Notorious/Historically Significant Incidents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Internal Review/Investigation -- Notorious/Historically Significant Incidents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4D51117"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Records documenting the internal review and investigation of agency actions relating to or arising from incidents within the agency’s jurisdiction which have gained contemporary public notoriety or significance. </w:t>
            </w:r>
          </w:p>
          <w:p w14:paraId="68311E28" w14:textId="77777777" w:rsidR="002B288B"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incidents involving: </w:t>
            </w:r>
          </w:p>
          <w:p w14:paraId="36E10922" w14:textId="3AD067F6" w:rsidR="00A73F9F" w:rsidRPr="002B288B" w:rsidRDefault="00A73F9F" w:rsidP="00037332">
            <w:pPr>
              <w:pStyle w:val="ListParagraph"/>
              <w:numPr>
                <w:ilvl w:val="0"/>
                <w:numId w:val="31"/>
              </w:numPr>
              <w:spacing w:before="60" w:after="60"/>
              <w:rPr>
                <w:rFonts w:eastAsia="Calibri" w:cs="Times New Roman"/>
                <w:noProof/>
                <w:szCs w:val="22"/>
              </w:rPr>
            </w:pPr>
            <w:r w:rsidRPr="002B288B">
              <w:rPr>
                <w:rFonts w:eastAsia="Calibri" w:cs="Times New Roman"/>
                <w:noProof/>
                <w:szCs w:val="22"/>
              </w:rPr>
              <w:t>Major (subsequent) modification to agency policy/procedure, training, or equipment;</w:t>
            </w:r>
          </w:p>
          <w:p w14:paraId="7228208F" w14:textId="3D7263B0" w:rsidR="00A73F9F" w:rsidRPr="002B288B" w:rsidRDefault="00A73F9F" w:rsidP="00037332">
            <w:pPr>
              <w:pStyle w:val="ListParagraph"/>
              <w:numPr>
                <w:ilvl w:val="0"/>
                <w:numId w:val="31"/>
              </w:numPr>
              <w:spacing w:before="60" w:after="60"/>
              <w:rPr>
                <w:rFonts w:eastAsia="Calibri" w:cs="Times New Roman"/>
                <w:noProof/>
                <w:szCs w:val="22"/>
              </w:rPr>
            </w:pPr>
            <w:r w:rsidRPr="002B288B">
              <w:rPr>
                <w:rFonts w:eastAsia="Calibri" w:cs="Times New Roman"/>
                <w:noProof/>
                <w:szCs w:val="22"/>
              </w:rPr>
              <w:t>Use of force by or against an officer that results in “great bodily harm” as defined by RCW 9A.04.110 or death  to any person;</w:t>
            </w:r>
          </w:p>
          <w:p w14:paraId="08760B88" w14:textId="4F92E714" w:rsidR="00A73F9F" w:rsidRPr="002B288B" w:rsidRDefault="00A73F9F" w:rsidP="00037332">
            <w:pPr>
              <w:pStyle w:val="ListParagraph"/>
              <w:numPr>
                <w:ilvl w:val="0"/>
                <w:numId w:val="31"/>
              </w:numPr>
              <w:spacing w:before="60" w:after="60"/>
              <w:rPr>
                <w:rFonts w:eastAsia="Calibri" w:cs="Times New Roman"/>
                <w:noProof/>
                <w:szCs w:val="22"/>
              </w:rPr>
            </w:pPr>
            <w:r w:rsidRPr="002B288B">
              <w:rPr>
                <w:rFonts w:eastAsia="Calibri" w:cs="Times New Roman"/>
                <w:noProof/>
                <w:szCs w:val="22"/>
              </w:rPr>
              <w:t>Officer’s use of “deadly force” as defined by RCW 9A.16.010 (regardless of whether or not death results);</w:t>
            </w:r>
          </w:p>
          <w:p w14:paraId="33A5245E" w14:textId="17155EE3" w:rsidR="00A73F9F" w:rsidRPr="002B288B" w:rsidRDefault="00A73F9F" w:rsidP="00037332">
            <w:pPr>
              <w:pStyle w:val="ListParagraph"/>
              <w:numPr>
                <w:ilvl w:val="0"/>
                <w:numId w:val="31"/>
              </w:numPr>
              <w:spacing w:before="60" w:after="60"/>
              <w:rPr>
                <w:rFonts w:eastAsia="Calibri" w:cs="Times New Roman"/>
                <w:noProof/>
                <w:szCs w:val="22"/>
              </w:rPr>
            </w:pPr>
            <w:r w:rsidRPr="002B288B">
              <w:rPr>
                <w:rFonts w:eastAsia="Calibri" w:cs="Times New Roman"/>
                <w:noProof/>
                <w:szCs w:val="22"/>
              </w:rPr>
              <w:t>Agency response to a natural disaster, terrorist threat, declared state of emergency, major riot/protest or other incident of similar magnitude and impact.</w:t>
            </w:r>
          </w:p>
          <w:p w14:paraId="4640034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Note: For guidance on how to identify notorious/significant incidents, please refer to Washington State Archives’ published advice sheet Internal Investigations of Notorious/Historically Significant Incidents within the Law Enforcement Agency’s Jurisdiction or contact the Archives. </w:t>
            </w:r>
          </w:p>
          <w:p w14:paraId="0958BB4D" w14:textId="538C9FA9" w:rsidR="00A73F9F" w:rsidRPr="001707F9" w:rsidRDefault="00A73F9F" w:rsidP="00A87CFB">
            <w:pPr>
              <w:spacing w:before="60" w:after="60"/>
              <w:rPr>
                <w:rFonts w:eastAsia="Calibri" w:cs="Times New Roman"/>
                <w:szCs w:val="22"/>
              </w:rPr>
            </w:pPr>
            <w:r w:rsidRPr="00B74234">
              <w:rPr>
                <w:rFonts w:eastAsia="Calibri" w:cs="Times New Roman"/>
                <w:noProof/>
                <w:szCs w:val="22"/>
              </w:rPr>
              <w:t>Note: Includes confidential records, which will retain their confidentiality in accordance with RCW 40.14.030(2).</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16280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resolution of review/investigation</w:t>
            </w:r>
          </w:p>
          <w:p w14:paraId="690A711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0A0F29E"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579D2C" w14:textId="685375AD"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77FA751" w14:textId="0F952D35"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5BD4DFBB" w14:textId="7AE27C1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98875E2" w14:textId="4D0EF2D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Internal Review/Investigation -- Notorious/Historically Significant Incidents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7773D59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2023F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16-03-68975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C11865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75C7561" w14:textId="77777777" w:rsidR="00A73F9F" w:rsidRPr="00C74852"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Internal Review/Investigation -- Recordings (Transcribed Verbatim)</w:t>
            </w:r>
            <w:r w:rsidRPr="00C74852">
              <w:rPr>
                <w:rFonts w:asciiTheme="minorHAnsi" w:hAnsiTheme="minorHAnsi"/>
                <w:bCs/>
                <w:noProof/>
                <w:color w:val="auto"/>
                <w:szCs w:val="22"/>
              </w:rPr>
              <w:fldChar w:fldCharType="begin"/>
            </w:r>
            <w:r w:rsidRPr="00C74852">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Internal Review/Investigation -- Recordings (Transcribed Verbatim)</w:instrText>
            </w:r>
            <w:r w:rsidRPr="00C74852">
              <w:rPr>
                <w:rFonts w:asciiTheme="minorHAnsi" w:hAnsiTheme="minorHAnsi"/>
                <w:bCs/>
                <w:noProof/>
                <w:color w:val="auto"/>
                <w:szCs w:val="22"/>
              </w:rPr>
              <w:instrText xml:space="preserve">" \f “subject” </w:instrText>
            </w:r>
            <w:r w:rsidRPr="00C74852">
              <w:rPr>
                <w:rFonts w:asciiTheme="minorHAnsi" w:hAnsiTheme="minorHAnsi"/>
                <w:bCs/>
                <w:noProof/>
                <w:color w:val="auto"/>
                <w:szCs w:val="22"/>
              </w:rPr>
              <w:fldChar w:fldCharType="end"/>
            </w:r>
          </w:p>
          <w:p w14:paraId="210FCAA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Digital or analog recording(s) of investigational conversations with victim, suspect, witness, or other individual associated with an internal review or investigation provided that the: </w:t>
            </w:r>
          </w:p>
          <w:p w14:paraId="0E5F2BA5" w14:textId="6E85948B" w:rsidR="00A73F9F" w:rsidRPr="00602AA0" w:rsidRDefault="00A73F9F" w:rsidP="00037332">
            <w:pPr>
              <w:pStyle w:val="ListParagraph"/>
              <w:numPr>
                <w:ilvl w:val="0"/>
                <w:numId w:val="32"/>
              </w:numPr>
              <w:spacing w:before="60" w:after="60"/>
              <w:rPr>
                <w:rFonts w:eastAsia="Calibri" w:cs="Times New Roman"/>
                <w:noProof/>
                <w:szCs w:val="22"/>
              </w:rPr>
            </w:pPr>
            <w:r w:rsidRPr="00602AA0">
              <w:rPr>
                <w:rFonts w:eastAsia="Calibri" w:cs="Times New Roman"/>
                <w:noProof/>
                <w:szCs w:val="22"/>
              </w:rPr>
              <w:t>The digital/analog recording is transcribed verbatim and verified; and,</w:t>
            </w:r>
          </w:p>
          <w:p w14:paraId="3B4B062B" w14:textId="22302691" w:rsidR="00A73F9F" w:rsidRPr="001707F9" w:rsidRDefault="00A73F9F" w:rsidP="00A87CFB">
            <w:pPr>
              <w:pStyle w:val="ListParagraph"/>
              <w:numPr>
                <w:ilvl w:val="0"/>
                <w:numId w:val="32"/>
              </w:numPr>
              <w:spacing w:before="60" w:after="60"/>
              <w:rPr>
                <w:rFonts w:eastAsia="Calibri" w:cs="Times New Roman"/>
                <w:szCs w:val="22"/>
              </w:rPr>
            </w:pPr>
            <w:r w:rsidRPr="00602AA0">
              <w:rPr>
                <w:rFonts w:eastAsia="Calibri" w:cs="Times New Roman"/>
                <w:noProof/>
                <w:szCs w:val="22"/>
              </w:rPr>
              <w:t>The transcription is retained with the associated investigation/review records covered by Internal Review/Investigation – Notorious/Historically Significant Incidents (DAN 16-03-68974), Internal Review/Investigation (Formal Discipline Not Imposed) (DAN 14-09-68536), or Internal Review/Investigation (Formal Discipline Imposed) (DAN 14-09-68584).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3879FC" w14:textId="0479F701"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transcribed and verified</w:t>
            </w:r>
          </w:p>
          <w:p w14:paraId="39AC94A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CCEEDC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3CDF1B" w14:textId="286C4B4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4372DB5" w14:textId="2E90EF6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983FC54" w14:textId="73BBCD5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7ADB5AF"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D6E39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14-09-68584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BE605E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627E286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Internal Review/Investigation (Formal Discipline Imposed)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Internal Review/Investigation (Formal Discipline Imposed)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CE16A1D" w14:textId="77777777" w:rsidR="00A73F9F" w:rsidRPr="00330A23" w:rsidRDefault="00A73F9F" w:rsidP="004705CD">
            <w:pPr>
              <w:spacing w:before="60" w:after="60"/>
              <w:rPr>
                <w:rFonts w:eastAsia="Calibri" w:cs="Times New Roman"/>
                <w:noProof/>
                <w:sz w:val="20"/>
                <w:szCs w:val="20"/>
              </w:rPr>
            </w:pPr>
            <w:r w:rsidRPr="00330A23">
              <w:rPr>
                <w:rFonts w:eastAsia="Calibri" w:cs="Times New Roman"/>
                <w:noProof/>
                <w:sz w:val="20"/>
                <w:szCs w:val="20"/>
              </w:rPr>
              <w:t>Records relating to the internal review and investigation of agency employee conduct and/or allegation of misconduct or violation of agency regulations/orders, federal, state or local statute, where charges are sustained and formal discipline is imposed.</w:t>
            </w:r>
          </w:p>
          <w:p w14:paraId="0EB09AD4" w14:textId="77777777" w:rsidR="00A73F9F" w:rsidRPr="00330A23" w:rsidRDefault="00A73F9F" w:rsidP="004705CD">
            <w:pPr>
              <w:spacing w:before="60" w:after="60"/>
              <w:rPr>
                <w:rFonts w:eastAsia="Calibri" w:cs="Times New Roman"/>
                <w:noProof/>
                <w:sz w:val="20"/>
                <w:szCs w:val="20"/>
              </w:rPr>
            </w:pPr>
            <w:r w:rsidRPr="00330A23">
              <w:rPr>
                <w:rFonts w:eastAsia="Calibri" w:cs="Times New Roman"/>
                <w:noProof/>
                <w:sz w:val="20"/>
                <w:szCs w:val="20"/>
              </w:rPr>
              <w:t>Formal discipline includes any sanction that penalizes an employee financially through loss of pay or accrued leave (e.g., demotion, suspension, removal, leave without pay, etc.).</w:t>
            </w:r>
          </w:p>
          <w:p w14:paraId="283064A6" w14:textId="77777777" w:rsidR="00A73F9F" w:rsidRPr="00330A23" w:rsidRDefault="00A73F9F" w:rsidP="004705CD">
            <w:pPr>
              <w:spacing w:before="60" w:after="60"/>
              <w:rPr>
                <w:rFonts w:eastAsia="Calibri" w:cs="Times New Roman"/>
                <w:noProof/>
                <w:sz w:val="20"/>
                <w:szCs w:val="20"/>
              </w:rPr>
            </w:pPr>
            <w:r w:rsidRPr="00330A23">
              <w:rPr>
                <w:rFonts w:eastAsia="Calibri" w:cs="Times New Roman"/>
                <w:noProof/>
                <w:sz w:val="20"/>
                <w:szCs w:val="20"/>
              </w:rPr>
              <w:t>Investigative records (regardless of format) include, but are not limited to:</w:t>
            </w:r>
          </w:p>
          <w:p w14:paraId="6391FF88" w14:textId="353BD849" w:rsidR="00A73F9F" w:rsidRPr="00602AA0" w:rsidRDefault="00A73F9F"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Statements by complainant, employee, witnesses, etc.;</w:t>
            </w:r>
          </w:p>
          <w:p w14:paraId="7304EC54" w14:textId="207ADA26" w:rsidR="00A73F9F" w:rsidRPr="00602AA0" w:rsidRDefault="00A73F9F"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Recordings (regardless of format or source);</w:t>
            </w:r>
          </w:p>
          <w:p w14:paraId="1EEB503F" w14:textId="18641A9B" w:rsidR="00A73F9F" w:rsidRPr="00602AA0" w:rsidRDefault="00A73F9F"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 xml:space="preserve">Incident reports (including Use of Force, discharge of weapon, fleet accident, etc.); </w:t>
            </w:r>
          </w:p>
          <w:p w14:paraId="447252EF" w14:textId="0C199096" w:rsidR="00A73F9F" w:rsidRPr="00602AA0" w:rsidRDefault="00A73F9F"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Other investigative reports and communications (Internal Affairs, etc.);</w:t>
            </w:r>
          </w:p>
          <w:p w14:paraId="70E470B0" w14:textId="092980FF" w:rsidR="00A73F9F" w:rsidRPr="00602AA0" w:rsidRDefault="00A73F9F"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Final action summary (memo, correspondence, log, report);</w:t>
            </w:r>
          </w:p>
          <w:p w14:paraId="06C4164A" w14:textId="6C078FA7" w:rsidR="00A73F9F" w:rsidRPr="00602AA0" w:rsidRDefault="00602AA0"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N</w:t>
            </w:r>
            <w:r w:rsidR="00A73F9F" w:rsidRPr="00602AA0">
              <w:rPr>
                <w:rFonts w:eastAsia="Calibri" w:cs="Times New Roman"/>
                <w:noProof/>
                <w:sz w:val="20"/>
                <w:szCs w:val="20"/>
              </w:rPr>
              <w:t>otification of termination provided to the Washington State Criminal Justice Training Commission pursuant to RCW 43.101.135.</w:t>
            </w:r>
          </w:p>
          <w:p w14:paraId="2B97BC39" w14:textId="77777777" w:rsidR="00A73F9F" w:rsidRPr="00330A23" w:rsidRDefault="00A73F9F" w:rsidP="004705CD">
            <w:pPr>
              <w:spacing w:before="60" w:after="60"/>
              <w:rPr>
                <w:rFonts w:eastAsia="Calibri" w:cs="Times New Roman"/>
                <w:noProof/>
                <w:sz w:val="20"/>
                <w:szCs w:val="20"/>
              </w:rPr>
            </w:pPr>
            <w:r w:rsidRPr="00330A23">
              <w:rPr>
                <w:rFonts w:eastAsia="Calibri" w:cs="Times New Roman"/>
                <w:noProof/>
                <w:sz w:val="20"/>
                <w:szCs w:val="20"/>
              </w:rPr>
              <w:t>Excludes:</w:t>
            </w:r>
          </w:p>
          <w:p w14:paraId="771C980B" w14:textId="5BF66F5E" w:rsidR="00A73F9F" w:rsidRPr="00602AA0" w:rsidRDefault="00A73F9F" w:rsidP="00037332">
            <w:pPr>
              <w:pStyle w:val="ListParagraph"/>
              <w:numPr>
                <w:ilvl w:val="0"/>
                <w:numId w:val="34"/>
              </w:numPr>
              <w:spacing w:before="60" w:after="60"/>
              <w:rPr>
                <w:rFonts w:eastAsia="Calibri" w:cs="Times New Roman"/>
                <w:noProof/>
                <w:sz w:val="20"/>
                <w:szCs w:val="20"/>
              </w:rPr>
            </w:pPr>
            <w:r w:rsidRPr="00602AA0">
              <w:rPr>
                <w:rFonts w:eastAsia="Calibri" w:cs="Times New Roman"/>
                <w:noProof/>
                <w:sz w:val="20"/>
                <w:szCs w:val="20"/>
              </w:rPr>
              <w:t>Investigations of notorious/historically significant incidents covered by Internal Review/Investigation – Notorious/Historically Significant Incidents (DAN 16-03-68974).</w:t>
            </w:r>
          </w:p>
          <w:p w14:paraId="1F01C6D3" w14:textId="490493AF" w:rsidR="00A73F9F" w:rsidRPr="00602AA0" w:rsidRDefault="00A73F9F" w:rsidP="00037332">
            <w:pPr>
              <w:pStyle w:val="ListParagraph"/>
              <w:numPr>
                <w:ilvl w:val="0"/>
                <w:numId w:val="34"/>
              </w:numPr>
              <w:spacing w:before="60" w:after="60"/>
              <w:rPr>
                <w:rFonts w:eastAsia="Calibri" w:cs="Times New Roman"/>
                <w:noProof/>
                <w:sz w:val="20"/>
                <w:szCs w:val="20"/>
              </w:rPr>
            </w:pPr>
            <w:r w:rsidRPr="00602AA0">
              <w:rPr>
                <w:rFonts w:eastAsia="Calibri" w:cs="Times New Roman"/>
                <w:noProof/>
                <w:sz w:val="20"/>
                <w:szCs w:val="20"/>
              </w:rPr>
              <w:t xml:space="preserve">Recordings (after they have been transcribed verbatim) that are covered by Internal Review/Investigation – Records (Transcribed Verbatim) (DAN 16-03-68975). </w:t>
            </w:r>
          </w:p>
          <w:p w14:paraId="223544A0" w14:textId="27ACE2BC" w:rsidR="00A73F9F" w:rsidRPr="00602AA0" w:rsidRDefault="00A73F9F" w:rsidP="00037332">
            <w:pPr>
              <w:pStyle w:val="ListParagraph"/>
              <w:numPr>
                <w:ilvl w:val="0"/>
                <w:numId w:val="34"/>
              </w:numPr>
              <w:spacing w:before="60" w:after="60"/>
              <w:rPr>
                <w:rFonts w:eastAsia="Calibri" w:cs="Times New Roman"/>
                <w:noProof/>
                <w:sz w:val="20"/>
                <w:szCs w:val="20"/>
              </w:rPr>
            </w:pPr>
            <w:r w:rsidRPr="00602AA0">
              <w:rPr>
                <w:rFonts w:eastAsia="Calibri" w:cs="Times New Roman"/>
                <w:noProof/>
                <w:sz w:val="20"/>
                <w:szCs w:val="20"/>
              </w:rPr>
              <w:t>Criminal investigation case files, which are covered elsewhere in this retention schedule.</w:t>
            </w:r>
          </w:p>
          <w:p w14:paraId="34F04AA7" w14:textId="2C4447FE" w:rsidR="00A73F9F" w:rsidRPr="001707F9" w:rsidRDefault="00A73F9F" w:rsidP="00A87CFB">
            <w:pPr>
              <w:spacing w:before="60" w:after="60"/>
              <w:rPr>
                <w:rFonts w:eastAsia="Calibri" w:cs="Times New Roman"/>
                <w:szCs w:val="20"/>
              </w:rPr>
            </w:pPr>
            <w:r w:rsidRPr="00330A23">
              <w:rPr>
                <w:rFonts w:eastAsia="Calibri" w:cs="Times New Roman"/>
                <w:noProof/>
                <w:sz w:val="20"/>
                <w:szCs w:val="20"/>
              </w:rPr>
              <w:t>Note: Includes confidential records, which will retain their confidentiality in accordance with RCW 40.14.030(2).</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6CA7D6" w14:textId="684986D0"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 xml:space="preserve">completion of disciplinary action and 3 years after minor reaches age 18, if minor </w:t>
            </w:r>
            <w:r w:rsidR="00E9392A">
              <w:rPr>
                <w:bCs/>
                <w:noProof/>
                <w:color w:val="auto"/>
                <w:szCs w:val="17"/>
              </w:rPr>
              <w:t>involved</w:t>
            </w:r>
            <w:r w:rsidRPr="00B74234">
              <w:rPr>
                <w:bCs/>
                <w:noProof/>
                <w:color w:val="auto"/>
                <w:szCs w:val="17"/>
              </w:rPr>
              <w:t xml:space="preserve"> in incident</w:t>
            </w:r>
          </w:p>
          <w:p w14:paraId="406F74F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EE5FDDF"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EB25BC" w14:textId="1148BA66"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2CD3B41C" w14:textId="76399F7F"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0234BC8" w14:textId="71700AA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8491B6C" w14:textId="649150B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Internal Review/Investigation (Formal Discipline Imposed)</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4B57FCE6"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1FBDEE" w14:textId="77777777" w:rsidR="00A73F9F" w:rsidRPr="00E05EA8" w:rsidRDefault="00A73F9F" w:rsidP="00A87CFB">
            <w:pPr>
              <w:spacing w:before="60" w:after="60"/>
              <w:jc w:val="center"/>
              <w:rPr>
                <w:rFonts w:asciiTheme="minorHAnsi" w:eastAsia="Times New Roman" w:hAnsiTheme="minorHAnsi"/>
                <w:noProof/>
                <w:color w:val="auto"/>
                <w:sz w:val="20"/>
                <w:szCs w:val="20"/>
              </w:rPr>
            </w:pPr>
            <w:r w:rsidRPr="00E05EA8">
              <w:rPr>
                <w:rFonts w:asciiTheme="minorHAnsi" w:eastAsia="Times New Roman" w:hAnsiTheme="minorHAnsi"/>
                <w:noProof/>
                <w:color w:val="auto"/>
                <w:sz w:val="20"/>
                <w:szCs w:val="20"/>
              </w:rPr>
              <w:lastRenderedPageBreak/>
              <w:t>14-09-68536</w:t>
            </w:r>
            <w:r w:rsidRPr="00E05EA8">
              <w:rPr>
                <w:rFonts w:asciiTheme="minorHAnsi" w:eastAsia="Times New Roman" w:hAnsiTheme="minorHAnsi"/>
                <w:noProof/>
                <w:color w:val="auto"/>
                <w:sz w:val="20"/>
                <w:szCs w:val="20"/>
              </w:rPr>
              <w:fldChar w:fldCharType="begin"/>
            </w:r>
            <w:r w:rsidRPr="00E05EA8">
              <w:rPr>
                <w:rFonts w:asciiTheme="minorHAnsi" w:eastAsia="Times New Roman" w:hAnsiTheme="minorHAnsi"/>
                <w:noProof/>
                <w:color w:val="auto"/>
                <w:sz w:val="20"/>
                <w:szCs w:val="20"/>
              </w:rPr>
              <w:instrText xml:space="preserve"> XE "14-09-68536" \f “dan” </w:instrText>
            </w:r>
            <w:r w:rsidRPr="00E05EA8">
              <w:rPr>
                <w:rFonts w:asciiTheme="minorHAnsi" w:eastAsia="Times New Roman" w:hAnsiTheme="minorHAnsi"/>
                <w:noProof/>
                <w:color w:val="auto"/>
                <w:sz w:val="20"/>
                <w:szCs w:val="20"/>
              </w:rPr>
              <w:fldChar w:fldCharType="end"/>
            </w:r>
          </w:p>
          <w:p w14:paraId="22C65EFB" w14:textId="77777777" w:rsidR="00A73F9F" w:rsidRPr="00E05EA8" w:rsidRDefault="00A73F9F" w:rsidP="00A87CFB">
            <w:pPr>
              <w:spacing w:before="60" w:after="60"/>
              <w:jc w:val="center"/>
              <w:rPr>
                <w:rFonts w:asciiTheme="minorHAnsi" w:eastAsia="Times New Roman" w:hAnsiTheme="minorHAnsi"/>
                <w:color w:val="auto"/>
                <w:sz w:val="20"/>
                <w:szCs w:val="20"/>
              </w:rPr>
            </w:pPr>
            <w:r w:rsidRPr="00E05EA8">
              <w:rPr>
                <w:rFonts w:asciiTheme="minorHAnsi" w:eastAsia="Times New Roman" w:hAnsiTheme="minorHAnsi"/>
                <w:noProof/>
                <w:color w:val="auto"/>
                <w:sz w:val="20"/>
                <w:szCs w:val="20"/>
              </w:rPr>
              <w:t>Rev. 1</w:t>
            </w:r>
          </w:p>
        </w:tc>
        <w:tc>
          <w:tcPr>
            <w:tcW w:w="8347" w:type="dxa"/>
            <w:tcBorders>
              <w:top w:val="single" w:sz="4" w:space="0" w:color="000000"/>
              <w:left w:val="single" w:sz="4" w:space="0" w:color="000000"/>
              <w:bottom w:val="single" w:sz="4" w:space="0" w:color="000000"/>
              <w:right w:val="single" w:sz="4" w:space="0" w:color="000000"/>
            </w:tcBorders>
          </w:tcPr>
          <w:p w14:paraId="2F367F0D" w14:textId="77777777" w:rsidR="00A73F9F" w:rsidRPr="00E05EA8" w:rsidRDefault="00A73F9F" w:rsidP="00A87CFB">
            <w:pPr>
              <w:spacing w:before="60" w:after="60"/>
              <w:rPr>
                <w:rFonts w:asciiTheme="minorHAnsi" w:hAnsiTheme="minorHAnsi"/>
                <w:b/>
                <w:bCs/>
                <w:i/>
                <w:noProof/>
                <w:color w:val="auto"/>
                <w:sz w:val="20"/>
                <w:szCs w:val="20"/>
              </w:rPr>
            </w:pPr>
            <w:r w:rsidRPr="00E05EA8">
              <w:rPr>
                <w:rFonts w:asciiTheme="minorHAnsi" w:hAnsiTheme="minorHAnsi"/>
                <w:b/>
                <w:bCs/>
                <w:i/>
                <w:noProof/>
                <w:color w:val="auto"/>
                <w:sz w:val="20"/>
                <w:szCs w:val="20"/>
              </w:rPr>
              <w:t>Internal Review/Investigation (Formal Discipline Not Imposed)</w:t>
            </w:r>
            <w:r w:rsidRPr="00E05EA8">
              <w:rPr>
                <w:rFonts w:asciiTheme="minorHAnsi" w:hAnsiTheme="minorHAnsi"/>
                <w:bCs/>
                <w:noProof/>
                <w:color w:val="auto"/>
                <w:sz w:val="20"/>
                <w:szCs w:val="20"/>
              </w:rPr>
              <w:fldChar w:fldCharType="begin"/>
            </w:r>
            <w:r w:rsidRPr="00E05EA8">
              <w:rPr>
                <w:rFonts w:asciiTheme="minorHAnsi" w:hAnsiTheme="minorHAnsi"/>
                <w:bCs/>
                <w:noProof/>
                <w:color w:val="auto"/>
                <w:sz w:val="20"/>
                <w:szCs w:val="20"/>
              </w:rPr>
              <w:instrText xml:space="preserve"> xe “Internal Review/Investigation (Formal Discipline Not Imposed)" \f “subject” </w:instrText>
            </w:r>
            <w:r w:rsidRPr="00E05EA8">
              <w:rPr>
                <w:rFonts w:asciiTheme="minorHAnsi" w:hAnsiTheme="minorHAnsi"/>
                <w:bCs/>
                <w:noProof/>
                <w:color w:val="auto"/>
                <w:sz w:val="20"/>
                <w:szCs w:val="20"/>
              </w:rPr>
              <w:fldChar w:fldCharType="end"/>
            </w:r>
          </w:p>
          <w:p w14:paraId="58B4F495" w14:textId="77777777" w:rsidR="00A73F9F" w:rsidRPr="00E05EA8" w:rsidRDefault="00A73F9F" w:rsidP="004705CD">
            <w:pPr>
              <w:spacing w:before="60" w:after="60"/>
              <w:rPr>
                <w:rFonts w:eastAsia="Calibri" w:cs="Times New Roman"/>
                <w:noProof/>
                <w:sz w:val="20"/>
                <w:szCs w:val="20"/>
              </w:rPr>
            </w:pPr>
            <w:r w:rsidRPr="00E05EA8">
              <w:rPr>
                <w:rFonts w:eastAsia="Calibri" w:cs="Times New Roman"/>
                <w:noProof/>
                <w:sz w:val="20"/>
                <w:szCs w:val="20"/>
              </w:rPr>
              <w:t>Records relating to internal review/investigation of agency employee conduct and/or allegations of misconduct or violation of agency regulations/orders, or federal, state or local statute, where formal discipline is not imposed.</w:t>
            </w:r>
          </w:p>
          <w:p w14:paraId="799FAB9C" w14:textId="77777777" w:rsidR="00A73F9F" w:rsidRPr="00E05EA8" w:rsidRDefault="00A73F9F" w:rsidP="004705CD">
            <w:pPr>
              <w:spacing w:before="60" w:after="60"/>
              <w:rPr>
                <w:rFonts w:eastAsia="Calibri" w:cs="Times New Roman"/>
                <w:noProof/>
                <w:sz w:val="20"/>
                <w:szCs w:val="20"/>
              </w:rPr>
            </w:pPr>
            <w:r w:rsidRPr="00E05EA8">
              <w:rPr>
                <w:rFonts w:eastAsia="Calibri" w:cs="Times New Roman"/>
                <w:noProof/>
                <w:sz w:val="20"/>
                <w:szCs w:val="20"/>
              </w:rPr>
              <w:t>Includes incidents where:</w:t>
            </w:r>
          </w:p>
          <w:p w14:paraId="7D8766FF" w14:textId="06EA1A0C" w:rsidR="00A73F9F" w:rsidRPr="00E05EA8" w:rsidRDefault="00A73F9F" w:rsidP="00037332">
            <w:pPr>
              <w:pStyle w:val="ListParagraph"/>
              <w:numPr>
                <w:ilvl w:val="0"/>
                <w:numId w:val="35"/>
              </w:numPr>
              <w:spacing w:before="60" w:after="60"/>
              <w:rPr>
                <w:rFonts w:eastAsia="Calibri" w:cs="Times New Roman"/>
                <w:noProof/>
                <w:sz w:val="20"/>
                <w:szCs w:val="20"/>
              </w:rPr>
            </w:pPr>
            <w:r w:rsidRPr="00E05EA8">
              <w:rPr>
                <w:rFonts w:eastAsia="Calibri" w:cs="Times New Roman"/>
                <w:noProof/>
                <w:sz w:val="20"/>
                <w:szCs w:val="20"/>
              </w:rPr>
              <w:t>Agency response is determined to be within policy/procedure;</w:t>
            </w:r>
          </w:p>
          <w:p w14:paraId="4E87310F" w14:textId="69C3CED1" w:rsidR="00A73F9F" w:rsidRPr="00E05EA8" w:rsidRDefault="00A73F9F" w:rsidP="00037332">
            <w:pPr>
              <w:pStyle w:val="ListParagraph"/>
              <w:numPr>
                <w:ilvl w:val="0"/>
                <w:numId w:val="35"/>
              </w:numPr>
              <w:spacing w:before="60" w:after="60"/>
              <w:rPr>
                <w:rFonts w:eastAsia="Calibri" w:cs="Times New Roman"/>
                <w:noProof/>
                <w:sz w:val="20"/>
                <w:szCs w:val="20"/>
              </w:rPr>
            </w:pPr>
            <w:r w:rsidRPr="00E05EA8">
              <w:rPr>
                <w:rFonts w:eastAsia="Calibri" w:cs="Times New Roman"/>
                <w:noProof/>
                <w:sz w:val="20"/>
                <w:szCs w:val="20"/>
              </w:rPr>
              <w:t>Employee is exonerated and/or charges are determined to be unsustained, unfounded, or inconclusive;</w:t>
            </w:r>
          </w:p>
          <w:p w14:paraId="3371DFFF" w14:textId="73203D54" w:rsidR="00A73F9F" w:rsidRPr="00E05EA8" w:rsidRDefault="00A73F9F" w:rsidP="00037332">
            <w:pPr>
              <w:pStyle w:val="ListParagraph"/>
              <w:numPr>
                <w:ilvl w:val="0"/>
                <w:numId w:val="35"/>
              </w:numPr>
              <w:spacing w:before="60" w:after="60"/>
              <w:rPr>
                <w:rFonts w:eastAsia="Calibri" w:cs="Times New Roman"/>
                <w:noProof/>
                <w:sz w:val="20"/>
                <w:szCs w:val="20"/>
              </w:rPr>
            </w:pPr>
            <w:r w:rsidRPr="00E05EA8">
              <w:rPr>
                <w:rFonts w:eastAsia="Calibri" w:cs="Times New Roman"/>
                <w:noProof/>
                <w:sz w:val="20"/>
                <w:szCs w:val="20"/>
              </w:rPr>
              <w:t>Charges are sustained and informal discipline is imposed (written or verbal reprimands, memoranda, counseling, retraining or additional corrective training, etc.).</w:t>
            </w:r>
          </w:p>
          <w:p w14:paraId="65624028" w14:textId="77777777" w:rsidR="00A73F9F" w:rsidRPr="00E05EA8" w:rsidRDefault="00A73F9F" w:rsidP="004705CD">
            <w:pPr>
              <w:spacing w:before="60" w:after="60"/>
              <w:rPr>
                <w:rFonts w:eastAsia="Calibri" w:cs="Times New Roman"/>
                <w:noProof/>
                <w:sz w:val="20"/>
                <w:szCs w:val="20"/>
              </w:rPr>
            </w:pPr>
            <w:r w:rsidRPr="00E05EA8">
              <w:rPr>
                <w:rFonts w:eastAsia="Calibri" w:cs="Times New Roman"/>
                <w:noProof/>
                <w:sz w:val="20"/>
                <w:szCs w:val="20"/>
              </w:rPr>
              <w:t>Investigative records (regardless of format) include, but are not limited to:</w:t>
            </w:r>
          </w:p>
          <w:p w14:paraId="05443A04" w14:textId="2E1FE95B" w:rsidR="00A73F9F" w:rsidRPr="00E05EA8" w:rsidRDefault="00A73F9F" w:rsidP="00037332">
            <w:pPr>
              <w:pStyle w:val="ListParagraph"/>
              <w:numPr>
                <w:ilvl w:val="0"/>
                <w:numId w:val="36"/>
              </w:numPr>
              <w:spacing w:before="60" w:after="60"/>
              <w:rPr>
                <w:rFonts w:eastAsia="Calibri" w:cs="Times New Roman"/>
                <w:noProof/>
                <w:sz w:val="20"/>
                <w:szCs w:val="20"/>
              </w:rPr>
            </w:pPr>
            <w:r w:rsidRPr="00E05EA8">
              <w:rPr>
                <w:rFonts w:eastAsia="Calibri" w:cs="Times New Roman"/>
                <w:noProof/>
                <w:sz w:val="20"/>
                <w:szCs w:val="20"/>
              </w:rPr>
              <w:t>Statements by complainant, employee, witnesses, etc.;</w:t>
            </w:r>
          </w:p>
          <w:p w14:paraId="25726C1E" w14:textId="536607AE" w:rsidR="00A73F9F" w:rsidRPr="00E05EA8" w:rsidRDefault="00A73F9F" w:rsidP="00037332">
            <w:pPr>
              <w:pStyle w:val="ListParagraph"/>
              <w:numPr>
                <w:ilvl w:val="0"/>
                <w:numId w:val="36"/>
              </w:numPr>
              <w:spacing w:before="60" w:after="60"/>
              <w:rPr>
                <w:rFonts w:eastAsia="Calibri" w:cs="Times New Roman"/>
                <w:noProof/>
                <w:sz w:val="20"/>
                <w:szCs w:val="20"/>
              </w:rPr>
            </w:pPr>
            <w:r w:rsidRPr="00E05EA8">
              <w:rPr>
                <w:rFonts w:eastAsia="Calibri" w:cs="Times New Roman"/>
                <w:noProof/>
                <w:sz w:val="20"/>
                <w:szCs w:val="20"/>
              </w:rPr>
              <w:t xml:space="preserve">Incident reports (including Use of Force, discharge of weapon, fleet accident, etc.); </w:t>
            </w:r>
          </w:p>
          <w:p w14:paraId="31AA8B5F" w14:textId="0FC3B736" w:rsidR="00A73F9F" w:rsidRPr="00E05EA8" w:rsidRDefault="00A73F9F" w:rsidP="00037332">
            <w:pPr>
              <w:pStyle w:val="ListParagraph"/>
              <w:numPr>
                <w:ilvl w:val="0"/>
                <w:numId w:val="36"/>
              </w:numPr>
              <w:spacing w:before="60" w:after="60"/>
              <w:rPr>
                <w:rFonts w:eastAsia="Calibri" w:cs="Times New Roman"/>
                <w:noProof/>
                <w:sz w:val="20"/>
                <w:szCs w:val="20"/>
              </w:rPr>
            </w:pPr>
            <w:r w:rsidRPr="00E05EA8">
              <w:rPr>
                <w:rFonts w:eastAsia="Calibri" w:cs="Times New Roman"/>
                <w:noProof/>
                <w:sz w:val="20"/>
                <w:szCs w:val="20"/>
              </w:rPr>
              <w:t>Recordings (regardless of format or source);</w:t>
            </w:r>
          </w:p>
          <w:p w14:paraId="76B1987F" w14:textId="7329BC4A" w:rsidR="00A73F9F" w:rsidRPr="00E05EA8" w:rsidRDefault="00A73F9F" w:rsidP="00037332">
            <w:pPr>
              <w:pStyle w:val="ListParagraph"/>
              <w:numPr>
                <w:ilvl w:val="0"/>
                <w:numId w:val="36"/>
              </w:numPr>
              <w:spacing w:before="60" w:after="60"/>
              <w:rPr>
                <w:rFonts w:eastAsia="Calibri" w:cs="Times New Roman"/>
                <w:noProof/>
                <w:sz w:val="20"/>
                <w:szCs w:val="20"/>
              </w:rPr>
            </w:pPr>
            <w:r w:rsidRPr="00E05EA8">
              <w:rPr>
                <w:rFonts w:eastAsia="Calibri" w:cs="Times New Roman"/>
                <w:noProof/>
                <w:sz w:val="20"/>
                <w:szCs w:val="20"/>
              </w:rPr>
              <w:t>Other investigative reports and communications;</w:t>
            </w:r>
          </w:p>
          <w:p w14:paraId="163429F0" w14:textId="4F7E1EA2" w:rsidR="00A73F9F" w:rsidRPr="00E05EA8" w:rsidRDefault="00A73F9F" w:rsidP="00037332">
            <w:pPr>
              <w:pStyle w:val="ListParagraph"/>
              <w:numPr>
                <w:ilvl w:val="0"/>
                <w:numId w:val="36"/>
              </w:numPr>
              <w:spacing w:before="60" w:after="60"/>
              <w:rPr>
                <w:rFonts w:eastAsia="Calibri" w:cs="Times New Roman"/>
                <w:noProof/>
                <w:sz w:val="20"/>
                <w:szCs w:val="20"/>
              </w:rPr>
            </w:pPr>
            <w:r w:rsidRPr="00E05EA8">
              <w:rPr>
                <w:rFonts w:eastAsia="Calibri" w:cs="Times New Roman"/>
                <w:noProof/>
                <w:sz w:val="20"/>
                <w:szCs w:val="20"/>
              </w:rPr>
              <w:t>Final action summary (memo, correspondence, log, report).</w:t>
            </w:r>
          </w:p>
          <w:p w14:paraId="40069EE0" w14:textId="77777777" w:rsidR="00A73F9F" w:rsidRPr="00E05EA8" w:rsidRDefault="00A73F9F" w:rsidP="004705CD">
            <w:pPr>
              <w:spacing w:before="60" w:after="60"/>
              <w:rPr>
                <w:rFonts w:eastAsia="Calibri" w:cs="Times New Roman"/>
                <w:noProof/>
                <w:sz w:val="20"/>
                <w:szCs w:val="20"/>
              </w:rPr>
            </w:pPr>
            <w:r w:rsidRPr="00E05EA8">
              <w:rPr>
                <w:rFonts w:eastAsia="Calibri" w:cs="Times New Roman"/>
                <w:noProof/>
                <w:sz w:val="20"/>
                <w:szCs w:val="20"/>
              </w:rPr>
              <w:t>Excludes:</w:t>
            </w:r>
          </w:p>
          <w:p w14:paraId="5909C8AC" w14:textId="1F24DE40" w:rsidR="00A73F9F" w:rsidRPr="00E05EA8" w:rsidRDefault="00A73F9F" w:rsidP="00037332">
            <w:pPr>
              <w:pStyle w:val="ListParagraph"/>
              <w:numPr>
                <w:ilvl w:val="0"/>
                <w:numId w:val="37"/>
              </w:numPr>
              <w:spacing w:before="60" w:after="60"/>
              <w:rPr>
                <w:rFonts w:eastAsia="Calibri" w:cs="Times New Roman"/>
                <w:noProof/>
                <w:sz w:val="20"/>
                <w:szCs w:val="20"/>
              </w:rPr>
            </w:pPr>
            <w:r w:rsidRPr="00E05EA8">
              <w:rPr>
                <w:rFonts w:eastAsia="Calibri" w:cs="Times New Roman"/>
                <w:noProof/>
                <w:sz w:val="20"/>
                <w:szCs w:val="20"/>
              </w:rPr>
              <w:t xml:space="preserve">Notorious/historically significant incidents covered by Internal Review/Investigation – Notorious/Historically Significant Incidents (DAN 16-03-68974). </w:t>
            </w:r>
          </w:p>
          <w:p w14:paraId="67644B65" w14:textId="13B34C18" w:rsidR="00A73F9F" w:rsidRPr="00E05EA8" w:rsidRDefault="00A73F9F" w:rsidP="00037332">
            <w:pPr>
              <w:pStyle w:val="ListParagraph"/>
              <w:numPr>
                <w:ilvl w:val="0"/>
                <w:numId w:val="37"/>
              </w:numPr>
              <w:spacing w:before="60" w:after="60"/>
              <w:rPr>
                <w:rFonts w:eastAsia="Calibri" w:cs="Times New Roman"/>
                <w:noProof/>
                <w:sz w:val="20"/>
                <w:szCs w:val="20"/>
              </w:rPr>
            </w:pPr>
            <w:r w:rsidRPr="00E05EA8">
              <w:rPr>
                <w:rFonts w:eastAsia="Calibri" w:cs="Times New Roman"/>
                <w:noProof/>
                <w:sz w:val="20"/>
                <w:szCs w:val="20"/>
              </w:rPr>
              <w:t xml:space="preserve">Incidents where formal discipline is imposed covered by Internal Review/Investigation (Formal Discipline Imposed) (DAN 14-09-68584). </w:t>
            </w:r>
          </w:p>
          <w:p w14:paraId="0DAD4486" w14:textId="4A3B7135" w:rsidR="00A73F9F" w:rsidRPr="00E05EA8" w:rsidRDefault="00A73F9F" w:rsidP="00037332">
            <w:pPr>
              <w:pStyle w:val="ListParagraph"/>
              <w:numPr>
                <w:ilvl w:val="0"/>
                <w:numId w:val="37"/>
              </w:numPr>
              <w:spacing w:before="60" w:after="60"/>
              <w:rPr>
                <w:rFonts w:eastAsia="Calibri" w:cs="Times New Roman"/>
                <w:noProof/>
                <w:sz w:val="20"/>
                <w:szCs w:val="20"/>
              </w:rPr>
            </w:pPr>
            <w:r w:rsidRPr="00E05EA8">
              <w:rPr>
                <w:rFonts w:eastAsia="Calibri" w:cs="Times New Roman"/>
                <w:noProof/>
                <w:sz w:val="20"/>
                <w:szCs w:val="20"/>
              </w:rPr>
              <w:t xml:space="preserve">Recordings (after they have been transcribed verbatim) that are covered by Internal Review/Investigation – Recordings (Transcribed Verbatim) (DAN 16-03-68975). </w:t>
            </w:r>
          </w:p>
          <w:p w14:paraId="6DEF3D96" w14:textId="6B4AB0E3" w:rsidR="00E05EA8" w:rsidRPr="00E05EA8" w:rsidRDefault="00A73F9F" w:rsidP="00037332">
            <w:pPr>
              <w:pStyle w:val="ListParagraph"/>
              <w:numPr>
                <w:ilvl w:val="0"/>
                <w:numId w:val="37"/>
              </w:numPr>
              <w:spacing w:before="60" w:after="60"/>
              <w:rPr>
                <w:rFonts w:eastAsia="Calibri" w:cs="Times New Roman"/>
                <w:sz w:val="20"/>
                <w:szCs w:val="20"/>
              </w:rPr>
            </w:pPr>
            <w:r w:rsidRPr="00E05EA8">
              <w:rPr>
                <w:rFonts w:eastAsia="Calibri" w:cs="Times New Roman"/>
                <w:noProof/>
                <w:sz w:val="20"/>
                <w:szCs w:val="20"/>
              </w:rPr>
              <w:t>Criminal investigation case files, which are covered elsewhere in this retention schedule.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1A9503" w14:textId="77777777" w:rsidR="00A73F9F" w:rsidRPr="00E05EA8" w:rsidRDefault="00A73F9F" w:rsidP="00A87CFB">
            <w:pPr>
              <w:spacing w:before="60" w:after="60"/>
              <w:rPr>
                <w:b/>
                <w:bCs/>
                <w:color w:val="auto"/>
                <w:sz w:val="20"/>
                <w:szCs w:val="20"/>
              </w:rPr>
            </w:pPr>
            <w:r w:rsidRPr="00E05EA8">
              <w:rPr>
                <w:rFonts w:eastAsia="Calibri" w:cs="Times New Roman"/>
                <w:b/>
                <w:sz w:val="20"/>
                <w:szCs w:val="20"/>
              </w:rPr>
              <w:t>R</w:t>
            </w:r>
            <w:r w:rsidRPr="00E05EA8">
              <w:rPr>
                <w:b/>
                <w:bCs/>
                <w:color w:val="auto"/>
                <w:sz w:val="20"/>
                <w:szCs w:val="20"/>
              </w:rPr>
              <w:t xml:space="preserve">etain </w:t>
            </w:r>
            <w:r w:rsidRPr="00E05EA8">
              <w:rPr>
                <w:bCs/>
                <w:color w:val="auto"/>
                <w:sz w:val="20"/>
                <w:szCs w:val="20"/>
              </w:rPr>
              <w:t xml:space="preserve">for </w:t>
            </w:r>
            <w:r w:rsidRPr="00E05EA8">
              <w:rPr>
                <w:bCs/>
                <w:noProof/>
                <w:color w:val="auto"/>
                <w:sz w:val="20"/>
                <w:szCs w:val="20"/>
              </w:rPr>
              <w:t>6</w:t>
            </w:r>
            <w:r w:rsidRPr="00E05EA8">
              <w:rPr>
                <w:bCs/>
                <w:color w:val="auto"/>
                <w:sz w:val="20"/>
                <w:szCs w:val="20"/>
              </w:rPr>
              <w:t xml:space="preserve"> years after </w:t>
            </w:r>
            <w:r w:rsidRPr="00E05EA8">
              <w:rPr>
                <w:bCs/>
                <w:noProof/>
                <w:color w:val="auto"/>
                <w:sz w:val="20"/>
                <w:szCs w:val="20"/>
              </w:rPr>
              <w:t>final disposition and 6 years after completion of informal disciplinary action, if imposed and, if minor is involved in incident, 3 years after minor reaches age 18</w:t>
            </w:r>
          </w:p>
          <w:p w14:paraId="2CD34EC3" w14:textId="77777777" w:rsidR="00A73F9F" w:rsidRPr="00E05EA8" w:rsidRDefault="00A73F9F" w:rsidP="00A87CFB">
            <w:pPr>
              <w:spacing w:before="60" w:after="60"/>
              <w:rPr>
                <w:bCs/>
                <w:i/>
                <w:color w:val="auto"/>
                <w:sz w:val="20"/>
                <w:szCs w:val="20"/>
              </w:rPr>
            </w:pPr>
            <w:r w:rsidRPr="00E05EA8">
              <w:rPr>
                <w:b/>
                <w:bCs/>
                <w:color w:val="auto"/>
                <w:sz w:val="20"/>
                <w:szCs w:val="20"/>
              </w:rPr>
              <w:t xml:space="preserve">   </w:t>
            </w:r>
            <w:r w:rsidRPr="00E05EA8">
              <w:rPr>
                <w:bCs/>
                <w:i/>
                <w:color w:val="auto"/>
                <w:sz w:val="20"/>
                <w:szCs w:val="20"/>
              </w:rPr>
              <w:t>then</w:t>
            </w:r>
          </w:p>
          <w:p w14:paraId="41814AEF" w14:textId="77777777" w:rsidR="00A73F9F" w:rsidRPr="00E05EA8" w:rsidRDefault="00A73F9F" w:rsidP="00A87CFB">
            <w:pPr>
              <w:spacing w:before="60" w:after="60"/>
              <w:rPr>
                <w:b/>
                <w:bCs/>
                <w:color w:val="auto"/>
                <w:sz w:val="20"/>
                <w:szCs w:val="20"/>
              </w:rPr>
            </w:pPr>
            <w:r w:rsidRPr="00E05EA8">
              <w:rPr>
                <w:b/>
                <w:bCs/>
                <w:noProof/>
                <w:color w:val="auto"/>
                <w:sz w:val="20"/>
                <w:szCs w:val="20"/>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8FFF91" w14:textId="7D5D707C" w:rsidR="00574674" w:rsidRPr="00E05EA8" w:rsidRDefault="000634DA" w:rsidP="00A87CFB">
            <w:pPr>
              <w:spacing w:before="60"/>
              <w:jc w:val="center"/>
              <w:rPr>
                <w:rFonts w:asciiTheme="minorHAnsi" w:eastAsia="Times New Roman" w:hAnsiTheme="minorHAnsi"/>
                <w:b/>
                <w:noProof/>
                <w:color w:val="auto"/>
                <w:sz w:val="20"/>
                <w:szCs w:val="20"/>
              </w:rPr>
            </w:pPr>
            <w:r w:rsidRPr="00E05EA8">
              <w:rPr>
                <w:rFonts w:asciiTheme="minorHAnsi" w:eastAsia="Times New Roman" w:hAnsiTheme="minorHAnsi"/>
                <w:noProof/>
                <w:color w:val="auto"/>
                <w:sz w:val="20"/>
                <w:szCs w:val="20"/>
              </w:rPr>
              <w:t>NON-ARCHIVAL</w:t>
            </w:r>
          </w:p>
          <w:p w14:paraId="6DD2566F" w14:textId="3F0A696C" w:rsidR="00574674" w:rsidRPr="00E05EA8" w:rsidRDefault="00A73F9F" w:rsidP="00A87CFB">
            <w:pPr>
              <w:spacing w:before="60"/>
              <w:jc w:val="center"/>
              <w:rPr>
                <w:rFonts w:asciiTheme="minorHAnsi" w:eastAsia="Times New Roman" w:hAnsiTheme="minorHAnsi"/>
                <w:b/>
                <w:noProof/>
                <w:color w:val="auto"/>
                <w:sz w:val="20"/>
                <w:szCs w:val="20"/>
              </w:rPr>
            </w:pPr>
            <w:r w:rsidRPr="00E05EA8">
              <w:rPr>
                <w:rFonts w:asciiTheme="minorHAnsi" w:eastAsia="Times New Roman" w:hAnsiTheme="minorHAnsi"/>
                <w:b/>
                <w:noProof/>
                <w:color w:val="auto"/>
                <w:sz w:val="20"/>
                <w:szCs w:val="20"/>
              </w:rPr>
              <w:t xml:space="preserve"> </w:t>
            </w:r>
            <w:r w:rsidR="000634DA" w:rsidRPr="00E05EA8">
              <w:rPr>
                <w:rFonts w:asciiTheme="minorHAnsi" w:eastAsia="Times New Roman" w:hAnsiTheme="minorHAnsi"/>
                <w:noProof/>
                <w:color w:val="auto"/>
                <w:sz w:val="20"/>
                <w:szCs w:val="20"/>
              </w:rPr>
              <w:t>NON-ESSENTIAL</w:t>
            </w:r>
          </w:p>
          <w:p w14:paraId="1824803A" w14:textId="7F21A194" w:rsidR="00A73F9F" w:rsidRPr="00E05EA8" w:rsidRDefault="00A73F9F" w:rsidP="00A87CFB">
            <w:pPr>
              <w:spacing w:before="60"/>
              <w:jc w:val="center"/>
              <w:rPr>
                <w:rFonts w:asciiTheme="minorHAnsi" w:eastAsia="Times New Roman" w:hAnsiTheme="minorHAnsi"/>
                <w:color w:val="auto"/>
                <w:sz w:val="20"/>
                <w:szCs w:val="20"/>
              </w:rPr>
            </w:pPr>
            <w:r w:rsidRPr="00E05EA8">
              <w:rPr>
                <w:rFonts w:asciiTheme="minorHAnsi" w:eastAsia="Times New Roman" w:hAnsiTheme="minorHAnsi"/>
                <w:b/>
                <w:noProof/>
                <w:color w:val="auto"/>
                <w:sz w:val="20"/>
                <w:szCs w:val="20"/>
              </w:rPr>
              <w:t xml:space="preserve"> </w:t>
            </w:r>
            <w:r w:rsidR="00997F40" w:rsidRPr="00E05EA8">
              <w:rPr>
                <w:rFonts w:asciiTheme="minorHAnsi" w:eastAsia="Times New Roman" w:hAnsiTheme="minorHAnsi"/>
                <w:noProof/>
                <w:color w:val="auto"/>
                <w:sz w:val="20"/>
                <w:szCs w:val="20"/>
              </w:rPr>
              <w:t>OPR</w:t>
            </w:r>
          </w:p>
        </w:tc>
      </w:tr>
      <w:tr w:rsidR="00A73F9F" w:rsidRPr="00D645C1" w14:paraId="120BFAB7"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8DD68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14-09-68580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16AC94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18B7E43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Investigational Conversation Transcriptions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Investigational Conversation Transcriptions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F2E0C1D" w14:textId="528AA168" w:rsidR="00A73F9F" w:rsidRPr="001707F9" w:rsidRDefault="00A73F9F" w:rsidP="00A87CFB">
            <w:pPr>
              <w:spacing w:before="60" w:after="60"/>
              <w:rPr>
                <w:rFonts w:eastAsia="Calibri" w:cs="Times New Roman"/>
                <w:szCs w:val="22"/>
              </w:rPr>
            </w:pPr>
            <w:r w:rsidRPr="00B74234">
              <w:rPr>
                <w:rFonts w:eastAsia="Calibri" w:cs="Times New Roman"/>
                <w:noProof/>
                <w:szCs w:val="22"/>
              </w:rPr>
              <w:t>Transcriptions of recorded investigational conversations with victims, suspects, witnesses, or other individuals associated with criminal investigations.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93A90D" w14:textId="4A933C2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disposition of pertinent case file</w:t>
            </w:r>
          </w:p>
          <w:p w14:paraId="4FC91C9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15A5731"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A90E6B" w14:textId="1D3C56B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C170B68" w14:textId="4810F2AE"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1CFF58D" w14:textId="75F4065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45EB58A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9E05C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14-09-68581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951D36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328045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Investigative Funds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Investigative Funds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13B431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agency funds expended during criminal investigation evidence buys, investigative expenses, and informant expenses and/or payments.</w:t>
            </w:r>
          </w:p>
          <w:p w14:paraId="2A38DD1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w:t>
            </w:r>
          </w:p>
          <w:p w14:paraId="6287C9AC" w14:textId="71E62912" w:rsidR="00A73F9F" w:rsidRPr="00602AA0" w:rsidRDefault="00A73F9F" w:rsidP="00037332">
            <w:pPr>
              <w:pStyle w:val="ListParagraph"/>
              <w:numPr>
                <w:ilvl w:val="0"/>
                <w:numId w:val="38"/>
              </w:numPr>
              <w:spacing w:before="60" w:after="60"/>
              <w:rPr>
                <w:rFonts w:eastAsia="Calibri" w:cs="Times New Roman"/>
                <w:noProof/>
                <w:szCs w:val="22"/>
              </w:rPr>
            </w:pPr>
            <w:r w:rsidRPr="00602AA0">
              <w:rPr>
                <w:rFonts w:eastAsia="Calibri" w:cs="Times New Roman"/>
                <w:noProof/>
                <w:szCs w:val="22"/>
              </w:rPr>
              <w:t xml:space="preserve">Expense vouchers; </w:t>
            </w:r>
          </w:p>
          <w:p w14:paraId="0E50BC68" w14:textId="6D6FFDD5" w:rsidR="00A73F9F" w:rsidRPr="00602AA0" w:rsidRDefault="00A73F9F" w:rsidP="00037332">
            <w:pPr>
              <w:pStyle w:val="ListParagraph"/>
              <w:numPr>
                <w:ilvl w:val="0"/>
                <w:numId w:val="38"/>
              </w:numPr>
              <w:spacing w:before="60" w:after="60"/>
              <w:rPr>
                <w:rFonts w:eastAsia="Calibri" w:cs="Times New Roman"/>
                <w:noProof/>
                <w:szCs w:val="22"/>
              </w:rPr>
            </w:pPr>
            <w:r w:rsidRPr="00602AA0">
              <w:rPr>
                <w:rFonts w:eastAsia="Calibri" w:cs="Times New Roman"/>
                <w:noProof/>
                <w:szCs w:val="22"/>
              </w:rPr>
              <w:t xml:space="preserve">Receipt books for funds spent; </w:t>
            </w:r>
          </w:p>
          <w:p w14:paraId="4A588AFE" w14:textId="64E0AD03" w:rsidR="00A73F9F" w:rsidRPr="00602AA0" w:rsidRDefault="00A73F9F" w:rsidP="00037332">
            <w:pPr>
              <w:pStyle w:val="ListParagraph"/>
              <w:numPr>
                <w:ilvl w:val="0"/>
                <w:numId w:val="38"/>
              </w:numPr>
              <w:spacing w:before="60" w:after="60"/>
              <w:rPr>
                <w:rFonts w:eastAsia="Calibri" w:cs="Times New Roman"/>
                <w:noProof/>
                <w:szCs w:val="22"/>
              </w:rPr>
            </w:pPr>
            <w:r w:rsidRPr="00602AA0">
              <w:rPr>
                <w:rFonts w:eastAsia="Calibri" w:cs="Times New Roman"/>
                <w:noProof/>
                <w:szCs w:val="22"/>
              </w:rPr>
              <w:t xml:space="preserve">Ledgers; </w:t>
            </w:r>
          </w:p>
          <w:p w14:paraId="5812CA1C" w14:textId="1E8C4959" w:rsidR="00A73F9F" w:rsidRPr="001707F9" w:rsidRDefault="00A73F9F" w:rsidP="00A87CFB">
            <w:pPr>
              <w:pStyle w:val="ListParagraph"/>
              <w:numPr>
                <w:ilvl w:val="0"/>
                <w:numId w:val="38"/>
              </w:numPr>
              <w:spacing w:before="60" w:after="60"/>
              <w:rPr>
                <w:rFonts w:eastAsia="Calibri" w:cs="Times New Roman"/>
                <w:szCs w:val="22"/>
              </w:rPr>
            </w:pPr>
            <w:r w:rsidRPr="00602AA0">
              <w:rPr>
                <w:rFonts w:eastAsia="Calibri" w:cs="Times New Roman"/>
                <w:noProof/>
                <w:szCs w:val="22"/>
              </w:rPr>
              <w:t>Receipts for purchases.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E0760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10</w:t>
            </w:r>
            <w:r w:rsidRPr="00F658A9">
              <w:rPr>
                <w:bCs/>
                <w:color w:val="auto"/>
                <w:szCs w:val="17"/>
              </w:rPr>
              <w:t xml:space="preserve"> years after </w:t>
            </w:r>
            <w:r w:rsidRPr="00B74234">
              <w:rPr>
                <w:bCs/>
                <w:noProof/>
                <w:color w:val="auto"/>
                <w:szCs w:val="17"/>
              </w:rPr>
              <w:t>date of last expenditure</w:t>
            </w:r>
          </w:p>
          <w:p w14:paraId="351CCCE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CEE668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17D9AE" w14:textId="119672B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A0761A1" w14:textId="65811D95"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0E03F5B" w14:textId="245F074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89940F9"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B3F8C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16-03-68976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35B871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959676D" w14:textId="77777777" w:rsidR="00A73F9F" w:rsidRPr="00C74852"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Juvenile Records -- Destruction Eligibility Notification Received from Juvenile Court</w:t>
            </w:r>
            <w:r w:rsidRPr="00C74852">
              <w:rPr>
                <w:rFonts w:asciiTheme="minorHAnsi" w:hAnsiTheme="minorHAnsi"/>
                <w:bCs/>
                <w:noProof/>
                <w:color w:val="auto"/>
                <w:szCs w:val="22"/>
              </w:rPr>
              <w:fldChar w:fldCharType="begin"/>
            </w:r>
            <w:r w:rsidRPr="00C74852">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Juvenile Records -- Destruction Eligibility Notification Received from Juvenile Court</w:instrText>
            </w:r>
            <w:r w:rsidRPr="00C74852">
              <w:rPr>
                <w:rFonts w:asciiTheme="minorHAnsi" w:hAnsiTheme="minorHAnsi"/>
                <w:bCs/>
                <w:noProof/>
                <w:color w:val="auto"/>
                <w:szCs w:val="22"/>
              </w:rPr>
              <w:instrText xml:space="preserve">" \f “subject” </w:instrText>
            </w:r>
            <w:r w:rsidRPr="00C74852">
              <w:rPr>
                <w:rFonts w:asciiTheme="minorHAnsi" w:hAnsiTheme="minorHAnsi"/>
                <w:bCs/>
                <w:noProof/>
                <w:color w:val="auto"/>
                <w:szCs w:val="22"/>
              </w:rPr>
              <w:fldChar w:fldCharType="end"/>
            </w:r>
          </w:p>
          <w:p w14:paraId="65E188AD"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Juvenile records identified by the Juvenile Court as eligible to be destroyed in accordance with RCW 13.50.270(1)(b). </w:t>
            </w:r>
          </w:p>
          <w:p w14:paraId="75BF11AE" w14:textId="06E6A537"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the notification of eligibility and the records documenting the destruction of the juvenile records, which are covered by Destruction of Public Records (DAN GS 11005).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A033FE" w14:textId="77777777" w:rsidR="00363F59" w:rsidRDefault="00363F59" w:rsidP="00363F59">
            <w:pPr>
              <w:spacing w:before="60" w:after="60"/>
              <w:rPr>
                <w:bCs/>
                <w:noProof/>
                <w:color w:val="auto"/>
                <w:szCs w:val="17"/>
              </w:rPr>
            </w:pPr>
            <w:r>
              <w:rPr>
                <w:bCs/>
                <w:noProof/>
                <w:color w:val="auto"/>
                <w:szCs w:val="17"/>
              </w:rPr>
              <w:t>U</w:t>
            </w:r>
            <w:r w:rsidRPr="00AF775A">
              <w:rPr>
                <w:bCs/>
                <w:noProof/>
                <w:color w:val="auto"/>
                <w:szCs w:val="17"/>
              </w:rPr>
              <w:t xml:space="preserve">pon receipt of notification of destruction eligibilty from Juvenile Court, </w:t>
            </w:r>
          </w:p>
          <w:p w14:paraId="2DF77AB4" w14:textId="7A5E5FB9" w:rsidR="00363F59" w:rsidRPr="00D645C1" w:rsidRDefault="00363F59" w:rsidP="00363F59">
            <w:pPr>
              <w:spacing w:before="60" w:after="60"/>
              <w:rPr>
                <w:b/>
                <w:bCs/>
                <w:color w:val="auto"/>
                <w:szCs w:val="17"/>
              </w:rPr>
            </w:pPr>
            <w:r w:rsidRPr="005E00BE">
              <w:rPr>
                <w:b/>
                <w:bCs/>
                <w:noProof/>
                <w:color w:val="auto"/>
                <w:szCs w:val="17"/>
              </w:rPr>
              <w:t>Destroy</w:t>
            </w:r>
            <w:r w:rsidRPr="00AF775A">
              <w:rPr>
                <w:bCs/>
                <w:noProof/>
                <w:color w:val="auto"/>
                <w:szCs w:val="17"/>
              </w:rPr>
              <w:t xml:space="preserve"> juvenile records within 90 days</w:t>
            </w:r>
          </w:p>
          <w:p w14:paraId="7E9A31AF" w14:textId="3C2F9D1A" w:rsidR="00A73F9F" w:rsidRPr="00D645C1" w:rsidRDefault="00A73F9F" w:rsidP="00A87CFB">
            <w:pPr>
              <w:spacing w:before="60" w:after="60"/>
              <w:rPr>
                <w:b/>
                <w:bCs/>
                <w:color w:val="auto"/>
                <w:szCs w:val="17"/>
              </w:rPr>
            </w:pP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2C58C8" w14:textId="73C6E36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5F89E60" w14:textId="5A38F9B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C7110AA" w14:textId="78327E7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B25ABA4"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5E43A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16-03-68977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D557A0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336AEF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Juvenile Records -- Destruction Ordered by Court</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Juvenile Records -- Destruction Ordered by Court</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3E3067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Juvenile records ordered to be destroyed by the court in accordance with RCW 13.50.270(3) or any (other) court order.</w:t>
            </w:r>
          </w:p>
          <w:p w14:paraId="1CE3CD52" w14:textId="595CE634"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the notification of destruction and the records documenting the destruction of the juvenile records, which are covered by Destruction of Public Records (DAN GS 11005).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55B800" w14:textId="77777777" w:rsidR="00363F59" w:rsidRDefault="00363F59" w:rsidP="00363F59">
            <w:pPr>
              <w:spacing w:before="60" w:after="60"/>
              <w:rPr>
                <w:bCs/>
                <w:noProof/>
                <w:color w:val="auto"/>
                <w:szCs w:val="17"/>
              </w:rPr>
            </w:pPr>
            <w:r w:rsidRPr="005E00BE">
              <w:rPr>
                <w:rFonts w:eastAsia="Calibri" w:cs="Times New Roman"/>
                <w:szCs w:val="22"/>
              </w:rPr>
              <w:t>Upon</w:t>
            </w:r>
            <w:r w:rsidRPr="00AF775A">
              <w:rPr>
                <w:bCs/>
                <w:noProof/>
                <w:color w:val="auto"/>
                <w:szCs w:val="17"/>
              </w:rPr>
              <w:t xml:space="preserve"> receipt of court order, </w:t>
            </w:r>
          </w:p>
          <w:p w14:paraId="36809DAF" w14:textId="2C66AF43" w:rsidR="00363F59" w:rsidRPr="00F658A9" w:rsidRDefault="00363F59" w:rsidP="00363F59">
            <w:pPr>
              <w:spacing w:before="60" w:after="60"/>
              <w:rPr>
                <w:b/>
                <w:bCs/>
                <w:color w:val="auto"/>
                <w:szCs w:val="17"/>
              </w:rPr>
            </w:pPr>
            <w:r w:rsidRPr="005E00BE">
              <w:rPr>
                <w:b/>
                <w:bCs/>
                <w:noProof/>
                <w:color w:val="auto"/>
                <w:szCs w:val="17"/>
              </w:rPr>
              <w:t>Destroy</w:t>
            </w:r>
            <w:r w:rsidRPr="00AF775A">
              <w:rPr>
                <w:bCs/>
                <w:noProof/>
                <w:color w:val="auto"/>
                <w:szCs w:val="17"/>
              </w:rPr>
              <w:t xml:space="preserve"> juvenile records</w:t>
            </w:r>
          </w:p>
          <w:p w14:paraId="69E3A0D6" w14:textId="14586CE1" w:rsidR="00A73F9F" w:rsidRPr="00D645C1" w:rsidRDefault="00A73F9F" w:rsidP="00A87CFB">
            <w:pPr>
              <w:spacing w:before="60" w:after="60"/>
              <w:rPr>
                <w:b/>
                <w:bCs/>
                <w:color w:val="auto"/>
                <w:szCs w:val="17"/>
              </w:rPr>
            </w:pP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583866" w14:textId="345666E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57AD524" w14:textId="003040B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C9E2CB3" w14:textId="0F5A8D8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7846B1C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36798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16-03-68978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7E1572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AD88F6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Juvenile Records -- Juvenile Attains Age 23</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Juvenile Records -- Juvenile Attains Age 23</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1039E97"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juvenile offenses and diversions where the juvenile has attained 23 years of age and where the agency has developed procedures for the routine destruction of certain records pursuant to RCW 13.50.270(4).</w:t>
            </w:r>
          </w:p>
          <w:p w14:paraId="03D07EA4" w14:textId="5BF82DB5"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records documenting the destruction of the juvenile records, which are covered by Destruction of Public Records (DAN GS 11005).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6768BB" w14:textId="77777777" w:rsidR="00363F59" w:rsidRDefault="00363F59" w:rsidP="00363F59">
            <w:pPr>
              <w:spacing w:before="60" w:after="60"/>
              <w:rPr>
                <w:bCs/>
                <w:noProof/>
                <w:color w:val="auto"/>
                <w:szCs w:val="17"/>
              </w:rPr>
            </w:pPr>
            <w:r w:rsidRPr="005865CE">
              <w:rPr>
                <w:rFonts w:eastAsia="Calibri" w:cs="Times New Roman"/>
                <w:b/>
                <w:szCs w:val="22"/>
              </w:rPr>
              <w:t xml:space="preserve">Retain </w:t>
            </w:r>
            <w:r w:rsidRPr="00AB733E">
              <w:rPr>
                <w:rFonts w:eastAsia="Calibri" w:cs="Times New Roman"/>
                <w:szCs w:val="22"/>
              </w:rPr>
              <w:t>until</w:t>
            </w:r>
            <w:r w:rsidRPr="00F658A9">
              <w:rPr>
                <w:bCs/>
                <w:color w:val="auto"/>
                <w:szCs w:val="17"/>
              </w:rPr>
              <w:t xml:space="preserve"> </w:t>
            </w:r>
            <w:r w:rsidRPr="00AF775A">
              <w:rPr>
                <w:bCs/>
                <w:noProof/>
                <w:color w:val="auto"/>
                <w:szCs w:val="17"/>
              </w:rPr>
              <w:t>juvenile attains 23 years of age,</w:t>
            </w:r>
          </w:p>
          <w:p w14:paraId="0E298D1A" w14:textId="77777777" w:rsidR="00363F59" w:rsidRPr="005E00BE" w:rsidRDefault="00363F59" w:rsidP="00363F59">
            <w:pPr>
              <w:spacing w:before="60" w:after="60"/>
              <w:rPr>
                <w:bCs/>
                <w:i/>
                <w:noProof/>
                <w:color w:val="auto"/>
                <w:szCs w:val="17"/>
              </w:rPr>
            </w:pPr>
            <w:r>
              <w:rPr>
                <w:bCs/>
                <w:i/>
                <w:noProof/>
                <w:color w:val="auto"/>
                <w:szCs w:val="17"/>
              </w:rPr>
              <w:t xml:space="preserve">  </w:t>
            </w:r>
            <w:r w:rsidRPr="005E00BE">
              <w:rPr>
                <w:bCs/>
                <w:i/>
                <w:noProof/>
                <w:color w:val="auto"/>
                <w:szCs w:val="17"/>
              </w:rPr>
              <w:t xml:space="preserve">then </w:t>
            </w:r>
          </w:p>
          <w:p w14:paraId="4A952674" w14:textId="66353442" w:rsidR="00A73F9F" w:rsidRPr="00D645C1" w:rsidRDefault="00363F59" w:rsidP="00363F59">
            <w:pPr>
              <w:spacing w:before="60" w:after="60"/>
              <w:rPr>
                <w:b/>
                <w:bCs/>
                <w:color w:val="auto"/>
                <w:szCs w:val="17"/>
              </w:rPr>
            </w:pPr>
            <w:r w:rsidRPr="005E00BE">
              <w:rPr>
                <w:b/>
                <w:bCs/>
                <w:noProof/>
                <w:color w:val="auto"/>
                <w:szCs w:val="17"/>
              </w:rPr>
              <w:t>Destroy</w:t>
            </w:r>
            <w:r w:rsidRPr="00AF775A">
              <w:rPr>
                <w:bCs/>
                <w:noProof/>
                <w:color w:val="auto"/>
                <w:szCs w:val="17"/>
              </w:rPr>
              <w:t xml:space="preserve"> according to agency policy/procedures</w:t>
            </w:r>
            <w:r w:rsidRPr="00D645C1">
              <w:rPr>
                <w:b/>
                <w:bCs/>
                <w:color w:val="auto"/>
                <w:szCs w:val="17"/>
              </w:rPr>
              <w:t xml:space="preserve"> </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21D54D" w14:textId="634CB92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746E262" w14:textId="0E7C496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6F10B2D" w14:textId="6800DC3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9AE7F76"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1F503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16-03-68979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B5488D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511C76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Juvenile Records -- Pardon Notification Received from Office of the Governor</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Juvenile Records -- Pardon Notification Received from Office of the Governor</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61B1EC5"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Juvenile records relating to an individual who has been granted a full and unconditional pardon by the Governor, and where the Office of the Governor has notified the agency in accordance with RCW 13.50.270(2).</w:t>
            </w:r>
          </w:p>
          <w:p w14:paraId="4597C3FF" w14:textId="5AFE6A45"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the notification of pardon and the records documenting the destruction of the juvenile records, which are covered by Destruction of Public Records (DAN GS 11005).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C634A6" w14:textId="77777777" w:rsidR="00363F59" w:rsidRDefault="00363F59" w:rsidP="00363F59">
            <w:pPr>
              <w:spacing w:before="60" w:after="60"/>
              <w:rPr>
                <w:bCs/>
                <w:noProof/>
                <w:color w:val="auto"/>
                <w:szCs w:val="17"/>
              </w:rPr>
            </w:pPr>
            <w:r>
              <w:rPr>
                <w:bCs/>
                <w:noProof/>
                <w:color w:val="auto"/>
                <w:szCs w:val="17"/>
              </w:rPr>
              <w:t>U</w:t>
            </w:r>
            <w:r w:rsidRPr="00AF775A">
              <w:rPr>
                <w:bCs/>
                <w:noProof/>
                <w:color w:val="auto"/>
                <w:szCs w:val="17"/>
              </w:rPr>
              <w:t xml:space="preserve">pon receipt of pardon notification received from the Office of the Governor, </w:t>
            </w:r>
          </w:p>
          <w:p w14:paraId="33DE9514" w14:textId="77777777" w:rsidR="00363F59" w:rsidRPr="00D645C1" w:rsidRDefault="00363F59" w:rsidP="00363F59">
            <w:pPr>
              <w:spacing w:before="60" w:after="60"/>
              <w:rPr>
                <w:b/>
                <w:bCs/>
                <w:color w:val="auto"/>
                <w:szCs w:val="17"/>
              </w:rPr>
            </w:pPr>
            <w:r w:rsidRPr="005E00BE">
              <w:rPr>
                <w:b/>
                <w:bCs/>
                <w:noProof/>
                <w:color w:val="auto"/>
                <w:szCs w:val="17"/>
              </w:rPr>
              <w:t>Destroy</w:t>
            </w:r>
            <w:r w:rsidRPr="00AF775A">
              <w:rPr>
                <w:bCs/>
                <w:noProof/>
                <w:color w:val="auto"/>
                <w:szCs w:val="17"/>
              </w:rPr>
              <w:t xml:space="preserve"> juvenile records within 30 days</w:t>
            </w:r>
            <w:r>
              <w:rPr>
                <w:b/>
                <w:bCs/>
                <w:color w:val="auto"/>
                <w:szCs w:val="17"/>
              </w:rPr>
              <w:t>.</w:t>
            </w:r>
          </w:p>
          <w:p w14:paraId="3C2B3081" w14:textId="128D6C98" w:rsidR="00A768C8" w:rsidRPr="00D645C1" w:rsidRDefault="00A768C8" w:rsidP="00A768C8">
            <w:pPr>
              <w:spacing w:before="60" w:after="60"/>
              <w:rPr>
                <w:b/>
                <w:bCs/>
                <w:color w:val="auto"/>
                <w:szCs w:val="17"/>
              </w:rPr>
            </w:pPr>
          </w:p>
          <w:p w14:paraId="5FF08D64" w14:textId="13BAB37B" w:rsidR="00A73F9F" w:rsidRPr="00D645C1" w:rsidRDefault="00A73F9F" w:rsidP="00A87CFB">
            <w:pPr>
              <w:spacing w:before="60" w:after="60"/>
              <w:rPr>
                <w:b/>
                <w:bCs/>
                <w:color w:val="auto"/>
                <w:szCs w:val="17"/>
              </w:rPr>
            </w:pP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22465B" w14:textId="067BCA0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5C83986" w14:textId="380523D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A6D2EF0" w14:textId="0BAD157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D4385E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5C964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14-09-68583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8FDF569"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1BCB24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Major Accident Response and Reconstruction (MARR)</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Major Accident Response and Reconstruction (MARR)</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F0F642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Investigations of major traffic accidents resulting in fatalities or serious injury with a high likelihood of civil litigation.</w:t>
            </w:r>
          </w:p>
          <w:p w14:paraId="4707185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w:t>
            </w:r>
          </w:p>
          <w:p w14:paraId="763D30BE" w14:textId="37D779A6" w:rsidR="00A73F9F" w:rsidRPr="00602AA0" w:rsidRDefault="00A73F9F" w:rsidP="00037332">
            <w:pPr>
              <w:pStyle w:val="ListParagraph"/>
              <w:numPr>
                <w:ilvl w:val="0"/>
                <w:numId w:val="39"/>
              </w:numPr>
              <w:spacing w:before="60" w:after="60"/>
              <w:rPr>
                <w:rFonts w:eastAsia="Calibri" w:cs="Times New Roman"/>
                <w:noProof/>
                <w:szCs w:val="22"/>
              </w:rPr>
            </w:pPr>
            <w:r w:rsidRPr="00602AA0">
              <w:rPr>
                <w:rFonts w:eastAsia="Calibri" w:cs="Times New Roman"/>
                <w:noProof/>
                <w:szCs w:val="22"/>
              </w:rPr>
              <w:t xml:space="preserve">Accident scene drawings and measurements; </w:t>
            </w:r>
          </w:p>
          <w:p w14:paraId="654FF3D4" w14:textId="2BA61A1A" w:rsidR="00A73F9F" w:rsidRPr="001707F9" w:rsidRDefault="00A73F9F" w:rsidP="00A87CFB">
            <w:pPr>
              <w:pStyle w:val="ListParagraph"/>
              <w:numPr>
                <w:ilvl w:val="0"/>
                <w:numId w:val="39"/>
              </w:numPr>
              <w:spacing w:before="60" w:after="60"/>
              <w:rPr>
                <w:rFonts w:eastAsia="Calibri" w:cs="Times New Roman"/>
                <w:szCs w:val="22"/>
              </w:rPr>
            </w:pPr>
            <w:r w:rsidRPr="00602AA0">
              <w:rPr>
                <w:rFonts w:eastAsia="Calibri" w:cs="Times New Roman"/>
                <w:noProof/>
                <w:szCs w:val="22"/>
              </w:rPr>
              <w:t>Crash data logs.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49EB4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50</w:t>
            </w:r>
            <w:r w:rsidRPr="00F658A9">
              <w:rPr>
                <w:bCs/>
                <w:color w:val="auto"/>
                <w:szCs w:val="17"/>
              </w:rPr>
              <w:t xml:space="preserve"> years after </w:t>
            </w:r>
            <w:r w:rsidRPr="00B74234">
              <w:rPr>
                <w:bCs/>
                <w:noProof/>
                <w:color w:val="auto"/>
                <w:szCs w:val="17"/>
              </w:rPr>
              <w:t>conclusion of investigation</w:t>
            </w:r>
          </w:p>
          <w:p w14:paraId="79D2CAE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6BF7CF4"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445981" w14:textId="250E89DB"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132B832C" w14:textId="329C7C3D"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3AF23A35" w14:textId="1BE5289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B295F8E" w14:textId="4838B73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Major Accident Response and Reconstruction (MARR)</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0C855880"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75CFE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14-09-68585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CB5C5F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478173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National Crime Information Center (NCIC) Inquiry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National Crime Information Center (NCIC) Inquiry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7AA2807" w14:textId="1E4426F2" w:rsidR="00A73F9F" w:rsidRPr="001707F9" w:rsidRDefault="00A73F9F" w:rsidP="00A87CFB">
            <w:pPr>
              <w:spacing w:before="60" w:after="60"/>
              <w:rPr>
                <w:rFonts w:eastAsia="Calibri" w:cs="Times New Roman"/>
                <w:szCs w:val="22"/>
              </w:rPr>
            </w:pPr>
            <w:r w:rsidRPr="00B74234">
              <w:rPr>
                <w:rFonts w:eastAsia="Calibri" w:cs="Times New Roman"/>
                <w:noProof/>
                <w:szCs w:val="22"/>
              </w:rPr>
              <w:t>Logs documenting all NCIC/III inquiries performed by the agency.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CE61CB" w14:textId="77D31762"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completion of Washington State Patrol audit</w:t>
            </w:r>
          </w:p>
          <w:p w14:paraId="098A8D0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350145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852A98" w14:textId="4903106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66A5AAC" w14:textId="3B3921E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2291131" w14:textId="6408338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E49C6D6"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A0D5D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14-09-68586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F39049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972844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National Incident-Based Reporting (NIBR)</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National Incident-Based Reporting (NIBR)</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39949CD" w14:textId="3796E10A" w:rsidR="00A73F9F" w:rsidRPr="001707F9" w:rsidRDefault="00A73F9F" w:rsidP="00A87CFB">
            <w:pPr>
              <w:spacing w:before="60" w:after="60"/>
              <w:rPr>
                <w:rFonts w:eastAsia="Calibri" w:cs="Times New Roman"/>
                <w:szCs w:val="22"/>
              </w:rPr>
            </w:pPr>
            <w:r w:rsidRPr="00B74234">
              <w:rPr>
                <w:rFonts w:eastAsia="Calibri" w:cs="Times New Roman"/>
                <w:noProof/>
                <w:szCs w:val="22"/>
              </w:rPr>
              <w:t>Reports prepared on a monthly basis documenting NIBR information and statistics for submission to the Washington Association of Sheriffs and Police Chiefs (WASPC). Also includes supplemental reports.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B10089" w14:textId="4031FE61"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date of report</w:t>
            </w:r>
          </w:p>
          <w:p w14:paraId="136E510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A282BEE"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E4F407" w14:textId="4A87630A"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97B5489" w14:textId="7A368110"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E4836A2" w14:textId="63DCC94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229F286" w14:textId="1AE5E5A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National Incident-Based Reporting (NIBR)</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0EBF472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5DD68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14-09-68587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DFB201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060B6E5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Non-Emergency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Non-Emergency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F950B3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Reports of non-emergency crimes or incidents received by law enforcement agencies. Does not include calls or reports received by designated public safety answering points.</w:t>
            </w:r>
          </w:p>
          <w:p w14:paraId="62ED18E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CE25135" w14:textId="3122C5BB" w:rsidR="00A73F9F" w:rsidRPr="00602AA0" w:rsidRDefault="00A73F9F" w:rsidP="00037332">
            <w:pPr>
              <w:pStyle w:val="ListParagraph"/>
              <w:numPr>
                <w:ilvl w:val="0"/>
                <w:numId w:val="40"/>
              </w:numPr>
              <w:spacing w:before="60" w:after="60"/>
              <w:rPr>
                <w:rFonts w:eastAsia="Calibri" w:cs="Times New Roman"/>
                <w:noProof/>
                <w:szCs w:val="22"/>
              </w:rPr>
            </w:pPr>
            <w:r w:rsidRPr="00602AA0">
              <w:rPr>
                <w:rFonts w:eastAsia="Calibri" w:cs="Times New Roman"/>
                <w:noProof/>
                <w:szCs w:val="22"/>
              </w:rPr>
              <w:t>Reports of non-emergency incidents received via phone or web-form;</w:t>
            </w:r>
          </w:p>
          <w:p w14:paraId="51522390" w14:textId="48FD8E7D" w:rsidR="00A73F9F" w:rsidRPr="00602AA0" w:rsidRDefault="00A73F9F" w:rsidP="00037332">
            <w:pPr>
              <w:pStyle w:val="ListParagraph"/>
              <w:numPr>
                <w:ilvl w:val="0"/>
                <w:numId w:val="40"/>
              </w:numPr>
              <w:spacing w:before="60" w:after="60"/>
              <w:rPr>
                <w:rFonts w:eastAsia="Calibri" w:cs="Times New Roman"/>
                <w:noProof/>
                <w:szCs w:val="22"/>
              </w:rPr>
            </w:pPr>
            <w:r w:rsidRPr="00602AA0">
              <w:rPr>
                <w:rFonts w:eastAsia="Calibri" w:cs="Times New Roman"/>
                <w:noProof/>
                <w:szCs w:val="22"/>
              </w:rPr>
              <w:t>Master recordings of non-emergency calls received.</w:t>
            </w:r>
          </w:p>
          <w:p w14:paraId="2D56F9AD"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7CB53C82" w14:textId="616A80DB" w:rsidR="00A73F9F" w:rsidRPr="00602AA0" w:rsidRDefault="00A73F9F" w:rsidP="00037332">
            <w:pPr>
              <w:pStyle w:val="ListParagraph"/>
              <w:numPr>
                <w:ilvl w:val="0"/>
                <w:numId w:val="41"/>
              </w:numPr>
              <w:spacing w:before="60" w:after="60"/>
              <w:rPr>
                <w:rFonts w:eastAsia="Calibri" w:cs="Times New Roman"/>
                <w:noProof/>
                <w:szCs w:val="22"/>
              </w:rPr>
            </w:pPr>
            <w:r w:rsidRPr="00602AA0">
              <w:rPr>
                <w:rFonts w:eastAsia="Calibri" w:cs="Times New Roman"/>
                <w:noProof/>
                <w:szCs w:val="22"/>
              </w:rPr>
              <w:t>911 conversation recordings;</w:t>
            </w:r>
          </w:p>
          <w:p w14:paraId="4FDF3F30" w14:textId="2EB29D9C" w:rsidR="00A73F9F" w:rsidRPr="00602AA0" w:rsidRDefault="00A73F9F" w:rsidP="00037332">
            <w:pPr>
              <w:pStyle w:val="ListParagraph"/>
              <w:numPr>
                <w:ilvl w:val="0"/>
                <w:numId w:val="41"/>
              </w:numPr>
              <w:spacing w:before="60" w:after="60"/>
              <w:rPr>
                <w:rFonts w:eastAsia="Calibri" w:cs="Times New Roman"/>
                <w:noProof/>
                <w:szCs w:val="22"/>
              </w:rPr>
            </w:pPr>
            <w:r w:rsidRPr="00602AA0">
              <w:rPr>
                <w:rFonts w:eastAsia="Calibri" w:cs="Times New Roman"/>
                <w:noProof/>
                <w:szCs w:val="22"/>
              </w:rPr>
              <w:t xml:space="preserve">Computer-Aided Dispatch (CAD) - Incident Files </w:t>
            </w:r>
          </w:p>
          <w:p w14:paraId="607D8455" w14:textId="2E10F1E6" w:rsidR="00A73F9F" w:rsidRPr="001707F9" w:rsidRDefault="00A73F9F" w:rsidP="00A87CFB">
            <w:pPr>
              <w:pStyle w:val="ListParagraph"/>
              <w:numPr>
                <w:ilvl w:val="0"/>
                <w:numId w:val="41"/>
              </w:numPr>
              <w:spacing w:before="60" w:after="60"/>
              <w:rPr>
                <w:rFonts w:eastAsia="Calibri" w:cs="Times New Roman"/>
                <w:szCs w:val="22"/>
              </w:rPr>
            </w:pPr>
            <w:r w:rsidRPr="00602AA0">
              <w:rPr>
                <w:rFonts w:eastAsia="Calibri" w:cs="Times New Roman"/>
                <w:noProof/>
                <w:szCs w:val="22"/>
              </w:rPr>
              <w:t>Incident reports.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4AA731" w14:textId="4F040B3D"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00A768C8">
              <w:rPr>
                <w:bCs/>
                <w:color w:val="auto"/>
                <w:szCs w:val="17"/>
              </w:rPr>
              <w:t>for 90 days</w:t>
            </w:r>
            <w:r w:rsidRPr="00F658A9">
              <w:rPr>
                <w:bCs/>
                <w:color w:val="auto"/>
                <w:szCs w:val="17"/>
              </w:rPr>
              <w:t xml:space="preserve"> after </w:t>
            </w:r>
            <w:r w:rsidRPr="00B74234">
              <w:rPr>
                <w:bCs/>
                <w:noProof/>
                <w:color w:val="auto"/>
                <w:szCs w:val="17"/>
              </w:rPr>
              <w:t>report received or conclusion of dispatch action</w:t>
            </w:r>
          </w:p>
          <w:p w14:paraId="2CFCD56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A927DC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2BD511" w14:textId="0903ADE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704C6AE" w14:textId="3A797EA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0F0BE3E" w14:textId="66119EB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6FE305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18D1C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14-09-68588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2354EE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32210548"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Off-Duty Authorizations and Commissions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Off-Duty Authorizations and Commissions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7D45D52"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authorizations for individuals to perform law enforcement functions.</w:t>
            </w:r>
          </w:p>
          <w:p w14:paraId="2C5AF6A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8B4BC82" w14:textId="2F1ED05F" w:rsidR="00A73F9F" w:rsidRPr="00602AA0" w:rsidRDefault="00602AA0" w:rsidP="00037332">
            <w:pPr>
              <w:pStyle w:val="ListParagraph"/>
              <w:numPr>
                <w:ilvl w:val="0"/>
                <w:numId w:val="42"/>
              </w:numPr>
              <w:spacing w:before="60" w:after="60"/>
              <w:rPr>
                <w:rFonts w:eastAsia="Calibri" w:cs="Times New Roman"/>
                <w:noProof/>
                <w:szCs w:val="22"/>
              </w:rPr>
            </w:pPr>
            <w:r w:rsidRPr="00602AA0">
              <w:rPr>
                <w:rFonts w:eastAsia="Calibri" w:cs="Times New Roman"/>
                <w:noProof/>
                <w:szCs w:val="22"/>
              </w:rPr>
              <w:t>E</w:t>
            </w:r>
            <w:r w:rsidR="00A73F9F" w:rsidRPr="00602AA0">
              <w:rPr>
                <w:rFonts w:eastAsia="Calibri" w:cs="Times New Roman"/>
                <w:noProof/>
                <w:szCs w:val="22"/>
              </w:rPr>
              <w:t>xtensions of authority;</w:t>
            </w:r>
          </w:p>
          <w:p w14:paraId="4D7F7457" w14:textId="61AA91F9" w:rsidR="00A73F9F" w:rsidRPr="001707F9" w:rsidRDefault="00A73F9F" w:rsidP="00A87CFB">
            <w:pPr>
              <w:pStyle w:val="ListParagraph"/>
              <w:numPr>
                <w:ilvl w:val="0"/>
                <w:numId w:val="42"/>
              </w:numPr>
              <w:spacing w:before="60" w:after="60"/>
              <w:rPr>
                <w:rFonts w:eastAsia="Calibri" w:cs="Times New Roman"/>
                <w:szCs w:val="22"/>
              </w:rPr>
            </w:pPr>
            <w:r w:rsidRPr="00602AA0">
              <w:rPr>
                <w:rFonts w:eastAsia="Calibri" w:cs="Times New Roman"/>
                <w:noProof/>
                <w:szCs w:val="22"/>
              </w:rPr>
              <w:t>Special police commissions.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9F03B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termination of authorization or commission</w:t>
            </w:r>
          </w:p>
          <w:p w14:paraId="485DB88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E7DE0D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CD24BA" w14:textId="02DC988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176AFB0" w14:textId="521A468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E27C6B0" w14:textId="12C0ACC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AA3F39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90803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14-09-68589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293DAA9"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D38319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Organized Crime</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Organized Crime</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FD3C13A"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the investigation of organized crime.</w:t>
            </w:r>
          </w:p>
          <w:p w14:paraId="4C09A4A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28FEB745" w14:textId="270F15D9" w:rsidR="00A73F9F" w:rsidRPr="00602AA0" w:rsidRDefault="00A73F9F" w:rsidP="00037332">
            <w:pPr>
              <w:pStyle w:val="ListParagraph"/>
              <w:numPr>
                <w:ilvl w:val="0"/>
                <w:numId w:val="43"/>
              </w:numPr>
              <w:spacing w:before="60" w:after="60"/>
              <w:rPr>
                <w:rFonts w:eastAsia="Calibri" w:cs="Times New Roman"/>
                <w:noProof/>
                <w:szCs w:val="22"/>
              </w:rPr>
            </w:pPr>
            <w:r w:rsidRPr="00602AA0">
              <w:rPr>
                <w:rFonts w:eastAsia="Calibri" w:cs="Times New Roman"/>
                <w:noProof/>
                <w:szCs w:val="22"/>
              </w:rPr>
              <w:t>Criminal Activity Profiles (CAPs);</w:t>
            </w:r>
          </w:p>
          <w:p w14:paraId="4EC99DAB" w14:textId="1471332F" w:rsidR="00A73F9F" w:rsidRPr="00602AA0" w:rsidRDefault="00A73F9F" w:rsidP="00037332">
            <w:pPr>
              <w:pStyle w:val="ListParagraph"/>
              <w:numPr>
                <w:ilvl w:val="0"/>
                <w:numId w:val="43"/>
              </w:numPr>
              <w:spacing w:before="60" w:after="60"/>
              <w:rPr>
                <w:rFonts w:eastAsia="Calibri" w:cs="Times New Roman"/>
                <w:noProof/>
                <w:szCs w:val="22"/>
              </w:rPr>
            </w:pPr>
            <w:r w:rsidRPr="00602AA0">
              <w:rPr>
                <w:rFonts w:eastAsia="Calibri" w:cs="Times New Roman"/>
                <w:noProof/>
                <w:szCs w:val="22"/>
              </w:rPr>
              <w:t>Incidental documents;</w:t>
            </w:r>
          </w:p>
          <w:p w14:paraId="0BFF509C" w14:textId="0FC0E0AB" w:rsidR="00A73F9F" w:rsidRPr="001707F9" w:rsidRDefault="00A73F9F" w:rsidP="00A87CFB">
            <w:pPr>
              <w:pStyle w:val="ListParagraph"/>
              <w:numPr>
                <w:ilvl w:val="0"/>
                <w:numId w:val="43"/>
              </w:numPr>
              <w:spacing w:before="60" w:after="60"/>
              <w:rPr>
                <w:rFonts w:eastAsia="Calibri" w:cs="Times New Roman"/>
                <w:szCs w:val="22"/>
              </w:rPr>
            </w:pPr>
            <w:r w:rsidRPr="00602AA0">
              <w:rPr>
                <w:rFonts w:eastAsia="Calibri" w:cs="Times New Roman"/>
                <w:noProof/>
                <w:szCs w:val="22"/>
              </w:rPr>
              <w:t>Name/individual subject records.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C426FE"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conclusion of investigation</w:t>
            </w:r>
          </w:p>
          <w:p w14:paraId="6C18D28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F52B48F"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214695" w14:textId="66FD3778"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415C70FD" w14:textId="280E7695"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27A4E958" w14:textId="5FF0A1D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2E5881F" w14:textId="2DD63FE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Organized Crime</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0EF4B31B"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C5ACA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14-09-68590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07E05C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DB034C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Police Daily Activity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Police Daily Activity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3B80348" w14:textId="7577BED5" w:rsidR="00A73F9F" w:rsidRPr="001707F9" w:rsidRDefault="00A73F9F" w:rsidP="00A87CFB">
            <w:pPr>
              <w:spacing w:before="60" w:after="60"/>
              <w:rPr>
                <w:rFonts w:eastAsia="Calibri" w:cs="Times New Roman"/>
                <w:szCs w:val="22"/>
              </w:rPr>
            </w:pPr>
            <w:r w:rsidRPr="00B74234">
              <w:rPr>
                <w:rFonts w:eastAsia="Calibri" w:cs="Times New Roman"/>
                <w:noProof/>
                <w:szCs w:val="22"/>
              </w:rPr>
              <w:t>Log of all crimes reported to the university police. Required by the Clery Act 20 USC 1092(f)(4).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62C73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calendar year</w:t>
            </w:r>
          </w:p>
          <w:p w14:paraId="4981253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A7E0E4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778F68" w14:textId="587B402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5C29760" w14:textId="2845751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0F62BA1" w14:textId="6BBBD69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299AA05"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87D0B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14-09-68591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15E3E3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77859FF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Polygraph Tests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Polygraph Tests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AE97FAA" w14:textId="0DE0F2DC" w:rsidR="00A73F9F" w:rsidRPr="00B74234" w:rsidRDefault="00A73F9F" w:rsidP="004705CD">
            <w:pPr>
              <w:spacing w:before="60" w:after="60"/>
              <w:rPr>
                <w:rFonts w:eastAsia="Calibri" w:cs="Times New Roman"/>
                <w:noProof/>
                <w:color w:val="auto"/>
                <w:szCs w:val="22"/>
              </w:rPr>
            </w:pPr>
            <w:r w:rsidRPr="00B74234">
              <w:rPr>
                <w:rFonts w:eastAsia="Calibri" w:cs="Times New Roman"/>
                <w:noProof/>
                <w:color w:val="auto"/>
                <w:szCs w:val="22"/>
              </w:rPr>
              <w:t>Records relating to polygraph examinations administered as part of a criminal case investigation.</w:t>
            </w:r>
          </w:p>
          <w:p w14:paraId="5AD35674" w14:textId="77777777" w:rsidR="00A73F9F" w:rsidRPr="00B74234" w:rsidRDefault="00A73F9F" w:rsidP="004705CD">
            <w:pPr>
              <w:spacing w:before="60" w:after="60"/>
              <w:rPr>
                <w:rFonts w:eastAsia="Calibri" w:cs="Times New Roman"/>
                <w:noProof/>
                <w:color w:val="auto"/>
                <w:szCs w:val="22"/>
              </w:rPr>
            </w:pPr>
            <w:r w:rsidRPr="00B74234">
              <w:rPr>
                <w:rFonts w:eastAsia="Calibri" w:cs="Times New Roman"/>
                <w:noProof/>
                <w:color w:val="auto"/>
                <w:szCs w:val="22"/>
              </w:rPr>
              <w:t xml:space="preserve">Includes, but is not limited to: </w:t>
            </w:r>
          </w:p>
          <w:p w14:paraId="78A874BB" w14:textId="61630253" w:rsidR="00A73F9F" w:rsidRPr="00602AA0" w:rsidRDefault="00A73F9F" w:rsidP="00037332">
            <w:pPr>
              <w:pStyle w:val="ListParagraph"/>
              <w:numPr>
                <w:ilvl w:val="0"/>
                <w:numId w:val="44"/>
              </w:numPr>
              <w:spacing w:before="60" w:after="60"/>
              <w:rPr>
                <w:rFonts w:eastAsia="Calibri" w:cs="Times New Roman"/>
                <w:noProof/>
                <w:color w:val="auto"/>
                <w:szCs w:val="22"/>
              </w:rPr>
            </w:pPr>
            <w:r w:rsidRPr="00602AA0">
              <w:rPr>
                <w:rFonts w:eastAsia="Calibri" w:cs="Times New Roman"/>
                <w:noProof/>
                <w:color w:val="auto"/>
                <w:szCs w:val="22"/>
              </w:rPr>
              <w:t xml:space="preserve">Uninterpreted polygraph results; </w:t>
            </w:r>
          </w:p>
          <w:p w14:paraId="71932CE8" w14:textId="66A171C0" w:rsidR="00A73F9F" w:rsidRPr="00602AA0" w:rsidRDefault="00A73F9F" w:rsidP="00037332">
            <w:pPr>
              <w:pStyle w:val="ListParagraph"/>
              <w:numPr>
                <w:ilvl w:val="0"/>
                <w:numId w:val="44"/>
              </w:numPr>
              <w:spacing w:before="60" w:after="60"/>
              <w:rPr>
                <w:rFonts w:eastAsia="Calibri" w:cs="Times New Roman"/>
                <w:noProof/>
                <w:color w:val="auto"/>
                <w:szCs w:val="22"/>
              </w:rPr>
            </w:pPr>
            <w:r w:rsidRPr="00602AA0">
              <w:rPr>
                <w:rFonts w:eastAsia="Calibri" w:cs="Times New Roman"/>
                <w:noProof/>
                <w:color w:val="auto"/>
                <w:szCs w:val="22"/>
              </w:rPr>
              <w:t>Interpretive reports.</w:t>
            </w:r>
          </w:p>
          <w:p w14:paraId="10D354D2" w14:textId="09D1909B" w:rsidR="00A73F9F" w:rsidRPr="001707F9" w:rsidRDefault="00A73F9F" w:rsidP="00A87CFB">
            <w:pPr>
              <w:spacing w:before="60" w:after="60"/>
              <w:rPr>
                <w:rFonts w:eastAsia="Calibri" w:cs="Times New Roman"/>
                <w:color w:val="auto"/>
                <w:szCs w:val="22"/>
              </w:rPr>
            </w:pPr>
            <w:r w:rsidRPr="00B74234">
              <w:rPr>
                <w:rFonts w:eastAsia="Calibri" w:cs="Times New Roman"/>
                <w:noProof/>
                <w:color w:val="auto"/>
                <w:szCs w:val="22"/>
              </w:rPr>
              <w:t>Excludes polygraph tests administered for non-criminal purposes covered by Background Checks/Tests/Investigations (Non-Criminal) (DAN 16-03-68973).</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69A727" w14:textId="2CFCF0A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disposition of pertinent case file</w:t>
            </w:r>
          </w:p>
          <w:p w14:paraId="6E3E32B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32DB05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6C56D3" w14:textId="06D1CDD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DF54DD3" w14:textId="2735D1AE"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AD2C342" w14:textId="5A7A983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5802805"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1C632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14-09-68592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81480C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59CE8D9" w14:textId="77777777" w:rsidR="00A73F9F" w:rsidRPr="004705C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Property Forfeited</w:t>
            </w:r>
            <w:r w:rsidRPr="004705CD">
              <w:rPr>
                <w:rFonts w:asciiTheme="minorHAnsi" w:hAnsiTheme="minorHAnsi"/>
                <w:bCs/>
                <w:noProof/>
                <w:color w:val="auto"/>
                <w:szCs w:val="22"/>
              </w:rPr>
              <w:fldChar w:fldCharType="begin"/>
            </w:r>
            <w:r w:rsidRPr="004705C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Property Forfeited</w:instrText>
            </w:r>
            <w:r w:rsidRPr="004705CD">
              <w:rPr>
                <w:rFonts w:asciiTheme="minorHAnsi" w:hAnsiTheme="minorHAnsi"/>
                <w:bCs/>
                <w:noProof/>
                <w:color w:val="auto"/>
                <w:szCs w:val="22"/>
              </w:rPr>
              <w:instrText xml:space="preserve">" \f “subject” </w:instrText>
            </w:r>
            <w:r w:rsidRPr="004705CD">
              <w:rPr>
                <w:rFonts w:asciiTheme="minorHAnsi" w:hAnsiTheme="minorHAnsi"/>
                <w:bCs/>
                <w:noProof/>
                <w:color w:val="auto"/>
                <w:szCs w:val="22"/>
              </w:rPr>
              <w:fldChar w:fldCharType="end"/>
            </w:r>
          </w:p>
          <w:p w14:paraId="2F9D9A3C"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personal and/or real property forfeited to the agency in accordance with RCW 69.50.505.</w:t>
            </w:r>
          </w:p>
          <w:p w14:paraId="4A1CAB7F" w14:textId="77777777" w:rsidR="00602AA0"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w:t>
            </w:r>
          </w:p>
          <w:p w14:paraId="3ABFDB4D" w14:textId="55341529" w:rsidR="00A73F9F" w:rsidRPr="00602AA0" w:rsidRDefault="00A73F9F" w:rsidP="00037332">
            <w:pPr>
              <w:pStyle w:val="ListParagraph"/>
              <w:numPr>
                <w:ilvl w:val="0"/>
                <w:numId w:val="45"/>
              </w:numPr>
              <w:spacing w:before="60" w:after="60"/>
              <w:rPr>
                <w:rFonts w:eastAsia="Calibri" w:cs="Times New Roman"/>
                <w:noProof/>
                <w:szCs w:val="22"/>
              </w:rPr>
            </w:pPr>
            <w:r w:rsidRPr="00602AA0">
              <w:rPr>
                <w:rFonts w:eastAsia="Calibri" w:cs="Times New Roman"/>
                <w:noProof/>
                <w:szCs w:val="22"/>
              </w:rPr>
              <w:t xml:space="preserve">Documentation of auction and/or proceeds realized from disposition; </w:t>
            </w:r>
          </w:p>
          <w:p w14:paraId="6D4CEDDD" w14:textId="23486A1C" w:rsidR="00A73F9F" w:rsidRPr="00602AA0" w:rsidRDefault="00A73F9F" w:rsidP="00037332">
            <w:pPr>
              <w:pStyle w:val="ListParagraph"/>
              <w:numPr>
                <w:ilvl w:val="0"/>
                <w:numId w:val="45"/>
              </w:numPr>
              <w:spacing w:before="60" w:after="60"/>
              <w:rPr>
                <w:rFonts w:eastAsia="Calibri" w:cs="Times New Roman"/>
                <w:noProof/>
                <w:szCs w:val="22"/>
              </w:rPr>
            </w:pPr>
            <w:r w:rsidRPr="00602AA0">
              <w:rPr>
                <w:rFonts w:eastAsia="Calibri" w:cs="Times New Roman"/>
                <w:noProof/>
                <w:szCs w:val="22"/>
              </w:rPr>
              <w:t xml:space="preserve">Property retained for agency use; </w:t>
            </w:r>
          </w:p>
          <w:p w14:paraId="418B7567" w14:textId="0B7B7553" w:rsidR="00A73F9F" w:rsidRPr="001707F9" w:rsidRDefault="00A73F9F" w:rsidP="004705CD">
            <w:pPr>
              <w:pStyle w:val="ListParagraph"/>
              <w:numPr>
                <w:ilvl w:val="0"/>
                <w:numId w:val="45"/>
              </w:numPr>
              <w:spacing w:before="60" w:after="60"/>
              <w:rPr>
                <w:rFonts w:eastAsia="Calibri" w:cs="Times New Roman"/>
                <w:noProof/>
                <w:szCs w:val="22"/>
              </w:rPr>
            </w:pPr>
            <w:r w:rsidRPr="00602AA0">
              <w:rPr>
                <w:rFonts w:eastAsia="Calibri" w:cs="Times New Roman"/>
                <w:noProof/>
                <w:szCs w:val="22"/>
              </w:rPr>
              <w:t>Forfeiture hearing tapes.</w:t>
            </w:r>
          </w:p>
          <w:p w14:paraId="2117B90E" w14:textId="256D5654" w:rsidR="001707F9" w:rsidRPr="00B74234" w:rsidRDefault="00A73F9F" w:rsidP="004705CD">
            <w:pPr>
              <w:spacing w:before="60" w:after="60"/>
              <w:rPr>
                <w:rFonts w:eastAsia="Calibri" w:cs="Times New Roman"/>
                <w:noProof/>
                <w:szCs w:val="22"/>
              </w:rPr>
            </w:pPr>
            <w:r w:rsidRPr="00B74234">
              <w:rPr>
                <w:rFonts w:eastAsia="Calibri" w:cs="Times New Roman"/>
                <w:noProof/>
                <w:szCs w:val="22"/>
              </w:rPr>
              <w:t>Excludes records relating to property retained for law enforcement use in accordance with Chapters 63.32, 63.40, and 63.42 RCW</w:t>
            </w:r>
            <w:r w:rsidR="001229EE">
              <w:rPr>
                <w:rFonts w:eastAsia="Calibri" w:cs="Times New Roman"/>
                <w:noProof/>
                <w:szCs w:val="22"/>
              </w:rPr>
              <w:t>.</w:t>
            </w:r>
          </w:p>
          <w:p w14:paraId="6E23B38B" w14:textId="1A50ADB2" w:rsidR="00A73F9F" w:rsidRPr="001707F9" w:rsidRDefault="00A73F9F" w:rsidP="00A87CFB">
            <w:pPr>
              <w:spacing w:before="60" w:after="60"/>
              <w:rPr>
                <w:rFonts w:eastAsia="Calibri" w:cs="Times New Roman"/>
                <w:szCs w:val="22"/>
              </w:rPr>
            </w:pPr>
            <w:r w:rsidRPr="00B74234">
              <w:rPr>
                <w:rFonts w:eastAsia="Calibri" w:cs="Times New Roman"/>
                <w:noProof/>
                <w:szCs w:val="22"/>
              </w:rPr>
              <w:t>Note: RCW 69.50.505(8)(b) requires agencies to retain records relating to forfeited property for at least 7 years.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ABBA94"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date of forfeiture</w:t>
            </w:r>
          </w:p>
          <w:p w14:paraId="5921ACE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BF43F9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6D01BD" w14:textId="41FA10A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A4BC109" w14:textId="303D156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4394E5D" w14:textId="77B8D53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98DD90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8C005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14-09-68593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5F4D54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0CA5F07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Property Registration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Property Registration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63C302C" w14:textId="26232348"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personal property registered with the agency for recovery if lost or stolen.</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10CCEC" w14:textId="5101E010"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no longer needed</w:t>
            </w:r>
          </w:p>
          <w:p w14:paraId="0592316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47E3B0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2DF197" w14:textId="209A876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1659D84" w14:textId="7754753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9AC1427" w14:textId="107BF5D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0469920"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CB0E7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14-09-68594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5F61AC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D6D5B2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Property Seizure/Disposition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Property Seizure/Disposition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74F6088"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the seizure or disposition of non-agency property to satisfy a court judgment or order.</w:t>
            </w:r>
          </w:p>
          <w:p w14:paraId="693D32AA" w14:textId="2B8AB388"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6BCD9054" w14:textId="5F6FD28C" w:rsidR="00A73F9F" w:rsidRPr="00602AA0" w:rsidRDefault="00A73F9F" w:rsidP="00037332">
            <w:pPr>
              <w:pStyle w:val="ListParagraph"/>
              <w:numPr>
                <w:ilvl w:val="0"/>
                <w:numId w:val="46"/>
              </w:numPr>
              <w:spacing w:before="60" w:after="60"/>
              <w:rPr>
                <w:rFonts w:eastAsia="Calibri" w:cs="Times New Roman"/>
                <w:noProof/>
                <w:szCs w:val="22"/>
              </w:rPr>
            </w:pPr>
            <w:r w:rsidRPr="00602AA0">
              <w:rPr>
                <w:rFonts w:eastAsia="Calibri" w:cs="Times New Roman"/>
                <w:noProof/>
                <w:szCs w:val="22"/>
              </w:rPr>
              <w:t>Auction reports;</w:t>
            </w:r>
          </w:p>
          <w:p w14:paraId="4826C7EC" w14:textId="0BDA16A5" w:rsidR="00A73F9F" w:rsidRPr="00602AA0" w:rsidRDefault="00A73F9F" w:rsidP="00037332">
            <w:pPr>
              <w:pStyle w:val="ListParagraph"/>
              <w:numPr>
                <w:ilvl w:val="0"/>
                <w:numId w:val="46"/>
              </w:numPr>
              <w:spacing w:before="60" w:after="60"/>
              <w:rPr>
                <w:rFonts w:eastAsia="Calibri" w:cs="Times New Roman"/>
                <w:noProof/>
                <w:szCs w:val="22"/>
              </w:rPr>
            </w:pPr>
            <w:r w:rsidRPr="00602AA0">
              <w:rPr>
                <w:rFonts w:eastAsia="Calibri" w:cs="Times New Roman"/>
                <w:noProof/>
                <w:szCs w:val="22"/>
              </w:rPr>
              <w:t>Bills, certificates, and notices of sale;</w:t>
            </w:r>
          </w:p>
          <w:p w14:paraId="2152B9DC" w14:textId="187715C4" w:rsidR="00A73F9F" w:rsidRPr="001707F9" w:rsidRDefault="00A73F9F" w:rsidP="00A87CFB">
            <w:pPr>
              <w:pStyle w:val="ListParagraph"/>
              <w:numPr>
                <w:ilvl w:val="0"/>
                <w:numId w:val="46"/>
              </w:numPr>
              <w:spacing w:before="60" w:after="60"/>
              <w:rPr>
                <w:rFonts w:eastAsia="Calibri" w:cs="Times New Roman"/>
                <w:szCs w:val="22"/>
              </w:rPr>
            </w:pPr>
            <w:r w:rsidRPr="00602AA0">
              <w:rPr>
                <w:rFonts w:eastAsia="Calibri" w:cs="Times New Roman"/>
                <w:noProof/>
                <w:szCs w:val="22"/>
              </w:rPr>
              <w:t>Copies of deeds.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B0EE4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disposition of property</w:t>
            </w:r>
          </w:p>
          <w:p w14:paraId="07B142C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65C90C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6D5231" w14:textId="36B5928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398E3F2" w14:textId="4583A59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82C22FA" w14:textId="27BC69C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476CD5C0"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6D455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14-09-68595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E09862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E6C497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Radio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Radio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B4AC57A" w14:textId="77777777" w:rsidR="00A73F9F" w:rsidRPr="004705CD" w:rsidRDefault="00A73F9F" w:rsidP="00A87CFB">
            <w:pPr>
              <w:spacing w:before="60" w:after="60"/>
              <w:rPr>
                <w:rFonts w:eastAsia="Calibri" w:cs="Times New Roman"/>
                <w:szCs w:val="22"/>
              </w:rPr>
            </w:pPr>
            <w:r w:rsidRPr="00B74234">
              <w:rPr>
                <w:rFonts w:eastAsia="Calibri" w:cs="Times New Roman"/>
                <w:noProof/>
                <w:szCs w:val="22"/>
              </w:rPr>
              <w:t>Logs documenting incoming and/or outgoing emergency radio communications.</w:t>
            </w:r>
          </w:p>
          <w:p w14:paraId="3EC53263" w14:textId="77777777" w:rsidR="00A73F9F" w:rsidRPr="00D645C1" w:rsidRDefault="00A73F9F" w:rsidP="00A87CFB">
            <w:pPr>
              <w:spacing w:before="60" w:after="60"/>
              <w:rPr>
                <w:rFonts w:asciiTheme="minorHAnsi" w:eastAsia="Times New Roman" w:hAnsiTheme="minorHAnsi"/>
                <w:color w:val="auto"/>
                <w:szCs w:val="22"/>
              </w:rPr>
            </w:pP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2AE4BF" w14:textId="157646F2"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A768C8">
              <w:rPr>
                <w:bCs/>
                <w:color w:val="auto"/>
                <w:szCs w:val="17"/>
              </w:rPr>
              <w:t>6</w:t>
            </w:r>
            <w:r w:rsidR="00A768C8">
              <w:rPr>
                <w:bCs/>
                <w:noProof/>
                <w:color w:val="auto"/>
                <w:szCs w:val="17"/>
              </w:rPr>
              <w:t>0 days</w:t>
            </w:r>
            <w:r w:rsidRPr="00F658A9">
              <w:rPr>
                <w:bCs/>
                <w:color w:val="auto"/>
                <w:szCs w:val="17"/>
              </w:rPr>
              <w:t xml:space="preserve"> after </w:t>
            </w:r>
            <w:r w:rsidRPr="00B74234">
              <w:rPr>
                <w:bCs/>
                <w:noProof/>
                <w:color w:val="auto"/>
                <w:szCs w:val="17"/>
              </w:rPr>
              <w:t>date of entry</w:t>
            </w:r>
          </w:p>
          <w:p w14:paraId="3E9632A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32109A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73F9F0" w14:textId="70D7EA6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28A34A1" w14:textId="7C903FA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57C2A3A" w14:textId="065D07C9"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04BA2A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51090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14-09-68596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0D543E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109B3C15" w14:textId="77777777" w:rsidR="00A73F9F" w:rsidRPr="004705C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Recordings from Mobile Devices – Incident Identified</w:t>
            </w:r>
            <w:r w:rsidRPr="004705CD">
              <w:rPr>
                <w:rFonts w:asciiTheme="minorHAnsi" w:hAnsiTheme="minorHAnsi"/>
                <w:bCs/>
                <w:noProof/>
                <w:color w:val="auto"/>
                <w:szCs w:val="22"/>
              </w:rPr>
              <w:fldChar w:fldCharType="begin"/>
            </w:r>
            <w:r w:rsidRPr="004705C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Recordings from Mobile Devices – Incident Identified</w:instrText>
            </w:r>
            <w:r w:rsidRPr="004705CD">
              <w:rPr>
                <w:rFonts w:asciiTheme="minorHAnsi" w:hAnsiTheme="minorHAnsi"/>
                <w:bCs/>
                <w:noProof/>
                <w:color w:val="auto"/>
                <w:szCs w:val="22"/>
              </w:rPr>
              <w:instrText xml:space="preserve">" \f “subject” </w:instrText>
            </w:r>
            <w:r w:rsidRPr="004705CD">
              <w:rPr>
                <w:rFonts w:asciiTheme="minorHAnsi" w:hAnsiTheme="minorHAnsi"/>
                <w:bCs/>
                <w:noProof/>
                <w:color w:val="auto"/>
                <w:szCs w:val="22"/>
              </w:rPr>
              <w:fldChar w:fldCharType="end"/>
            </w:r>
          </w:p>
          <w:p w14:paraId="2E5C9D77"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Recordings, created by the law enforcement agency using mobile recording devices, that are known to have captured a unique or unusual action from which litigation or criminal prosecution is expected or likely to result.</w:t>
            </w:r>
          </w:p>
          <w:p w14:paraId="6A47295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all mobile recordings, regardless of where recording device is mounted, such as:</w:t>
            </w:r>
          </w:p>
          <w:p w14:paraId="470B16A9" w14:textId="64AA93A4" w:rsidR="00A73F9F" w:rsidRPr="00602AA0" w:rsidRDefault="00A73F9F" w:rsidP="00037332">
            <w:pPr>
              <w:pStyle w:val="ListParagraph"/>
              <w:numPr>
                <w:ilvl w:val="0"/>
                <w:numId w:val="47"/>
              </w:numPr>
              <w:spacing w:before="60" w:after="60"/>
              <w:rPr>
                <w:rFonts w:eastAsia="Calibri" w:cs="Times New Roman"/>
                <w:noProof/>
                <w:szCs w:val="22"/>
              </w:rPr>
            </w:pPr>
            <w:r w:rsidRPr="00602AA0">
              <w:rPr>
                <w:rFonts w:eastAsia="Calibri" w:cs="Times New Roman"/>
                <w:noProof/>
                <w:szCs w:val="22"/>
              </w:rPr>
              <w:t>Bodycam (device on officer’s chest, shoulder, head, cap, sunglasses, pole/stick, etc.);</w:t>
            </w:r>
          </w:p>
          <w:p w14:paraId="0F713E32" w14:textId="2B82FC9B" w:rsidR="00A73F9F" w:rsidRPr="00602AA0" w:rsidRDefault="00A73F9F" w:rsidP="00037332">
            <w:pPr>
              <w:pStyle w:val="ListParagraph"/>
              <w:numPr>
                <w:ilvl w:val="0"/>
                <w:numId w:val="47"/>
              </w:numPr>
              <w:spacing w:before="60" w:after="60"/>
              <w:rPr>
                <w:rFonts w:eastAsia="Calibri" w:cs="Times New Roman"/>
                <w:noProof/>
                <w:szCs w:val="22"/>
              </w:rPr>
            </w:pPr>
            <w:r w:rsidRPr="00602AA0">
              <w:rPr>
                <w:rFonts w:eastAsia="Calibri" w:cs="Times New Roman"/>
                <w:noProof/>
                <w:szCs w:val="22"/>
              </w:rPr>
              <w:t>Dashcam (or any other device mounted on the inside or outside of a vehicle – car, motorcycle, boat, all-terrain vehicle (ATV), bike, scooter, etc.);</w:t>
            </w:r>
          </w:p>
          <w:p w14:paraId="066BADC1" w14:textId="30778C9A" w:rsidR="00A73F9F" w:rsidRPr="00602AA0" w:rsidRDefault="00A73F9F" w:rsidP="00037332">
            <w:pPr>
              <w:pStyle w:val="ListParagraph"/>
              <w:numPr>
                <w:ilvl w:val="0"/>
                <w:numId w:val="47"/>
              </w:numPr>
              <w:spacing w:before="60" w:after="60"/>
              <w:rPr>
                <w:rFonts w:eastAsia="Calibri" w:cs="Times New Roman"/>
                <w:noProof/>
                <w:szCs w:val="22"/>
              </w:rPr>
            </w:pPr>
            <w:r w:rsidRPr="00602AA0">
              <w:rPr>
                <w:rFonts w:eastAsia="Calibri" w:cs="Times New Roman"/>
                <w:noProof/>
                <w:szCs w:val="22"/>
              </w:rPr>
              <w:t>Dogcam (on an animal’s body - canine, equine, etc.);</w:t>
            </w:r>
          </w:p>
          <w:p w14:paraId="6BF57152" w14:textId="11796BDE" w:rsidR="00A73F9F" w:rsidRPr="00602AA0" w:rsidRDefault="00A73F9F" w:rsidP="00037332">
            <w:pPr>
              <w:pStyle w:val="ListParagraph"/>
              <w:numPr>
                <w:ilvl w:val="0"/>
                <w:numId w:val="47"/>
              </w:numPr>
              <w:spacing w:before="60" w:after="60"/>
              <w:rPr>
                <w:rFonts w:eastAsia="Calibri" w:cs="Times New Roman"/>
                <w:noProof/>
                <w:szCs w:val="22"/>
              </w:rPr>
            </w:pPr>
            <w:r w:rsidRPr="00602AA0">
              <w:rPr>
                <w:rFonts w:eastAsia="Calibri" w:cs="Times New Roman"/>
                <w:noProof/>
                <w:szCs w:val="22"/>
              </w:rPr>
              <w:t>Drone (unmanned aerial vehicle or any other remote controlled equipment).</w:t>
            </w:r>
          </w:p>
          <w:p w14:paraId="78F55212" w14:textId="03162C25"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recordings of private communications intercepted pursuant to RCW 9.73.040 which are covered by Intercepted Communications/Conversations – Recorded (DAN 14-09-68579).</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5A7326" w14:textId="3FD83873"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matter resolved and until exhaustion of appeals process</w:t>
            </w:r>
          </w:p>
          <w:p w14:paraId="0700675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588B1F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18ECEA" w14:textId="5EB001D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6525D2E" w14:textId="1981FA9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8214B1E" w14:textId="3B09E31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6AD98DD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ACAC7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16-12-69031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16-12-69031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B609D4E"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047F97E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Recordings from Mobile Devices – Incident Not Identified (Body Worn Cameras Subject to RCW 42.56.240)</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Recordings from Mobile Devices – Incident Not Identified (Body Worn Cameras Subject to RCW 42.56.240)</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DF30EE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Recordings, created by the law enforcement agency using body worn cameras, provided that the recording is: </w:t>
            </w:r>
          </w:p>
          <w:p w14:paraId="608E6351" w14:textId="68141431" w:rsidR="00A73F9F" w:rsidRPr="00602AA0" w:rsidRDefault="00A73F9F" w:rsidP="00037332">
            <w:pPr>
              <w:pStyle w:val="ListParagraph"/>
              <w:numPr>
                <w:ilvl w:val="0"/>
                <w:numId w:val="48"/>
              </w:numPr>
              <w:spacing w:before="60" w:after="60"/>
              <w:rPr>
                <w:rFonts w:eastAsia="Calibri" w:cs="Times New Roman"/>
                <w:noProof/>
                <w:szCs w:val="22"/>
              </w:rPr>
            </w:pPr>
            <w:r w:rsidRPr="00602AA0">
              <w:rPr>
                <w:rFonts w:eastAsia="Calibri" w:cs="Times New Roman"/>
                <w:noProof/>
                <w:szCs w:val="22"/>
              </w:rPr>
              <w:t xml:space="preserve">Captured using a body worn camera subject to RCW 42.56.240; and, </w:t>
            </w:r>
          </w:p>
          <w:p w14:paraId="51850041" w14:textId="69626E10" w:rsidR="00A73F9F" w:rsidRPr="00602AA0" w:rsidRDefault="00A73F9F" w:rsidP="00037332">
            <w:pPr>
              <w:pStyle w:val="ListParagraph"/>
              <w:numPr>
                <w:ilvl w:val="0"/>
                <w:numId w:val="48"/>
              </w:numPr>
              <w:spacing w:before="60" w:after="60"/>
              <w:rPr>
                <w:rFonts w:eastAsia="Calibri" w:cs="Times New Roman"/>
                <w:noProof/>
                <w:szCs w:val="22"/>
              </w:rPr>
            </w:pPr>
            <w:r w:rsidRPr="00602AA0">
              <w:rPr>
                <w:rFonts w:eastAsia="Calibri" w:cs="Times New Roman"/>
                <w:noProof/>
                <w:szCs w:val="22"/>
              </w:rPr>
              <w:t>Not known to have captured a unique or unusual incident or action from which litigation or criminal prosecution is expected or likely to result.</w:t>
            </w:r>
          </w:p>
          <w:p w14:paraId="7E4CB8C4" w14:textId="04A842B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 Excludes records covered by: </w:t>
            </w:r>
          </w:p>
          <w:p w14:paraId="5B309132" w14:textId="08B0D728" w:rsidR="00A73F9F" w:rsidRPr="00602AA0" w:rsidRDefault="00A73F9F" w:rsidP="00037332">
            <w:pPr>
              <w:pStyle w:val="ListParagraph"/>
              <w:numPr>
                <w:ilvl w:val="0"/>
                <w:numId w:val="49"/>
              </w:numPr>
              <w:spacing w:before="60" w:after="60"/>
              <w:rPr>
                <w:rFonts w:eastAsia="Calibri" w:cs="Times New Roman"/>
                <w:noProof/>
                <w:szCs w:val="22"/>
              </w:rPr>
            </w:pPr>
            <w:r w:rsidRPr="00602AA0">
              <w:rPr>
                <w:rFonts w:eastAsia="Calibri" w:cs="Times New Roman"/>
                <w:noProof/>
                <w:szCs w:val="22"/>
              </w:rPr>
              <w:t>Recordings from Mobile Devices – Incident Identified (DAN 14-09-68596);</w:t>
            </w:r>
          </w:p>
          <w:p w14:paraId="713F22BF" w14:textId="019B3A1E" w:rsidR="00A73F9F" w:rsidRPr="00602AA0" w:rsidRDefault="00A73F9F" w:rsidP="00037332">
            <w:pPr>
              <w:pStyle w:val="ListParagraph"/>
              <w:numPr>
                <w:ilvl w:val="0"/>
                <w:numId w:val="49"/>
              </w:numPr>
              <w:spacing w:before="60" w:after="60"/>
              <w:rPr>
                <w:rFonts w:eastAsia="Calibri" w:cs="Times New Roman"/>
                <w:noProof/>
                <w:szCs w:val="22"/>
              </w:rPr>
            </w:pPr>
            <w:r w:rsidRPr="00602AA0">
              <w:rPr>
                <w:rFonts w:eastAsia="Calibri" w:cs="Times New Roman"/>
                <w:noProof/>
                <w:szCs w:val="22"/>
              </w:rPr>
              <w:t>Intercepted Communications/Conversations – Recorded (DAN 14-09-68579)</w:t>
            </w:r>
          </w:p>
          <w:p w14:paraId="5E1F32E5" w14:textId="46140D98" w:rsidR="00A73F9F" w:rsidRPr="001707F9" w:rsidRDefault="00A73F9F" w:rsidP="00A87CFB">
            <w:pPr>
              <w:spacing w:before="60" w:after="60"/>
              <w:rPr>
                <w:rFonts w:eastAsia="Calibri" w:cs="Times New Roman"/>
                <w:szCs w:val="22"/>
              </w:rPr>
            </w:pPr>
            <w:r w:rsidRPr="00B74234">
              <w:rPr>
                <w:rFonts w:eastAsia="Calibri" w:cs="Times New Roman"/>
                <w:noProof/>
                <w:szCs w:val="22"/>
              </w:rPr>
              <w:t>Note: Retention based on 60-day requirement for certain body worn camera recordings (RCW 42.56.240).</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F064FD" w14:textId="2D3690F4"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A768C8">
              <w:rPr>
                <w:bCs/>
                <w:noProof/>
                <w:color w:val="auto"/>
                <w:szCs w:val="17"/>
              </w:rPr>
              <w:t xml:space="preserve">60 days </w:t>
            </w:r>
            <w:r w:rsidRPr="00F658A9">
              <w:rPr>
                <w:bCs/>
                <w:color w:val="auto"/>
                <w:szCs w:val="17"/>
              </w:rPr>
              <w:t xml:space="preserve">after </w:t>
            </w:r>
            <w:r w:rsidRPr="00B74234">
              <w:rPr>
                <w:bCs/>
                <w:noProof/>
                <w:color w:val="auto"/>
                <w:szCs w:val="17"/>
              </w:rPr>
              <w:t>date of recording</w:t>
            </w:r>
          </w:p>
          <w:p w14:paraId="3A5F2A0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FDC52F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47F3BC" w14:textId="1101335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4B047A2" w14:textId="22F8AF0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266BFD0" w14:textId="3E4EA6A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12DEEB9"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24488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14-09-68598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5FE420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0637ACC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Ride-Along Program</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Ride-Along Program</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4F351CF" w14:textId="49A1AB90"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public participation in agency Ride-Along programs.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96478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ride-along</w:t>
            </w:r>
          </w:p>
          <w:p w14:paraId="3143751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3EED14A"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EEDA34" w14:textId="6EB08025"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B5B48FE" w14:textId="2C92F71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BDFBBA0" w14:textId="0EE141C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DC4A3BB"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2C03F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14-09-68599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5A06BD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65562B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Roll Call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Roll Call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5C35F8C" w14:textId="0A5A6A03"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officer attendance at agency meetings, briefings, inspections, and other agency activities and events.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357FC9" w14:textId="2EF8101B"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date of event</w:t>
            </w:r>
          </w:p>
          <w:p w14:paraId="16741AA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F2F9AA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F59B36" w14:textId="66CC9F6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3CF3ED9" w14:textId="0B9AD42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04D3A5B" w14:textId="3932AFFA"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161448F"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C9FB4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85-05-35397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85-05-35397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EB98B1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F18CE7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Security and Privacy Act Agency Listing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Security and Privacy Act Agency Listing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62687A5" w14:textId="5A3F8F2C" w:rsidR="00A73F9F" w:rsidRPr="001707F9" w:rsidRDefault="00A73F9F" w:rsidP="00A87CFB">
            <w:pPr>
              <w:spacing w:before="60" w:after="60"/>
              <w:rPr>
                <w:rFonts w:eastAsia="Calibri" w:cs="Times New Roman"/>
                <w:szCs w:val="22"/>
              </w:rPr>
            </w:pPr>
            <w:r w:rsidRPr="00B74234">
              <w:rPr>
                <w:rFonts w:eastAsia="Calibri" w:cs="Times New Roman"/>
                <w:noProof/>
                <w:szCs w:val="22"/>
              </w:rPr>
              <w:t>Provides a record of certified criminal justice agencies to whom classified information can be released.</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2EA8E5" w14:textId="3D7AC6B5"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w:t>
            </w:r>
            <w:r w:rsidRPr="00F658A9">
              <w:rPr>
                <w:bCs/>
                <w:color w:val="auto"/>
                <w:szCs w:val="17"/>
              </w:rPr>
              <w:t xml:space="preserve"> </w:t>
            </w:r>
            <w:r w:rsidRPr="00B74234">
              <w:rPr>
                <w:bCs/>
                <w:noProof/>
                <w:color w:val="auto"/>
                <w:szCs w:val="17"/>
              </w:rPr>
              <w:t>superseded</w:t>
            </w:r>
          </w:p>
          <w:p w14:paraId="6C123ED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302B73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3E8A37" w14:textId="6FCEA745"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766C600" w14:textId="1E3B069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A3BC0D3" w14:textId="5AD28A7A"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E0EB23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8FD69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829863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C0E36B5" w14:textId="77777777" w:rsidR="00A73F9F" w:rsidRPr="004705C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Special Weapons and Tactics (SWAT)</w:t>
            </w:r>
            <w:r w:rsidRPr="004705CD">
              <w:rPr>
                <w:rFonts w:asciiTheme="minorHAnsi" w:hAnsiTheme="minorHAnsi"/>
                <w:bCs/>
                <w:noProof/>
                <w:color w:val="auto"/>
                <w:szCs w:val="22"/>
              </w:rPr>
              <w:fldChar w:fldCharType="begin"/>
            </w:r>
            <w:r w:rsidRPr="004705C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Special Weapons and Tactics (SWAT)</w:instrText>
            </w:r>
            <w:r w:rsidRPr="004705CD">
              <w:rPr>
                <w:rFonts w:asciiTheme="minorHAnsi" w:hAnsiTheme="minorHAnsi"/>
                <w:bCs/>
                <w:noProof/>
                <w:color w:val="auto"/>
                <w:szCs w:val="22"/>
              </w:rPr>
              <w:instrText xml:space="preserve">" \f “subject” </w:instrText>
            </w:r>
            <w:r w:rsidRPr="004705CD">
              <w:rPr>
                <w:rFonts w:asciiTheme="minorHAnsi" w:hAnsiTheme="minorHAnsi"/>
                <w:bCs/>
                <w:noProof/>
                <w:color w:val="auto"/>
                <w:szCs w:val="22"/>
              </w:rPr>
              <w:fldChar w:fldCharType="end"/>
            </w:r>
          </w:p>
          <w:p w14:paraId="385591F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special or tactical operations planned and/or carried out by Special Weapons and Tactical (SWAT) units.</w:t>
            </w:r>
          </w:p>
          <w:p w14:paraId="1C14211F" w14:textId="53647F59"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SWAT records that are part of a case file.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4752B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w:t>
            </w:r>
            <w:r w:rsidRPr="00F658A9">
              <w:rPr>
                <w:bCs/>
                <w:color w:val="auto"/>
                <w:szCs w:val="17"/>
              </w:rPr>
              <w:t xml:space="preserve"> years after </w:t>
            </w:r>
            <w:r w:rsidRPr="00B74234">
              <w:rPr>
                <w:bCs/>
                <w:noProof/>
                <w:color w:val="auto"/>
                <w:szCs w:val="17"/>
              </w:rPr>
              <w:t>completion of mission/operation</w:t>
            </w:r>
          </w:p>
          <w:p w14:paraId="0A3E0A8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925DBA5"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65E3D5" w14:textId="6578C906"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C740550" w14:textId="559F4EA0"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52DD1E3" w14:textId="589AE4C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C68082F" w14:textId="4BCC517A"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Special Weapons and Tactics (SWAT)</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163A08D7"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D8ACB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766F18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34C83F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Strip/Body Cavity Searches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Strip/Body Cavity Searches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970406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strip or body cavity searches performed in accordance with RCW 10.79.080 and/or RCW 10.79.150.</w:t>
            </w:r>
          </w:p>
          <w:p w14:paraId="567CD3FB"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0DDD23DF" w14:textId="44FC02CF" w:rsidR="00A73F9F" w:rsidRPr="00602AA0" w:rsidRDefault="00A73F9F" w:rsidP="00037332">
            <w:pPr>
              <w:pStyle w:val="ListParagraph"/>
              <w:numPr>
                <w:ilvl w:val="0"/>
                <w:numId w:val="50"/>
              </w:numPr>
              <w:spacing w:before="60" w:after="60"/>
              <w:rPr>
                <w:rFonts w:eastAsia="Calibri" w:cs="Times New Roman"/>
                <w:noProof/>
                <w:szCs w:val="22"/>
              </w:rPr>
            </w:pPr>
            <w:r w:rsidRPr="00602AA0">
              <w:rPr>
                <w:rFonts w:eastAsia="Calibri" w:cs="Times New Roman"/>
                <w:noProof/>
                <w:szCs w:val="22"/>
              </w:rPr>
              <w:t xml:space="preserve">Authorizations and warrants; </w:t>
            </w:r>
          </w:p>
          <w:p w14:paraId="6325F19B" w14:textId="1ADFE767" w:rsidR="00A73F9F" w:rsidRPr="001707F9" w:rsidRDefault="00A73F9F" w:rsidP="00A87CFB">
            <w:pPr>
              <w:pStyle w:val="ListParagraph"/>
              <w:numPr>
                <w:ilvl w:val="0"/>
                <w:numId w:val="50"/>
              </w:numPr>
              <w:spacing w:before="60" w:after="60"/>
              <w:rPr>
                <w:rFonts w:eastAsia="Calibri" w:cs="Times New Roman"/>
                <w:szCs w:val="22"/>
              </w:rPr>
            </w:pPr>
            <w:r w:rsidRPr="00602AA0">
              <w:rPr>
                <w:rFonts w:eastAsia="Calibri" w:cs="Times New Roman"/>
                <w:noProof/>
                <w:szCs w:val="22"/>
              </w:rPr>
              <w:t>Statements of results/reports.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B2BA4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date of search</w:t>
            </w:r>
          </w:p>
          <w:p w14:paraId="009FF52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38CB31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768240" w14:textId="592DEF1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7F0A004" w14:textId="627106C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7BF0546" w14:textId="585BA4B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599D68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71D6F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14-09-68602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95196E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A177FD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Suspension/Trespass/Expulsion Notices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Suspension/Trespass/Expulsion Notices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29096CC"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notices issued to suspend the rights of an individual or to prohibit their presence in a specific place or location.</w:t>
            </w:r>
          </w:p>
          <w:p w14:paraId="0DEDDE0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w:t>
            </w:r>
          </w:p>
          <w:p w14:paraId="796BC6E6" w14:textId="281238EB" w:rsidR="00A73F9F" w:rsidRPr="00602AA0" w:rsidRDefault="00A73F9F" w:rsidP="00037332">
            <w:pPr>
              <w:pStyle w:val="ListParagraph"/>
              <w:numPr>
                <w:ilvl w:val="0"/>
                <w:numId w:val="51"/>
              </w:numPr>
              <w:spacing w:before="60" w:after="60"/>
              <w:rPr>
                <w:rFonts w:eastAsia="Calibri" w:cs="Times New Roman"/>
                <w:noProof/>
                <w:szCs w:val="22"/>
              </w:rPr>
            </w:pPr>
            <w:r w:rsidRPr="00602AA0">
              <w:rPr>
                <w:rFonts w:eastAsia="Calibri" w:cs="Times New Roman"/>
                <w:noProof/>
                <w:szCs w:val="22"/>
              </w:rPr>
              <w:t xml:space="preserve">Transit suspensions; </w:t>
            </w:r>
          </w:p>
          <w:p w14:paraId="36BA5845" w14:textId="1400A24B" w:rsidR="00A73F9F" w:rsidRPr="00602AA0" w:rsidRDefault="00A73F9F" w:rsidP="00037332">
            <w:pPr>
              <w:pStyle w:val="ListParagraph"/>
              <w:numPr>
                <w:ilvl w:val="0"/>
                <w:numId w:val="51"/>
              </w:numPr>
              <w:spacing w:before="60" w:after="60"/>
              <w:rPr>
                <w:rFonts w:eastAsia="Calibri" w:cs="Times New Roman"/>
                <w:noProof/>
                <w:szCs w:val="22"/>
              </w:rPr>
            </w:pPr>
            <w:r w:rsidRPr="00602AA0">
              <w:rPr>
                <w:rFonts w:eastAsia="Calibri" w:cs="Times New Roman"/>
                <w:noProof/>
                <w:szCs w:val="22"/>
              </w:rPr>
              <w:t xml:space="preserve">Trespass notices; </w:t>
            </w:r>
          </w:p>
          <w:p w14:paraId="1AD4CDC9" w14:textId="160ADB32" w:rsidR="00A73F9F" w:rsidRPr="001707F9" w:rsidRDefault="00A73F9F" w:rsidP="00A87CFB">
            <w:pPr>
              <w:pStyle w:val="ListParagraph"/>
              <w:numPr>
                <w:ilvl w:val="0"/>
                <w:numId w:val="51"/>
              </w:numPr>
              <w:spacing w:before="60" w:after="60"/>
              <w:rPr>
                <w:rFonts w:eastAsia="Calibri" w:cs="Times New Roman"/>
                <w:szCs w:val="22"/>
              </w:rPr>
            </w:pPr>
            <w:r w:rsidRPr="00602AA0">
              <w:rPr>
                <w:rFonts w:eastAsia="Calibri" w:cs="Times New Roman"/>
                <w:noProof/>
                <w:szCs w:val="22"/>
              </w:rPr>
              <w:t>Expulsion notices.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E751DD" w14:textId="66687826"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cancelled or expired and exhaustion of appeals process</w:t>
            </w:r>
          </w:p>
          <w:p w14:paraId="753C6DD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A4DBF5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5D1579" w14:textId="2556B967"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16A4298" w14:textId="68454A1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3B36E44" w14:textId="7D1D0F36"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F5EBC4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C70EB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48C8C5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EF1149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Suspicious Matter Testing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Suspicious Matter Testing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1AEB74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the testing of suspicious matter or substances, such as green vegetable matter, for identification purposes.</w:t>
            </w:r>
          </w:p>
          <w:p w14:paraId="2A52591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42F7C3A" w14:textId="7FEB2E7F" w:rsidR="00A73F9F" w:rsidRPr="00602AA0" w:rsidRDefault="00A73F9F" w:rsidP="00037332">
            <w:pPr>
              <w:pStyle w:val="ListParagraph"/>
              <w:numPr>
                <w:ilvl w:val="0"/>
                <w:numId w:val="52"/>
              </w:numPr>
              <w:spacing w:before="60" w:after="60"/>
              <w:rPr>
                <w:rFonts w:eastAsia="Calibri" w:cs="Times New Roman"/>
                <w:noProof/>
                <w:szCs w:val="22"/>
              </w:rPr>
            </w:pPr>
            <w:r w:rsidRPr="00602AA0">
              <w:rPr>
                <w:rFonts w:eastAsia="Calibri" w:cs="Times New Roman"/>
                <w:noProof/>
                <w:szCs w:val="22"/>
              </w:rPr>
              <w:t>Test requisitions;</w:t>
            </w:r>
          </w:p>
          <w:p w14:paraId="1CBD8681" w14:textId="690C74DA" w:rsidR="00A73F9F" w:rsidRPr="00602AA0" w:rsidRDefault="00A73F9F" w:rsidP="00037332">
            <w:pPr>
              <w:pStyle w:val="ListParagraph"/>
              <w:numPr>
                <w:ilvl w:val="0"/>
                <w:numId w:val="52"/>
              </w:numPr>
              <w:spacing w:before="60" w:after="60"/>
              <w:rPr>
                <w:rFonts w:eastAsia="Calibri" w:cs="Times New Roman"/>
                <w:noProof/>
                <w:szCs w:val="22"/>
              </w:rPr>
            </w:pPr>
            <w:r w:rsidRPr="00602AA0">
              <w:rPr>
                <w:rFonts w:eastAsia="Calibri" w:cs="Times New Roman"/>
                <w:noProof/>
                <w:szCs w:val="22"/>
              </w:rPr>
              <w:t>Testing and analysis notes, data and reports (Findings of Fact report, leaf marijuana test notes, etc.).</w:t>
            </w:r>
          </w:p>
          <w:p w14:paraId="2DB478C3"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7F8999BE" w14:textId="487EA502" w:rsidR="00A73F9F" w:rsidRPr="00602AA0" w:rsidRDefault="00A73F9F" w:rsidP="00037332">
            <w:pPr>
              <w:pStyle w:val="ListParagraph"/>
              <w:numPr>
                <w:ilvl w:val="0"/>
                <w:numId w:val="53"/>
              </w:numPr>
              <w:spacing w:before="60" w:after="60"/>
              <w:rPr>
                <w:rFonts w:eastAsia="Calibri" w:cs="Times New Roman"/>
                <w:noProof/>
                <w:szCs w:val="22"/>
              </w:rPr>
            </w:pPr>
            <w:r w:rsidRPr="00602AA0">
              <w:rPr>
                <w:rFonts w:eastAsia="Calibri" w:cs="Times New Roman"/>
                <w:noProof/>
                <w:szCs w:val="22"/>
              </w:rPr>
              <w:t>Suspicious matter testing logs covered by Suspicious Matter Testing - Logs (DAN 14-09-68604);</w:t>
            </w:r>
          </w:p>
          <w:p w14:paraId="4D40B32C" w14:textId="46F0B9C0" w:rsidR="00A73F9F" w:rsidRPr="001707F9" w:rsidRDefault="00A73F9F" w:rsidP="00A87CFB">
            <w:pPr>
              <w:pStyle w:val="ListParagraph"/>
              <w:numPr>
                <w:ilvl w:val="0"/>
                <w:numId w:val="53"/>
              </w:numPr>
              <w:spacing w:before="60" w:after="60"/>
              <w:rPr>
                <w:rFonts w:eastAsia="Calibri" w:cs="Times New Roman"/>
                <w:szCs w:val="22"/>
              </w:rPr>
            </w:pPr>
            <w:r w:rsidRPr="00602AA0">
              <w:rPr>
                <w:rFonts w:eastAsia="Calibri" w:cs="Times New Roman"/>
                <w:noProof/>
                <w:szCs w:val="22"/>
              </w:rPr>
              <w:t>Testing reports and other testing records that are part of a case file.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268782" w14:textId="3A570B2E"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disposition of pertinent case file</w:t>
            </w:r>
          </w:p>
          <w:p w14:paraId="4F296EF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393441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7CA045" w14:textId="00CF15FB" w:rsidR="00574674" w:rsidRDefault="000634DA" w:rsidP="00A87CFB">
            <w:pPr>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B829653" w14:textId="7D35D284" w:rsidR="00574674" w:rsidRDefault="00A73F9F" w:rsidP="00A87CFB">
            <w:pPr>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3A8D777" w14:textId="5F815FBC" w:rsidR="00A73F9F" w:rsidRPr="00D645C1" w:rsidRDefault="00A73F9F" w:rsidP="00A87CFB">
            <w:pPr>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F1EBFB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69FE0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14-09-68604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D42631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6E198A5" w14:textId="77777777" w:rsidR="00A73F9F" w:rsidRPr="004705C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Suspicious Matter Testing - Logs</w:t>
            </w:r>
            <w:r w:rsidRPr="004705CD">
              <w:rPr>
                <w:rFonts w:asciiTheme="minorHAnsi" w:hAnsiTheme="minorHAnsi"/>
                <w:bCs/>
                <w:noProof/>
                <w:color w:val="auto"/>
                <w:szCs w:val="22"/>
              </w:rPr>
              <w:fldChar w:fldCharType="begin"/>
            </w:r>
            <w:r w:rsidRPr="004705C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Suspicious Matter Testing - Logs</w:instrText>
            </w:r>
            <w:r w:rsidRPr="004705CD">
              <w:rPr>
                <w:rFonts w:asciiTheme="minorHAnsi" w:hAnsiTheme="minorHAnsi"/>
                <w:bCs/>
                <w:noProof/>
                <w:color w:val="auto"/>
                <w:szCs w:val="22"/>
              </w:rPr>
              <w:instrText xml:space="preserve">" \f “subject” </w:instrText>
            </w:r>
            <w:r w:rsidRPr="004705CD">
              <w:rPr>
                <w:rFonts w:asciiTheme="minorHAnsi" w:hAnsiTheme="minorHAnsi"/>
                <w:bCs/>
                <w:noProof/>
                <w:color w:val="auto"/>
                <w:szCs w:val="22"/>
              </w:rPr>
              <w:fldChar w:fldCharType="end"/>
            </w:r>
          </w:p>
          <w:p w14:paraId="053E28E3" w14:textId="1C12E24E"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Logs used to track requisitions received by the law enforcement agency for the testing of suspicious matter.</w:t>
            </w:r>
          </w:p>
          <w:p w14:paraId="2EA3DEF2" w14:textId="1B807EDD"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suspicious matter test records covered by Suspicious Matter Testing (DAN 14-09-68603).</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ACB7F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last entry</w:t>
            </w:r>
          </w:p>
          <w:p w14:paraId="001B491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1CFCB9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AFE44D" w14:textId="2126F77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0347CC7" w14:textId="0B7ECB2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BC1A68A" w14:textId="75569E8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B86141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ADC98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B1988D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3DA3E53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Vehicle Histories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Vehicle Histories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EFA4FB1" w14:textId="2B8FA46D"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information compiled on vehicle types and/or models involved in criminal activities.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CFF3AC" w14:textId="208ABD64"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no longer needed</w:t>
            </w:r>
          </w:p>
          <w:p w14:paraId="4BC3D41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2AB6E1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68C732" w14:textId="778DAD7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153DC3B" w14:textId="4389CBD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5AA2623" w14:textId="79DB22D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9B81E49"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BE58B5" w14:textId="77777777" w:rsidR="00A73F9F" w:rsidRPr="00F658A9" w:rsidRDefault="00A73F9F" w:rsidP="001A324A">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E5DC5C2" w14:textId="77777777" w:rsidR="00A73F9F" w:rsidRPr="00D645C1" w:rsidRDefault="00A73F9F" w:rsidP="001A324A">
            <w:pPr>
              <w:spacing w:before="60" w:after="60"/>
              <w:jc w:val="center"/>
              <w:rPr>
                <w:rFonts w:asciiTheme="minorHAnsi" w:eastAsia="Times New Roman" w:hAnsiTheme="minorHAnsi"/>
                <w:noProof/>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E78918C" w14:textId="77777777" w:rsidR="00A73F9F" w:rsidRPr="00CC511A" w:rsidRDefault="00A73F9F" w:rsidP="001A324A">
            <w:pPr>
              <w:spacing w:before="60" w:after="60"/>
              <w:rPr>
                <w:rFonts w:asciiTheme="minorHAnsi" w:hAnsiTheme="minorHAnsi"/>
                <w:bCs/>
                <w:noProof/>
                <w:color w:val="auto"/>
                <w:szCs w:val="22"/>
              </w:rPr>
            </w:pPr>
            <w:r w:rsidRPr="00B74234">
              <w:rPr>
                <w:rFonts w:asciiTheme="minorHAnsi" w:hAnsiTheme="minorHAnsi"/>
                <w:b/>
                <w:bCs/>
                <w:i/>
                <w:noProof/>
                <w:color w:val="auto"/>
                <w:szCs w:val="22"/>
              </w:rPr>
              <w:t>Weapons (Agency-Issued)</w:t>
            </w:r>
            <w:r w:rsidRPr="00CC511A">
              <w:rPr>
                <w:rFonts w:asciiTheme="minorHAnsi" w:hAnsiTheme="minorHAnsi"/>
                <w:bCs/>
                <w:noProof/>
                <w:color w:val="auto"/>
                <w:szCs w:val="22"/>
              </w:rPr>
              <w:fldChar w:fldCharType="begin"/>
            </w:r>
            <w:r w:rsidRPr="00CC511A">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Weapons (Agency-Issued)</w:instrText>
            </w:r>
            <w:r w:rsidRPr="00CC511A">
              <w:rPr>
                <w:rFonts w:asciiTheme="minorHAnsi" w:hAnsiTheme="minorHAnsi"/>
                <w:bCs/>
                <w:noProof/>
                <w:color w:val="auto"/>
                <w:szCs w:val="22"/>
              </w:rPr>
              <w:instrText xml:space="preserve">" \f “subject” </w:instrText>
            </w:r>
            <w:r w:rsidRPr="00CC511A">
              <w:rPr>
                <w:rFonts w:asciiTheme="minorHAnsi" w:hAnsiTheme="minorHAnsi"/>
                <w:bCs/>
                <w:noProof/>
                <w:color w:val="auto"/>
                <w:szCs w:val="22"/>
              </w:rPr>
              <w:fldChar w:fldCharType="end"/>
            </w:r>
          </w:p>
          <w:p w14:paraId="6D18E552" w14:textId="40A3AFA8" w:rsidR="00A73F9F" w:rsidRPr="00B74234" w:rsidRDefault="00A73F9F" w:rsidP="004705CD">
            <w:pPr>
              <w:spacing w:before="60" w:after="60"/>
              <w:rPr>
                <w:rFonts w:asciiTheme="minorHAnsi" w:hAnsiTheme="minorHAnsi"/>
                <w:bCs/>
                <w:noProof/>
                <w:color w:val="auto"/>
                <w:szCs w:val="22"/>
              </w:rPr>
            </w:pPr>
            <w:r w:rsidRPr="00B74234">
              <w:rPr>
                <w:rFonts w:asciiTheme="minorHAnsi" w:hAnsiTheme="minorHAnsi"/>
                <w:bCs/>
                <w:noProof/>
                <w:color w:val="auto"/>
                <w:szCs w:val="22"/>
              </w:rPr>
              <w:t xml:space="preserve">Records relating to the issuance, inspection, and maintenance of weapons issued by and/or handled by agency personnel. </w:t>
            </w:r>
          </w:p>
          <w:p w14:paraId="6F22693B" w14:textId="77777777" w:rsidR="00A73F9F" w:rsidRPr="00B74234" w:rsidRDefault="00A73F9F" w:rsidP="004705CD">
            <w:pPr>
              <w:spacing w:before="60" w:after="60"/>
              <w:rPr>
                <w:rFonts w:asciiTheme="minorHAnsi" w:hAnsiTheme="minorHAnsi"/>
                <w:bCs/>
                <w:noProof/>
                <w:color w:val="auto"/>
                <w:szCs w:val="22"/>
              </w:rPr>
            </w:pPr>
            <w:r w:rsidRPr="00B74234">
              <w:rPr>
                <w:rFonts w:asciiTheme="minorHAnsi" w:hAnsiTheme="minorHAnsi"/>
                <w:bCs/>
                <w:noProof/>
                <w:color w:val="auto"/>
                <w:szCs w:val="22"/>
              </w:rPr>
              <w:t>Includes, but is not limited to:</w:t>
            </w:r>
          </w:p>
          <w:p w14:paraId="162BF2C0" w14:textId="5ED56334" w:rsidR="00A73F9F" w:rsidRPr="00602AA0" w:rsidRDefault="00A73F9F" w:rsidP="00037332">
            <w:pPr>
              <w:pStyle w:val="ListParagraph"/>
              <w:numPr>
                <w:ilvl w:val="0"/>
                <w:numId w:val="54"/>
              </w:numPr>
              <w:spacing w:before="60" w:after="60"/>
              <w:rPr>
                <w:rFonts w:asciiTheme="minorHAnsi" w:hAnsiTheme="minorHAnsi"/>
                <w:bCs/>
                <w:noProof/>
                <w:color w:val="auto"/>
                <w:szCs w:val="22"/>
              </w:rPr>
            </w:pPr>
            <w:r w:rsidRPr="00602AA0">
              <w:rPr>
                <w:rFonts w:asciiTheme="minorHAnsi" w:hAnsiTheme="minorHAnsi"/>
                <w:bCs/>
                <w:noProof/>
                <w:color w:val="auto"/>
                <w:szCs w:val="22"/>
              </w:rPr>
              <w:t>Records of issuance, gift, and loss;</w:t>
            </w:r>
          </w:p>
          <w:p w14:paraId="3BAE91E9" w14:textId="6668D546" w:rsidR="00A73F9F" w:rsidRPr="001707F9" w:rsidRDefault="00A73F9F" w:rsidP="001A324A">
            <w:pPr>
              <w:pStyle w:val="ListParagraph"/>
              <w:numPr>
                <w:ilvl w:val="0"/>
                <w:numId w:val="54"/>
              </w:numPr>
              <w:spacing w:before="60" w:after="60"/>
              <w:rPr>
                <w:rFonts w:asciiTheme="minorHAnsi" w:hAnsiTheme="minorHAnsi"/>
                <w:bCs/>
                <w:noProof/>
                <w:color w:val="auto"/>
                <w:szCs w:val="22"/>
              </w:rPr>
            </w:pPr>
            <w:r w:rsidRPr="00602AA0">
              <w:rPr>
                <w:rFonts w:asciiTheme="minorHAnsi" w:hAnsiTheme="minorHAnsi"/>
                <w:bCs/>
                <w:noProof/>
                <w:color w:val="auto"/>
                <w:szCs w:val="22"/>
              </w:rPr>
              <w:t>Records of inspection, maintenance, and certification.</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206845" w14:textId="77777777" w:rsidR="00A73F9F" w:rsidRPr="00CC511A" w:rsidRDefault="00A73F9F" w:rsidP="001A324A">
            <w:pPr>
              <w:spacing w:before="60" w:after="60"/>
              <w:rPr>
                <w:rFonts w:eastAsia="Calibri" w:cs="Times New Roman"/>
                <w:szCs w:val="22"/>
              </w:rPr>
            </w:pPr>
            <w:r w:rsidRPr="007B2D34">
              <w:rPr>
                <w:rFonts w:eastAsia="Calibri" w:cs="Times New Roman"/>
                <w:b/>
                <w:szCs w:val="22"/>
              </w:rPr>
              <w:t>R</w:t>
            </w:r>
            <w:r w:rsidRPr="00CC511A">
              <w:rPr>
                <w:rFonts w:eastAsia="Calibri" w:cs="Times New Roman"/>
                <w:b/>
                <w:szCs w:val="22"/>
              </w:rPr>
              <w:t xml:space="preserve">etain </w:t>
            </w:r>
            <w:r w:rsidRPr="00CC511A">
              <w:rPr>
                <w:rFonts w:eastAsia="Calibri" w:cs="Times New Roman"/>
                <w:szCs w:val="22"/>
              </w:rPr>
              <w:t xml:space="preserve">for </w:t>
            </w:r>
            <w:r w:rsidRPr="00B74234">
              <w:rPr>
                <w:rFonts w:eastAsia="Calibri" w:cs="Times New Roman"/>
                <w:noProof/>
                <w:szCs w:val="22"/>
              </w:rPr>
              <w:t>3</w:t>
            </w:r>
            <w:r w:rsidRPr="00CC511A">
              <w:rPr>
                <w:rFonts w:eastAsia="Calibri" w:cs="Times New Roman"/>
                <w:szCs w:val="22"/>
              </w:rPr>
              <w:t xml:space="preserve"> years after </w:t>
            </w:r>
            <w:r w:rsidRPr="00B74234">
              <w:rPr>
                <w:rFonts w:eastAsia="Calibri" w:cs="Times New Roman"/>
                <w:noProof/>
                <w:szCs w:val="22"/>
              </w:rPr>
              <w:t>disposal of weapon</w:t>
            </w:r>
          </w:p>
          <w:p w14:paraId="7D4CE39F" w14:textId="77777777" w:rsidR="00A73F9F" w:rsidRPr="00CC511A" w:rsidRDefault="00A73F9F" w:rsidP="001A324A">
            <w:pPr>
              <w:spacing w:before="60" w:after="60"/>
              <w:rPr>
                <w:rFonts w:eastAsia="Calibri" w:cs="Times New Roman"/>
                <w:i/>
                <w:szCs w:val="22"/>
              </w:rPr>
            </w:pPr>
            <w:r w:rsidRPr="00CC511A">
              <w:rPr>
                <w:rFonts w:eastAsia="Calibri" w:cs="Times New Roman"/>
                <w:szCs w:val="22"/>
              </w:rPr>
              <w:t xml:space="preserve">   </w:t>
            </w:r>
            <w:r w:rsidRPr="00CC511A">
              <w:rPr>
                <w:rFonts w:eastAsia="Calibri" w:cs="Times New Roman"/>
                <w:i/>
                <w:szCs w:val="22"/>
              </w:rPr>
              <w:t>then</w:t>
            </w:r>
          </w:p>
          <w:p w14:paraId="09C552AF" w14:textId="77777777" w:rsidR="00A73F9F" w:rsidRPr="00CC511A" w:rsidRDefault="00A73F9F" w:rsidP="001A324A">
            <w:pPr>
              <w:spacing w:before="60" w:after="60"/>
              <w:rPr>
                <w:rFonts w:eastAsia="Calibri" w:cs="Times New Roman"/>
                <w:b/>
                <w:szCs w:val="22"/>
              </w:rPr>
            </w:pPr>
            <w:r w:rsidRPr="00B74234">
              <w:rPr>
                <w:rFonts w:eastAsia="Calibri" w:cs="Times New Roman"/>
                <w:b/>
                <w:noProof/>
                <w:szCs w:val="22"/>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8E5A1D" w14:textId="7728A981" w:rsidR="00574674" w:rsidRDefault="000634DA" w:rsidP="001A324A">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45E98A4" w14:textId="436FE74B" w:rsidR="00574674" w:rsidRDefault="00A73F9F" w:rsidP="001A324A">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201CA3B" w14:textId="2B758BF1" w:rsidR="00A73F9F" w:rsidRPr="00CC511A" w:rsidRDefault="00A73F9F" w:rsidP="001A324A">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376EC33E" w14:textId="77777777" w:rsidR="00A73F9F" w:rsidRPr="00725C90" w:rsidRDefault="00A73F9F" w:rsidP="00FB5E82">
      <w:pPr>
        <w:overflowPunct w:val="0"/>
        <w:autoSpaceDE w:val="0"/>
        <w:autoSpaceDN w:val="0"/>
        <w:adjustRightInd w:val="0"/>
        <w:spacing w:after="120"/>
        <w:textAlignment w:val="baseline"/>
      </w:pPr>
    </w:p>
    <w:p w14:paraId="2F44EA81" w14:textId="77777777" w:rsidR="00A73F9F" w:rsidRDefault="00A73F9F" w:rsidP="00FA46D7">
      <w:pPr>
        <w:sectPr w:rsidR="00A73F9F" w:rsidSect="0039727B">
          <w:footerReference w:type="default" r:id="rId19"/>
          <w:pgSz w:w="15840" w:h="12240" w:orient="landscape" w:code="1"/>
          <w:pgMar w:top="1080" w:right="720" w:bottom="1080" w:left="720" w:header="1080" w:footer="720" w:gutter="0"/>
          <w:cols w:space="720"/>
          <w:docGrid w:linePitch="360"/>
        </w:sectPr>
      </w:pPr>
    </w:p>
    <w:p w14:paraId="01E52D8F" w14:textId="77777777" w:rsidR="00A73F9F" w:rsidRPr="00EB5008" w:rsidRDefault="00A73F9F" w:rsidP="00D42E80">
      <w:pPr>
        <w:pStyle w:val="TOCwno"/>
        <w:rPr>
          <w:color w:val="auto"/>
        </w:rPr>
      </w:pPr>
      <w:bookmarkStart w:id="31" w:name="_Toc71020713"/>
      <w:r>
        <w:lastRenderedPageBreak/>
        <w:t>g</w:t>
      </w:r>
      <w:r w:rsidRPr="00C04DC1">
        <w:t>lossary</w:t>
      </w:r>
      <w:bookmarkEnd w:id="31"/>
    </w:p>
    <w:tbl>
      <w:tblPr>
        <w:tblW w:w="14400" w:type="dxa"/>
        <w:jc w:val="center"/>
        <w:tblLook w:val="04A0" w:firstRow="1" w:lastRow="0" w:firstColumn="1" w:lastColumn="0" w:noHBand="0" w:noVBand="1"/>
      </w:tblPr>
      <w:tblGrid>
        <w:gridCol w:w="14400"/>
      </w:tblGrid>
      <w:tr w:rsidR="00196911" w:rsidRPr="0089069B" w14:paraId="6992FF0C" w14:textId="77777777" w:rsidTr="00196911">
        <w:trPr>
          <w:trHeight w:val="405"/>
          <w:jc w:val="center"/>
        </w:trPr>
        <w:tc>
          <w:tcPr>
            <w:tcW w:w="14400" w:type="dxa"/>
            <w:tcMar>
              <w:left w:w="115" w:type="dxa"/>
              <w:right w:w="202" w:type="dxa"/>
            </w:tcMar>
          </w:tcPr>
          <w:p w14:paraId="5C3B4A01" w14:textId="77777777" w:rsidR="00196911" w:rsidRPr="0089069B" w:rsidRDefault="00196911" w:rsidP="00196911">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196911" w:rsidRPr="0089069B" w14:paraId="4BD9CB9B" w14:textId="77777777" w:rsidTr="00196911">
        <w:trPr>
          <w:jc w:val="center"/>
        </w:trPr>
        <w:tc>
          <w:tcPr>
            <w:tcW w:w="14400" w:type="dxa"/>
            <w:tcMar>
              <w:left w:w="115" w:type="dxa"/>
              <w:right w:w="202" w:type="dxa"/>
            </w:tcMar>
          </w:tcPr>
          <w:p w14:paraId="474F64C6" w14:textId="77777777" w:rsidR="00196911" w:rsidRPr="00266E8E" w:rsidRDefault="00196911" w:rsidP="00196911">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196911" w:rsidRPr="0089069B" w14:paraId="22A5CC37" w14:textId="77777777" w:rsidTr="00196911">
        <w:trPr>
          <w:jc w:val="center"/>
        </w:trPr>
        <w:tc>
          <w:tcPr>
            <w:tcW w:w="14400" w:type="dxa"/>
            <w:tcMar>
              <w:left w:w="115" w:type="dxa"/>
              <w:right w:w="202" w:type="dxa"/>
            </w:tcMar>
          </w:tcPr>
          <w:p w14:paraId="7D64E4AD" w14:textId="77777777" w:rsidR="00196911" w:rsidRPr="0089069B" w:rsidRDefault="00196911" w:rsidP="00196911">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196911" w:rsidRPr="0089069B" w14:paraId="622E5ACA" w14:textId="77777777" w:rsidTr="00196911">
        <w:trPr>
          <w:jc w:val="center"/>
        </w:trPr>
        <w:tc>
          <w:tcPr>
            <w:tcW w:w="14400" w:type="dxa"/>
            <w:tcMar>
              <w:left w:w="115" w:type="dxa"/>
              <w:right w:w="202" w:type="dxa"/>
            </w:tcMar>
          </w:tcPr>
          <w:p w14:paraId="4D982E20" w14:textId="77777777" w:rsidR="00196911" w:rsidRPr="0089069B" w:rsidRDefault="00196911" w:rsidP="00196911">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196911" w:rsidRPr="0089069B" w14:paraId="56107F4A" w14:textId="77777777" w:rsidTr="00196911">
        <w:trPr>
          <w:trHeight w:val="333"/>
          <w:jc w:val="center"/>
        </w:trPr>
        <w:tc>
          <w:tcPr>
            <w:tcW w:w="14400" w:type="dxa"/>
            <w:tcMar>
              <w:left w:w="115" w:type="dxa"/>
              <w:right w:w="202" w:type="dxa"/>
            </w:tcMar>
            <w:vAlign w:val="center"/>
          </w:tcPr>
          <w:p w14:paraId="275DD711" w14:textId="77777777" w:rsidR="00196911" w:rsidRPr="0089069B" w:rsidRDefault="00196911" w:rsidP="00196911">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196911" w:rsidRPr="0089069B" w14:paraId="05B24988" w14:textId="77777777" w:rsidTr="00196911">
        <w:trPr>
          <w:trHeight w:val="1197"/>
          <w:jc w:val="center"/>
        </w:trPr>
        <w:tc>
          <w:tcPr>
            <w:tcW w:w="14400" w:type="dxa"/>
            <w:tcMar>
              <w:left w:w="115" w:type="dxa"/>
              <w:right w:w="202" w:type="dxa"/>
            </w:tcMar>
          </w:tcPr>
          <w:p w14:paraId="51F02B19" w14:textId="77777777" w:rsidR="00196911" w:rsidRPr="0089069B" w:rsidRDefault="00196911" w:rsidP="00196911">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196911" w:rsidRPr="0089069B" w14:paraId="71C2E579" w14:textId="77777777" w:rsidTr="00196911">
        <w:trPr>
          <w:trHeight w:val="360"/>
          <w:jc w:val="center"/>
        </w:trPr>
        <w:tc>
          <w:tcPr>
            <w:tcW w:w="14400" w:type="dxa"/>
            <w:tcMar>
              <w:left w:w="115" w:type="dxa"/>
              <w:right w:w="202" w:type="dxa"/>
            </w:tcMar>
          </w:tcPr>
          <w:p w14:paraId="23BBAC04" w14:textId="77777777" w:rsidR="00196911" w:rsidRPr="0089069B" w:rsidRDefault="00196911" w:rsidP="00196911">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196911" w:rsidRPr="0089069B" w14:paraId="24799E29" w14:textId="77777777" w:rsidTr="00196911">
        <w:trPr>
          <w:jc w:val="center"/>
        </w:trPr>
        <w:tc>
          <w:tcPr>
            <w:tcW w:w="14400" w:type="dxa"/>
            <w:tcMar>
              <w:left w:w="115" w:type="dxa"/>
              <w:right w:w="202" w:type="dxa"/>
            </w:tcMar>
          </w:tcPr>
          <w:p w14:paraId="5CEA52DC" w14:textId="77777777" w:rsidR="00196911" w:rsidRPr="0089069B" w:rsidRDefault="00196911" w:rsidP="00196911">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196911" w:rsidRPr="0089069B" w14:paraId="0F990C7C" w14:textId="77777777" w:rsidTr="00196911">
        <w:trPr>
          <w:trHeight w:val="360"/>
          <w:jc w:val="center"/>
        </w:trPr>
        <w:tc>
          <w:tcPr>
            <w:tcW w:w="14400" w:type="dxa"/>
            <w:tcMar>
              <w:left w:w="115" w:type="dxa"/>
              <w:right w:w="202" w:type="dxa"/>
            </w:tcMar>
          </w:tcPr>
          <w:p w14:paraId="68B5555F" w14:textId="77777777" w:rsidR="00196911" w:rsidRPr="0089069B" w:rsidRDefault="00196911" w:rsidP="00196911">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196911" w:rsidRPr="0089069B" w14:paraId="4B42D9B4" w14:textId="77777777" w:rsidTr="00196911">
        <w:trPr>
          <w:jc w:val="center"/>
        </w:trPr>
        <w:tc>
          <w:tcPr>
            <w:tcW w:w="14400" w:type="dxa"/>
            <w:tcMar>
              <w:left w:w="115" w:type="dxa"/>
              <w:right w:w="202" w:type="dxa"/>
            </w:tcMar>
          </w:tcPr>
          <w:p w14:paraId="7D80A4E5" w14:textId="77777777" w:rsidR="00196911" w:rsidRPr="0089069B" w:rsidRDefault="00196911" w:rsidP="00196911">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196911" w:rsidRPr="0089069B" w14:paraId="3D2B931A" w14:textId="77777777" w:rsidTr="00196911">
        <w:trPr>
          <w:trHeight w:val="288"/>
          <w:jc w:val="center"/>
        </w:trPr>
        <w:tc>
          <w:tcPr>
            <w:tcW w:w="14400" w:type="dxa"/>
            <w:tcMar>
              <w:left w:w="115" w:type="dxa"/>
              <w:right w:w="202" w:type="dxa"/>
            </w:tcMar>
          </w:tcPr>
          <w:p w14:paraId="5EA6B99D" w14:textId="77777777" w:rsidR="00196911" w:rsidRPr="0089069B" w:rsidRDefault="00196911" w:rsidP="00196911">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196911" w:rsidRPr="0089069B" w14:paraId="4CA64BCB" w14:textId="77777777" w:rsidTr="00196911">
        <w:trPr>
          <w:jc w:val="center"/>
        </w:trPr>
        <w:tc>
          <w:tcPr>
            <w:tcW w:w="14400" w:type="dxa"/>
            <w:tcMar>
              <w:left w:w="115" w:type="dxa"/>
              <w:right w:w="202" w:type="dxa"/>
            </w:tcMar>
          </w:tcPr>
          <w:p w14:paraId="4BB728D5" w14:textId="77777777" w:rsidR="00196911" w:rsidRPr="0089069B" w:rsidRDefault="00196911" w:rsidP="00196911">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196911" w:rsidRPr="0089069B" w14:paraId="50F7A9EB" w14:textId="77777777" w:rsidTr="00196911">
        <w:trPr>
          <w:trHeight w:val="432"/>
          <w:jc w:val="center"/>
        </w:trPr>
        <w:tc>
          <w:tcPr>
            <w:tcW w:w="14400" w:type="dxa"/>
            <w:tcMar>
              <w:left w:w="115" w:type="dxa"/>
              <w:right w:w="202" w:type="dxa"/>
            </w:tcMar>
          </w:tcPr>
          <w:p w14:paraId="22B6917A" w14:textId="77777777" w:rsidR="00196911" w:rsidRPr="0089069B" w:rsidRDefault="00196911" w:rsidP="00196911">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196911" w:rsidRPr="0089069B" w14:paraId="223AE568" w14:textId="77777777" w:rsidTr="00196911">
        <w:trPr>
          <w:trHeight w:val="432"/>
          <w:jc w:val="center"/>
        </w:trPr>
        <w:tc>
          <w:tcPr>
            <w:tcW w:w="14400" w:type="dxa"/>
            <w:tcMar>
              <w:left w:w="115" w:type="dxa"/>
              <w:right w:w="202" w:type="dxa"/>
            </w:tcMar>
          </w:tcPr>
          <w:p w14:paraId="483E89D7" w14:textId="77777777" w:rsidR="00196911" w:rsidRPr="0089069B" w:rsidRDefault="00196911" w:rsidP="00196911">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196911" w:rsidRPr="0089069B" w14:paraId="625BCFC7" w14:textId="77777777" w:rsidTr="00196911">
        <w:trPr>
          <w:trHeight w:val="432"/>
          <w:jc w:val="center"/>
        </w:trPr>
        <w:tc>
          <w:tcPr>
            <w:tcW w:w="14400" w:type="dxa"/>
            <w:tcMar>
              <w:left w:w="115" w:type="dxa"/>
              <w:right w:w="202" w:type="dxa"/>
            </w:tcMar>
          </w:tcPr>
          <w:p w14:paraId="487F9AA0" w14:textId="77777777" w:rsidR="00196911" w:rsidRPr="0089069B" w:rsidRDefault="00196911" w:rsidP="00196911">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196911" w:rsidRPr="0089069B" w14:paraId="455B867C" w14:textId="77777777" w:rsidTr="00196911">
        <w:trPr>
          <w:jc w:val="center"/>
        </w:trPr>
        <w:tc>
          <w:tcPr>
            <w:tcW w:w="14400" w:type="dxa"/>
            <w:tcMar>
              <w:left w:w="115" w:type="dxa"/>
              <w:right w:w="202" w:type="dxa"/>
            </w:tcMar>
          </w:tcPr>
          <w:p w14:paraId="773EF575" w14:textId="77777777" w:rsidR="00196911" w:rsidRPr="0089069B" w:rsidRDefault="00196911" w:rsidP="00196911">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196911" w:rsidRPr="0089069B" w14:paraId="209583B1" w14:textId="77777777" w:rsidTr="00196911">
        <w:trPr>
          <w:trHeight w:val="378"/>
          <w:jc w:val="center"/>
        </w:trPr>
        <w:tc>
          <w:tcPr>
            <w:tcW w:w="14400" w:type="dxa"/>
            <w:tcMar>
              <w:left w:w="115" w:type="dxa"/>
              <w:right w:w="202" w:type="dxa"/>
            </w:tcMar>
          </w:tcPr>
          <w:p w14:paraId="63431BFC" w14:textId="77777777" w:rsidR="00196911" w:rsidRPr="0089069B" w:rsidRDefault="00196911" w:rsidP="00196911">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196911" w:rsidRPr="0089069B" w14:paraId="0093619B" w14:textId="77777777" w:rsidTr="00196911">
        <w:trPr>
          <w:trHeight w:val="333"/>
          <w:jc w:val="center"/>
        </w:trPr>
        <w:tc>
          <w:tcPr>
            <w:tcW w:w="14400" w:type="dxa"/>
            <w:tcMar>
              <w:left w:w="115" w:type="dxa"/>
              <w:right w:w="202" w:type="dxa"/>
            </w:tcMar>
          </w:tcPr>
          <w:p w14:paraId="22E9DB6B" w14:textId="77777777" w:rsidR="00196911" w:rsidRPr="0089069B" w:rsidRDefault="00196911" w:rsidP="00196911">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196911" w:rsidRPr="0089069B" w14:paraId="6C334447" w14:textId="77777777" w:rsidTr="00196911">
        <w:trPr>
          <w:trHeight w:val="288"/>
          <w:jc w:val="center"/>
        </w:trPr>
        <w:tc>
          <w:tcPr>
            <w:tcW w:w="14400" w:type="dxa"/>
            <w:tcMar>
              <w:left w:w="115" w:type="dxa"/>
              <w:right w:w="202" w:type="dxa"/>
            </w:tcMar>
          </w:tcPr>
          <w:p w14:paraId="31142098" w14:textId="77777777" w:rsidR="00196911" w:rsidRPr="0089069B" w:rsidRDefault="00196911" w:rsidP="00196911">
            <w:pPr>
              <w:shd w:val="clear" w:color="auto" w:fill="FFFFFF"/>
              <w:spacing w:before="120"/>
              <w:jc w:val="both"/>
              <w:rPr>
                <w:rFonts w:eastAsia="Calibri" w:cs="Times New Roman"/>
                <w:b/>
                <w:sz w:val="24"/>
                <w:szCs w:val="24"/>
              </w:rPr>
            </w:pPr>
            <w:bookmarkStart w:id="32" w:name="_Hlk265674201"/>
            <w:r w:rsidRPr="0089069B">
              <w:rPr>
                <w:rFonts w:eastAsia="Calibri" w:cs="Times New Roman"/>
                <w:b/>
                <w:i/>
                <w:sz w:val="24"/>
                <w:szCs w:val="24"/>
              </w:rPr>
              <w:t>OFM (Office Files and Memoranda)</w:t>
            </w:r>
            <w:r w:rsidRPr="0089069B">
              <w:t xml:space="preserve"> </w:t>
            </w:r>
          </w:p>
        </w:tc>
      </w:tr>
      <w:tr w:rsidR="00196911" w:rsidRPr="0089069B" w14:paraId="7DD8BA35" w14:textId="77777777" w:rsidTr="00196911">
        <w:trPr>
          <w:trHeight w:val="432"/>
          <w:jc w:val="center"/>
        </w:trPr>
        <w:tc>
          <w:tcPr>
            <w:tcW w:w="14400" w:type="dxa"/>
            <w:tcMar>
              <w:left w:w="115" w:type="dxa"/>
              <w:right w:w="202" w:type="dxa"/>
            </w:tcMar>
          </w:tcPr>
          <w:p w14:paraId="05CF5411" w14:textId="77777777" w:rsidR="00196911" w:rsidRPr="0089069B" w:rsidRDefault="00196911" w:rsidP="00196911">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196911" w:rsidRPr="0089069B" w14:paraId="236957C6" w14:textId="77777777" w:rsidTr="00196911">
        <w:trPr>
          <w:trHeight w:val="432"/>
          <w:jc w:val="center"/>
        </w:trPr>
        <w:tc>
          <w:tcPr>
            <w:tcW w:w="14400" w:type="dxa"/>
            <w:tcMar>
              <w:left w:w="115" w:type="dxa"/>
              <w:right w:w="202" w:type="dxa"/>
            </w:tcMar>
          </w:tcPr>
          <w:p w14:paraId="7E6C7FA2" w14:textId="77777777" w:rsidR="00196911" w:rsidRPr="0089069B" w:rsidRDefault="00196911" w:rsidP="00196911">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196911" w:rsidRPr="0089069B" w14:paraId="423D1A6A" w14:textId="77777777" w:rsidTr="00196911">
        <w:trPr>
          <w:trHeight w:val="288"/>
          <w:jc w:val="center"/>
        </w:trPr>
        <w:tc>
          <w:tcPr>
            <w:tcW w:w="14400" w:type="dxa"/>
            <w:tcMar>
              <w:left w:w="115" w:type="dxa"/>
              <w:right w:w="202" w:type="dxa"/>
            </w:tcMar>
          </w:tcPr>
          <w:p w14:paraId="1B590C64" w14:textId="77777777" w:rsidR="00196911" w:rsidRPr="0089069B" w:rsidRDefault="00196911" w:rsidP="00196911">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32"/>
      <w:tr w:rsidR="00196911" w:rsidRPr="0089069B" w14:paraId="3DCE904C" w14:textId="77777777" w:rsidTr="00196911">
        <w:trPr>
          <w:trHeight w:val="441"/>
          <w:jc w:val="center"/>
        </w:trPr>
        <w:tc>
          <w:tcPr>
            <w:tcW w:w="14400" w:type="dxa"/>
            <w:tcMar>
              <w:left w:w="115" w:type="dxa"/>
              <w:right w:w="202" w:type="dxa"/>
            </w:tcMar>
          </w:tcPr>
          <w:p w14:paraId="3D2B364A" w14:textId="77777777" w:rsidR="00196911" w:rsidRPr="0089069B" w:rsidRDefault="00196911" w:rsidP="00196911">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196911" w:rsidRPr="0089069B" w14:paraId="012EE0D6" w14:textId="77777777" w:rsidTr="00196911">
        <w:trPr>
          <w:trHeight w:val="432"/>
          <w:jc w:val="center"/>
        </w:trPr>
        <w:tc>
          <w:tcPr>
            <w:tcW w:w="14400" w:type="dxa"/>
            <w:tcMar>
              <w:left w:w="115" w:type="dxa"/>
              <w:right w:w="202" w:type="dxa"/>
            </w:tcMar>
          </w:tcPr>
          <w:p w14:paraId="38827E2A" w14:textId="77777777" w:rsidR="00196911" w:rsidRPr="0089069B" w:rsidRDefault="00196911" w:rsidP="00196911">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196911" w:rsidRPr="0089069B" w14:paraId="4834ED7C" w14:textId="77777777" w:rsidTr="00196911">
        <w:trPr>
          <w:trHeight w:val="351"/>
          <w:jc w:val="center"/>
        </w:trPr>
        <w:tc>
          <w:tcPr>
            <w:tcW w:w="14400" w:type="dxa"/>
            <w:tcMar>
              <w:left w:w="115" w:type="dxa"/>
              <w:right w:w="202" w:type="dxa"/>
            </w:tcMar>
          </w:tcPr>
          <w:p w14:paraId="7E742178" w14:textId="77777777" w:rsidR="00196911" w:rsidRPr="0089069B" w:rsidRDefault="00196911" w:rsidP="00196911">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196911" w:rsidRPr="0089069B" w14:paraId="3580B7A4" w14:textId="77777777" w:rsidTr="00196911">
        <w:trPr>
          <w:trHeight w:val="432"/>
          <w:jc w:val="center"/>
        </w:trPr>
        <w:tc>
          <w:tcPr>
            <w:tcW w:w="14400" w:type="dxa"/>
            <w:tcMar>
              <w:left w:w="115" w:type="dxa"/>
              <w:right w:w="202" w:type="dxa"/>
            </w:tcMar>
          </w:tcPr>
          <w:p w14:paraId="31877AD9" w14:textId="77777777" w:rsidR="00196911" w:rsidRPr="0089069B" w:rsidRDefault="00196911" w:rsidP="00196911">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196911" w:rsidRPr="0089069B" w14:paraId="1636B7C1" w14:textId="77777777" w:rsidTr="00196911">
        <w:trPr>
          <w:trHeight w:val="432"/>
          <w:jc w:val="center"/>
        </w:trPr>
        <w:tc>
          <w:tcPr>
            <w:tcW w:w="14400" w:type="dxa"/>
            <w:tcMar>
              <w:left w:w="115" w:type="dxa"/>
              <w:right w:w="202" w:type="dxa"/>
            </w:tcMar>
          </w:tcPr>
          <w:p w14:paraId="2611DC21" w14:textId="77777777" w:rsidR="00196911" w:rsidRPr="0089069B" w:rsidRDefault="00196911" w:rsidP="00196911">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6911" w:rsidRPr="0089069B" w14:paraId="0967FC71" w14:textId="77777777" w:rsidTr="00196911">
        <w:trPr>
          <w:trHeight w:val="432"/>
          <w:jc w:val="center"/>
        </w:trPr>
        <w:tc>
          <w:tcPr>
            <w:tcW w:w="14400" w:type="dxa"/>
            <w:tcMar>
              <w:left w:w="115" w:type="dxa"/>
              <w:right w:w="202" w:type="dxa"/>
            </w:tcMar>
          </w:tcPr>
          <w:p w14:paraId="4C3431D1" w14:textId="77777777" w:rsidR="00196911" w:rsidRPr="0089069B" w:rsidRDefault="00196911" w:rsidP="00196911">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6ECAC609" w14:textId="77777777" w:rsidR="00A73F9F" w:rsidRPr="00196911" w:rsidRDefault="00A73F9F" w:rsidP="00196911">
      <w:pPr>
        <w:pStyle w:val="BodyText2"/>
        <w:numPr>
          <w:ilvl w:val="0"/>
          <w:numId w:val="2"/>
        </w:numPr>
        <w:spacing w:after="0" w:line="240" w:lineRule="auto"/>
        <w:rPr>
          <w:sz w:val="16"/>
          <w:szCs w:val="16"/>
        </w:rPr>
        <w:sectPr w:rsidR="00A73F9F" w:rsidRPr="00196911" w:rsidSect="00255C92">
          <w:footerReference w:type="default" r:id="rId20"/>
          <w:pgSz w:w="15840" w:h="12240" w:orient="landscape" w:code="1"/>
          <w:pgMar w:top="1080" w:right="720" w:bottom="1080" w:left="720" w:header="1080" w:footer="720" w:gutter="0"/>
          <w:cols w:space="720"/>
          <w:docGrid w:linePitch="360"/>
        </w:sectPr>
      </w:pPr>
    </w:p>
    <w:p w14:paraId="741C3902" w14:textId="77777777" w:rsidR="00A73F9F" w:rsidRPr="00196911" w:rsidRDefault="00A73F9F">
      <w:pPr>
        <w:rPr>
          <w:sz w:val="8"/>
          <w:szCs w:val="8"/>
        </w:rPr>
      </w:pPr>
      <w:r w:rsidRPr="00196911">
        <w:rPr>
          <w:b/>
          <w:caps/>
          <w:sz w:val="8"/>
          <w:szCs w:val="8"/>
        </w:rPr>
        <w:br w:type="page"/>
      </w:r>
    </w:p>
    <w:p w14:paraId="667A801D" w14:textId="3222C0C4" w:rsidR="00196911" w:rsidRDefault="00196911" w:rsidP="0039213D">
      <w:pPr>
        <w:pStyle w:val="TOCwno"/>
      </w:pPr>
      <w:bookmarkStart w:id="33" w:name="_Toc71020714"/>
      <w:r>
        <w:lastRenderedPageBreak/>
        <w:t>Indexes</w:t>
      </w:r>
      <w:bookmarkEnd w:id="33"/>
    </w:p>
    <w:p w14:paraId="0491B84C" w14:textId="022BF4F3" w:rsidR="00196911" w:rsidRPr="00C04DC1" w:rsidRDefault="00196911" w:rsidP="0039213D">
      <w:pPr>
        <w:spacing w:after="120"/>
        <w:jc w:val="center"/>
        <w:rPr>
          <w:sz w:val="28"/>
          <w:szCs w:val="28"/>
        </w:rPr>
      </w:pPr>
      <w:r w:rsidRPr="0039213D">
        <w:rPr>
          <w:b/>
          <w:sz w:val="32"/>
          <w:szCs w:val="32"/>
        </w:rPr>
        <w:t>ARCHIVAL RECORDS</w:t>
      </w:r>
      <w:r>
        <w:rPr>
          <w:b/>
          <w:sz w:val="32"/>
          <w:szCs w:val="32"/>
        </w:rPr>
        <w:t xml:space="preserve"> INDEX</w:t>
      </w:r>
    </w:p>
    <w:p w14:paraId="456BE382" w14:textId="77777777" w:rsidR="00A73F9F" w:rsidRPr="0082620D" w:rsidRDefault="00A73F9F"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5703D3C8" w14:textId="77777777" w:rsidR="00A73F9F" w:rsidRDefault="00A73F9F" w:rsidP="009019E4">
      <w:pPr>
        <w:pStyle w:val="BodyText2"/>
        <w:spacing w:line="240" w:lineRule="auto"/>
        <w:outlineLvl w:val="0"/>
        <w:rPr>
          <w:noProof/>
          <w:sz w:val="18"/>
          <w:szCs w:val="18"/>
        </w:rPr>
        <w:sectPr w:rsidR="00A73F9F" w:rsidSect="005B5A9C">
          <w:footerReference w:type="default" r:id="rId21"/>
          <w:type w:val="continuous"/>
          <w:pgSz w:w="15840" w:h="12240" w:orient="landscape" w:code="1"/>
          <w:pgMar w:top="1080" w:right="720" w:bottom="1080" w:left="720" w:header="1080" w:footer="720" w:gutter="0"/>
          <w:cols w:space="720"/>
          <w:docGrid w:linePitch="360"/>
        </w:sectPr>
      </w:pPr>
    </w:p>
    <w:p w14:paraId="66FEF758" w14:textId="77777777" w:rsidR="00196911" w:rsidRDefault="000634DA" w:rsidP="009019E4">
      <w:pPr>
        <w:pStyle w:val="BodyText2"/>
        <w:spacing w:line="240" w:lineRule="auto"/>
        <w:outlineLvl w:val="0"/>
        <w:rPr>
          <w:noProof/>
          <w:sz w:val="18"/>
          <w:szCs w:val="18"/>
        </w:rPr>
        <w:sectPr w:rsidR="00196911" w:rsidSect="00196911">
          <w:type w:val="continuous"/>
          <w:pgSz w:w="15840" w:h="12240" w:orient="landscape" w:code="1"/>
          <w:pgMar w:top="1080" w:right="720" w:bottom="1080" w:left="720" w:header="1080" w:footer="720" w:gutter="0"/>
          <w:cols w:num="2" w:space="720"/>
          <w:docGrid w:linePitch="360"/>
        </w:sectPr>
      </w:pPr>
      <w:r>
        <w:rPr>
          <w:noProof/>
          <w:sz w:val="18"/>
          <w:szCs w:val="18"/>
        </w:rPr>
        <w:fldChar w:fldCharType="begin"/>
      </w:r>
      <w:r>
        <w:rPr>
          <w:noProof/>
          <w:sz w:val="18"/>
          <w:szCs w:val="18"/>
        </w:rPr>
        <w:instrText xml:space="preserve"> INDEX \f "archival" \e "</w:instrText>
      </w:r>
      <w:r>
        <w:rPr>
          <w:noProof/>
          <w:sz w:val="18"/>
          <w:szCs w:val="18"/>
        </w:rPr>
        <w:tab/>
        <w:instrText xml:space="preserve">"  \c "2" \z "1033"  \* MERGEFORMAT  \* MERGEFORMAT </w:instrText>
      </w:r>
      <w:r>
        <w:rPr>
          <w:noProof/>
          <w:sz w:val="18"/>
          <w:szCs w:val="18"/>
        </w:rPr>
        <w:fldChar w:fldCharType="separate"/>
      </w:r>
    </w:p>
    <w:p w14:paraId="5E63C721" w14:textId="77777777" w:rsidR="00196911" w:rsidRDefault="00196911">
      <w:pPr>
        <w:pStyle w:val="Index1"/>
        <w:tabs>
          <w:tab w:val="right" w:leader="dot" w:pos="6830"/>
        </w:tabs>
        <w:rPr>
          <w:noProof/>
        </w:rPr>
      </w:pPr>
      <w:r w:rsidRPr="00FA77F9">
        <w:rPr>
          <w:rFonts w:eastAsia="Times New Roman"/>
          <w:noProof/>
        </w:rPr>
        <w:t>Cultural Enrichment</w:t>
      </w:r>
    </w:p>
    <w:p w14:paraId="34DB26DD" w14:textId="77777777" w:rsidR="00196911" w:rsidRDefault="00196911">
      <w:pPr>
        <w:pStyle w:val="Index2"/>
        <w:tabs>
          <w:tab w:val="right" w:leader="dot" w:pos="6830"/>
        </w:tabs>
        <w:rPr>
          <w:noProof/>
        </w:rPr>
      </w:pPr>
      <w:r w:rsidRPr="00FA77F9">
        <w:rPr>
          <w:rFonts w:eastAsia="Times New Roman"/>
          <w:noProof/>
        </w:rPr>
        <w:t>Art Donor Records</w:t>
      </w:r>
      <w:r>
        <w:rPr>
          <w:noProof/>
        </w:rPr>
        <w:tab/>
        <w:t>27</w:t>
      </w:r>
    </w:p>
    <w:p w14:paraId="566EB903" w14:textId="77777777" w:rsidR="00196911" w:rsidRDefault="00196911">
      <w:pPr>
        <w:pStyle w:val="Index2"/>
        <w:tabs>
          <w:tab w:val="right" w:leader="dot" w:pos="6830"/>
        </w:tabs>
        <w:rPr>
          <w:noProof/>
        </w:rPr>
      </w:pPr>
      <w:r w:rsidRPr="00FA77F9">
        <w:rPr>
          <w:rFonts w:eastAsia="Times New Roman"/>
          <w:noProof/>
        </w:rPr>
        <w:t>Gallery Exhibition Files</w:t>
      </w:r>
      <w:r>
        <w:rPr>
          <w:noProof/>
        </w:rPr>
        <w:tab/>
        <w:t>27</w:t>
      </w:r>
    </w:p>
    <w:p w14:paraId="70BC81ED" w14:textId="77777777" w:rsidR="00196911" w:rsidRDefault="00196911">
      <w:pPr>
        <w:pStyle w:val="Index2"/>
        <w:tabs>
          <w:tab w:val="right" w:leader="dot" w:pos="6830"/>
        </w:tabs>
        <w:rPr>
          <w:noProof/>
        </w:rPr>
      </w:pPr>
      <w:r w:rsidRPr="00FA77F9">
        <w:rPr>
          <w:rFonts w:eastAsia="Times New Roman"/>
          <w:noProof/>
        </w:rPr>
        <w:t>University Art Collections Records</w:t>
      </w:r>
      <w:r>
        <w:rPr>
          <w:noProof/>
        </w:rPr>
        <w:tab/>
        <w:t>28</w:t>
      </w:r>
    </w:p>
    <w:p w14:paraId="0AD15923" w14:textId="77777777" w:rsidR="00196911" w:rsidRDefault="00196911">
      <w:pPr>
        <w:pStyle w:val="Index1"/>
        <w:tabs>
          <w:tab w:val="right" w:leader="dot" w:pos="6830"/>
        </w:tabs>
        <w:rPr>
          <w:noProof/>
        </w:rPr>
      </w:pPr>
      <w:r w:rsidRPr="00FA77F9">
        <w:rPr>
          <w:rFonts w:eastAsia="Times New Roman"/>
          <w:noProof/>
        </w:rPr>
        <w:t>Governance and Administration</w:t>
      </w:r>
    </w:p>
    <w:p w14:paraId="1C5546E5" w14:textId="77777777" w:rsidR="00196911" w:rsidRDefault="00196911">
      <w:pPr>
        <w:pStyle w:val="Index2"/>
        <w:tabs>
          <w:tab w:val="right" w:leader="dot" w:pos="6830"/>
        </w:tabs>
        <w:rPr>
          <w:noProof/>
        </w:rPr>
      </w:pPr>
      <w:r w:rsidRPr="00FA77F9">
        <w:rPr>
          <w:rFonts w:eastAsia="Times New Roman"/>
          <w:noProof/>
        </w:rPr>
        <w:t>Accreditation Reporting</w:t>
      </w:r>
      <w:r>
        <w:rPr>
          <w:noProof/>
        </w:rPr>
        <w:tab/>
        <w:t>6</w:t>
      </w:r>
    </w:p>
    <w:p w14:paraId="0E8D74FE" w14:textId="77777777" w:rsidR="00196911" w:rsidRDefault="00196911">
      <w:pPr>
        <w:pStyle w:val="Index2"/>
        <w:tabs>
          <w:tab w:val="right" w:leader="dot" w:pos="6830"/>
        </w:tabs>
        <w:rPr>
          <w:noProof/>
        </w:rPr>
      </w:pPr>
      <w:r w:rsidRPr="00FA77F9">
        <w:rPr>
          <w:rFonts w:eastAsia="Times New Roman"/>
          <w:noProof/>
        </w:rPr>
        <w:t>Washington Campus Compact Member Files</w:t>
      </w:r>
      <w:r>
        <w:rPr>
          <w:noProof/>
        </w:rPr>
        <w:tab/>
        <w:t>5</w:t>
      </w:r>
    </w:p>
    <w:p w14:paraId="63CDF7C8" w14:textId="77777777" w:rsidR="00196911" w:rsidRDefault="00196911">
      <w:pPr>
        <w:pStyle w:val="Index1"/>
        <w:tabs>
          <w:tab w:val="right" w:leader="dot" w:pos="6830"/>
        </w:tabs>
        <w:rPr>
          <w:noProof/>
        </w:rPr>
      </w:pPr>
      <w:r w:rsidRPr="00FA77F9">
        <w:rPr>
          <w:rFonts w:eastAsia="Times New Roman"/>
          <w:noProof/>
        </w:rPr>
        <w:t>Research</w:t>
      </w:r>
    </w:p>
    <w:p w14:paraId="6FA7A6BE" w14:textId="77777777" w:rsidR="00196911" w:rsidRDefault="00196911">
      <w:pPr>
        <w:pStyle w:val="Index2"/>
        <w:tabs>
          <w:tab w:val="right" w:leader="dot" w:pos="6830"/>
        </w:tabs>
        <w:rPr>
          <w:noProof/>
        </w:rPr>
      </w:pPr>
      <w:r w:rsidRPr="00FA77F9">
        <w:rPr>
          <w:rFonts w:eastAsia="Times New Roman"/>
          <w:noProof/>
        </w:rPr>
        <w:t>Grant Final Product Deliverable</w:t>
      </w:r>
      <w:r>
        <w:rPr>
          <w:noProof/>
        </w:rPr>
        <w:tab/>
        <w:t>25</w:t>
      </w:r>
    </w:p>
    <w:p w14:paraId="0DB4C73B" w14:textId="77777777" w:rsidR="00196911" w:rsidRDefault="00196911">
      <w:pPr>
        <w:pStyle w:val="Index1"/>
        <w:tabs>
          <w:tab w:val="right" w:leader="dot" w:pos="6830"/>
        </w:tabs>
        <w:rPr>
          <w:noProof/>
        </w:rPr>
      </w:pPr>
      <w:r w:rsidRPr="00FA77F9">
        <w:rPr>
          <w:rFonts w:eastAsia="Times New Roman"/>
          <w:noProof/>
        </w:rPr>
        <w:t>Student Progress and Support</w:t>
      </w:r>
    </w:p>
    <w:p w14:paraId="6B4BCDD1" w14:textId="77777777" w:rsidR="00196911" w:rsidRDefault="00196911">
      <w:pPr>
        <w:pStyle w:val="Index2"/>
        <w:tabs>
          <w:tab w:val="right" w:leader="dot" w:pos="6830"/>
        </w:tabs>
        <w:rPr>
          <w:noProof/>
        </w:rPr>
      </w:pPr>
      <w:r w:rsidRPr="00FA77F9">
        <w:rPr>
          <w:rFonts w:eastAsia="Times New Roman"/>
          <w:noProof/>
        </w:rPr>
        <w:t>Financial Aid Programs Historical Records</w:t>
      </w:r>
      <w:r>
        <w:rPr>
          <w:noProof/>
        </w:rPr>
        <w:tab/>
        <w:t>9</w:t>
      </w:r>
    </w:p>
    <w:p w14:paraId="5623AB48" w14:textId="77777777" w:rsidR="00196911" w:rsidRDefault="00196911">
      <w:pPr>
        <w:pStyle w:val="Index2"/>
        <w:tabs>
          <w:tab w:val="right" w:leader="dot" w:pos="6830"/>
        </w:tabs>
        <w:rPr>
          <w:noProof/>
        </w:rPr>
      </w:pPr>
      <w:r w:rsidRPr="00FA77F9">
        <w:rPr>
          <w:rFonts w:eastAsia="Times New Roman"/>
          <w:noProof/>
        </w:rPr>
        <w:t>Permanent Academic Student Records</w:t>
      </w:r>
      <w:r>
        <w:rPr>
          <w:noProof/>
        </w:rPr>
        <w:tab/>
        <w:t>13</w:t>
      </w:r>
    </w:p>
    <w:p w14:paraId="316ED9C6" w14:textId="77777777" w:rsidR="00196911" w:rsidRDefault="00196911">
      <w:pPr>
        <w:pStyle w:val="Index1"/>
        <w:tabs>
          <w:tab w:val="right" w:leader="dot" w:pos="6830"/>
        </w:tabs>
        <w:rPr>
          <w:noProof/>
        </w:rPr>
      </w:pPr>
      <w:r w:rsidRPr="00FA77F9">
        <w:rPr>
          <w:rFonts w:eastAsia="Times New Roman"/>
          <w:noProof/>
        </w:rPr>
        <w:t>Student Socialization and Enrichment</w:t>
      </w:r>
    </w:p>
    <w:p w14:paraId="04A55AFF" w14:textId="77777777" w:rsidR="00196911" w:rsidRDefault="00196911">
      <w:pPr>
        <w:pStyle w:val="Index2"/>
        <w:tabs>
          <w:tab w:val="right" w:leader="dot" w:pos="6830"/>
        </w:tabs>
        <w:rPr>
          <w:noProof/>
        </w:rPr>
      </w:pPr>
      <w:r w:rsidRPr="00FA77F9">
        <w:rPr>
          <w:rFonts w:eastAsia="Times New Roman"/>
          <w:noProof/>
        </w:rPr>
        <w:t>Intramurals Activities</w:t>
      </w:r>
      <w:r>
        <w:rPr>
          <w:noProof/>
        </w:rPr>
        <w:tab/>
        <w:t>16</w:t>
      </w:r>
    </w:p>
    <w:p w14:paraId="56A0A8D9" w14:textId="77777777" w:rsidR="00196911" w:rsidRDefault="00196911">
      <w:pPr>
        <w:pStyle w:val="Index2"/>
        <w:tabs>
          <w:tab w:val="right" w:leader="dot" w:pos="6830"/>
        </w:tabs>
        <w:rPr>
          <w:noProof/>
        </w:rPr>
      </w:pPr>
      <w:r w:rsidRPr="00FA77F9">
        <w:rPr>
          <w:rFonts w:eastAsia="Times New Roman"/>
          <w:noProof/>
        </w:rPr>
        <w:t>Resident Advisor Duty Logs</w:t>
      </w:r>
      <w:r>
        <w:rPr>
          <w:noProof/>
        </w:rPr>
        <w:tab/>
        <w:t>18</w:t>
      </w:r>
    </w:p>
    <w:p w14:paraId="6C7A8038" w14:textId="77777777" w:rsidR="00196911" w:rsidRDefault="00196911">
      <w:pPr>
        <w:pStyle w:val="Index1"/>
        <w:tabs>
          <w:tab w:val="right" w:leader="dot" w:pos="6830"/>
        </w:tabs>
        <w:rPr>
          <w:noProof/>
        </w:rPr>
      </w:pPr>
      <w:r w:rsidRPr="00FA77F9">
        <w:rPr>
          <w:rFonts w:eastAsia="Times New Roman"/>
          <w:noProof/>
        </w:rPr>
        <w:t>Teaching and Learning</w:t>
      </w:r>
    </w:p>
    <w:p w14:paraId="3295DA0F" w14:textId="77777777" w:rsidR="00196911" w:rsidRDefault="00196911">
      <w:pPr>
        <w:pStyle w:val="Index2"/>
        <w:tabs>
          <w:tab w:val="right" w:leader="dot" w:pos="6830"/>
        </w:tabs>
        <w:rPr>
          <w:noProof/>
        </w:rPr>
      </w:pPr>
      <w:r w:rsidRPr="00FA77F9">
        <w:rPr>
          <w:rFonts w:eastAsia="Times New Roman"/>
          <w:noProof/>
        </w:rPr>
        <w:t>Course Syllabi</w:t>
      </w:r>
      <w:r>
        <w:rPr>
          <w:noProof/>
        </w:rPr>
        <w:tab/>
        <w:t>19</w:t>
      </w:r>
    </w:p>
    <w:p w14:paraId="39DB32B6" w14:textId="77777777" w:rsidR="00196911" w:rsidRDefault="00196911">
      <w:pPr>
        <w:pStyle w:val="Index2"/>
        <w:tabs>
          <w:tab w:val="right" w:leader="dot" w:pos="6830"/>
        </w:tabs>
        <w:rPr>
          <w:noProof/>
        </w:rPr>
      </w:pPr>
      <w:r w:rsidRPr="00FA77F9">
        <w:rPr>
          <w:rFonts w:eastAsia="Times New Roman"/>
          <w:noProof/>
        </w:rPr>
        <w:t>Master Class Schedules</w:t>
      </w:r>
      <w:r>
        <w:rPr>
          <w:noProof/>
        </w:rPr>
        <w:tab/>
        <w:t>20</w:t>
      </w:r>
    </w:p>
    <w:p w14:paraId="293551FA" w14:textId="77777777" w:rsidR="00196911" w:rsidRDefault="00196911">
      <w:pPr>
        <w:pStyle w:val="Index1"/>
        <w:tabs>
          <w:tab w:val="right" w:leader="dot" w:pos="6830"/>
        </w:tabs>
        <w:rPr>
          <w:noProof/>
        </w:rPr>
      </w:pPr>
      <w:r w:rsidRPr="00FA77F9">
        <w:rPr>
          <w:rFonts w:eastAsia="Times New Roman"/>
          <w:noProof/>
        </w:rPr>
        <w:t>University Resource Management</w:t>
      </w:r>
    </w:p>
    <w:p w14:paraId="7D969FD6" w14:textId="77777777" w:rsidR="00196911" w:rsidRDefault="00196911">
      <w:pPr>
        <w:pStyle w:val="Index2"/>
        <w:tabs>
          <w:tab w:val="right" w:leader="dot" w:pos="6830"/>
        </w:tabs>
        <w:rPr>
          <w:noProof/>
        </w:rPr>
      </w:pPr>
      <w:r w:rsidRPr="00FA77F9">
        <w:rPr>
          <w:rFonts w:eastAsia="Times New Roman"/>
          <w:noProof/>
        </w:rPr>
        <w:t>Career Criminals</w:t>
      </w:r>
      <w:r>
        <w:rPr>
          <w:noProof/>
        </w:rPr>
        <w:tab/>
        <w:t>43</w:t>
      </w:r>
    </w:p>
    <w:p w14:paraId="167EC18A" w14:textId="77777777" w:rsidR="00196911" w:rsidRDefault="00196911">
      <w:pPr>
        <w:pStyle w:val="Index2"/>
        <w:tabs>
          <w:tab w:val="right" w:leader="dot" w:pos="6830"/>
        </w:tabs>
        <w:rPr>
          <w:noProof/>
        </w:rPr>
      </w:pPr>
      <w:r w:rsidRPr="00FA77F9">
        <w:rPr>
          <w:rFonts w:eastAsia="Times New Roman"/>
          <w:noProof/>
        </w:rPr>
        <w:t>Case Files – Homicides (Solved)</w:t>
      </w:r>
      <w:r>
        <w:rPr>
          <w:noProof/>
        </w:rPr>
        <w:tab/>
        <w:t>45</w:t>
      </w:r>
    </w:p>
    <w:p w14:paraId="17D39B16" w14:textId="77777777" w:rsidR="00196911" w:rsidRDefault="00196911">
      <w:pPr>
        <w:pStyle w:val="Index2"/>
        <w:tabs>
          <w:tab w:val="right" w:leader="dot" w:pos="6830"/>
        </w:tabs>
        <w:rPr>
          <w:noProof/>
        </w:rPr>
      </w:pPr>
      <w:r w:rsidRPr="00FA77F9">
        <w:rPr>
          <w:rFonts w:eastAsia="Times New Roman"/>
          <w:noProof/>
        </w:rPr>
        <w:t>Case Files – Notorious/Historically Significant Cases</w:t>
      </w:r>
      <w:r>
        <w:rPr>
          <w:noProof/>
        </w:rPr>
        <w:tab/>
        <w:t>46</w:t>
      </w:r>
    </w:p>
    <w:p w14:paraId="2BF14734" w14:textId="77777777" w:rsidR="00196911" w:rsidRDefault="00196911">
      <w:pPr>
        <w:pStyle w:val="Index2"/>
        <w:tabs>
          <w:tab w:val="right" w:leader="dot" w:pos="6830"/>
        </w:tabs>
        <w:rPr>
          <w:noProof/>
        </w:rPr>
      </w:pPr>
      <w:r w:rsidRPr="00FA77F9">
        <w:rPr>
          <w:rFonts w:eastAsia="Times New Roman"/>
          <w:noProof/>
        </w:rPr>
        <w:t>Certificates of Insurance and Performance Bonds--Public Works Projects</w:t>
      </w:r>
      <w:r>
        <w:rPr>
          <w:noProof/>
        </w:rPr>
        <w:tab/>
        <w:t>33</w:t>
      </w:r>
    </w:p>
    <w:p w14:paraId="62454FCF" w14:textId="77777777" w:rsidR="00196911" w:rsidRDefault="00196911">
      <w:pPr>
        <w:pStyle w:val="Index2"/>
        <w:tabs>
          <w:tab w:val="right" w:leader="dot" w:pos="6830"/>
        </w:tabs>
        <w:rPr>
          <w:noProof/>
        </w:rPr>
      </w:pPr>
      <w:r w:rsidRPr="00FA77F9">
        <w:rPr>
          <w:rFonts w:eastAsia="Times New Roman"/>
          <w:noProof/>
        </w:rPr>
        <w:t>Crime Analysis Files</w:t>
      </w:r>
      <w:r>
        <w:rPr>
          <w:noProof/>
        </w:rPr>
        <w:tab/>
        <w:t>51</w:t>
      </w:r>
    </w:p>
    <w:p w14:paraId="1813A1B3" w14:textId="77777777" w:rsidR="00196911" w:rsidRDefault="00196911">
      <w:pPr>
        <w:pStyle w:val="Index2"/>
        <w:tabs>
          <w:tab w:val="right" w:leader="dot" w:pos="6830"/>
        </w:tabs>
        <w:rPr>
          <w:noProof/>
        </w:rPr>
      </w:pPr>
      <w:r w:rsidRPr="00FA77F9">
        <w:rPr>
          <w:rFonts w:eastAsia="Times New Roman"/>
          <w:noProof/>
        </w:rPr>
        <w:t>Crime Prevention Programs</w:t>
      </w:r>
      <w:r>
        <w:rPr>
          <w:noProof/>
        </w:rPr>
        <w:tab/>
        <w:t>52</w:t>
      </w:r>
    </w:p>
    <w:p w14:paraId="442F2047" w14:textId="77777777" w:rsidR="00196911" w:rsidRDefault="00196911">
      <w:pPr>
        <w:pStyle w:val="Index2"/>
        <w:tabs>
          <w:tab w:val="right" w:leader="dot" w:pos="6830"/>
        </w:tabs>
        <w:rPr>
          <w:noProof/>
        </w:rPr>
      </w:pPr>
      <w:r w:rsidRPr="00FA77F9">
        <w:rPr>
          <w:rFonts w:eastAsia="Times New Roman"/>
          <w:noProof/>
        </w:rPr>
        <w:t>Criminal History Audit Reports</w:t>
      </w:r>
      <w:r>
        <w:rPr>
          <w:noProof/>
        </w:rPr>
        <w:tab/>
        <w:t>52</w:t>
      </w:r>
    </w:p>
    <w:p w14:paraId="5EF60BDF" w14:textId="77777777" w:rsidR="00196911" w:rsidRDefault="00196911">
      <w:pPr>
        <w:pStyle w:val="Index2"/>
        <w:tabs>
          <w:tab w:val="right" w:leader="dot" w:pos="6830"/>
        </w:tabs>
        <w:rPr>
          <w:noProof/>
        </w:rPr>
      </w:pPr>
      <w:r w:rsidRPr="00FA77F9">
        <w:rPr>
          <w:rFonts w:eastAsia="Times New Roman"/>
          <w:noProof/>
        </w:rPr>
        <w:t>Department Chair Description</w:t>
      </w:r>
      <w:r>
        <w:rPr>
          <w:noProof/>
        </w:rPr>
        <w:tab/>
        <w:t>30</w:t>
      </w:r>
    </w:p>
    <w:p w14:paraId="2032602D" w14:textId="77777777" w:rsidR="00196911" w:rsidRDefault="00196911">
      <w:pPr>
        <w:pStyle w:val="Index2"/>
        <w:tabs>
          <w:tab w:val="right" w:leader="dot" w:pos="6830"/>
        </w:tabs>
        <w:rPr>
          <w:noProof/>
        </w:rPr>
      </w:pPr>
      <w:r w:rsidRPr="00FA77F9">
        <w:rPr>
          <w:rFonts w:eastAsia="Times New Roman"/>
          <w:noProof/>
        </w:rPr>
        <w:t>Hazard Communication and Employee Right-To-Know Files</w:t>
      </w:r>
      <w:r>
        <w:rPr>
          <w:noProof/>
        </w:rPr>
        <w:tab/>
        <w:t>34</w:t>
      </w:r>
    </w:p>
    <w:p w14:paraId="47A062FB" w14:textId="77777777" w:rsidR="00196911" w:rsidRDefault="00196911">
      <w:pPr>
        <w:pStyle w:val="Index2"/>
        <w:tabs>
          <w:tab w:val="right" w:leader="dot" w:pos="6830"/>
        </w:tabs>
        <w:rPr>
          <w:noProof/>
        </w:rPr>
      </w:pPr>
      <w:r w:rsidRPr="00FA77F9">
        <w:rPr>
          <w:rFonts w:eastAsia="Times New Roman"/>
          <w:noProof/>
        </w:rPr>
        <w:t>Hazardous Waste Remediation</w:t>
      </w:r>
      <w:r>
        <w:rPr>
          <w:noProof/>
        </w:rPr>
        <w:tab/>
        <w:t>35</w:t>
      </w:r>
    </w:p>
    <w:p w14:paraId="6F021FB5" w14:textId="77777777" w:rsidR="00196911" w:rsidRDefault="00196911">
      <w:pPr>
        <w:pStyle w:val="Index2"/>
        <w:tabs>
          <w:tab w:val="right" w:leader="dot" w:pos="6830"/>
        </w:tabs>
        <w:rPr>
          <w:noProof/>
        </w:rPr>
      </w:pPr>
      <w:r w:rsidRPr="00FA77F9">
        <w:rPr>
          <w:rFonts w:eastAsia="Times New Roman"/>
          <w:noProof/>
        </w:rPr>
        <w:t>Internal Review/Investigation -- Notorious/Historically Significant Incidents</w:t>
      </w:r>
      <w:r>
        <w:rPr>
          <w:noProof/>
        </w:rPr>
        <w:tab/>
        <w:t>61</w:t>
      </w:r>
    </w:p>
    <w:p w14:paraId="3F874B81" w14:textId="77777777" w:rsidR="00196911" w:rsidRDefault="00196911">
      <w:pPr>
        <w:pStyle w:val="Index2"/>
        <w:tabs>
          <w:tab w:val="right" w:leader="dot" w:pos="6830"/>
        </w:tabs>
        <w:rPr>
          <w:noProof/>
        </w:rPr>
      </w:pPr>
      <w:r w:rsidRPr="00FA77F9">
        <w:rPr>
          <w:rFonts w:eastAsia="Times New Roman"/>
          <w:noProof/>
        </w:rPr>
        <w:t>Internal Review/Investigation (Formal Discipline Imposed)</w:t>
      </w:r>
      <w:r>
        <w:rPr>
          <w:noProof/>
        </w:rPr>
        <w:tab/>
        <w:t>63</w:t>
      </w:r>
    </w:p>
    <w:p w14:paraId="44686B4E" w14:textId="77777777" w:rsidR="00196911" w:rsidRDefault="00196911">
      <w:pPr>
        <w:pStyle w:val="Index2"/>
        <w:tabs>
          <w:tab w:val="right" w:leader="dot" w:pos="6830"/>
        </w:tabs>
        <w:rPr>
          <w:noProof/>
        </w:rPr>
      </w:pPr>
      <w:r w:rsidRPr="00FA77F9">
        <w:rPr>
          <w:rFonts w:eastAsia="Times New Roman"/>
          <w:noProof/>
        </w:rPr>
        <w:t>Major Accident Response and Reconstruction (MARR)</w:t>
      </w:r>
      <w:r>
        <w:rPr>
          <w:noProof/>
        </w:rPr>
        <w:tab/>
        <w:t>67</w:t>
      </w:r>
    </w:p>
    <w:p w14:paraId="74E96833" w14:textId="77777777" w:rsidR="00196911" w:rsidRDefault="00196911">
      <w:pPr>
        <w:pStyle w:val="Index2"/>
        <w:tabs>
          <w:tab w:val="right" w:leader="dot" w:pos="6830"/>
        </w:tabs>
        <w:rPr>
          <w:noProof/>
        </w:rPr>
      </w:pPr>
      <w:r w:rsidRPr="00FA77F9">
        <w:rPr>
          <w:rFonts w:eastAsia="Times New Roman"/>
          <w:noProof/>
        </w:rPr>
        <w:t>National Incident-Based Reporting (NIBR)</w:t>
      </w:r>
      <w:r>
        <w:rPr>
          <w:noProof/>
        </w:rPr>
        <w:tab/>
        <w:t>67</w:t>
      </w:r>
    </w:p>
    <w:p w14:paraId="394F56B4" w14:textId="77777777" w:rsidR="00196911" w:rsidRDefault="00196911">
      <w:pPr>
        <w:pStyle w:val="Index2"/>
        <w:tabs>
          <w:tab w:val="right" w:leader="dot" w:pos="6830"/>
        </w:tabs>
        <w:rPr>
          <w:noProof/>
        </w:rPr>
      </w:pPr>
      <w:r w:rsidRPr="00FA77F9">
        <w:rPr>
          <w:rFonts w:eastAsia="Times New Roman"/>
          <w:noProof/>
        </w:rPr>
        <w:t>Organized Crime</w:t>
      </w:r>
      <w:r>
        <w:rPr>
          <w:noProof/>
        </w:rPr>
        <w:tab/>
        <w:t>68</w:t>
      </w:r>
    </w:p>
    <w:p w14:paraId="33BDF9B4" w14:textId="77777777" w:rsidR="00196911" w:rsidRDefault="00196911">
      <w:pPr>
        <w:pStyle w:val="Index2"/>
        <w:tabs>
          <w:tab w:val="right" w:leader="dot" w:pos="6830"/>
        </w:tabs>
        <w:rPr>
          <w:noProof/>
        </w:rPr>
      </w:pPr>
      <w:r w:rsidRPr="00FA77F9">
        <w:rPr>
          <w:rFonts w:eastAsia="Times New Roman"/>
          <w:noProof/>
        </w:rPr>
        <w:t>PCB Annual Log</w:t>
      </w:r>
      <w:r>
        <w:rPr>
          <w:noProof/>
        </w:rPr>
        <w:tab/>
        <w:t>37</w:t>
      </w:r>
    </w:p>
    <w:p w14:paraId="1A213EB7" w14:textId="77777777" w:rsidR="00196911" w:rsidRDefault="00196911">
      <w:pPr>
        <w:pStyle w:val="Index2"/>
        <w:tabs>
          <w:tab w:val="right" w:leader="dot" w:pos="6830"/>
        </w:tabs>
        <w:rPr>
          <w:noProof/>
        </w:rPr>
      </w:pPr>
      <w:r w:rsidRPr="00FA77F9">
        <w:rPr>
          <w:rFonts w:eastAsia="Times New Roman"/>
          <w:noProof/>
        </w:rPr>
        <w:t>Radiation Safety Monitoring and Documentation</w:t>
      </w:r>
      <w:r>
        <w:rPr>
          <w:noProof/>
        </w:rPr>
        <w:tab/>
        <w:t>37</w:t>
      </w:r>
    </w:p>
    <w:p w14:paraId="086FC189" w14:textId="77777777" w:rsidR="00196911" w:rsidRDefault="00196911">
      <w:pPr>
        <w:pStyle w:val="Index2"/>
        <w:tabs>
          <w:tab w:val="right" w:leader="dot" w:pos="6830"/>
        </w:tabs>
        <w:rPr>
          <w:noProof/>
        </w:rPr>
      </w:pPr>
      <w:r w:rsidRPr="00FA77F9">
        <w:rPr>
          <w:rFonts w:eastAsia="Times New Roman"/>
          <w:noProof/>
        </w:rPr>
        <w:t>Special Weapons and Tactics (SWAT)</w:t>
      </w:r>
      <w:r>
        <w:rPr>
          <w:noProof/>
        </w:rPr>
        <w:tab/>
        <w:t>74</w:t>
      </w:r>
    </w:p>
    <w:p w14:paraId="2E7F5C26" w14:textId="77777777" w:rsidR="00196911" w:rsidRDefault="00196911" w:rsidP="009019E4">
      <w:pPr>
        <w:pStyle w:val="BodyText2"/>
        <w:spacing w:line="240" w:lineRule="auto"/>
        <w:outlineLvl w:val="0"/>
        <w:rPr>
          <w:noProof/>
          <w:sz w:val="18"/>
          <w:szCs w:val="18"/>
        </w:rPr>
        <w:sectPr w:rsidR="00196911" w:rsidSect="00196911">
          <w:type w:val="continuous"/>
          <w:pgSz w:w="15840" w:h="12240" w:orient="landscape" w:code="1"/>
          <w:pgMar w:top="1080" w:right="720" w:bottom="1080" w:left="720" w:header="1080" w:footer="720" w:gutter="0"/>
          <w:cols w:num="2" w:space="720"/>
          <w:docGrid w:linePitch="360"/>
        </w:sectPr>
      </w:pPr>
    </w:p>
    <w:p w14:paraId="2D9F6A3D" w14:textId="07DE2AB1" w:rsidR="00A73F9F" w:rsidRDefault="000634DA" w:rsidP="009019E4">
      <w:pPr>
        <w:pStyle w:val="BodyText2"/>
        <w:spacing w:line="240" w:lineRule="auto"/>
        <w:outlineLvl w:val="0"/>
        <w:rPr>
          <w:noProof/>
          <w:sz w:val="18"/>
          <w:szCs w:val="18"/>
        </w:rPr>
        <w:sectPr w:rsidR="00A73F9F" w:rsidSect="00196911">
          <w:type w:val="continuous"/>
          <w:pgSz w:w="15840" w:h="12240" w:orient="landscape" w:code="1"/>
          <w:pgMar w:top="1080" w:right="720" w:bottom="1080" w:left="720" w:header="1080" w:footer="720" w:gutter="0"/>
          <w:cols w:num="2" w:space="720"/>
          <w:docGrid w:linePitch="360"/>
        </w:sectPr>
      </w:pPr>
      <w:r>
        <w:rPr>
          <w:noProof/>
          <w:sz w:val="18"/>
          <w:szCs w:val="18"/>
        </w:rPr>
        <w:fldChar w:fldCharType="end"/>
      </w:r>
    </w:p>
    <w:p w14:paraId="57BB6EC4" w14:textId="77777777" w:rsidR="00A73F9F" w:rsidRDefault="00A73F9F" w:rsidP="009019E4">
      <w:pPr>
        <w:pStyle w:val="BodyText2"/>
        <w:spacing w:line="240" w:lineRule="auto"/>
        <w:outlineLvl w:val="0"/>
        <w:rPr>
          <w:sz w:val="18"/>
          <w:szCs w:val="18"/>
        </w:rPr>
      </w:pPr>
    </w:p>
    <w:p w14:paraId="4C952F6B" w14:textId="77777777" w:rsidR="00A73F9F" w:rsidRDefault="00A73F9F" w:rsidP="0082620D">
      <w:pPr>
        <w:pStyle w:val="BodyText2"/>
        <w:spacing w:line="240" w:lineRule="auto"/>
        <w:outlineLvl w:val="0"/>
        <w:rPr>
          <w:sz w:val="18"/>
          <w:szCs w:val="18"/>
        </w:rPr>
      </w:pPr>
    </w:p>
    <w:p w14:paraId="1248EA06" w14:textId="77777777" w:rsidR="00A73F9F" w:rsidRDefault="00A73F9F" w:rsidP="0082620D">
      <w:pPr>
        <w:pStyle w:val="BodyText2"/>
        <w:spacing w:line="240" w:lineRule="auto"/>
        <w:outlineLvl w:val="0"/>
        <w:rPr>
          <w:sz w:val="18"/>
          <w:szCs w:val="18"/>
        </w:rPr>
        <w:sectPr w:rsidR="00A73F9F" w:rsidSect="005B5A9C">
          <w:type w:val="continuous"/>
          <w:pgSz w:w="15840" w:h="12240" w:orient="landscape" w:code="1"/>
          <w:pgMar w:top="1080" w:right="720" w:bottom="1080" w:left="720" w:header="1080" w:footer="720" w:gutter="0"/>
          <w:cols w:space="720"/>
          <w:docGrid w:linePitch="360"/>
        </w:sectPr>
      </w:pPr>
    </w:p>
    <w:p w14:paraId="7001040E" w14:textId="3AB7CCA5" w:rsidR="00196911" w:rsidRPr="00C04DC1" w:rsidRDefault="00196911" w:rsidP="0039213D">
      <w:pPr>
        <w:spacing w:after="120"/>
        <w:jc w:val="center"/>
        <w:rPr>
          <w:sz w:val="28"/>
          <w:szCs w:val="28"/>
        </w:rPr>
      </w:pPr>
      <w:r w:rsidRPr="0039213D">
        <w:rPr>
          <w:b/>
          <w:sz w:val="32"/>
          <w:szCs w:val="32"/>
        </w:rPr>
        <w:lastRenderedPageBreak/>
        <w:t>ESSENTIAL RECORDS</w:t>
      </w:r>
      <w:r>
        <w:rPr>
          <w:b/>
          <w:sz w:val="32"/>
          <w:szCs w:val="32"/>
        </w:rPr>
        <w:t xml:space="preserve"> INDEX</w:t>
      </w:r>
    </w:p>
    <w:p w14:paraId="3C115886" w14:textId="77777777" w:rsidR="00A73F9F" w:rsidRPr="0082620D" w:rsidRDefault="00A73F9F"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007DE4BA" w14:textId="77777777" w:rsidR="00A73F9F" w:rsidRDefault="00A73F9F" w:rsidP="00AF50CF">
      <w:pPr>
        <w:pStyle w:val="BodyText2"/>
        <w:spacing w:after="0" w:line="240" w:lineRule="auto"/>
        <w:outlineLvl w:val="0"/>
        <w:rPr>
          <w:noProof/>
          <w:sz w:val="18"/>
          <w:szCs w:val="18"/>
        </w:rPr>
        <w:sectPr w:rsidR="00A73F9F" w:rsidSect="005B5A9C">
          <w:footerReference w:type="default" r:id="rId22"/>
          <w:pgSz w:w="15840" w:h="12240" w:orient="landscape" w:code="1"/>
          <w:pgMar w:top="1080" w:right="720" w:bottom="1080" w:left="720" w:header="1080" w:footer="720" w:gutter="0"/>
          <w:cols w:space="720"/>
          <w:docGrid w:linePitch="360"/>
        </w:sectPr>
      </w:pPr>
    </w:p>
    <w:p w14:paraId="749650E1" w14:textId="77777777" w:rsidR="00196911" w:rsidRDefault="000634DA" w:rsidP="00AF50CF">
      <w:pPr>
        <w:pStyle w:val="BodyText2"/>
        <w:spacing w:after="0" w:line="240" w:lineRule="auto"/>
        <w:outlineLvl w:val="0"/>
        <w:rPr>
          <w:noProof/>
          <w:sz w:val="18"/>
          <w:szCs w:val="18"/>
        </w:rPr>
        <w:sectPr w:rsidR="00196911" w:rsidSect="00196911">
          <w:type w:val="continuous"/>
          <w:pgSz w:w="15840" w:h="12240" w:orient="landscape" w:code="1"/>
          <w:pgMar w:top="1080" w:right="720" w:bottom="1080" w:left="720" w:header="1080" w:footer="720" w:gutter="0"/>
          <w:cols w:num="2" w:space="720"/>
          <w:docGrid w:linePitch="360"/>
        </w:sectPr>
      </w:pPr>
      <w:r>
        <w:rPr>
          <w:noProof/>
          <w:sz w:val="18"/>
          <w:szCs w:val="18"/>
        </w:rPr>
        <w:fldChar w:fldCharType="begin"/>
      </w:r>
      <w:r>
        <w:rPr>
          <w:noProof/>
          <w:sz w:val="18"/>
          <w:szCs w:val="18"/>
        </w:rPr>
        <w:instrText xml:space="preserve"> INDEX \f "essential" \e "</w:instrText>
      </w:r>
      <w:r>
        <w:rPr>
          <w:noProof/>
          <w:sz w:val="18"/>
          <w:szCs w:val="18"/>
        </w:rPr>
        <w:tab/>
        <w:instrText xml:space="preserve">"  \c "2" \z "1033"  \* MERGEFORMAT  \* MERGEFORMAT </w:instrText>
      </w:r>
      <w:r>
        <w:rPr>
          <w:noProof/>
          <w:sz w:val="18"/>
          <w:szCs w:val="18"/>
        </w:rPr>
        <w:fldChar w:fldCharType="separate"/>
      </w:r>
    </w:p>
    <w:p w14:paraId="45A9B941" w14:textId="77777777" w:rsidR="00196911" w:rsidRDefault="00196911">
      <w:pPr>
        <w:pStyle w:val="Index1"/>
        <w:tabs>
          <w:tab w:val="right" w:leader="dot" w:pos="6830"/>
        </w:tabs>
        <w:rPr>
          <w:noProof/>
        </w:rPr>
      </w:pPr>
      <w:r w:rsidRPr="00061AB4">
        <w:rPr>
          <w:rFonts w:eastAsia="Times New Roman"/>
          <w:noProof/>
        </w:rPr>
        <w:t>Student Progress and Support</w:t>
      </w:r>
    </w:p>
    <w:p w14:paraId="1B34D3A6" w14:textId="77777777" w:rsidR="00196911" w:rsidRDefault="00196911">
      <w:pPr>
        <w:pStyle w:val="Index2"/>
        <w:tabs>
          <w:tab w:val="right" w:leader="dot" w:pos="6830"/>
        </w:tabs>
        <w:rPr>
          <w:noProof/>
        </w:rPr>
      </w:pPr>
      <w:r w:rsidRPr="00061AB4">
        <w:rPr>
          <w:rFonts w:eastAsia="Times New Roman"/>
          <w:noProof/>
        </w:rPr>
        <w:t>Permanent Academic Student Records</w:t>
      </w:r>
      <w:r>
        <w:rPr>
          <w:noProof/>
        </w:rPr>
        <w:tab/>
        <w:t>13</w:t>
      </w:r>
    </w:p>
    <w:p w14:paraId="54A84365" w14:textId="77777777" w:rsidR="00196911" w:rsidRDefault="00196911">
      <w:pPr>
        <w:pStyle w:val="Index1"/>
        <w:tabs>
          <w:tab w:val="right" w:leader="dot" w:pos="6830"/>
        </w:tabs>
        <w:rPr>
          <w:noProof/>
        </w:rPr>
      </w:pPr>
      <w:r w:rsidRPr="00061AB4">
        <w:rPr>
          <w:rFonts w:eastAsia="Times New Roman"/>
          <w:noProof/>
        </w:rPr>
        <w:t>Student Socialization and Enrichment</w:t>
      </w:r>
    </w:p>
    <w:p w14:paraId="562E6D74" w14:textId="77777777" w:rsidR="00196911" w:rsidRDefault="00196911">
      <w:pPr>
        <w:pStyle w:val="Index2"/>
        <w:tabs>
          <w:tab w:val="right" w:leader="dot" w:pos="6830"/>
        </w:tabs>
        <w:rPr>
          <w:noProof/>
        </w:rPr>
      </w:pPr>
      <w:r w:rsidRPr="00061AB4">
        <w:rPr>
          <w:rFonts w:eastAsia="Times New Roman"/>
          <w:noProof/>
        </w:rPr>
        <w:t>Student Conduct Files (Sanction Invoked)</w:t>
      </w:r>
      <w:r>
        <w:rPr>
          <w:noProof/>
        </w:rPr>
        <w:tab/>
        <w:t>17</w:t>
      </w:r>
    </w:p>
    <w:p w14:paraId="4E29ED55" w14:textId="77777777" w:rsidR="00196911" w:rsidRDefault="00196911">
      <w:pPr>
        <w:pStyle w:val="Index1"/>
        <w:tabs>
          <w:tab w:val="right" w:leader="dot" w:pos="6830"/>
        </w:tabs>
        <w:rPr>
          <w:noProof/>
        </w:rPr>
      </w:pPr>
      <w:r w:rsidRPr="00061AB4">
        <w:rPr>
          <w:rFonts w:eastAsia="Times New Roman"/>
          <w:noProof/>
        </w:rPr>
        <w:t>Teaching and Learning</w:t>
      </w:r>
    </w:p>
    <w:p w14:paraId="3982A8D3" w14:textId="77777777" w:rsidR="00196911" w:rsidRDefault="00196911">
      <w:pPr>
        <w:pStyle w:val="Index2"/>
        <w:tabs>
          <w:tab w:val="right" w:leader="dot" w:pos="6830"/>
        </w:tabs>
        <w:rPr>
          <w:noProof/>
        </w:rPr>
      </w:pPr>
      <w:r w:rsidRPr="00061AB4">
        <w:rPr>
          <w:rFonts w:eastAsia="Times New Roman"/>
          <w:noProof/>
        </w:rPr>
        <w:t>AmeriCorps Member Files</w:t>
      </w:r>
      <w:r>
        <w:rPr>
          <w:noProof/>
        </w:rPr>
        <w:tab/>
        <w:t>23</w:t>
      </w:r>
    </w:p>
    <w:p w14:paraId="64938369" w14:textId="77777777" w:rsidR="00196911" w:rsidRDefault="00196911">
      <w:pPr>
        <w:pStyle w:val="Index1"/>
        <w:tabs>
          <w:tab w:val="right" w:leader="dot" w:pos="6830"/>
        </w:tabs>
        <w:rPr>
          <w:noProof/>
        </w:rPr>
      </w:pPr>
      <w:r w:rsidRPr="00061AB4">
        <w:rPr>
          <w:rFonts w:eastAsia="Times New Roman"/>
          <w:noProof/>
        </w:rPr>
        <w:t>University Resource Management</w:t>
      </w:r>
    </w:p>
    <w:p w14:paraId="0A254E68" w14:textId="77777777" w:rsidR="00196911" w:rsidRDefault="00196911">
      <w:pPr>
        <w:pStyle w:val="Index2"/>
        <w:tabs>
          <w:tab w:val="right" w:leader="dot" w:pos="6830"/>
        </w:tabs>
        <w:rPr>
          <w:noProof/>
        </w:rPr>
      </w:pPr>
      <w:r w:rsidRPr="00061AB4">
        <w:rPr>
          <w:rFonts w:eastAsia="Times New Roman"/>
          <w:noProof/>
        </w:rPr>
        <w:t>Certificates of Insurance and Performance Bonds--Public Works Projects</w:t>
      </w:r>
      <w:r>
        <w:rPr>
          <w:noProof/>
        </w:rPr>
        <w:tab/>
        <w:t>33</w:t>
      </w:r>
    </w:p>
    <w:p w14:paraId="543D978A" w14:textId="77777777" w:rsidR="00196911" w:rsidRDefault="00196911">
      <w:pPr>
        <w:pStyle w:val="Index2"/>
        <w:tabs>
          <w:tab w:val="right" w:leader="dot" w:pos="6830"/>
        </w:tabs>
        <w:rPr>
          <w:noProof/>
        </w:rPr>
      </w:pPr>
      <w:r w:rsidRPr="00061AB4">
        <w:rPr>
          <w:rFonts w:eastAsia="Times New Roman"/>
          <w:noProof/>
        </w:rPr>
        <w:t>Criminal History Record Information – Misdemeanors (without Fingerprints)</w:t>
      </w:r>
      <w:r>
        <w:rPr>
          <w:noProof/>
        </w:rPr>
        <w:tab/>
        <w:t>54</w:t>
      </w:r>
    </w:p>
    <w:p w14:paraId="59EB65F8" w14:textId="77777777" w:rsidR="00196911" w:rsidRDefault="00196911">
      <w:pPr>
        <w:pStyle w:val="Index2"/>
        <w:tabs>
          <w:tab w:val="right" w:leader="dot" w:pos="6830"/>
        </w:tabs>
        <w:rPr>
          <w:noProof/>
        </w:rPr>
      </w:pPr>
      <w:r w:rsidRPr="00061AB4">
        <w:rPr>
          <w:rFonts w:eastAsia="Times New Roman"/>
          <w:noProof/>
        </w:rPr>
        <w:t>Criminal History Record Information - Non-Conviction Data</w:t>
      </w:r>
      <w:r>
        <w:rPr>
          <w:noProof/>
        </w:rPr>
        <w:tab/>
        <w:t>54</w:t>
      </w:r>
    </w:p>
    <w:p w14:paraId="77939A60" w14:textId="77777777" w:rsidR="00196911" w:rsidRDefault="00196911" w:rsidP="00AF50CF">
      <w:pPr>
        <w:pStyle w:val="BodyText2"/>
        <w:spacing w:after="0" w:line="240" w:lineRule="auto"/>
        <w:outlineLvl w:val="0"/>
        <w:rPr>
          <w:noProof/>
          <w:sz w:val="18"/>
          <w:szCs w:val="18"/>
        </w:rPr>
        <w:sectPr w:rsidR="00196911" w:rsidSect="00196911">
          <w:type w:val="continuous"/>
          <w:pgSz w:w="15840" w:h="12240" w:orient="landscape" w:code="1"/>
          <w:pgMar w:top="1080" w:right="720" w:bottom="1080" w:left="720" w:header="1080" w:footer="720" w:gutter="0"/>
          <w:cols w:num="2" w:space="720"/>
          <w:docGrid w:linePitch="360"/>
        </w:sectPr>
      </w:pPr>
    </w:p>
    <w:p w14:paraId="2863E38C" w14:textId="1402A906" w:rsidR="00A73F9F" w:rsidRDefault="000634DA" w:rsidP="00AF50CF">
      <w:pPr>
        <w:pStyle w:val="BodyText2"/>
        <w:spacing w:after="0" w:line="240" w:lineRule="auto"/>
        <w:outlineLvl w:val="0"/>
        <w:rPr>
          <w:noProof/>
          <w:sz w:val="18"/>
          <w:szCs w:val="18"/>
        </w:rPr>
        <w:sectPr w:rsidR="00A73F9F" w:rsidSect="00196911">
          <w:type w:val="continuous"/>
          <w:pgSz w:w="15840" w:h="12240" w:orient="landscape" w:code="1"/>
          <w:pgMar w:top="1080" w:right="720" w:bottom="1080" w:left="720" w:header="1080" w:footer="720" w:gutter="0"/>
          <w:cols w:num="2" w:space="720"/>
          <w:docGrid w:linePitch="360"/>
        </w:sectPr>
      </w:pPr>
      <w:r>
        <w:rPr>
          <w:noProof/>
          <w:sz w:val="18"/>
          <w:szCs w:val="18"/>
        </w:rPr>
        <w:fldChar w:fldCharType="end"/>
      </w:r>
    </w:p>
    <w:p w14:paraId="1B1D3D9D" w14:textId="77777777" w:rsidR="00A73F9F" w:rsidRDefault="00A73F9F" w:rsidP="00AF50CF">
      <w:pPr>
        <w:pStyle w:val="BodyText2"/>
        <w:spacing w:after="0" w:line="240" w:lineRule="auto"/>
        <w:outlineLvl w:val="0"/>
      </w:pPr>
    </w:p>
    <w:p w14:paraId="4BD17C03" w14:textId="77777777" w:rsidR="00A73F9F" w:rsidRDefault="00A73F9F" w:rsidP="00AF50CF">
      <w:pPr>
        <w:pStyle w:val="BodyText2"/>
        <w:spacing w:after="0" w:line="240" w:lineRule="auto"/>
        <w:outlineLvl w:val="0"/>
      </w:pPr>
    </w:p>
    <w:p w14:paraId="3E8F5FF9" w14:textId="77777777" w:rsidR="00A73F9F" w:rsidRDefault="00A73F9F" w:rsidP="006F542B">
      <w:pPr>
        <w:pStyle w:val="BodyText2"/>
        <w:spacing w:after="0"/>
        <w:outlineLvl w:val="0"/>
        <w:sectPr w:rsidR="00A73F9F" w:rsidSect="005B5A9C">
          <w:type w:val="continuous"/>
          <w:pgSz w:w="15840" w:h="12240" w:orient="landscape" w:code="1"/>
          <w:pgMar w:top="1080" w:right="720" w:bottom="1080" w:left="720" w:header="1080" w:footer="720" w:gutter="0"/>
          <w:cols w:space="720"/>
          <w:docGrid w:linePitch="360"/>
        </w:sectPr>
      </w:pPr>
    </w:p>
    <w:p w14:paraId="75754365" w14:textId="1526F765" w:rsidR="00196911" w:rsidRPr="0039213D" w:rsidRDefault="00196911" w:rsidP="0039213D">
      <w:pPr>
        <w:spacing w:after="120"/>
        <w:jc w:val="center"/>
        <w:rPr>
          <w:b/>
          <w:sz w:val="32"/>
          <w:szCs w:val="32"/>
        </w:rPr>
      </w:pPr>
      <w:r w:rsidRPr="0039213D">
        <w:rPr>
          <w:b/>
          <w:sz w:val="32"/>
          <w:szCs w:val="32"/>
        </w:rPr>
        <w:lastRenderedPageBreak/>
        <w:t>DISPOSITION AUTHORITY NUMBERS (</w:t>
      </w:r>
      <w:r>
        <w:rPr>
          <w:b/>
          <w:sz w:val="32"/>
          <w:szCs w:val="32"/>
        </w:rPr>
        <w:t>DAN</w:t>
      </w:r>
      <w:r w:rsidRPr="0039213D">
        <w:rPr>
          <w:b/>
          <w:sz w:val="32"/>
          <w:szCs w:val="32"/>
        </w:rPr>
        <w:t>’S)</w:t>
      </w:r>
      <w:r>
        <w:rPr>
          <w:b/>
          <w:sz w:val="32"/>
          <w:szCs w:val="32"/>
        </w:rPr>
        <w:t xml:space="preserve"> INDEX</w:t>
      </w:r>
    </w:p>
    <w:p w14:paraId="36A35B4F" w14:textId="77777777" w:rsidR="00A73F9F" w:rsidRDefault="00A73F9F" w:rsidP="00715D43">
      <w:pPr>
        <w:pStyle w:val="BodyText2"/>
        <w:spacing w:after="0"/>
        <w:rPr>
          <w:noProof/>
          <w:color w:val="FF0000"/>
          <w:sz w:val="18"/>
          <w:szCs w:val="18"/>
        </w:rPr>
        <w:sectPr w:rsidR="00A73F9F" w:rsidSect="00580A20">
          <w:footerReference w:type="default" r:id="rId23"/>
          <w:pgSz w:w="15840" w:h="12240" w:orient="landscape" w:code="1"/>
          <w:pgMar w:top="1080" w:right="720" w:bottom="1080" w:left="720" w:header="1080" w:footer="720" w:gutter="0"/>
          <w:cols w:space="720"/>
          <w:docGrid w:linePitch="360"/>
        </w:sectPr>
      </w:pPr>
    </w:p>
    <w:p w14:paraId="5774B4F5" w14:textId="77777777" w:rsidR="00196911" w:rsidRDefault="000634DA" w:rsidP="00715D43">
      <w:pPr>
        <w:pStyle w:val="BodyText2"/>
        <w:spacing w:after="0"/>
        <w:rPr>
          <w:noProof/>
          <w:color w:val="FF0000"/>
          <w:sz w:val="18"/>
          <w:szCs w:val="18"/>
        </w:rPr>
        <w:sectPr w:rsidR="00196911" w:rsidSect="00196911">
          <w:type w:val="continuous"/>
          <w:pgSz w:w="15840" w:h="12240" w:orient="landscape" w:code="1"/>
          <w:pgMar w:top="1080" w:right="720" w:bottom="1080" w:left="720" w:header="1080" w:footer="720" w:gutter="0"/>
          <w:cols w:num="4" w:space="720"/>
          <w:docGrid w:linePitch="360"/>
        </w:sectPr>
      </w:pPr>
      <w:r>
        <w:rPr>
          <w:noProof/>
          <w:color w:val="FF0000"/>
          <w:sz w:val="18"/>
          <w:szCs w:val="18"/>
        </w:rPr>
        <w:fldChar w:fldCharType="begin"/>
      </w:r>
      <w:r>
        <w:rPr>
          <w:noProof/>
          <w:color w:val="FF0000"/>
          <w:sz w:val="18"/>
          <w:szCs w:val="18"/>
        </w:rPr>
        <w:instrText xml:space="preserve"> INDEX \f "dan" \e"</w:instrText>
      </w:r>
      <w:r>
        <w:rPr>
          <w:noProof/>
          <w:color w:val="FF0000"/>
          <w:sz w:val="18"/>
          <w:szCs w:val="18"/>
        </w:rPr>
        <w:tab/>
        <w:instrText xml:space="preserve">"  \c "4" \z "1033"  \* MERGEFORMAT </w:instrText>
      </w:r>
      <w:r>
        <w:rPr>
          <w:noProof/>
          <w:color w:val="FF0000"/>
          <w:sz w:val="18"/>
          <w:szCs w:val="18"/>
        </w:rPr>
        <w:fldChar w:fldCharType="separate"/>
      </w:r>
    </w:p>
    <w:p w14:paraId="334EF8E4" w14:textId="77777777" w:rsidR="00196911" w:rsidRDefault="00196911">
      <w:pPr>
        <w:pStyle w:val="Index1"/>
        <w:tabs>
          <w:tab w:val="right" w:leader="dot" w:pos="3050"/>
        </w:tabs>
        <w:rPr>
          <w:noProof/>
        </w:rPr>
      </w:pPr>
      <w:r w:rsidRPr="00EB6FC0">
        <w:rPr>
          <w:rFonts w:eastAsia="Times New Roman"/>
          <w:noProof/>
        </w:rPr>
        <w:t>00-08-59852</w:t>
      </w:r>
      <w:r>
        <w:rPr>
          <w:noProof/>
        </w:rPr>
        <w:tab/>
        <w:t>10</w:t>
      </w:r>
    </w:p>
    <w:p w14:paraId="77AF0D27" w14:textId="77777777" w:rsidR="00196911" w:rsidRDefault="00196911">
      <w:pPr>
        <w:pStyle w:val="Index1"/>
        <w:tabs>
          <w:tab w:val="right" w:leader="dot" w:pos="3050"/>
        </w:tabs>
        <w:rPr>
          <w:noProof/>
        </w:rPr>
      </w:pPr>
      <w:r w:rsidRPr="00EB6FC0">
        <w:rPr>
          <w:rFonts w:eastAsia="Times New Roman"/>
          <w:noProof/>
        </w:rPr>
        <w:t>00-12-59981</w:t>
      </w:r>
      <w:r>
        <w:rPr>
          <w:noProof/>
        </w:rPr>
        <w:tab/>
        <w:t>12</w:t>
      </w:r>
    </w:p>
    <w:p w14:paraId="11989891" w14:textId="77777777" w:rsidR="00196911" w:rsidRDefault="00196911">
      <w:pPr>
        <w:pStyle w:val="Index1"/>
        <w:tabs>
          <w:tab w:val="right" w:leader="dot" w:pos="3050"/>
        </w:tabs>
        <w:rPr>
          <w:noProof/>
        </w:rPr>
      </w:pPr>
      <w:r w:rsidRPr="00EB6FC0">
        <w:rPr>
          <w:rFonts w:eastAsia="Times New Roman"/>
          <w:noProof/>
        </w:rPr>
        <w:t>01-07-60133</w:t>
      </w:r>
      <w:r>
        <w:rPr>
          <w:noProof/>
        </w:rPr>
        <w:tab/>
        <w:t>38</w:t>
      </w:r>
    </w:p>
    <w:p w14:paraId="2621AED8" w14:textId="77777777" w:rsidR="00196911" w:rsidRDefault="00196911">
      <w:pPr>
        <w:pStyle w:val="Index1"/>
        <w:tabs>
          <w:tab w:val="right" w:leader="dot" w:pos="3050"/>
        </w:tabs>
        <w:rPr>
          <w:noProof/>
        </w:rPr>
      </w:pPr>
      <w:r w:rsidRPr="00EB6FC0">
        <w:rPr>
          <w:rFonts w:eastAsia="Times New Roman"/>
          <w:noProof/>
        </w:rPr>
        <w:t>01-08-60189</w:t>
      </w:r>
      <w:r>
        <w:rPr>
          <w:noProof/>
        </w:rPr>
        <w:tab/>
        <w:t>29</w:t>
      </w:r>
    </w:p>
    <w:p w14:paraId="753D68D6" w14:textId="77777777" w:rsidR="00196911" w:rsidRDefault="00196911">
      <w:pPr>
        <w:pStyle w:val="Index1"/>
        <w:tabs>
          <w:tab w:val="right" w:leader="dot" w:pos="3050"/>
        </w:tabs>
        <w:rPr>
          <w:noProof/>
        </w:rPr>
      </w:pPr>
      <w:r w:rsidRPr="00EB6FC0">
        <w:rPr>
          <w:rFonts w:eastAsia="Times New Roman"/>
          <w:noProof/>
        </w:rPr>
        <w:t>01-08-60190</w:t>
      </w:r>
      <w:r>
        <w:rPr>
          <w:noProof/>
        </w:rPr>
        <w:tab/>
        <w:t>24</w:t>
      </w:r>
    </w:p>
    <w:p w14:paraId="4FEBC7D0" w14:textId="77777777" w:rsidR="00196911" w:rsidRDefault="00196911">
      <w:pPr>
        <w:pStyle w:val="Index1"/>
        <w:tabs>
          <w:tab w:val="right" w:leader="dot" w:pos="3050"/>
        </w:tabs>
        <w:rPr>
          <w:noProof/>
        </w:rPr>
      </w:pPr>
      <w:r w:rsidRPr="00EB6FC0">
        <w:rPr>
          <w:rFonts w:eastAsia="Times New Roman"/>
          <w:noProof/>
        </w:rPr>
        <w:t>01-08-60193</w:t>
      </w:r>
      <w:r>
        <w:rPr>
          <w:noProof/>
        </w:rPr>
        <w:tab/>
        <w:t>24</w:t>
      </w:r>
    </w:p>
    <w:p w14:paraId="235D49F6" w14:textId="77777777" w:rsidR="00196911" w:rsidRDefault="00196911">
      <w:pPr>
        <w:pStyle w:val="Index1"/>
        <w:tabs>
          <w:tab w:val="right" w:leader="dot" w:pos="3050"/>
        </w:tabs>
        <w:rPr>
          <w:noProof/>
        </w:rPr>
      </w:pPr>
      <w:r w:rsidRPr="00EB6FC0">
        <w:rPr>
          <w:rFonts w:eastAsia="Times New Roman"/>
          <w:noProof/>
        </w:rPr>
        <w:t>01-08-60196</w:t>
      </w:r>
      <w:r>
        <w:rPr>
          <w:noProof/>
        </w:rPr>
        <w:tab/>
        <w:t>21</w:t>
      </w:r>
    </w:p>
    <w:p w14:paraId="4CEB1C36" w14:textId="77777777" w:rsidR="00196911" w:rsidRDefault="00196911">
      <w:pPr>
        <w:pStyle w:val="Index1"/>
        <w:tabs>
          <w:tab w:val="right" w:leader="dot" w:pos="3050"/>
        </w:tabs>
        <w:rPr>
          <w:noProof/>
        </w:rPr>
      </w:pPr>
      <w:r w:rsidRPr="00EB6FC0">
        <w:rPr>
          <w:rFonts w:eastAsia="Times New Roman"/>
          <w:noProof/>
        </w:rPr>
        <w:t>02-01-60311</w:t>
      </w:r>
      <w:r>
        <w:rPr>
          <w:noProof/>
        </w:rPr>
        <w:tab/>
        <w:t>15</w:t>
      </w:r>
    </w:p>
    <w:p w14:paraId="72A62625" w14:textId="77777777" w:rsidR="00196911" w:rsidRDefault="00196911">
      <w:pPr>
        <w:pStyle w:val="Index1"/>
        <w:tabs>
          <w:tab w:val="right" w:leader="dot" w:pos="3050"/>
        </w:tabs>
        <w:rPr>
          <w:noProof/>
        </w:rPr>
      </w:pPr>
      <w:r w:rsidRPr="00EB6FC0">
        <w:rPr>
          <w:rFonts w:eastAsia="Times New Roman"/>
          <w:noProof/>
        </w:rPr>
        <w:t>02-01-60314</w:t>
      </w:r>
      <w:r>
        <w:rPr>
          <w:noProof/>
        </w:rPr>
        <w:tab/>
        <w:t>30</w:t>
      </w:r>
    </w:p>
    <w:p w14:paraId="6B12542C" w14:textId="77777777" w:rsidR="00196911" w:rsidRDefault="00196911">
      <w:pPr>
        <w:pStyle w:val="Index1"/>
        <w:tabs>
          <w:tab w:val="right" w:leader="dot" w:pos="3050"/>
        </w:tabs>
        <w:rPr>
          <w:noProof/>
        </w:rPr>
      </w:pPr>
      <w:r w:rsidRPr="00EB6FC0">
        <w:rPr>
          <w:rFonts w:eastAsia="Times New Roman"/>
          <w:noProof/>
        </w:rPr>
        <w:t>02-02-60349</w:t>
      </w:r>
      <w:r>
        <w:rPr>
          <w:noProof/>
        </w:rPr>
        <w:tab/>
        <w:t>30</w:t>
      </w:r>
    </w:p>
    <w:p w14:paraId="39340A34" w14:textId="77777777" w:rsidR="00196911" w:rsidRDefault="00196911">
      <w:pPr>
        <w:pStyle w:val="Index1"/>
        <w:tabs>
          <w:tab w:val="right" w:leader="dot" w:pos="3050"/>
        </w:tabs>
        <w:rPr>
          <w:noProof/>
        </w:rPr>
      </w:pPr>
      <w:r w:rsidRPr="00EB6FC0">
        <w:rPr>
          <w:rFonts w:eastAsia="Times New Roman"/>
          <w:noProof/>
        </w:rPr>
        <w:t>03-01-60404</w:t>
      </w:r>
      <w:r>
        <w:rPr>
          <w:noProof/>
        </w:rPr>
        <w:tab/>
        <w:t>29</w:t>
      </w:r>
    </w:p>
    <w:p w14:paraId="1C784E3A" w14:textId="77777777" w:rsidR="00196911" w:rsidRDefault="00196911">
      <w:pPr>
        <w:pStyle w:val="Index1"/>
        <w:tabs>
          <w:tab w:val="right" w:leader="dot" w:pos="3050"/>
        </w:tabs>
        <w:rPr>
          <w:noProof/>
        </w:rPr>
      </w:pPr>
      <w:r w:rsidRPr="00EB6FC0">
        <w:rPr>
          <w:rFonts w:eastAsia="Times New Roman"/>
          <w:noProof/>
        </w:rPr>
        <w:t>04-06-60691</w:t>
      </w:r>
      <w:r>
        <w:rPr>
          <w:noProof/>
        </w:rPr>
        <w:tab/>
        <w:t>34</w:t>
      </w:r>
    </w:p>
    <w:p w14:paraId="4E5DB8AC" w14:textId="77777777" w:rsidR="00196911" w:rsidRDefault="00196911">
      <w:pPr>
        <w:pStyle w:val="Index1"/>
        <w:tabs>
          <w:tab w:val="right" w:leader="dot" w:pos="3050"/>
        </w:tabs>
        <w:rPr>
          <w:noProof/>
        </w:rPr>
      </w:pPr>
      <w:r w:rsidRPr="00EB6FC0">
        <w:rPr>
          <w:rFonts w:eastAsia="Times New Roman"/>
          <w:noProof/>
        </w:rPr>
        <w:t>04-07-60759</w:t>
      </w:r>
      <w:r>
        <w:rPr>
          <w:noProof/>
        </w:rPr>
        <w:tab/>
        <w:t>18</w:t>
      </w:r>
    </w:p>
    <w:p w14:paraId="7C8281C3" w14:textId="77777777" w:rsidR="00196911" w:rsidRDefault="00196911">
      <w:pPr>
        <w:pStyle w:val="Index1"/>
        <w:tabs>
          <w:tab w:val="right" w:leader="dot" w:pos="3050"/>
        </w:tabs>
        <w:rPr>
          <w:noProof/>
        </w:rPr>
      </w:pPr>
      <w:r w:rsidRPr="00EB6FC0">
        <w:rPr>
          <w:rFonts w:eastAsia="Times New Roman"/>
          <w:noProof/>
        </w:rPr>
        <w:t>04-11-60816</w:t>
      </w:r>
      <w:r>
        <w:rPr>
          <w:noProof/>
        </w:rPr>
        <w:tab/>
        <w:t>12</w:t>
      </w:r>
    </w:p>
    <w:p w14:paraId="35B90988" w14:textId="77777777" w:rsidR="00196911" w:rsidRDefault="00196911">
      <w:pPr>
        <w:pStyle w:val="Index1"/>
        <w:tabs>
          <w:tab w:val="right" w:leader="dot" w:pos="3050"/>
        </w:tabs>
        <w:rPr>
          <w:noProof/>
        </w:rPr>
      </w:pPr>
      <w:r w:rsidRPr="00EB6FC0">
        <w:rPr>
          <w:rFonts w:eastAsia="Times New Roman"/>
          <w:noProof/>
        </w:rPr>
        <w:t>04-11-60818</w:t>
      </w:r>
      <w:r>
        <w:rPr>
          <w:noProof/>
        </w:rPr>
        <w:tab/>
        <w:t>23</w:t>
      </w:r>
    </w:p>
    <w:p w14:paraId="16AF6B45" w14:textId="77777777" w:rsidR="00196911" w:rsidRDefault="00196911">
      <w:pPr>
        <w:pStyle w:val="Index1"/>
        <w:tabs>
          <w:tab w:val="right" w:leader="dot" w:pos="3050"/>
        </w:tabs>
        <w:rPr>
          <w:noProof/>
        </w:rPr>
      </w:pPr>
      <w:r w:rsidRPr="00EB6FC0">
        <w:rPr>
          <w:rFonts w:eastAsia="Times New Roman"/>
          <w:noProof/>
        </w:rPr>
        <w:t>05-06-60904</w:t>
      </w:r>
      <w:r>
        <w:rPr>
          <w:noProof/>
        </w:rPr>
        <w:tab/>
        <w:t>32</w:t>
      </w:r>
    </w:p>
    <w:p w14:paraId="62B2E6C5" w14:textId="77777777" w:rsidR="00196911" w:rsidRDefault="00196911">
      <w:pPr>
        <w:pStyle w:val="Index1"/>
        <w:tabs>
          <w:tab w:val="right" w:leader="dot" w:pos="3050"/>
        </w:tabs>
        <w:rPr>
          <w:noProof/>
        </w:rPr>
      </w:pPr>
      <w:r w:rsidRPr="00EB6FC0">
        <w:rPr>
          <w:rFonts w:eastAsia="Times New Roman"/>
          <w:noProof/>
        </w:rPr>
        <w:t>07-08-61572</w:t>
      </w:r>
      <w:r>
        <w:rPr>
          <w:noProof/>
        </w:rPr>
        <w:tab/>
        <w:t>18</w:t>
      </w:r>
    </w:p>
    <w:p w14:paraId="044BEFF5" w14:textId="77777777" w:rsidR="00196911" w:rsidRDefault="00196911">
      <w:pPr>
        <w:pStyle w:val="Index1"/>
        <w:tabs>
          <w:tab w:val="right" w:leader="dot" w:pos="3050"/>
        </w:tabs>
        <w:rPr>
          <w:noProof/>
        </w:rPr>
      </w:pPr>
      <w:r w:rsidRPr="00EB6FC0">
        <w:rPr>
          <w:rFonts w:eastAsia="Times New Roman"/>
          <w:noProof/>
        </w:rPr>
        <w:t>08-01-61707</w:t>
      </w:r>
      <w:r>
        <w:rPr>
          <w:noProof/>
        </w:rPr>
        <w:tab/>
        <w:t>5</w:t>
      </w:r>
    </w:p>
    <w:p w14:paraId="70413C0E" w14:textId="77777777" w:rsidR="00196911" w:rsidRDefault="00196911">
      <w:pPr>
        <w:pStyle w:val="Index1"/>
        <w:tabs>
          <w:tab w:val="right" w:leader="dot" w:pos="3050"/>
        </w:tabs>
        <w:rPr>
          <w:noProof/>
        </w:rPr>
      </w:pPr>
      <w:r w:rsidRPr="00EB6FC0">
        <w:rPr>
          <w:rFonts w:eastAsia="Times New Roman"/>
          <w:noProof/>
        </w:rPr>
        <w:t>08-03-61752</w:t>
      </w:r>
      <w:r>
        <w:rPr>
          <w:noProof/>
        </w:rPr>
        <w:tab/>
        <w:t>11</w:t>
      </w:r>
    </w:p>
    <w:p w14:paraId="11A9CBD1" w14:textId="77777777" w:rsidR="00196911" w:rsidRDefault="00196911">
      <w:pPr>
        <w:pStyle w:val="Index1"/>
        <w:tabs>
          <w:tab w:val="right" w:leader="dot" w:pos="3050"/>
        </w:tabs>
        <w:rPr>
          <w:noProof/>
        </w:rPr>
      </w:pPr>
      <w:r w:rsidRPr="00EB6FC0">
        <w:rPr>
          <w:rFonts w:eastAsia="Times New Roman"/>
          <w:noProof/>
        </w:rPr>
        <w:t>08-03-61753</w:t>
      </w:r>
      <w:r>
        <w:rPr>
          <w:noProof/>
        </w:rPr>
        <w:tab/>
        <w:t>11</w:t>
      </w:r>
    </w:p>
    <w:p w14:paraId="39FCC59A" w14:textId="77777777" w:rsidR="00196911" w:rsidRDefault="00196911">
      <w:pPr>
        <w:pStyle w:val="Index1"/>
        <w:tabs>
          <w:tab w:val="right" w:leader="dot" w:pos="3050"/>
        </w:tabs>
        <w:rPr>
          <w:noProof/>
        </w:rPr>
      </w:pPr>
      <w:r w:rsidRPr="00EB6FC0">
        <w:rPr>
          <w:rFonts w:eastAsia="Times New Roman"/>
          <w:noProof/>
        </w:rPr>
        <w:t>08-08-61824</w:t>
      </w:r>
      <w:r>
        <w:rPr>
          <w:noProof/>
        </w:rPr>
        <w:tab/>
        <w:t>33</w:t>
      </w:r>
    </w:p>
    <w:p w14:paraId="31357306" w14:textId="77777777" w:rsidR="00196911" w:rsidRDefault="00196911">
      <w:pPr>
        <w:pStyle w:val="Index1"/>
        <w:tabs>
          <w:tab w:val="right" w:leader="dot" w:pos="3050"/>
        </w:tabs>
        <w:rPr>
          <w:noProof/>
        </w:rPr>
      </w:pPr>
      <w:r w:rsidRPr="00EB6FC0">
        <w:rPr>
          <w:rFonts w:eastAsia="Times New Roman"/>
          <w:noProof/>
        </w:rPr>
        <w:t>08-08-61825</w:t>
      </w:r>
      <w:r>
        <w:rPr>
          <w:noProof/>
        </w:rPr>
        <w:tab/>
        <w:t>33</w:t>
      </w:r>
    </w:p>
    <w:p w14:paraId="6A8A6AFE" w14:textId="77777777" w:rsidR="00196911" w:rsidRDefault="00196911">
      <w:pPr>
        <w:pStyle w:val="Index1"/>
        <w:tabs>
          <w:tab w:val="right" w:leader="dot" w:pos="3050"/>
        </w:tabs>
        <w:rPr>
          <w:noProof/>
        </w:rPr>
      </w:pPr>
      <w:r w:rsidRPr="00EB6FC0">
        <w:rPr>
          <w:rFonts w:eastAsia="Times New Roman"/>
          <w:noProof/>
        </w:rPr>
        <w:t>14-09-68536</w:t>
      </w:r>
      <w:r>
        <w:rPr>
          <w:noProof/>
        </w:rPr>
        <w:tab/>
        <w:t>64</w:t>
      </w:r>
    </w:p>
    <w:p w14:paraId="5B378CDB" w14:textId="77777777" w:rsidR="00196911" w:rsidRDefault="00196911">
      <w:pPr>
        <w:pStyle w:val="Index1"/>
        <w:tabs>
          <w:tab w:val="right" w:leader="dot" w:pos="3050"/>
        </w:tabs>
        <w:rPr>
          <w:noProof/>
        </w:rPr>
      </w:pPr>
      <w:r w:rsidRPr="00EB6FC0">
        <w:rPr>
          <w:rFonts w:eastAsia="Times New Roman"/>
          <w:noProof/>
        </w:rPr>
        <w:t>14-09-68537</w:t>
      </w:r>
      <w:r>
        <w:rPr>
          <w:noProof/>
        </w:rPr>
        <w:tab/>
        <w:t>42</w:t>
      </w:r>
    </w:p>
    <w:p w14:paraId="7D238DB0" w14:textId="77777777" w:rsidR="00196911" w:rsidRDefault="00196911">
      <w:pPr>
        <w:pStyle w:val="Index1"/>
        <w:tabs>
          <w:tab w:val="right" w:leader="dot" w:pos="3050"/>
        </w:tabs>
        <w:rPr>
          <w:noProof/>
        </w:rPr>
      </w:pPr>
      <w:r w:rsidRPr="00EB6FC0">
        <w:rPr>
          <w:rFonts w:eastAsia="Times New Roman"/>
          <w:noProof/>
        </w:rPr>
        <w:t>14-09-68538</w:t>
      </w:r>
      <w:r>
        <w:rPr>
          <w:noProof/>
        </w:rPr>
        <w:tab/>
        <w:t>42</w:t>
      </w:r>
    </w:p>
    <w:p w14:paraId="57FF9ADD" w14:textId="77777777" w:rsidR="00196911" w:rsidRDefault="00196911">
      <w:pPr>
        <w:pStyle w:val="Index1"/>
        <w:tabs>
          <w:tab w:val="right" w:leader="dot" w:pos="3050"/>
        </w:tabs>
        <w:rPr>
          <w:noProof/>
        </w:rPr>
      </w:pPr>
      <w:r w:rsidRPr="00EB6FC0">
        <w:rPr>
          <w:rFonts w:eastAsia="Times New Roman"/>
          <w:noProof/>
        </w:rPr>
        <w:t>14-09-68539</w:t>
      </w:r>
      <w:r>
        <w:rPr>
          <w:noProof/>
        </w:rPr>
        <w:tab/>
        <w:t>42</w:t>
      </w:r>
    </w:p>
    <w:p w14:paraId="03E4E8EE" w14:textId="77777777" w:rsidR="00196911" w:rsidRDefault="00196911">
      <w:pPr>
        <w:pStyle w:val="Index1"/>
        <w:tabs>
          <w:tab w:val="right" w:leader="dot" w:pos="3050"/>
        </w:tabs>
        <w:rPr>
          <w:noProof/>
        </w:rPr>
      </w:pPr>
      <w:r w:rsidRPr="00EB6FC0">
        <w:rPr>
          <w:rFonts w:eastAsia="Times New Roman"/>
          <w:noProof/>
        </w:rPr>
        <w:t>14-09-68540</w:t>
      </w:r>
      <w:r>
        <w:rPr>
          <w:noProof/>
        </w:rPr>
        <w:tab/>
        <w:t>43</w:t>
      </w:r>
    </w:p>
    <w:p w14:paraId="7FC8A15D" w14:textId="77777777" w:rsidR="00196911" w:rsidRDefault="00196911">
      <w:pPr>
        <w:pStyle w:val="Index1"/>
        <w:tabs>
          <w:tab w:val="right" w:leader="dot" w:pos="3050"/>
        </w:tabs>
        <w:rPr>
          <w:noProof/>
        </w:rPr>
      </w:pPr>
      <w:r w:rsidRPr="00EB6FC0">
        <w:rPr>
          <w:rFonts w:eastAsia="Times New Roman"/>
          <w:noProof/>
        </w:rPr>
        <w:t>14-09-68541</w:t>
      </w:r>
      <w:r>
        <w:rPr>
          <w:noProof/>
        </w:rPr>
        <w:tab/>
        <w:t>44</w:t>
      </w:r>
    </w:p>
    <w:p w14:paraId="4EE361BF" w14:textId="77777777" w:rsidR="00196911" w:rsidRDefault="00196911">
      <w:pPr>
        <w:pStyle w:val="Index1"/>
        <w:tabs>
          <w:tab w:val="right" w:leader="dot" w:pos="3050"/>
        </w:tabs>
        <w:rPr>
          <w:noProof/>
        </w:rPr>
      </w:pPr>
      <w:r w:rsidRPr="00EB6FC0">
        <w:rPr>
          <w:rFonts w:eastAsia="Times New Roman"/>
          <w:noProof/>
        </w:rPr>
        <w:t>14-09-68542</w:t>
      </w:r>
      <w:r>
        <w:rPr>
          <w:noProof/>
        </w:rPr>
        <w:tab/>
        <w:t>44</w:t>
      </w:r>
    </w:p>
    <w:p w14:paraId="0429CB0F" w14:textId="77777777" w:rsidR="00196911" w:rsidRDefault="00196911">
      <w:pPr>
        <w:pStyle w:val="Index1"/>
        <w:tabs>
          <w:tab w:val="right" w:leader="dot" w:pos="3050"/>
        </w:tabs>
        <w:rPr>
          <w:noProof/>
        </w:rPr>
      </w:pPr>
      <w:r w:rsidRPr="00EB6FC0">
        <w:rPr>
          <w:rFonts w:eastAsia="Times New Roman"/>
          <w:noProof/>
        </w:rPr>
        <w:t>14-09-68543</w:t>
      </w:r>
      <w:r>
        <w:rPr>
          <w:noProof/>
        </w:rPr>
        <w:tab/>
        <w:t>45</w:t>
      </w:r>
    </w:p>
    <w:p w14:paraId="525FBCCA" w14:textId="77777777" w:rsidR="00196911" w:rsidRDefault="00196911">
      <w:pPr>
        <w:pStyle w:val="Index1"/>
        <w:tabs>
          <w:tab w:val="right" w:leader="dot" w:pos="3050"/>
        </w:tabs>
        <w:rPr>
          <w:noProof/>
        </w:rPr>
      </w:pPr>
      <w:r w:rsidRPr="00EB6FC0">
        <w:rPr>
          <w:rFonts w:eastAsia="Times New Roman"/>
          <w:noProof/>
        </w:rPr>
        <w:t>14-09-68545</w:t>
      </w:r>
      <w:r>
        <w:rPr>
          <w:noProof/>
        </w:rPr>
        <w:tab/>
        <w:t>46</w:t>
      </w:r>
    </w:p>
    <w:p w14:paraId="3DDA7005" w14:textId="77777777" w:rsidR="00196911" w:rsidRDefault="00196911">
      <w:pPr>
        <w:pStyle w:val="Index1"/>
        <w:tabs>
          <w:tab w:val="right" w:leader="dot" w:pos="3050"/>
        </w:tabs>
        <w:rPr>
          <w:noProof/>
        </w:rPr>
      </w:pPr>
      <w:r w:rsidRPr="00EB6FC0">
        <w:rPr>
          <w:rFonts w:eastAsia="Times New Roman"/>
          <w:noProof/>
        </w:rPr>
        <w:t>14-09-68546</w:t>
      </w:r>
      <w:r>
        <w:rPr>
          <w:noProof/>
        </w:rPr>
        <w:tab/>
        <w:t>47</w:t>
      </w:r>
    </w:p>
    <w:p w14:paraId="0008331B" w14:textId="77777777" w:rsidR="00196911" w:rsidRDefault="00196911">
      <w:pPr>
        <w:pStyle w:val="Index1"/>
        <w:tabs>
          <w:tab w:val="right" w:leader="dot" w:pos="3050"/>
        </w:tabs>
        <w:rPr>
          <w:noProof/>
        </w:rPr>
      </w:pPr>
      <w:r w:rsidRPr="00EB6FC0">
        <w:rPr>
          <w:rFonts w:eastAsia="Times New Roman"/>
          <w:noProof/>
        </w:rPr>
        <w:t>14-09-68547</w:t>
      </w:r>
      <w:r>
        <w:rPr>
          <w:noProof/>
        </w:rPr>
        <w:tab/>
        <w:t>47</w:t>
      </w:r>
    </w:p>
    <w:p w14:paraId="559D4AA1" w14:textId="77777777" w:rsidR="00196911" w:rsidRDefault="00196911">
      <w:pPr>
        <w:pStyle w:val="Index1"/>
        <w:tabs>
          <w:tab w:val="right" w:leader="dot" w:pos="3050"/>
        </w:tabs>
        <w:rPr>
          <w:noProof/>
        </w:rPr>
      </w:pPr>
      <w:r w:rsidRPr="00EB6FC0">
        <w:rPr>
          <w:rFonts w:eastAsia="Times New Roman"/>
          <w:noProof/>
        </w:rPr>
        <w:t>14-09-68548</w:t>
      </w:r>
      <w:r>
        <w:rPr>
          <w:noProof/>
        </w:rPr>
        <w:tab/>
        <w:t>48</w:t>
      </w:r>
    </w:p>
    <w:p w14:paraId="0E44E8B2" w14:textId="77777777" w:rsidR="00196911" w:rsidRDefault="00196911">
      <w:pPr>
        <w:pStyle w:val="Index1"/>
        <w:tabs>
          <w:tab w:val="right" w:leader="dot" w:pos="3050"/>
        </w:tabs>
        <w:rPr>
          <w:noProof/>
        </w:rPr>
      </w:pPr>
      <w:r w:rsidRPr="00EB6FC0">
        <w:rPr>
          <w:rFonts w:eastAsia="Times New Roman"/>
          <w:noProof/>
        </w:rPr>
        <w:t>14-09-68549</w:t>
      </w:r>
      <w:r>
        <w:rPr>
          <w:noProof/>
        </w:rPr>
        <w:tab/>
        <w:t>48</w:t>
      </w:r>
    </w:p>
    <w:p w14:paraId="049FAC7D" w14:textId="77777777" w:rsidR="00196911" w:rsidRDefault="00196911">
      <w:pPr>
        <w:pStyle w:val="Index1"/>
        <w:tabs>
          <w:tab w:val="right" w:leader="dot" w:pos="3050"/>
        </w:tabs>
        <w:rPr>
          <w:noProof/>
        </w:rPr>
      </w:pPr>
      <w:r w:rsidRPr="00EB6FC0">
        <w:rPr>
          <w:rFonts w:eastAsia="Times New Roman"/>
          <w:noProof/>
        </w:rPr>
        <w:t>14-09-68550</w:t>
      </w:r>
      <w:r>
        <w:rPr>
          <w:noProof/>
        </w:rPr>
        <w:tab/>
        <w:t>49</w:t>
      </w:r>
    </w:p>
    <w:p w14:paraId="7CA8F73F" w14:textId="77777777" w:rsidR="00196911" w:rsidRDefault="00196911">
      <w:pPr>
        <w:pStyle w:val="Index1"/>
        <w:tabs>
          <w:tab w:val="right" w:leader="dot" w:pos="3050"/>
        </w:tabs>
        <w:rPr>
          <w:noProof/>
        </w:rPr>
      </w:pPr>
      <w:r w:rsidRPr="00EB6FC0">
        <w:rPr>
          <w:rFonts w:eastAsia="Times New Roman"/>
          <w:noProof/>
        </w:rPr>
        <w:t>14-09-68551</w:t>
      </w:r>
      <w:r>
        <w:rPr>
          <w:noProof/>
        </w:rPr>
        <w:tab/>
        <w:t>49</w:t>
      </w:r>
    </w:p>
    <w:p w14:paraId="792222CB" w14:textId="77777777" w:rsidR="00196911" w:rsidRDefault="00196911">
      <w:pPr>
        <w:pStyle w:val="Index1"/>
        <w:tabs>
          <w:tab w:val="right" w:leader="dot" w:pos="3050"/>
        </w:tabs>
        <w:rPr>
          <w:noProof/>
        </w:rPr>
      </w:pPr>
      <w:r w:rsidRPr="00EB6FC0">
        <w:rPr>
          <w:rFonts w:eastAsia="Times New Roman"/>
          <w:noProof/>
        </w:rPr>
        <w:t>14-09-68552</w:t>
      </w:r>
      <w:r>
        <w:rPr>
          <w:noProof/>
        </w:rPr>
        <w:tab/>
        <w:t>49</w:t>
      </w:r>
    </w:p>
    <w:p w14:paraId="2D9DD024" w14:textId="77777777" w:rsidR="00196911" w:rsidRDefault="00196911">
      <w:pPr>
        <w:pStyle w:val="Index1"/>
        <w:tabs>
          <w:tab w:val="right" w:leader="dot" w:pos="3050"/>
        </w:tabs>
        <w:rPr>
          <w:noProof/>
        </w:rPr>
      </w:pPr>
      <w:r w:rsidRPr="00EB6FC0">
        <w:rPr>
          <w:rFonts w:eastAsia="Times New Roman"/>
          <w:noProof/>
        </w:rPr>
        <w:t>14-09-68553</w:t>
      </w:r>
      <w:r>
        <w:rPr>
          <w:noProof/>
        </w:rPr>
        <w:tab/>
        <w:t>50</w:t>
      </w:r>
    </w:p>
    <w:p w14:paraId="1A46BB70" w14:textId="77777777" w:rsidR="00196911" w:rsidRDefault="00196911">
      <w:pPr>
        <w:pStyle w:val="Index1"/>
        <w:tabs>
          <w:tab w:val="right" w:leader="dot" w:pos="3050"/>
        </w:tabs>
        <w:rPr>
          <w:noProof/>
        </w:rPr>
      </w:pPr>
      <w:r w:rsidRPr="00EB6FC0">
        <w:rPr>
          <w:rFonts w:eastAsia="Times New Roman"/>
          <w:noProof/>
        </w:rPr>
        <w:t>14-09-68554</w:t>
      </w:r>
      <w:r>
        <w:rPr>
          <w:noProof/>
        </w:rPr>
        <w:tab/>
        <w:t>50</w:t>
      </w:r>
    </w:p>
    <w:p w14:paraId="269180AB" w14:textId="77777777" w:rsidR="00196911" w:rsidRDefault="00196911">
      <w:pPr>
        <w:pStyle w:val="Index1"/>
        <w:tabs>
          <w:tab w:val="right" w:leader="dot" w:pos="3050"/>
        </w:tabs>
        <w:rPr>
          <w:noProof/>
        </w:rPr>
      </w:pPr>
      <w:r w:rsidRPr="00EB6FC0">
        <w:rPr>
          <w:rFonts w:eastAsia="Times New Roman"/>
          <w:noProof/>
        </w:rPr>
        <w:t>14-09-68555</w:t>
      </w:r>
      <w:r>
        <w:rPr>
          <w:noProof/>
        </w:rPr>
        <w:tab/>
        <w:t>51</w:t>
      </w:r>
    </w:p>
    <w:p w14:paraId="3701F6D0" w14:textId="77777777" w:rsidR="00196911" w:rsidRDefault="00196911">
      <w:pPr>
        <w:pStyle w:val="Index1"/>
        <w:tabs>
          <w:tab w:val="right" w:leader="dot" w:pos="3050"/>
        </w:tabs>
        <w:rPr>
          <w:noProof/>
        </w:rPr>
      </w:pPr>
      <w:r w:rsidRPr="00EB6FC0">
        <w:rPr>
          <w:rFonts w:eastAsia="Times New Roman"/>
          <w:noProof/>
        </w:rPr>
        <w:t>14-09-68556</w:t>
      </w:r>
      <w:r>
        <w:rPr>
          <w:noProof/>
        </w:rPr>
        <w:tab/>
        <w:t>51</w:t>
      </w:r>
    </w:p>
    <w:p w14:paraId="61666978" w14:textId="77777777" w:rsidR="00196911" w:rsidRDefault="00196911">
      <w:pPr>
        <w:pStyle w:val="Index1"/>
        <w:tabs>
          <w:tab w:val="right" w:leader="dot" w:pos="3050"/>
        </w:tabs>
        <w:rPr>
          <w:noProof/>
        </w:rPr>
      </w:pPr>
      <w:r w:rsidRPr="00EB6FC0">
        <w:rPr>
          <w:rFonts w:eastAsia="Times New Roman"/>
          <w:noProof/>
        </w:rPr>
        <w:t>14-09-68557</w:t>
      </w:r>
      <w:r>
        <w:rPr>
          <w:noProof/>
        </w:rPr>
        <w:tab/>
        <w:t>52</w:t>
      </w:r>
    </w:p>
    <w:p w14:paraId="30E90D9E" w14:textId="77777777" w:rsidR="00196911" w:rsidRDefault="00196911">
      <w:pPr>
        <w:pStyle w:val="Index1"/>
        <w:tabs>
          <w:tab w:val="right" w:leader="dot" w:pos="3050"/>
        </w:tabs>
        <w:rPr>
          <w:noProof/>
        </w:rPr>
      </w:pPr>
      <w:r w:rsidRPr="00EB6FC0">
        <w:rPr>
          <w:rFonts w:eastAsia="Times New Roman"/>
          <w:noProof/>
        </w:rPr>
        <w:t>14-09-68558</w:t>
      </w:r>
      <w:r>
        <w:rPr>
          <w:noProof/>
        </w:rPr>
        <w:tab/>
        <w:t>52</w:t>
      </w:r>
    </w:p>
    <w:p w14:paraId="77BC24E3" w14:textId="77777777" w:rsidR="00196911" w:rsidRDefault="00196911">
      <w:pPr>
        <w:pStyle w:val="Index1"/>
        <w:tabs>
          <w:tab w:val="right" w:leader="dot" w:pos="3050"/>
        </w:tabs>
        <w:rPr>
          <w:noProof/>
        </w:rPr>
      </w:pPr>
      <w:r w:rsidRPr="00EB6FC0">
        <w:rPr>
          <w:rFonts w:eastAsia="Times New Roman"/>
          <w:noProof/>
        </w:rPr>
        <w:t>14-09-68559</w:t>
      </w:r>
      <w:r>
        <w:rPr>
          <w:noProof/>
        </w:rPr>
        <w:tab/>
        <w:t>52</w:t>
      </w:r>
    </w:p>
    <w:p w14:paraId="07E0050A" w14:textId="77777777" w:rsidR="00196911" w:rsidRDefault="00196911">
      <w:pPr>
        <w:pStyle w:val="Index1"/>
        <w:tabs>
          <w:tab w:val="right" w:leader="dot" w:pos="3050"/>
        </w:tabs>
        <w:rPr>
          <w:noProof/>
        </w:rPr>
      </w:pPr>
      <w:r w:rsidRPr="00EB6FC0">
        <w:rPr>
          <w:rFonts w:eastAsia="Times New Roman"/>
          <w:noProof/>
        </w:rPr>
        <w:t>14-09-68560</w:t>
      </w:r>
      <w:r>
        <w:rPr>
          <w:noProof/>
        </w:rPr>
        <w:tab/>
        <w:t>53</w:t>
      </w:r>
    </w:p>
    <w:p w14:paraId="382E0BC1" w14:textId="77777777" w:rsidR="00196911" w:rsidRDefault="00196911">
      <w:pPr>
        <w:pStyle w:val="Index1"/>
        <w:tabs>
          <w:tab w:val="right" w:leader="dot" w:pos="3050"/>
        </w:tabs>
        <w:rPr>
          <w:noProof/>
        </w:rPr>
      </w:pPr>
      <w:r w:rsidRPr="00EB6FC0">
        <w:rPr>
          <w:rFonts w:eastAsia="Times New Roman"/>
          <w:noProof/>
        </w:rPr>
        <w:t>14-09-68561</w:t>
      </w:r>
      <w:r>
        <w:rPr>
          <w:noProof/>
        </w:rPr>
        <w:tab/>
        <w:t>53</w:t>
      </w:r>
    </w:p>
    <w:p w14:paraId="5985AAA7" w14:textId="77777777" w:rsidR="00196911" w:rsidRDefault="00196911">
      <w:pPr>
        <w:pStyle w:val="Index1"/>
        <w:tabs>
          <w:tab w:val="right" w:leader="dot" w:pos="3050"/>
        </w:tabs>
        <w:rPr>
          <w:noProof/>
        </w:rPr>
      </w:pPr>
      <w:r w:rsidRPr="00EB6FC0">
        <w:rPr>
          <w:rFonts w:eastAsia="Times New Roman"/>
          <w:noProof/>
        </w:rPr>
        <w:t>14-09-68562</w:t>
      </w:r>
      <w:r>
        <w:rPr>
          <w:noProof/>
        </w:rPr>
        <w:tab/>
        <w:t>54</w:t>
      </w:r>
    </w:p>
    <w:p w14:paraId="77F0A3B4" w14:textId="77777777" w:rsidR="00196911" w:rsidRDefault="00196911">
      <w:pPr>
        <w:pStyle w:val="Index1"/>
        <w:tabs>
          <w:tab w:val="right" w:leader="dot" w:pos="3050"/>
        </w:tabs>
        <w:rPr>
          <w:noProof/>
        </w:rPr>
      </w:pPr>
      <w:r w:rsidRPr="00EB6FC0">
        <w:rPr>
          <w:rFonts w:eastAsia="Times New Roman"/>
          <w:noProof/>
        </w:rPr>
        <w:t>14-09-68563</w:t>
      </w:r>
      <w:r>
        <w:rPr>
          <w:noProof/>
        </w:rPr>
        <w:tab/>
        <w:t>54</w:t>
      </w:r>
    </w:p>
    <w:p w14:paraId="65C524D4" w14:textId="77777777" w:rsidR="00196911" w:rsidRDefault="00196911">
      <w:pPr>
        <w:pStyle w:val="Index1"/>
        <w:tabs>
          <w:tab w:val="right" w:leader="dot" w:pos="3050"/>
        </w:tabs>
        <w:rPr>
          <w:noProof/>
        </w:rPr>
      </w:pPr>
      <w:r w:rsidRPr="00EB6FC0">
        <w:rPr>
          <w:rFonts w:eastAsia="Times New Roman"/>
          <w:noProof/>
        </w:rPr>
        <w:t>14-09-68564</w:t>
      </w:r>
      <w:r>
        <w:rPr>
          <w:noProof/>
        </w:rPr>
        <w:tab/>
        <w:t>55</w:t>
      </w:r>
    </w:p>
    <w:p w14:paraId="5722BD58" w14:textId="77777777" w:rsidR="00196911" w:rsidRDefault="00196911">
      <w:pPr>
        <w:pStyle w:val="Index1"/>
        <w:tabs>
          <w:tab w:val="right" w:leader="dot" w:pos="3050"/>
        </w:tabs>
        <w:rPr>
          <w:noProof/>
        </w:rPr>
      </w:pPr>
      <w:r w:rsidRPr="00EB6FC0">
        <w:rPr>
          <w:rFonts w:eastAsia="Times New Roman"/>
          <w:noProof/>
        </w:rPr>
        <w:t>14-09-68565</w:t>
      </w:r>
      <w:r>
        <w:rPr>
          <w:noProof/>
        </w:rPr>
        <w:tab/>
        <w:t>55</w:t>
      </w:r>
    </w:p>
    <w:p w14:paraId="6AC6BB1F" w14:textId="77777777" w:rsidR="00196911" w:rsidRDefault="00196911">
      <w:pPr>
        <w:pStyle w:val="Index1"/>
        <w:tabs>
          <w:tab w:val="right" w:leader="dot" w:pos="3050"/>
        </w:tabs>
        <w:rPr>
          <w:noProof/>
        </w:rPr>
      </w:pPr>
      <w:r w:rsidRPr="00EB6FC0">
        <w:rPr>
          <w:rFonts w:eastAsia="Times New Roman"/>
          <w:noProof/>
        </w:rPr>
        <w:t>14-09-68566</w:t>
      </w:r>
      <w:r>
        <w:rPr>
          <w:noProof/>
        </w:rPr>
        <w:tab/>
        <w:t>55</w:t>
      </w:r>
    </w:p>
    <w:p w14:paraId="65059284" w14:textId="77777777" w:rsidR="00196911" w:rsidRDefault="00196911">
      <w:pPr>
        <w:pStyle w:val="Index1"/>
        <w:tabs>
          <w:tab w:val="right" w:leader="dot" w:pos="3050"/>
        </w:tabs>
        <w:rPr>
          <w:noProof/>
        </w:rPr>
      </w:pPr>
      <w:r w:rsidRPr="00EB6FC0">
        <w:rPr>
          <w:rFonts w:eastAsia="Times New Roman"/>
          <w:noProof/>
        </w:rPr>
        <w:t>14-09-68567</w:t>
      </w:r>
      <w:r>
        <w:rPr>
          <w:noProof/>
        </w:rPr>
        <w:tab/>
        <w:t>56</w:t>
      </w:r>
    </w:p>
    <w:p w14:paraId="21D2AE58" w14:textId="77777777" w:rsidR="00196911" w:rsidRDefault="00196911">
      <w:pPr>
        <w:pStyle w:val="Index1"/>
        <w:tabs>
          <w:tab w:val="right" w:leader="dot" w:pos="3050"/>
        </w:tabs>
        <w:rPr>
          <w:noProof/>
        </w:rPr>
      </w:pPr>
      <w:r w:rsidRPr="00EB6FC0">
        <w:rPr>
          <w:rFonts w:eastAsia="Times New Roman"/>
          <w:noProof/>
        </w:rPr>
        <w:t>14-09-68568</w:t>
      </w:r>
      <w:r>
        <w:rPr>
          <w:noProof/>
        </w:rPr>
        <w:tab/>
        <w:t>56</w:t>
      </w:r>
    </w:p>
    <w:p w14:paraId="2A771806" w14:textId="77777777" w:rsidR="00196911" w:rsidRDefault="00196911">
      <w:pPr>
        <w:pStyle w:val="Index1"/>
        <w:tabs>
          <w:tab w:val="right" w:leader="dot" w:pos="3050"/>
        </w:tabs>
        <w:rPr>
          <w:noProof/>
        </w:rPr>
      </w:pPr>
      <w:r w:rsidRPr="00EB6FC0">
        <w:rPr>
          <w:rFonts w:eastAsia="Times New Roman"/>
          <w:noProof/>
        </w:rPr>
        <w:t>14-09-68569</w:t>
      </w:r>
      <w:r>
        <w:rPr>
          <w:noProof/>
        </w:rPr>
        <w:tab/>
        <w:t>57</w:t>
      </w:r>
    </w:p>
    <w:p w14:paraId="35E15E8B" w14:textId="77777777" w:rsidR="00196911" w:rsidRDefault="00196911">
      <w:pPr>
        <w:pStyle w:val="Index1"/>
        <w:tabs>
          <w:tab w:val="right" w:leader="dot" w:pos="3050"/>
        </w:tabs>
        <w:rPr>
          <w:noProof/>
        </w:rPr>
      </w:pPr>
      <w:r w:rsidRPr="00EB6FC0">
        <w:rPr>
          <w:rFonts w:eastAsia="Times New Roman"/>
          <w:noProof/>
        </w:rPr>
        <w:t>14-09-68570</w:t>
      </w:r>
      <w:r>
        <w:rPr>
          <w:noProof/>
        </w:rPr>
        <w:tab/>
        <w:t>57</w:t>
      </w:r>
    </w:p>
    <w:p w14:paraId="21F4D576" w14:textId="77777777" w:rsidR="00196911" w:rsidRDefault="00196911">
      <w:pPr>
        <w:pStyle w:val="Index1"/>
        <w:tabs>
          <w:tab w:val="right" w:leader="dot" w:pos="3050"/>
        </w:tabs>
        <w:rPr>
          <w:noProof/>
        </w:rPr>
      </w:pPr>
      <w:r w:rsidRPr="00EB6FC0">
        <w:rPr>
          <w:rFonts w:eastAsia="Times New Roman"/>
          <w:noProof/>
        </w:rPr>
        <w:t>14-09-68571</w:t>
      </w:r>
      <w:r>
        <w:rPr>
          <w:noProof/>
        </w:rPr>
        <w:tab/>
        <w:t>58</w:t>
      </w:r>
    </w:p>
    <w:p w14:paraId="48ADD6F9" w14:textId="77777777" w:rsidR="00196911" w:rsidRDefault="00196911">
      <w:pPr>
        <w:pStyle w:val="Index1"/>
        <w:tabs>
          <w:tab w:val="right" w:leader="dot" w:pos="3050"/>
        </w:tabs>
        <w:rPr>
          <w:noProof/>
        </w:rPr>
      </w:pPr>
      <w:r w:rsidRPr="00EB6FC0">
        <w:rPr>
          <w:rFonts w:eastAsia="Times New Roman"/>
          <w:noProof/>
        </w:rPr>
        <w:t>14-09-68572</w:t>
      </w:r>
      <w:r>
        <w:rPr>
          <w:noProof/>
        </w:rPr>
        <w:tab/>
        <w:t>58</w:t>
      </w:r>
    </w:p>
    <w:p w14:paraId="501CF6C2" w14:textId="77777777" w:rsidR="00196911" w:rsidRDefault="00196911">
      <w:pPr>
        <w:pStyle w:val="Index1"/>
        <w:tabs>
          <w:tab w:val="right" w:leader="dot" w:pos="3050"/>
        </w:tabs>
        <w:rPr>
          <w:noProof/>
        </w:rPr>
      </w:pPr>
      <w:r w:rsidRPr="00EB6FC0">
        <w:rPr>
          <w:rFonts w:eastAsia="Times New Roman"/>
          <w:noProof/>
        </w:rPr>
        <w:t>14-09-68573</w:t>
      </w:r>
      <w:r>
        <w:rPr>
          <w:noProof/>
        </w:rPr>
        <w:tab/>
        <w:t>58</w:t>
      </w:r>
    </w:p>
    <w:p w14:paraId="02334453" w14:textId="77777777" w:rsidR="00196911" w:rsidRDefault="00196911">
      <w:pPr>
        <w:pStyle w:val="Index1"/>
        <w:tabs>
          <w:tab w:val="right" w:leader="dot" w:pos="3050"/>
        </w:tabs>
        <w:rPr>
          <w:noProof/>
        </w:rPr>
      </w:pPr>
      <w:r w:rsidRPr="00EB6FC0">
        <w:rPr>
          <w:rFonts w:eastAsia="Times New Roman"/>
          <w:noProof/>
        </w:rPr>
        <w:t>14-09-68574</w:t>
      </w:r>
      <w:r>
        <w:rPr>
          <w:noProof/>
        </w:rPr>
        <w:tab/>
        <w:t>59</w:t>
      </w:r>
    </w:p>
    <w:p w14:paraId="03D0E173" w14:textId="77777777" w:rsidR="00196911" w:rsidRDefault="00196911">
      <w:pPr>
        <w:pStyle w:val="Index1"/>
        <w:tabs>
          <w:tab w:val="right" w:leader="dot" w:pos="3050"/>
        </w:tabs>
        <w:rPr>
          <w:noProof/>
        </w:rPr>
      </w:pPr>
      <w:r w:rsidRPr="00EB6FC0">
        <w:rPr>
          <w:rFonts w:eastAsia="Times New Roman"/>
          <w:noProof/>
        </w:rPr>
        <w:t>14-09-68575</w:t>
      </w:r>
      <w:r>
        <w:rPr>
          <w:noProof/>
        </w:rPr>
        <w:tab/>
        <w:t>59</w:t>
      </w:r>
    </w:p>
    <w:p w14:paraId="7F659C38" w14:textId="77777777" w:rsidR="00196911" w:rsidRDefault="00196911">
      <w:pPr>
        <w:pStyle w:val="Index1"/>
        <w:tabs>
          <w:tab w:val="right" w:leader="dot" w:pos="3050"/>
        </w:tabs>
        <w:rPr>
          <w:noProof/>
        </w:rPr>
      </w:pPr>
      <w:r w:rsidRPr="00EB6FC0">
        <w:rPr>
          <w:rFonts w:eastAsia="Times New Roman"/>
          <w:noProof/>
        </w:rPr>
        <w:t>14-09-68576</w:t>
      </w:r>
      <w:r>
        <w:rPr>
          <w:noProof/>
        </w:rPr>
        <w:tab/>
        <w:t>59</w:t>
      </w:r>
    </w:p>
    <w:p w14:paraId="7826FDF4" w14:textId="77777777" w:rsidR="00196911" w:rsidRDefault="00196911">
      <w:pPr>
        <w:pStyle w:val="Index1"/>
        <w:tabs>
          <w:tab w:val="right" w:leader="dot" w:pos="3050"/>
        </w:tabs>
        <w:rPr>
          <w:noProof/>
        </w:rPr>
      </w:pPr>
      <w:r w:rsidRPr="00EB6FC0">
        <w:rPr>
          <w:rFonts w:eastAsia="Times New Roman"/>
          <w:noProof/>
        </w:rPr>
        <w:t>14-09-68577</w:t>
      </w:r>
      <w:r>
        <w:rPr>
          <w:noProof/>
        </w:rPr>
        <w:tab/>
        <w:t>60</w:t>
      </w:r>
    </w:p>
    <w:p w14:paraId="0AE960AC" w14:textId="77777777" w:rsidR="00196911" w:rsidRDefault="00196911">
      <w:pPr>
        <w:pStyle w:val="Index1"/>
        <w:tabs>
          <w:tab w:val="right" w:leader="dot" w:pos="3050"/>
        </w:tabs>
        <w:rPr>
          <w:noProof/>
        </w:rPr>
      </w:pPr>
      <w:r w:rsidRPr="00EB6FC0">
        <w:rPr>
          <w:rFonts w:eastAsia="Times New Roman"/>
          <w:noProof/>
        </w:rPr>
        <w:t>14-09-68578</w:t>
      </w:r>
      <w:r>
        <w:rPr>
          <w:noProof/>
        </w:rPr>
        <w:tab/>
        <w:t>60</w:t>
      </w:r>
    </w:p>
    <w:p w14:paraId="362E50AC" w14:textId="77777777" w:rsidR="00196911" w:rsidRDefault="00196911">
      <w:pPr>
        <w:pStyle w:val="Index1"/>
        <w:tabs>
          <w:tab w:val="right" w:leader="dot" w:pos="3050"/>
        </w:tabs>
        <w:rPr>
          <w:noProof/>
        </w:rPr>
      </w:pPr>
      <w:r w:rsidRPr="00EB6FC0">
        <w:rPr>
          <w:rFonts w:eastAsia="Times New Roman"/>
          <w:noProof/>
        </w:rPr>
        <w:t>14-09-68579</w:t>
      </w:r>
      <w:r>
        <w:rPr>
          <w:noProof/>
        </w:rPr>
        <w:tab/>
        <w:t>60</w:t>
      </w:r>
    </w:p>
    <w:p w14:paraId="29D99414" w14:textId="77777777" w:rsidR="00196911" w:rsidRDefault="00196911">
      <w:pPr>
        <w:pStyle w:val="Index1"/>
        <w:tabs>
          <w:tab w:val="right" w:leader="dot" w:pos="3050"/>
        </w:tabs>
        <w:rPr>
          <w:noProof/>
        </w:rPr>
      </w:pPr>
      <w:r w:rsidRPr="00EB6FC0">
        <w:rPr>
          <w:rFonts w:eastAsia="Times New Roman"/>
          <w:noProof/>
        </w:rPr>
        <w:t>14-09-68580</w:t>
      </w:r>
      <w:r>
        <w:rPr>
          <w:noProof/>
        </w:rPr>
        <w:tab/>
        <w:t>65</w:t>
      </w:r>
    </w:p>
    <w:p w14:paraId="1B128295" w14:textId="77777777" w:rsidR="00196911" w:rsidRDefault="00196911">
      <w:pPr>
        <w:pStyle w:val="Index1"/>
        <w:tabs>
          <w:tab w:val="right" w:leader="dot" w:pos="3050"/>
        </w:tabs>
        <w:rPr>
          <w:noProof/>
        </w:rPr>
      </w:pPr>
      <w:r w:rsidRPr="00EB6FC0">
        <w:rPr>
          <w:rFonts w:eastAsia="Times New Roman"/>
          <w:noProof/>
        </w:rPr>
        <w:t>14-09-68581</w:t>
      </w:r>
      <w:r>
        <w:rPr>
          <w:noProof/>
        </w:rPr>
        <w:tab/>
        <w:t>65</w:t>
      </w:r>
    </w:p>
    <w:p w14:paraId="30285443" w14:textId="77777777" w:rsidR="00196911" w:rsidRDefault="00196911">
      <w:pPr>
        <w:pStyle w:val="Index1"/>
        <w:tabs>
          <w:tab w:val="right" w:leader="dot" w:pos="3050"/>
        </w:tabs>
        <w:rPr>
          <w:noProof/>
        </w:rPr>
      </w:pPr>
      <w:r w:rsidRPr="00EB6FC0">
        <w:rPr>
          <w:rFonts w:eastAsia="Times New Roman"/>
          <w:noProof/>
        </w:rPr>
        <w:t>14-09-68583</w:t>
      </w:r>
      <w:r>
        <w:rPr>
          <w:noProof/>
        </w:rPr>
        <w:tab/>
        <w:t>67</w:t>
      </w:r>
    </w:p>
    <w:p w14:paraId="163568C8" w14:textId="77777777" w:rsidR="00196911" w:rsidRDefault="00196911">
      <w:pPr>
        <w:pStyle w:val="Index1"/>
        <w:tabs>
          <w:tab w:val="right" w:leader="dot" w:pos="3050"/>
        </w:tabs>
        <w:rPr>
          <w:noProof/>
        </w:rPr>
      </w:pPr>
      <w:r w:rsidRPr="00EB6FC0">
        <w:rPr>
          <w:rFonts w:eastAsia="Times New Roman"/>
          <w:noProof/>
        </w:rPr>
        <w:t>14-09-68584</w:t>
      </w:r>
      <w:r>
        <w:rPr>
          <w:noProof/>
        </w:rPr>
        <w:tab/>
        <w:t>63</w:t>
      </w:r>
    </w:p>
    <w:p w14:paraId="1A017D5A" w14:textId="77777777" w:rsidR="00196911" w:rsidRDefault="00196911">
      <w:pPr>
        <w:pStyle w:val="Index1"/>
        <w:tabs>
          <w:tab w:val="right" w:leader="dot" w:pos="3050"/>
        </w:tabs>
        <w:rPr>
          <w:noProof/>
        </w:rPr>
      </w:pPr>
      <w:r w:rsidRPr="00EB6FC0">
        <w:rPr>
          <w:rFonts w:eastAsia="Times New Roman"/>
          <w:noProof/>
        </w:rPr>
        <w:t>14-09-68585</w:t>
      </w:r>
      <w:r>
        <w:rPr>
          <w:noProof/>
        </w:rPr>
        <w:tab/>
        <w:t>67</w:t>
      </w:r>
    </w:p>
    <w:p w14:paraId="46329E1E" w14:textId="77777777" w:rsidR="00196911" w:rsidRDefault="00196911">
      <w:pPr>
        <w:pStyle w:val="Index1"/>
        <w:tabs>
          <w:tab w:val="right" w:leader="dot" w:pos="3050"/>
        </w:tabs>
        <w:rPr>
          <w:noProof/>
        </w:rPr>
      </w:pPr>
      <w:r w:rsidRPr="00EB6FC0">
        <w:rPr>
          <w:rFonts w:eastAsia="Times New Roman"/>
          <w:noProof/>
        </w:rPr>
        <w:t>14-09-68586</w:t>
      </w:r>
      <w:r>
        <w:rPr>
          <w:noProof/>
        </w:rPr>
        <w:tab/>
        <w:t>67</w:t>
      </w:r>
    </w:p>
    <w:p w14:paraId="1EE8B620" w14:textId="77777777" w:rsidR="00196911" w:rsidRDefault="00196911">
      <w:pPr>
        <w:pStyle w:val="Index1"/>
        <w:tabs>
          <w:tab w:val="right" w:leader="dot" w:pos="3050"/>
        </w:tabs>
        <w:rPr>
          <w:noProof/>
        </w:rPr>
      </w:pPr>
      <w:r w:rsidRPr="00EB6FC0">
        <w:rPr>
          <w:rFonts w:eastAsia="Times New Roman"/>
          <w:noProof/>
        </w:rPr>
        <w:t>14-09-68587</w:t>
      </w:r>
      <w:r>
        <w:rPr>
          <w:noProof/>
        </w:rPr>
        <w:tab/>
        <w:t>68</w:t>
      </w:r>
    </w:p>
    <w:p w14:paraId="609F9934" w14:textId="77777777" w:rsidR="00196911" w:rsidRDefault="00196911">
      <w:pPr>
        <w:pStyle w:val="Index1"/>
        <w:tabs>
          <w:tab w:val="right" w:leader="dot" w:pos="3050"/>
        </w:tabs>
        <w:rPr>
          <w:noProof/>
        </w:rPr>
      </w:pPr>
      <w:r w:rsidRPr="00EB6FC0">
        <w:rPr>
          <w:rFonts w:eastAsia="Times New Roman"/>
          <w:noProof/>
        </w:rPr>
        <w:t>14-09-68588</w:t>
      </w:r>
      <w:r>
        <w:rPr>
          <w:noProof/>
        </w:rPr>
        <w:tab/>
        <w:t>68</w:t>
      </w:r>
    </w:p>
    <w:p w14:paraId="65C546D7" w14:textId="77777777" w:rsidR="00196911" w:rsidRDefault="00196911">
      <w:pPr>
        <w:pStyle w:val="Index1"/>
        <w:tabs>
          <w:tab w:val="right" w:leader="dot" w:pos="3050"/>
        </w:tabs>
        <w:rPr>
          <w:noProof/>
        </w:rPr>
      </w:pPr>
      <w:r w:rsidRPr="00EB6FC0">
        <w:rPr>
          <w:rFonts w:eastAsia="Times New Roman"/>
          <w:noProof/>
        </w:rPr>
        <w:t>14-09-68589</w:t>
      </w:r>
      <w:r>
        <w:rPr>
          <w:noProof/>
        </w:rPr>
        <w:tab/>
        <w:t>68</w:t>
      </w:r>
    </w:p>
    <w:p w14:paraId="5C3B95F9" w14:textId="77777777" w:rsidR="00196911" w:rsidRDefault="00196911">
      <w:pPr>
        <w:pStyle w:val="Index1"/>
        <w:tabs>
          <w:tab w:val="right" w:leader="dot" w:pos="3050"/>
        </w:tabs>
        <w:rPr>
          <w:noProof/>
        </w:rPr>
      </w:pPr>
      <w:r w:rsidRPr="00EB6FC0">
        <w:rPr>
          <w:rFonts w:eastAsia="Times New Roman"/>
          <w:noProof/>
        </w:rPr>
        <w:t>14-09-68590</w:t>
      </w:r>
      <w:r>
        <w:rPr>
          <w:noProof/>
        </w:rPr>
        <w:tab/>
        <w:t>69</w:t>
      </w:r>
    </w:p>
    <w:p w14:paraId="74F55290" w14:textId="77777777" w:rsidR="00196911" w:rsidRDefault="00196911">
      <w:pPr>
        <w:pStyle w:val="Index1"/>
        <w:tabs>
          <w:tab w:val="right" w:leader="dot" w:pos="3050"/>
        </w:tabs>
        <w:rPr>
          <w:noProof/>
        </w:rPr>
      </w:pPr>
      <w:r w:rsidRPr="00EB6FC0">
        <w:rPr>
          <w:rFonts w:eastAsia="Times New Roman"/>
          <w:noProof/>
        </w:rPr>
        <w:t>14-09-68591</w:t>
      </w:r>
      <w:r>
        <w:rPr>
          <w:noProof/>
        </w:rPr>
        <w:tab/>
        <w:t>69</w:t>
      </w:r>
    </w:p>
    <w:p w14:paraId="026D47BE" w14:textId="77777777" w:rsidR="00196911" w:rsidRDefault="00196911">
      <w:pPr>
        <w:pStyle w:val="Index1"/>
        <w:tabs>
          <w:tab w:val="right" w:leader="dot" w:pos="3050"/>
        </w:tabs>
        <w:rPr>
          <w:noProof/>
        </w:rPr>
      </w:pPr>
      <w:r w:rsidRPr="00EB6FC0">
        <w:rPr>
          <w:rFonts w:eastAsia="Times New Roman"/>
          <w:noProof/>
        </w:rPr>
        <w:t>14-09-68592</w:t>
      </w:r>
      <w:r>
        <w:rPr>
          <w:noProof/>
        </w:rPr>
        <w:tab/>
        <w:t>70</w:t>
      </w:r>
    </w:p>
    <w:p w14:paraId="3565E704" w14:textId="77777777" w:rsidR="00196911" w:rsidRDefault="00196911">
      <w:pPr>
        <w:pStyle w:val="Index1"/>
        <w:tabs>
          <w:tab w:val="right" w:leader="dot" w:pos="3050"/>
        </w:tabs>
        <w:rPr>
          <w:noProof/>
        </w:rPr>
      </w:pPr>
      <w:r w:rsidRPr="00EB6FC0">
        <w:rPr>
          <w:rFonts w:eastAsia="Times New Roman"/>
          <w:noProof/>
        </w:rPr>
        <w:t>14-09-68593</w:t>
      </w:r>
      <w:r>
        <w:rPr>
          <w:noProof/>
        </w:rPr>
        <w:tab/>
        <w:t>70</w:t>
      </w:r>
    </w:p>
    <w:p w14:paraId="215C57A1" w14:textId="77777777" w:rsidR="00196911" w:rsidRDefault="00196911">
      <w:pPr>
        <w:pStyle w:val="Index1"/>
        <w:tabs>
          <w:tab w:val="right" w:leader="dot" w:pos="3050"/>
        </w:tabs>
        <w:rPr>
          <w:noProof/>
        </w:rPr>
      </w:pPr>
      <w:r w:rsidRPr="00EB6FC0">
        <w:rPr>
          <w:rFonts w:eastAsia="Times New Roman"/>
          <w:noProof/>
        </w:rPr>
        <w:t>14-09-68594</w:t>
      </w:r>
      <w:r>
        <w:rPr>
          <w:noProof/>
        </w:rPr>
        <w:tab/>
        <w:t>71</w:t>
      </w:r>
    </w:p>
    <w:p w14:paraId="6E9A776E" w14:textId="77777777" w:rsidR="00196911" w:rsidRDefault="00196911">
      <w:pPr>
        <w:pStyle w:val="Index1"/>
        <w:tabs>
          <w:tab w:val="right" w:leader="dot" w:pos="3050"/>
        </w:tabs>
        <w:rPr>
          <w:noProof/>
        </w:rPr>
      </w:pPr>
      <w:r w:rsidRPr="00EB6FC0">
        <w:rPr>
          <w:rFonts w:eastAsia="Times New Roman"/>
          <w:noProof/>
        </w:rPr>
        <w:t>14-09-68595</w:t>
      </w:r>
      <w:r>
        <w:rPr>
          <w:noProof/>
        </w:rPr>
        <w:tab/>
        <w:t>71</w:t>
      </w:r>
    </w:p>
    <w:p w14:paraId="36E49CCA" w14:textId="77777777" w:rsidR="00196911" w:rsidRDefault="00196911">
      <w:pPr>
        <w:pStyle w:val="Index1"/>
        <w:tabs>
          <w:tab w:val="right" w:leader="dot" w:pos="3050"/>
        </w:tabs>
        <w:rPr>
          <w:noProof/>
        </w:rPr>
      </w:pPr>
      <w:r w:rsidRPr="00EB6FC0">
        <w:rPr>
          <w:rFonts w:eastAsia="Times New Roman"/>
          <w:noProof/>
        </w:rPr>
        <w:t>14-09-68596</w:t>
      </w:r>
      <w:r>
        <w:rPr>
          <w:noProof/>
        </w:rPr>
        <w:tab/>
        <w:t>72</w:t>
      </w:r>
    </w:p>
    <w:p w14:paraId="7B5FC586" w14:textId="77777777" w:rsidR="00196911" w:rsidRDefault="00196911">
      <w:pPr>
        <w:pStyle w:val="Index1"/>
        <w:tabs>
          <w:tab w:val="right" w:leader="dot" w:pos="3050"/>
        </w:tabs>
        <w:rPr>
          <w:noProof/>
        </w:rPr>
      </w:pPr>
      <w:r w:rsidRPr="00EB6FC0">
        <w:rPr>
          <w:rFonts w:eastAsia="Times New Roman"/>
          <w:noProof/>
        </w:rPr>
        <w:t>14-09-68598</w:t>
      </w:r>
      <w:r>
        <w:rPr>
          <w:noProof/>
        </w:rPr>
        <w:tab/>
        <w:t>73</w:t>
      </w:r>
    </w:p>
    <w:p w14:paraId="2429A536" w14:textId="77777777" w:rsidR="00196911" w:rsidRDefault="00196911">
      <w:pPr>
        <w:pStyle w:val="Index1"/>
        <w:tabs>
          <w:tab w:val="right" w:leader="dot" w:pos="3050"/>
        </w:tabs>
        <w:rPr>
          <w:noProof/>
        </w:rPr>
      </w:pPr>
      <w:r w:rsidRPr="00EB6FC0">
        <w:rPr>
          <w:rFonts w:eastAsia="Times New Roman"/>
          <w:noProof/>
        </w:rPr>
        <w:t>14-09-68599</w:t>
      </w:r>
      <w:r>
        <w:rPr>
          <w:noProof/>
        </w:rPr>
        <w:tab/>
        <w:t>73</w:t>
      </w:r>
    </w:p>
    <w:p w14:paraId="6CB3C216" w14:textId="77777777" w:rsidR="00196911" w:rsidRDefault="00196911">
      <w:pPr>
        <w:pStyle w:val="Index1"/>
        <w:tabs>
          <w:tab w:val="right" w:leader="dot" w:pos="3050"/>
        </w:tabs>
        <w:rPr>
          <w:noProof/>
        </w:rPr>
      </w:pPr>
      <w:r w:rsidRPr="00EB6FC0">
        <w:rPr>
          <w:rFonts w:eastAsia="Times New Roman"/>
          <w:noProof/>
        </w:rPr>
        <w:t>14-09-68600</w:t>
      </w:r>
      <w:r>
        <w:rPr>
          <w:noProof/>
        </w:rPr>
        <w:tab/>
        <w:t>74</w:t>
      </w:r>
    </w:p>
    <w:p w14:paraId="4729AC0B" w14:textId="77777777" w:rsidR="00196911" w:rsidRDefault="00196911">
      <w:pPr>
        <w:pStyle w:val="Index1"/>
        <w:tabs>
          <w:tab w:val="right" w:leader="dot" w:pos="3050"/>
        </w:tabs>
        <w:rPr>
          <w:noProof/>
        </w:rPr>
      </w:pPr>
      <w:r w:rsidRPr="00EB6FC0">
        <w:rPr>
          <w:rFonts w:eastAsia="Times New Roman"/>
          <w:noProof/>
        </w:rPr>
        <w:t>14-09-68601</w:t>
      </w:r>
      <w:r>
        <w:rPr>
          <w:noProof/>
        </w:rPr>
        <w:tab/>
        <w:t>74</w:t>
      </w:r>
    </w:p>
    <w:p w14:paraId="24BA0B1F" w14:textId="77777777" w:rsidR="00196911" w:rsidRDefault="00196911">
      <w:pPr>
        <w:pStyle w:val="Index1"/>
        <w:tabs>
          <w:tab w:val="right" w:leader="dot" w:pos="3050"/>
        </w:tabs>
        <w:rPr>
          <w:noProof/>
        </w:rPr>
      </w:pPr>
      <w:r w:rsidRPr="00EB6FC0">
        <w:rPr>
          <w:rFonts w:eastAsia="Times New Roman"/>
          <w:noProof/>
        </w:rPr>
        <w:t>14-09-68602</w:t>
      </w:r>
      <w:r>
        <w:rPr>
          <w:noProof/>
        </w:rPr>
        <w:tab/>
        <w:t>75</w:t>
      </w:r>
    </w:p>
    <w:p w14:paraId="10497809" w14:textId="77777777" w:rsidR="00196911" w:rsidRDefault="00196911">
      <w:pPr>
        <w:pStyle w:val="Index1"/>
        <w:tabs>
          <w:tab w:val="right" w:leader="dot" w:pos="3050"/>
        </w:tabs>
        <w:rPr>
          <w:noProof/>
        </w:rPr>
      </w:pPr>
      <w:r w:rsidRPr="00EB6FC0">
        <w:rPr>
          <w:rFonts w:eastAsia="Times New Roman"/>
          <w:noProof/>
        </w:rPr>
        <w:t>14-09-68603</w:t>
      </w:r>
      <w:r>
        <w:rPr>
          <w:noProof/>
        </w:rPr>
        <w:tab/>
        <w:t>75</w:t>
      </w:r>
    </w:p>
    <w:p w14:paraId="6D8EA797" w14:textId="77777777" w:rsidR="00196911" w:rsidRDefault="00196911">
      <w:pPr>
        <w:pStyle w:val="Index1"/>
        <w:tabs>
          <w:tab w:val="right" w:leader="dot" w:pos="3050"/>
        </w:tabs>
        <w:rPr>
          <w:noProof/>
        </w:rPr>
      </w:pPr>
      <w:r w:rsidRPr="00EB6FC0">
        <w:rPr>
          <w:rFonts w:eastAsia="Times New Roman"/>
          <w:noProof/>
        </w:rPr>
        <w:t>14-09-68604</w:t>
      </w:r>
      <w:r>
        <w:rPr>
          <w:noProof/>
        </w:rPr>
        <w:tab/>
        <w:t>76</w:t>
      </w:r>
    </w:p>
    <w:p w14:paraId="14C04026" w14:textId="77777777" w:rsidR="00196911" w:rsidRDefault="00196911">
      <w:pPr>
        <w:pStyle w:val="Index1"/>
        <w:tabs>
          <w:tab w:val="right" w:leader="dot" w:pos="3050"/>
        </w:tabs>
        <w:rPr>
          <w:noProof/>
        </w:rPr>
      </w:pPr>
      <w:r w:rsidRPr="00EB6FC0">
        <w:rPr>
          <w:rFonts w:eastAsia="Times New Roman"/>
          <w:noProof/>
        </w:rPr>
        <w:t>14-09-68605</w:t>
      </w:r>
      <w:r>
        <w:rPr>
          <w:noProof/>
        </w:rPr>
        <w:tab/>
        <w:t>76</w:t>
      </w:r>
    </w:p>
    <w:p w14:paraId="2E69A1AF" w14:textId="77777777" w:rsidR="00196911" w:rsidRDefault="00196911">
      <w:pPr>
        <w:pStyle w:val="Index1"/>
        <w:tabs>
          <w:tab w:val="right" w:leader="dot" w:pos="3050"/>
        </w:tabs>
        <w:rPr>
          <w:noProof/>
        </w:rPr>
      </w:pPr>
      <w:r w:rsidRPr="00EB6FC0">
        <w:rPr>
          <w:rFonts w:eastAsia="Times New Roman"/>
          <w:noProof/>
        </w:rPr>
        <w:t>14-09-68606</w:t>
      </w:r>
      <w:r>
        <w:rPr>
          <w:noProof/>
        </w:rPr>
        <w:tab/>
        <w:t>76</w:t>
      </w:r>
    </w:p>
    <w:p w14:paraId="256C930A" w14:textId="77777777" w:rsidR="00196911" w:rsidRDefault="00196911">
      <w:pPr>
        <w:pStyle w:val="Index1"/>
        <w:tabs>
          <w:tab w:val="right" w:leader="dot" w:pos="3050"/>
        </w:tabs>
        <w:rPr>
          <w:noProof/>
        </w:rPr>
      </w:pPr>
      <w:r w:rsidRPr="00EB6FC0">
        <w:rPr>
          <w:rFonts w:eastAsia="Times New Roman"/>
          <w:noProof/>
        </w:rPr>
        <w:t>14-09-68609</w:t>
      </w:r>
      <w:r>
        <w:rPr>
          <w:noProof/>
        </w:rPr>
        <w:tab/>
        <w:t>6</w:t>
      </w:r>
    </w:p>
    <w:p w14:paraId="51519FA7" w14:textId="77777777" w:rsidR="00196911" w:rsidRDefault="00196911">
      <w:pPr>
        <w:pStyle w:val="Index1"/>
        <w:tabs>
          <w:tab w:val="right" w:leader="dot" w:pos="3050"/>
        </w:tabs>
        <w:rPr>
          <w:noProof/>
        </w:rPr>
      </w:pPr>
      <w:r w:rsidRPr="00EB6FC0">
        <w:rPr>
          <w:rFonts w:eastAsia="Times New Roman"/>
          <w:noProof/>
        </w:rPr>
        <w:t>14-09-68610</w:t>
      </w:r>
      <w:r>
        <w:rPr>
          <w:noProof/>
        </w:rPr>
        <w:tab/>
        <w:t>32</w:t>
      </w:r>
    </w:p>
    <w:p w14:paraId="4366AC46" w14:textId="77777777" w:rsidR="00196911" w:rsidRDefault="00196911">
      <w:pPr>
        <w:pStyle w:val="Index1"/>
        <w:tabs>
          <w:tab w:val="right" w:leader="dot" w:pos="3050"/>
        </w:tabs>
        <w:rPr>
          <w:noProof/>
        </w:rPr>
      </w:pPr>
      <w:r w:rsidRPr="00EB6FC0">
        <w:rPr>
          <w:rFonts w:eastAsia="Times New Roman"/>
          <w:noProof/>
        </w:rPr>
        <w:t>14-09-68625</w:t>
      </w:r>
      <w:r>
        <w:rPr>
          <w:noProof/>
        </w:rPr>
        <w:tab/>
        <w:t>19</w:t>
      </w:r>
    </w:p>
    <w:p w14:paraId="54EBD4C4" w14:textId="77777777" w:rsidR="00196911" w:rsidRDefault="00196911">
      <w:pPr>
        <w:pStyle w:val="Index1"/>
        <w:tabs>
          <w:tab w:val="right" w:leader="dot" w:pos="3050"/>
        </w:tabs>
        <w:rPr>
          <w:noProof/>
        </w:rPr>
      </w:pPr>
      <w:r w:rsidRPr="00EB6FC0">
        <w:rPr>
          <w:rFonts w:eastAsia="Times New Roman"/>
          <w:noProof/>
        </w:rPr>
        <w:t>14-09-68628</w:t>
      </w:r>
      <w:r>
        <w:rPr>
          <w:noProof/>
        </w:rPr>
        <w:tab/>
        <w:t>20</w:t>
      </w:r>
    </w:p>
    <w:p w14:paraId="764E4D26" w14:textId="77777777" w:rsidR="00196911" w:rsidRDefault="00196911">
      <w:pPr>
        <w:pStyle w:val="Index1"/>
        <w:tabs>
          <w:tab w:val="right" w:leader="dot" w:pos="3050"/>
        </w:tabs>
        <w:rPr>
          <w:noProof/>
        </w:rPr>
      </w:pPr>
      <w:r w:rsidRPr="00EB6FC0">
        <w:rPr>
          <w:rFonts w:eastAsia="Times New Roman"/>
          <w:noProof/>
        </w:rPr>
        <w:t>14-09-68630</w:t>
      </w:r>
      <w:r>
        <w:rPr>
          <w:noProof/>
        </w:rPr>
        <w:tab/>
        <w:t>12</w:t>
      </w:r>
    </w:p>
    <w:p w14:paraId="34F2A4DD" w14:textId="77777777" w:rsidR="00196911" w:rsidRDefault="00196911">
      <w:pPr>
        <w:pStyle w:val="Index1"/>
        <w:tabs>
          <w:tab w:val="right" w:leader="dot" w:pos="3050"/>
        </w:tabs>
        <w:rPr>
          <w:noProof/>
        </w:rPr>
      </w:pPr>
      <w:r w:rsidRPr="00EB6FC0">
        <w:rPr>
          <w:rFonts w:eastAsia="Times New Roman"/>
          <w:noProof/>
        </w:rPr>
        <w:t>14-09-68638</w:t>
      </w:r>
      <w:r>
        <w:rPr>
          <w:noProof/>
        </w:rPr>
        <w:tab/>
        <w:t>25</w:t>
      </w:r>
    </w:p>
    <w:p w14:paraId="5BAB8814" w14:textId="77777777" w:rsidR="00196911" w:rsidRDefault="00196911">
      <w:pPr>
        <w:pStyle w:val="Index1"/>
        <w:tabs>
          <w:tab w:val="right" w:leader="dot" w:pos="3050"/>
        </w:tabs>
        <w:rPr>
          <w:noProof/>
        </w:rPr>
      </w:pPr>
      <w:r w:rsidRPr="00EB6FC0">
        <w:rPr>
          <w:rFonts w:eastAsia="Times New Roman"/>
          <w:noProof/>
        </w:rPr>
        <w:t>14-09-68669</w:t>
      </w:r>
      <w:r>
        <w:rPr>
          <w:noProof/>
        </w:rPr>
        <w:tab/>
        <w:t>13</w:t>
      </w:r>
    </w:p>
    <w:p w14:paraId="5E904047" w14:textId="77777777" w:rsidR="00196911" w:rsidRDefault="00196911">
      <w:pPr>
        <w:pStyle w:val="Index1"/>
        <w:tabs>
          <w:tab w:val="right" w:leader="dot" w:pos="3050"/>
        </w:tabs>
        <w:rPr>
          <w:noProof/>
        </w:rPr>
      </w:pPr>
      <w:r w:rsidRPr="00EB6FC0">
        <w:rPr>
          <w:rFonts w:eastAsia="Times New Roman"/>
          <w:noProof/>
        </w:rPr>
        <w:t>14-09-68673</w:t>
      </w:r>
      <w:r>
        <w:rPr>
          <w:noProof/>
        </w:rPr>
        <w:tab/>
        <w:t>9</w:t>
      </w:r>
    </w:p>
    <w:p w14:paraId="5EFEDBE7" w14:textId="77777777" w:rsidR="00196911" w:rsidRDefault="00196911">
      <w:pPr>
        <w:pStyle w:val="Index1"/>
        <w:tabs>
          <w:tab w:val="right" w:leader="dot" w:pos="3050"/>
        </w:tabs>
        <w:rPr>
          <w:noProof/>
        </w:rPr>
      </w:pPr>
      <w:r w:rsidRPr="00EB6FC0">
        <w:rPr>
          <w:rFonts w:eastAsia="Times New Roman"/>
          <w:noProof/>
        </w:rPr>
        <w:t>14-09-68674</w:t>
      </w:r>
      <w:r>
        <w:rPr>
          <w:noProof/>
        </w:rPr>
        <w:tab/>
        <w:t>9</w:t>
      </w:r>
    </w:p>
    <w:p w14:paraId="72470D46" w14:textId="77777777" w:rsidR="00196911" w:rsidRDefault="00196911">
      <w:pPr>
        <w:pStyle w:val="Index1"/>
        <w:tabs>
          <w:tab w:val="right" w:leader="dot" w:pos="3050"/>
        </w:tabs>
        <w:rPr>
          <w:noProof/>
        </w:rPr>
      </w:pPr>
      <w:r w:rsidRPr="00EB6FC0">
        <w:rPr>
          <w:rFonts w:eastAsia="Times New Roman"/>
          <w:noProof/>
        </w:rPr>
        <w:t>14-09-68685</w:t>
      </w:r>
      <w:r>
        <w:rPr>
          <w:noProof/>
        </w:rPr>
        <w:tab/>
        <w:t>31</w:t>
      </w:r>
    </w:p>
    <w:p w14:paraId="2AD526E6" w14:textId="77777777" w:rsidR="00196911" w:rsidRDefault="00196911">
      <w:pPr>
        <w:pStyle w:val="Index1"/>
        <w:tabs>
          <w:tab w:val="right" w:leader="dot" w:pos="3050"/>
        </w:tabs>
        <w:rPr>
          <w:noProof/>
        </w:rPr>
      </w:pPr>
      <w:r w:rsidRPr="00EB6FC0">
        <w:rPr>
          <w:rFonts w:eastAsia="Times New Roman"/>
          <w:noProof/>
        </w:rPr>
        <w:t>14-09-68689</w:t>
      </w:r>
      <w:r>
        <w:rPr>
          <w:noProof/>
        </w:rPr>
        <w:tab/>
        <w:t>14</w:t>
      </w:r>
    </w:p>
    <w:p w14:paraId="4E4211C2" w14:textId="77777777" w:rsidR="00196911" w:rsidRDefault="00196911">
      <w:pPr>
        <w:pStyle w:val="Index1"/>
        <w:tabs>
          <w:tab w:val="right" w:leader="dot" w:pos="3050"/>
        </w:tabs>
        <w:rPr>
          <w:noProof/>
        </w:rPr>
      </w:pPr>
      <w:r w:rsidRPr="00EB6FC0">
        <w:rPr>
          <w:rFonts w:eastAsia="Times New Roman"/>
          <w:noProof/>
        </w:rPr>
        <w:t>15-03-68746</w:t>
      </w:r>
      <w:r>
        <w:rPr>
          <w:noProof/>
        </w:rPr>
        <w:tab/>
        <w:t>12</w:t>
      </w:r>
    </w:p>
    <w:p w14:paraId="57B00EE6" w14:textId="77777777" w:rsidR="00196911" w:rsidRDefault="00196911">
      <w:pPr>
        <w:pStyle w:val="Index1"/>
        <w:tabs>
          <w:tab w:val="right" w:leader="dot" w:pos="3050"/>
        </w:tabs>
        <w:rPr>
          <w:noProof/>
        </w:rPr>
      </w:pPr>
      <w:r w:rsidRPr="00EB6FC0">
        <w:rPr>
          <w:rFonts w:eastAsia="Times New Roman"/>
          <w:noProof/>
        </w:rPr>
        <w:t>15-06-68756</w:t>
      </w:r>
      <w:r>
        <w:rPr>
          <w:noProof/>
        </w:rPr>
        <w:tab/>
        <w:t>30</w:t>
      </w:r>
    </w:p>
    <w:p w14:paraId="18387C14" w14:textId="77777777" w:rsidR="00196911" w:rsidRDefault="00196911">
      <w:pPr>
        <w:pStyle w:val="Index1"/>
        <w:tabs>
          <w:tab w:val="right" w:leader="dot" w:pos="3050"/>
        </w:tabs>
        <w:rPr>
          <w:noProof/>
        </w:rPr>
      </w:pPr>
      <w:r w:rsidRPr="00EB6FC0">
        <w:rPr>
          <w:rFonts w:eastAsia="Times New Roman"/>
          <w:noProof/>
        </w:rPr>
        <w:t>16-03-68973</w:t>
      </w:r>
      <w:r>
        <w:rPr>
          <w:noProof/>
        </w:rPr>
        <w:tab/>
        <w:t>43</w:t>
      </w:r>
    </w:p>
    <w:p w14:paraId="49FCBBAB" w14:textId="77777777" w:rsidR="00196911" w:rsidRDefault="00196911">
      <w:pPr>
        <w:pStyle w:val="Index1"/>
        <w:tabs>
          <w:tab w:val="right" w:leader="dot" w:pos="3050"/>
        </w:tabs>
        <w:rPr>
          <w:noProof/>
        </w:rPr>
      </w:pPr>
      <w:r w:rsidRPr="00EB6FC0">
        <w:rPr>
          <w:rFonts w:eastAsia="Times New Roman"/>
          <w:noProof/>
        </w:rPr>
        <w:t>16-03-68974</w:t>
      </w:r>
      <w:r>
        <w:rPr>
          <w:noProof/>
        </w:rPr>
        <w:tab/>
        <w:t>61</w:t>
      </w:r>
    </w:p>
    <w:p w14:paraId="7FB875FE" w14:textId="77777777" w:rsidR="00196911" w:rsidRDefault="00196911">
      <w:pPr>
        <w:pStyle w:val="Index1"/>
        <w:tabs>
          <w:tab w:val="right" w:leader="dot" w:pos="3050"/>
        </w:tabs>
        <w:rPr>
          <w:noProof/>
        </w:rPr>
      </w:pPr>
      <w:r w:rsidRPr="00EB6FC0">
        <w:rPr>
          <w:rFonts w:eastAsia="Times New Roman"/>
          <w:noProof/>
        </w:rPr>
        <w:t>16-03-68975</w:t>
      </w:r>
      <w:r>
        <w:rPr>
          <w:noProof/>
        </w:rPr>
        <w:tab/>
        <w:t>62</w:t>
      </w:r>
    </w:p>
    <w:p w14:paraId="6293A089" w14:textId="77777777" w:rsidR="00196911" w:rsidRDefault="00196911">
      <w:pPr>
        <w:pStyle w:val="Index1"/>
        <w:tabs>
          <w:tab w:val="right" w:leader="dot" w:pos="3050"/>
        </w:tabs>
        <w:rPr>
          <w:noProof/>
        </w:rPr>
      </w:pPr>
      <w:r w:rsidRPr="00EB6FC0">
        <w:rPr>
          <w:rFonts w:eastAsia="Times New Roman"/>
          <w:noProof/>
        </w:rPr>
        <w:t>16-03-68976</w:t>
      </w:r>
      <w:r>
        <w:rPr>
          <w:noProof/>
        </w:rPr>
        <w:tab/>
        <w:t>65</w:t>
      </w:r>
    </w:p>
    <w:p w14:paraId="54828CFF" w14:textId="77777777" w:rsidR="00196911" w:rsidRDefault="00196911">
      <w:pPr>
        <w:pStyle w:val="Index1"/>
        <w:tabs>
          <w:tab w:val="right" w:leader="dot" w:pos="3050"/>
        </w:tabs>
        <w:rPr>
          <w:noProof/>
        </w:rPr>
      </w:pPr>
      <w:r w:rsidRPr="00EB6FC0">
        <w:rPr>
          <w:rFonts w:eastAsia="Times New Roman"/>
          <w:noProof/>
        </w:rPr>
        <w:t>16-03-68977</w:t>
      </w:r>
      <w:r>
        <w:rPr>
          <w:noProof/>
        </w:rPr>
        <w:tab/>
        <w:t>66</w:t>
      </w:r>
    </w:p>
    <w:p w14:paraId="2F67FBB0" w14:textId="77777777" w:rsidR="00196911" w:rsidRDefault="00196911">
      <w:pPr>
        <w:pStyle w:val="Index1"/>
        <w:tabs>
          <w:tab w:val="right" w:leader="dot" w:pos="3050"/>
        </w:tabs>
        <w:rPr>
          <w:noProof/>
        </w:rPr>
      </w:pPr>
      <w:r w:rsidRPr="00EB6FC0">
        <w:rPr>
          <w:rFonts w:eastAsia="Times New Roman"/>
          <w:noProof/>
        </w:rPr>
        <w:t>16-03-68978</w:t>
      </w:r>
      <w:r>
        <w:rPr>
          <w:noProof/>
        </w:rPr>
        <w:tab/>
        <w:t>66</w:t>
      </w:r>
    </w:p>
    <w:p w14:paraId="432F5BBD" w14:textId="77777777" w:rsidR="00196911" w:rsidRDefault="00196911">
      <w:pPr>
        <w:pStyle w:val="Index1"/>
        <w:tabs>
          <w:tab w:val="right" w:leader="dot" w:pos="3050"/>
        </w:tabs>
        <w:rPr>
          <w:noProof/>
        </w:rPr>
      </w:pPr>
      <w:r w:rsidRPr="00EB6FC0">
        <w:rPr>
          <w:rFonts w:eastAsia="Times New Roman"/>
          <w:noProof/>
        </w:rPr>
        <w:t>16-03-68979</w:t>
      </w:r>
      <w:r>
        <w:rPr>
          <w:noProof/>
        </w:rPr>
        <w:tab/>
        <w:t>66</w:t>
      </w:r>
    </w:p>
    <w:p w14:paraId="0ADF4279" w14:textId="77777777" w:rsidR="00196911" w:rsidRDefault="00196911">
      <w:pPr>
        <w:pStyle w:val="Index1"/>
        <w:tabs>
          <w:tab w:val="right" w:leader="dot" w:pos="3050"/>
        </w:tabs>
        <w:rPr>
          <w:noProof/>
        </w:rPr>
      </w:pPr>
      <w:r w:rsidRPr="00EB6FC0">
        <w:rPr>
          <w:rFonts w:eastAsia="Times New Roman"/>
          <w:noProof/>
        </w:rPr>
        <w:t>16-12-69027</w:t>
      </w:r>
      <w:r>
        <w:rPr>
          <w:noProof/>
        </w:rPr>
        <w:tab/>
        <w:t>33</w:t>
      </w:r>
    </w:p>
    <w:p w14:paraId="3205C325" w14:textId="77777777" w:rsidR="00196911" w:rsidRDefault="00196911">
      <w:pPr>
        <w:pStyle w:val="Index1"/>
        <w:tabs>
          <w:tab w:val="right" w:leader="dot" w:pos="3050"/>
        </w:tabs>
        <w:rPr>
          <w:noProof/>
        </w:rPr>
      </w:pPr>
      <w:r w:rsidRPr="00EB6FC0">
        <w:rPr>
          <w:rFonts w:eastAsia="Times New Roman"/>
          <w:noProof/>
        </w:rPr>
        <w:t>16-12-69029</w:t>
      </w:r>
      <w:r>
        <w:rPr>
          <w:noProof/>
        </w:rPr>
        <w:tab/>
        <w:t>36</w:t>
      </w:r>
    </w:p>
    <w:p w14:paraId="221C3C35" w14:textId="77777777" w:rsidR="00196911" w:rsidRDefault="00196911">
      <w:pPr>
        <w:pStyle w:val="Index1"/>
        <w:tabs>
          <w:tab w:val="right" w:leader="dot" w:pos="3050"/>
        </w:tabs>
        <w:rPr>
          <w:noProof/>
        </w:rPr>
      </w:pPr>
      <w:r w:rsidRPr="00EB6FC0">
        <w:rPr>
          <w:rFonts w:eastAsia="Times New Roman"/>
          <w:noProof/>
        </w:rPr>
        <w:t>16-12-69030</w:t>
      </w:r>
      <w:r>
        <w:rPr>
          <w:noProof/>
        </w:rPr>
        <w:tab/>
        <w:t>22</w:t>
      </w:r>
    </w:p>
    <w:p w14:paraId="303E87F5" w14:textId="77777777" w:rsidR="00196911" w:rsidRDefault="00196911">
      <w:pPr>
        <w:pStyle w:val="Index1"/>
        <w:tabs>
          <w:tab w:val="right" w:leader="dot" w:pos="3050"/>
        </w:tabs>
        <w:rPr>
          <w:noProof/>
        </w:rPr>
      </w:pPr>
      <w:r w:rsidRPr="00EB6FC0">
        <w:rPr>
          <w:rFonts w:eastAsia="Times New Roman"/>
          <w:noProof/>
        </w:rPr>
        <w:t>16-12-69031</w:t>
      </w:r>
      <w:r>
        <w:rPr>
          <w:noProof/>
        </w:rPr>
        <w:tab/>
        <w:t>73</w:t>
      </w:r>
    </w:p>
    <w:p w14:paraId="69F29F83" w14:textId="77777777" w:rsidR="00196911" w:rsidRDefault="00196911">
      <w:pPr>
        <w:pStyle w:val="Index1"/>
        <w:tabs>
          <w:tab w:val="right" w:leader="dot" w:pos="3050"/>
        </w:tabs>
        <w:rPr>
          <w:noProof/>
        </w:rPr>
      </w:pPr>
      <w:r w:rsidRPr="00EB6FC0">
        <w:rPr>
          <w:rFonts w:eastAsia="Times New Roman"/>
          <w:noProof/>
        </w:rPr>
        <w:t>16-12-69033</w:t>
      </w:r>
      <w:r>
        <w:rPr>
          <w:noProof/>
        </w:rPr>
        <w:tab/>
        <w:t>38</w:t>
      </w:r>
    </w:p>
    <w:p w14:paraId="1BDE58CE" w14:textId="77777777" w:rsidR="00196911" w:rsidRDefault="00196911">
      <w:pPr>
        <w:pStyle w:val="Index1"/>
        <w:tabs>
          <w:tab w:val="right" w:leader="dot" w:pos="3050"/>
        </w:tabs>
        <w:rPr>
          <w:noProof/>
        </w:rPr>
      </w:pPr>
      <w:r w:rsidRPr="00EB6FC0">
        <w:rPr>
          <w:rFonts w:eastAsia="Times New Roman"/>
          <w:noProof/>
        </w:rPr>
        <w:t>16-12-69034</w:t>
      </w:r>
      <w:r>
        <w:rPr>
          <w:noProof/>
        </w:rPr>
        <w:tab/>
        <w:t>38</w:t>
      </w:r>
    </w:p>
    <w:p w14:paraId="3C01A61C" w14:textId="77777777" w:rsidR="00196911" w:rsidRDefault="00196911">
      <w:pPr>
        <w:pStyle w:val="Index1"/>
        <w:tabs>
          <w:tab w:val="right" w:leader="dot" w:pos="3050"/>
        </w:tabs>
        <w:rPr>
          <w:noProof/>
        </w:rPr>
      </w:pPr>
      <w:r w:rsidRPr="00EB6FC0">
        <w:rPr>
          <w:rFonts w:eastAsia="Times New Roman"/>
          <w:noProof/>
        </w:rPr>
        <w:t>17-06-69049</w:t>
      </w:r>
      <w:r>
        <w:rPr>
          <w:noProof/>
        </w:rPr>
        <w:tab/>
        <w:t>30</w:t>
      </w:r>
    </w:p>
    <w:p w14:paraId="264E60C2" w14:textId="77777777" w:rsidR="00196911" w:rsidRDefault="00196911">
      <w:pPr>
        <w:pStyle w:val="Index1"/>
        <w:tabs>
          <w:tab w:val="right" w:leader="dot" w:pos="3050"/>
        </w:tabs>
        <w:rPr>
          <w:noProof/>
        </w:rPr>
      </w:pPr>
      <w:r w:rsidRPr="00EB6FC0">
        <w:rPr>
          <w:rFonts w:eastAsia="Times New Roman"/>
          <w:noProof/>
        </w:rPr>
        <w:t>17-06-69050</w:t>
      </w:r>
      <w:r>
        <w:rPr>
          <w:noProof/>
        </w:rPr>
        <w:tab/>
        <w:t>20</w:t>
      </w:r>
    </w:p>
    <w:p w14:paraId="27E2AB20" w14:textId="77777777" w:rsidR="00196911" w:rsidRDefault="00196911">
      <w:pPr>
        <w:pStyle w:val="Index1"/>
        <w:tabs>
          <w:tab w:val="right" w:leader="dot" w:pos="3050"/>
        </w:tabs>
        <w:rPr>
          <w:noProof/>
        </w:rPr>
      </w:pPr>
      <w:r w:rsidRPr="00EB6FC0">
        <w:rPr>
          <w:rFonts w:eastAsia="Times New Roman"/>
          <w:noProof/>
        </w:rPr>
        <w:t>17-06-69051</w:t>
      </w:r>
      <w:r>
        <w:rPr>
          <w:noProof/>
        </w:rPr>
        <w:tab/>
        <w:t>35</w:t>
      </w:r>
    </w:p>
    <w:p w14:paraId="3DCBAA64" w14:textId="77777777" w:rsidR="00196911" w:rsidRDefault="00196911">
      <w:pPr>
        <w:pStyle w:val="Index1"/>
        <w:tabs>
          <w:tab w:val="right" w:leader="dot" w:pos="3050"/>
        </w:tabs>
        <w:rPr>
          <w:noProof/>
        </w:rPr>
      </w:pPr>
      <w:r w:rsidRPr="00EB6FC0">
        <w:rPr>
          <w:rFonts w:eastAsia="Times New Roman"/>
          <w:noProof/>
        </w:rPr>
        <w:t>17-06-69052</w:t>
      </w:r>
      <w:r>
        <w:rPr>
          <w:noProof/>
        </w:rPr>
        <w:tab/>
        <w:t>35</w:t>
      </w:r>
    </w:p>
    <w:p w14:paraId="495487E8" w14:textId="77777777" w:rsidR="00196911" w:rsidRDefault="00196911">
      <w:pPr>
        <w:pStyle w:val="Index1"/>
        <w:tabs>
          <w:tab w:val="right" w:leader="dot" w:pos="3050"/>
        </w:tabs>
        <w:rPr>
          <w:noProof/>
        </w:rPr>
      </w:pPr>
      <w:r w:rsidRPr="00EB6FC0">
        <w:rPr>
          <w:rFonts w:eastAsia="Times New Roman"/>
          <w:noProof/>
        </w:rPr>
        <w:lastRenderedPageBreak/>
        <w:t>17-06-69053</w:t>
      </w:r>
      <w:r>
        <w:rPr>
          <w:noProof/>
        </w:rPr>
        <w:tab/>
        <w:t>31</w:t>
      </w:r>
    </w:p>
    <w:p w14:paraId="4AEEB75B" w14:textId="77777777" w:rsidR="00196911" w:rsidRDefault="00196911">
      <w:pPr>
        <w:pStyle w:val="Index1"/>
        <w:tabs>
          <w:tab w:val="right" w:leader="dot" w:pos="3050"/>
        </w:tabs>
        <w:rPr>
          <w:noProof/>
        </w:rPr>
      </w:pPr>
      <w:r w:rsidRPr="00EB6FC0">
        <w:rPr>
          <w:rFonts w:eastAsia="Times New Roman"/>
          <w:noProof/>
        </w:rPr>
        <w:t>18-04-69234</w:t>
      </w:r>
      <w:r>
        <w:rPr>
          <w:noProof/>
        </w:rPr>
        <w:tab/>
        <w:t>16</w:t>
      </w:r>
    </w:p>
    <w:p w14:paraId="42FD035D" w14:textId="77777777" w:rsidR="00196911" w:rsidRDefault="00196911">
      <w:pPr>
        <w:pStyle w:val="Index1"/>
        <w:tabs>
          <w:tab w:val="right" w:leader="dot" w:pos="3050"/>
        </w:tabs>
        <w:rPr>
          <w:noProof/>
        </w:rPr>
      </w:pPr>
      <w:r w:rsidRPr="00EB6FC0">
        <w:rPr>
          <w:rFonts w:eastAsia="Times New Roman"/>
          <w:noProof/>
        </w:rPr>
        <w:t>18-04-69235</w:t>
      </w:r>
      <w:r>
        <w:rPr>
          <w:noProof/>
        </w:rPr>
        <w:tab/>
        <w:t>11</w:t>
      </w:r>
    </w:p>
    <w:p w14:paraId="7F76D070" w14:textId="77777777" w:rsidR="00196911" w:rsidRDefault="00196911">
      <w:pPr>
        <w:pStyle w:val="Index1"/>
        <w:tabs>
          <w:tab w:val="right" w:leader="dot" w:pos="3050"/>
        </w:tabs>
        <w:rPr>
          <w:noProof/>
        </w:rPr>
      </w:pPr>
      <w:r w:rsidRPr="00EB6FC0">
        <w:rPr>
          <w:rFonts w:eastAsia="Times New Roman"/>
          <w:noProof/>
        </w:rPr>
        <w:t>18-04-69236</w:t>
      </w:r>
      <w:r>
        <w:rPr>
          <w:noProof/>
        </w:rPr>
        <w:tab/>
        <w:t>34</w:t>
      </w:r>
    </w:p>
    <w:p w14:paraId="0C2747BC" w14:textId="77777777" w:rsidR="00196911" w:rsidRDefault="00196911">
      <w:pPr>
        <w:pStyle w:val="Index1"/>
        <w:tabs>
          <w:tab w:val="right" w:leader="dot" w:pos="3050"/>
        </w:tabs>
        <w:rPr>
          <w:noProof/>
        </w:rPr>
      </w:pPr>
      <w:r w:rsidRPr="00EB6FC0">
        <w:rPr>
          <w:rFonts w:eastAsia="Times New Roman"/>
          <w:noProof/>
        </w:rPr>
        <w:t>18-04-69237</w:t>
      </w:r>
      <w:r>
        <w:rPr>
          <w:noProof/>
        </w:rPr>
        <w:tab/>
        <w:t>36</w:t>
      </w:r>
    </w:p>
    <w:p w14:paraId="59F7B244" w14:textId="77777777" w:rsidR="00196911" w:rsidRDefault="00196911">
      <w:pPr>
        <w:pStyle w:val="Index1"/>
        <w:tabs>
          <w:tab w:val="right" w:leader="dot" w:pos="3050"/>
        </w:tabs>
        <w:rPr>
          <w:noProof/>
        </w:rPr>
      </w:pPr>
      <w:r w:rsidRPr="00EB6FC0">
        <w:rPr>
          <w:rFonts w:eastAsia="Times New Roman"/>
          <w:noProof/>
        </w:rPr>
        <w:t>18-04-69239</w:t>
      </w:r>
      <w:r>
        <w:rPr>
          <w:noProof/>
        </w:rPr>
        <w:tab/>
        <w:t>40</w:t>
      </w:r>
    </w:p>
    <w:p w14:paraId="0E7EB2AC" w14:textId="77777777" w:rsidR="00196911" w:rsidRDefault="00196911">
      <w:pPr>
        <w:pStyle w:val="Index1"/>
        <w:tabs>
          <w:tab w:val="right" w:leader="dot" w:pos="3050"/>
        </w:tabs>
        <w:rPr>
          <w:noProof/>
        </w:rPr>
      </w:pPr>
      <w:r w:rsidRPr="00EB6FC0">
        <w:rPr>
          <w:rFonts w:eastAsia="Times New Roman"/>
          <w:noProof/>
        </w:rPr>
        <w:t>18-04-69240</w:t>
      </w:r>
      <w:r>
        <w:rPr>
          <w:noProof/>
        </w:rPr>
        <w:tab/>
        <w:t>13</w:t>
      </w:r>
    </w:p>
    <w:p w14:paraId="2D992D67" w14:textId="77777777" w:rsidR="00196911" w:rsidRDefault="00196911">
      <w:pPr>
        <w:pStyle w:val="Index1"/>
        <w:tabs>
          <w:tab w:val="right" w:leader="dot" w:pos="3050"/>
        </w:tabs>
        <w:rPr>
          <w:noProof/>
        </w:rPr>
      </w:pPr>
      <w:r w:rsidRPr="00EB6FC0">
        <w:rPr>
          <w:rFonts w:eastAsia="Times New Roman"/>
          <w:noProof/>
        </w:rPr>
        <w:t>18-04-69241</w:t>
      </w:r>
      <w:r>
        <w:rPr>
          <w:noProof/>
        </w:rPr>
        <w:tab/>
        <w:t>37</w:t>
      </w:r>
    </w:p>
    <w:p w14:paraId="686F95BE" w14:textId="77777777" w:rsidR="00196911" w:rsidRDefault="00196911">
      <w:pPr>
        <w:pStyle w:val="Index1"/>
        <w:tabs>
          <w:tab w:val="right" w:leader="dot" w:pos="3050"/>
        </w:tabs>
        <w:rPr>
          <w:noProof/>
        </w:rPr>
      </w:pPr>
      <w:r w:rsidRPr="00EB6FC0">
        <w:rPr>
          <w:rFonts w:eastAsia="Times New Roman"/>
          <w:noProof/>
        </w:rPr>
        <w:t>18-04-69242</w:t>
      </w:r>
      <w:r>
        <w:rPr>
          <w:noProof/>
        </w:rPr>
        <w:tab/>
        <w:t>37</w:t>
      </w:r>
    </w:p>
    <w:p w14:paraId="1BD08540" w14:textId="77777777" w:rsidR="00196911" w:rsidRDefault="00196911">
      <w:pPr>
        <w:pStyle w:val="Index1"/>
        <w:tabs>
          <w:tab w:val="right" w:leader="dot" w:pos="3050"/>
        </w:tabs>
        <w:rPr>
          <w:noProof/>
        </w:rPr>
      </w:pPr>
      <w:r w:rsidRPr="00EB6FC0">
        <w:rPr>
          <w:rFonts w:eastAsia="Times New Roman"/>
          <w:noProof/>
        </w:rPr>
        <w:t>18-04-69243</w:t>
      </w:r>
      <w:r>
        <w:rPr>
          <w:noProof/>
        </w:rPr>
        <w:tab/>
        <w:t>38</w:t>
      </w:r>
    </w:p>
    <w:p w14:paraId="299498F5" w14:textId="77777777" w:rsidR="00196911" w:rsidRDefault="00196911">
      <w:pPr>
        <w:pStyle w:val="Index1"/>
        <w:tabs>
          <w:tab w:val="right" w:leader="dot" w:pos="3050"/>
        </w:tabs>
        <w:rPr>
          <w:noProof/>
        </w:rPr>
      </w:pPr>
      <w:r w:rsidRPr="00EB6FC0">
        <w:rPr>
          <w:rFonts w:eastAsia="Times New Roman"/>
          <w:noProof/>
        </w:rPr>
        <w:t>18-04-69244</w:t>
      </w:r>
      <w:r>
        <w:rPr>
          <w:noProof/>
        </w:rPr>
        <w:tab/>
        <w:t>10</w:t>
      </w:r>
    </w:p>
    <w:p w14:paraId="44BCA507" w14:textId="77777777" w:rsidR="00196911" w:rsidRDefault="00196911">
      <w:pPr>
        <w:pStyle w:val="Index1"/>
        <w:tabs>
          <w:tab w:val="right" w:leader="dot" w:pos="3050"/>
        </w:tabs>
        <w:rPr>
          <w:noProof/>
        </w:rPr>
      </w:pPr>
      <w:r w:rsidRPr="00EB6FC0">
        <w:rPr>
          <w:rFonts w:eastAsia="Times New Roman"/>
          <w:noProof/>
        </w:rPr>
        <w:t>18-04-69245</w:t>
      </w:r>
      <w:r>
        <w:rPr>
          <w:noProof/>
        </w:rPr>
        <w:tab/>
        <w:t>14</w:t>
      </w:r>
    </w:p>
    <w:p w14:paraId="1413D5F6" w14:textId="77777777" w:rsidR="00196911" w:rsidRDefault="00196911">
      <w:pPr>
        <w:pStyle w:val="Index1"/>
        <w:tabs>
          <w:tab w:val="right" w:leader="dot" w:pos="3050"/>
        </w:tabs>
        <w:rPr>
          <w:noProof/>
        </w:rPr>
      </w:pPr>
      <w:r w:rsidRPr="00EB6FC0">
        <w:rPr>
          <w:rFonts w:eastAsia="Times New Roman"/>
          <w:noProof/>
        </w:rPr>
        <w:t>19-04-69353</w:t>
      </w:r>
      <w:r>
        <w:rPr>
          <w:noProof/>
        </w:rPr>
        <w:tab/>
        <w:t>40</w:t>
      </w:r>
    </w:p>
    <w:p w14:paraId="5803FEBB" w14:textId="77777777" w:rsidR="00196911" w:rsidRDefault="00196911">
      <w:pPr>
        <w:pStyle w:val="Index1"/>
        <w:tabs>
          <w:tab w:val="right" w:leader="dot" w:pos="3050"/>
        </w:tabs>
        <w:rPr>
          <w:noProof/>
        </w:rPr>
      </w:pPr>
      <w:r w:rsidRPr="00EB6FC0">
        <w:rPr>
          <w:rFonts w:eastAsia="Times New Roman"/>
          <w:noProof/>
        </w:rPr>
        <w:t>21-06-69633</w:t>
      </w:r>
      <w:r>
        <w:rPr>
          <w:noProof/>
        </w:rPr>
        <w:tab/>
        <w:t>19</w:t>
      </w:r>
    </w:p>
    <w:p w14:paraId="2C5026E6" w14:textId="77777777" w:rsidR="00196911" w:rsidRDefault="00196911">
      <w:pPr>
        <w:pStyle w:val="Index1"/>
        <w:tabs>
          <w:tab w:val="right" w:leader="dot" w:pos="3050"/>
        </w:tabs>
        <w:rPr>
          <w:noProof/>
        </w:rPr>
      </w:pPr>
      <w:r w:rsidRPr="00EB6FC0">
        <w:rPr>
          <w:rFonts w:eastAsia="Times New Roman"/>
          <w:noProof/>
        </w:rPr>
        <w:t>80-03-24557</w:t>
      </w:r>
      <w:r>
        <w:rPr>
          <w:noProof/>
        </w:rPr>
        <w:tab/>
        <w:t>32</w:t>
      </w:r>
    </w:p>
    <w:p w14:paraId="19F10CAA" w14:textId="77777777" w:rsidR="00196911" w:rsidRDefault="00196911">
      <w:pPr>
        <w:pStyle w:val="Index1"/>
        <w:tabs>
          <w:tab w:val="right" w:leader="dot" w:pos="3050"/>
        </w:tabs>
        <w:rPr>
          <w:noProof/>
        </w:rPr>
      </w:pPr>
      <w:r w:rsidRPr="00EB6FC0">
        <w:rPr>
          <w:rFonts w:eastAsia="Times New Roman"/>
          <w:noProof/>
        </w:rPr>
        <w:t>82-02-29699</w:t>
      </w:r>
      <w:r>
        <w:rPr>
          <w:noProof/>
        </w:rPr>
        <w:tab/>
        <w:t>27</w:t>
      </w:r>
    </w:p>
    <w:p w14:paraId="4F7F97B2" w14:textId="77777777" w:rsidR="00196911" w:rsidRDefault="00196911">
      <w:pPr>
        <w:pStyle w:val="Index1"/>
        <w:tabs>
          <w:tab w:val="right" w:leader="dot" w:pos="3050"/>
        </w:tabs>
        <w:rPr>
          <w:noProof/>
        </w:rPr>
      </w:pPr>
      <w:r w:rsidRPr="00EB6FC0">
        <w:rPr>
          <w:rFonts w:eastAsia="Times New Roman"/>
          <w:noProof/>
        </w:rPr>
        <w:t>85-05-35397</w:t>
      </w:r>
      <w:r>
        <w:rPr>
          <w:noProof/>
        </w:rPr>
        <w:tab/>
        <w:t>74</w:t>
      </w:r>
    </w:p>
    <w:p w14:paraId="6CEB5B82" w14:textId="77777777" w:rsidR="00196911" w:rsidRDefault="00196911">
      <w:pPr>
        <w:pStyle w:val="Index1"/>
        <w:tabs>
          <w:tab w:val="right" w:leader="dot" w:pos="3050"/>
        </w:tabs>
        <w:rPr>
          <w:noProof/>
        </w:rPr>
      </w:pPr>
      <w:r w:rsidRPr="00EB6FC0">
        <w:rPr>
          <w:rFonts w:eastAsia="Times New Roman"/>
          <w:noProof/>
        </w:rPr>
        <w:t>86-05-36610</w:t>
      </w:r>
      <w:r>
        <w:rPr>
          <w:noProof/>
        </w:rPr>
        <w:tab/>
        <w:t>7</w:t>
      </w:r>
    </w:p>
    <w:p w14:paraId="1C226DE2" w14:textId="77777777" w:rsidR="00196911" w:rsidRDefault="00196911">
      <w:pPr>
        <w:pStyle w:val="Index1"/>
        <w:tabs>
          <w:tab w:val="right" w:leader="dot" w:pos="3050"/>
        </w:tabs>
        <w:rPr>
          <w:noProof/>
        </w:rPr>
      </w:pPr>
      <w:r w:rsidRPr="00EB6FC0">
        <w:rPr>
          <w:rFonts w:eastAsia="Times New Roman"/>
          <w:noProof/>
        </w:rPr>
        <w:t>88-01-41441</w:t>
      </w:r>
      <w:r>
        <w:rPr>
          <w:noProof/>
        </w:rPr>
        <w:tab/>
        <w:t>11</w:t>
      </w:r>
    </w:p>
    <w:p w14:paraId="6FDE410E" w14:textId="77777777" w:rsidR="00196911" w:rsidRDefault="00196911">
      <w:pPr>
        <w:pStyle w:val="Index1"/>
        <w:tabs>
          <w:tab w:val="right" w:leader="dot" w:pos="3050"/>
        </w:tabs>
        <w:rPr>
          <w:noProof/>
        </w:rPr>
      </w:pPr>
      <w:r w:rsidRPr="00EB6FC0">
        <w:rPr>
          <w:rFonts w:eastAsia="Times New Roman"/>
          <w:noProof/>
        </w:rPr>
        <w:t>88-01-41442</w:t>
      </w:r>
      <w:r>
        <w:rPr>
          <w:noProof/>
        </w:rPr>
        <w:tab/>
        <w:t>13</w:t>
      </w:r>
    </w:p>
    <w:p w14:paraId="3C729AA4" w14:textId="77777777" w:rsidR="00196911" w:rsidRDefault="00196911">
      <w:pPr>
        <w:pStyle w:val="Index1"/>
        <w:tabs>
          <w:tab w:val="right" w:leader="dot" w:pos="3050"/>
        </w:tabs>
        <w:rPr>
          <w:noProof/>
        </w:rPr>
      </w:pPr>
      <w:r w:rsidRPr="00EB6FC0">
        <w:rPr>
          <w:rFonts w:eastAsia="Times New Roman"/>
          <w:noProof/>
        </w:rPr>
        <w:t>88-08-42723</w:t>
      </w:r>
      <w:r>
        <w:rPr>
          <w:noProof/>
        </w:rPr>
        <w:tab/>
        <w:t>18</w:t>
      </w:r>
    </w:p>
    <w:p w14:paraId="13A3566E" w14:textId="77777777" w:rsidR="00196911" w:rsidRDefault="00196911">
      <w:pPr>
        <w:pStyle w:val="Index1"/>
        <w:tabs>
          <w:tab w:val="right" w:leader="dot" w:pos="3050"/>
        </w:tabs>
        <w:rPr>
          <w:noProof/>
        </w:rPr>
      </w:pPr>
      <w:r w:rsidRPr="00EB6FC0">
        <w:rPr>
          <w:rFonts w:eastAsia="Times New Roman"/>
          <w:noProof/>
        </w:rPr>
        <w:t>90-08-46487</w:t>
      </w:r>
      <w:r>
        <w:rPr>
          <w:noProof/>
        </w:rPr>
        <w:tab/>
        <w:t>16</w:t>
      </w:r>
    </w:p>
    <w:p w14:paraId="7C376D0F" w14:textId="77777777" w:rsidR="00196911" w:rsidRDefault="00196911">
      <w:pPr>
        <w:pStyle w:val="Index1"/>
        <w:tabs>
          <w:tab w:val="right" w:leader="dot" w:pos="3050"/>
        </w:tabs>
        <w:rPr>
          <w:noProof/>
        </w:rPr>
      </w:pPr>
      <w:r w:rsidRPr="00EB6FC0">
        <w:rPr>
          <w:rFonts w:eastAsia="Times New Roman"/>
          <w:noProof/>
        </w:rPr>
        <w:t>92-03-50214</w:t>
      </w:r>
      <w:r>
        <w:rPr>
          <w:noProof/>
        </w:rPr>
        <w:tab/>
        <w:t>13</w:t>
      </w:r>
    </w:p>
    <w:p w14:paraId="755FD401" w14:textId="77777777" w:rsidR="00196911" w:rsidRDefault="00196911">
      <w:pPr>
        <w:pStyle w:val="Index1"/>
        <w:tabs>
          <w:tab w:val="right" w:leader="dot" w:pos="3050"/>
        </w:tabs>
        <w:rPr>
          <w:noProof/>
        </w:rPr>
      </w:pPr>
      <w:r w:rsidRPr="00EB6FC0">
        <w:rPr>
          <w:rFonts w:eastAsia="Times New Roman"/>
          <w:noProof/>
        </w:rPr>
        <w:t>92-07-50874</w:t>
      </w:r>
      <w:r>
        <w:rPr>
          <w:noProof/>
        </w:rPr>
        <w:tab/>
        <w:t>26</w:t>
      </w:r>
    </w:p>
    <w:p w14:paraId="7855186E" w14:textId="77777777" w:rsidR="00196911" w:rsidRDefault="00196911">
      <w:pPr>
        <w:pStyle w:val="Index1"/>
        <w:tabs>
          <w:tab w:val="right" w:leader="dot" w:pos="3050"/>
        </w:tabs>
        <w:rPr>
          <w:noProof/>
        </w:rPr>
      </w:pPr>
      <w:r w:rsidRPr="00EB6FC0">
        <w:rPr>
          <w:rFonts w:eastAsia="Times New Roman"/>
          <w:noProof/>
        </w:rPr>
        <w:t>92-08-51082</w:t>
      </w:r>
      <w:r>
        <w:rPr>
          <w:noProof/>
        </w:rPr>
        <w:tab/>
        <w:t>40</w:t>
      </w:r>
    </w:p>
    <w:p w14:paraId="73972DB7" w14:textId="77777777" w:rsidR="00196911" w:rsidRDefault="00196911">
      <w:pPr>
        <w:pStyle w:val="Index1"/>
        <w:tabs>
          <w:tab w:val="right" w:leader="dot" w:pos="3050"/>
        </w:tabs>
        <w:rPr>
          <w:noProof/>
        </w:rPr>
      </w:pPr>
      <w:r w:rsidRPr="00EB6FC0">
        <w:rPr>
          <w:rFonts w:eastAsia="Times New Roman"/>
          <w:noProof/>
        </w:rPr>
        <w:t>92-08-51086</w:t>
      </w:r>
      <w:r>
        <w:rPr>
          <w:noProof/>
        </w:rPr>
        <w:tab/>
        <w:t>41</w:t>
      </w:r>
    </w:p>
    <w:p w14:paraId="09C1CC21" w14:textId="77777777" w:rsidR="00196911" w:rsidRDefault="00196911">
      <w:pPr>
        <w:pStyle w:val="Index1"/>
        <w:tabs>
          <w:tab w:val="right" w:leader="dot" w:pos="3050"/>
        </w:tabs>
        <w:rPr>
          <w:noProof/>
        </w:rPr>
      </w:pPr>
      <w:r w:rsidRPr="00EB6FC0">
        <w:rPr>
          <w:rFonts w:eastAsia="Times New Roman"/>
          <w:noProof/>
        </w:rPr>
        <w:t>92-08-51087</w:t>
      </w:r>
      <w:r>
        <w:rPr>
          <w:noProof/>
        </w:rPr>
        <w:tab/>
        <w:t>41</w:t>
      </w:r>
    </w:p>
    <w:p w14:paraId="6AC0D132" w14:textId="77777777" w:rsidR="00196911" w:rsidRDefault="00196911">
      <w:pPr>
        <w:pStyle w:val="Index1"/>
        <w:tabs>
          <w:tab w:val="right" w:leader="dot" w:pos="3050"/>
        </w:tabs>
        <w:rPr>
          <w:noProof/>
        </w:rPr>
      </w:pPr>
      <w:r w:rsidRPr="00EB6FC0">
        <w:rPr>
          <w:rFonts w:eastAsia="Times New Roman"/>
          <w:noProof/>
        </w:rPr>
        <w:t>92-08-51098</w:t>
      </w:r>
      <w:r>
        <w:rPr>
          <w:noProof/>
        </w:rPr>
        <w:tab/>
        <w:t>41</w:t>
      </w:r>
    </w:p>
    <w:p w14:paraId="022668BF" w14:textId="77777777" w:rsidR="00196911" w:rsidRDefault="00196911">
      <w:pPr>
        <w:pStyle w:val="Index1"/>
        <w:tabs>
          <w:tab w:val="right" w:leader="dot" w:pos="3050"/>
        </w:tabs>
        <w:rPr>
          <w:noProof/>
        </w:rPr>
      </w:pPr>
      <w:r w:rsidRPr="00EB6FC0">
        <w:rPr>
          <w:rFonts w:eastAsia="Times New Roman"/>
          <w:noProof/>
        </w:rPr>
        <w:t>92-08-51137</w:t>
      </w:r>
      <w:r>
        <w:rPr>
          <w:noProof/>
        </w:rPr>
        <w:tab/>
        <w:t>33</w:t>
      </w:r>
    </w:p>
    <w:p w14:paraId="168D2B59" w14:textId="77777777" w:rsidR="00196911" w:rsidRDefault="00196911">
      <w:pPr>
        <w:pStyle w:val="Index1"/>
        <w:tabs>
          <w:tab w:val="right" w:leader="dot" w:pos="3050"/>
        </w:tabs>
        <w:rPr>
          <w:noProof/>
        </w:rPr>
      </w:pPr>
      <w:r w:rsidRPr="00EB6FC0">
        <w:rPr>
          <w:rFonts w:eastAsia="Times New Roman"/>
          <w:noProof/>
        </w:rPr>
        <w:t>92-08-51172</w:t>
      </w:r>
      <w:r>
        <w:rPr>
          <w:noProof/>
        </w:rPr>
        <w:tab/>
        <w:t>17</w:t>
      </w:r>
    </w:p>
    <w:p w14:paraId="40C4C582" w14:textId="77777777" w:rsidR="00196911" w:rsidRDefault="00196911">
      <w:pPr>
        <w:pStyle w:val="Index1"/>
        <w:tabs>
          <w:tab w:val="right" w:leader="dot" w:pos="3050"/>
        </w:tabs>
        <w:rPr>
          <w:noProof/>
        </w:rPr>
      </w:pPr>
      <w:r w:rsidRPr="00EB6FC0">
        <w:rPr>
          <w:rFonts w:eastAsia="Times New Roman"/>
          <w:noProof/>
        </w:rPr>
        <w:t>92-08-51173</w:t>
      </w:r>
      <w:r>
        <w:rPr>
          <w:noProof/>
        </w:rPr>
        <w:tab/>
        <w:t>17</w:t>
      </w:r>
    </w:p>
    <w:p w14:paraId="57D9E457" w14:textId="77777777" w:rsidR="00196911" w:rsidRDefault="00196911">
      <w:pPr>
        <w:pStyle w:val="Index1"/>
        <w:tabs>
          <w:tab w:val="right" w:leader="dot" w:pos="3050"/>
        </w:tabs>
        <w:rPr>
          <w:noProof/>
        </w:rPr>
      </w:pPr>
      <w:r w:rsidRPr="00EB6FC0">
        <w:rPr>
          <w:rFonts w:eastAsia="Times New Roman"/>
          <w:noProof/>
        </w:rPr>
        <w:t>92-12-51644</w:t>
      </w:r>
      <w:r>
        <w:rPr>
          <w:noProof/>
        </w:rPr>
        <w:tab/>
        <w:t>8</w:t>
      </w:r>
    </w:p>
    <w:p w14:paraId="5D19CED2" w14:textId="77777777" w:rsidR="00196911" w:rsidRDefault="00196911">
      <w:pPr>
        <w:pStyle w:val="Index1"/>
        <w:tabs>
          <w:tab w:val="right" w:leader="dot" w:pos="3050"/>
        </w:tabs>
        <w:rPr>
          <w:noProof/>
        </w:rPr>
      </w:pPr>
      <w:r w:rsidRPr="00EB6FC0">
        <w:rPr>
          <w:rFonts w:eastAsia="Times New Roman"/>
          <w:noProof/>
        </w:rPr>
        <w:t>93-01-51760</w:t>
      </w:r>
      <w:r>
        <w:rPr>
          <w:noProof/>
        </w:rPr>
        <w:tab/>
        <w:t>10</w:t>
      </w:r>
    </w:p>
    <w:p w14:paraId="422039BD" w14:textId="77777777" w:rsidR="00196911" w:rsidRDefault="00196911">
      <w:pPr>
        <w:pStyle w:val="Index1"/>
        <w:tabs>
          <w:tab w:val="right" w:leader="dot" w:pos="3050"/>
        </w:tabs>
        <w:rPr>
          <w:noProof/>
        </w:rPr>
      </w:pPr>
      <w:r w:rsidRPr="00EB6FC0">
        <w:rPr>
          <w:rFonts w:eastAsia="Times New Roman"/>
          <w:noProof/>
        </w:rPr>
        <w:t>93-01-51761</w:t>
      </w:r>
      <w:r>
        <w:rPr>
          <w:noProof/>
        </w:rPr>
        <w:tab/>
        <w:t>10</w:t>
      </w:r>
    </w:p>
    <w:p w14:paraId="6953CD44" w14:textId="77777777" w:rsidR="00196911" w:rsidRDefault="00196911">
      <w:pPr>
        <w:pStyle w:val="Index1"/>
        <w:tabs>
          <w:tab w:val="right" w:leader="dot" w:pos="3050"/>
        </w:tabs>
        <w:rPr>
          <w:noProof/>
        </w:rPr>
      </w:pPr>
      <w:r w:rsidRPr="00EB6FC0">
        <w:rPr>
          <w:rFonts w:eastAsia="Times New Roman"/>
          <w:noProof/>
        </w:rPr>
        <w:t>94-07-53785</w:t>
      </w:r>
      <w:r>
        <w:rPr>
          <w:noProof/>
        </w:rPr>
        <w:tab/>
        <w:t>14</w:t>
      </w:r>
    </w:p>
    <w:p w14:paraId="4EF6A017" w14:textId="77777777" w:rsidR="00196911" w:rsidRDefault="00196911">
      <w:pPr>
        <w:pStyle w:val="Index1"/>
        <w:tabs>
          <w:tab w:val="right" w:leader="dot" w:pos="3050"/>
        </w:tabs>
        <w:rPr>
          <w:noProof/>
        </w:rPr>
      </w:pPr>
      <w:r w:rsidRPr="00EB6FC0">
        <w:rPr>
          <w:rFonts w:eastAsia="Times New Roman"/>
          <w:noProof/>
        </w:rPr>
        <w:t>94-12-54859</w:t>
      </w:r>
      <w:r>
        <w:rPr>
          <w:noProof/>
        </w:rPr>
        <w:tab/>
        <w:t>26</w:t>
      </w:r>
    </w:p>
    <w:p w14:paraId="66686BE5" w14:textId="77777777" w:rsidR="00196911" w:rsidRDefault="00196911">
      <w:pPr>
        <w:pStyle w:val="Index1"/>
        <w:tabs>
          <w:tab w:val="right" w:leader="dot" w:pos="3050"/>
        </w:tabs>
        <w:rPr>
          <w:noProof/>
        </w:rPr>
      </w:pPr>
      <w:r w:rsidRPr="00EB6FC0">
        <w:rPr>
          <w:rFonts w:eastAsia="Times New Roman"/>
          <w:noProof/>
        </w:rPr>
        <w:t>95-09-55991</w:t>
      </w:r>
      <w:r>
        <w:rPr>
          <w:noProof/>
        </w:rPr>
        <w:tab/>
        <w:t>20</w:t>
      </w:r>
    </w:p>
    <w:p w14:paraId="4F000C5A" w14:textId="77777777" w:rsidR="00196911" w:rsidRDefault="00196911">
      <w:pPr>
        <w:pStyle w:val="Index1"/>
        <w:tabs>
          <w:tab w:val="right" w:leader="dot" w:pos="3050"/>
        </w:tabs>
        <w:rPr>
          <w:noProof/>
        </w:rPr>
      </w:pPr>
      <w:r w:rsidRPr="00EB6FC0">
        <w:rPr>
          <w:rFonts w:eastAsia="Times New Roman"/>
          <w:noProof/>
        </w:rPr>
        <w:t>95-11-56237</w:t>
      </w:r>
      <w:r>
        <w:rPr>
          <w:noProof/>
        </w:rPr>
        <w:tab/>
        <w:t>28</w:t>
      </w:r>
    </w:p>
    <w:p w14:paraId="4FE6C291" w14:textId="77777777" w:rsidR="00196911" w:rsidRDefault="00196911">
      <w:pPr>
        <w:pStyle w:val="Index1"/>
        <w:tabs>
          <w:tab w:val="right" w:leader="dot" w:pos="3050"/>
        </w:tabs>
        <w:rPr>
          <w:noProof/>
        </w:rPr>
      </w:pPr>
      <w:r w:rsidRPr="00EB6FC0">
        <w:rPr>
          <w:rFonts w:eastAsia="Times New Roman"/>
          <w:noProof/>
        </w:rPr>
        <w:t>95-11-56241</w:t>
      </w:r>
      <w:r>
        <w:rPr>
          <w:noProof/>
        </w:rPr>
        <w:tab/>
        <w:t>27</w:t>
      </w:r>
    </w:p>
    <w:p w14:paraId="62C327C4" w14:textId="77777777" w:rsidR="00196911" w:rsidRDefault="00196911">
      <w:pPr>
        <w:pStyle w:val="Index1"/>
        <w:tabs>
          <w:tab w:val="right" w:leader="dot" w:pos="3050"/>
        </w:tabs>
        <w:rPr>
          <w:noProof/>
        </w:rPr>
      </w:pPr>
      <w:r w:rsidRPr="00EB6FC0">
        <w:rPr>
          <w:rFonts w:eastAsia="Times New Roman"/>
          <w:noProof/>
        </w:rPr>
        <w:t>95-11-56243</w:t>
      </w:r>
      <w:r>
        <w:rPr>
          <w:noProof/>
        </w:rPr>
        <w:tab/>
        <w:t>27</w:t>
      </w:r>
    </w:p>
    <w:p w14:paraId="73D9640A" w14:textId="77777777" w:rsidR="00196911" w:rsidRDefault="00196911">
      <w:pPr>
        <w:pStyle w:val="Index1"/>
        <w:tabs>
          <w:tab w:val="right" w:leader="dot" w:pos="3050"/>
        </w:tabs>
        <w:rPr>
          <w:noProof/>
        </w:rPr>
      </w:pPr>
      <w:r w:rsidRPr="00EB6FC0">
        <w:rPr>
          <w:rFonts w:eastAsia="Times New Roman"/>
          <w:noProof/>
        </w:rPr>
        <w:t>96-09-57084</w:t>
      </w:r>
      <w:r>
        <w:rPr>
          <w:noProof/>
        </w:rPr>
        <w:tab/>
        <w:t>40</w:t>
      </w:r>
    </w:p>
    <w:p w14:paraId="75DFCBAA" w14:textId="77777777" w:rsidR="00196911" w:rsidRDefault="00196911">
      <w:pPr>
        <w:pStyle w:val="Index1"/>
        <w:tabs>
          <w:tab w:val="right" w:leader="dot" w:pos="3050"/>
        </w:tabs>
        <w:rPr>
          <w:noProof/>
        </w:rPr>
      </w:pPr>
      <w:r w:rsidRPr="00EB6FC0">
        <w:rPr>
          <w:rFonts w:eastAsia="Times New Roman"/>
          <w:noProof/>
        </w:rPr>
        <w:t>99-11-59454</w:t>
      </w:r>
      <w:r>
        <w:rPr>
          <w:noProof/>
        </w:rPr>
        <w:tab/>
        <w:t>38</w:t>
      </w:r>
    </w:p>
    <w:p w14:paraId="259538AA" w14:textId="77777777" w:rsidR="00196911" w:rsidRDefault="00196911">
      <w:pPr>
        <w:pStyle w:val="Index1"/>
        <w:tabs>
          <w:tab w:val="right" w:leader="dot" w:pos="3050"/>
        </w:tabs>
        <w:rPr>
          <w:noProof/>
        </w:rPr>
      </w:pPr>
      <w:r w:rsidRPr="00EB6FC0">
        <w:rPr>
          <w:rFonts w:eastAsia="Times New Roman"/>
          <w:noProof/>
        </w:rPr>
        <w:t>99-11-59460</w:t>
      </w:r>
      <w:r>
        <w:rPr>
          <w:noProof/>
        </w:rPr>
        <w:tab/>
        <w:t>32</w:t>
      </w:r>
    </w:p>
    <w:p w14:paraId="68AB87A1" w14:textId="77777777" w:rsidR="00196911" w:rsidRDefault="00196911">
      <w:pPr>
        <w:pStyle w:val="Index1"/>
        <w:tabs>
          <w:tab w:val="right" w:leader="dot" w:pos="3050"/>
        </w:tabs>
        <w:rPr>
          <w:noProof/>
        </w:rPr>
      </w:pPr>
      <w:r w:rsidRPr="00EB6FC0">
        <w:rPr>
          <w:rFonts w:eastAsia="Times New Roman"/>
          <w:noProof/>
        </w:rPr>
        <w:t>99-11-59467</w:t>
      </w:r>
      <w:r>
        <w:rPr>
          <w:noProof/>
        </w:rPr>
        <w:tab/>
        <w:t>34</w:t>
      </w:r>
    </w:p>
    <w:p w14:paraId="177F1C55" w14:textId="77777777" w:rsidR="00196911" w:rsidRDefault="00196911">
      <w:pPr>
        <w:pStyle w:val="Index1"/>
        <w:tabs>
          <w:tab w:val="right" w:leader="dot" w:pos="3050"/>
        </w:tabs>
        <w:rPr>
          <w:noProof/>
        </w:rPr>
      </w:pPr>
      <w:r w:rsidRPr="00EB6FC0">
        <w:rPr>
          <w:rFonts w:eastAsia="Times New Roman"/>
          <w:noProof/>
        </w:rPr>
        <w:t>99-11-59469</w:t>
      </w:r>
      <w:r>
        <w:rPr>
          <w:noProof/>
        </w:rPr>
        <w:tab/>
        <w:t>34</w:t>
      </w:r>
    </w:p>
    <w:p w14:paraId="026EB17D" w14:textId="77777777" w:rsidR="00196911" w:rsidRDefault="00196911">
      <w:pPr>
        <w:pStyle w:val="Index1"/>
        <w:tabs>
          <w:tab w:val="right" w:leader="dot" w:pos="3050"/>
        </w:tabs>
        <w:rPr>
          <w:noProof/>
        </w:rPr>
      </w:pPr>
      <w:r w:rsidRPr="00EB6FC0">
        <w:rPr>
          <w:rFonts w:eastAsia="Times New Roman"/>
          <w:noProof/>
        </w:rPr>
        <w:t>99-11-59475</w:t>
      </w:r>
      <w:r>
        <w:rPr>
          <w:noProof/>
        </w:rPr>
        <w:tab/>
        <w:t>36</w:t>
      </w:r>
    </w:p>
    <w:p w14:paraId="6B9BBC42" w14:textId="77777777" w:rsidR="00196911" w:rsidRDefault="00196911">
      <w:pPr>
        <w:pStyle w:val="Index1"/>
        <w:tabs>
          <w:tab w:val="right" w:leader="dot" w:pos="3050"/>
        </w:tabs>
        <w:rPr>
          <w:noProof/>
        </w:rPr>
      </w:pPr>
      <w:r w:rsidRPr="00EB6FC0">
        <w:rPr>
          <w:rFonts w:eastAsia="Times New Roman"/>
          <w:noProof/>
        </w:rPr>
        <w:t>99-11-59478</w:t>
      </w:r>
      <w:r>
        <w:rPr>
          <w:noProof/>
        </w:rPr>
        <w:tab/>
        <w:t>39</w:t>
      </w:r>
    </w:p>
    <w:p w14:paraId="5092247E" w14:textId="77777777" w:rsidR="00196911" w:rsidRDefault="00196911">
      <w:pPr>
        <w:pStyle w:val="Index1"/>
        <w:tabs>
          <w:tab w:val="right" w:leader="dot" w:pos="3050"/>
        </w:tabs>
        <w:rPr>
          <w:noProof/>
        </w:rPr>
      </w:pPr>
      <w:r w:rsidRPr="00EB6FC0">
        <w:rPr>
          <w:rFonts w:eastAsia="Times New Roman"/>
          <w:noProof/>
        </w:rPr>
        <w:t>99-11-59486</w:t>
      </w:r>
      <w:r>
        <w:rPr>
          <w:noProof/>
        </w:rPr>
        <w:tab/>
        <w:t>35</w:t>
      </w:r>
    </w:p>
    <w:p w14:paraId="118ED190" w14:textId="77777777" w:rsidR="00196911" w:rsidRDefault="00196911">
      <w:pPr>
        <w:pStyle w:val="Index1"/>
        <w:tabs>
          <w:tab w:val="right" w:leader="dot" w:pos="3050"/>
        </w:tabs>
        <w:rPr>
          <w:noProof/>
        </w:rPr>
      </w:pPr>
      <w:r w:rsidRPr="00EB6FC0">
        <w:rPr>
          <w:rFonts w:eastAsia="Times New Roman"/>
          <w:noProof/>
        </w:rPr>
        <w:t>99-11-59489</w:t>
      </w:r>
      <w:r>
        <w:rPr>
          <w:noProof/>
        </w:rPr>
        <w:tab/>
        <w:t>37</w:t>
      </w:r>
    </w:p>
    <w:p w14:paraId="2F0A4859" w14:textId="77777777" w:rsidR="00196911" w:rsidRDefault="00196911">
      <w:pPr>
        <w:pStyle w:val="Index1"/>
        <w:tabs>
          <w:tab w:val="right" w:leader="dot" w:pos="3050"/>
        </w:tabs>
        <w:rPr>
          <w:noProof/>
        </w:rPr>
      </w:pPr>
      <w:r w:rsidRPr="00EB6FC0">
        <w:rPr>
          <w:rFonts w:eastAsia="Times New Roman"/>
          <w:noProof/>
        </w:rPr>
        <w:t>99-11-59490</w:t>
      </w:r>
      <w:r>
        <w:rPr>
          <w:noProof/>
        </w:rPr>
        <w:tab/>
        <w:t>37</w:t>
      </w:r>
    </w:p>
    <w:p w14:paraId="3886394D" w14:textId="77777777" w:rsidR="00196911" w:rsidRDefault="00196911">
      <w:pPr>
        <w:pStyle w:val="Index1"/>
        <w:tabs>
          <w:tab w:val="right" w:leader="dot" w:pos="3050"/>
        </w:tabs>
        <w:rPr>
          <w:noProof/>
        </w:rPr>
      </w:pPr>
      <w:r w:rsidRPr="00EB6FC0">
        <w:rPr>
          <w:rFonts w:eastAsia="Times New Roman"/>
          <w:noProof/>
        </w:rPr>
        <w:t>99-11-59498</w:t>
      </w:r>
      <w:r>
        <w:rPr>
          <w:noProof/>
        </w:rPr>
        <w:tab/>
        <w:t>36</w:t>
      </w:r>
    </w:p>
    <w:p w14:paraId="2AA001E0" w14:textId="77777777" w:rsidR="00196911" w:rsidRDefault="00196911" w:rsidP="00715D43">
      <w:pPr>
        <w:pStyle w:val="BodyText2"/>
        <w:spacing w:after="0"/>
        <w:rPr>
          <w:noProof/>
          <w:color w:val="FF0000"/>
          <w:sz w:val="18"/>
          <w:szCs w:val="18"/>
        </w:rPr>
        <w:sectPr w:rsidR="00196911" w:rsidSect="00196911">
          <w:type w:val="continuous"/>
          <w:pgSz w:w="15840" w:h="12240" w:orient="landscape" w:code="1"/>
          <w:pgMar w:top="1080" w:right="720" w:bottom="1080" w:left="720" w:header="1080" w:footer="720" w:gutter="0"/>
          <w:cols w:num="4" w:space="720"/>
          <w:docGrid w:linePitch="360"/>
        </w:sectPr>
      </w:pPr>
    </w:p>
    <w:p w14:paraId="55B65597" w14:textId="34749496" w:rsidR="00A73F9F" w:rsidRDefault="000634DA" w:rsidP="00715D43">
      <w:pPr>
        <w:pStyle w:val="BodyText2"/>
        <w:spacing w:after="0"/>
        <w:rPr>
          <w:noProof/>
          <w:color w:val="FF0000"/>
          <w:sz w:val="18"/>
          <w:szCs w:val="18"/>
        </w:rPr>
        <w:sectPr w:rsidR="00A73F9F" w:rsidSect="00196911">
          <w:type w:val="continuous"/>
          <w:pgSz w:w="15840" w:h="12240" w:orient="landscape" w:code="1"/>
          <w:pgMar w:top="1080" w:right="720" w:bottom="1080" w:left="720" w:header="1080" w:footer="720" w:gutter="0"/>
          <w:cols w:num="4" w:space="720"/>
          <w:docGrid w:linePitch="360"/>
        </w:sectPr>
      </w:pPr>
      <w:r>
        <w:rPr>
          <w:noProof/>
          <w:color w:val="FF0000"/>
          <w:sz w:val="18"/>
          <w:szCs w:val="18"/>
        </w:rPr>
        <w:fldChar w:fldCharType="end"/>
      </w:r>
    </w:p>
    <w:p w14:paraId="4EFE76BE" w14:textId="77777777" w:rsidR="00A73F9F" w:rsidRPr="00C04DC1" w:rsidRDefault="00A73F9F" w:rsidP="00715D43">
      <w:pPr>
        <w:pStyle w:val="BodyText2"/>
        <w:spacing w:after="0"/>
        <w:rPr>
          <w:sz w:val="18"/>
          <w:szCs w:val="18"/>
        </w:rPr>
      </w:pPr>
    </w:p>
    <w:p w14:paraId="131E3EA7" w14:textId="77777777" w:rsidR="00A73F9F" w:rsidRPr="006219C6" w:rsidRDefault="00A73F9F" w:rsidP="00E7522C">
      <w:pPr>
        <w:pStyle w:val="BodyText2"/>
        <w:spacing w:after="0"/>
        <w:rPr>
          <w:noProof/>
          <w:color w:val="FF0000"/>
          <w:sz w:val="18"/>
          <w:szCs w:val="18"/>
        </w:rPr>
        <w:sectPr w:rsidR="00A73F9F" w:rsidRPr="006219C6" w:rsidSect="00580A20">
          <w:type w:val="continuous"/>
          <w:pgSz w:w="15840" w:h="12240" w:orient="landscape" w:code="1"/>
          <w:pgMar w:top="1080" w:right="720" w:bottom="1080" w:left="720" w:header="1080" w:footer="720" w:gutter="0"/>
          <w:cols w:space="720"/>
          <w:docGrid w:linePitch="360"/>
        </w:sectPr>
      </w:pPr>
    </w:p>
    <w:p w14:paraId="0A56482A" w14:textId="390CF89D" w:rsidR="00A73F9F" w:rsidRDefault="00196911" w:rsidP="00A41735">
      <w:pPr>
        <w:pStyle w:val="Normal16"/>
        <w:spacing w:after="0"/>
      </w:pPr>
      <w:r>
        <w:lastRenderedPageBreak/>
        <w:t>Subject INDEX</w:t>
      </w:r>
    </w:p>
    <w:p w14:paraId="2B1B2F47" w14:textId="77777777" w:rsidR="00A73F9F" w:rsidRPr="00177FBE" w:rsidRDefault="00A73F9F"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4CF17D3A" w14:textId="77777777" w:rsidR="00A73F9F" w:rsidRDefault="00A73F9F" w:rsidP="00F879B2">
      <w:pPr>
        <w:pStyle w:val="Normal16"/>
        <w:jc w:val="left"/>
        <w:rPr>
          <w:b w:val="0"/>
          <w:caps w:val="0"/>
          <w:noProof/>
          <w:sz w:val="22"/>
        </w:rPr>
        <w:sectPr w:rsidR="00A73F9F" w:rsidSect="005B5A9C">
          <w:footerReference w:type="default" r:id="rId24"/>
          <w:pgSz w:w="15840" w:h="12240" w:orient="landscape" w:code="1"/>
          <w:pgMar w:top="1080" w:right="720" w:bottom="1080" w:left="720" w:header="1080" w:footer="720" w:gutter="0"/>
          <w:cols w:space="720"/>
          <w:docGrid w:linePitch="360"/>
        </w:sectPr>
      </w:pPr>
    </w:p>
    <w:p w14:paraId="36BAFE6B" w14:textId="77777777" w:rsidR="00196911" w:rsidRDefault="000634DA" w:rsidP="00F879B2">
      <w:pPr>
        <w:pStyle w:val="Normal16"/>
        <w:jc w:val="left"/>
        <w:rPr>
          <w:b w:val="0"/>
          <w:caps w:val="0"/>
          <w:noProof/>
          <w:sz w:val="22"/>
        </w:rPr>
        <w:sectPr w:rsidR="00196911" w:rsidSect="00196911">
          <w:type w:val="continuous"/>
          <w:pgSz w:w="15840" w:h="12240" w:orient="landscape" w:code="1"/>
          <w:pgMar w:top="1080" w:right="720" w:bottom="1080" w:left="720" w:header="1080" w:footer="720" w:gutter="0"/>
          <w:cols w:num="3" w:space="720"/>
          <w:docGrid w:linePitch="360"/>
        </w:sectPr>
      </w:pPr>
      <w:r>
        <w:rPr>
          <w:b w:val="0"/>
          <w:caps w:val="0"/>
          <w:noProof/>
          <w:sz w:val="22"/>
        </w:rPr>
        <w:fldChar w:fldCharType="begin"/>
      </w:r>
      <w:r>
        <w:rPr>
          <w:b w:val="0"/>
          <w:caps w:val="0"/>
          <w:noProof/>
          <w:sz w:val="22"/>
        </w:rPr>
        <w:instrText xml:space="preserve"> INDEX \f "subject" \e "</w:instrText>
      </w:r>
      <w:r>
        <w:rPr>
          <w:b w:val="0"/>
          <w:caps w:val="0"/>
          <w:noProof/>
          <w:sz w:val="22"/>
        </w:rPr>
        <w:tab/>
        <w:instrText xml:space="preserve">"  \c "3" \h "A" \z "1033" </w:instrText>
      </w:r>
      <w:r>
        <w:rPr>
          <w:b w:val="0"/>
          <w:caps w:val="0"/>
          <w:noProof/>
          <w:sz w:val="22"/>
        </w:rPr>
        <w:fldChar w:fldCharType="separate"/>
      </w:r>
    </w:p>
    <w:p w14:paraId="3EBF20B1"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A</w:t>
      </w:r>
    </w:p>
    <w:p w14:paraId="45560DA0" w14:textId="77777777" w:rsidR="00196911" w:rsidRDefault="00196911">
      <w:pPr>
        <w:pStyle w:val="Index1"/>
        <w:tabs>
          <w:tab w:val="right" w:leader="dot" w:pos="4310"/>
        </w:tabs>
        <w:rPr>
          <w:noProof/>
        </w:rPr>
      </w:pPr>
      <w:r w:rsidRPr="003422F9">
        <w:rPr>
          <w:bCs/>
          <w:noProof/>
        </w:rPr>
        <w:t>Academic Dishonesty Appeals (Successful Outcomes)</w:t>
      </w:r>
      <w:r>
        <w:rPr>
          <w:noProof/>
        </w:rPr>
        <w:tab/>
        <w:t>11</w:t>
      </w:r>
    </w:p>
    <w:p w14:paraId="11559F79" w14:textId="77777777" w:rsidR="00196911" w:rsidRDefault="00196911">
      <w:pPr>
        <w:pStyle w:val="Index1"/>
        <w:tabs>
          <w:tab w:val="right" w:leader="dot" w:pos="4310"/>
        </w:tabs>
        <w:rPr>
          <w:noProof/>
        </w:rPr>
      </w:pPr>
      <w:r w:rsidRPr="003422F9">
        <w:rPr>
          <w:bCs/>
          <w:noProof/>
        </w:rPr>
        <w:t>Academic Dishonesty Charges (Upheld)</w:t>
      </w:r>
      <w:r>
        <w:rPr>
          <w:noProof/>
        </w:rPr>
        <w:tab/>
        <w:t>11</w:t>
      </w:r>
    </w:p>
    <w:p w14:paraId="1CD3B176" w14:textId="77777777" w:rsidR="00196911" w:rsidRDefault="00196911">
      <w:pPr>
        <w:pStyle w:val="Index1"/>
        <w:tabs>
          <w:tab w:val="right" w:leader="dot" w:pos="4310"/>
        </w:tabs>
        <w:rPr>
          <w:noProof/>
        </w:rPr>
      </w:pPr>
      <w:r w:rsidRPr="003422F9">
        <w:rPr>
          <w:bCs/>
          <w:noProof/>
        </w:rPr>
        <w:t>Accident/Incident/Potential Hazard Reports</w:t>
      </w:r>
      <w:r>
        <w:rPr>
          <w:noProof/>
        </w:rPr>
        <w:tab/>
        <w:t>32</w:t>
      </w:r>
    </w:p>
    <w:p w14:paraId="004BC0CE" w14:textId="77777777" w:rsidR="00196911" w:rsidRDefault="00196911">
      <w:pPr>
        <w:pStyle w:val="Index1"/>
        <w:tabs>
          <w:tab w:val="right" w:leader="dot" w:pos="4310"/>
        </w:tabs>
        <w:rPr>
          <w:noProof/>
        </w:rPr>
      </w:pPr>
      <w:r w:rsidRPr="003422F9">
        <w:rPr>
          <w:bCs/>
          <w:noProof/>
        </w:rPr>
        <w:t>Accreditation Reporting</w:t>
      </w:r>
      <w:r>
        <w:rPr>
          <w:noProof/>
        </w:rPr>
        <w:tab/>
        <w:t>6</w:t>
      </w:r>
    </w:p>
    <w:p w14:paraId="75305681" w14:textId="77777777" w:rsidR="00196911" w:rsidRDefault="00196911">
      <w:pPr>
        <w:pStyle w:val="Index1"/>
        <w:tabs>
          <w:tab w:val="right" w:leader="dot" w:pos="4310"/>
        </w:tabs>
        <w:rPr>
          <w:noProof/>
        </w:rPr>
      </w:pPr>
      <w:r w:rsidRPr="003422F9">
        <w:rPr>
          <w:bCs/>
          <w:noProof/>
        </w:rPr>
        <w:t>agreements</w:t>
      </w:r>
      <w:r>
        <w:rPr>
          <w:noProof/>
        </w:rPr>
        <w:tab/>
      </w:r>
      <w:r w:rsidRPr="003422F9">
        <w:rPr>
          <w:bCs/>
          <w:i/>
          <w:noProof/>
        </w:rPr>
        <w:t>see SGGRRS</w:t>
      </w:r>
    </w:p>
    <w:p w14:paraId="5A73917E" w14:textId="77777777" w:rsidR="00196911" w:rsidRDefault="00196911">
      <w:pPr>
        <w:pStyle w:val="Index1"/>
        <w:tabs>
          <w:tab w:val="right" w:leader="dot" w:pos="4310"/>
        </w:tabs>
        <w:rPr>
          <w:noProof/>
        </w:rPr>
      </w:pPr>
      <w:r w:rsidRPr="003422F9">
        <w:rPr>
          <w:bCs/>
          <w:noProof/>
        </w:rPr>
        <w:t>Agreements, Hold Harmless (Minors Under Age 18)</w:t>
      </w:r>
      <w:r>
        <w:rPr>
          <w:noProof/>
        </w:rPr>
        <w:tab/>
        <w:t>32</w:t>
      </w:r>
    </w:p>
    <w:p w14:paraId="1EA175F4" w14:textId="77777777" w:rsidR="00196911" w:rsidRDefault="00196911">
      <w:pPr>
        <w:pStyle w:val="Index1"/>
        <w:tabs>
          <w:tab w:val="right" w:leader="dot" w:pos="4310"/>
        </w:tabs>
        <w:rPr>
          <w:noProof/>
        </w:rPr>
      </w:pPr>
      <w:r w:rsidRPr="003422F9">
        <w:rPr>
          <w:bCs/>
          <w:noProof/>
        </w:rPr>
        <w:t>Alarm Call Response</w:t>
      </w:r>
      <w:r>
        <w:rPr>
          <w:noProof/>
        </w:rPr>
        <w:tab/>
        <w:t>42</w:t>
      </w:r>
    </w:p>
    <w:p w14:paraId="3336C9B0" w14:textId="77777777" w:rsidR="00196911" w:rsidRDefault="00196911">
      <w:pPr>
        <w:pStyle w:val="Index1"/>
        <w:tabs>
          <w:tab w:val="right" w:leader="dot" w:pos="4310"/>
        </w:tabs>
        <w:rPr>
          <w:noProof/>
        </w:rPr>
      </w:pPr>
      <w:r w:rsidRPr="003422F9">
        <w:rPr>
          <w:bCs/>
          <w:noProof/>
        </w:rPr>
        <w:t>All Radio Transmissions</w:t>
      </w:r>
      <w:r>
        <w:rPr>
          <w:noProof/>
        </w:rPr>
        <w:tab/>
        <w:t>42</w:t>
      </w:r>
    </w:p>
    <w:p w14:paraId="57E439AE" w14:textId="77777777" w:rsidR="00196911" w:rsidRDefault="00196911">
      <w:pPr>
        <w:pStyle w:val="Index1"/>
        <w:tabs>
          <w:tab w:val="right" w:leader="dot" w:pos="4310"/>
        </w:tabs>
        <w:rPr>
          <w:noProof/>
        </w:rPr>
      </w:pPr>
      <w:r w:rsidRPr="003422F9">
        <w:rPr>
          <w:bCs/>
          <w:noProof/>
        </w:rPr>
        <w:t>AmeriCorps Member Files</w:t>
      </w:r>
      <w:r>
        <w:rPr>
          <w:noProof/>
        </w:rPr>
        <w:tab/>
        <w:t>23</w:t>
      </w:r>
    </w:p>
    <w:p w14:paraId="6985B2C2" w14:textId="77777777" w:rsidR="00196911" w:rsidRDefault="00196911">
      <w:pPr>
        <w:pStyle w:val="Index1"/>
        <w:tabs>
          <w:tab w:val="right" w:leader="dot" w:pos="4310"/>
        </w:tabs>
        <w:rPr>
          <w:noProof/>
        </w:rPr>
      </w:pPr>
      <w:r w:rsidRPr="003422F9">
        <w:rPr>
          <w:bCs/>
          <w:noProof/>
        </w:rPr>
        <w:t>Animal Subjects Review Records</w:t>
      </w:r>
      <w:r>
        <w:rPr>
          <w:noProof/>
        </w:rPr>
        <w:tab/>
        <w:t>24</w:t>
      </w:r>
    </w:p>
    <w:p w14:paraId="4927A18E" w14:textId="77777777" w:rsidR="00196911" w:rsidRDefault="00196911">
      <w:pPr>
        <w:pStyle w:val="Index1"/>
        <w:tabs>
          <w:tab w:val="right" w:leader="dot" w:pos="4310"/>
        </w:tabs>
        <w:rPr>
          <w:noProof/>
        </w:rPr>
      </w:pPr>
      <w:r w:rsidRPr="003422F9">
        <w:rPr>
          <w:bCs/>
          <w:noProof/>
        </w:rPr>
        <w:t>Annual Crime Report Documentation</w:t>
      </w:r>
      <w:r>
        <w:rPr>
          <w:noProof/>
        </w:rPr>
        <w:tab/>
        <w:t>42</w:t>
      </w:r>
    </w:p>
    <w:p w14:paraId="106D9FB4" w14:textId="77777777" w:rsidR="00196911" w:rsidRDefault="00196911">
      <w:pPr>
        <w:pStyle w:val="Index1"/>
        <w:tabs>
          <w:tab w:val="right" w:leader="dot" w:pos="4310"/>
        </w:tabs>
        <w:rPr>
          <w:noProof/>
        </w:rPr>
      </w:pPr>
      <w:r w:rsidRPr="003422F9">
        <w:rPr>
          <w:bCs/>
          <w:noProof/>
        </w:rPr>
        <w:t>Applications for Admission to University, Major, or Program</w:t>
      </w:r>
      <w:r>
        <w:rPr>
          <w:noProof/>
        </w:rPr>
        <w:tab/>
        <w:t>8</w:t>
      </w:r>
    </w:p>
    <w:p w14:paraId="58946B12" w14:textId="77777777" w:rsidR="00196911" w:rsidRDefault="00196911">
      <w:pPr>
        <w:pStyle w:val="Index1"/>
        <w:tabs>
          <w:tab w:val="right" w:leader="dot" w:pos="4310"/>
        </w:tabs>
        <w:rPr>
          <w:noProof/>
        </w:rPr>
      </w:pPr>
      <w:r w:rsidRPr="003422F9">
        <w:rPr>
          <w:bCs/>
          <w:noProof/>
        </w:rPr>
        <w:t>Applications for Banquet Liquor Permits</w:t>
      </w:r>
      <w:r>
        <w:rPr>
          <w:noProof/>
        </w:rPr>
        <w:tab/>
        <w:t>32</w:t>
      </w:r>
    </w:p>
    <w:p w14:paraId="50DC7199" w14:textId="77777777" w:rsidR="00196911" w:rsidRDefault="00196911">
      <w:pPr>
        <w:pStyle w:val="Index1"/>
        <w:tabs>
          <w:tab w:val="right" w:leader="dot" w:pos="4310"/>
        </w:tabs>
        <w:rPr>
          <w:noProof/>
        </w:rPr>
      </w:pPr>
      <w:r w:rsidRPr="003422F9">
        <w:rPr>
          <w:bCs/>
          <w:noProof/>
        </w:rPr>
        <w:t>Archival Research Requests</w:t>
      </w:r>
      <w:r>
        <w:rPr>
          <w:noProof/>
        </w:rPr>
        <w:tab/>
        <w:t>27</w:t>
      </w:r>
    </w:p>
    <w:p w14:paraId="33FECF2D" w14:textId="77777777" w:rsidR="00196911" w:rsidRDefault="00196911">
      <w:pPr>
        <w:pStyle w:val="Index1"/>
        <w:tabs>
          <w:tab w:val="right" w:leader="dot" w:pos="4310"/>
        </w:tabs>
        <w:rPr>
          <w:noProof/>
        </w:rPr>
      </w:pPr>
      <w:r w:rsidRPr="003422F9">
        <w:rPr>
          <w:bCs/>
          <w:noProof/>
        </w:rPr>
        <w:t>Art Donor Records</w:t>
      </w:r>
      <w:r>
        <w:rPr>
          <w:noProof/>
        </w:rPr>
        <w:tab/>
        <w:t>27</w:t>
      </w:r>
    </w:p>
    <w:p w14:paraId="515ECDF5" w14:textId="77777777" w:rsidR="00196911" w:rsidRDefault="00196911">
      <w:pPr>
        <w:pStyle w:val="Index1"/>
        <w:tabs>
          <w:tab w:val="right" w:leader="dot" w:pos="4310"/>
        </w:tabs>
        <w:rPr>
          <w:noProof/>
        </w:rPr>
      </w:pPr>
      <w:r w:rsidRPr="003422F9">
        <w:rPr>
          <w:bCs/>
          <w:noProof/>
        </w:rPr>
        <w:t>asset management</w:t>
      </w:r>
      <w:r>
        <w:rPr>
          <w:noProof/>
        </w:rPr>
        <w:tab/>
      </w:r>
      <w:r w:rsidRPr="003422F9">
        <w:rPr>
          <w:bCs/>
          <w:i/>
          <w:noProof/>
        </w:rPr>
        <w:t>see SGGRRS</w:t>
      </w:r>
    </w:p>
    <w:p w14:paraId="3D101D53" w14:textId="77777777" w:rsidR="00196911" w:rsidRDefault="00196911">
      <w:pPr>
        <w:pStyle w:val="Index1"/>
        <w:tabs>
          <w:tab w:val="right" w:leader="dot" w:pos="4310"/>
        </w:tabs>
        <w:rPr>
          <w:noProof/>
        </w:rPr>
      </w:pPr>
      <w:r w:rsidRPr="003422F9">
        <w:rPr>
          <w:bCs/>
          <w:noProof/>
        </w:rPr>
        <w:t>Athletics Eligibility Records</w:t>
      </w:r>
      <w:r>
        <w:rPr>
          <w:noProof/>
        </w:rPr>
        <w:tab/>
        <w:t>16</w:t>
      </w:r>
    </w:p>
    <w:p w14:paraId="2E41D384" w14:textId="77777777" w:rsidR="00196911" w:rsidRDefault="00196911">
      <w:pPr>
        <w:pStyle w:val="Index1"/>
        <w:tabs>
          <w:tab w:val="right" w:leader="dot" w:pos="4310"/>
        </w:tabs>
        <w:rPr>
          <w:noProof/>
        </w:rPr>
      </w:pPr>
      <w:r w:rsidRPr="003422F9">
        <w:rPr>
          <w:bCs/>
          <w:noProof/>
        </w:rPr>
        <w:t>audits</w:t>
      </w:r>
      <w:r>
        <w:rPr>
          <w:noProof/>
        </w:rPr>
        <w:tab/>
      </w:r>
      <w:r w:rsidRPr="003422F9">
        <w:rPr>
          <w:bCs/>
          <w:i/>
          <w:noProof/>
        </w:rPr>
        <w:t>see SGGRRS</w:t>
      </w:r>
    </w:p>
    <w:p w14:paraId="2E5C4B0B" w14:textId="77777777" w:rsidR="00196911" w:rsidRDefault="00196911">
      <w:pPr>
        <w:pStyle w:val="Index1"/>
        <w:tabs>
          <w:tab w:val="right" w:leader="dot" w:pos="4310"/>
        </w:tabs>
        <w:rPr>
          <w:noProof/>
        </w:rPr>
      </w:pPr>
      <w:r w:rsidRPr="003422F9">
        <w:rPr>
          <w:bCs/>
          <w:noProof/>
        </w:rPr>
        <w:t>Authorizations for Release of Student Records</w:t>
      </w:r>
      <w:r>
        <w:rPr>
          <w:noProof/>
        </w:rPr>
        <w:tab/>
        <w:t>11</w:t>
      </w:r>
    </w:p>
    <w:p w14:paraId="25B7A18A"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B</w:t>
      </w:r>
    </w:p>
    <w:p w14:paraId="10BCFBFC" w14:textId="77777777" w:rsidR="00196911" w:rsidRDefault="00196911">
      <w:pPr>
        <w:pStyle w:val="Index1"/>
        <w:tabs>
          <w:tab w:val="right" w:leader="dot" w:pos="4310"/>
        </w:tabs>
        <w:rPr>
          <w:noProof/>
        </w:rPr>
      </w:pPr>
      <w:r w:rsidRPr="003422F9">
        <w:rPr>
          <w:bCs/>
          <w:noProof/>
        </w:rPr>
        <w:t>Background Checks/Tests/Investigations (Non-Criminal)</w:t>
      </w:r>
      <w:r>
        <w:rPr>
          <w:noProof/>
        </w:rPr>
        <w:tab/>
        <w:t>43</w:t>
      </w:r>
    </w:p>
    <w:p w14:paraId="3D1BA5A6" w14:textId="77777777" w:rsidR="00196911" w:rsidRDefault="00196911">
      <w:pPr>
        <w:pStyle w:val="Index1"/>
        <w:tabs>
          <w:tab w:val="right" w:leader="dot" w:pos="4310"/>
        </w:tabs>
        <w:rPr>
          <w:noProof/>
        </w:rPr>
      </w:pPr>
      <w:r w:rsidRPr="003422F9">
        <w:rPr>
          <w:bCs/>
          <w:noProof/>
        </w:rPr>
        <w:t>backups</w:t>
      </w:r>
      <w:r>
        <w:rPr>
          <w:noProof/>
        </w:rPr>
        <w:tab/>
      </w:r>
      <w:r w:rsidRPr="003422F9">
        <w:rPr>
          <w:bCs/>
          <w:i/>
          <w:noProof/>
        </w:rPr>
        <w:t>see SGGRRS</w:t>
      </w:r>
    </w:p>
    <w:p w14:paraId="68AEA67F" w14:textId="77777777" w:rsidR="00196911" w:rsidRDefault="00196911">
      <w:pPr>
        <w:pStyle w:val="Index1"/>
        <w:tabs>
          <w:tab w:val="right" w:leader="dot" w:pos="4310"/>
        </w:tabs>
        <w:rPr>
          <w:noProof/>
        </w:rPr>
      </w:pPr>
      <w:r w:rsidRPr="003422F9">
        <w:rPr>
          <w:bCs/>
          <w:noProof/>
        </w:rPr>
        <w:t>budgeting</w:t>
      </w:r>
      <w:r>
        <w:rPr>
          <w:noProof/>
        </w:rPr>
        <w:tab/>
      </w:r>
      <w:r w:rsidRPr="003422F9">
        <w:rPr>
          <w:bCs/>
          <w:i/>
          <w:noProof/>
        </w:rPr>
        <w:t>see SGGRRS</w:t>
      </w:r>
    </w:p>
    <w:p w14:paraId="0F364422"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C</w:t>
      </w:r>
    </w:p>
    <w:p w14:paraId="2FE098B4" w14:textId="77777777" w:rsidR="00196911" w:rsidRDefault="00196911">
      <w:pPr>
        <w:pStyle w:val="Index1"/>
        <w:tabs>
          <w:tab w:val="right" w:leader="dot" w:pos="4310"/>
        </w:tabs>
        <w:rPr>
          <w:noProof/>
        </w:rPr>
      </w:pPr>
      <w:r w:rsidRPr="003422F9">
        <w:rPr>
          <w:bCs/>
          <w:noProof/>
        </w:rPr>
        <w:t>Calibration Test Reports</w:t>
      </w:r>
      <w:r>
        <w:rPr>
          <w:noProof/>
        </w:rPr>
        <w:tab/>
        <w:t>32</w:t>
      </w:r>
    </w:p>
    <w:p w14:paraId="564F0EC0" w14:textId="77777777" w:rsidR="00196911" w:rsidRDefault="00196911">
      <w:pPr>
        <w:pStyle w:val="Index1"/>
        <w:tabs>
          <w:tab w:val="right" w:leader="dot" w:pos="4310"/>
        </w:tabs>
        <w:rPr>
          <w:noProof/>
        </w:rPr>
      </w:pPr>
      <w:r w:rsidRPr="003422F9">
        <w:rPr>
          <w:bCs/>
          <w:noProof/>
        </w:rPr>
        <w:t>Career Criminals</w:t>
      </w:r>
      <w:r>
        <w:rPr>
          <w:noProof/>
        </w:rPr>
        <w:tab/>
        <w:t>43</w:t>
      </w:r>
    </w:p>
    <w:p w14:paraId="31F5C207" w14:textId="77777777" w:rsidR="00196911" w:rsidRDefault="00196911">
      <w:pPr>
        <w:pStyle w:val="Index1"/>
        <w:tabs>
          <w:tab w:val="right" w:leader="dot" w:pos="4310"/>
        </w:tabs>
        <w:rPr>
          <w:noProof/>
        </w:rPr>
      </w:pPr>
      <w:r w:rsidRPr="003422F9">
        <w:rPr>
          <w:bCs/>
          <w:noProof/>
        </w:rPr>
        <w:t>Case Assignment Control</w:t>
      </w:r>
      <w:r>
        <w:rPr>
          <w:noProof/>
        </w:rPr>
        <w:tab/>
        <w:t>44</w:t>
      </w:r>
    </w:p>
    <w:p w14:paraId="3C215E0F" w14:textId="77777777" w:rsidR="00196911" w:rsidRDefault="00196911">
      <w:pPr>
        <w:pStyle w:val="Index1"/>
        <w:tabs>
          <w:tab w:val="right" w:leader="dot" w:pos="4310"/>
        </w:tabs>
        <w:rPr>
          <w:noProof/>
        </w:rPr>
      </w:pPr>
      <w:r w:rsidRPr="003422F9">
        <w:rPr>
          <w:bCs/>
          <w:noProof/>
        </w:rPr>
        <w:t>Case Files – All Other Cases</w:t>
      </w:r>
      <w:r>
        <w:rPr>
          <w:noProof/>
        </w:rPr>
        <w:tab/>
        <w:t>44</w:t>
      </w:r>
    </w:p>
    <w:p w14:paraId="67224548" w14:textId="77777777" w:rsidR="00196911" w:rsidRDefault="00196911">
      <w:pPr>
        <w:pStyle w:val="Index1"/>
        <w:tabs>
          <w:tab w:val="right" w:leader="dot" w:pos="4310"/>
        </w:tabs>
        <w:rPr>
          <w:noProof/>
        </w:rPr>
      </w:pPr>
      <w:r w:rsidRPr="003422F9">
        <w:rPr>
          <w:bCs/>
          <w:noProof/>
        </w:rPr>
        <w:t>Case Files – Homicides (Solved)</w:t>
      </w:r>
      <w:r>
        <w:rPr>
          <w:noProof/>
        </w:rPr>
        <w:tab/>
        <w:t>45</w:t>
      </w:r>
    </w:p>
    <w:p w14:paraId="28C8C136" w14:textId="77777777" w:rsidR="00196911" w:rsidRDefault="00196911">
      <w:pPr>
        <w:pStyle w:val="Index1"/>
        <w:tabs>
          <w:tab w:val="right" w:leader="dot" w:pos="4310"/>
        </w:tabs>
        <w:rPr>
          <w:noProof/>
        </w:rPr>
      </w:pPr>
      <w:r w:rsidRPr="003422F9">
        <w:rPr>
          <w:bCs/>
          <w:noProof/>
        </w:rPr>
        <w:t>Case Files – Notorious/Historically Significant Cases</w:t>
      </w:r>
      <w:r>
        <w:rPr>
          <w:noProof/>
        </w:rPr>
        <w:tab/>
        <w:t>46</w:t>
      </w:r>
    </w:p>
    <w:p w14:paraId="38A8F73B" w14:textId="77777777" w:rsidR="00196911" w:rsidRDefault="00196911">
      <w:pPr>
        <w:pStyle w:val="Index1"/>
        <w:tabs>
          <w:tab w:val="right" w:leader="dot" w:pos="4310"/>
        </w:tabs>
        <w:rPr>
          <w:noProof/>
        </w:rPr>
      </w:pPr>
      <w:r w:rsidRPr="003422F9">
        <w:rPr>
          <w:bCs/>
          <w:noProof/>
        </w:rPr>
        <w:t>Case Files – Sex Offenders and Sexually Violent Offenses</w:t>
      </w:r>
      <w:r>
        <w:rPr>
          <w:noProof/>
        </w:rPr>
        <w:tab/>
        <w:t>47</w:t>
      </w:r>
    </w:p>
    <w:p w14:paraId="45215844" w14:textId="77777777" w:rsidR="00196911" w:rsidRDefault="00196911">
      <w:pPr>
        <w:pStyle w:val="Index1"/>
        <w:tabs>
          <w:tab w:val="right" w:leader="dot" w:pos="4310"/>
        </w:tabs>
        <w:rPr>
          <w:noProof/>
        </w:rPr>
      </w:pPr>
      <w:r w:rsidRPr="003422F9">
        <w:rPr>
          <w:bCs/>
          <w:noProof/>
        </w:rPr>
        <w:t>Case Logs</w:t>
      </w:r>
      <w:r>
        <w:rPr>
          <w:noProof/>
        </w:rPr>
        <w:tab/>
        <w:t>47</w:t>
      </w:r>
    </w:p>
    <w:p w14:paraId="2B440DA2" w14:textId="77777777" w:rsidR="00196911" w:rsidRDefault="00196911">
      <w:pPr>
        <w:pStyle w:val="Index1"/>
        <w:tabs>
          <w:tab w:val="right" w:leader="dot" w:pos="4310"/>
        </w:tabs>
        <w:rPr>
          <w:noProof/>
        </w:rPr>
      </w:pPr>
      <w:r w:rsidRPr="003422F9">
        <w:rPr>
          <w:bCs/>
          <w:noProof/>
        </w:rPr>
        <w:t>Certificates of Insurance and Performance Bonds--Public Works Projects</w:t>
      </w:r>
      <w:r>
        <w:rPr>
          <w:noProof/>
        </w:rPr>
        <w:tab/>
        <w:t>33</w:t>
      </w:r>
    </w:p>
    <w:p w14:paraId="6CCBCD06" w14:textId="77777777" w:rsidR="00196911" w:rsidRDefault="00196911">
      <w:pPr>
        <w:pStyle w:val="Index1"/>
        <w:tabs>
          <w:tab w:val="right" w:leader="dot" w:pos="4310"/>
        </w:tabs>
        <w:rPr>
          <w:noProof/>
        </w:rPr>
      </w:pPr>
      <w:r w:rsidRPr="003422F9">
        <w:rPr>
          <w:bCs/>
          <w:noProof/>
        </w:rPr>
        <w:t>Child Development Center Program Records</w:t>
      </w:r>
      <w:r>
        <w:rPr>
          <w:noProof/>
        </w:rPr>
        <w:tab/>
        <w:t>33</w:t>
      </w:r>
    </w:p>
    <w:p w14:paraId="618562D4" w14:textId="77777777" w:rsidR="00196911" w:rsidRDefault="00196911">
      <w:pPr>
        <w:pStyle w:val="Index1"/>
        <w:tabs>
          <w:tab w:val="right" w:leader="dot" w:pos="4310"/>
        </w:tabs>
        <w:rPr>
          <w:noProof/>
        </w:rPr>
      </w:pPr>
      <w:r w:rsidRPr="003422F9">
        <w:rPr>
          <w:bCs/>
          <w:noProof/>
        </w:rPr>
        <w:t>Child Development Center Student Files</w:t>
      </w:r>
      <w:r>
        <w:rPr>
          <w:noProof/>
        </w:rPr>
        <w:tab/>
        <w:t>33</w:t>
      </w:r>
    </w:p>
    <w:p w14:paraId="552D3E66" w14:textId="77777777" w:rsidR="00196911" w:rsidRDefault="00196911">
      <w:pPr>
        <w:pStyle w:val="Index1"/>
        <w:tabs>
          <w:tab w:val="right" w:leader="dot" w:pos="4310"/>
        </w:tabs>
        <w:rPr>
          <w:noProof/>
        </w:rPr>
      </w:pPr>
      <w:r w:rsidRPr="003422F9">
        <w:rPr>
          <w:bCs/>
          <w:noProof/>
        </w:rPr>
        <w:t>Citations/Notices of Infraction – Issued to Officer</w:t>
      </w:r>
      <w:r>
        <w:rPr>
          <w:noProof/>
        </w:rPr>
        <w:tab/>
        <w:t>48</w:t>
      </w:r>
    </w:p>
    <w:p w14:paraId="43BFB1A9" w14:textId="77777777" w:rsidR="00196911" w:rsidRDefault="00196911">
      <w:pPr>
        <w:pStyle w:val="Index1"/>
        <w:tabs>
          <w:tab w:val="right" w:leader="dot" w:pos="4310"/>
        </w:tabs>
        <w:rPr>
          <w:noProof/>
        </w:rPr>
      </w:pPr>
      <w:r w:rsidRPr="003422F9">
        <w:rPr>
          <w:bCs/>
          <w:noProof/>
        </w:rPr>
        <w:t>Citations/Notices of Infraction Issued – All Others</w:t>
      </w:r>
      <w:r>
        <w:rPr>
          <w:noProof/>
        </w:rPr>
        <w:tab/>
        <w:t>48</w:t>
      </w:r>
    </w:p>
    <w:p w14:paraId="2C0F7BBC" w14:textId="77777777" w:rsidR="00196911" w:rsidRDefault="00196911">
      <w:pPr>
        <w:pStyle w:val="Index1"/>
        <w:tabs>
          <w:tab w:val="right" w:leader="dot" w:pos="4310"/>
        </w:tabs>
        <w:rPr>
          <w:noProof/>
        </w:rPr>
      </w:pPr>
      <w:r w:rsidRPr="003422F9">
        <w:rPr>
          <w:bCs/>
          <w:noProof/>
        </w:rPr>
        <w:t>Citations/Notices of Infraction Issued – Driving Under the Influence</w:t>
      </w:r>
      <w:r>
        <w:rPr>
          <w:noProof/>
        </w:rPr>
        <w:tab/>
        <w:t>49</w:t>
      </w:r>
    </w:p>
    <w:p w14:paraId="690A9EE1" w14:textId="77777777" w:rsidR="00196911" w:rsidRDefault="00196911">
      <w:pPr>
        <w:pStyle w:val="Index1"/>
        <w:tabs>
          <w:tab w:val="right" w:leader="dot" w:pos="4310"/>
        </w:tabs>
        <w:rPr>
          <w:noProof/>
        </w:rPr>
      </w:pPr>
      <w:r w:rsidRPr="003422F9">
        <w:rPr>
          <w:bCs/>
          <w:noProof/>
        </w:rPr>
        <w:t>Collision Reports</w:t>
      </w:r>
      <w:r>
        <w:rPr>
          <w:noProof/>
        </w:rPr>
        <w:tab/>
        <w:t>49</w:t>
      </w:r>
    </w:p>
    <w:p w14:paraId="577E17CC" w14:textId="77777777" w:rsidR="00196911" w:rsidRDefault="00196911">
      <w:pPr>
        <w:pStyle w:val="Index1"/>
        <w:tabs>
          <w:tab w:val="right" w:leader="dot" w:pos="4310"/>
        </w:tabs>
        <w:rPr>
          <w:noProof/>
        </w:rPr>
      </w:pPr>
      <w:r w:rsidRPr="003422F9">
        <w:rPr>
          <w:bCs/>
          <w:noProof/>
        </w:rPr>
        <w:t>complaints</w:t>
      </w:r>
      <w:r>
        <w:rPr>
          <w:noProof/>
        </w:rPr>
        <w:tab/>
      </w:r>
      <w:r w:rsidRPr="003422F9">
        <w:rPr>
          <w:bCs/>
          <w:i/>
          <w:noProof/>
        </w:rPr>
        <w:t>see SGGRRS</w:t>
      </w:r>
    </w:p>
    <w:p w14:paraId="1B63C2D4" w14:textId="77777777" w:rsidR="00196911" w:rsidRDefault="00196911">
      <w:pPr>
        <w:pStyle w:val="Index1"/>
        <w:tabs>
          <w:tab w:val="right" w:leader="dot" w:pos="4310"/>
        </w:tabs>
        <w:rPr>
          <w:noProof/>
        </w:rPr>
      </w:pPr>
      <w:r w:rsidRPr="003422F9">
        <w:rPr>
          <w:bCs/>
          <w:noProof/>
        </w:rPr>
        <w:t>Confidential Informants</w:t>
      </w:r>
      <w:r>
        <w:rPr>
          <w:noProof/>
        </w:rPr>
        <w:tab/>
        <w:t>49</w:t>
      </w:r>
    </w:p>
    <w:p w14:paraId="5D361110" w14:textId="77777777" w:rsidR="00196911" w:rsidRDefault="00196911">
      <w:pPr>
        <w:pStyle w:val="Index1"/>
        <w:tabs>
          <w:tab w:val="right" w:leader="dot" w:pos="4310"/>
        </w:tabs>
        <w:rPr>
          <w:noProof/>
        </w:rPr>
      </w:pPr>
      <w:r w:rsidRPr="003422F9">
        <w:rPr>
          <w:bCs/>
          <w:noProof/>
        </w:rPr>
        <w:t>Confined Space Permits</w:t>
      </w:r>
      <w:r>
        <w:rPr>
          <w:noProof/>
        </w:rPr>
        <w:tab/>
        <w:t>33</w:t>
      </w:r>
    </w:p>
    <w:p w14:paraId="7E3968AD" w14:textId="77777777" w:rsidR="00196911" w:rsidRDefault="00196911">
      <w:pPr>
        <w:pStyle w:val="Index1"/>
        <w:tabs>
          <w:tab w:val="right" w:leader="dot" w:pos="4310"/>
        </w:tabs>
        <w:rPr>
          <w:noProof/>
        </w:rPr>
      </w:pPr>
      <w:r w:rsidRPr="003422F9">
        <w:rPr>
          <w:bCs/>
          <w:noProof/>
        </w:rPr>
        <w:t>contracts</w:t>
      </w:r>
      <w:r>
        <w:rPr>
          <w:noProof/>
        </w:rPr>
        <w:tab/>
      </w:r>
      <w:r w:rsidRPr="003422F9">
        <w:rPr>
          <w:bCs/>
          <w:i/>
          <w:noProof/>
        </w:rPr>
        <w:t>see SGGRRS</w:t>
      </w:r>
    </w:p>
    <w:p w14:paraId="7B71BB31" w14:textId="77777777" w:rsidR="00196911" w:rsidRDefault="00196911">
      <w:pPr>
        <w:pStyle w:val="Index1"/>
        <w:tabs>
          <w:tab w:val="right" w:leader="dot" w:pos="4310"/>
        </w:tabs>
        <w:rPr>
          <w:noProof/>
        </w:rPr>
      </w:pPr>
      <w:r w:rsidRPr="003422F9">
        <w:rPr>
          <w:bCs/>
          <w:noProof/>
        </w:rPr>
        <w:t>Counseling Training Clinic Client Applications - Not Seen In Clinic</w:t>
      </w:r>
      <w:r>
        <w:rPr>
          <w:noProof/>
        </w:rPr>
        <w:tab/>
        <w:t>26</w:t>
      </w:r>
    </w:p>
    <w:p w14:paraId="55273ADD" w14:textId="77777777" w:rsidR="00196911" w:rsidRDefault="00196911">
      <w:pPr>
        <w:pStyle w:val="Index1"/>
        <w:tabs>
          <w:tab w:val="right" w:leader="dot" w:pos="4310"/>
        </w:tabs>
        <w:rPr>
          <w:noProof/>
        </w:rPr>
      </w:pPr>
      <w:r w:rsidRPr="003422F9">
        <w:rPr>
          <w:bCs/>
          <w:noProof/>
        </w:rPr>
        <w:t>Course Content Records</w:t>
      </w:r>
      <w:r>
        <w:rPr>
          <w:noProof/>
        </w:rPr>
        <w:tab/>
        <w:t>19</w:t>
      </w:r>
    </w:p>
    <w:p w14:paraId="5D0A180F" w14:textId="77777777" w:rsidR="00196911" w:rsidRDefault="00196911">
      <w:pPr>
        <w:pStyle w:val="Index1"/>
        <w:tabs>
          <w:tab w:val="right" w:leader="dot" w:pos="4310"/>
        </w:tabs>
        <w:rPr>
          <w:noProof/>
        </w:rPr>
      </w:pPr>
      <w:r w:rsidRPr="003422F9">
        <w:rPr>
          <w:bCs/>
          <w:noProof/>
        </w:rPr>
        <w:t>Course History Files</w:t>
      </w:r>
      <w:r>
        <w:rPr>
          <w:noProof/>
        </w:rPr>
        <w:tab/>
        <w:t>21</w:t>
      </w:r>
    </w:p>
    <w:p w14:paraId="6749E73D" w14:textId="77777777" w:rsidR="00196911" w:rsidRDefault="00196911">
      <w:pPr>
        <w:pStyle w:val="Index1"/>
        <w:tabs>
          <w:tab w:val="right" w:leader="dot" w:pos="4310"/>
        </w:tabs>
        <w:rPr>
          <w:noProof/>
        </w:rPr>
      </w:pPr>
      <w:r w:rsidRPr="003422F9">
        <w:rPr>
          <w:bCs/>
          <w:noProof/>
        </w:rPr>
        <w:t>Course Pack Records</w:t>
      </w:r>
      <w:r>
        <w:rPr>
          <w:noProof/>
        </w:rPr>
        <w:tab/>
        <w:t>40</w:t>
      </w:r>
    </w:p>
    <w:p w14:paraId="19390FAA" w14:textId="77777777" w:rsidR="00196911" w:rsidRDefault="00196911">
      <w:pPr>
        <w:pStyle w:val="Index1"/>
        <w:tabs>
          <w:tab w:val="right" w:leader="dot" w:pos="4310"/>
        </w:tabs>
        <w:rPr>
          <w:noProof/>
        </w:rPr>
      </w:pPr>
      <w:r w:rsidRPr="003422F9">
        <w:rPr>
          <w:bCs/>
          <w:noProof/>
        </w:rPr>
        <w:t>Course Syllabi</w:t>
      </w:r>
      <w:r>
        <w:rPr>
          <w:noProof/>
        </w:rPr>
        <w:tab/>
        <w:t>19</w:t>
      </w:r>
    </w:p>
    <w:p w14:paraId="3D1AB3F1" w14:textId="77777777" w:rsidR="00196911" w:rsidRDefault="00196911">
      <w:pPr>
        <w:pStyle w:val="Index1"/>
        <w:tabs>
          <w:tab w:val="right" w:leader="dot" w:pos="4310"/>
        </w:tabs>
        <w:rPr>
          <w:noProof/>
        </w:rPr>
      </w:pPr>
      <w:r w:rsidRPr="003422F9">
        <w:rPr>
          <w:bCs/>
          <w:noProof/>
        </w:rPr>
        <w:t>Court Disposition Information</w:t>
      </w:r>
      <w:r>
        <w:rPr>
          <w:noProof/>
        </w:rPr>
        <w:tab/>
        <w:t>50</w:t>
      </w:r>
    </w:p>
    <w:p w14:paraId="4475ED75" w14:textId="77777777" w:rsidR="00196911" w:rsidRDefault="00196911">
      <w:pPr>
        <w:pStyle w:val="Index1"/>
        <w:tabs>
          <w:tab w:val="right" w:leader="dot" w:pos="4310"/>
        </w:tabs>
        <w:rPr>
          <w:noProof/>
        </w:rPr>
      </w:pPr>
      <w:r w:rsidRPr="003422F9">
        <w:rPr>
          <w:bCs/>
          <w:noProof/>
        </w:rPr>
        <w:t>Court Orders/Warrants/Writs - Acted Upon</w:t>
      </w:r>
      <w:r>
        <w:rPr>
          <w:noProof/>
        </w:rPr>
        <w:tab/>
        <w:t>50</w:t>
      </w:r>
    </w:p>
    <w:p w14:paraId="7B237139" w14:textId="77777777" w:rsidR="00196911" w:rsidRDefault="00196911">
      <w:pPr>
        <w:pStyle w:val="Index1"/>
        <w:tabs>
          <w:tab w:val="right" w:leader="dot" w:pos="4310"/>
        </w:tabs>
        <w:rPr>
          <w:noProof/>
        </w:rPr>
      </w:pPr>
      <w:r w:rsidRPr="003422F9">
        <w:rPr>
          <w:bCs/>
          <w:noProof/>
        </w:rPr>
        <w:t>Court Orders/Warrants/Writs - Not Acted Upon</w:t>
      </w:r>
      <w:r>
        <w:rPr>
          <w:noProof/>
        </w:rPr>
        <w:tab/>
        <w:t>51</w:t>
      </w:r>
    </w:p>
    <w:p w14:paraId="19BBA21A" w14:textId="77777777" w:rsidR="00196911" w:rsidRDefault="00196911">
      <w:pPr>
        <w:pStyle w:val="Index1"/>
        <w:tabs>
          <w:tab w:val="right" w:leader="dot" w:pos="4310"/>
        </w:tabs>
        <w:rPr>
          <w:noProof/>
        </w:rPr>
      </w:pPr>
      <w:r w:rsidRPr="003422F9">
        <w:rPr>
          <w:bCs/>
          <w:noProof/>
        </w:rPr>
        <w:t>Credit Evaluations</w:t>
      </w:r>
      <w:r>
        <w:rPr>
          <w:noProof/>
        </w:rPr>
        <w:tab/>
        <w:t>11</w:t>
      </w:r>
    </w:p>
    <w:p w14:paraId="4E4685CD" w14:textId="77777777" w:rsidR="00196911" w:rsidRDefault="00196911">
      <w:pPr>
        <w:pStyle w:val="Index1"/>
        <w:tabs>
          <w:tab w:val="right" w:leader="dot" w:pos="4310"/>
        </w:tabs>
        <w:rPr>
          <w:noProof/>
        </w:rPr>
      </w:pPr>
      <w:r w:rsidRPr="003422F9">
        <w:rPr>
          <w:bCs/>
          <w:noProof/>
        </w:rPr>
        <w:t>Crime Analysis Files</w:t>
      </w:r>
      <w:r>
        <w:rPr>
          <w:noProof/>
        </w:rPr>
        <w:tab/>
        <w:t>51</w:t>
      </w:r>
    </w:p>
    <w:p w14:paraId="0287F8D2" w14:textId="77777777" w:rsidR="00196911" w:rsidRDefault="00196911">
      <w:pPr>
        <w:pStyle w:val="Index1"/>
        <w:tabs>
          <w:tab w:val="right" w:leader="dot" w:pos="4310"/>
        </w:tabs>
        <w:rPr>
          <w:noProof/>
        </w:rPr>
      </w:pPr>
      <w:r w:rsidRPr="003422F9">
        <w:rPr>
          <w:bCs/>
          <w:noProof/>
        </w:rPr>
        <w:t>Crime Prevention Programs</w:t>
      </w:r>
      <w:r>
        <w:rPr>
          <w:noProof/>
        </w:rPr>
        <w:tab/>
        <w:t>52</w:t>
      </w:r>
    </w:p>
    <w:p w14:paraId="3561409E" w14:textId="77777777" w:rsidR="00196911" w:rsidRDefault="00196911">
      <w:pPr>
        <w:pStyle w:val="Index1"/>
        <w:tabs>
          <w:tab w:val="right" w:leader="dot" w:pos="4310"/>
        </w:tabs>
        <w:rPr>
          <w:noProof/>
        </w:rPr>
      </w:pPr>
      <w:r w:rsidRPr="003422F9">
        <w:rPr>
          <w:bCs/>
          <w:noProof/>
        </w:rPr>
        <w:t>Criminal History Audit Reports</w:t>
      </w:r>
      <w:r>
        <w:rPr>
          <w:noProof/>
        </w:rPr>
        <w:tab/>
        <w:t>52</w:t>
      </w:r>
    </w:p>
    <w:p w14:paraId="6EF8CD4E" w14:textId="77777777" w:rsidR="00196911" w:rsidRDefault="00196911">
      <w:pPr>
        <w:pStyle w:val="Index1"/>
        <w:tabs>
          <w:tab w:val="right" w:leader="dot" w:pos="4310"/>
        </w:tabs>
        <w:rPr>
          <w:noProof/>
        </w:rPr>
      </w:pPr>
      <w:r w:rsidRPr="003422F9">
        <w:rPr>
          <w:bCs/>
          <w:noProof/>
        </w:rPr>
        <w:t>Criminal History Audit Trail Files</w:t>
      </w:r>
      <w:r>
        <w:rPr>
          <w:noProof/>
        </w:rPr>
        <w:tab/>
        <w:t>52</w:t>
      </w:r>
    </w:p>
    <w:p w14:paraId="59E92D5C" w14:textId="77777777" w:rsidR="00196911" w:rsidRDefault="00196911">
      <w:pPr>
        <w:pStyle w:val="Index1"/>
        <w:tabs>
          <w:tab w:val="right" w:leader="dot" w:pos="4310"/>
        </w:tabs>
        <w:rPr>
          <w:noProof/>
        </w:rPr>
      </w:pPr>
      <w:r w:rsidRPr="003422F9">
        <w:rPr>
          <w:bCs/>
          <w:noProof/>
        </w:rPr>
        <w:t>Criminal History Record Information – Felonies and Gross Misdemeanors</w:t>
      </w:r>
      <w:r>
        <w:rPr>
          <w:noProof/>
        </w:rPr>
        <w:tab/>
        <w:t>53</w:t>
      </w:r>
    </w:p>
    <w:p w14:paraId="617DFE5B" w14:textId="77777777" w:rsidR="00196911" w:rsidRDefault="00196911">
      <w:pPr>
        <w:pStyle w:val="Index1"/>
        <w:tabs>
          <w:tab w:val="right" w:leader="dot" w:pos="4310"/>
        </w:tabs>
        <w:rPr>
          <w:noProof/>
        </w:rPr>
      </w:pPr>
      <w:r w:rsidRPr="003422F9">
        <w:rPr>
          <w:bCs/>
          <w:noProof/>
        </w:rPr>
        <w:t>Criminal History Record Information – Misdemeanors (with Fingerprints)</w:t>
      </w:r>
      <w:r>
        <w:rPr>
          <w:noProof/>
        </w:rPr>
        <w:tab/>
        <w:t>53</w:t>
      </w:r>
    </w:p>
    <w:p w14:paraId="3993E464" w14:textId="77777777" w:rsidR="00196911" w:rsidRDefault="00196911">
      <w:pPr>
        <w:pStyle w:val="Index1"/>
        <w:tabs>
          <w:tab w:val="right" w:leader="dot" w:pos="4310"/>
        </w:tabs>
        <w:rPr>
          <w:noProof/>
        </w:rPr>
      </w:pPr>
      <w:r w:rsidRPr="003422F9">
        <w:rPr>
          <w:bCs/>
          <w:noProof/>
        </w:rPr>
        <w:t>Criminal History Record Information – Misdemeanors (without Fingerprints)</w:t>
      </w:r>
      <w:r>
        <w:rPr>
          <w:noProof/>
        </w:rPr>
        <w:tab/>
        <w:t>54</w:t>
      </w:r>
    </w:p>
    <w:p w14:paraId="79ADA96A" w14:textId="77777777" w:rsidR="00196911" w:rsidRDefault="00196911">
      <w:pPr>
        <w:pStyle w:val="Index1"/>
        <w:tabs>
          <w:tab w:val="right" w:leader="dot" w:pos="4310"/>
        </w:tabs>
        <w:rPr>
          <w:noProof/>
        </w:rPr>
      </w:pPr>
      <w:r w:rsidRPr="003422F9">
        <w:rPr>
          <w:bCs/>
          <w:noProof/>
        </w:rPr>
        <w:t>Criminal History Record Information - Non-Conviction Data</w:t>
      </w:r>
      <w:r>
        <w:rPr>
          <w:noProof/>
        </w:rPr>
        <w:tab/>
        <w:t>54</w:t>
      </w:r>
    </w:p>
    <w:p w14:paraId="16494697" w14:textId="77777777" w:rsidR="00196911" w:rsidRDefault="00196911">
      <w:pPr>
        <w:pStyle w:val="Index1"/>
        <w:tabs>
          <w:tab w:val="right" w:leader="dot" w:pos="4310"/>
        </w:tabs>
        <w:rPr>
          <w:noProof/>
        </w:rPr>
      </w:pPr>
      <w:r w:rsidRPr="003422F9">
        <w:rPr>
          <w:bCs/>
          <w:noProof/>
        </w:rPr>
        <w:lastRenderedPageBreak/>
        <w:t>Criminal History Validations - A Centralized Computer Enforcement System (ACCESS), Washington Crime Information Center (WACIC), and National Crime Information Center (NCIC) Validations</w:t>
      </w:r>
      <w:r>
        <w:rPr>
          <w:noProof/>
        </w:rPr>
        <w:tab/>
        <w:t>55</w:t>
      </w:r>
    </w:p>
    <w:p w14:paraId="1425C4BB" w14:textId="77777777" w:rsidR="00196911" w:rsidRDefault="00196911">
      <w:pPr>
        <w:pStyle w:val="Index1"/>
        <w:tabs>
          <w:tab w:val="right" w:leader="dot" w:pos="4310"/>
        </w:tabs>
        <w:rPr>
          <w:noProof/>
        </w:rPr>
      </w:pPr>
      <w:r w:rsidRPr="003422F9">
        <w:rPr>
          <w:bCs/>
          <w:noProof/>
        </w:rPr>
        <w:t>Curriculum Committee Records</w:t>
      </w:r>
      <w:r>
        <w:rPr>
          <w:noProof/>
        </w:rPr>
        <w:tab/>
        <w:t>20</w:t>
      </w:r>
    </w:p>
    <w:p w14:paraId="07F9046B"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D</w:t>
      </w:r>
    </w:p>
    <w:p w14:paraId="772B1F1C" w14:textId="77777777" w:rsidR="00196911" w:rsidRDefault="00196911">
      <w:pPr>
        <w:pStyle w:val="Index1"/>
        <w:tabs>
          <w:tab w:val="right" w:leader="dot" w:pos="4310"/>
        </w:tabs>
        <w:rPr>
          <w:noProof/>
        </w:rPr>
      </w:pPr>
      <w:r w:rsidRPr="003422F9">
        <w:rPr>
          <w:bCs/>
          <w:noProof/>
        </w:rPr>
        <w:t>Daily Bulletins</w:t>
      </w:r>
      <w:r>
        <w:rPr>
          <w:noProof/>
        </w:rPr>
        <w:tab/>
        <w:t>55</w:t>
      </w:r>
    </w:p>
    <w:p w14:paraId="4C5575C0" w14:textId="77777777" w:rsidR="00196911" w:rsidRDefault="00196911">
      <w:pPr>
        <w:pStyle w:val="Index1"/>
        <w:tabs>
          <w:tab w:val="right" w:leader="dot" w:pos="4310"/>
        </w:tabs>
        <w:rPr>
          <w:noProof/>
        </w:rPr>
      </w:pPr>
      <w:r w:rsidRPr="003422F9">
        <w:rPr>
          <w:bCs/>
          <w:noProof/>
        </w:rPr>
        <w:t>Daily Operation Logs</w:t>
      </w:r>
      <w:r>
        <w:rPr>
          <w:noProof/>
        </w:rPr>
        <w:tab/>
        <w:t>34</w:t>
      </w:r>
    </w:p>
    <w:p w14:paraId="059314E7" w14:textId="77777777" w:rsidR="00196911" w:rsidRDefault="00196911">
      <w:pPr>
        <w:pStyle w:val="Index1"/>
        <w:tabs>
          <w:tab w:val="right" w:leader="dot" w:pos="4310"/>
        </w:tabs>
        <w:rPr>
          <w:noProof/>
        </w:rPr>
      </w:pPr>
      <w:r w:rsidRPr="003422F9">
        <w:rPr>
          <w:bCs/>
          <w:noProof/>
        </w:rPr>
        <w:t>Dangerous Individuals and Premises</w:t>
      </w:r>
      <w:r>
        <w:rPr>
          <w:noProof/>
        </w:rPr>
        <w:tab/>
        <w:t>55</w:t>
      </w:r>
    </w:p>
    <w:p w14:paraId="7695A6B3" w14:textId="77777777" w:rsidR="00196911" w:rsidRDefault="00196911">
      <w:pPr>
        <w:pStyle w:val="Index1"/>
        <w:tabs>
          <w:tab w:val="right" w:leader="dot" w:pos="4310"/>
        </w:tabs>
        <w:rPr>
          <w:noProof/>
        </w:rPr>
      </w:pPr>
      <w:r w:rsidRPr="003422F9">
        <w:rPr>
          <w:bCs/>
          <w:noProof/>
        </w:rPr>
        <w:t>Department Chair Description</w:t>
      </w:r>
      <w:r>
        <w:rPr>
          <w:noProof/>
        </w:rPr>
        <w:tab/>
        <w:t>30</w:t>
      </w:r>
    </w:p>
    <w:p w14:paraId="6629177D" w14:textId="77777777" w:rsidR="00196911" w:rsidRDefault="00196911">
      <w:pPr>
        <w:pStyle w:val="Index1"/>
        <w:tabs>
          <w:tab w:val="right" w:leader="dot" w:pos="4310"/>
        </w:tabs>
        <w:rPr>
          <w:noProof/>
        </w:rPr>
      </w:pPr>
      <w:r w:rsidRPr="003422F9">
        <w:rPr>
          <w:bCs/>
          <w:noProof/>
        </w:rPr>
        <w:t>Department of Licensing Vehicle Registration Look-up Log</w:t>
      </w:r>
      <w:r>
        <w:rPr>
          <w:noProof/>
        </w:rPr>
        <w:tab/>
        <w:t>40</w:t>
      </w:r>
    </w:p>
    <w:p w14:paraId="5176F6FE" w14:textId="77777777" w:rsidR="00196911" w:rsidRDefault="00196911">
      <w:pPr>
        <w:pStyle w:val="Index1"/>
        <w:tabs>
          <w:tab w:val="right" w:leader="dot" w:pos="4310"/>
        </w:tabs>
        <w:rPr>
          <w:noProof/>
        </w:rPr>
      </w:pPr>
      <w:r w:rsidRPr="003422F9">
        <w:rPr>
          <w:bCs/>
          <w:noProof/>
        </w:rPr>
        <w:t>Diver Information Files</w:t>
      </w:r>
      <w:r>
        <w:rPr>
          <w:noProof/>
        </w:rPr>
        <w:tab/>
        <w:t>34</w:t>
      </w:r>
    </w:p>
    <w:p w14:paraId="5BEE4D48" w14:textId="77777777" w:rsidR="00196911" w:rsidRDefault="00196911">
      <w:pPr>
        <w:pStyle w:val="Index1"/>
        <w:tabs>
          <w:tab w:val="right" w:leader="dot" w:pos="4310"/>
        </w:tabs>
        <w:rPr>
          <w:noProof/>
        </w:rPr>
      </w:pPr>
      <w:r w:rsidRPr="003422F9">
        <w:rPr>
          <w:bCs/>
          <w:noProof/>
        </w:rPr>
        <w:t>Dockets/Process Logs</w:t>
      </w:r>
      <w:r>
        <w:rPr>
          <w:noProof/>
        </w:rPr>
        <w:tab/>
        <w:t>56</w:t>
      </w:r>
    </w:p>
    <w:p w14:paraId="6017A948"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E</w:t>
      </w:r>
    </w:p>
    <w:p w14:paraId="06C61F1A" w14:textId="77777777" w:rsidR="00196911" w:rsidRDefault="00196911">
      <w:pPr>
        <w:pStyle w:val="Index1"/>
        <w:tabs>
          <w:tab w:val="right" w:leader="dot" w:pos="4310"/>
        </w:tabs>
        <w:rPr>
          <w:noProof/>
        </w:rPr>
      </w:pPr>
      <w:r w:rsidRPr="003422F9">
        <w:rPr>
          <w:bCs/>
          <w:noProof/>
        </w:rPr>
        <w:t>Evidence Audits</w:t>
      </w:r>
      <w:r>
        <w:rPr>
          <w:noProof/>
        </w:rPr>
        <w:tab/>
        <w:t>56</w:t>
      </w:r>
    </w:p>
    <w:p w14:paraId="79A3EA27" w14:textId="77777777" w:rsidR="00196911" w:rsidRDefault="00196911">
      <w:pPr>
        <w:pStyle w:val="Index1"/>
        <w:tabs>
          <w:tab w:val="right" w:leader="dot" w:pos="4310"/>
        </w:tabs>
        <w:rPr>
          <w:noProof/>
        </w:rPr>
      </w:pPr>
      <w:r w:rsidRPr="003422F9">
        <w:rPr>
          <w:bCs/>
          <w:noProof/>
        </w:rPr>
        <w:t>Evidence/Property In Custody - Management</w:t>
      </w:r>
      <w:r>
        <w:rPr>
          <w:noProof/>
        </w:rPr>
        <w:tab/>
        <w:t>57</w:t>
      </w:r>
    </w:p>
    <w:p w14:paraId="205AE5D6" w14:textId="77777777" w:rsidR="00196911" w:rsidRDefault="00196911">
      <w:pPr>
        <w:pStyle w:val="Index1"/>
        <w:tabs>
          <w:tab w:val="right" w:leader="dot" w:pos="4310"/>
        </w:tabs>
        <w:rPr>
          <w:noProof/>
        </w:rPr>
      </w:pPr>
      <w:r w:rsidRPr="003422F9">
        <w:rPr>
          <w:bCs/>
          <w:noProof/>
        </w:rPr>
        <w:t>Examination Forms and Answer Sheets -- Non-retrievable by Students</w:t>
      </w:r>
      <w:r>
        <w:rPr>
          <w:noProof/>
        </w:rPr>
        <w:tab/>
        <w:t>12</w:t>
      </w:r>
    </w:p>
    <w:p w14:paraId="5A300C65" w14:textId="77777777" w:rsidR="00196911" w:rsidRDefault="00196911">
      <w:pPr>
        <w:pStyle w:val="Index1"/>
        <w:tabs>
          <w:tab w:val="right" w:leader="dot" w:pos="4310"/>
        </w:tabs>
        <w:rPr>
          <w:noProof/>
        </w:rPr>
      </w:pPr>
      <w:r w:rsidRPr="003422F9">
        <w:rPr>
          <w:bCs/>
          <w:noProof/>
        </w:rPr>
        <w:t>Executions Against Personal Property</w:t>
      </w:r>
      <w:r>
        <w:rPr>
          <w:noProof/>
        </w:rPr>
        <w:tab/>
        <w:t>57</w:t>
      </w:r>
    </w:p>
    <w:p w14:paraId="00586DBD" w14:textId="77777777" w:rsidR="00196911" w:rsidRDefault="00196911">
      <w:pPr>
        <w:pStyle w:val="Index1"/>
        <w:tabs>
          <w:tab w:val="right" w:leader="dot" w:pos="4310"/>
        </w:tabs>
        <w:rPr>
          <w:noProof/>
        </w:rPr>
      </w:pPr>
      <w:r w:rsidRPr="003422F9">
        <w:rPr>
          <w:bCs/>
          <w:noProof/>
        </w:rPr>
        <w:t>Experiential Learning Sites Files</w:t>
      </w:r>
      <w:r>
        <w:rPr>
          <w:noProof/>
        </w:rPr>
        <w:tab/>
        <w:t>20</w:t>
      </w:r>
    </w:p>
    <w:p w14:paraId="5B76A67A" w14:textId="77777777" w:rsidR="00196911" w:rsidRDefault="00196911">
      <w:pPr>
        <w:pStyle w:val="Index1"/>
        <w:tabs>
          <w:tab w:val="right" w:leader="dot" w:pos="4310"/>
        </w:tabs>
        <w:rPr>
          <w:noProof/>
        </w:rPr>
      </w:pPr>
      <w:r w:rsidRPr="003422F9">
        <w:rPr>
          <w:bCs/>
          <w:noProof/>
        </w:rPr>
        <w:t>Expungement/Sealing/Vacation of Records</w:t>
      </w:r>
      <w:r>
        <w:rPr>
          <w:noProof/>
        </w:rPr>
        <w:tab/>
        <w:t>58</w:t>
      </w:r>
    </w:p>
    <w:p w14:paraId="71DD86B6"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F</w:t>
      </w:r>
    </w:p>
    <w:p w14:paraId="5A85EE06" w14:textId="77777777" w:rsidR="00196911" w:rsidRDefault="00196911">
      <w:pPr>
        <w:pStyle w:val="Index1"/>
        <w:tabs>
          <w:tab w:val="right" w:leader="dot" w:pos="4310"/>
        </w:tabs>
        <w:rPr>
          <w:noProof/>
        </w:rPr>
      </w:pPr>
      <w:r w:rsidRPr="003422F9">
        <w:rPr>
          <w:bCs/>
          <w:noProof/>
        </w:rPr>
        <w:t>facilities</w:t>
      </w:r>
      <w:r>
        <w:rPr>
          <w:noProof/>
        </w:rPr>
        <w:tab/>
      </w:r>
      <w:r w:rsidRPr="003422F9">
        <w:rPr>
          <w:bCs/>
          <w:i/>
          <w:noProof/>
        </w:rPr>
        <w:t>see SGGRRS</w:t>
      </w:r>
    </w:p>
    <w:p w14:paraId="5F094A66" w14:textId="77777777" w:rsidR="00196911" w:rsidRDefault="00196911">
      <w:pPr>
        <w:pStyle w:val="Index1"/>
        <w:tabs>
          <w:tab w:val="right" w:leader="dot" w:pos="4310"/>
        </w:tabs>
        <w:rPr>
          <w:noProof/>
        </w:rPr>
      </w:pPr>
      <w:r w:rsidRPr="003422F9">
        <w:rPr>
          <w:bCs/>
          <w:noProof/>
        </w:rPr>
        <w:t>Field Interrogation Reports</w:t>
      </w:r>
      <w:r>
        <w:rPr>
          <w:noProof/>
        </w:rPr>
        <w:tab/>
        <w:t>58</w:t>
      </w:r>
    </w:p>
    <w:p w14:paraId="02780C51" w14:textId="77777777" w:rsidR="00196911" w:rsidRDefault="00196911">
      <w:pPr>
        <w:pStyle w:val="Index1"/>
        <w:tabs>
          <w:tab w:val="right" w:leader="dot" w:pos="4310"/>
        </w:tabs>
        <w:rPr>
          <w:noProof/>
        </w:rPr>
      </w:pPr>
      <w:r w:rsidRPr="003422F9">
        <w:rPr>
          <w:bCs/>
          <w:noProof/>
        </w:rPr>
        <w:t>Financial Aid Programs Historical Records</w:t>
      </w:r>
      <w:r>
        <w:rPr>
          <w:noProof/>
        </w:rPr>
        <w:tab/>
        <w:t>9</w:t>
      </w:r>
    </w:p>
    <w:p w14:paraId="527D2A0F" w14:textId="77777777" w:rsidR="00196911" w:rsidRDefault="00196911">
      <w:pPr>
        <w:pStyle w:val="Index1"/>
        <w:tabs>
          <w:tab w:val="right" w:leader="dot" w:pos="4310"/>
        </w:tabs>
        <w:rPr>
          <w:noProof/>
        </w:rPr>
      </w:pPr>
      <w:r w:rsidRPr="003422F9">
        <w:rPr>
          <w:bCs/>
          <w:noProof/>
        </w:rPr>
        <w:t>Financial Aid Student Records</w:t>
      </w:r>
      <w:r>
        <w:rPr>
          <w:noProof/>
        </w:rPr>
        <w:tab/>
        <w:t>9</w:t>
      </w:r>
    </w:p>
    <w:p w14:paraId="26C368DB" w14:textId="77777777" w:rsidR="00196911" w:rsidRDefault="00196911">
      <w:pPr>
        <w:pStyle w:val="Index1"/>
        <w:tabs>
          <w:tab w:val="right" w:leader="dot" w:pos="4310"/>
        </w:tabs>
        <w:rPr>
          <w:noProof/>
        </w:rPr>
      </w:pPr>
      <w:r w:rsidRPr="003422F9">
        <w:rPr>
          <w:bCs/>
          <w:noProof/>
        </w:rPr>
        <w:t>financial records</w:t>
      </w:r>
      <w:r>
        <w:rPr>
          <w:noProof/>
        </w:rPr>
        <w:tab/>
      </w:r>
      <w:r w:rsidRPr="003422F9">
        <w:rPr>
          <w:bCs/>
          <w:i/>
          <w:noProof/>
        </w:rPr>
        <w:t>see SGGRRS</w:t>
      </w:r>
    </w:p>
    <w:p w14:paraId="319A5727" w14:textId="77777777" w:rsidR="00196911" w:rsidRDefault="00196911">
      <w:pPr>
        <w:pStyle w:val="Index1"/>
        <w:tabs>
          <w:tab w:val="right" w:leader="dot" w:pos="4310"/>
        </w:tabs>
        <w:rPr>
          <w:noProof/>
        </w:rPr>
      </w:pPr>
      <w:r w:rsidRPr="003422F9">
        <w:rPr>
          <w:bCs/>
          <w:noProof/>
        </w:rPr>
        <w:t>Fingerprint Analysis</w:t>
      </w:r>
      <w:r>
        <w:rPr>
          <w:noProof/>
        </w:rPr>
        <w:tab/>
        <w:t>58</w:t>
      </w:r>
    </w:p>
    <w:p w14:paraId="090E327C" w14:textId="77777777" w:rsidR="00196911" w:rsidRDefault="00196911">
      <w:pPr>
        <w:pStyle w:val="Index1"/>
        <w:tabs>
          <w:tab w:val="right" w:leader="dot" w:pos="4310"/>
        </w:tabs>
        <w:rPr>
          <w:noProof/>
        </w:rPr>
      </w:pPr>
      <w:r w:rsidRPr="003422F9">
        <w:rPr>
          <w:bCs/>
          <w:noProof/>
        </w:rPr>
        <w:t>Fingerprint Requests (Public)</w:t>
      </w:r>
      <w:r>
        <w:rPr>
          <w:noProof/>
        </w:rPr>
        <w:tab/>
        <w:t>59</w:t>
      </w:r>
    </w:p>
    <w:p w14:paraId="00B3852F"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G</w:t>
      </w:r>
    </w:p>
    <w:p w14:paraId="02091027" w14:textId="77777777" w:rsidR="00196911" w:rsidRDefault="00196911">
      <w:pPr>
        <w:pStyle w:val="Index1"/>
        <w:tabs>
          <w:tab w:val="right" w:leader="dot" w:pos="4310"/>
        </w:tabs>
        <w:rPr>
          <w:noProof/>
        </w:rPr>
      </w:pPr>
      <w:r w:rsidRPr="003422F9">
        <w:rPr>
          <w:bCs/>
          <w:noProof/>
        </w:rPr>
        <w:t>Gallery Exhibition Files</w:t>
      </w:r>
      <w:r>
        <w:rPr>
          <w:noProof/>
        </w:rPr>
        <w:tab/>
        <w:t>27</w:t>
      </w:r>
    </w:p>
    <w:p w14:paraId="30BD64DD" w14:textId="77777777" w:rsidR="00196911" w:rsidRDefault="00196911">
      <w:pPr>
        <w:pStyle w:val="Index1"/>
        <w:tabs>
          <w:tab w:val="right" w:leader="dot" w:pos="4310"/>
        </w:tabs>
        <w:rPr>
          <w:noProof/>
        </w:rPr>
      </w:pPr>
      <w:r w:rsidRPr="003422F9">
        <w:rPr>
          <w:bCs/>
          <w:noProof/>
        </w:rPr>
        <w:t>Gift Certificate Database</w:t>
      </w:r>
      <w:r>
        <w:rPr>
          <w:noProof/>
        </w:rPr>
        <w:tab/>
        <w:t>29</w:t>
      </w:r>
    </w:p>
    <w:p w14:paraId="6CD33634" w14:textId="77777777" w:rsidR="00196911" w:rsidRDefault="00196911">
      <w:pPr>
        <w:pStyle w:val="Index1"/>
        <w:tabs>
          <w:tab w:val="right" w:leader="dot" w:pos="4310"/>
        </w:tabs>
        <w:rPr>
          <w:noProof/>
        </w:rPr>
      </w:pPr>
      <w:r w:rsidRPr="003422F9">
        <w:rPr>
          <w:bCs/>
          <w:noProof/>
        </w:rPr>
        <w:t>Grade Input and Change Records</w:t>
      </w:r>
      <w:r>
        <w:rPr>
          <w:noProof/>
        </w:rPr>
        <w:tab/>
        <w:t>12</w:t>
      </w:r>
    </w:p>
    <w:p w14:paraId="7DD3581E" w14:textId="77777777" w:rsidR="00196911" w:rsidRDefault="00196911">
      <w:pPr>
        <w:pStyle w:val="Index1"/>
        <w:tabs>
          <w:tab w:val="right" w:leader="dot" w:pos="4310"/>
        </w:tabs>
        <w:rPr>
          <w:noProof/>
        </w:rPr>
      </w:pPr>
      <w:r w:rsidRPr="003422F9">
        <w:rPr>
          <w:bCs/>
          <w:noProof/>
        </w:rPr>
        <w:t>Grant Final Product Deliverable</w:t>
      </w:r>
      <w:r>
        <w:rPr>
          <w:noProof/>
        </w:rPr>
        <w:tab/>
        <w:t>25</w:t>
      </w:r>
    </w:p>
    <w:p w14:paraId="2FE87CCC" w14:textId="77777777" w:rsidR="00196911" w:rsidRDefault="00196911">
      <w:pPr>
        <w:pStyle w:val="Index1"/>
        <w:tabs>
          <w:tab w:val="right" w:leader="dot" w:pos="4310"/>
        </w:tabs>
        <w:rPr>
          <w:noProof/>
        </w:rPr>
      </w:pPr>
      <w:r w:rsidRPr="003422F9">
        <w:rPr>
          <w:bCs/>
          <w:noProof/>
        </w:rPr>
        <w:t>grants</w:t>
      </w:r>
      <w:r>
        <w:rPr>
          <w:noProof/>
        </w:rPr>
        <w:tab/>
      </w:r>
      <w:r w:rsidRPr="003422F9">
        <w:rPr>
          <w:bCs/>
          <w:i/>
          <w:noProof/>
        </w:rPr>
        <w:t>see SGGRRS</w:t>
      </w:r>
    </w:p>
    <w:p w14:paraId="0508685E" w14:textId="77777777" w:rsidR="00196911" w:rsidRDefault="00196911">
      <w:pPr>
        <w:pStyle w:val="Index1"/>
        <w:tabs>
          <w:tab w:val="right" w:leader="dot" w:pos="4310"/>
        </w:tabs>
        <w:rPr>
          <w:noProof/>
        </w:rPr>
      </w:pPr>
      <w:r w:rsidRPr="003422F9">
        <w:rPr>
          <w:bCs/>
          <w:noProof/>
        </w:rPr>
        <w:t>grievances</w:t>
      </w:r>
      <w:r>
        <w:rPr>
          <w:noProof/>
        </w:rPr>
        <w:tab/>
      </w:r>
      <w:r w:rsidRPr="003422F9">
        <w:rPr>
          <w:bCs/>
          <w:i/>
          <w:noProof/>
        </w:rPr>
        <w:t>see SGGRRS</w:t>
      </w:r>
    </w:p>
    <w:p w14:paraId="2E9891DA"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H</w:t>
      </w:r>
    </w:p>
    <w:p w14:paraId="2E201869" w14:textId="77777777" w:rsidR="00196911" w:rsidRDefault="00196911">
      <w:pPr>
        <w:pStyle w:val="Index1"/>
        <w:tabs>
          <w:tab w:val="right" w:leader="dot" w:pos="4310"/>
        </w:tabs>
        <w:rPr>
          <w:noProof/>
        </w:rPr>
      </w:pPr>
      <w:r w:rsidRPr="003422F9">
        <w:rPr>
          <w:bCs/>
          <w:noProof/>
        </w:rPr>
        <w:t>Hazard Communication and Employee Right-To-Know Files</w:t>
      </w:r>
      <w:r>
        <w:rPr>
          <w:noProof/>
        </w:rPr>
        <w:tab/>
        <w:t>34</w:t>
      </w:r>
    </w:p>
    <w:p w14:paraId="2055412C" w14:textId="77777777" w:rsidR="00196911" w:rsidRDefault="00196911">
      <w:pPr>
        <w:pStyle w:val="Index1"/>
        <w:tabs>
          <w:tab w:val="right" w:leader="dot" w:pos="4310"/>
        </w:tabs>
        <w:rPr>
          <w:noProof/>
        </w:rPr>
      </w:pPr>
      <w:r w:rsidRPr="003422F9">
        <w:rPr>
          <w:bCs/>
          <w:noProof/>
        </w:rPr>
        <w:t>Hazardous Waste Records</w:t>
      </w:r>
      <w:r>
        <w:rPr>
          <w:noProof/>
        </w:rPr>
        <w:tab/>
        <w:t>34</w:t>
      </w:r>
    </w:p>
    <w:p w14:paraId="01B20456" w14:textId="77777777" w:rsidR="00196911" w:rsidRDefault="00196911">
      <w:pPr>
        <w:pStyle w:val="Index1"/>
        <w:tabs>
          <w:tab w:val="right" w:leader="dot" w:pos="4310"/>
        </w:tabs>
        <w:rPr>
          <w:noProof/>
        </w:rPr>
      </w:pPr>
      <w:r w:rsidRPr="003422F9">
        <w:rPr>
          <w:bCs/>
          <w:noProof/>
        </w:rPr>
        <w:t>Hazardous Waste Remediation</w:t>
      </w:r>
      <w:r>
        <w:rPr>
          <w:noProof/>
        </w:rPr>
        <w:tab/>
        <w:t>35</w:t>
      </w:r>
    </w:p>
    <w:p w14:paraId="255D186F" w14:textId="77777777" w:rsidR="00196911" w:rsidRDefault="00196911">
      <w:pPr>
        <w:pStyle w:val="Index1"/>
        <w:tabs>
          <w:tab w:val="right" w:leader="dot" w:pos="4310"/>
        </w:tabs>
        <w:rPr>
          <w:noProof/>
        </w:rPr>
      </w:pPr>
      <w:r w:rsidRPr="003422F9">
        <w:rPr>
          <w:bCs/>
          <w:noProof/>
        </w:rPr>
        <w:t>Health Care Records (Adults)</w:t>
      </w:r>
      <w:r>
        <w:rPr>
          <w:noProof/>
        </w:rPr>
        <w:tab/>
        <w:t>35</w:t>
      </w:r>
    </w:p>
    <w:p w14:paraId="7F7F0ED9" w14:textId="77777777" w:rsidR="00196911" w:rsidRDefault="00196911">
      <w:pPr>
        <w:pStyle w:val="Index1"/>
        <w:tabs>
          <w:tab w:val="right" w:leader="dot" w:pos="4310"/>
        </w:tabs>
        <w:rPr>
          <w:noProof/>
        </w:rPr>
      </w:pPr>
      <w:r w:rsidRPr="003422F9">
        <w:rPr>
          <w:bCs/>
          <w:noProof/>
        </w:rPr>
        <w:t>Health Care Records (Minors)</w:t>
      </w:r>
      <w:r>
        <w:rPr>
          <w:noProof/>
        </w:rPr>
        <w:tab/>
        <w:t>35</w:t>
      </w:r>
    </w:p>
    <w:p w14:paraId="48699856" w14:textId="77777777" w:rsidR="00196911" w:rsidRDefault="00196911">
      <w:pPr>
        <w:pStyle w:val="Index1"/>
        <w:tabs>
          <w:tab w:val="right" w:leader="dot" w:pos="4310"/>
        </w:tabs>
        <w:rPr>
          <w:noProof/>
        </w:rPr>
      </w:pPr>
      <w:r w:rsidRPr="003422F9">
        <w:rPr>
          <w:bCs/>
          <w:noProof/>
        </w:rPr>
        <w:t>Hot Work Permit</w:t>
      </w:r>
      <w:r>
        <w:rPr>
          <w:noProof/>
        </w:rPr>
        <w:tab/>
        <w:t>36</w:t>
      </w:r>
    </w:p>
    <w:p w14:paraId="1605FEAD" w14:textId="77777777" w:rsidR="00196911" w:rsidRDefault="00196911">
      <w:pPr>
        <w:pStyle w:val="Index1"/>
        <w:tabs>
          <w:tab w:val="right" w:leader="dot" w:pos="4310"/>
        </w:tabs>
        <w:rPr>
          <w:noProof/>
        </w:rPr>
      </w:pPr>
      <w:r w:rsidRPr="003422F9">
        <w:rPr>
          <w:bCs/>
          <w:noProof/>
        </w:rPr>
        <w:t>human resources</w:t>
      </w:r>
      <w:r>
        <w:rPr>
          <w:noProof/>
        </w:rPr>
        <w:tab/>
      </w:r>
      <w:r w:rsidRPr="003422F9">
        <w:rPr>
          <w:bCs/>
          <w:i/>
          <w:noProof/>
        </w:rPr>
        <w:t>see SGGRRS</w:t>
      </w:r>
    </w:p>
    <w:p w14:paraId="7F07E7BE" w14:textId="77777777" w:rsidR="00196911" w:rsidRDefault="00196911">
      <w:pPr>
        <w:pStyle w:val="Index1"/>
        <w:tabs>
          <w:tab w:val="right" w:leader="dot" w:pos="4310"/>
        </w:tabs>
        <w:rPr>
          <w:noProof/>
        </w:rPr>
      </w:pPr>
      <w:r w:rsidRPr="003422F9">
        <w:rPr>
          <w:bCs/>
          <w:noProof/>
        </w:rPr>
        <w:t>Human Subjects Research Records</w:t>
      </w:r>
      <w:r>
        <w:rPr>
          <w:noProof/>
        </w:rPr>
        <w:tab/>
        <w:t>24</w:t>
      </w:r>
    </w:p>
    <w:p w14:paraId="6D526D5D"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I</w:t>
      </w:r>
    </w:p>
    <w:p w14:paraId="0E3A870B" w14:textId="77777777" w:rsidR="00196911" w:rsidRDefault="00196911">
      <w:pPr>
        <w:pStyle w:val="Index1"/>
        <w:tabs>
          <w:tab w:val="right" w:leader="dot" w:pos="4310"/>
        </w:tabs>
        <w:rPr>
          <w:noProof/>
        </w:rPr>
      </w:pPr>
      <w:r w:rsidRPr="003422F9">
        <w:rPr>
          <w:bCs/>
          <w:noProof/>
        </w:rPr>
        <w:t>Impound Logs</w:t>
      </w:r>
      <w:r>
        <w:rPr>
          <w:noProof/>
        </w:rPr>
        <w:tab/>
        <w:t>59</w:t>
      </w:r>
    </w:p>
    <w:p w14:paraId="765B6704" w14:textId="77777777" w:rsidR="00196911" w:rsidRDefault="00196911">
      <w:pPr>
        <w:pStyle w:val="Index1"/>
        <w:tabs>
          <w:tab w:val="right" w:leader="dot" w:pos="4310"/>
        </w:tabs>
        <w:rPr>
          <w:noProof/>
        </w:rPr>
      </w:pPr>
      <w:r w:rsidRPr="003422F9">
        <w:rPr>
          <w:bCs/>
          <w:noProof/>
        </w:rPr>
        <w:t>Impounds/Abandoned Vehicles</w:t>
      </w:r>
      <w:r>
        <w:rPr>
          <w:noProof/>
        </w:rPr>
        <w:tab/>
        <w:t>59</w:t>
      </w:r>
    </w:p>
    <w:p w14:paraId="2B8C033C" w14:textId="77777777" w:rsidR="00196911" w:rsidRDefault="00196911">
      <w:pPr>
        <w:pStyle w:val="Index1"/>
        <w:tabs>
          <w:tab w:val="right" w:leader="dot" w:pos="4310"/>
        </w:tabs>
        <w:rPr>
          <w:noProof/>
        </w:rPr>
      </w:pPr>
      <w:r w:rsidRPr="003422F9">
        <w:rPr>
          <w:bCs/>
          <w:noProof/>
        </w:rPr>
        <w:t>Incident/Potential Hazard Log</w:t>
      </w:r>
      <w:r>
        <w:rPr>
          <w:noProof/>
        </w:rPr>
        <w:tab/>
        <w:t>36</w:t>
      </w:r>
    </w:p>
    <w:p w14:paraId="3564D529" w14:textId="77777777" w:rsidR="00196911" w:rsidRDefault="00196911">
      <w:pPr>
        <w:pStyle w:val="Index1"/>
        <w:tabs>
          <w:tab w:val="right" w:leader="dot" w:pos="4310"/>
        </w:tabs>
        <w:rPr>
          <w:noProof/>
        </w:rPr>
      </w:pPr>
      <w:r w:rsidRPr="003422F9">
        <w:rPr>
          <w:bCs/>
          <w:noProof/>
        </w:rPr>
        <w:t>information systems</w:t>
      </w:r>
      <w:r>
        <w:rPr>
          <w:noProof/>
        </w:rPr>
        <w:tab/>
      </w:r>
      <w:r w:rsidRPr="003422F9">
        <w:rPr>
          <w:bCs/>
          <w:i/>
          <w:noProof/>
        </w:rPr>
        <w:t>see SGGRRS</w:t>
      </w:r>
    </w:p>
    <w:p w14:paraId="785260DB" w14:textId="77777777" w:rsidR="00196911" w:rsidRDefault="00196911">
      <w:pPr>
        <w:pStyle w:val="Index1"/>
        <w:tabs>
          <w:tab w:val="right" w:leader="dot" w:pos="4310"/>
        </w:tabs>
        <w:rPr>
          <w:noProof/>
        </w:rPr>
      </w:pPr>
      <w:r w:rsidRPr="003422F9">
        <w:rPr>
          <w:bCs/>
          <w:noProof/>
        </w:rPr>
        <w:t>In-Service Clock Hours Records</w:t>
      </w:r>
      <w:r>
        <w:rPr>
          <w:noProof/>
        </w:rPr>
        <w:tab/>
        <w:t>22</w:t>
      </w:r>
    </w:p>
    <w:p w14:paraId="0B5A9F08" w14:textId="77777777" w:rsidR="00196911" w:rsidRDefault="00196911">
      <w:pPr>
        <w:pStyle w:val="Index1"/>
        <w:tabs>
          <w:tab w:val="right" w:leader="dot" w:pos="4310"/>
        </w:tabs>
        <w:rPr>
          <w:noProof/>
        </w:rPr>
      </w:pPr>
      <w:r w:rsidRPr="003422F9">
        <w:rPr>
          <w:bCs/>
          <w:noProof/>
        </w:rPr>
        <w:t>Insurance Claims</w:t>
      </w:r>
      <w:r>
        <w:rPr>
          <w:noProof/>
        </w:rPr>
        <w:tab/>
        <w:t>36</w:t>
      </w:r>
    </w:p>
    <w:p w14:paraId="2E93B7EB" w14:textId="77777777" w:rsidR="00196911" w:rsidRDefault="00196911">
      <w:pPr>
        <w:pStyle w:val="Index1"/>
        <w:tabs>
          <w:tab w:val="right" w:leader="dot" w:pos="4310"/>
        </w:tabs>
        <w:rPr>
          <w:noProof/>
        </w:rPr>
      </w:pPr>
      <w:r w:rsidRPr="003422F9">
        <w:rPr>
          <w:bCs/>
          <w:noProof/>
        </w:rPr>
        <w:t>Intelligence Files</w:t>
      </w:r>
      <w:r>
        <w:rPr>
          <w:noProof/>
        </w:rPr>
        <w:tab/>
        <w:t>60</w:t>
      </w:r>
    </w:p>
    <w:p w14:paraId="74038D2E" w14:textId="77777777" w:rsidR="00196911" w:rsidRDefault="00196911">
      <w:pPr>
        <w:pStyle w:val="Index1"/>
        <w:tabs>
          <w:tab w:val="right" w:leader="dot" w:pos="4310"/>
        </w:tabs>
        <w:rPr>
          <w:noProof/>
        </w:rPr>
      </w:pPr>
      <w:r w:rsidRPr="003422F9">
        <w:rPr>
          <w:bCs/>
          <w:noProof/>
        </w:rPr>
        <w:t>Intercepted Communications/Conversations – Not Recorded</w:t>
      </w:r>
      <w:r>
        <w:rPr>
          <w:noProof/>
        </w:rPr>
        <w:tab/>
        <w:t>60</w:t>
      </w:r>
    </w:p>
    <w:p w14:paraId="474C239C" w14:textId="77777777" w:rsidR="00196911" w:rsidRDefault="00196911">
      <w:pPr>
        <w:pStyle w:val="Index1"/>
        <w:tabs>
          <w:tab w:val="right" w:leader="dot" w:pos="4310"/>
        </w:tabs>
        <w:rPr>
          <w:noProof/>
        </w:rPr>
      </w:pPr>
      <w:r w:rsidRPr="003422F9">
        <w:rPr>
          <w:bCs/>
          <w:noProof/>
        </w:rPr>
        <w:t>Intercepted Communications/Conversations – Recorded</w:t>
      </w:r>
      <w:r>
        <w:rPr>
          <w:noProof/>
        </w:rPr>
        <w:tab/>
        <w:t>60</w:t>
      </w:r>
    </w:p>
    <w:p w14:paraId="4EFEE1ED" w14:textId="77777777" w:rsidR="00196911" w:rsidRDefault="00196911">
      <w:pPr>
        <w:pStyle w:val="Index1"/>
        <w:tabs>
          <w:tab w:val="right" w:leader="dot" w:pos="4310"/>
        </w:tabs>
        <w:rPr>
          <w:noProof/>
        </w:rPr>
      </w:pPr>
      <w:r w:rsidRPr="003422F9">
        <w:rPr>
          <w:bCs/>
          <w:noProof/>
        </w:rPr>
        <w:t>Internal Review/Investigation -- Notorious/Historically Significant Incidents</w:t>
      </w:r>
      <w:r>
        <w:rPr>
          <w:noProof/>
        </w:rPr>
        <w:tab/>
        <w:t>61</w:t>
      </w:r>
    </w:p>
    <w:p w14:paraId="232E1B2A" w14:textId="77777777" w:rsidR="00196911" w:rsidRDefault="00196911">
      <w:pPr>
        <w:pStyle w:val="Index1"/>
        <w:tabs>
          <w:tab w:val="right" w:leader="dot" w:pos="4310"/>
        </w:tabs>
        <w:rPr>
          <w:noProof/>
        </w:rPr>
      </w:pPr>
      <w:r w:rsidRPr="003422F9">
        <w:rPr>
          <w:bCs/>
          <w:noProof/>
        </w:rPr>
        <w:t>Internal Review/Investigation -- Recordings (Transcribed Verbatim)</w:t>
      </w:r>
      <w:r>
        <w:rPr>
          <w:noProof/>
        </w:rPr>
        <w:tab/>
        <w:t>62</w:t>
      </w:r>
    </w:p>
    <w:p w14:paraId="3AD4DA79" w14:textId="77777777" w:rsidR="00196911" w:rsidRDefault="00196911">
      <w:pPr>
        <w:pStyle w:val="Index1"/>
        <w:tabs>
          <w:tab w:val="right" w:leader="dot" w:pos="4310"/>
        </w:tabs>
        <w:rPr>
          <w:noProof/>
        </w:rPr>
      </w:pPr>
      <w:r w:rsidRPr="003422F9">
        <w:rPr>
          <w:bCs/>
          <w:noProof/>
        </w:rPr>
        <w:t>Internal Review/Investigation (Formal Discipline Imposed)</w:t>
      </w:r>
      <w:r>
        <w:rPr>
          <w:noProof/>
        </w:rPr>
        <w:tab/>
        <w:t>63</w:t>
      </w:r>
    </w:p>
    <w:p w14:paraId="12CE20FD" w14:textId="77777777" w:rsidR="00196911" w:rsidRDefault="00196911">
      <w:pPr>
        <w:pStyle w:val="Index1"/>
        <w:tabs>
          <w:tab w:val="right" w:leader="dot" w:pos="4310"/>
        </w:tabs>
        <w:rPr>
          <w:noProof/>
        </w:rPr>
      </w:pPr>
      <w:r w:rsidRPr="003422F9">
        <w:rPr>
          <w:bCs/>
          <w:noProof/>
        </w:rPr>
        <w:t>Internal Review/Investigation (Formal Discipline Not Imposed)</w:t>
      </w:r>
      <w:r>
        <w:rPr>
          <w:noProof/>
        </w:rPr>
        <w:tab/>
        <w:t>64</w:t>
      </w:r>
    </w:p>
    <w:p w14:paraId="08D432E6" w14:textId="77777777" w:rsidR="00196911" w:rsidRDefault="00196911">
      <w:pPr>
        <w:pStyle w:val="Index1"/>
        <w:tabs>
          <w:tab w:val="right" w:leader="dot" w:pos="4310"/>
        </w:tabs>
        <w:rPr>
          <w:noProof/>
        </w:rPr>
      </w:pPr>
      <w:r w:rsidRPr="003422F9">
        <w:rPr>
          <w:bCs/>
          <w:noProof/>
        </w:rPr>
        <w:t>International Faculty with Permanent Status Files</w:t>
      </w:r>
      <w:r>
        <w:rPr>
          <w:noProof/>
        </w:rPr>
        <w:tab/>
        <w:t>30</w:t>
      </w:r>
    </w:p>
    <w:p w14:paraId="4FB162BE" w14:textId="77777777" w:rsidR="00196911" w:rsidRDefault="00196911">
      <w:pPr>
        <w:pStyle w:val="Index1"/>
        <w:tabs>
          <w:tab w:val="right" w:leader="dot" w:pos="4310"/>
        </w:tabs>
        <w:rPr>
          <w:noProof/>
        </w:rPr>
      </w:pPr>
      <w:r w:rsidRPr="003422F9">
        <w:rPr>
          <w:bCs/>
          <w:noProof/>
        </w:rPr>
        <w:t>International Faculty with Temporary Status Files</w:t>
      </w:r>
      <w:r>
        <w:rPr>
          <w:noProof/>
        </w:rPr>
        <w:tab/>
        <w:t>30</w:t>
      </w:r>
    </w:p>
    <w:p w14:paraId="6325EDE9" w14:textId="77777777" w:rsidR="00196911" w:rsidRDefault="00196911">
      <w:pPr>
        <w:pStyle w:val="Index1"/>
        <w:tabs>
          <w:tab w:val="right" w:leader="dot" w:pos="4310"/>
        </w:tabs>
        <w:rPr>
          <w:noProof/>
        </w:rPr>
      </w:pPr>
      <w:r w:rsidRPr="003422F9">
        <w:rPr>
          <w:bCs/>
          <w:noProof/>
        </w:rPr>
        <w:t>Intramurals Activities</w:t>
      </w:r>
      <w:r>
        <w:rPr>
          <w:noProof/>
        </w:rPr>
        <w:tab/>
        <w:t>16</w:t>
      </w:r>
    </w:p>
    <w:p w14:paraId="4124EA26" w14:textId="77777777" w:rsidR="00196911" w:rsidRDefault="00196911">
      <w:pPr>
        <w:pStyle w:val="Index1"/>
        <w:tabs>
          <w:tab w:val="right" w:leader="dot" w:pos="4310"/>
        </w:tabs>
        <w:rPr>
          <w:noProof/>
        </w:rPr>
      </w:pPr>
      <w:r w:rsidRPr="003422F9">
        <w:rPr>
          <w:bCs/>
          <w:noProof/>
        </w:rPr>
        <w:t>Investigational Conversation Transcriptions</w:t>
      </w:r>
      <w:r>
        <w:rPr>
          <w:noProof/>
        </w:rPr>
        <w:tab/>
        <w:t>65</w:t>
      </w:r>
    </w:p>
    <w:p w14:paraId="403779DD" w14:textId="77777777" w:rsidR="00196911" w:rsidRDefault="00196911">
      <w:pPr>
        <w:pStyle w:val="Index1"/>
        <w:tabs>
          <w:tab w:val="right" w:leader="dot" w:pos="4310"/>
        </w:tabs>
        <w:rPr>
          <w:noProof/>
        </w:rPr>
      </w:pPr>
      <w:r w:rsidRPr="003422F9">
        <w:rPr>
          <w:bCs/>
          <w:noProof/>
        </w:rPr>
        <w:t>Investigative Funds</w:t>
      </w:r>
      <w:r>
        <w:rPr>
          <w:noProof/>
        </w:rPr>
        <w:tab/>
        <w:t>65</w:t>
      </w:r>
    </w:p>
    <w:p w14:paraId="2B4AE6C2" w14:textId="77777777" w:rsidR="00196911" w:rsidRDefault="00196911">
      <w:pPr>
        <w:pStyle w:val="Index1"/>
        <w:tabs>
          <w:tab w:val="right" w:leader="dot" w:pos="4310"/>
        </w:tabs>
        <w:rPr>
          <w:noProof/>
        </w:rPr>
      </w:pPr>
      <w:r w:rsidRPr="003422F9">
        <w:rPr>
          <w:bCs/>
          <w:noProof/>
        </w:rPr>
        <w:t>Investigative Records</w:t>
      </w:r>
      <w:r>
        <w:rPr>
          <w:noProof/>
        </w:rPr>
        <w:tab/>
        <w:t>30</w:t>
      </w:r>
    </w:p>
    <w:p w14:paraId="73836149"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J</w:t>
      </w:r>
    </w:p>
    <w:p w14:paraId="1238324C" w14:textId="77777777" w:rsidR="00196911" w:rsidRDefault="00196911">
      <w:pPr>
        <w:pStyle w:val="Index1"/>
        <w:tabs>
          <w:tab w:val="right" w:leader="dot" w:pos="4310"/>
        </w:tabs>
        <w:rPr>
          <w:noProof/>
        </w:rPr>
      </w:pPr>
      <w:r w:rsidRPr="003422F9">
        <w:rPr>
          <w:bCs/>
          <w:noProof/>
        </w:rPr>
        <w:t>Juvenile Records -- Destruction Eligibility Notification Received from Juvenile Court</w:t>
      </w:r>
      <w:r>
        <w:rPr>
          <w:noProof/>
        </w:rPr>
        <w:tab/>
        <w:t>65</w:t>
      </w:r>
    </w:p>
    <w:p w14:paraId="10EE3BFE" w14:textId="77777777" w:rsidR="00196911" w:rsidRDefault="00196911">
      <w:pPr>
        <w:pStyle w:val="Index1"/>
        <w:tabs>
          <w:tab w:val="right" w:leader="dot" w:pos="4310"/>
        </w:tabs>
        <w:rPr>
          <w:noProof/>
        </w:rPr>
      </w:pPr>
      <w:r w:rsidRPr="003422F9">
        <w:rPr>
          <w:bCs/>
          <w:noProof/>
        </w:rPr>
        <w:t>Juvenile Records -- Destruction Ordered by Court</w:t>
      </w:r>
      <w:r>
        <w:rPr>
          <w:noProof/>
        </w:rPr>
        <w:tab/>
        <w:t>66</w:t>
      </w:r>
    </w:p>
    <w:p w14:paraId="1E804376" w14:textId="77777777" w:rsidR="00196911" w:rsidRDefault="00196911">
      <w:pPr>
        <w:pStyle w:val="Index1"/>
        <w:tabs>
          <w:tab w:val="right" w:leader="dot" w:pos="4310"/>
        </w:tabs>
        <w:rPr>
          <w:noProof/>
        </w:rPr>
      </w:pPr>
      <w:r w:rsidRPr="003422F9">
        <w:rPr>
          <w:bCs/>
          <w:noProof/>
        </w:rPr>
        <w:t>Juvenile Records -- Juvenile Attains Age 23</w:t>
      </w:r>
      <w:r>
        <w:rPr>
          <w:noProof/>
        </w:rPr>
        <w:tab/>
        <w:t>66</w:t>
      </w:r>
    </w:p>
    <w:p w14:paraId="39A8C495" w14:textId="77777777" w:rsidR="00196911" w:rsidRDefault="00196911">
      <w:pPr>
        <w:pStyle w:val="Index1"/>
        <w:tabs>
          <w:tab w:val="right" w:leader="dot" w:pos="4310"/>
        </w:tabs>
        <w:rPr>
          <w:noProof/>
        </w:rPr>
      </w:pPr>
      <w:r w:rsidRPr="003422F9">
        <w:rPr>
          <w:bCs/>
          <w:noProof/>
        </w:rPr>
        <w:t>Juvenile Records -- Pardon Notification Received from Office of the Governor</w:t>
      </w:r>
      <w:r>
        <w:rPr>
          <w:noProof/>
        </w:rPr>
        <w:tab/>
        <w:t>66</w:t>
      </w:r>
    </w:p>
    <w:p w14:paraId="1A8A633F"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4A0E1691" w14:textId="77777777" w:rsidR="00196911" w:rsidRDefault="00196911">
      <w:pPr>
        <w:pStyle w:val="Index1"/>
        <w:tabs>
          <w:tab w:val="right" w:leader="dot" w:pos="4310"/>
        </w:tabs>
        <w:rPr>
          <w:noProof/>
        </w:rPr>
      </w:pPr>
      <w:r w:rsidRPr="003422F9">
        <w:rPr>
          <w:bCs/>
          <w:noProof/>
        </w:rPr>
        <w:t>leave</w:t>
      </w:r>
      <w:r>
        <w:rPr>
          <w:noProof/>
        </w:rPr>
        <w:tab/>
      </w:r>
      <w:r w:rsidRPr="003422F9">
        <w:rPr>
          <w:bCs/>
          <w:i/>
          <w:noProof/>
        </w:rPr>
        <w:t>see SGGRRS</w:t>
      </w:r>
    </w:p>
    <w:p w14:paraId="198498BD" w14:textId="77777777" w:rsidR="00196911" w:rsidRDefault="00196911">
      <w:pPr>
        <w:pStyle w:val="Index1"/>
        <w:tabs>
          <w:tab w:val="right" w:leader="dot" w:pos="4310"/>
        </w:tabs>
        <w:rPr>
          <w:noProof/>
        </w:rPr>
      </w:pPr>
      <w:r w:rsidRPr="003422F9">
        <w:rPr>
          <w:bCs/>
          <w:noProof/>
        </w:rPr>
        <w:t>Leave of Absence Files</w:t>
      </w:r>
      <w:r>
        <w:rPr>
          <w:noProof/>
        </w:rPr>
        <w:tab/>
        <w:t>12</w:t>
      </w:r>
    </w:p>
    <w:p w14:paraId="0EE438E5" w14:textId="77777777" w:rsidR="00196911" w:rsidRDefault="00196911">
      <w:pPr>
        <w:pStyle w:val="Index1"/>
        <w:tabs>
          <w:tab w:val="right" w:leader="dot" w:pos="4310"/>
        </w:tabs>
        <w:rPr>
          <w:noProof/>
        </w:rPr>
      </w:pPr>
      <w:r w:rsidRPr="003422F9">
        <w:rPr>
          <w:bCs/>
          <w:noProof/>
        </w:rPr>
        <w:t>legal affairs</w:t>
      </w:r>
      <w:r>
        <w:rPr>
          <w:noProof/>
        </w:rPr>
        <w:tab/>
      </w:r>
      <w:r w:rsidRPr="003422F9">
        <w:rPr>
          <w:bCs/>
          <w:i/>
          <w:noProof/>
        </w:rPr>
        <w:t>see SGGRRS</w:t>
      </w:r>
    </w:p>
    <w:p w14:paraId="64675F70" w14:textId="77777777" w:rsidR="00196911" w:rsidRDefault="00196911">
      <w:pPr>
        <w:pStyle w:val="Index1"/>
        <w:tabs>
          <w:tab w:val="right" w:leader="dot" w:pos="4310"/>
        </w:tabs>
        <w:rPr>
          <w:noProof/>
        </w:rPr>
      </w:pPr>
      <w:r w:rsidRPr="003422F9">
        <w:rPr>
          <w:bCs/>
          <w:noProof/>
        </w:rPr>
        <w:t>Letters of Recommendation</w:t>
      </w:r>
      <w:r>
        <w:rPr>
          <w:noProof/>
        </w:rPr>
        <w:tab/>
        <w:t>31</w:t>
      </w:r>
    </w:p>
    <w:p w14:paraId="6CC53901"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M</w:t>
      </w:r>
    </w:p>
    <w:p w14:paraId="6528DC17" w14:textId="77777777" w:rsidR="00196911" w:rsidRDefault="00196911">
      <w:pPr>
        <w:pStyle w:val="Index1"/>
        <w:tabs>
          <w:tab w:val="right" w:leader="dot" w:pos="4310"/>
        </w:tabs>
        <w:rPr>
          <w:noProof/>
        </w:rPr>
      </w:pPr>
      <w:r w:rsidRPr="003422F9">
        <w:rPr>
          <w:bCs/>
          <w:noProof/>
        </w:rPr>
        <w:t>mail services</w:t>
      </w:r>
      <w:r>
        <w:rPr>
          <w:noProof/>
        </w:rPr>
        <w:tab/>
      </w:r>
      <w:r w:rsidRPr="003422F9">
        <w:rPr>
          <w:bCs/>
          <w:i/>
          <w:noProof/>
        </w:rPr>
        <w:t>see SGGRRS</w:t>
      </w:r>
    </w:p>
    <w:p w14:paraId="6B903A97" w14:textId="77777777" w:rsidR="00196911" w:rsidRDefault="00196911">
      <w:pPr>
        <w:pStyle w:val="Index1"/>
        <w:tabs>
          <w:tab w:val="right" w:leader="dot" w:pos="4310"/>
        </w:tabs>
        <w:rPr>
          <w:noProof/>
        </w:rPr>
      </w:pPr>
      <w:r w:rsidRPr="003422F9">
        <w:rPr>
          <w:bCs/>
          <w:noProof/>
        </w:rPr>
        <w:t>Major Accident Response and Reconstruction (MARR)</w:t>
      </w:r>
      <w:r>
        <w:rPr>
          <w:noProof/>
        </w:rPr>
        <w:tab/>
        <w:t>67</w:t>
      </w:r>
    </w:p>
    <w:p w14:paraId="1724A3B3" w14:textId="77777777" w:rsidR="00196911" w:rsidRDefault="00196911">
      <w:pPr>
        <w:pStyle w:val="Index1"/>
        <w:tabs>
          <w:tab w:val="right" w:leader="dot" w:pos="4310"/>
        </w:tabs>
        <w:rPr>
          <w:noProof/>
        </w:rPr>
      </w:pPr>
      <w:r w:rsidRPr="003422F9">
        <w:rPr>
          <w:bCs/>
          <w:noProof/>
        </w:rPr>
        <w:t>Major Declaration or Change Records</w:t>
      </w:r>
      <w:r>
        <w:rPr>
          <w:noProof/>
        </w:rPr>
        <w:tab/>
        <w:t>12</w:t>
      </w:r>
    </w:p>
    <w:p w14:paraId="73A8D2C8" w14:textId="77777777" w:rsidR="00196911" w:rsidRDefault="00196911">
      <w:pPr>
        <w:pStyle w:val="Index1"/>
        <w:tabs>
          <w:tab w:val="right" w:leader="dot" w:pos="4310"/>
        </w:tabs>
        <w:rPr>
          <w:noProof/>
        </w:rPr>
      </w:pPr>
      <w:r w:rsidRPr="003422F9">
        <w:rPr>
          <w:bCs/>
          <w:noProof/>
        </w:rPr>
        <w:t>Master Class Schedules</w:t>
      </w:r>
      <w:r>
        <w:rPr>
          <w:noProof/>
        </w:rPr>
        <w:tab/>
        <w:t>20</w:t>
      </w:r>
    </w:p>
    <w:p w14:paraId="2EAB2ACF" w14:textId="77777777" w:rsidR="00196911" w:rsidRDefault="00196911">
      <w:pPr>
        <w:pStyle w:val="Index1"/>
        <w:tabs>
          <w:tab w:val="right" w:leader="dot" w:pos="4310"/>
        </w:tabs>
        <w:rPr>
          <w:noProof/>
        </w:rPr>
      </w:pPr>
      <w:r w:rsidRPr="003422F9">
        <w:rPr>
          <w:bCs/>
          <w:noProof/>
        </w:rPr>
        <w:t>meetings</w:t>
      </w:r>
      <w:r>
        <w:rPr>
          <w:noProof/>
        </w:rPr>
        <w:tab/>
      </w:r>
      <w:r w:rsidRPr="003422F9">
        <w:rPr>
          <w:bCs/>
          <w:i/>
          <w:noProof/>
        </w:rPr>
        <w:t>see SGGRRS</w:t>
      </w:r>
    </w:p>
    <w:p w14:paraId="77960D41" w14:textId="77777777" w:rsidR="00196911" w:rsidRDefault="00196911">
      <w:pPr>
        <w:pStyle w:val="Index1"/>
        <w:tabs>
          <w:tab w:val="right" w:leader="dot" w:pos="4310"/>
        </w:tabs>
        <w:rPr>
          <w:noProof/>
        </w:rPr>
      </w:pPr>
      <w:r w:rsidRPr="003422F9">
        <w:rPr>
          <w:bCs/>
          <w:noProof/>
        </w:rPr>
        <w:t>motor vehicles</w:t>
      </w:r>
      <w:r>
        <w:rPr>
          <w:noProof/>
        </w:rPr>
        <w:tab/>
      </w:r>
      <w:r w:rsidRPr="003422F9">
        <w:rPr>
          <w:bCs/>
          <w:i/>
          <w:noProof/>
        </w:rPr>
        <w:t>see SGGRRS</w:t>
      </w:r>
    </w:p>
    <w:p w14:paraId="52877072"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N</w:t>
      </w:r>
    </w:p>
    <w:p w14:paraId="30F1ACBE" w14:textId="77777777" w:rsidR="00196911" w:rsidRDefault="00196911">
      <w:pPr>
        <w:pStyle w:val="Index1"/>
        <w:tabs>
          <w:tab w:val="right" w:leader="dot" w:pos="4310"/>
        </w:tabs>
        <w:rPr>
          <w:noProof/>
        </w:rPr>
      </w:pPr>
      <w:r w:rsidRPr="003422F9">
        <w:rPr>
          <w:bCs/>
          <w:noProof/>
        </w:rPr>
        <w:t>National Crime Information Center (NCIC) Inquiry Logs</w:t>
      </w:r>
      <w:r>
        <w:rPr>
          <w:noProof/>
        </w:rPr>
        <w:tab/>
        <w:t>67</w:t>
      </w:r>
    </w:p>
    <w:p w14:paraId="427CBB02" w14:textId="77777777" w:rsidR="00196911" w:rsidRDefault="00196911">
      <w:pPr>
        <w:pStyle w:val="Index1"/>
        <w:tabs>
          <w:tab w:val="right" w:leader="dot" w:pos="4310"/>
        </w:tabs>
        <w:rPr>
          <w:noProof/>
        </w:rPr>
      </w:pPr>
      <w:r w:rsidRPr="003422F9">
        <w:rPr>
          <w:bCs/>
          <w:noProof/>
        </w:rPr>
        <w:t>National Incident-Based Reporting (NIBR)</w:t>
      </w:r>
      <w:r>
        <w:rPr>
          <w:noProof/>
        </w:rPr>
        <w:tab/>
        <w:t>67</w:t>
      </w:r>
    </w:p>
    <w:p w14:paraId="461F083A" w14:textId="77777777" w:rsidR="00196911" w:rsidRDefault="00196911">
      <w:pPr>
        <w:pStyle w:val="Index1"/>
        <w:tabs>
          <w:tab w:val="right" w:leader="dot" w:pos="4310"/>
        </w:tabs>
        <w:rPr>
          <w:noProof/>
        </w:rPr>
      </w:pPr>
      <w:r w:rsidRPr="003422F9">
        <w:rPr>
          <w:bCs/>
          <w:noProof/>
        </w:rPr>
        <w:t>Non-Emergency Reports</w:t>
      </w:r>
      <w:r>
        <w:rPr>
          <w:noProof/>
        </w:rPr>
        <w:tab/>
        <w:t>68</w:t>
      </w:r>
    </w:p>
    <w:p w14:paraId="2F8B845E" w14:textId="77777777" w:rsidR="00196911" w:rsidRDefault="00196911">
      <w:pPr>
        <w:pStyle w:val="Index1"/>
        <w:tabs>
          <w:tab w:val="right" w:leader="dot" w:pos="4310"/>
        </w:tabs>
        <w:rPr>
          <w:noProof/>
        </w:rPr>
      </w:pPr>
      <w:r w:rsidRPr="003422F9">
        <w:rPr>
          <w:bCs/>
          <w:noProof/>
        </w:rPr>
        <w:t>Notice of Intent to Remove or Encapsulate Asbestos</w:t>
      </w:r>
      <w:r>
        <w:rPr>
          <w:noProof/>
        </w:rPr>
        <w:tab/>
        <w:t>36</w:t>
      </w:r>
    </w:p>
    <w:p w14:paraId="1661E830"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O</w:t>
      </w:r>
    </w:p>
    <w:p w14:paraId="45152B57" w14:textId="77777777" w:rsidR="00196911" w:rsidRDefault="00196911">
      <w:pPr>
        <w:pStyle w:val="Index1"/>
        <w:tabs>
          <w:tab w:val="right" w:leader="dot" w:pos="4310"/>
        </w:tabs>
        <w:rPr>
          <w:noProof/>
        </w:rPr>
      </w:pPr>
      <w:r w:rsidRPr="003422F9">
        <w:rPr>
          <w:bCs/>
          <w:noProof/>
        </w:rPr>
        <w:t>Off-Duty Authorizations and Commissions</w:t>
      </w:r>
      <w:r>
        <w:rPr>
          <w:noProof/>
        </w:rPr>
        <w:tab/>
        <w:t>68</w:t>
      </w:r>
    </w:p>
    <w:p w14:paraId="582C8165" w14:textId="77777777" w:rsidR="00196911" w:rsidRDefault="00196911">
      <w:pPr>
        <w:pStyle w:val="Index1"/>
        <w:tabs>
          <w:tab w:val="right" w:leader="dot" w:pos="4310"/>
        </w:tabs>
        <w:rPr>
          <w:noProof/>
        </w:rPr>
      </w:pPr>
      <w:r w:rsidRPr="003422F9">
        <w:rPr>
          <w:bCs/>
          <w:noProof/>
        </w:rPr>
        <w:t>Organized Crime</w:t>
      </w:r>
      <w:r>
        <w:rPr>
          <w:noProof/>
        </w:rPr>
        <w:tab/>
        <w:t>68</w:t>
      </w:r>
    </w:p>
    <w:p w14:paraId="3E6CE2E6"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P</w:t>
      </w:r>
    </w:p>
    <w:p w14:paraId="724957E9" w14:textId="77777777" w:rsidR="00196911" w:rsidRDefault="00196911">
      <w:pPr>
        <w:pStyle w:val="Index1"/>
        <w:tabs>
          <w:tab w:val="right" w:leader="dot" w:pos="4310"/>
        </w:tabs>
        <w:rPr>
          <w:noProof/>
        </w:rPr>
      </w:pPr>
      <w:r w:rsidRPr="003422F9">
        <w:rPr>
          <w:bCs/>
          <w:noProof/>
        </w:rPr>
        <w:t>Parking Permit Records</w:t>
      </w:r>
      <w:r>
        <w:rPr>
          <w:noProof/>
        </w:rPr>
        <w:tab/>
        <w:t>40</w:t>
      </w:r>
    </w:p>
    <w:p w14:paraId="02BE74FE" w14:textId="77777777" w:rsidR="00196911" w:rsidRDefault="00196911">
      <w:pPr>
        <w:pStyle w:val="Index1"/>
        <w:tabs>
          <w:tab w:val="right" w:leader="dot" w:pos="4310"/>
        </w:tabs>
        <w:rPr>
          <w:noProof/>
        </w:rPr>
      </w:pPr>
      <w:r w:rsidRPr="003422F9">
        <w:rPr>
          <w:bCs/>
          <w:noProof/>
        </w:rPr>
        <w:t>Parking Violation Citations</w:t>
      </w:r>
      <w:r>
        <w:rPr>
          <w:noProof/>
        </w:rPr>
        <w:tab/>
        <w:t>40</w:t>
      </w:r>
    </w:p>
    <w:p w14:paraId="5F9AE4C0" w14:textId="77777777" w:rsidR="00196911" w:rsidRDefault="00196911">
      <w:pPr>
        <w:pStyle w:val="Index1"/>
        <w:tabs>
          <w:tab w:val="right" w:leader="dot" w:pos="4310"/>
        </w:tabs>
        <w:rPr>
          <w:noProof/>
        </w:rPr>
      </w:pPr>
      <w:r w:rsidRPr="003422F9">
        <w:rPr>
          <w:bCs/>
          <w:noProof/>
        </w:rPr>
        <w:t>payroll</w:t>
      </w:r>
      <w:r>
        <w:rPr>
          <w:noProof/>
        </w:rPr>
        <w:tab/>
      </w:r>
      <w:r w:rsidRPr="003422F9">
        <w:rPr>
          <w:bCs/>
          <w:i/>
          <w:noProof/>
        </w:rPr>
        <w:t>see SGGRRS</w:t>
      </w:r>
    </w:p>
    <w:p w14:paraId="54468799" w14:textId="77777777" w:rsidR="00196911" w:rsidRDefault="00196911">
      <w:pPr>
        <w:pStyle w:val="Index1"/>
        <w:tabs>
          <w:tab w:val="right" w:leader="dot" w:pos="4310"/>
        </w:tabs>
        <w:rPr>
          <w:noProof/>
        </w:rPr>
      </w:pPr>
      <w:r w:rsidRPr="003422F9">
        <w:rPr>
          <w:bCs/>
          <w:noProof/>
        </w:rPr>
        <w:t>PCB Annual Log</w:t>
      </w:r>
      <w:r>
        <w:rPr>
          <w:noProof/>
        </w:rPr>
        <w:tab/>
        <w:t>37</w:t>
      </w:r>
    </w:p>
    <w:p w14:paraId="30CCCE00" w14:textId="77777777" w:rsidR="00196911" w:rsidRDefault="00196911">
      <w:pPr>
        <w:pStyle w:val="Index1"/>
        <w:tabs>
          <w:tab w:val="right" w:leader="dot" w:pos="4310"/>
        </w:tabs>
        <w:rPr>
          <w:noProof/>
        </w:rPr>
      </w:pPr>
      <w:r w:rsidRPr="003422F9">
        <w:rPr>
          <w:bCs/>
          <w:noProof/>
        </w:rPr>
        <w:t>PCB Inspection Reports</w:t>
      </w:r>
      <w:r>
        <w:rPr>
          <w:noProof/>
        </w:rPr>
        <w:tab/>
        <w:t>37</w:t>
      </w:r>
    </w:p>
    <w:p w14:paraId="3C07B289" w14:textId="77777777" w:rsidR="00196911" w:rsidRDefault="00196911">
      <w:pPr>
        <w:pStyle w:val="Index1"/>
        <w:tabs>
          <w:tab w:val="right" w:leader="dot" w:pos="4310"/>
        </w:tabs>
        <w:rPr>
          <w:noProof/>
        </w:rPr>
      </w:pPr>
      <w:r w:rsidRPr="003422F9">
        <w:rPr>
          <w:bCs/>
          <w:noProof/>
        </w:rPr>
        <w:t>Permanent Academic Student Records</w:t>
      </w:r>
      <w:r>
        <w:rPr>
          <w:noProof/>
        </w:rPr>
        <w:tab/>
        <w:t>13</w:t>
      </w:r>
    </w:p>
    <w:p w14:paraId="0E591820" w14:textId="77777777" w:rsidR="00196911" w:rsidRDefault="00196911">
      <w:pPr>
        <w:pStyle w:val="Index1"/>
        <w:tabs>
          <w:tab w:val="right" w:leader="dot" w:pos="4310"/>
        </w:tabs>
        <w:rPr>
          <w:noProof/>
        </w:rPr>
      </w:pPr>
      <w:r w:rsidRPr="003422F9">
        <w:rPr>
          <w:bCs/>
          <w:noProof/>
        </w:rPr>
        <w:t>Police Daily Activity Logs</w:t>
      </w:r>
      <w:r>
        <w:rPr>
          <w:noProof/>
        </w:rPr>
        <w:tab/>
        <w:t>69</w:t>
      </w:r>
    </w:p>
    <w:p w14:paraId="0AFF3BC0" w14:textId="77777777" w:rsidR="00196911" w:rsidRDefault="00196911">
      <w:pPr>
        <w:pStyle w:val="Index1"/>
        <w:tabs>
          <w:tab w:val="right" w:leader="dot" w:pos="4310"/>
        </w:tabs>
        <w:rPr>
          <w:noProof/>
        </w:rPr>
      </w:pPr>
      <w:r w:rsidRPr="003422F9">
        <w:rPr>
          <w:bCs/>
          <w:noProof/>
        </w:rPr>
        <w:t>policies/procedures</w:t>
      </w:r>
      <w:r>
        <w:rPr>
          <w:noProof/>
        </w:rPr>
        <w:tab/>
      </w:r>
      <w:r w:rsidRPr="003422F9">
        <w:rPr>
          <w:bCs/>
          <w:i/>
          <w:noProof/>
        </w:rPr>
        <w:t>see SGGRRS</w:t>
      </w:r>
    </w:p>
    <w:p w14:paraId="7CA3EA18" w14:textId="77777777" w:rsidR="00196911" w:rsidRDefault="00196911">
      <w:pPr>
        <w:pStyle w:val="Index1"/>
        <w:tabs>
          <w:tab w:val="right" w:leader="dot" w:pos="4310"/>
        </w:tabs>
        <w:rPr>
          <w:noProof/>
        </w:rPr>
      </w:pPr>
      <w:r w:rsidRPr="003422F9">
        <w:rPr>
          <w:bCs/>
          <w:noProof/>
        </w:rPr>
        <w:t>Polygraph Tests</w:t>
      </w:r>
      <w:r>
        <w:rPr>
          <w:noProof/>
        </w:rPr>
        <w:tab/>
        <w:t>69</w:t>
      </w:r>
    </w:p>
    <w:p w14:paraId="3758A783" w14:textId="77777777" w:rsidR="00196911" w:rsidRDefault="00196911">
      <w:pPr>
        <w:pStyle w:val="Index1"/>
        <w:tabs>
          <w:tab w:val="right" w:leader="dot" w:pos="4310"/>
        </w:tabs>
        <w:rPr>
          <w:noProof/>
        </w:rPr>
      </w:pPr>
      <w:r w:rsidRPr="003422F9">
        <w:rPr>
          <w:bCs/>
          <w:noProof/>
        </w:rPr>
        <w:t>Potential Exposure Sites and Activities Monitoring</w:t>
      </w:r>
      <w:r>
        <w:rPr>
          <w:noProof/>
        </w:rPr>
        <w:tab/>
        <w:t>37</w:t>
      </w:r>
    </w:p>
    <w:p w14:paraId="5F1F0BC1" w14:textId="77777777" w:rsidR="00196911" w:rsidRDefault="00196911">
      <w:pPr>
        <w:pStyle w:val="Index1"/>
        <w:tabs>
          <w:tab w:val="right" w:leader="dot" w:pos="4310"/>
        </w:tabs>
        <w:rPr>
          <w:noProof/>
        </w:rPr>
      </w:pPr>
      <w:r w:rsidRPr="003422F9">
        <w:rPr>
          <w:bCs/>
          <w:noProof/>
        </w:rPr>
        <w:t>Proctored Exam Records</w:t>
      </w:r>
      <w:r>
        <w:rPr>
          <w:noProof/>
        </w:rPr>
        <w:tab/>
        <w:t>10</w:t>
      </w:r>
    </w:p>
    <w:p w14:paraId="4512C9AC" w14:textId="77777777" w:rsidR="00196911" w:rsidRDefault="00196911">
      <w:pPr>
        <w:pStyle w:val="Index1"/>
        <w:tabs>
          <w:tab w:val="right" w:leader="dot" w:pos="4310"/>
        </w:tabs>
        <w:rPr>
          <w:noProof/>
        </w:rPr>
      </w:pPr>
      <w:r w:rsidRPr="003422F9">
        <w:rPr>
          <w:bCs/>
          <w:noProof/>
        </w:rPr>
        <w:t>Property Forfeited</w:t>
      </w:r>
      <w:r>
        <w:rPr>
          <w:noProof/>
        </w:rPr>
        <w:tab/>
        <w:t>70</w:t>
      </w:r>
    </w:p>
    <w:p w14:paraId="7CCFAE29" w14:textId="77777777" w:rsidR="00196911" w:rsidRDefault="00196911">
      <w:pPr>
        <w:pStyle w:val="Index1"/>
        <w:tabs>
          <w:tab w:val="right" w:leader="dot" w:pos="4310"/>
        </w:tabs>
        <w:rPr>
          <w:noProof/>
        </w:rPr>
      </w:pPr>
      <w:r w:rsidRPr="003422F9">
        <w:rPr>
          <w:bCs/>
          <w:noProof/>
        </w:rPr>
        <w:t>Property Registration</w:t>
      </w:r>
      <w:r>
        <w:rPr>
          <w:noProof/>
        </w:rPr>
        <w:tab/>
        <w:t>70</w:t>
      </w:r>
    </w:p>
    <w:p w14:paraId="46596390" w14:textId="77777777" w:rsidR="00196911" w:rsidRDefault="00196911">
      <w:pPr>
        <w:pStyle w:val="Index1"/>
        <w:tabs>
          <w:tab w:val="right" w:leader="dot" w:pos="4310"/>
        </w:tabs>
        <w:rPr>
          <w:noProof/>
        </w:rPr>
      </w:pPr>
      <w:r w:rsidRPr="003422F9">
        <w:rPr>
          <w:bCs/>
          <w:noProof/>
        </w:rPr>
        <w:t>Property Seizure/Disposition</w:t>
      </w:r>
      <w:r>
        <w:rPr>
          <w:noProof/>
        </w:rPr>
        <w:tab/>
        <w:t>71</w:t>
      </w:r>
    </w:p>
    <w:p w14:paraId="6E4D7123" w14:textId="77777777" w:rsidR="00196911" w:rsidRDefault="00196911">
      <w:pPr>
        <w:pStyle w:val="Index1"/>
        <w:tabs>
          <w:tab w:val="right" w:leader="dot" w:pos="4310"/>
        </w:tabs>
        <w:rPr>
          <w:noProof/>
        </w:rPr>
      </w:pPr>
      <w:r w:rsidRPr="003422F9">
        <w:rPr>
          <w:bCs/>
          <w:noProof/>
        </w:rPr>
        <w:t>Prospective Student Correspondence--Pre-Application Materials</w:t>
      </w:r>
      <w:r>
        <w:rPr>
          <w:noProof/>
        </w:rPr>
        <w:tab/>
        <w:t>7</w:t>
      </w:r>
    </w:p>
    <w:p w14:paraId="2BFA4626" w14:textId="77777777" w:rsidR="00196911" w:rsidRDefault="00196911">
      <w:pPr>
        <w:pStyle w:val="Index1"/>
        <w:tabs>
          <w:tab w:val="right" w:leader="dot" w:pos="4310"/>
        </w:tabs>
        <w:rPr>
          <w:noProof/>
        </w:rPr>
      </w:pPr>
      <w:r w:rsidRPr="003422F9">
        <w:rPr>
          <w:bCs/>
          <w:noProof/>
        </w:rPr>
        <w:t>public disclosure</w:t>
      </w:r>
      <w:r>
        <w:rPr>
          <w:noProof/>
        </w:rPr>
        <w:tab/>
      </w:r>
      <w:r w:rsidRPr="003422F9">
        <w:rPr>
          <w:bCs/>
          <w:i/>
          <w:noProof/>
        </w:rPr>
        <w:t>see SGGRRS</w:t>
      </w:r>
    </w:p>
    <w:p w14:paraId="3B61F227" w14:textId="77777777" w:rsidR="00196911" w:rsidRDefault="00196911">
      <w:pPr>
        <w:pStyle w:val="Index1"/>
        <w:tabs>
          <w:tab w:val="right" w:leader="dot" w:pos="4310"/>
        </w:tabs>
        <w:rPr>
          <w:noProof/>
        </w:rPr>
      </w:pPr>
      <w:r w:rsidRPr="003422F9">
        <w:rPr>
          <w:bCs/>
          <w:noProof/>
        </w:rPr>
        <w:t>public records requests</w:t>
      </w:r>
      <w:r>
        <w:rPr>
          <w:noProof/>
        </w:rPr>
        <w:tab/>
      </w:r>
      <w:r w:rsidRPr="003422F9">
        <w:rPr>
          <w:bCs/>
          <w:i/>
          <w:noProof/>
        </w:rPr>
        <w:t>see SGGRRS</w:t>
      </w:r>
    </w:p>
    <w:p w14:paraId="37938D8C" w14:textId="77777777" w:rsidR="00196911" w:rsidRDefault="00196911">
      <w:pPr>
        <w:pStyle w:val="Index1"/>
        <w:tabs>
          <w:tab w:val="right" w:leader="dot" w:pos="4310"/>
        </w:tabs>
        <w:rPr>
          <w:noProof/>
        </w:rPr>
      </w:pPr>
      <w:r w:rsidRPr="003422F9">
        <w:rPr>
          <w:bCs/>
          <w:noProof/>
        </w:rPr>
        <w:t>publications</w:t>
      </w:r>
      <w:r>
        <w:rPr>
          <w:noProof/>
        </w:rPr>
        <w:tab/>
      </w:r>
      <w:r w:rsidRPr="003422F9">
        <w:rPr>
          <w:bCs/>
          <w:i/>
          <w:noProof/>
        </w:rPr>
        <w:t>see SGGRRS</w:t>
      </w:r>
    </w:p>
    <w:p w14:paraId="32AA035C"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R</w:t>
      </w:r>
    </w:p>
    <w:p w14:paraId="3F4FAF8C" w14:textId="77777777" w:rsidR="00196911" w:rsidRDefault="00196911">
      <w:pPr>
        <w:pStyle w:val="Index1"/>
        <w:tabs>
          <w:tab w:val="right" w:leader="dot" w:pos="4310"/>
        </w:tabs>
        <w:rPr>
          <w:noProof/>
        </w:rPr>
      </w:pPr>
      <w:r w:rsidRPr="003422F9">
        <w:rPr>
          <w:bCs/>
          <w:noProof/>
        </w:rPr>
        <w:t>Radiation Safety Monitoring and Documentation</w:t>
      </w:r>
      <w:r>
        <w:rPr>
          <w:noProof/>
        </w:rPr>
        <w:tab/>
        <w:t>37</w:t>
      </w:r>
    </w:p>
    <w:p w14:paraId="6F0E6081" w14:textId="77777777" w:rsidR="00196911" w:rsidRDefault="00196911">
      <w:pPr>
        <w:pStyle w:val="Index1"/>
        <w:tabs>
          <w:tab w:val="right" w:leader="dot" w:pos="4310"/>
        </w:tabs>
        <w:rPr>
          <w:noProof/>
        </w:rPr>
      </w:pPr>
      <w:r w:rsidRPr="003422F9">
        <w:rPr>
          <w:bCs/>
          <w:noProof/>
        </w:rPr>
        <w:t>Radiation Safety Personnel Records</w:t>
      </w:r>
      <w:r>
        <w:rPr>
          <w:noProof/>
        </w:rPr>
        <w:tab/>
        <w:t>38</w:t>
      </w:r>
    </w:p>
    <w:p w14:paraId="15991C1E" w14:textId="77777777" w:rsidR="00196911" w:rsidRDefault="00196911">
      <w:pPr>
        <w:pStyle w:val="Index1"/>
        <w:tabs>
          <w:tab w:val="right" w:leader="dot" w:pos="4310"/>
        </w:tabs>
        <w:rPr>
          <w:noProof/>
        </w:rPr>
      </w:pPr>
      <w:r w:rsidRPr="003422F9">
        <w:rPr>
          <w:bCs/>
          <w:noProof/>
        </w:rPr>
        <w:t>Radio Logs</w:t>
      </w:r>
      <w:r>
        <w:rPr>
          <w:noProof/>
        </w:rPr>
        <w:tab/>
        <w:t>71</w:t>
      </w:r>
    </w:p>
    <w:p w14:paraId="2DD86A10" w14:textId="77777777" w:rsidR="00196911" w:rsidRDefault="00196911">
      <w:pPr>
        <w:pStyle w:val="Index1"/>
        <w:tabs>
          <w:tab w:val="right" w:leader="dot" w:pos="4310"/>
        </w:tabs>
        <w:rPr>
          <w:noProof/>
        </w:rPr>
      </w:pPr>
      <w:r w:rsidRPr="003422F9">
        <w:rPr>
          <w:bCs/>
          <w:noProof/>
        </w:rPr>
        <w:t>Radio Transmittal Log</w:t>
      </w:r>
      <w:r>
        <w:rPr>
          <w:noProof/>
        </w:rPr>
        <w:tab/>
        <w:t>41</w:t>
      </w:r>
    </w:p>
    <w:p w14:paraId="6269C65F" w14:textId="77777777" w:rsidR="00196911" w:rsidRDefault="00196911">
      <w:pPr>
        <w:pStyle w:val="Index1"/>
        <w:tabs>
          <w:tab w:val="right" w:leader="dot" w:pos="4310"/>
        </w:tabs>
        <w:rPr>
          <w:noProof/>
        </w:rPr>
      </w:pPr>
      <w:r w:rsidRPr="003422F9">
        <w:rPr>
          <w:bCs/>
          <w:noProof/>
        </w:rPr>
        <w:t>Recordings from Mobile Devices – Incident Identified</w:t>
      </w:r>
      <w:r>
        <w:rPr>
          <w:noProof/>
        </w:rPr>
        <w:tab/>
        <w:t>72</w:t>
      </w:r>
    </w:p>
    <w:p w14:paraId="0EEC0D32" w14:textId="77777777" w:rsidR="00196911" w:rsidRDefault="00196911">
      <w:pPr>
        <w:pStyle w:val="Index1"/>
        <w:tabs>
          <w:tab w:val="right" w:leader="dot" w:pos="4310"/>
        </w:tabs>
        <w:rPr>
          <w:noProof/>
        </w:rPr>
      </w:pPr>
      <w:r w:rsidRPr="003422F9">
        <w:rPr>
          <w:bCs/>
          <w:noProof/>
        </w:rPr>
        <w:t>Recordings from Mobile Devices – Incident Not Identified (Body Worn Cameras Subject to RCW 42.56.240)</w:t>
      </w:r>
      <w:r>
        <w:rPr>
          <w:noProof/>
        </w:rPr>
        <w:tab/>
        <w:t>73</w:t>
      </w:r>
    </w:p>
    <w:p w14:paraId="10C2F31C" w14:textId="77777777" w:rsidR="00196911" w:rsidRDefault="00196911">
      <w:pPr>
        <w:pStyle w:val="Index1"/>
        <w:tabs>
          <w:tab w:val="right" w:leader="dot" w:pos="4310"/>
        </w:tabs>
        <w:rPr>
          <w:noProof/>
        </w:rPr>
      </w:pPr>
      <w:r w:rsidRPr="003422F9">
        <w:rPr>
          <w:bCs/>
          <w:noProof/>
        </w:rPr>
        <w:t>records management</w:t>
      </w:r>
      <w:r>
        <w:rPr>
          <w:noProof/>
        </w:rPr>
        <w:tab/>
      </w:r>
      <w:r w:rsidRPr="003422F9">
        <w:rPr>
          <w:bCs/>
          <w:i/>
          <w:noProof/>
        </w:rPr>
        <w:t>see SGGRRS</w:t>
      </w:r>
    </w:p>
    <w:p w14:paraId="21F538A3" w14:textId="77777777" w:rsidR="00196911" w:rsidRDefault="00196911">
      <w:pPr>
        <w:pStyle w:val="Index1"/>
        <w:tabs>
          <w:tab w:val="right" w:leader="dot" w:pos="4310"/>
        </w:tabs>
        <w:rPr>
          <w:noProof/>
        </w:rPr>
      </w:pPr>
      <w:r w:rsidRPr="003422F9">
        <w:rPr>
          <w:bCs/>
          <w:noProof/>
        </w:rPr>
        <w:t>Refrigerant Use Records</w:t>
      </w:r>
      <w:r>
        <w:rPr>
          <w:noProof/>
        </w:rPr>
        <w:tab/>
        <w:t>38</w:t>
      </w:r>
    </w:p>
    <w:p w14:paraId="578A9949" w14:textId="77777777" w:rsidR="00196911" w:rsidRDefault="00196911">
      <w:pPr>
        <w:pStyle w:val="Index1"/>
        <w:tabs>
          <w:tab w:val="right" w:leader="dot" w:pos="4310"/>
        </w:tabs>
        <w:rPr>
          <w:noProof/>
        </w:rPr>
      </w:pPr>
      <w:r w:rsidRPr="003422F9">
        <w:rPr>
          <w:bCs/>
          <w:noProof/>
        </w:rPr>
        <w:t>Registration Records</w:t>
      </w:r>
      <w:r>
        <w:rPr>
          <w:noProof/>
        </w:rPr>
        <w:tab/>
        <w:t>13</w:t>
      </w:r>
    </w:p>
    <w:p w14:paraId="7B2757B6" w14:textId="77777777" w:rsidR="00196911" w:rsidRDefault="00196911">
      <w:pPr>
        <w:pStyle w:val="Index1"/>
        <w:tabs>
          <w:tab w:val="right" w:leader="dot" w:pos="4310"/>
        </w:tabs>
        <w:rPr>
          <w:noProof/>
        </w:rPr>
      </w:pPr>
      <w:r w:rsidRPr="003422F9">
        <w:rPr>
          <w:bCs/>
          <w:noProof/>
        </w:rPr>
        <w:t>Reinstatement Records</w:t>
      </w:r>
      <w:r>
        <w:rPr>
          <w:noProof/>
        </w:rPr>
        <w:tab/>
        <w:t>10</w:t>
      </w:r>
    </w:p>
    <w:p w14:paraId="2F5CEB49" w14:textId="77777777" w:rsidR="00196911" w:rsidRDefault="00196911">
      <w:pPr>
        <w:pStyle w:val="Index1"/>
        <w:tabs>
          <w:tab w:val="right" w:leader="dot" w:pos="4310"/>
        </w:tabs>
        <w:rPr>
          <w:noProof/>
        </w:rPr>
      </w:pPr>
      <w:r w:rsidRPr="003422F9">
        <w:rPr>
          <w:bCs/>
          <w:noProof/>
        </w:rPr>
        <w:t>Residence Hall Incident Reports</w:t>
      </w:r>
      <w:r>
        <w:rPr>
          <w:noProof/>
        </w:rPr>
        <w:tab/>
        <w:t>18</w:t>
      </w:r>
    </w:p>
    <w:p w14:paraId="1ABB2743" w14:textId="77777777" w:rsidR="00196911" w:rsidRDefault="00196911">
      <w:pPr>
        <w:pStyle w:val="Index1"/>
        <w:tabs>
          <w:tab w:val="right" w:leader="dot" w:pos="4310"/>
        </w:tabs>
        <w:rPr>
          <w:noProof/>
        </w:rPr>
      </w:pPr>
      <w:r w:rsidRPr="003422F9">
        <w:rPr>
          <w:bCs/>
          <w:noProof/>
        </w:rPr>
        <w:t>Residency Petitions and Supporting Documentation</w:t>
      </w:r>
      <w:r>
        <w:rPr>
          <w:noProof/>
        </w:rPr>
        <w:tab/>
        <w:t>13</w:t>
      </w:r>
    </w:p>
    <w:p w14:paraId="18DE03B8" w14:textId="77777777" w:rsidR="00196911" w:rsidRDefault="00196911">
      <w:pPr>
        <w:pStyle w:val="Index1"/>
        <w:tabs>
          <w:tab w:val="right" w:leader="dot" w:pos="4310"/>
        </w:tabs>
        <w:rPr>
          <w:noProof/>
        </w:rPr>
      </w:pPr>
      <w:r w:rsidRPr="003422F9">
        <w:rPr>
          <w:bCs/>
          <w:noProof/>
        </w:rPr>
        <w:t>Resident Advisor Duty Logs</w:t>
      </w:r>
      <w:r>
        <w:rPr>
          <w:noProof/>
        </w:rPr>
        <w:tab/>
        <w:t>18</w:t>
      </w:r>
    </w:p>
    <w:p w14:paraId="18415D2C" w14:textId="77777777" w:rsidR="00196911" w:rsidRDefault="00196911">
      <w:pPr>
        <w:pStyle w:val="Index1"/>
        <w:tabs>
          <w:tab w:val="right" w:leader="dot" w:pos="4310"/>
        </w:tabs>
        <w:rPr>
          <w:noProof/>
        </w:rPr>
      </w:pPr>
      <w:r w:rsidRPr="003422F9">
        <w:rPr>
          <w:bCs/>
          <w:noProof/>
        </w:rPr>
        <w:t>Revoked Parking Privilege Records</w:t>
      </w:r>
      <w:r>
        <w:rPr>
          <w:noProof/>
        </w:rPr>
        <w:tab/>
        <w:t>41</w:t>
      </w:r>
    </w:p>
    <w:p w14:paraId="1EA024B9" w14:textId="77777777" w:rsidR="00196911" w:rsidRDefault="00196911">
      <w:pPr>
        <w:pStyle w:val="Index1"/>
        <w:tabs>
          <w:tab w:val="right" w:leader="dot" w:pos="4310"/>
        </w:tabs>
        <w:rPr>
          <w:noProof/>
        </w:rPr>
      </w:pPr>
      <w:r w:rsidRPr="003422F9">
        <w:rPr>
          <w:bCs/>
          <w:noProof/>
        </w:rPr>
        <w:t>Ride-Along Program</w:t>
      </w:r>
      <w:r>
        <w:rPr>
          <w:noProof/>
        </w:rPr>
        <w:tab/>
        <w:t>73</w:t>
      </w:r>
    </w:p>
    <w:p w14:paraId="00AD887B" w14:textId="77777777" w:rsidR="00196911" w:rsidRDefault="00196911">
      <w:pPr>
        <w:pStyle w:val="Index1"/>
        <w:tabs>
          <w:tab w:val="right" w:leader="dot" w:pos="4310"/>
        </w:tabs>
        <w:rPr>
          <w:noProof/>
        </w:rPr>
      </w:pPr>
      <w:r w:rsidRPr="003422F9">
        <w:rPr>
          <w:bCs/>
          <w:noProof/>
        </w:rPr>
        <w:t>risk management</w:t>
      </w:r>
      <w:r>
        <w:rPr>
          <w:noProof/>
        </w:rPr>
        <w:tab/>
      </w:r>
      <w:r w:rsidRPr="003422F9">
        <w:rPr>
          <w:bCs/>
          <w:i/>
          <w:noProof/>
        </w:rPr>
        <w:t>see SGGRRS</w:t>
      </w:r>
    </w:p>
    <w:p w14:paraId="1C597DCC" w14:textId="77777777" w:rsidR="00196911" w:rsidRDefault="00196911">
      <w:pPr>
        <w:pStyle w:val="Index1"/>
        <w:tabs>
          <w:tab w:val="right" w:leader="dot" w:pos="4310"/>
        </w:tabs>
        <w:rPr>
          <w:noProof/>
        </w:rPr>
      </w:pPr>
      <w:r w:rsidRPr="003422F9">
        <w:rPr>
          <w:bCs/>
          <w:noProof/>
        </w:rPr>
        <w:t>Roll Call Files</w:t>
      </w:r>
      <w:r>
        <w:rPr>
          <w:noProof/>
        </w:rPr>
        <w:tab/>
        <w:t>73</w:t>
      </w:r>
    </w:p>
    <w:p w14:paraId="303BCDE8"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S</w:t>
      </w:r>
    </w:p>
    <w:p w14:paraId="0157179D" w14:textId="77777777" w:rsidR="00196911" w:rsidRDefault="00196911">
      <w:pPr>
        <w:pStyle w:val="Index1"/>
        <w:tabs>
          <w:tab w:val="right" w:leader="dot" w:pos="4310"/>
        </w:tabs>
        <w:rPr>
          <w:noProof/>
        </w:rPr>
      </w:pPr>
      <w:r w:rsidRPr="003422F9">
        <w:rPr>
          <w:bCs/>
          <w:noProof/>
        </w:rPr>
        <w:t>Safety Programs Records</w:t>
      </w:r>
      <w:r>
        <w:rPr>
          <w:noProof/>
        </w:rPr>
        <w:tab/>
        <w:t>38</w:t>
      </w:r>
    </w:p>
    <w:p w14:paraId="05318119" w14:textId="77777777" w:rsidR="00196911" w:rsidRDefault="00196911">
      <w:pPr>
        <w:pStyle w:val="Index1"/>
        <w:tabs>
          <w:tab w:val="right" w:leader="dot" w:pos="4310"/>
        </w:tabs>
        <w:rPr>
          <w:noProof/>
        </w:rPr>
      </w:pPr>
      <w:r w:rsidRPr="003422F9">
        <w:rPr>
          <w:bCs/>
          <w:noProof/>
        </w:rPr>
        <w:t>Scholastic Standing Files</w:t>
      </w:r>
      <w:r>
        <w:rPr>
          <w:noProof/>
        </w:rPr>
        <w:tab/>
        <w:t>10</w:t>
      </w:r>
    </w:p>
    <w:p w14:paraId="57324781" w14:textId="77777777" w:rsidR="00196911" w:rsidRDefault="00196911">
      <w:pPr>
        <w:pStyle w:val="Index1"/>
        <w:tabs>
          <w:tab w:val="right" w:leader="dot" w:pos="4310"/>
        </w:tabs>
        <w:rPr>
          <w:noProof/>
        </w:rPr>
      </w:pPr>
      <w:r w:rsidRPr="003422F9">
        <w:rPr>
          <w:bCs/>
          <w:noProof/>
        </w:rPr>
        <w:t>security</w:t>
      </w:r>
      <w:r>
        <w:rPr>
          <w:noProof/>
        </w:rPr>
        <w:tab/>
      </w:r>
      <w:r w:rsidRPr="003422F9">
        <w:rPr>
          <w:bCs/>
          <w:i/>
          <w:noProof/>
        </w:rPr>
        <w:t>see SGGRRS</w:t>
      </w:r>
    </w:p>
    <w:p w14:paraId="3EEDFC05" w14:textId="77777777" w:rsidR="00196911" w:rsidRDefault="00196911">
      <w:pPr>
        <w:pStyle w:val="Index1"/>
        <w:tabs>
          <w:tab w:val="right" w:leader="dot" w:pos="4310"/>
        </w:tabs>
        <w:rPr>
          <w:noProof/>
        </w:rPr>
      </w:pPr>
      <w:r w:rsidRPr="003422F9">
        <w:rPr>
          <w:bCs/>
          <w:noProof/>
        </w:rPr>
        <w:t>Security and Privacy Act Agency Listing</w:t>
      </w:r>
      <w:r>
        <w:rPr>
          <w:noProof/>
        </w:rPr>
        <w:tab/>
        <w:t>74</w:t>
      </w:r>
    </w:p>
    <w:p w14:paraId="4AEA2E0C" w14:textId="77777777" w:rsidR="00196911" w:rsidRDefault="00196911">
      <w:pPr>
        <w:pStyle w:val="Index1"/>
        <w:tabs>
          <w:tab w:val="right" w:leader="dot" w:pos="4310"/>
        </w:tabs>
        <w:rPr>
          <w:noProof/>
        </w:rPr>
      </w:pPr>
      <w:r w:rsidRPr="003422F9">
        <w:rPr>
          <w:bCs/>
          <w:noProof/>
        </w:rPr>
        <w:t>Small Business Development Center Client Files</w:t>
      </w:r>
      <w:r>
        <w:rPr>
          <w:noProof/>
        </w:rPr>
        <w:tab/>
        <w:t>26</w:t>
      </w:r>
    </w:p>
    <w:p w14:paraId="14F56139" w14:textId="77777777" w:rsidR="00196911" w:rsidRDefault="00196911">
      <w:pPr>
        <w:pStyle w:val="Index1"/>
        <w:tabs>
          <w:tab w:val="right" w:leader="dot" w:pos="4310"/>
        </w:tabs>
        <w:rPr>
          <w:noProof/>
        </w:rPr>
      </w:pPr>
      <w:r w:rsidRPr="003422F9">
        <w:rPr>
          <w:bCs/>
          <w:noProof/>
        </w:rPr>
        <w:t>Special Weapons and Tactics (SWAT)</w:t>
      </w:r>
      <w:r>
        <w:rPr>
          <w:noProof/>
        </w:rPr>
        <w:tab/>
        <w:t>74</w:t>
      </w:r>
    </w:p>
    <w:p w14:paraId="249F7989" w14:textId="77777777" w:rsidR="00196911" w:rsidRDefault="00196911">
      <w:pPr>
        <w:pStyle w:val="Index1"/>
        <w:tabs>
          <w:tab w:val="right" w:leader="dot" w:pos="4310"/>
        </w:tabs>
        <w:rPr>
          <w:noProof/>
        </w:rPr>
      </w:pPr>
      <w:r w:rsidRPr="003422F9">
        <w:rPr>
          <w:bCs/>
          <w:noProof/>
        </w:rPr>
        <w:t>Strip/Body Cavity Searches</w:t>
      </w:r>
      <w:r>
        <w:rPr>
          <w:noProof/>
        </w:rPr>
        <w:tab/>
        <w:t>74</w:t>
      </w:r>
    </w:p>
    <w:p w14:paraId="15064E98" w14:textId="77777777" w:rsidR="00196911" w:rsidRDefault="00196911">
      <w:pPr>
        <w:pStyle w:val="Index1"/>
        <w:tabs>
          <w:tab w:val="right" w:leader="dot" w:pos="4310"/>
        </w:tabs>
        <w:rPr>
          <w:noProof/>
        </w:rPr>
      </w:pPr>
      <w:r w:rsidRPr="003422F9">
        <w:rPr>
          <w:bCs/>
          <w:noProof/>
        </w:rPr>
        <w:t>Student Advising and Assistance Records</w:t>
      </w:r>
      <w:r>
        <w:rPr>
          <w:noProof/>
        </w:rPr>
        <w:tab/>
        <w:t>10</w:t>
      </w:r>
    </w:p>
    <w:p w14:paraId="2E01DE2F" w14:textId="77777777" w:rsidR="00196911" w:rsidRDefault="00196911">
      <w:pPr>
        <w:pStyle w:val="Index1"/>
        <w:tabs>
          <w:tab w:val="right" w:leader="dot" w:pos="4310"/>
        </w:tabs>
        <w:rPr>
          <w:noProof/>
        </w:rPr>
      </w:pPr>
      <w:r w:rsidRPr="003422F9">
        <w:rPr>
          <w:bCs/>
          <w:noProof/>
        </w:rPr>
        <w:t>Student Conduct Files (No Sanction)</w:t>
      </w:r>
      <w:r>
        <w:rPr>
          <w:noProof/>
        </w:rPr>
        <w:tab/>
        <w:t>17</w:t>
      </w:r>
    </w:p>
    <w:p w14:paraId="18B5770F" w14:textId="77777777" w:rsidR="00196911" w:rsidRDefault="00196911">
      <w:pPr>
        <w:pStyle w:val="Index1"/>
        <w:tabs>
          <w:tab w:val="right" w:leader="dot" w:pos="4310"/>
        </w:tabs>
        <w:rPr>
          <w:noProof/>
        </w:rPr>
      </w:pPr>
      <w:r w:rsidRPr="003422F9">
        <w:rPr>
          <w:bCs/>
          <w:noProof/>
        </w:rPr>
        <w:t>Student Conduct Files (Sanction Invoked)</w:t>
      </w:r>
      <w:r>
        <w:rPr>
          <w:noProof/>
        </w:rPr>
        <w:tab/>
        <w:t>17</w:t>
      </w:r>
    </w:p>
    <w:p w14:paraId="04A546F4" w14:textId="77777777" w:rsidR="00196911" w:rsidRDefault="00196911">
      <w:pPr>
        <w:pStyle w:val="Index1"/>
        <w:tabs>
          <w:tab w:val="right" w:leader="dot" w:pos="4310"/>
        </w:tabs>
        <w:rPr>
          <w:noProof/>
        </w:rPr>
      </w:pPr>
      <w:r w:rsidRPr="003422F9">
        <w:rPr>
          <w:bCs/>
          <w:noProof/>
        </w:rPr>
        <w:t>Student Health Center Exam Room Inspection Logs</w:t>
      </w:r>
      <w:r>
        <w:rPr>
          <w:noProof/>
        </w:rPr>
        <w:tab/>
        <w:t>38</w:t>
      </w:r>
    </w:p>
    <w:p w14:paraId="539FC393" w14:textId="77777777" w:rsidR="00196911" w:rsidRDefault="00196911">
      <w:pPr>
        <w:pStyle w:val="Index1"/>
        <w:tabs>
          <w:tab w:val="right" w:leader="dot" w:pos="4310"/>
        </w:tabs>
        <w:rPr>
          <w:noProof/>
        </w:rPr>
      </w:pPr>
      <w:r w:rsidRPr="003422F9">
        <w:rPr>
          <w:bCs/>
          <w:noProof/>
        </w:rPr>
        <w:t>Student Personal Information Change Authorizations</w:t>
      </w:r>
      <w:r>
        <w:rPr>
          <w:noProof/>
        </w:rPr>
        <w:tab/>
        <w:t>13</w:t>
      </w:r>
    </w:p>
    <w:p w14:paraId="331EBC70" w14:textId="77777777" w:rsidR="00196911" w:rsidRDefault="00196911">
      <w:pPr>
        <w:pStyle w:val="Index1"/>
        <w:tabs>
          <w:tab w:val="right" w:leader="dot" w:pos="4310"/>
        </w:tabs>
        <w:rPr>
          <w:noProof/>
        </w:rPr>
      </w:pPr>
      <w:r w:rsidRPr="003422F9">
        <w:rPr>
          <w:bCs/>
          <w:noProof/>
        </w:rPr>
        <w:t>Student Progress Monitoring Files</w:t>
      </w:r>
      <w:r>
        <w:rPr>
          <w:noProof/>
        </w:rPr>
        <w:tab/>
        <w:t>14</w:t>
      </w:r>
    </w:p>
    <w:p w14:paraId="3D2FECF4" w14:textId="77777777" w:rsidR="00196911" w:rsidRDefault="00196911">
      <w:pPr>
        <w:pStyle w:val="Index1"/>
        <w:tabs>
          <w:tab w:val="right" w:leader="dot" w:pos="4310"/>
        </w:tabs>
        <w:rPr>
          <w:noProof/>
        </w:rPr>
      </w:pPr>
      <w:r w:rsidRPr="003422F9">
        <w:rPr>
          <w:bCs/>
          <w:noProof/>
        </w:rPr>
        <w:t>Student Records Required for, or Documenting, Professional Credentialing or Certification</w:t>
      </w:r>
      <w:r>
        <w:rPr>
          <w:noProof/>
        </w:rPr>
        <w:tab/>
        <w:t>14</w:t>
      </w:r>
    </w:p>
    <w:p w14:paraId="72A2256E" w14:textId="77777777" w:rsidR="00196911" w:rsidRDefault="00196911">
      <w:pPr>
        <w:pStyle w:val="Index1"/>
        <w:tabs>
          <w:tab w:val="right" w:leader="dot" w:pos="4310"/>
        </w:tabs>
        <w:rPr>
          <w:noProof/>
        </w:rPr>
      </w:pPr>
      <w:r w:rsidRPr="003422F9">
        <w:rPr>
          <w:bCs/>
          <w:noProof/>
        </w:rPr>
        <w:t>Student Requests for Nondisclosure of Directory Information</w:t>
      </w:r>
      <w:r>
        <w:rPr>
          <w:noProof/>
        </w:rPr>
        <w:tab/>
        <w:t>14</w:t>
      </w:r>
    </w:p>
    <w:p w14:paraId="5182D02A" w14:textId="77777777" w:rsidR="00196911" w:rsidRDefault="00196911">
      <w:pPr>
        <w:pStyle w:val="Index1"/>
        <w:tabs>
          <w:tab w:val="right" w:leader="dot" w:pos="4310"/>
        </w:tabs>
        <w:rPr>
          <w:noProof/>
        </w:rPr>
      </w:pPr>
      <w:r w:rsidRPr="003422F9">
        <w:rPr>
          <w:bCs/>
          <w:noProof/>
        </w:rPr>
        <w:lastRenderedPageBreak/>
        <w:t>Suspension/Trespass/Expulsion Notices</w:t>
      </w:r>
      <w:r>
        <w:rPr>
          <w:noProof/>
        </w:rPr>
        <w:tab/>
        <w:t>75</w:t>
      </w:r>
    </w:p>
    <w:p w14:paraId="2278C7FB" w14:textId="77777777" w:rsidR="00196911" w:rsidRDefault="00196911">
      <w:pPr>
        <w:pStyle w:val="Index1"/>
        <w:tabs>
          <w:tab w:val="right" w:leader="dot" w:pos="4310"/>
        </w:tabs>
        <w:rPr>
          <w:noProof/>
        </w:rPr>
      </w:pPr>
      <w:r w:rsidRPr="003422F9">
        <w:rPr>
          <w:bCs/>
          <w:noProof/>
        </w:rPr>
        <w:t>Suspicious Matter Testing</w:t>
      </w:r>
      <w:r>
        <w:rPr>
          <w:noProof/>
        </w:rPr>
        <w:tab/>
        <w:t>75</w:t>
      </w:r>
    </w:p>
    <w:p w14:paraId="0E9CB12B" w14:textId="77777777" w:rsidR="00196911" w:rsidRDefault="00196911">
      <w:pPr>
        <w:pStyle w:val="Index1"/>
        <w:tabs>
          <w:tab w:val="right" w:leader="dot" w:pos="4310"/>
        </w:tabs>
        <w:rPr>
          <w:noProof/>
        </w:rPr>
      </w:pPr>
      <w:r w:rsidRPr="003422F9">
        <w:rPr>
          <w:bCs/>
          <w:noProof/>
        </w:rPr>
        <w:t>Suspicious Matter Testing - Logs</w:t>
      </w:r>
      <w:r>
        <w:rPr>
          <w:noProof/>
        </w:rPr>
        <w:tab/>
        <w:t>76</w:t>
      </w:r>
    </w:p>
    <w:p w14:paraId="2C456EF4"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T</w:t>
      </w:r>
    </w:p>
    <w:p w14:paraId="7EBE402F" w14:textId="77777777" w:rsidR="00196911" w:rsidRDefault="00196911">
      <w:pPr>
        <w:pStyle w:val="Index1"/>
        <w:tabs>
          <w:tab w:val="right" w:leader="dot" w:pos="4310"/>
        </w:tabs>
        <w:rPr>
          <w:noProof/>
        </w:rPr>
      </w:pPr>
      <w:r w:rsidRPr="003422F9">
        <w:rPr>
          <w:bCs/>
          <w:noProof/>
        </w:rPr>
        <w:t>telecommunications</w:t>
      </w:r>
      <w:r>
        <w:rPr>
          <w:noProof/>
        </w:rPr>
        <w:tab/>
      </w:r>
      <w:r w:rsidRPr="003422F9">
        <w:rPr>
          <w:bCs/>
          <w:i/>
          <w:noProof/>
        </w:rPr>
        <w:t>see SGGRRS</w:t>
      </w:r>
      <w:r w:rsidRPr="003422F9">
        <w:rPr>
          <w:bCs/>
          <w:noProof/>
        </w:rPr>
        <w:t xml:space="preserve"> </w:t>
      </w:r>
    </w:p>
    <w:p w14:paraId="63B13818" w14:textId="77777777" w:rsidR="00196911" w:rsidRDefault="00196911">
      <w:pPr>
        <w:pStyle w:val="Index1"/>
        <w:tabs>
          <w:tab w:val="right" w:leader="dot" w:pos="4310"/>
        </w:tabs>
        <w:rPr>
          <w:noProof/>
        </w:rPr>
      </w:pPr>
      <w:r w:rsidRPr="003422F9">
        <w:rPr>
          <w:bCs/>
          <w:noProof/>
        </w:rPr>
        <w:t>Tenure and Promotion Files</w:t>
      </w:r>
      <w:r>
        <w:rPr>
          <w:noProof/>
        </w:rPr>
        <w:tab/>
        <w:t>31</w:t>
      </w:r>
    </w:p>
    <w:p w14:paraId="20C1D5A6" w14:textId="77777777" w:rsidR="00196911" w:rsidRDefault="00196911">
      <w:pPr>
        <w:pStyle w:val="Index1"/>
        <w:tabs>
          <w:tab w:val="right" w:leader="dot" w:pos="4310"/>
        </w:tabs>
        <w:rPr>
          <w:noProof/>
        </w:rPr>
      </w:pPr>
      <w:r w:rsidRPr="003422F9">
        <w:rPr>
          <w:bCs/>
          <w:noProof/>
        </w:rPr>
        <w:t>Textbook Requisition</w:t>
      </w:r>
      <w:r>
        <w:rPr>
          <w:noProof/>
        </w:rPr>
        <w:tab/>
        <w:t>29</w:t>
      </w:r>
    </w:p>
    <w:p w14:paraId="472E0E7B" w14:textId="77777777" w:rsidR="00196911" w:rsidRDefault="00196911">
      <w:pPr>
        <w:pStyle w:val="Index1"/>
        <w:tabs>
          <w:tab w:val="right" w:leader="dot" w:pos="4310"/>
        </w:tabs>
        <w:rPr>
          <w:noProof/>
        </w:rPr>
      </w:pPr>
      <w:r w:rsidRPr="003422F9">
        <w:rPr>
          <w:bCs/>
          <w:noProof/>
        </w:rPr>
        <w:t>timesheets</w:t>
      </w:r>
      <w:r>
        <w:rPr>
          <w:noProof/>
        </w:rPr>
        <w:tab/>
      </w:r>
      <w:r w:rsidRPr="003422F9">
        <w:rPr>
          <w:bCs/>
          <w:i/>
          <w:noProof/>
        </w:rPr>
        <w:t>see SGGRRS</w:t>
      </w:r>
    </w:p>
    <w:p w14:paraId="4CEE61F8" w14:textId="77777777" w:rsidR="00196911" w:rsidRDefault="00196911">
      <w:pPr>
        <w:pStyle w:val="Index1"/>
        <w:tabs>
          <w:tab w:val="right" w:leader="dot" w:pos="4310"/>
        </w:tabs>
        <w:rPr>
          <w:noProof/>
        </w:rPr>
      </w:pPr>
      <w:r w:rsidRPr="003422F9">
        <w:rPr>
          <w:bCs/>
          <w:noProof/>
        </w:rPr>
        <w:t>training</w:t>
      </w:r>
      <w:r>
        <w:rPr>
          <w:noProof/>
        </w:rPr>
        <w:tab/>
      </w:r>
      <w:r w:rsidRPr="003422F9">
        <w:rPr>
          <w:bCs/>
          <w:i/>
          <w:noProof/>
        </w:rPr>
        <w:t>see SGGRRS</w:t>
      </w:r>
    </w:p>
    <w:p w14:paraId="70314666" w14:textId="77777777" w:rsidR="00196911" w:rsidRDefault="00196911">
      <w:pPr>
        <w:pStyle w:val="Index1"/>
        <w:tabs>
          <w:tab w:val="right" w:leader="dot" w:pos="4310"/>
        </w:tabs>
        <w:rPr>
          <w:noProof/>
        </w:rPr>
      </w:pPr>
      <w:r w:rsidRPr="003422F9">
        <w:rPr>
          <w:bCs/>
          <w:noProof/>
        </w:rPr>
        <w:t>Training Materials - Hazard Related Work</w:t>
      </w:r>
      <w:r>
        <w:rPr>
          <w:noProof/>
        </w:rPr>
        <w:tab/>
        <w:t>38</w:t>
      </w:r>
    </w:p>
    <w:p w14:paraId="2D66B90F" w14:textId="77777777" w:rsidR="00196911" w:rsidRDefault="00196911">
      <w:pPr>
        <w:pStyle w:val="Index1"/>
        <w:tabs>
          <w:tab w:val="right" w:leader="dot" w:pos="4310"/>
        </w:tabs>
        <w:rPr>
          <w:noProof/>
        </w:rPr>
      </w:pPr>
      <w:r w:rsidRPr="003422F9">
        <w:rPr>
          <w:bCs/>
          <w:noProof/>
        </w:rPr>
        <w:t>transitory records</w:t>
      </w:r>
      <w:r>
        <w:rPr>
          <w:noProof/>
        </w:rPr>
        <w:tab/>
      </w:r>
      <w:r w:rsidRPr="003422F9">
        <w:rPr>
          <w:bCs/>
          <w:i/>
          <w:noProof/>
        </w:rPr>
        <w:t>see SGGRRS</w:t>
      </w:r>
    </w:p>
    <w:p w14:paraId="58D62D9E" w14:textId="77777777" w:rsidR="00196911" w:rsidRDefault="00196911">
      <w:pPr>
        <w:pStyle w:val="Index1"/>
        <w:tabs>
          <w:tab w:val="right" w:leader="dot" w:pos="4310"/>
        </w:tabs>
        <w:rPr>
          <w:noProof/>
        </w:rPr>
      </w:pPr>
      <w:r w:rsidRPr="003422F9">
        <w:rPr>
          <w:bCs/>
          <w:noProof/>
        </w:rPr>
        <w:t>travel</w:t>
      </w:r>
      <w:r>
        <w:rPr>
          <w:noProof/>
        </w:rPr>
        <w:tab/>
      </w:r>
      <w:r w:rsidRPr="003422F9">
        <w:rPr>
          <w:bCs/>
          <w:i/>
          <w:noProof/>
        </w:rPr>
        <w:t>see SGGRRS</w:t>
      </w:r>
    </w:p>
    <w:p w14:paraId="2BA0F6F1"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U</w:t>
      </w:r>
    </w:p>
    <w:p w14:paraId="592E4EA5" w14:textId="77777777" w:rsidR="00196911" w:rsidRDefault="00196911">
      <w:pPr>
        <w:pStyle w:val="Index1"/>
        <w:tabs>
          <w:tab w:val="right" w:leader="dot" w:pos="4310"/>
        </w:tabs>
        <w:rPr>
          <w:noProof/>
        </w:rPr>
      </w:pPr>
      <w:r w:rsidRPr="003422F9">
        <w:rPr>
          <w:bCs/>
          <w:noProof/>
        </w:rPr>
        <w:t>University Art Collections Records</w:t>
      </w:r>
      <w:r>
        <w:rPr>
          <w:noProof/>
        </w:rPr>
        <w:tab/>
        <w:t>28</w:t>
      </w:r>
    </w:p>
    <w:p w14:paraId="608BFAA3" w14:textId="77777777" w:rsidR="00196911" w:rsidRDefault="00196911">
      <w:pPr>
        <w:pStyle w:val="Index1"/>
        <w:tabs>
          <w:tab w:val="right" w:leader="dot" w:pos="4310"/>
        </w:tabs>
        <w:rPr>
          <w:noProof/>
        </w:rPr>
      </w:pPr>
      <w:r w:rsidRPr="003422F9">
        <w:rPr>
          <w:bCs/>
          <w:noProof/>
        </w:rPr>
        <w:t>University Housing Application</w:t>
      </w:r>
      <w:r>
        <w:rPr>
          <w:noProof/>
        </w:rPr>
        <w:tab/>
        <w:t>18</w:t>
      </w:r>
    </w:p>
    <w:p w14:paraId="751B323A"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V</w:t>
      </w:r>
    </w:p>
    <w:p w14:paraId="2F62D44E" w14:textId="77777777" w:rsidR="00196911" w:rsidRDefault="00196911">
      <w:pPr>
        <w:pStyle w:val="Index1"/>
        <w:tabs>
          <w:tab w:val="right" w:leader="dot" w:pos="4310"/>
        </w:tabs>
        <w:rPr>
          <w:noProof/>
        </w:rPr>
      </w:pPr>
      <w:r w:rsidRPr="003422F9">
        <w:rPr>
          <w:bCs/>
          <w:noProof/>
        </w:rPr>
        <w:t>Vehicle Histories</w:t>
      </w:r>
      <w:r>
        <w:rPr>
          <w:noProof/>
        </w:rPr>
        <w:tab/>
        <w:t>76</w:t>
      </w:r>
    </w:p>
    <w:p w14:paraId="7D778A46" w14:textId="77777777" w:rsidR="00196911" w:rsidRDefault="00196911">
      <w:pPr>
        <w:pStyle w:val="Index1"/>
        <w:tabs>
          <w:tab w:val="right" w:leader="dot" w:pos="4310"/>
        </w:tabs>
        <w:rPr>
          <w:noProof/>
        </w:rPr>
      </w:pPr>
      <w:r w:rsidRPr="003422F9">
        <w:rPr>
          <w:bCs/>
          <w:noProof/>
        </w:rPr>
        <w:t>Vehicle Impound Reports and Release Authorizations</w:t>
      </w:r>
      <w:r>
        <w:rPr>
          <w:noProof/>
        </w:rPr>
        <w:tab/>
        <w:t>41</w:t>
      </w:r>
    </w:p>
    <w:p w14:paraId="6E00ACBE" w14:textId="77777777" w:rsidR="00196911" w:rsidRDefault="00196911">
      <w:pPr>
        <w:pStyle w:val="Index1"/>
        <w:tabs>
          <w:tab w:val="right" w:leader="dot" w:pos="4310"/>
        </w:tabs>
        <w:rPr>
          <w:noProof/>
        </w:rPr>
      </w:pPr>
      <w:r w:rsidRPr="003422F9">
        <w:rPr>
          <w:bCs/>
          <w:noProof/>
        </w:rPr>
        <w:t>vehicles</w:t>
      </w:r>
      <w:r>
        <w:rPr>
          <w:noProof/>
        </w:rPr>
        <w:tab/>
      </w:r>
      <w:r w:rsidRPr="003422F9">
        <w:rPr>
          <w:bCs/>
          <w:i/>
          <w:noProof/>
        </w:rPr>
        <w:t>see SGGRRS</w:t>
      </w:r>
      <w:r w:rsidRPr="003422F9">
        <w:rPr>
          <w:bCs/>
          <w:noProof/>
        </w:rPr>
        <w:t xml:space="preserve"> </w:t>
      </w:r>
    </w:p>
    <w:p w14:paraId="2AEFE50B"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W</w:t>
      </w:r>
    </w:p>
    <w:p w14:paraId="50329FC0" w14:textId="77777777" w:rsidR="00196911" w:rsidRDefault="00196911">
      <w:pPr>
        <w:pStyle w:val="Index1"/>
        <w:tabs>
          <w:tab w:val="right" w:leader="dot" w:pos="4310"/>
        </w:tabs>
        <w:rPr>
          <w:noProof/>
        </w:rPr>
      </w:pPr>
      <w:r w:rsidRPr="003422F9">
        <w:rPr>
          <w:bCs/>
          <w:noProof/>
        </w:rPr>
        <w:t>Washington Campus Compact Member Files</w:t>
      </w:r>
      <w:r>
        <w:rPr>
          <w:noProof/>
        </w:rPr>
        <w:tab/>
        <w:t>5</w:t>
      </w:r>
    </w:p>
    <w:p w14:paraId="412770E7" w14:textId="77777777" w:rsidR="00196911" w:rsidRDefault="00196911">
      <w:pPr>
        <w:pStyle w:val="Index1"/>
        <w:tabs>
          <w:tab w:val="right" w:leader="dot" w:pos="4310"/>
        </w:tabs>
        <w:rPr>
          <w:noProof/>
        </w:rPr>
      </w:pPr>
      <w:r w:rsidRPr="003422F9">
        <w:rPr>
          <w:bCs/>
          <w:noProof/>
        </w:rPr>
        <w:t>Washington Industrial Safety and Health Administration (WISHA) Compliance Plan and Program</w:t>
      </w:r>
      <w:r>
        <w:rPr>
          <w:noProof/>
        </w:rPr>
        <w:tab/>
        <w:t>39</w:t>
      </w:r>
    </w:p>
    <w:p w14:paraId="212313D4" w14:textId="77777777" w:rsidR="00196911" w:rsidRDefault="00196911">
      <w:pPr>
        <w:pStyle w:val="Index1"/>
        <w:tabs>
          <w:tab w:val="right" w:leader="dot" w:pos="4310"/>
        </w:tabs>
        <w:rPr>
          <w:noProof/>
        </w:rPr>
      </w:pPr>
      <w:r w:rsidRPr="003422F9">
        <w:rPr>
          <w:bCs/>
          <w:noProof/>
        </w:rPr>
        <w:t>Weapons (Agency-Issued)</w:t>
      </w:r>
      <w:r>
        <w:rPr>
          <w:noProof/>
        </w:rPr>
        <w:tab/>
        <w:t>76</w:t>
      </w:r>
    </w:p>
    <w:p w14:paraId="59BC718C" w14:textId="77777777" w:rsidR="00196911" w:rsidRDefault="00196911">
      <w:pPr>
        <w:pStyle w:val="Index1"/>
        <w:tabs>
          <w:tab w:val="right" w:leader="dot" w:pos="4310"/>
        </w:tabs>
        <w:rPr>
          <w:noProof/>
        </w:rPr>
      </w:pPr>
      <w:r w:rsidRPr="003422F9">
        <w:rPr>
          <w:bCs/>
          <w:noProof/>
        </w:rPr>
        <w:t>Withdrawal Petitions</w:t>
      </w:r>
      <w:r>
        <w:rPr>
          <w:noProof/>
        </w:rPr>
        <w:tab/>
        <w:t>15</w:t>
      </w:r>
    </w:p>
    <w:p w14:paraId="3BA4A782" w14:textId="77777777" w:rsidR="00196911" w:rsidRDefault="00196911" w:rsidP="00F879B2">
      <w:pPr>
        <w:pStyle w:val="Normal16"/>
        <w:jc w:val="left"/>
        <w:rPr>
          <w:b w:val="0"/>
          <w:caps w:val="0"/>
          <w:noProof/>
          <w:sz w:val="22"/>
        </w:rPr>
        <w:sectPr w:rsidR="00196911" w:rsidSect="00196911">
          <w:type w:val="continuous"/>
          <w:pgSz w:w="15840" w:h="12240" w:orient="landscape" w:code="1"/>
          <w:pgMar w:top="1080" w:right="720" w:bottom="1080" w:left="720" w:header="1080" w:footer="720" w:gutter="0"/>
          <w:cols w:num="3" w:space="720"/>
          <w:docGrid w:linePitch="360"/>
        </w:sectPr>
      </w:pPr>
    </w:p>
    <w:p w14:paraId="715AB873" w14:textId="1C8DFB1E" w:rsidR="00A73F9F" w:rsidRDefault="000634DA" w:rsidP="00F879B2">
      <w:pPr>
        <w:pStyle w:val="Normal16"/>
        <w:jc w:val="left"/>
        <w:rPr>
          <w:b w:val="0"/>
          <w:caps w:val="0"/>
          <w:noProof/>
          <w:sz w:val="22"/>
        </w:rPr>
        <w:sectPr w:rsidR="00A73F9F" w:rsidSect="00196911">
          <w:type w:val="continuous"/>
          <w:pgSz w:w="15840" w:h="12240" w:orient="landscape" w:code="1"/>
          <w:pgMar w:top="1080" w:right="720" w:bottom="1080" w:left="720" w:header="1080" w:footer="720" w:gutter="0"/>
          <w:cols w:num="3" w:space="720"/>
          <w:docGrid w:linePitch="360"/>
        </w:sectPr>
      </w:pPr>
      <w:r>
        <w:rPr>
          <w:b w:val="0"/>
          <w:caps w:val="0"/>
          <w:noProof/>
          <w:sz w:val="22"/>
        </w:rPr>
        <w:fldChar w:fldCharType="end"/>
      </w:r>
    </w:p>
    <w:p w14:paraId="40630F2F" w14:textId="77777777" w:rsidR="00A73F9F" w:rsidRDefault="00A73F9F" w:rsidP="00F879B2">
      <w:pPr>
        <w:pStyle w:val="Normal16"/>
        <w:jc w:val="left"/>
        <w:sectPr w:rsidR="00A73F9F" w:rsidSect="005B5A9C">
          <w:type w:val="continuous"/>
          <w:pgSz w:w="15840" w:h="12240" w:orient="landscape" w:code="1"/>
          <w:pgMar w:top="1080" w:right="720" w:bottom="1080" w:left="720" w:header="1080" w:footer="720" w:gutter="0"/>
          <w:cols w:space="720"/>
          <w:docGrid w:linePitch="360"/>
        </w:sectPr>
      </w:pPr>
    </w:p>
    <w:p w14:paraId="334A5E35" w14:textId="77777777" w:rsidR="00A73F9F" w:rsidRDefault="00A73F9F" w:rsidP="00F879B2">
      <w:pPr>
        <w:pStyle w:val="Normal16"/>
        <w:jc w:val="left"/>
        <w:rPr>
          <w:i/>
        </w:rPr>
      </w:pPr>
    </w:p>
    <w:sectPr w:rsidR="00A73F9F" w:rsidSect="00A73F9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0C709" w14:textId="77777777" w:rsidR="00393D15" w:rsidRDefault="00393D15" w:rsidP="000D39EA">
      <w:r>
        <w:separator/>
      </w:r>
    </w:p>
    <w:p w14:paraId="44D07139" w14:textId="77777777" w:rsidR="00393D15" w:rsidRDefault="00393D15"/>
  </w:endnote>
  <w:endnote w:type="continuationSeparator" w:id="0">
    <w:p w14:paraId="563717AA" w14:textId="77777777" w:rsidR="00393D15" w:rsidRDefault="00393D15" w:rsidP="000D39EA">
      <w:r>
        <w:continuationSeparator/>
      </w:r>
    </w:p>
    <w:p w14:paraId="1A93AF46" w14:textId="77777777" w:rsidR="00393D15" w:rsidRDefault="00393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196911" w:rsidRPr="00D11821" w14:paraId="6D5C3D47" w14:textId="77777777" w:rsidTr="00822047">
      <w:trPr>
        <w:trHeight w:val="540"/>
      </w:trPr>
      <w:tc>
        <w:tcPr>
          <w:tcW w:w="2054" w:type="dxa"/>
          <w:shd w:val="clear" w:color="auto" w:fill="FFFFFF"/>
          <w:vAlign w:val="center"/>
        </w:tcPr>
        <w:p w14:paraId="617EDD3A" w14:textId="77777777" w:rsidR="00196911" w:rsidRPr="0066629E" w:rsidRDefault="00196911" w:rsidP="008E3DA6">
          <w:pPr>
            <w:jc w:val="center"/>
            <w:rPr>
              <w:b/>
              <w:sz w:val="18"/>
              <w:szCs w:val="18"/>
            </w:rPr>
          </w:pPr>
        </w:p>
      </w:tc>
      <w:tc>
        <w:tcPr>
          <w:tcW w:w="2054" w:type="dxa"/>
          <w:shd w:val="clear" w:color="auto" w:fill="auto"/>
          <w:vAlign w:val="center"/>
        </w:tcPr>
        <w:p w14:paraId="5AF9ECC9" w14:textId="77777777" w:rsidR="00196911" w:rsidRPr="00B36432" w:rsidRDefault="00196911" w:rsidP="00E95BFC">
          <w:pPr>
            <w:jc w:val="center"/>
            <w:rPr>
              <w:b/>
              <w:color w:val="auto"/>
              <w:sz w:val="15"/>
              <w:szCs w:val="15"/>
            </w:rPr>
          </w:pPr>
        </w:p>
      </w:tc>
      <w:tc>
        <w:tcPr>
          <w:tcW w:w="2054" w:type="dxa"/>
          <w:shd w:val="clear" w:color="auto" w:fill="auto"/>
          <w:vAlign w:val="center"/>
        </w:tcPr>
        <w:p w14:paraId="40FDB861" w14:textId="77777777" w:rsidR="00196911" w:rsidRPr="00B36432" w:rsidRDefault="00196911" w:rsidP="00E95BFC">
          <w:pPr>
            <w:rPr>
              <w:b/>
              <w:sz w:val="15"/>
              <w:szCs w:val="15"/>
            </w:rPr>
          </w:pPr>
        </w:p>
      </w:tc>
      <w:tc>
        <w:tcPr>
          <w:tcW w:w="2054" w:type="dxa"/>
          <w:shd w:val="clear" w:color="auto" w:fill="auto"/>
          <w:vAlign w:val="center"/>
        </w:tcPr>
        <w:p w14:paraId="60974784" w14:textId="77777777" w:rsidR="00196911" w:rsidRPr="00B36432" w:rsidRDefault="00196911" w:rsidP="00E95BFC">
          <w:pPr>
            <w:rPr>
              <w:b/>
              <w:sz w:val="15"/>
              <w:szCs w:val="15"/>
            </w:rPr>
          </w:pPr>
        </w:p>
      </w:tc>
      <w:tc>
        <w:tcPr>
          <w:tcW w:w="2054" w:type="dxa"/>
          <w:shd w:val="clear" w:color="auto" w:fill="auto"/>
          <w:vAlign w:val="center"/>
        </w:tcPr>
        <w:p w14:paraId="269F6A79" w14:textId="77777777" w:rsidR="00196911" w:rsidRPr="00B36432" w:rsidRDefault="00196911" w:rsidP="00E95BFC">
          <w:pPr>
            <w:rPr>
              <w:b/>
              <w:sz w:val="15"/>
              <w:szCs w:val="15"/>
            </w:rPr>
          </w:pPr>
        </w:p>
      </w:tc>
      <w:tc>
        <w:tcPr>
          <w:tcW w:w="2054" w:type="dxa"/>
          <w:shd w:val="clear" w:color="auto" w:fill="auto"/>
          <w:vAlign w:val="center"/>
        </w:tcPr>
        <w:p w14:paraId="4CC45D6D" w14:textId="77777777" w:rsidR="00196911" w:rsidRPr="00B36432" w:rsidRDefault="00196911" w:rsidP="00E95BFC">
          <w:pPr>
            <w:rPr>
              <w:b/>
              <w:sz w:val="15"/>
              <w:szCs w:val="15"/>
            </w:rPr>
          </w:pPr>
        </w:p>
      </w:tc>
      <w:tc>
        <w:tcPr>
          <w:tcW w:w="2054" w:type="dxa"/>
          <w:shd w:val="clear" w:color="auto" w:fill="auto"/>
          <w:vAlign w:val="center"/>
        </w:tcPr>
        <w:p w14:paraId="244104A7" w14:textId="77777777" w:rsidR="00196911" w:rsidRPr="0066629E" w:rsidRDefault="00196911"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06A7B8FE" w14:textId="77777777" w:rsidR="00196911" w:rsidRPr="00EC464B" w:rsidRDefault="00196911"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96911" w:rsidRPr="00D11821" w14:paraId="7D5CC082" w14:textId="77777777" w:rsidTr="005F0306">
      <w:trPr>
        <w:trHeight w:val="347"/>
        <w:jc w:val="center"/>
      </w:trPr>
      <w:tc>
        <w:tcPr>
          <w:tcW w:w="2057" w:type="dxa"/>
          <w:tcBorders>
            <w:top w:val="single" w:sz="4" w:space="0" w:color="auto"/>
          </w:tcBorders>
          <w:shd w:val="clear" w:color="auto" w:fill="auto"/>
          <w:vAlign w:val="center"/>
        </w:tcPr>
        <w:p w14:paraId="34D2C1D0" w14:textId="77777777" w:rsidR="00196911" w:rsidRPr="00FC4508" w:rsidRDefault="00196911" w:rsidP="00FC4508">
          <w:pPr>
            <w:jc w:val="center"/>
            <w:rPr>
              <w:b/>
              <w:color w:val="FFFFFF" w:themeColor="background1"/>
              <w:sz w:val="18"/>
              <w:szCs w:val="18"/>
            </w:rPr>
          </w:pPr>
        </w:p>
      </w:tc>
      <w:tc>
        <w:tcPr>
          <w:tcW w:w="2057" w:type="dxa"/>
          <w:tcBorders>
            <w:top w:val="single" w:sz="4" w:space="0" w:color="auto"/>
          </w:tcBorders>
          <w:shd w:val="clear" w:color="auto" w:fill="000000" w:themeFill="text1"/>
          <w:vAlign w:val="center"/>
        </w:tcPr>
        <w:p w14:paraId="14622387" w14:textId="77777777" w:rsidR="00196911" w:rsidRPr="00FC4508" w:rsidRDefault="00196911" w:rsidP="00A705F4">
          <w:pPr>
            <w:jc w:val="center"/>
            <w:rPr>
              <w:b/>
              <w:color w:val="FFFFFF" w:themeColor="background1"/>
              <w:sz w:val="18"/>
              <w:szCs w:val="18"/>
            </w:rPr>
          </w:pPr>
          <w:r>
            <w:rPr>
              <w:b/>
              <w:color w:val="FFFFFF" w:themeColor="background1"/>
              <w:sz w:val="18"/>
              <w:szCs w:val="18"/>
            </w:rPr>
            <w:t>8. University Resource Management</w:t>
          </w:r>
        </w:p>
      </w:tc>
      <w:tc>
        <w:tcPr>
          <w:tcW w:w="2057" w:type="dxa"/>
          <w:tcBorders>
            <w:top w:val="single" w:sz="4" w:space="0" w:color="auto"/>
          </w:tcBorders>
          <w:shd w:val="clear" w:color="auto" w:fill="auto"/>
          <w:vAlign w:val="center"/>
        </w:tcPr>
        <w:p w14:paraId="13F9B927" w14:textId="77777777" w:rsidR="00196911" w:rsidRPr="004556EB" w:rsidRDefault="00196911" w:rsidP="000E2D38">
          <w:pPr>
            <w:jc w:val="center"/>
            <w:rPr>
              <w:b/>
              <w:color w:val="FFFFFF" w:themeColor="background1"/>
              <w:sz w:val="20"/>
              <w:szCs w:val="20"/>
            </w:rPr>
          </w:pPr>
        </w:p>
      </w:tc>
      <w:tc>
        <w:tcPr>
          <w:tcW w:w="2057" w:type="dxa"/>
          <w:shd w:val="clear" w:color="auto" w:fill="auto"/>
          <w:vAlign w:val="center"/>
        </w:tcPr>
        <w:p w14:paraId="6E40CF1A" w14:textId="77777777" w:rsidR="00196911" w:rsidRPr="00075B35" w:rsidRDefault="00196911" w:rsidP="000E2D38">
          <w:pPr>
            <w:jc w:val="center"/>
            <w:rPr>
              <w:b/>
              <w:color w:val="FFFFFF" w:themeColor="background1"/>
              <w:sz w:val="18"/>
              <w:szCs w:val="18"/>
            </w:rPr>
          </w:pPr>
        </w:p>
      </w:tc>
      <w:tc>
        <w:tcPr>
          <w:tcW w:w="2057" w:type="dxa"/>
          <w:shd w:val="clear" w:color="auto" w:fill="auto"/>
          <w:vAlign w:val="center"/>
        </w:tcPr>
        <w:p w14:paraId="475612A7" w14:textId="77777777" w:rsidR="00196911" w:rsidRPr="000E2D38" w:rsidRDefault="00196911" w:rsidP="000E2D38">
          <w:pPr>
            <w:jc w:val="center"/>
            <w:rPr>
              <w:b/>
              <w:color w:val="FFFFFF" w:themeColor="background1"/>
              <w:sz w:val="18"/>
              <w:szCs w:val="18"/>
            </w:rPr>
          </w:pPr>
        </w:p>
      </w:tc>
      <w:tc>
        <w:tcPr>
          <w:tcW w:w="2057" w:type="dxa"/>
          <w:shd w:val="clear" w:color="auto" w:fill="auto"/>
          <w:vAlign w:val="center"/>
        </w:tcPr>
        <w:p w14:paraId="4C167466" w14:textId="77777777" w:rsidR="00196911" w:rsidRPr="000E2D38" w:rsidRDefault="00196911" w:rsidP="000E2D38">
          <w:pPr>
            <w:jc w:val="center"/>
            <w:rPr>
              <w:b/>
              <w:color w:val="FFFFFF" w:themeColor="background1"/>
              <w:sz w:val="18"/>
              <w:szCs w:val="18"/>
            </w:rPr>
          </w:pPr>
        </w:p>
      </w:tc>
      <w:tc>
        <w:tcPr>
          <w:tcW w:w="2058" w:type="dxa"/>
          <w:shd w:val="clear" w:color="auto" w:fill="auto"/>
          <w:vAlign w:val="center"/>
        </w:tcPr>
        <w:p w14:paraId="147C3DD5"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76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6A523AE7" w14:textId="77777777" w:rsidR="00196911" w:rsidRPr="00EC464B" w:rsidRDefault="00196911" w:rsidP="007D4C54">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96911" w:rsidRPr="00B36432" w14:paraId="4D55D546" w14:textId="77777777" w:rsidTr="000E2D38">
      <w:trPr>
        <w:trHeight w:val="540"/>
      </w:trPr>
      <w:tc>
        <w:tcPr>
          <w:tcW w:w="2058" w:type="dxa"/>
          <w:tcBorders>
            <w:top w:val="single" w:sz="6" w:space="0" w:color="auto"/>
          </w:tcBorders>
          <w:shd w:val="clear" w:color="auto" w:fill="auto"/>
          <w:vAlign w:val="center"/>
        </w:tcPr>
        <w:p w14:paraId="7F6A8701" w14:textId="77777777" w:rsidR="00196911" w:rsidRPr="00F04148" w:rsidRDefault="00196911" w:rsidP="00F04148">
          <w:pPr>
            <w:jc w:val="center"/>
            <w:rPr>
              <w:b/>
              <w:color w:val="FFFFFF"/>
              <w:sz w:val="18"/>
              <w:szCs w:val="18"/>
            </w:rPr>
          </w:pPr>
        </w:p>
      </w:tc>
      <w:tc>
        <w:tcPr>
          <w:tcW w:w="2059" w:type="dxa"/>
          <w:tcBorders>
            <w:top w:val="single" w:sz="6" w:space="0" w:color="auto"/>
          </w:tcBorders>
          <w:shd w:val="clear" w:color="auto" w:fill="auto"/>
          <w:vAlign w:val="center"/>
        </w:tcPr>
        <w:p w14:paraId="34CA237B" w14:textId="77777777" w:rsidR="00196911" w:rsidRPr="0082620D" w:rsidRDefault="00196911" w:rsidP="0082620D">
          <w:pPr>
            <w:jc w:val="center"/>
            <w:rPr>
              <w:b/>
              <w:color w:val="FFFFFF"/>
              <w:sz w:val="18"/>
              <w:szCs w:val="18"/>
            </w:rPr>
          </w:pPr>
        </w:p>
      </w:tc>
      <w:tc>
        <w:tcPr>
          <w:tcW w:w="2058" w:type="dxa"/>
          <w:shd w:val="clear" w:color="auto" w:fill="000000" w:themeFill="text1"/>
          <w:vAlign w:val="center"/>
        </w:tcPr>
        <w:p w14:paraId="49BFF1BC" w14:textId="77777777" w:rsidR="00196911" w:rsidRPr="000E2D38" w:rsidRDefault="00196911" w:rsidP="000E2D38">
          <w:pPr>
            <w:jc w:val="center"/>
            <w:rPr>
              <w:b/>
              <w:color w:val="FFFFFF" w:themeColor="background1"/>
              <w:sz w:val="18"/>
              <w:szCs w:val="18"/>
            </w:rPr>
          </w:pPr>
          <w:r>
            <w:rPr>
              <w:b/>
              <w:color w:val="FFFFFF" w:themeColor="background1"/>
              <w:sz w:val="18"/>
              <w:szCs w:val="18"/>
            </w:rPr>
            <w:t>GLOSSARY</w:t>
          </w:r>
        </w:p>
      </w:tc>
      <w:tc>
        <w:tcPr>
          <w:tcW w:w="2059" w:type="dxa"/>
          <w:tcBorders>
            <w:top w:val="single" w:sz="6" w:space="0" w:color="auto"/>
          </w:tcBorders>
          <w:shd w:val="clear" w:color="auto" w:fill="FFFFFF" w:themeFill="background1"/>
          <w:vAlign w:val="center"/>
        </w:tcPr>
        <w:p w14:paraId="63A9A125" w14:textId="77777777" w:rsidR="00196911" w:rsidRPr="00EB5008" w:rsidRDefault="00196911" w:rsidP="00DB13A3">
          <w:pPr>
            <w:jc w:val="center"/>
            <w:rPr>
              <w:b/>
              <w:color w:val="FFFFFF"/>
              <w:sz w:val="18"/>
              <w:szCs w:val="18"/>
            </w:rPr>
          </w:pPr>
        </w:p>
      </w:tc>
      <w:tc>
        <w:tcPr>
          <w:tcW w:w="2058" w:type="dxa"/>
          <w:tcBorders>
            <w:top w:val="single" w:sz="6" w:space="0" w:color="000000"/>
          </w:tcBorders>
          <w:shd w:val="clear" w:color="auto" w:fill="auto"/>
          <w:vAlign w:val="center"/>
        </w:tcPr>
        <w:p w14:paraId="7D97FF33" w14:textId="77777777" w:rsidR="00196911" w:rsidRPr="00A302B9" w:rsidRDefault="00196911" w:rsidP="00EE7625">
          <w:pPr>
            <w:jc w:val="center"/>
            <w:rPr>
              <w:b/>
              <w:color w:val="FFFFFF"/>
              <w:sz w:val="18"/>
              <w:szCs w:val="18"/>
            </w:rPr>
          </w:pPr>
        </w:p>
      </w:tc>
      <w:tc>
        <w:tcPr>
          <w:tcW w:w="2059" w:type="dxa"/>
          <w:tcBorders>
            <w:top w:val="single" w:sz="6" w:space="0" w:color="000000"/>
          </w:tcBorders>
          <w:shd w:val="clear" w:color="auto" w:fill="FFFFFF"/>
          <w:vAlign w:val="center"/>
        </w:tcPr>
        <w:p w14:paraId="4B2643E8" w14:textId="77777777" w:rsidR="00196911" w:rsidRPr="00B36432" w:rsidRDefault="00196911" w:rsidP="005B5F42">
          <w:pPr>
            <w:jc w:val="center"/>
            <w:rPr>
              <w:color w:val="auto"/>
              <w:szCs w:val="22"/>
            </w:rPr>
          </w:pPr>
        </w:p>
      </w:tc>
      <w:tc>
        <w:tcPr>
          <w:tcW w:w="2059" w:type="dxa"/>
          <w:shd w:val="clear" w:color="auto" w:fill="auto"/>
          <w:vAlign w:val="center"/>
        </w:tcPr>
        <w:p w14:paraId="16080934" w14:textId="77777777" w:rsidR="00196911" w:rsidRPr="0066629E" w:rsidRDefault="00196911"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78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70E3BFE9" w14:textId="77777777" w:rsidR="00196911" w:rsidRPr="00EC464B" w:rsidRDefault="00196911" w:rsidP="00EC464B">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96911" w:rsidRPr="00B36432" w14:paraId="65B6F71D" w14:textId="77777777" w:rsidTr="000E2D38">
      <w:trPr>
        <w:trHeight w:val="540"/>
      </w:trPr>
      <w:tc>
        <w:tcPr>
          <w:tcW w:w="2058" w:type="dxa"/>
          <w:tcBorders>
            <w:top w:val="single" w:sz="6" w:space="0" w:color="000000"/>
          </w:tcBorders>
          <w:shd w:val="clear" w:color="auto" w:fill="FFFFFF"/>
          <w:vAlign w:val="center"/>
        </w:tcPr>
        <w:p w14:paraId="5C345CE5" w14:textId="77777777" w:rsidR="00196911" w:rsidRPr="00B36432" w:rsidRDefault="00196911" w:rsidP="00EE7625">
          <w:pPr>
            <w:rPr>
              <w:szCs w:val="22"/>
            </w:rPr>
          </w:pPr>
        </w:p>
      </w:tc>
      <w:tc>
        <w:tcPr>
          <w:tcW w:w="2059" w:type="dxa"/>
          <w:shd w:val="clear" w:color="auto" w:fill="auto"/>
          <w:vAlign w:val="center"/>
        </w:tcPr>
        <w:p w14:paraId="5FDCB1B4" w14:textId="77777777" w:rsidR="00196911" w:rsidRPr="00B36432" w:rsidRDefault="00196911" w:rsidP="00475CC7">
          <w:pPr>
            <w:jc w:val="center"/>
            <w:rPr>
              <w:szCs w:val="22"/>
            </w:rPr>
          </w:pPr>
        </w:p>
      </w:tc>
      <w:tc>
        <w:tcPr>
          <w:tcW w:w="2058" w:type="dxa"/>
          <w:tcBorders>
            <w:top w:val="single" w:sz="6" w:space="0" w:color="000000"/>
          </w:tcBorders>
          <w:shd w:val="clear" w:color="auto" w:fill="auto"/>
          <w:vAlign w:val="center"/>
        </w:tcPr>
        <w:p w14:paraId="309A318A" w14:textId="77777777" w:rsidR="00196911" w:rsidRPr="00B36432" w:rsidRDefault="00196911" w:rsidP="0025410E">
          <w:pPr>
            <w:jc w:val="center"/>
            <w:rPr>
              <w:szCs w:val="22"/>
            </w:rPr>
          </w:pPr>
        </w:p>
      </w:tc>
      <w:tc>
        <w:tcPr>
          <w:tcW w:w="2059" w:type="dxa"/>
          <w:tcBorders>
            <w:top w:val="single" w:sz="6" w:space="0" w:color="000000"/>
          </w:tcBorders>
          <w:shd w:val="clear" w:color="auto" w:fill="000000" w:themeFill="text1"/>
          <w:vAlign w:val="center"/>
        </w:tcPr>
        <w:p w14:paraId="266B4B3C" w14:textId="77777777" w:rsidR="00196911" w:rsidRPr="00C65F68" w:rsidRDefault="00196911" w:rsidP="000E2D38">
          <w:pPr>
            <w:jc w:val="center"/>
            <w:rPr>
              <w:b/>
              <w:color w:val="FFFFFF" w:themeColor="background1"/>
              <w:sz w:val="18"/>
              <w:szCs w:val="18"/>
            </w:rPr>
          </w:pPr>
          <w:r w:rsidRPr="00C65F68">
            <w:rPr>
              <w:b/>
              <w:color w:val="FFFFFF" w:themeColor="background1"/>
              <w:sz w:val="18"/>
              <w:szCs w:val="18"/>
            </w:rPr>
            <w:t>INDEX TO:</w:t>
          </w:r>
        </w:p>
        <w:p w14:paraId="7D31F6F0" w14:textId="77777777" w:rsidR="00196911" w:rsidRPr="00B36432" w:rsidRDefault="00196911" w:rsidP="000E2D38">
          <w:pPr>
            <w:jc w:val="center"/>
            <w:rPr>
              <w:szCs w:val="22"/>
            </w:rPr>
          </w:pPr>
          <w:r>
            <w:rPr>
              <w:b/>
              <w:color w:val="FFFFFF" w:themeColor="background1"/>
              <w:sz w:val="18"/>
              <w:szCs w:val="18"/>
            </w:rPr>
            <w:t>ARCHIVAL RECORDS</w:t>
          </w:r>
        </w:p>
      </w:tc>
      <w:tc>
        <w:tcPr>
          <w:tcW w:w="2058" w:type="dxa"/>
          <w:tcBorders>
            <w:top w:val="single" w:sz="6" w:space="0" w:color="000000"/>
          </w:tcBorders>
          <w:shd w:val="clear" w:color="auto" w:fill="FFFFFF" w:themeFill="background1"/>
          <w:vAlign w:val="center"/>
        </w:tcPr>
        <w:p w14:paraId="00DB5399" w14:textId="77777777" w:rsidR="00196911" w:rsidRPr="00C65F68" w:rsidRDefault="00196911" w:rsidP="00AB0EE5">
          <w:pPr>
            <w:rPr>
              <w:b/>
              <w:sz w:val="18"/>
              <w:szCs w:val="18"/>
            </w:rPr>
          </w:pPr>
        </w:p>
      </w:tc>
      <w:tc>
        <w:tcPr>
          <w:tcW w:w="2059" w:type="dxa"/>
          <w:tcBorders>
            <w:top w:val="single" w:sz="6" w:space="0" w:color="auto"/>
          </w:tcBorders>
          <w:shd w:val="clear" w:color="auto" w:fill="auto"/>
          <w:vAlign w:val="center"/>
        </w:tcPr>
        <w:p w14:paraId="7922B22D" w14:textId="77777777" w:rsidR="00196911" w:rsidRPr="00C65F68" w:rsidRDefault="00196911" w:rsidP="00AB0EE5">
          <w:pPr>
            <w:jc w:val="center"/>
            <w:rPr>
              <w:b/>
              <w:color w:val="FFFFFF"/>
              <w:sz w:val="18"/>
              <w:szCs w:val="18"/>
              <w:shd w:val="clear" w:color="auto" w:fill="000000"/>
            </w:rPr>
          </w:pPr>
        </w:p>
      </w:tc>
      <w:tc>
        <w:tcPr>
          <w:tcW w:w="2059" w:type="dxa"/>
          <w:shd w:val="clear" w:color="auto" w:fill="auto"/>
          <w:vAlign w:val="center"/>
        </w:tcPr>
        <w:p w14:paraId="431A5EE3" w14:textId="77777777" w:rsidR="00196911" w:rsidRPr="00A675DA" w:rsidRDefault="00196911"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5773E">
            <w:rPr>
              <w:rStyle w:val="PageNumber"/>
              <w:noProof/>
              <w:sz w:val="20"/>
              <w:szCs w:val="20"/>
            </w:rPr>
            <w:t>79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5773E">
            <w:rPr>
              <w:rStyle w:val="PageNumber"/>
              <w:noProof/>
              <w:sz w:val="20"/>
              <w:szCs w:val="20"/>
            </w:rPr>
            <w:t>86</w:t>
          </w:r>
          <w:r w:rsidRPr="00A675DA">
            <w:rPr>
              <w:rStyle w:val="PageNumber"/>
              <w:sz w:val="20"/>
              <w:szCs w:val="20"/>
            </w:rPr>
            <w:fldChar w:fldCharType="end"/>
          </w:r>
        </w:p>
      </w:tc>
    </w:tr>
  </w:tbl>
  <w:p w14:paraId="37330CC5" w14:textId="77777777" w:rsidR="00196911" w:rsidRPr="00EC464B" w:rsidRDefault="00196911" w:rsidP="00EC464B">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96911" w:rsidRPr="00B36432" w14:paraId="11E38BCA" w14:textId="77777777" w:rsidTr="000E2D38">
      <w:trPr>
        <w:trHeight w:val="540"/>
      </w:trPr>
      <w:tc>
        <w:tcPr>
          <w:tcW w:w="2058" w:type="dxa"/>
          <w:tcBorders>
            <w:top w:val="single" w:sz="6" w:space="0" w:color="000000"/>
          </w:tcBorders>
          <w:shd w:val="clear" w:color="auto" w:fill="auto"/>
          <w:vAlign w:val="center"/>
        </w:tcPr>
        <w:p w14:paraId="3DF01D70" w14:textId="77777777" w:rsidR="00196911" w:rsidRPr="00B36432" w:rsidRDefault="00196911" w:rsidP="00AB0EE5">
          <w:pPr>
            <w:rPr>
              <w:szCs w:val="22"/>
            </w:rPr>
          </w:pPr>
        </w:p>
      </w:tc>
      <w:tc>
        <w:tcPr>
          <w:tcW w:w="2059" w:type="dxa"/>
          <w:shd w:val="clear" w:color="auto" w:fill="auto"/>
          <w:vAlign w:val="center"/>
        </w:tcPr>
        <w:p w14:paraId="3FA6236F" w14:textId="77777777" w:rsidR="00196911" w:rsidRPr="00B36432" w:rsidRDefault="00196911" w:rsidP="00475CC7">
          <w:pPr>
            <w:jc w:val="center"/>
            <w:rPr>
              <w:szCs w:val="22"/>
            </w:rPr>
          </w:pPr>
        </w:p>
      </w:tc>
      <w:tc>
        <w:tcPr>
          <w:tcW w:w="2058" w:type="dxa"/>
          <w:tcBorders>
            <w:top w:val="single" w:sz="6" w:space="0" w:color="000000"/>
          </w:tcBorders>
          <w:shd w:val="clear" w:color="auto" w:fill="auto"/>
          <w:vAlign w:val="center"/>
        </w:tcPr>
        <w:p w14:paraId="63AA39AE" w14:textId="77777777" w:rsidR="00196911" w:rsidRPr="00B36432" w:rsidRDefault="00196911" w:rsidP="0025410E">
          <w:pPr>
            <w:jc w:val="center"/>
            <w:rPr>
              <w:szCs w:val="22"/>
            </w:rPr>
          </w:pPr>
        </w:p>
      </w:tc>
      <w:tc>
        <w:tcPr>
          <w:tcW w:w="2059" w:type="dxa"/>
          <w:tcBorders>
            <w:top w:val="single" w:sz="6" w:space="0" w:color="000000"/>
          </w:tcBorders>
          <w:shd w:val="clear" w:color="auto" w:fill="FFFFFF"/>
          <w:vAlign w:val="center"/>
        </w:tcPr>
        <w:p w14:paraId="1473B8AE" w14:textId="77777777" w:rsidR="00196911" w:rsidRPr="00B36432" w:rsidRDefault="00196911" w:rsidP="00EE7625">
          <w:pPr>
            <w:jc w:val="center"/>
            <w:rPr>
              <w:szCs w:val="22"/>
            </w:rPr>
          </w:pPr>
        </w:p>
      </w:tc>
      <w:tc>
        <w:tcPr>
          <w:tcW w:w="2058" w:type="dxa"/>
          <w:tcBorders>
            <w:top w:val="single" w:sz="6" w:space="0" w:color="000000"/>
          </w:tcBorders>
          <w:shd w:val="clear" w:color="auto" w:fill="000000" w:themeFill="text1"/>
          <w:vAlign w:val="center"/>
        </w:tcPr>
        <w:p w14:paraId="3680B757" w14:textId="77777777" w:rsidR="00196911" w:rsidRPr="00976836" w:rsidRDefault="00196911" w:rsidP="000E2D38">
          <w:pPr>
            <w:jc w:val="center"/>
            <w:rPr>
              <w:b/>
              <w:color w:val="FFFFFF" w:themeColor="background1"/>
              <w:sz w:val="18"/>
              <w:szCs w:val="18"/>
            </w:rPr>
          </w:pPr>
          <w:r w:rsidRPr="00976836">
            <w:rPr>
              <w:b/>
              <w:color w:val="FFFFFF" w:themeColor="background1"/>
              <w:sz w:val="18"/>
              <w:szCs w:val="18"/>
            </w:rPr>
            <w:t>INDEX TO:</w:t>
          </w:r>
        </w:p>
        <w:p w14:paraId="03064D11" w14:textId="77777777" w:rsidR="00196911" w:rsidRPr="00C65F68" w:rsidRDefault="00196911" w:rsidP="000E2D38">
          <w:pPr>
            <w:jc w:val="center"/>
            <w:rPr>
              <w:b/>
              <w:sz w:val="18"/>
              <w:szCs w:val="18"/>
            </w:rPr>
          </w:pPr>
          <w:r w:rsidRPr="00976836">
            <w:rPr>
              <w:b/>
              <w:color w:val="FFFFFF" w:themeColor="background1"/>
              <w:sz w:val="18"/>
              <w:szCs w:val="18"/>
            </w:rPr>
            <w:t>ESSENTIAL RECORDS</w:t>
          </w:r>
        </w:p>
      </w:tc>
      <w:tc>
        <w:tcPr>
          <w:tcW w:w="2059" w:type="dxa"/>
          <w:tcBorders>
            <w:top w:val="single" w:sz="6" w:space="0" w:color="auto"/>
          </w:tcBorders>
          <w:shd w:val="clear" w:color="auto" w:fill="FFFFFF" w:themeFill="background1"/>
          <w:vAlign w:val="center"/>
        </w:tcPr>
        <w:p w14:paraId="23C72B17" w14:textId="77777777" w:rsidR="00196911" w:rsidRPr="00976836" w:rsidRDefault="00196911" w:rsidP="00622B6B">
          <w:pPr>
            <w:jc w:val="center"/>
            <w:rPr>
              <w:b/>
              <w:color w:val="FFFFFF" w:themeColor="background1"/>
              <w:sz w:val="18"/>
              <w:szCs w:val="18"/>
            </w:rPr>
          </w:pPr>
        </w:p>
      </w:tc>
      <w:tc>
        <w:tcPr>
          <w:tcW w:w="2059" w:type="dxa"/>
          <w:shd w:val="clear" w:color="auto" w:fill="auto"/>
          <w:vAlign w:val="center"/>
        </w:tcPr>
        <w:p w14:paraId="2ACCE7C0" w14:textId="77777777" w:rsidR="00196911" w:rsidRPr="00A675DA" w:rsidRDefault="00196911"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5773E">
            <w:rPr>
              <w:rStyle w:val="PageNumber"/>
              <w:noProof/>
              <w:sz w:val="20"/>
              <w:szCs w:val="20"/>
            </w:rPr>
            <w:t>80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5773E">
            <w:rPr>
              <w:rStyle w:val="PageNumber"/>
              <w:noProof/>
              <w:sz w:val="20"/>
              <w:szCs w:val="20"/>
            </w:rPr>
            <w:t>86</w:t>
          </w:r>
          <w:r w:rsidRPr="00A675DA">
            <w:rPr>
              <w:rStyle w:val="PageNumber"/>
              <w:sz w:val="20"/>
              <w:szCs w:val="20"/>
            </w:rPr>
            <w:fldChar w:fldCharType="end"/>
          </w:r>
        </w:p>
      </w:tc>
    </w:tr>
  </w:tbl>
  <w:p w14:paraId="61769275" w14:textId="77777777" w:rsidR="00196911" w:rsidRPr="00EC464B" w:rsidRDefault="00196911" w:rsidP="00EC464B">
    <w:pPr>
      <w:pStyle w:val="Footer"/>
      <w:rPr>
        <w:sz w:val="4"/>
        <w:szCs w:val="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96911" w:rsidRPr="00B36432" w14:paraId="584FB850" w14:textId="77777777" w:rsidTr="000E2D38">
      <w:trPr>
        <w:trHeight w:val="540"/>
      </w:trPr>
      <w:tc>
        <w:tcPr>
          <w:tcW w:w="2058" w:type="dxa"/>
          <w:tcBorders>
            <w:top w:val="single" w:sz="6" w:space="0" w:color="000000"/>
          </w:tcBorders>
          <w:shd w:val="clear" w:color="auto" w:fill="FFFFFF" w:themeFill="background1"/>
          <w:vAlign w:val="center"/>
        </w:tcPr>
        <w:p w14:paraId="771EEBCA" w14:textId="77777777" w:rsidR="00196911" w:rsidRPr="00976836" w:rsidRDefault="00196911" w:rsidP="00976836">
          <w:pPr>
            <w:jc w:val="center"/>
            <w:rPr>
              <w:b/>
              <w:color w:val="FFFFFF"/>
              <w:sz w:val="18"/>
              <w:szCs w:val="18"/>
            </w:rPr>
          </w:pPr>
        </w:p>
      </w:tc>
      <w:tc>
        <w:tcPr>
          <w:tcW w:w="2059" w:type="dxa"/>
          <w:tcBorders>
            <w:top w:val="single" w:sz="6" w:space="0" w:color="auto"/>
          </w:tcBorders>
          <w:shd w:val="clear" w:color="auto" w:fill="auto"/>
          <w:vAlign w:val="center"/>
        </w:tcPr>
        <w:p w14:paraId="7848AAE0" w14:textId="77777777" w:rsidR="00196911" w:rsidRPr="00B36432" w:rsidRDefault="00196911" w:rsidP="00AB0EE5">
          <w:pPr>
            <w:jc w:val="center"/>
            <w:rPr>
              <w:szCs w:val="22"/>
            </w:rPr>
          </w:pPr>
        </w:p>
      </w:tc>
      <w:tc>
        <w:tcPr>
          <w:tcW w:w="2058" w:type="dxa"/>
          <w:tcBorders>
            <w:top w:val="single" w:sz="6" w:space="0" w:color="000000"/>
          </w:tcBorders>
          <w:shd w:val="clear" w:color="auto" w:fill="auto"/>
          <w:vAlign w:val="center"/>
        </w:tcPr>
        <w:p w14:paraId="16D05561" w14:textId="77777777" w:rsidR="00196911" w:rsidRPr="00AE1D63" w:rsidRDefault="00196911"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51682368" w14:textId="77777777" w:rsidR="00196911" w:rsidRPr="00A61A95" w:rsidRDefault="00196911" w:rsidP="00EE7625">
          <w:pPr>
            <w:jc w:val="center"/>
            <w:rPr>
              <w:b/>
              <w:color w:val="FFFFFF"/>
              <w:sz w:val="18"/>
              <w:szCs w:val="18"/>
            </w:rPr>
          </w:pPr>
        </w:p>
      </w:tc>
      <w:tc>
        <w:tcPr>
          <w:tcW w:w="2058" w:type="dxa"/>
          <w:tcBorders>
            <w:top w:val="single" w:sz="6" w:space="0" w:color="000000"/>
          </w:tcBorders>
          <w:shd w:val="clear" w:color="auto" w:fill="FFFFFF"/>
          <w:vAlign w:val="center"/>
        </w:tcPr>
        <w:p w14:paraId="23233D53" w14:textId="77777777" w:rsidR="00196911" w:rsidRPr="007A224C" w:rsidRDefault="00196911" w:rsidP="00EE7625">
          <w:pPr>
            <w:jc w:val="center"/>
            <w:rPr>
              <w:b/>
              <w:color w:val="FFFFFF"/>
              <w:sz w:val="18"/>
              <w:szCs w:val="18"/>
              <w:shd w:val="clear" w:color="auto" w:fill="000000"/>
            </w:rPr>
          </w:pPr>
        </w:p>
      </w:tc>
      <w:tc>
        <w:tcPr>
          <w:tcW w:w="2059" w:type="dxa"/>
          <w:shd w:val="clear" w:color="auto" w:fill="000000" w:themeFill="text1"/>
          <w:vAlign w:val="center"/>
        </w:tcPr>
        <w:p w14:paraId="19F46C40" w14:textId="77777777" w:rsidR="00196911" w:rsidRPr="00976836" w:rsidRDefault="00196911" w:rsidP="000E2D38">
          <w:pPr>
            <w:jc w:val="center"/>
            <w:rPr>
              <w:b/>
              <w:color w:val="FFFFFF"/>
              <w:sz w:val="18"/>
              <w:szCs w:val="18"/>
            </w:rPr>
          </w:pPr>
          <w:r w:rsidRPr="00976836">
            <w:rPr>
              <w:b/>
              <w:color w:val="FFFFFF"/>
              <w:sz w:val="18"/>
              <w:szCs w:val="18"/>
            </w:rPr>
            <w:t>INDEX TO:</w:t>
          </w:r>
        </w:p>
        <w:p w14:paraId="50E99795" w14:textId="77777777" w:rsidR="00196911" w:rsidRPr="00B36432" w:rsidRDefault="00196911" w:rsidP="000E2D38">
          <w:pPr>
            <w:jc w:val="center"/>
            <w:rPr>
              <w:color w:val="auto"/>
              <w:szCs w:val="22"/>
            </w:rPr>
          </w:pPr>
          <w:r w:rsidRPr="00976836">
            <w:rPr>
              <w:b/>
              <w:color w:val="FFFFFF"/>
              <w:sz w:val="18"/>
              <w:szCs w:val="18"/>
            </w:rPr>
            <w:t>DANS</w:t>
          </w:r>
        </w:p>
      </w:tc>
      <w:tc>
        <w:tcPr>
          <w:tcW w:w="2059" w:type="dxa"/>
          <w:shd w:val="clear" w:color="auto" w:fill="auto"/>
          <w:vAlign w:val="center"/>
        </w:tcPr>
        <w:p w14:paraId="2C692225" w14:textId="77777777" w:rsidR="00196911" w:rsidRPr="00A675DA" w:rsidRDefault="00196911"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5773E">
            <w:rPr>
              <w:rStyle w:val="PageNumber"/>
              <w:noProof/>
              <w:sz w:val="20"/>
              <w:szCs w:val="20"/>
            </w:rPr>
            <w:t>82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5773E">
            <w:rPr>
              <w:rStyle w:val="PageNumber"/>
              <w:noProof/>
              <w:sz w:val="20"/>
              <w:szCs w:val="20"/>
            </w:rPr>
            <w:t>86</w:t>
          </w:r>
          <w:r w:rsidRPr="00A675DA">
            <w:rPr>
              <w:rStyle w:val="PageNumber"/>
              <w:sz w:val="20"/>
              <w:szCs w:val="20"/>
            </w:rPr>
            <w:fldChar w:fldCharType="end"/>
          </w:r>
        </w:p>
      </w:tc>
    </w:tr>
  </w:tbl>
  <w:p w14:paraId="055EAADC" w14:textId="77777777" w:rsidR="00196911" w:rsidRPr="00EC464B" w:rsidRDefault="00196911" w:rsidP="00EC464B">
    <w:pPr>
      <w:pStyle w:val="Footer"/>
      <w:rPr>
        <w:sz w:val="4"/>
        <w:szCs w:val="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96911" w:rsidRPr="00B36432" w14:paraId="25D18641" w14:textId="77777777" w:rsidTr="000E2D38">
      <w:trPr>
        <w:trHeight w:val="540"/>
      </w:trPr>
      <w:tc>
        <w:tcPr>
          <w:tcW w:w="2058" w:type="dxa"/>
          <w:tcBorders>
            <w:top w:val="single" w:sz="6" w:space="0" w:color="000000"/>
          </w:tcBorders>
          <w:shd w:val="clear" w:color="auto" w:fill="000000" w:themeFill="text1"/>
          <w:vAlign w:val="center"/>
        </w:tcPr>
        <w:p w14:paraId="32CB1526" w14:textId="77777777" w:rsidR="00196911" w:rsidRDefault="00196911" w:rsidP="000E2D38">
          <w:pPr>
            <w:jc w:val="center"/>
            <w:rPr>
              <w:b/>
              <w:color w:val="FFFFFF"/>
              <w:sz w:val="18"/>
              <w:szCs w:val="18"/>
            </w:rPr>
          </w:pPr>
          <w:r>
            <w:rPr>
              <w:b/>
              <w:color w:val="FFFFFF"/>
              <w:sz w:val="18"/>
              <w:szCs w:val="18"/>
            </w:rPr>
            <w:t>INDEX TO:</w:t>
          </w:r>
        </w:p>
        <w:p w14:paraId="33F7332A" w14:textId="77777777" w:rsidR="00196911" w:rsidRPr="00B36432" w:rsidRDefault="00196911" w:rsidP="000E2D38">
          <w:pPr>
            <w:jc w:val="center"/>
            <w:rPr>
              <w:szCs w:val="22"/>
            </w:rPr>
          </w:pPr>
          <w:r>
            <w:rPr>
              <w:b/>
              <w:color w:val="FFFFFF"/>
              <w:sz w:val="18"/>
              <w:szCs w:val="18"/>
            </w:rPr>
            <w:t>SUBJECTS</w:t>
          </w:r>
        </w:p>
      </w:tc>
      <w:tc>
        <w:tcPr>
          <w:tcW w:w="2059" w:type="dxa"/>
          <w:tcBorders>
            <w:top w:val="single" w:sz="6" w:space="0" w:color="auto"/>
          </w:tcBorders>
          <w:shd w:val="clear" w:color="auto" w:fill="FFFFFF" w:themeFill="background1"/>
          <w:vAlign w:val="center"/>
        </w:tcPr>
        <w:p w14:paraId="2D729C5D" w14:textId="77777777" w:rsidR="00196911" w:rsidRPr="00976836" w:rsidRDefault="00196911" w:rsidP="00976836">
          <w:pPr>
            <w:jc w:val="center"/>
            <w:rPr>
              <w:b/>
              <w:color w:val="FFFFFF"/>
              <w:sz w:val="18"/>
              <w:szCs w:val="18"/>
            </w:rPr>
          </w:pPr>
        </w:p>
      </w:tc>
      <w:tc>
        <w:tcPr>
          <w:tcW w:w="2058" w:type="dxa"/>
          <w:tcBorders>
            <w:top w:val="single" w:sz="6" w:space="0" w:color="000000"/>
          </w:tcBorders>
          <w:shd w:val="clear" w:color="auto" w:fill="auto"/>
          <w:vAlign w:val="center"/>
        </w:tcPr>
        <w:p w14:paraId="20E567EA" w14:textId="77777777" w:rsidR="00196911" w:rsidRPr="00AE1D63" w:rsidRDefault="00196911" w:rsidP="00AB0EE5">
          <w:pPr>
            <w:jc w:val="center"/>
            <w:rPr>
              <w:color w:val="FFFFFF" w:themeColor="background1"/>
              <w:szCs w:val="22"/>
            </w:rPr>
          </w:pPr>
        </w:p>
      </w:tc>
      <w:tc>
        <w:tcPr>
          <w:tcW w:w="2059" w:type="dxa"/>
          <w:tcBorders>
            <w:top w:val="single" w:sz="6" w:space="0" w:color="000000"/>
          </w:tcBorders>
          <w:shd w:val="clear" w:color="auto" w:fill="auto"/>
          <w:vAlign w:val="center"/>
        </w:tcPr>
        <w:p w14:paraId="1BD04477" w14:textId="77777777" w:rsidR="00196911" w:rsidRPr="00B36432" w:rsidRDefault="00196911" w:rsidP="000977DE">
          <w:pPr>
            <w:jc w:val="center"/>
            <w:rPr>
              <w:szCs w:val="22"/>
            </w:rPr>
          </w:pPr>
        </w:p>
      </w:tc>
      <w:tc>
        <w:tcPr>
          <w:tcW w:w="2058" w:type="dxa"/>
          <w:tcBorders>
            <w:top w:val="single" w:sz="6" w:space="0" w:color="000000"/>
          </w:tcBorders>
          <w:shd w:val="clear" w:color="auto" w:fill="auto"/>
          <w:vAlign w:val="center"/>
        </w:tcPr>
        <w:p w14:paraId="1FDF5582" w14:textId="77777777" w:rsidR="00196911" w:rsidRPr="00A61A95" w:rsidRDefault="00196911" w:rsidP="00A61A95">
          <w:pPr>
            <w:jc w:val="center"/>
            <w:rPr>
              <w:b/>
              <w:color w:val="FFFFFF"/>
              <w:sz w:val="18"/>
              <w:szCs w:val="18"/>
            </w:rPr>
          </w:pPr>
        </w:p>
      </w:tc>
      <w:tc>
        <w:tcPr>
          <w:tcW w:w="2059" w:type="dxa"/>
          <w:shd w:val="clear" w:color="auto" w:fill="auto"/>
          <w:vAlign w:val="center"/>
        </w:tcPr>
        <w:p w14:paraId="55E0329E" w14:textId="77777777" w:rsidR="00196911" w:rsidRPr="00B36432" w:rsidRDefault="00196911" w:rsidP="000977DE">
          <w:pPr>
            <w:jc w:val="center"/>
            <w:rPr>
              <w:color w:val="auto"/>
              <w:szCs w:val="22"/>
            </w:rPr>
          </w:pPr>
        </w:p>
      </w:tc>
      <w:tc>
        <w:tcPr>
          <w:tcW w:w="2059" w:type="dxa"/>
          <w:shd w:val="clear" w:color="auto" w:fill="auto"/>
          <w:vAlign w:val="center"/>
        </w:tcPr>
        <w:p w14:paraId="1502C1CD" w14:textId="77777777" w:rsidR="00196911" w:rsidRPr="00A675DA" w:rsidRDefault="00196911"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5773E">
            <w:rPr>
              <w:rStyle w:val="PageNumber"/>
              <w:noProof/>
              <w:sz w:val="20"/>
              <w:szCs w:val="20"/>
            </w:rPr>
            <w:t>86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5773E">
            <w:rPr>
              <w:rStyle w:val="PageNumber"/>
              <w:noProof/>
              <w:sz w:val="20"/>
              <w:szCs w:val="20"/>
            </w:rPr>
            <w:t>86</w:t>
          </w:r>
          <w:r w:rsidRPr="00A675DA">
            <w:rPr>
              <w:rStyle w:val="PageNumber"/>
              <w:sz w:val="20"/>
              <w:szCs w:val="20"/>
            </w:rPr>
            <w:fldChar w:fldCharType="end"/>
          </w:r>
        </w:p>
      </w:tc>
    </w:tr>
  </w:tbl>
  <w:p w14:paraId="7218289A" w14:textId="77777777" w:rsidR="00196911" w:rsidRPr="00EC464B" w:rsidRDefault="00196911"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196911" w:rsidRPr="00D11821" w14:paraId="74E5128F" w14:textId="77777777" w:rsidTr="00822047">
      <w:trPr>
        <w:trHeight w:val="540"/>
      </w:trPr>
      <w:tc>
        <w:tcPr>
          <w:tcW w:w="2054" w:type="dxa"/>
          <w:shd w:val="clear" w:color="auto" w:fill="FFFFFF"/>
          <w:vAlign w:val="center"/>
        </w:tcPr>
        <w:p w14:paraId="5BBD5348" w14:textId="77777777" w:rsidR="00196911" w:rsidRPr="0066629E" w:rsidRDefault="00196911" w:rsidP="008E3DA6">
          <w:pPr>
            <w:jc w:val="center"/>
            <w:rPr>
              <w:b/>
              <w:sz w:val="18"/>
              <w:szCs w:val="18"/>
            </w:rPr>
          </w:pPr>
        </w:p>
      </w:tc>
      <w:tc>
        <w:tcPr>
          <w:tcW w:w="2054" w:type="dxa"/>
          <w:shd w:val="clear" w:color="auto" w:fill="auto"/>
          <w:vAlign w:val="center"/>
        </w:tcPr>
        <w:p w14:paraId="0930CE98" w14:textId="77777777" w:rsidR="00196911" w:rsidRPr="00B36432" w:rsidRDefault="00196911" w:rsidP="00E95BFC">
          <w:pPr>
            <w:jc w:val="center"/>
            <w:rPr>
              <w:b/>
              <w:color w:val="auto"/>
              <w:sz w:val="15"/>
              <w:szCs w:val="15"/>
            </w:rPr>
          </w:pPr>
        </w:p>
      </w:tc>
      <w:tc>
        <w:tcPr>
          <w:tcW w:w="2054" w:type="dxa"/>
          <w:shd w:val="clear" w:color="auto" w:fill="auto"/>
          <w:vAlign w:val="center"/>
        </w:tcPr>
        <w:p w14:paraId="3072641A" w14:textId="77777777" w:rsidR="00196911" w:rsidRPr="00B36432" w:rsidRDefault="00196911" w:rsidP="00E95BFC">
          <w:pPr>
            <w:rPr>
              <w:b/>
              <w:sz w:val="15"/>
              <w:szCs w:val="15"/>
            </w:rPr>
          </w:pPr>
        </w:p>
      </w:tc>
      <w:tc>
        <w:tcPr>
          <w:tcW w:w="2054" w:type="dxa"/>
          <w:shd w:val="clear" w:color="auto" w:fill="auto"/>
          <w:vAlign w:val="center"/>
        </w:tcPr>
        <w:p w14:paraId="2F770CD8" w14:textId="77777777" w:rsidR="00196911" w:rsidRPr="00B36432" w:rsidRDefault="00196911" w:rsidP="00E95BFC">
          <w:pPr>
            <w:rPr>
              <w:b/>
              <w:sz w:val="15"/>
              <w:szCs w:val="15"/>
            </w:rPr>
          </w:pPr>
        </w:p>
      </w:tc>
      <w:tc>
        <w:tcPr>
          <w:tcW w:w="2054" w:type="dxa"/>
          <w:shd w:val="clear" w:color="auto" w:fill="auto"/>
          <w:vAlign w:val="center"/>
        </w:tcPr>
        <w:p w14:paraId="05347451" w14:textId="77777777" w:rsidR="00196911" w:rsidRPr="00B36432" w:rsidRDefault="00196911" w:rsidP="00E95BFC">
          <w:pPr>
            <w:rPr>
              <w:b/>
              <w:sz w:val="15"/>
              <w:szCs w:val="15"/>
            </w:rPr>
          </w:pPr>
        </w:p>
      </w:tc>
      <w:tc>
        <w:tcPr>
          <w:tcW w:w="2054" w:type="dxa"/>
          <w:shd w:val="clear" w:color="auto" w:fill="auto"/>
          <w:vAlign w:val="center"/>
        </w:tcPr>
        <w:p w14:paraId="485F0398" w14:textId="77777777" w:rsidR="00196911" w:rsidRPr="00B36432" w:rsidRDefault="00196911" w:rsidP="00E95BFC">
          <w:pPr>
            <w:rPr>
              <w:b/>
              <w:sz w:val="15"/>
              <w:szCs w:val="15"/>
            </w:rPr>
          </w:pPr>
        </w:p>
      </w:tc>
      <w:tc>
        <w:tcPr>
          <w:tcW w:w="2054" w:type="dxa"/>
          <w:shd w:val="clear" w:color="auto" w:fill="auto"/>
          <w:vAlign w:val="center"/>
        </w:tcPr>
        <w:p w14:paraId="0019B298" w14:textId="77777777" w:rsidR="00196911" w:rsidRPr="0066629E" w:rsidRDefault="00196911"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1305F1A3" w14:textId="77777777" w:rsidR="00196911" w:rsidRPr="00EC464B" w:rsidRDefault="00196911"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636" w:type="dxa"/>
      <w:tblBorders>
        <w:top w:val="single" w:sz="4" w:space="0" w:color="auto"/>
      </w:tblBorders>
      <w:tblLayout w:type="fixed"/>
      <w:tblLook w:val="01E0" w:firstRow="1" w:lastRow="1" w:firstColumn="1" w:lastColumn="1" w:noHBand="0" w:noVBand="0"/>
    </w:tblPr>
    <w:tblGrid>
      <w:gridCol w:w="2070"/>
      <w:gridCol w:w="3691"/>
      <w:gridCol w:w="486"/>
      <w:gridCol w:w="2037"/>
      <w:gridCol w:w="2037"/>
      <w:gridCol w:w="2037"/>
      <w:gridCol w:w="2037"/>
      <w:gridCol w:w="241"/>
    </w:tblGrid>
    <w:tr w:rsidR="00196911" w:rsidRPr="00D11821" w14:paraId="06F3A726" w14:textId="77777777" w:rsidTr="00505663">
      <w:trPr>
        <w:trHeight w:val="540"/>
      </w:trPr>
      <w:tc>
        <w:tcPr>
          <w:tcW w:w="2070" w:type="dxa"/>
          <w:tcBorders>
            <w:top w:val="single" w:sz="4" w:space="0" w:color="auto"/>
          </w:tcBorders>
          <w:shd w:val="clear" w:color="auto" w:fill="000000" w:themeFill="text1"/>
          <w:vAlign w:val="center"/>
        </w:tcPr>
        <w:p w14:paraId="1DF51A37" w14:textId="77777777" w:rsidR="00196911" w:rsidRPr="00075B35" w:rsidRDefault="00196911" w:rsidP="00505663">
          <w:pPr>
            <w:jc w:val="center"/>
            <w:rPr>
              <w:b/>
              <w:color w:val="FFFFFF" w:themeColor="background1"/>
              <w:sz w:val="18"/>
              <w:szCs w:val="18"/>
            </w:rPr>
          </w:pPr>
          <w:r>
            <w:rPr>
              <w:b/>
              <w:color w:val="FFFFFF" w:themeColor="background1"/>
              <w:sz w:val="18"/>
              <w:szCs w:val="18"/>
            </w:rPr>
            <w:t>1</w:t>
          </w:r>
          <w:r w:rsidRPr="00B943CF">
            <w:rPr>
              <w:b/>
              <w:color w:val="FFFFFF" w:themeColor="background1"/>
              <w:sz w:val="18"/>
              <w:szCs w:val="18"/>
            </w:rPr>
            <w:t xml:space="preserve">. </w:t>
          </w:r>
          <w:r>
            <w:rPr>
              <w:b/>
              <w:color w:val="FFFFFF" w:themeColor="background1"/>
              <w:sz w:val="18"/>
              <w:szCs w:val="18"/>
            </w:rPr>
            <w:t>GOVERNANCE AND ADMINISTRATION</w:t>
          </w:r>
        </w:p>
      </w:tc>
      <w:tc>
        <w:tcPr>
          <w:tcW w:w="3691" w:type="dxa"/>
          <w:tcBorders>
            <w:top w:val="single" w:sz="4" w:space="0" w:color="auto"/>
          </w:tcBorders>
          <w:shd w:val="clear" w:color="auto" w:fill="auto"/>
          <w:vAlign w:val="center"/>
        </w:tcPr>
        <w:p w14:paraId="5EFB669A" w14:textId="77777777" w:rsidR="00196911" w:rsidRPr="00075B35" w:rsidRDefault="00196911" w:rsidP="00075B35">
          <w:pPr>
            <w:rPr>
              <w:b/>
              <w:color w:val="auto"/>
              <w:sz w:val="18"/>
              <w:szCs w:val="18"/>
            </w:rPr>
          </w:pPr>
        </w:p>
      </w:tc>
      <w:tc>
        <w:tcPr>
          <w:tcW w:w="486" w:type="dxa"/>
          <w:tcBorders>
            <w:top w:val="single" w:sz="4" w:space="0" w:color="auto"/>
          </w:tcBorders>
          <w:shd w:val="clear" w:color="auto" w:fill="auto"/>
          <w:vAlign w:val="center"/>
        </w:tcPr>
        <w:p w14:paraId="6D9C0BBE" w14:textId="77777777" w:rsidR="00196911" w:rsidRPr="004556EB" w:rsidRDefault="00196911" w:rsidP="00E72598">
          <w:pPr>
            <w:jc w:val="center"/>
            <w:rPr>
              <w:b/>
              <w:color w:val="FFFFFF" w:themeColor="background1"/>
              <w:sz w:val="20"/>
              <w:szCs w:val="20"/>
            </w:rPr>
          </w:pPr>
        </w:p>
      </w:tc>
      <w:tc>
        <w:tcPr>
          <w:tcW w:w="2037" w:type="dxa"/>
          <w:shd w:val="clear" w:color="auto" w:fill="auto"/>
          <w:vAlign w:val="center"/>
        </w:tcPr>
        <w:p w14:paraId="167B6426" w14:textId="77777777" w:rsidR="00196911" w:rsidRPr="00B36432" w:rsidRDefault="00196911" w:rsidP="00E95BFC">
          <w:pPr>
            <w:rPr>
              <w:b/>
              <w:sz w:val="15"/>
              <w:szCs w:val="15"/>
            </w:rPr>
          </w:pPr>
        </w:p>
      </w:tc>
      <w:tc>
        <w:tcPr>
          <w:tcW w:w="2037" w:type="dxa"/>
          <w:shd w:val="clear" w:color="auto" w:fill="auto"/>
          <w:vAlign w:val="center"/>
        </w:tcPr>
        <w:p w14:paraId="16BDBD7B" w14:textId="77777777" w:rsidR="00196911" w:rsidRPr="00B36432" w:rsidRDefault="00196911" w:rsidP="00E95BFC">
          <w:pPr>
            <w:rPr>
              <w:b/>
              <w:sz w:val="15"/>
              <w:szCs w:val="15"/>
            </w:rPr>
          </w:pPr>
        </w:p>
      </w:tc>
      <w:tc>
        <w:tcPr>
          <w:tcW w:w="2037" w:type="dxa"/>
          <w:shd w:val="clear" w:color="auto" w:fill="auto"/>
          <w:vAlign w:val="center"/>
        </w:tcPr>
        <w:p w14:paraId="081AC997" w14:textId="77777777" w:rsidR="00196911" w:rsidRPr="00B36432" w:rsidRDefault="00196911" w:rsidP="00E95BFC">
          <w:pPr>
            <w:rPr>
              <w:b/>
              <w:sz w:val="15"/>
              <w:szCs w:val="15"/>
            </w:rPr>
          </w:pPr>
        </w:p>
      </w:tc>
      <w:tc>
        <w:tcPr>
          <w:tcW w:w="2037" w:type="dxa"/>
          <w:shd w:val="clear" w:color="auto" w:fill="auto"/>
          <w:vAlign w:val="center"/>
        </w:tcPr>
        <w:p w14:paraId="06B45849"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c>
        <w:tcPr>
          <w:tcW w:w="241" w:type="dxa"/>
        </w:tcPr>
        <w:p w14:paraId="4FABA55C" w14:textId="77777777" w:rsidR="00196911" w:rsidRPr="0066629E" w:rsidRDefault="00196911" w:rsidP="00CB2273">
          <w:pPr>
            <w:jc w:val="right"/>
            <w:rPr>
              <w:rStyle w:val="PageNumber"/>
              <w:sz w:val="20"/>
              <w:szCs w:val="20"/>
            </w:rPr>
          </w:pPr>
        </w:p>
      </w:tc>
    </w:tr>
  </w:tbl>
  <w:p w14:paraId="4C5FFF6C" w14:textId="77777777" w:rsidR="00196911" w:rsidRPr="00EC464B" w:rsidRDefault="00196911"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636" w:type="dxa"/>
      <w:tblBorders>
        <w:top w:val="single" w:sz="4" w:space="0" w:color="auto"/>
      </w:tblBorders>
      <w:tblLayout w:type="fixed"/>
      <w:tblLook w:val="01E0" w:firstRow="1" w:lastRow="1" w:firstColumn="1" w:lastColumn="1" w:noHBand="0" w:noVBand="0"/>
    </w:tblPr>
    <w:tblGrid>
      <w:gridCol w:w="2877"/>
      <w:gridCol w:w="2163"/>
      <w:gridCol w:w="1207"/>
      <w:gridCol w:w="2037"/>
      <w:gridCol w:w="2037"/>
      <w:gridCol w:w="2037"/>
      <w:gridCol w:w="2037"/>
      <w:gridCol w:w="241"/>
    </w:tblGrid>
    <w:tr w:rsidR="00196911" w:rsidRPr="00D11821" w14:paraId="0E22D5CE" w14:textId="77777777" w:rsidTr="001A4E72">
      <w:trPr>
        <w:trHeight w:val="540"/>
      </w:trPr>
      <w:tc>
        <w:tcPr>
          <w:tcW w:w="2877" w:type="dxa"/>
          <w:tcBorders>
            <w:top w:val="single" w:sz="4" w:space="0" w:color="auto"/>
          </w:tcBorders>
          <w:shd w:val="clear" w:color="auto" w:fill="auto"/>
          <w:vAlign w:val="center"/>
        </w:tcPr>
        <w:p w14:paraId="5B1B6C01" w14:textId="77777777" w:rsidR="00196911" w:rsidRPr="00075B35" w:rsidRDefault="00196911" w:rsidP="00B943CF">
          <w:pPr>
            <w:rPr>
              <w:b/>
              <w:color w:val="FFFFFF" w:themeColor="background1"/>
              <w:sz w:val="18"/>
              <w:szCs w:val="18"/>
            </w:rPr>
          </w:pPr>
        </w:p>
      </w:tc>
      <w:tc>
        <w:tcPr>
          <w:tcW w:w="2163" w:type="dxa"/>
          <w:tcBorders>
            <w:top w:val="single" w:sz="4" w:space="0" w:color="auto"/>
          </w:tcBorders>
          <w:shd w:val="clear" w:color="auto" w:fill="000000" w:themeFill="text1"/>
          <w:vAlign w:val="center"/>
        </w:tcPr>
        <w:p w14:paraId="460B4F62" w14:textId="77777777" w:rsidR="00196911" w:rsidRPr="00075B35" w:rsidRDefault="00196911" w:rsidP="001A4E72">
          <w:pPr>
            <w:jc w:val="center"/>
            <w:rPr>
              <w:b/>
              <w:color w:val="auto"/>
              <w:sz w:val="18"/>
              <w:szCs w:val="18"/>
            </w:rPr>
          </w:pPr>
          <w:r w:rsidRPr="00490EED">
            <w:rPr>
              <w:b/>
              <w:color w:val="FFFFFF" w:themeColor="background1"/>
              <w:sz w:val="18"/>
              <w:szCs w:val="18"/>
            </w:rPr>
            <w:t xml:space="preserve">2. </w:t>
          </w:r>
          <w:r>
            <w:rPr>
              <w:b/>
              <w:color w:val="FFFFFF" w:themeColor="background1"/>
              <w:sz w:val="18"/>
              <w:szCs w:val="18"/>
            </w:rPr>
            <w:t>ACADEMIC</w:t>
          </w:r>
          <w:r w:rsidRPr="00490EED">
            <w:rPr>
              <w:b/>
              <w:color w:val="FFFFFF" w:themeColor="background1"/>
              <w:sz w:val="18"/>
              <w:szCs w:val="18"/>
            </w:rPr>
            <w:t xml:space="preserve"> </w:t>
          </w:r>
          <w:r>
            <w:rPr>
              <w:b/>
              <w:color w:val="FFFFFF" w:themeColor="background1"/>
              <w:sz w:val="18"/>
              <w:szCs w:val="18"/>
            </w:rPr>
            <w:t>PROGRESS AND SUPPORT</w:t>
          </w:r>
        </w:p>
      </w:tc>
      <w:tc>
        <w:tcPr>
          <w:tcW w:w="1207" w:type="dxa"/>
          <w:tcBorders>
            <w:top w:val="single" w:sz="4" w:space="0" w:color="auto"/>
          </w:tcBorders>
          <w:shd w:val="clear" w:color="auto" w:fill="auto"/>
          <w:vAlign w:val="center"/>
        </w:tcPr>
        <w:p w14:paraId="3AF14775" w14:textId="77777777" w:rsidR="00196911" w:rsidRPr="004556EB" w:rsidRDefault="00196911" w:rsidP="00E72598">
          <w:pPr>
            <w:jc w:val="center"/>
            <w:rPr>
              <w:b/>
              <w:color w:val="FFFFFF" w:themeColor="background1"/>
              <w:sz w:val="20"/>
              <w:szCs w:val="20"/>
            </w:rPr>
          </w:pPr>
        </w:p>
      </w:tc>
      <w:tc>
        <w:tcPr>
          <w:tcW w:w="2037" w:type="dxa"/>
          <w:shd w:val="clear" w:color="auto" w:fill="auto"/>
          <w:vAlign w:val="center"/>
        </w:tcPr>
        <w:p w14:paraId="554F19B6" w14:textId="77777777" w:rsidR="00196911" w:rsidRPr="00B36432" w:rsidRDefault="00196911" w:rsidP="00E95BFC">
          <w:pPr>
            <w:rPr>
              <w:b/>
              <w:sz w:val="15"/>
              <w:szCs w:val="15"/>
            </w:rPr>
          </w:pPr>
        </w:p>
      </w:tc>
      <w:tc>
        <w:tcPr>
          <w:tcW w:w="2037" w:type="dxa"/>
          <w:shd w:val="clear" w:color="auto" w:fill="auto"/>
          <w:vAlign w:val="center"/>
        </w:tcPr>
        <w:p w14:paraId="569A3C86" w14:textId="77777777" w:rsidR="00196911" w:rsidRPr="00B36432" w:rsidRDefault="00196911" w:rsidP="00E95BFC">
          <w:pPr>
            <w:rPr>
              <w:b/>
              <w:sz w:val="15"/>
              <w:szCs w:val="15"/>
            </w:rPr>
          </w:pPr>
        </w:p>
      </w:tc>
      <w:tc>
        <w:tcPr>
          <w:tcW w:w="2037" w:type="dxa"/>
          <w:shd w:val="clear" w:color="auto" w:fill="auto"/>
          <w:vAlign w:val="center"/>
        </w:tcPr>
        <w:p w14:paraId="7610BF9C" w14:textId="77777777" w:rsidR="00196911" w:rsidRPr="00B36432" w:rsidRDefault="00196911" w:rsidP="00E95BFC">
          <w:pPr>
            <w:rPr>
              <w:b/>
              <w:sz w:val="15"/>
              <w:szCs w:val="15"/>
            </w:rPr>
          </w:pPr>
        </w:p>
      </w:tc>
      <w:tc>
        <w:tcPr>
          <w:tcW w:w="2037" w:type="dxa"/>
          <w:shd w:val="clear" w:color="auto" w:fill="auto"/>
          <w:vAlign w:val="center"/>
        </w:tcPr>
        <w:p w14:paraId="7B93C931"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c>
        <w:tcPr>
          <w:tcW w:w="241" w:type="dxa"/>
        </w:tcPr>
        <w:p w14:paraId="6F9A5103" w14:textId="77777777" w:rsidR="00196911" w:rsidRPr="0066629E" w:rsidRDefault="00196911" w:rsidP="00CB2273">
          <w:pPr>
            <w:jc w:val="right"/>
            <w:rPr>
              <w:rStyle w:val="PageNumber"/>
              <w:sz w:val="20"/>
              <w:szCs w:val="20"/>
            </w:rPr>
          </w:pPr>
        </w:p>
      </w:tc>
    </w:tr>
  </w:tbl>
  <w:p w14:paraId="69710119" w14:textId="77777777" w:rsidR="00196911" w:rsidRPr="00EC464B" w:rsidRDefault="00196911" w:rsidP="007D4C54">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460"/>
      <w:gridCol w:w="2461"/>
      <w:gridCol w:w="2461"/>
      <w:gridCol w:w="1982"/>
      <w:gridCol w:w="1516"/>
      <w:gridCol w:w="1749"/>
      <w:gridCol w:w="1749"/>
    </w:tblGrid>
    <w:tr w:rsidR="00196911" w:rsidRPr="00D11821" w14:paraId="47C03A9F" w14:textId="77777777" w:rsidTr="0040126B">
      <w:trPr>
        <w:trHeight w:val="347"/>
      </w:trPr>
      <w:tc>
        <w:tcPr>
          <w:tcW w:w="2460" w:type="dxa"/>
          <w:tcBorders>
            <w:top w:val="single" w:sz="4" w:space="0" w:color="auto"/>
          </w:tcBorders>
          <w:shd w:val="clear" w:color="auto" w:fill="auto"/>
          <w:vAlign w:val="center"/>
        </w:tcPr>
        <w:p w14:paraId="5E71C291" w14:textId="77777777" w:rsidR="00196911" w:rsidRPr="00FC4508" w:rsidRDefault="00196911" w:rsidP="00FC4508">
          <w:pPr>
            <w:jc w:val="center"/>
            <w:rPr>
              <w:b/>
              <w:color w:val="FFFFFF" w:themeColor="background1"/>
              <w:sz w:val="18"/>
              <w:szCs w:val="18"/>
            </w:rPr>
          </w:pPr>
        </w:p>
      </w:tc>
      <w:tc>
        <w:tcPr>
          <w:tcW w:w="2461" w:type="dxa"/>
          <w:tcBorders>
            <w:top w:val="single" w:sz="4" w:space="0" w:color="auto"/>
          </w:tcBorders>
          <w:shd w:val="clear" w:color="auto" w:fill="FFFFFF" w:themeFill="background1"/>
          <w:vAlign w:val="center"/>
        </w:tcPr>
        <w:p w14:paraId="4D422179" w14:textId="77777777" w:rsidR="00196911" w:rsidRPr="00FC4508" w:rsidRDefault="00196911" w:rsidP="00A705F4">
          <w:pPr>
            <w:jc w:val="center"/>
            <w:rPr>
              <w:b/>
              <w:color w:val="FFFFFF" w:themeColor="background1"/>
              <w:sz w:val="18"/>
              <w:szCs w:val="18"/>
            </w:rPr>
          </w:pPr>
        </w:p>
      </w:tc>
      <w:tc>
        <w:tcPr>
          <w:tcW w:w="2461" w:type="dxa"/>
          <w:tcBorders>
            <w:top w:val="single" w:sz="4" w:space="0" w:color="auto"/>
          </w:tcBorders>
          <w:shd w:val="clear" w:color="auto" w:fill="000000" w:themeFill="text1"/>
          <w:vAlign w:val="center"/>
        </w:tcPr>
        <w:p w14:paraId="7D0AEEE7" w14:textId="77777777" w:rsidR="00196911" w:rsidRPr="004556EB" w:rsidRDefault="00196911" w:rsidP="000E2D38">
          <w:pPr>
            <w:jc w:val="center"/>
            <w:rPr>
              <w:b/>
              <w:color w:val="FFFFFF" w:themeColor="background1"/>
              <w:sz w:val="20"/>
              <w:szCs w:val="20"/>
            </w:rPr>
          </w:pPr>
          <w:r>
            <w:rPr>
              <w:b/>
              <w:color w:val="FFFFFF" w:themeColor="background1"/>
              <w:sz w:val="20"/>
              <w:szCs w:val="20"/>
            </w:rPr>
            <w:t>3. STUDENT SOCIALIZATION AND ENRICHMENT</w:t>
          </w:r>
        </w:p>
      </w:tc>
      <w:tc>
        <w:tcPr>
          <w:tcW w:w="1982" w:type="dxa"/>
          <w:shd w:val="clear" w:color="auto" w:fill="auto"/>
          <w:vAlign w:val="center"/>
        </w:tcPr>
        <w:p w14:paraId="277C0CDB" w14:textId="77777777" w:rsidR="00196911" w:rsidRPr="00075B35" w:rsidRDefault="00196911" w:rsidP="001A4E72">
          <w:pPr>
            <w:jc w:val="center"/>
            <w:rPr>
              <w:b/>
              <w:color w:val="FFFFFF" w:themeColor="background1"/>
              <w:sz w:val="18"/>
              <w:szCs w:val="18"/>
            </w:rPr>
          </w:pPr>
        </w:p>
      </w:tc>
      <w:tc>
        <w:tcPr>
          <w:tcW w:w="1516" w:type="dxa"/>
          <w:shd w:val="clear" w:color="auto" w:fill="auto"/>
          <w:vAlign w:val="center"/>
        </w:tcPr>
        <w:p w14:paraId="5D05E7A0" w14:textId="77777777" w:rsidR="00196911" w:rsidRPr="00075B35" w:rsidRDefault="00196911" w:rsidP="00E95BFC">
          <w:pPr>
            <w:rPr>
              <w:b/>
              <w:color w:val="FFFFFF" w:themeColor="background1"/>
              <w:sz w:val="18"/>
              <w:szCs w:val="18"/>
            </w:rPr>
          </w:pPr>
        </w:p>
      </w:tc>
      <w:tc>
        <w:tcPr>
          <w:tcW w:w="1749" w:type="dxa"/>
          <w:shd w:val="clear" w:color="auto" w:fill="auto"/>
          <w:vAlign w:val="center"/>
        </w:tcPr>
        <w:p w14:paraId="4693DC90" w14:textId="77777777" w:rsidR="00196911" w:rsidRPr="00B36432" w:rsidRDefault="00196911" w:rsidP="00E95BFC">
          <w:pPr>
            <w:rPr>
              <w:b/>
              <w:sz w:val="15"/>
              <w:szCs w:val="15"/>
            </w:rPr>
          </w:pPr>
        </w:p>
      </w:tc>
      <w:tc>
        <w:tcPr>
          <w:tcW w:w="1749" w:type="dxa"/>
          <w:shd w:val="clear" w:color="auto" w:fill="auto"/>
          <w:vAlign w:val="center"/>
        </w:tcPr>
        <w:p w14:paraId="31814852"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18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3495AE85" w14:textId="77777777" w:rsidR="00196911" w:rsidRPr="00EC464B" w:rsidRDefault="00196911" w:rsidP="007D4C54">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460"/>
      <w:gridCol w:w="2461"/>
      <w:gridCol w:w="2461"/>
      <w:gridCol w:w="1982"/>
      <w:gridCol w:w="1516"/>
      <w:gridCol w:w="1749"/>
      <w:gridCol w:w="1749"/>
    </w:tblGrid>
    <w:tr w:rsidR="00196911" w:rsidRPr="00D11821" w14:paraId="51D7398A" w14:textId="77777777" w:rsidTr="0040126B">
      <w:trPr>
        <w:trHeight w:val="347"/>
      </w:trPr>
      <w:tc>
        <w:tcPr>
          <w:tcW w:w="2460" w:type="dxa"/>
          <w:tcBorders>
            <w:top w:val="single" w:sz="4" w:space="0" w:color="auto"/>
          </w:tcBorders>
          <w:shd w:val="clear" w:color="auto" w:fill="auto"/>
          <w:vAlign w:val="center"/>
        </w:tcPr>
        <w:p w14:paraId="6D0C5FB7" w14:textId="77777777" w:rsidR="00196911" w:rsidRPr="00FC4508" w:rsidRDefault="00196911" w:rsidP="00FC4508">
          <w:pPr>
            <w:jc w:val="center"/>
            <w:rPr>
              <w:b/>
              <w:color w:val="FFFFFF" w:themeColor="background1"/>
              <w:sz w:val="18"/>
              <w:szCs w:val="18"/>
            </w:rPr>
          </w:pPr>
        </w:p>
      </w:tc>
      <w:tc>
        <w:tcPr>
          <w:tcW w:w="2461" w:type="dxa"/>
          <w:tcBorders>
            <w:top w:val="single" w:sz="4" w:space="0" w:color="auto"/>
          </w:tcBorders>
          <w:shd w:val="clear" w:color="auto" w:fill="FFFFFF" w:themeFill="background1"/>
          <w:vAlign w:val="center"/>
        </w:tcPr>
        <w:p w14:paraId="0EC0DB75" w14:textId="77777777" w:rsidR="00196911" w:rsidRPr="00FC4508" w:rsidRDefault="00196911" w:rsidP="00A705F4">
          <w:pPr>
            <w:jc w:val="center"/>
            <w:rPr>
              <w:b/>
              <w:color w:val="FFFFFF" w:themeColor="background1"/>
              <w:sz w:val="18"/>
              <w:szCs w:val="18"/>
            </w:rPr>
          </w:pPr>
        </w:p>
      </w:tc>
      <w:tc>
        <w:tcPr>
          <w:tcW w:w="2461" w:type="dxa"/>
          <w:tcBorders>
            <w:top w:val="single" w:sz="4" w:space="0" w:color="auto"/>
          </w:tcBorders>
          <w:shd w:val="clear" w:color="auto" w:fill="FFFFFF" w:themeFill="background1"/>
          <w:vAlign w:val="center"/>
        </w:tcPr>
        <w:p w14:paraId="17AFC13E" w14:textId="77777777" w:rsidR="00196911" w:rsidRPr="004556EB" w:rsidRDefault="00196911" w:rsidP="000E2D38">
          <w:pPr>
            <w:jc w:val="center"/>
            <w:rPr>
              <w:b/>
              <w:color w:val="FFFFFF" w:themeColor="background1"/>
              <w:sz w:val="20"/>
              <w:szCs w:val="20"/>
            </w:rPr>
          </w:pPr>
        </w:p>
      </w:tc>
      <w:tc>
        <w:tcPr>
          <w:tcW w:w="1982" w:type="dxa"/>
          <w:shd w:val="clear" w:color="auto" w:fill="000000" w:themeFill="text1"/>
          <w:vAlign w:val="center"/>
        </w:tcPr>
        <w:p w14:paraId="4C9521AB" w14:textId="77777777" w:rsidR="00196911" w:rsidRPr="00075B35" w:rsidRDefault="00196911" w:rsidP="001A4E72">
          <w:pPr>
            <w:jc w:val="center"/>
            <w:rPr>
              <w:b/>
              <w:color w:val="FFFFFF" w:themeColor="background1"/>
              <w:sz w:val="18"/>
              <w:szCs w:val="18"/>
            </w:rPr>
          </w:pPr>
          <w:r>
            <w:rPr>
              <w:b/>
              <w:color w:val="FFFFFF" w:themeColor="background1"/>
              <w:sz w:val="18"/>
              <w:szCs w:val="18"/>
            </w:rPr>
            <w:t>4. TEACHING AND LEARNING</w:t>
          </w:r>
        </w:p>
      </w:tc>
      <w:tc>
        <w:tcPr>
          <w:tcW w:w="1516" w:type="dxa"/>
          <w:shd w:val="clear" w:color="auto" w:fill="auto"/>
          <w:vAlign w:val="center"/>
        </w:tcPr>
        <w:p w14:paraId="1039752A" w14:textId="77777777" w:rsidR="00196911" w:rsidRPr="00075B35" w:rsidRDefault="00196911" w:rsidP="00E95BFC">
          <w:pPr>
            <w:rPr>
              <w:b/>
              <w:color w:val="FFFFFF" w:themeColor="background1"/>
              <w:sz w:val="18"/>
              <w:szCs w:val="18"/>
            </w:rPr>
          </w:pPr>
        </w:p>
      </w:tc>
      <w:tc>
        <w:tcPr>
          <w:tcW w:w="1749" w:type="dxa"/>
          <w:shd w:val="clear" w:color="auto" w:fill="auto"/>
          <w:vAlign w:val="center"/>
        </w:tcPr>
        <w:p w14:paraId="07509026" w14:textId="77777777" w:rsidR="00196911" w:rsidRPr="00B36432" w:rsidRDefault="00196911" w:rsidP="00E95BFC">
          <w:pPr>
            <w:rPr>
              <w:b/>
              <w:sz w:val="15"/>
              <w:szCs w:val="15"/>
            </w:rPr>
          </w:pPr>
        </w:p>
      </w:tc>
      <w:tc>
        <w:tcPr>
          <w:tcW w:w="1749" w:type="dxa"/>
          <w:shd w:val="clear" w:color="auto" w:fill="auto"/>
          <w:vAlign w:val="center"/>
        </w:tcPr>
        <w:p w14:paraId="38B6A4A6"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48C736AD" w14:textId="77777777" w:rsidR="00196911" w:rsidRPr="00EC464B" w:rsidRDefault="00196911" w:rsidP="007D4C54">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460"/>
      <w:gridCol w:w="2461"/>
      <w:gridCol w:w="2461"/>
      <w:gridCol w:w="1982"/>
      <w:gridCol w:w="1516"/>
      <w:gridCol w:w="1749"/>
      <w:gridCol w:w="1749"/>
    </w:tblGrid>
    <w:tr w:rsidR="00196911" w:rsidRPr="00D11821" w14:paraId="7ECDE49E" w14:textId="77777777" w:rsidTr="000E2D38">
      <w:trPr>
        <w:trHeight w:val="347"/>
      </w:trPr>
      <w:tc>
        <w:tcPr>
          <w:tcW w:w="2460" w:type="dxa"/>
          <w:tcBorders>
            <w:top w:val="single" w:sz="4" w:space="0" w:color="auto"/>
          </w:tcBorders>
          <w:shd w:val="clear" w:color="auto" w:fill="auto"/>
          <w:vAlign w:val="center"/>
        </w:tcPr>
        <w:p w14:paraId="3DF38290" w14:textId="77777777" w:rsidR="00196911" w:rsidRPr="00FC4508" w:rsidRDefault="00196911" w:rsidP="00FC4508">
          <w:pPr>
            <w:jc w:val="center"/>
            <w:rPr>
              <w:b/>
              <w:color w:val="FFFFFF" w:themeColor="background1"/>
              <w:sz w:val="18"/>
              <w:szCs w:val="18"/>
            </w:rPr>
          </w:pPr>
        </w:p>
      </w:tc>
      <w:tc>
        <w:tcPr>
          <w:tcW w:w="2461" w:type="dxa"/>
          <w:tcBorders>
            <w:top w:val="single" w:sz="4" w:space="0" w:color="auto"/>
          </w:tcBorders>
          <w:shd w:val="clear" w:color="auto" w:fill="FFFFFF" w:themeFill="background1"/>
          <w:vAlign w:val="center"/>
        </w:tcPr>
        <w:p w14:paraId="41E4A36E" w14:textId="77777777" w:rsidR="00196911" w:rsidRPr="00FC4508" w:rsidRDefault="00196911" w:rsidP="00A705F4">
          <w:pPr>
            <w:jc w:val="center"/>
            <w:rPr>
              <w:b/>
              <w:color w:val="FFFFFF" w:themeColor="background1"/>
              <w:sz w:val="18"/>
              <w:szCs w:val="18"/>
            </w:rPr>
          </w:pPr>
        </w:p>
      </w:tc>
      <w:tc>
        <w:tcPr>
          <w:tcW w:w="2461" w:type="dxa"/>
          <w:tcBorders>
            <w:top w:val="single" w:sz="4" w:space="0" w:color="auto"/>
          </w:tcBorders>
          <w:shd w:val="clear" w:color="auto" w:fill="auto"/>
          <w:vAlign w:val="center"/>
        </w:tcPr>
        <w:p w14:paraId="7B5E99FC" w14:textId="77777777" w:rsidR="00196911" w:rsidRPr="004556EB" w:rsidRDefault="00196911" w:rsidP="000E2D38">
          <w:pPr>
            <w:jc w:val="center"/>
            <w:rPr>
              <w:b/>
              <w:color w:val="FFFFFF" w:themeColor="background1"/>
              <w:sz w:val="20"/>
              <w:szCs w:val="20"/>
            </w:rPr>
          </w:pPr>
        </w:p>
      </w:tc>
      <w:tc>
        <w:tcPr>
          <w:tcW w:w="1982" w:type="dxa"/>
          <w:shd w:val="clear" w:color="auto" w:fill="auto"/>
          <w:vAlign w:val="center"/>
        </w:tcPr>
        <w:p w14:paraId="77464F61" w14:textId="77777777" w:rsidR="00196911" w:rsidRPr="00075B35" w:rsidRDefault="00196911" w:rsidP="000E2D38">
          <w:pPr>
            <w:jc w:val="center"/>
            <w:rPr>
              <w:b/>
              <w:color w:val="FFFFFF" w:themeColor="background1"/>
              <w:sz w:val="18"/>
              <w:szCs w:val="18"/>
            </w:rPr>
          </w:pPr>
        </w:p>
      </w:tc>
      <w:tc>
        <w:tcPr>
          <w:tcW w:w="1516" w:type="dxa"/>
          <w:shd w:val="clear" w:color="auto" w:fill="000000" w:themeFill="text1"/>
          <w:vAlign w:val="center"/>
        </w:tcPr>
        <w:p w14:paraId="5F603FBC" w14:textId="77777777" w:rsidR="00196911" w:rsidRPr="00075B35" w:rsidRDefault="00196911" w:rsidP="001A4E72">
          <w:pPr>
            <w:rPr>
              <w:b/>
              <w:color w:val="FFFFFF" w:themeColor="background1"/>
              <w:sz w:val="18"/>
              <w:szCs w:val="18"/>
            </w:rPr>
          </w:pPr>
          <w:r>
            <w:rPr>
              <w:b/>
              <w:color w:val="FFFFFF" w:themeColor="background1"/>
              <w:sz w:val="18"/>
              <w:szCs w:val="18"/>
            </w:rPr>
            <w:t>5. RESEARCH</w:t>
          </w:r>
        </w:p>
      </w:tc>
      <w:tc>
        <w:tcPr>
          <w:tcW w:w="1749" w:type="dxa"/>
          <w:shd w:val="clear" w:color="auto" w:fill="auto"/>
          <w:vAlign w:val="center"/>
        </w:tcPr>
        <w:p w14:paraId="0A7A071C" w14:textId="77777777" w:rsidR="00196911" w:rsidRPr="00B36432" w:rsidRDefault="00196911" w:rsidP="00E95BFC">
          <w:pPr>
            <w:rPr>
              <w:b/>
              <w:sz w:val="15"/>
              <w:szCs w:val="15"/>
            </w:rPr>
          </w:pPr>
        </w:p>
      </w:tc>
      <w:tc>
        <w:tcPr>
          <w:tcW w:w="1749" w:type="dxa"/>
          <w:shd w:val="clear" w:color="auto" w:fill="auto"/>
          <w:vAlign w:val="center"/>
        </w:tcPr>
        <w:p w14:paraId="066F81A9"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25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3BC87264" w14:textId="77777777" w:rsidR="00196911" w:rsidRPr="00EC464B" w:rsidRDefault="00196911" w:rsidP="007D4C54">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460"/>
      <w:gridCol w:w="2461"/>
      <w:gridCol w:w="2461"/>
      <w:gridCol w:w="1982"/>
      <w:gridCol w:w="1260"/>
      <w:gridCol w:w="2005"/>
      <w:gridCol w:w="1749"/>
    </w:tblGrid>
    <w:tr w:rsidR="00196911" w:rsidRPr="00D11821" w14:paraId="0BCBE85E" w14:textId="77777777" w:rsidTr="000E2D38">
      <w:trPr>
        <w:trHeight w:val="347"/>
      </w:trPr>
      <w:tc>
        <w:tcPr>
          <w:tcW w:w="2460" w:type="dxa"/>
          <w:tcBorders>
            <w:top w:val="single" w:sz="4" w:space="0" w:color="auto"/>
          </w:tcBorders>
          <w:shd w:val="clear" w:color="auto" w:fill="auto"/>
          <w:vAlign w:val="center"/>
        </w:tcPr>
        <w:p w14:paraId="100108FD" w14:textId="77777777" w:rsidR="00196911" w:rsidRPr="00FC4508" w:rsidRDefault="00196911" w:rsidP="00FC4508">
          <w:pPr>
            <w:jc w:val="center"/>
            <w:rPr>
              <w:b/>
              <w:color w:val="FFFFFF" w:themeColor="background1"/>
              <w:sz w:val="18"/>
              <w:szCs w:val="18"/>
            </w:rPr>
          </w:pPr>
        </w:p>
      </w:tc>
      <w:tc>
        <w:tcPr>
          <w:tcW w:w="2461" w:type="dxa"/>
          <w:tcBorders>
            <w:top w:val="single" w:sz="4" w:space="0" w:color="auto"/>
          </w:tcBorders>
          <w:shd w:val="clear" w:color="auto" w:fill="FFFFFF" w:themeFill="background1"/>
          <w:vAlign w:val="center"/>
        </w:tcPr>
        <w:p w14:paraId="12C27A73" w14:textId="77777777" w:rsidR="00196911" w:rsidRPr="00FC4508" w:rsidRDefault="00196911" w:rsidP="00A705F4">
          <w:pPr>
            <w:jc w:val="center"/>
            <w:rPr>
              <w:b/>
              <w:color w:val="FFFFFF" w:themeColor="background1"/>
              <w:sz w:val="18"/>
              <w:szCs w:val="18"/>
            </w:rPr>
          </w:pPr>
        </w:p>
      </w:tc>
      <w:tc>
        <w:tcPr>
          <w:tcW w:w="2461" w:type="dxa"/>
          <w:tcBorders>
            <w:top w:val="single" w:sz="4" w:space="0" w:color="auto"/>
          </w:tcBorders>
          <w:shd w:val="clear" w:color="auto" w:fill="auto"/>
          <w:vAlign w:val="center"/>
        </w:tcPr>
        <w:p w14:paraId="49E04B85" w14:textId="77777777" w:rsidR="00196911" w:rsidRPr="004556EB" w:rsidRDefault="00196911" w:rsidP="000E2D38">
          <w:pPr>
            <w:jc w:val="center"/>
            <w:rPr>
              <w:b/>
              <w:color w:val="FFFFFF" w:themeColor="background1"/>
              <w:sz w:val="20"/>
              <w:szCs w:val="20"/>
            </w:rPr>
          </w:pPr>
        </w:p>
      </w:tc>
      <w:tc>
        <w:tcPr>
          <w:tcW w:w="1982" w:type="dxa"/>
          <w:shd w:val="clear" w:color="auto" w:fill="auto"/>
          <w:vAlign w:val="center"/>
        </w:tcPr>
        <w:p w14:paraId="3CBDFA91" w14:textId="77777777" w:rsidR="00196911" w:rsidRPr="00075B35" w:rsidRDefault="00196911" w:rsidP="000E2D38">
          <w:pPr>
            <w:jc w:val="center"/>
            <w:rPr>
              <w:b/>
              <w:color w:val="FFFFFF" w:themeColor="background1"/>
              <w:sz w:val="18"/>
              <w:szCs w:val="18"/>
            </w:rPr>
          </w:pPr>
        </w:p>
      </w:tc>
      <w:tc>
        <w:tcPr>
          <w:tcW w:w="1260" w:type="dxa"/>
          <w:shd w:val="clear" w:color="auto" w:fill="auto"/>
          <w:vAlign w:val="center"/>
        </w:tcPr>
        <w:p w14:paraId="5F4270EE" w14:textId="77777777" w:rsidR="00196911" w:rsidRPr="000E2D38" w:rsidRDefault="00196911" w:rsidP="000E2D38">
          <w:pPr>
            <w:jc w:val="center"/>
            <w:rPr>
              <w:b/>
              <w:color w:val="FFFFFF" w:themeColor="background1"/>
              <w:sz w:val="18"/>
              <w:szCs w:val="18"/>
            </w:rPr>
          </w:pPr>
        </w:p>
      </w:tc>
      <w:tc>
        <w:tcPr>
          <w:tcW w:w="2005" w:type="dxa"/>
          <w:shd w:val="clear" w:color="auto" w:fill="000000" w:themeFill="text1"/>
          <w:vAlign w:val="center"/>
        </w:tcPr>
        <w:p w14:paraId="12F335A7" w14:textId="77777777" w:rsidR="00196911" w:rsidRPr="000E2D38" w:rsidRDefault="00196911" w:rsidP="001A4E72">
          <w:pPr>
            <w:jc w:val="center"/>
            <w:rPr>
              <w:b/>
              <w:color w:val="FFFFFF" w:themeColor="background1"/>
              <w:sz w:val="18"/>
              <w:szCs w:val="18"/>
            </w:rPr>
          </w:pPr>
          <w:r w:rsidRPr="000E2D38">
            <w:rPr>
              <w:b/>
              <w:color w:val="FFFFFF" w:themeColor="background1"/>
              <w:sz w:val="18"/>
              <w:szCs w:val="18"/>
            </w:rPr>
            <w:t xml:space="preserve">6. </w:t>
          </w:r>
          <w:r>
            <w:rPr>
              <w:b/>
              <w:color w:val="FFFFFF" w:themeColor="background1"/>
              <w:sz w:val="18"/>
              <w:szCs w:val="18"/>
            </w:rPr>
            <w:t>EXTERNAL</w:t>
          </w:r>
          <w:r w:rsidRPr="000E2D38">
            <w:rPr>
              <w:b/>
              <w:color w:val="FFFFFF" w:themeColor="background1"/>
              <w:sz w:val="18"/>
              <w:szCs w:val="18"/>
            </w:rPr>
            <w:t xml:space="preserve"> </w:t>
          </w:r>
          <w:r>
            <w:rPr>
              <w:b/>
              <w:color w:val="FFFFFF" w:themeColor="background1"/>
              <w:sz w:val="18"/>
              <w:szCs w:val="18"/>
            </w:rPr>
            <w:t>RELATIONS</w:t>
          </w:r>
          <w:r w:rsidRPr="000E2D38">
            <w:rPr>
              <w:b/>
              <w:color w:val="FFFFFF" w:themeColor="background1"/>
              <w:sz w:val="18"/>
              <w:szCs w:val="18"/>
            </w:rPr>
            <w:t xml:space="preserve"> </w:t>
          </w:r>
          <w:r>
            <w:rPr>
              <w:b/>
              <w:color w:val="FFFFFF" w:themeColor="background1"/>
              <w:sz w:val="18"/>
              <w:szCs w:val="18"/>
            </w:rPr>
            <w:t>AND</w:t>
          </w:r>
          <w:r w:rsidRPr="000E2D38">
            <w:rPr>
              <w:b/>
              <w:color w:val="FFFFFF" w:themeColor="background1"/>
              <w:sz w:val="18"/>
              <w:szCs w:val="18"/>
            </w:rPr>
            <w:t xml:space="preserve"> </w:t>
          </w:r>
          <w:r>
            <w:rPr>
              <w:b/>
              <w:color w:val="FFFFFF" w:themeColor="background1"/>
              <w:sz w:val="18"/>
              <w:szCs w:val="18"/>
            </w:rPr>
            <w:t>SERVICES</w:t>
          </w:r>
        </w:p>
      </w:tc>
      <w:tc>
        <w:tcPr>
          <w:tcW w:w="1749" w:type="dxa"/>
          <w:shd w:val="clear" w:color="auto" w:fill="auto"/>
          <w:vAlign w:val="center"/>
        </w:tcPr>
        <w:p w14:paraId="175DFD52"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289E0CC1" w14:textId="77777777" w:rsidR="00196911" w:rsidRPr="00EC464B" w:rsidRDefault="00196911" w:rsidP="007D4C54">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1894"/>
      <w:gridCol w:w="3027"/>
      <w:gridCol w:w="2461"/>
      <w:gridCol w:w="1982"/>
      <w:gridCol w:w="1260"/>
      <w:gridCol w:w="2005"/>
      <w:gridCol w:w="1749"/>
    </w:tblGrid>
    <w:tr w:rsidR="00196911" w:rsidRPr="00D11821" w14:paraId="5CD7E4C5" w14:textId="77777777" w:rsidTr="004024C8">
      <w:trPr>
        <w:trHeight w:val="347"/>
      </w:trPr>
      <w:tc>
        <w:tcPr>
          <w:tcW w:w="1894" w:type="dxa"/>
          <w:tcBorders>
            <w:top w:val="single" w:sz="4" w:space="0" w:color="auto"/>
          </w:tcBorders>
          <w:shd w:val="clear" w:color="auto" w:fill="000000" w:themeFill="text1"/>
          <w:vAlign w:val="center"/>
        </w:tcPr>
        <w:p w14:paraId="3372A09B" w14:textId="77777777" w:rsidR="00196911" w:rsidRPr="00FC4508" w:rsidRDefault="00196911" w:rsidP="004024C8">
          <w:pPr>
            <w:jc w:val="center"/>
            <w:rPr>
              <w:b/>
              <w:color w:val="FFFFFF" w:themeColor="background1"/>
              <w:sz w:val="18"/>
              <w:szCs w:val="18"/>
            </w:rPr>
          </w:pPr>
          <w:r>
            <w:rPr>
              <w:b/>
              <w:color w:val="FFFFFF" w:themeColor="background1"/>
              <w:sz w:val="18"/>
              <w:szCs w:val="18"/>
            </w:rPr>
            <w:t>7. PROMOTING CULTURE</w:t>
          </w:r>
        </w:p>
      </w:tc>
      <w:tc>
        <w:tcPr>
          <w:tcW w:w="3027" w:type="dxa"/>
          <w:tcBorders>
            <w:top w:val="single" w:sz="4" w:space="0" w:color="auto"/>
          </w:tcBorders>
          <w:shd w:val="clear" w:color="auto" w:fill="FFFFFF" w:themeFill="background1"/>
          <w:vAlign w:val="center"/>
        </w:tcPr>
        <w:p w14:paraId="4F88368B" w14:textId="77777777" w:rsidR="00196911" w:rsidRPr="00FC4508" w:rsidRDefault="00196911" w:rsidP="00A705F4">
          <w:pPr>
            <w:jc w:val="center"/>
            <w:rPr>
              <w:b/>
              <w:color w:val="FFFFFF" w:themeColor="background1"/>
              <w:sz w:val="18"/>
              <w:szCs w:val="18"/>
            </w:rPr>
          </w:pPr>
        </w:p>
      </w:tc>
      <w:tc>
        <w:tcPr>
          <w:tcW w:w="2461" w:type="dxa"/>
          <w:tcBorders>
            <w:top w:val="single" w:sz="4" w:space="0" w:color="auto"/>
          </w:tcBorders>
          <w:shd w:val="clear" w:color="auto" w:fill="auto"/>
          <w:vAlign w:val="center"/>
        </w:tcPr>
        <w:p w14:paraId="37A16357" w14:textId="77777777" w:rsidR="00196911" w:rsidRPr="004556EB" w:rsidRDefault="00196911" w:rsidP="000E2D38">
          <w:pPr>
            <w:jc w:val="center"/>
            <w:rPr>
              <w:b/>
              <w:color w:val="FFFFFF" w:themeColor="background1"/>
              <w:sz w:val="20"/>
              <w:szCs w:val="20"/>
            </w:rPr>
          </w:pPr>
        </w:p>
      </w:tc>
      <w:tc>
        <w:tcPr>
          <w:tcW w:w="1982" w:type="dxa"/>
          <w:shd w:val="clear" w:color="auto" w:fill="auto"/>
          <w:vAlign w:val="center"/>
        </w:tcPr>
        <w:p w14:paraId="456CC936" w14:textId="77777777" w:rsidR="00196911" w:rsidRPr="00075B35" w:rsidRDefault="00196911" w:rsidP="000E2D38">
          <w:pPr>
            <w:jc w:val="center"/>
            <w:rPr>
              <w:b/>
              <w:color w:val="FFFFFF" w:themeColor="background1"/>
              <w:sz w:val="18"/>
              <w:szCs w:val="18"/>
            </w:rPr>
          </w:pPr>
        </w:p>
      </w:tc>
      <w:tc>
        <w:tcPr>
          <w:tcW w:w="1260" w:type="dxa"/>
          <w:shd w:val="clear" w:color="auto" w:fill="auto"/>
          <w:vAlign w:val="center"/>
        </w:tcPr>
        <w:p w14:paraId="796FF6D4" w14:textId="77777777" w:rsidR="00196911" w:rsidRPr="000E2D38" w:rsidRDefault="00196911" w:rsidP="000E2D38">
          <w:pPr>
            <w:jc w:val="center"/>
            <w:rPr>
              <w:b/>
              <w:color w:val="FFFFFF" w:themeColor="background1"/>
              <w:sz w:val="18"/>
              <w:szCs w:val="18"/>
            </w:rPr>
          </w:pPr>
        </w:p>
      </w:tc>
      <w:tc>
        <w:tcPr>
          <w:tcW w:w="2005" w:type="dxa"/>
          <w:shd w:val="clear" w:color="auto" w:fill="auto"/>
          <w:vAlign w:val="center"/>
        </w:tcPr>
        <w:p w14:paraId="575D1787" w14:textId="77777777" w:rsidR="00196911" w:rsidRPr="000E2D38" w:rsidRDefault="00196911" w:rsidP="000E2D38">
          <w:pPr>
            <w:jc w:val="center"/>
            <w:rPr>
              <w:b/>
              <w:color w:val="FFFFFF" w:themeColor="background1"/>
              <w:sz w:val="18"/>
              <w:szCs w:val="18"/>
            </w:rPr>
          </w:pPr>
        </w:p>
      </w:tc>
      <w:tc>
        <w:tcPr>
          <w:tcW w:w="1749" w:type="dxa"/>
          <w:shd w:val="clear" w:color="auto" w:fill="auto"/>
          <w:vAlign w:val="center"/>
        </w:tcPr>
        <w:p w14:paraId="295C8144"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28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617035F4" w14:textId="77777777" w:rsidR="00196911" w:rsidRPr="00EC464B" w:rsidRDefault="00196911" w:rsidP="007D4C54">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E0BEA" w14:textId="77777777" w:rsidR="00393D15" w:rsidRDefault="00393D15" w:rsidP="000D39EA">
      <w:r>
        <w:separator/>
      </w:r>
    </w:p>
    <w:p w14:paraId="58ABC91A" w14:textId="77777777" w:rsidR="00393D15" w:rsidRDefault="00393D15"/>
  </w:footnote>
  <w:footnote w:type="continuationSeparator" w:id="0">
    <w:p w14:paraId="5828B209" w14:textId="77777777" w:rsidR="00393D15" w:rsidRDefault="00393D15" w:rsidP="000D39EA">
      <w:r>
        <w:continuationSeparator/>
      </w:r>
    </w:p>
    <w:p w14:paraId="2C42E487" w14:textId="77777777" w:rsidR="00393D15" w:rsidRDefault="00393D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196911" w:rsidRPr="00B36432" w14:paraId="4BE9472C" w14:textId="77777777" w:rsidTr="00196911">
      <w:trPr>
        <w:jc w:val="center"/>
      </w:trPr>
      <w:tc>
        <w:tcPr>
          <w:tcW w:w="3240" w:type="dxa"/>
          <w:vAlign w:val="bottom"/>
        </w:tcPr>
        <w:p w14:paraId="5E89E42B" w14:textId="77777777" w:rsidR="00196911" w:rsidRPr="00B36432" w:rsidRDefault="00196911" w:rsidP="00196911">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4F5C4956" wp14:editId="227646BB">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6B033689" w14:textId="51585C55" w:rsidR="00196911" w:rsidRPr="00196911" w:rsidRDefault="00196911" w:rsidP="00196911">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5501BB4" w14:textId="1BE2F1E3" w:rsidR="00196911" w:rsidRDefault="00196911" w:rsidP="00196911">
          <w:pPr>
            <w:pStyle w:val="Header"/>
            <w:tabs>
              <w:tab w:val="clear" w:pos="4680"/>
              <w:tab w:val="clear" w:pos="9360"/>
              <w:tab w:val="right" w:pos="13230"/>
            </w:tabs>
            <w:jc w:val="right"/>
            <w:rPr>
              <w:b/>
              <w:i/>
              <w:szCs w:val="22"/>
            </w:rPr>
          </w:pPr>
          <w:r w:rsidRPr="00196911">
            <w:rPr>
              <w:b/>
              <w:i/>
              <w:color w:val="auto"/>
              <w:sz w:val="24"/>
              <w:szCs w:val="24"/>
            </w:rPr>
            <w:t>Western Washington University</w:t>
          </w:r>
          <w:r w:rsidRPr="004A1959">
            <w:rPr>
              <w:b/>
              <w:i/>
              <w:sz w:val="24"/>
              <w:szCs w:val="24"/>
            </w:rPr>
            <w:t xml:space="preserve"> Records Retention Schedule</w:t>
          </w:r>
        </w:p>
        <w:p w14:paraId="1D43C500" w14:textId="0B7CAAEC" w:rsidR="00196911" w:rsidRPr="003D7DEB" w:rsidRDefault="00196911" w:rsidP="00196911">
          <w:pPr>
            <w:pStyle w:val="Header"/>
            <w:tabs>
              <w:tab w:val="clear" w:pos="4680"/>
              <w:tab w:val="clear" w:pos="9360"/>
              <w:tab w:val="right" w:pos="13230"/>
            </w:tabs>
            <w:jc w:val="right"/>
            <w:rPr>
              <w:b/>
              <w:i/>
              <w:color w:val="auto"/>
              <w:szCs w:val="22"/>
            </w:rPr>
          </w:pPr>
          <w:r>
            <w:rPr>
              <w:b/>
              <w:i/>
              <w:szCs w:val="22"/>
            </w:rPr>
            <w:t>Version 3.3</w:t>
          </w:r>
          <w:r w:rsidRPr="00825EFE">
            <w:rPr>
              <w:b/>
              <w:i/>
              <w:szCs w:val="22"/>
            </w:rPr>
            <w:t xml:space="preserve"> </w:t>
          </w:r>
          <w:r w:rsidRPr="00825EFE">
            <w:rPr>
              <w:b/>
              <w:i/>
              <w:color w:val="auto"/>
              <w:szCs w:val="22"/>
            </w:rPr>
            <w:t>(</w:t>
          </w:r>
          <w:r>
            <w:rPr>
              <w:b/>
              <w:i/>
              <w:color w:val="auto"/>
              <w:szCs w:val="22"/>
            </w:rPr>
            <w:t>June 2021</w:t>
          </w:r>
          <w:r w:rsidRPr="00825EFE">
            <w:rPr>
              <w:b/>
              <w:i/>
              <w:color w:val="auto"/>
              <w:szCs w:val="22"/>
            </w:rPr>
            <w:t>)</w:t>
          </w:r>
        </w:p>
      </w:tc>
    </w:tr>
  </w:tbl>
  <w:p w14:paraId="0A190E78" w14:textId="77777777" w:rsidR="00196911" w:rsidRPr="00C82FD6" w:rsidRDefault="00196911">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3B4"/>
    <w:multiLevelType w:val="hybridMultilevel"/>
    <w:tmpl w:val="961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716DA"/>
    <w:multiLevelType w:val="hybridMultilevel"/>
    <w:tmpl w:val="A8F6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0DA6"/>
    <w:multiLevelType w:val="hybridMultilevel"/>
    <w:tmpl w:val="B8C2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15177"/>
    <w:multiLevelType w:val="hybridMultilevel"/>
    <w:tmpl w:val="0F60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7696"/>
    <w:multiLevelType w:val="hybridMultilevel"/>
    <w:tmpl w:val="647C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02935"/>
    <w:multiLevelType w:val="hybridMultilevel"/>
    <w:tmpl w:val="3BB2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86759"/>
    <w:multiLevelType w:val="hybridMultilevel"/>
    <w:tmpl w:val="DE18B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C3B3D"/>
    <w:multiLevelType w:val="hybridMultilevel"/>
    <w:tmpl w:val="80B8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87295"/>
    <w:multiLevelType w:val="hybridMultilevel"/>
    <w:tmpl w:val="82DE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F5439"/>
    <w:multiLevelType w:val="hybridMultilevel"/>
    <w:tmpl w:val="8626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9E2AD1"/>
    <w:multiLevelType w:val="multilevel"/>
    <w:tmpl w:val="3E7692C4"/>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2" w15:restartNumberingAfterBreak="0">
    <w:nsid w:val="173F0A5D"/>
    <w:multiLevelType w:val="hybridMultilevel"/>
    <w:tmpl w:val="63C6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D53A9"/>
    <w:multiLevelType w:val="hybridMultilevel"/>
    <w:tmpl w:val="6A5A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74A41"/>
    <w:multiLevelType w:val="hybridMultilevel"/>
    <w:tmpl w:val="ED1C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B768E"/>
    <w:multiLevelType w:val="hybridMultilevel"/>
    <w:tmpl w:val="E94C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2CF"/>
    <w:multiLevelType w:val="hybridMultilevel"/>
    <w:tmpl w:val="99D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A12E9"/>
    <w:multiLevelType w:val="hybridMultilevel"/>
    <w:tmpl w:val="723A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F5B43"/>
    <w:multiLevelType w:val="hybridMultilevel"/>
    <w:tmpl w:val="C548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E57217"/>
    <w:multiLevelType w:val="hybridMultilevel"/>
    <w:tmpl w:val="7424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81DF9"/>
    <w:multiLevelType w:val="hybridMultilevel"/>
    <w:tmpl w:val="2EC2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2773D"/>
    <w:multiLevelType w:val="hybridMultilevel"/>
    <w:tmpl w:val="46C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75C7A"/>
    <w:multiLevelType w:val="hybridMultilevel"/>
    <w:tmpl w:val="12F2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696551"/>
    <w:multiLevelType w:val="hybridMultilevel"/>
    <w:tmpl w:val="5D78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610BB"/>
    <w:multiLevelType w:val="hybridMultilevel"/>
    <w:tmpl w:val="EF22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DD73FB"/>
    <w:multiLevelType w:val="hybridMultilevel"/>
    <w:tmpl w:val="7DA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47B30"/>
    <w:multiLevelType w:val="hybridMultilevel"/>
    <w:tmpl w:val="7A76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021E0"/>
    <w:multiLevelType w:val="hybridMultilevel"/>
    <w:tmpl w:val="6AA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AD5F10"/>
    <w:multiLevelType w:val="hybridMultilevel"/>
    <w:tmpl w:val="68F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8C22F8"/>
    <w:multiLevelType w:val="hybridMultilevel"/>
    <w:tmpl w:val="932A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991FF1"/>
    <w:multiLevelType w:val="hybridMultilevel"/>
    <w:tmpl w:val="1B1E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4F1A77"/>
    <w:multiLevelType w:val="hybridMultilevel"/>
    <w:tmpl w:val="16C6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06E25"/>
    <w:multiLevelType w:val="hybridMultilevel"/>
    <w:tmpl w:val="C1A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C53C3"/>
    <w:multiLevelType w:val="hybridMultilevel"/>
    <w:tmpl w:val="2864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4A04CD"/>
    <w:multiLevelType w:val="hybridMultilevel"/>
    <w:tmpl w:val="CC2C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7283E"/>
    <w:multiLevelType w:val="hybridMultilevel"/>
    <w:tmpl w:val="F9E0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7071C"/>
    <w:multiLevelType w:val="hybridMultilevel"/>
    <w:tmpl w:val="C598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CC48AF"/>
    <w:multiLevelType w:val="hybridMultilevel"/>
    <w:tmpl w:val="55FA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43BF3"/>
    <w:multiLevelType w:val="hybridMultilevel"/>
    <w:tmpl w:val="2368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447C55"/>
    <w:multiLevelType w:val="hybridMultilevel"/>
    <w:tmpl w:val="2702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BF23DA"/>
    <w:multiLevelType w:val="hybridMultilevel"/>
    <w:tmpl w:val="1F8A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EC29B3"/>
    <w:multiLevelType w:val="hybridMultilevel"/>
    <w:tmpl w:val="CF1C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52C97"/>
    <w:multiLevelType w:val="hybridMultilevel"/>
    <w:tmpl w:val="90BC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1">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507D4B"/>
    <w:multiLevelType w:val="hybridMultilevel"/>
    <w:tmpl w:val="F1F4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04A6A"/>
    <w:multiLevelType w:val="hybridMultilevel"/>
    <w:tmpl w:val="01E4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FF235D"/>
    <w:multiLevelType w:val="hybridMultilevel"/>
    <w:tmpl w:val="C56A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A97B9A"/>
    <w:multiLevelType w:val="hybridMultilevel"/>
    <w:tmpl w:val="3FF8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2D3BB4"/>
    <w:multiLevelType w:val="hybridMultilevel"/>
    <w:tmpl w:val="60D6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F76FC"/>
    <w:multiLevelType w:val="hybridMultilevel"/>
    <w:tmpl w:val="7974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1D2FB5"/>
    <w:multiLevelType w:val="hybridMultilevel"/>
    <w:tmpl w:val="EAA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027964"/>
    <w:multiLevelType w:val="hybridMultilevel"/>
    <w:tmpl w:val="AD9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2A7DEA"/>
    <w:multiLevelType w:val="hybridMultilevel"/>
    <w:tmpl w:val="B17A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4E7F4F"/>
    <w:multiLevelType w:val="hybridMultilevel"/>
    <w:tmpl w:val="7696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4D0404"/>
    <w:multiLevelType w:val="hybridMultilevel"/>
    <w:tmpl w:val="72AC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5"/>
  </w:num>
  <w:num w:numId="4">
    <w:abstractNumId w:val="19"/>
  </w:num>
  <w:num w:numId="5">
    <w:abstractNumId w:val="3"/>
  </w:num>
  <w:num w:numId="6">
    <w:abstractNumId w:val="41"/>
  </w:num>
  <w:num w:numId="7">
    <w:abstractNumId w:val="40"/>
  </w:num>
  <w:num w:numId="8">
    <w:abstractNumId w:val="7"/>
  </w:num>
  <w:num w:numId="9">
    <w:abstractNumId w:val="38"/>
  </w:num>
  <w:num w:numId="10">
    <w:abstractNumId w:val="35"/>
  </w:num>
  <w:num w:numId="11">
    <w:abstractNumId w:val="2"/>
  </w:num>
  <w:num w:numId="12">
    <w:abstractNumId w:val="43"/>
  </w:num>
  <w:num w:numId="13">
    <w:abstractNumId w:val="8"/>
  </w:num>
  <w:num w:numId="14">
    <w:abstractNumId w:val="46"/>
  </w:num>
  <w:num w:numId="15">
    <w:abstractNumId w:val="17"/>
  </w:num>
  <w:num w:numId="16">
    <w:abstractNumId w:val="9"/>
  </w:num>
  <w:num w:numId="17">
    <w:abstractNumId w:val="36"/>
  </w:num>
  <w:num w:numId="18">
    <w:abstractNumId w:val="48"/>
  </w:num>
  <w:num w:numId="19">
    <w:abstractNumId w:val="25"/>
  </w:num>
  <w:num w:numId="20">
    <w:abstractNumId w:val="30"/>
  </w:num>
  <w:num w:numId="21">
    <w:abstractNumId w:val="47"/>
  </w:num>
  <w:num w:numId="22">
    <w:abstractNumId w:val="12"/>
  </w:num>
  <w:num w:numId="23">
    <w:abstractNumId w:val="18"/>
  </w:num>
  <w:num w:numId="24">
    <w:abstractNumId w:val="49"/>
  </w:num>
  <w:num w:numId="25">
    <w:abstractNumId w:val="55"/>
  </w:num>
  <w:num w:numId="26">
    <w:abstractNumId w:val="37"/>
  </w:num>
  <w:num w:numId="27">
    <w:abstractNumId w:val="14"/>
  </w:num>
  <w:num w:numId="28">
    <w:abstractNumId w:val="50"/>
  </w:num>
  <w:num w:numId="29">
    <w:abstractNumId w:val="29"/>
  </w:num>
  <w:num w:numId="30">
    <w:abstractNumId w:val="15"/>
  </w:num>
  <w:num w:numId="31">
    <w:abstractNumId w:val="20"/>
  </w:num>
  <w:num w:numId="32">
    <w:abstractNumId w:val="6"/>
  </w:num>
  <w:num w:numId="33">
    <w:abstractNumId w:val="51"/>
  </w:num>
  <w:num w:numId="34">
    <w:abstractNumId w:val="22"/>
  </w:num>
  <w:num w:numId="35">
    <w:abstractNumId w:val="26"/>
  </w:num>
  <w:num w:numId="36">
    <w:abstractNumId w:val="24"/>
  </w:num>
  <w:num w:numId="37">
    <w:abstractNumId w:val="4"/>
  </w:num>
  <w:num w:numId="38">
    <w:abstractNumId w:val="27"/>
  </w:num>
  <w:num w:numId="39">
    <w:abstractNumId w:val="31"/>
  </w:num>
  <w:num w:numId="40">
    <w:abstractNumId w:val="32"/>
  </w:num>
  <w:num w:numId="41">
    <w:abstractNumId w:val="54"/>
  </w:num>
  <w:num w:numId="42">
    <w:abstractNumId w:val="45"/>
  </w:num>
  <w:num w:numId="43">
    <w:abstractNumId w:val="1"/>
  </w:num>
  <w:num w:numId="44">
    <w:abstractNumId w:val="39"/>
  </w:num>
  <w:num w:numId="45">
    <w:abstractNumId w:val="33"/>
  </w:num>
  <w:num w:numId="46">
    <w:abstractNumId w:val="42"/>
  </w:num>
  <w:num w:numId="47">
    <w:abstractNumId w:val="53"/>
  </w:num>
  <w:num w:numId="48">
    <w:abstractNumId w:val="0"/>
  </w:num>
  <w:num w:numId="49">
    <w:abstractNumId w:val="28"/>
  </w:num>
  <w:num w:numId="50">
    <w:abstractNumId w:val="21"/>
  </w:num>
  <w:num w:numId="51">
    <w:abstractNumId w:val="34"/>
  </w:num>
  <w:num w:numId="52">
    <w:abstractNumId w:val="16"/>
  </w:num>
  <w:num w:numId="53">
    <w:abstractNumId w:val="52"/>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669"/>
    <w:rsid w:val="000027B4"/>
    <w:rsid w:val="0000280E"/>
    <w:rsid w:val="000054EB"/>
    <w:rsid w:val="00011A02"/>
    <w:rsid w:val="00013796"/>
    <w:rsid w:val="00013EDE"/>
    <w:rsid w:val="00017524"/>
    <w:rsid w:val="00017639"/>
    <w:rsid w:val="0002007A"/>
    <w:rsid w:val="0002102F"/>
    <w:rsid w:val="00023847"/>
    <w:rsid w:val="00023B3E"/>
    <w:rsid w:val="00023D50"/>
    <w:rsid w:val="00030BF0"/>
    <w:rsid w:val="00031F8C"/>
    <w:rsid w:val="00032616"/>
    <w:rsid w:val="00033025"/>
    <w:rsid w:val="000337F4"/>
    <w:rsid w:val="00035F6E"/>
    <w:rsid w:val="00037332"/>
    <w:rsid w:val="000408DC"/>
    <w:rsid w:val="00040D75"/>
    <w:rsid w:val="00042D95"/>
    <w:rsid w:val="00043992"/>
    <w:rsid w:val="00044509"/>
    <w:rsid w:val="000456E4"/>
    <w:rsid w:val="00046960"/>
    <w:rsid w:val="00047445"/>
    <w:rsid w:val="00047C53"/>
    <w:rsid w:val="000524B5"/>
    <w:rsid w:val="000555B1"/>
    <w:rsid w:val="000574A0"/>
    <w:rsid w:val="00060BD3"/>
    <w:rsid w:val="00062315"/>
    <w:rsid w:val="000634DA"/>
    <w:rsid w:val="00064C5F"/>
    <w:rsid w:val="0006547F"/>
    <w:rsid w:val="00071E73"/>
    <w:rsid w:val="0007220D"/>
    <w:rsid w:val="0007468C"/>
    <w:rsid w:val="00075B35"/>
    <w:rsid w:val="00080D62"/>
    <w:rsid w:val="00080F8F"/>
    <w:rsid w:val="00080FD8"/>
    <w:rsid w:val="00081D5D"/>
    <w:rsid w:val="000901C8"/>
    <w:rsid w:val="00090382"/>
    <w:rsid w:val="00090A02"/>
    <w:rsid w:val="00091E77"/>
    <w:rsid w:val="0009375A"/>
    <w:rsid w:val="00097592"/>
    <w:rsid w:val="0009766F"/>
    <w:rsid w:val="000977DE"/>
    <w:rsid w:val="000A0283"/>
    <w:rsid w:val="000A073D"/>
    <w:rsid w:val="000A21A7"/>
    <w:rsid w:val="000A46ED"/>
    <w:rsid w:val="000A64ED"/>
    <w:rsid w:val="000B1D82"/>
    <w:rsid w:val="000B1DD0"/>
    <w:rsid w:val="000B3444"/>
    <w:rsid w:val="000B60F4"/>
    <w:rsid w:val="000B65AB"/>
    <w:rsid w:val="000B6F52"/>
    <w:rsid w:val="000C3C7C"/>
    <w:rsid w:val="000C4050"/>
    <w:rsid w:val="000C4FCB"/>
    <w:rsid w:val="000C6135"/>
    <w:rsid w:val="000C70D6"/>
    <w:rsid w:val="000C728D"/>
    <w:rsid w:val="000D1468"/>
    <w:rsid w:val="000D19B2"/>
    <w:rsid w:val="000D1A81"/>
    <w:rsid w:val="000D2367"/>
    <w:rsid w:val="000D2536"/>
    <w:rsid w:val="000D38FD"/>
    <w:rsid w:val="000D39EA"/>
    <w:rsid w:val="000D492F"/>
    <w:rsid w:val="000D5D38"/>
    <w:rsid w:val="000E1545"/>
    <w:rsid w:val="000E2D38"/>
    <w:rsid w:val="000E474B"/>
    <w:rsid w:val="000E5A57"/>
    <w:rsid w:val="000F15A4"/>
    <w:rsid w:val="000F5AA6"/>
    <w:rsid w:val="000F7E74"/>
    <w:rsid w:val="0010045C"/>
    <w:rsid w:val="00101918"/>
    <w:rsid w:val="00101F8C"/>
    <w:rsid w:val="001031FD"/>
    <w:rsid w:val="0010430B"/>
    <w:rsid w:val="00104ED4"/>
    <w:rsid w:val="001056BC"/>
    <w:rsid w:val="00106638"/>
    <w:rsid w:val="00113089"/>
    <w:rsid w:val="00113B05"/>
    <w:rsid w:val="00113EC2"/>
    <w:rsid w:val="00114B03"/>
    <w:rsid w:val="00117E93"/>
    <w:rsid w:val="0012253E"/>
    <w:rsid w:val="001229EE"/>
    <w:rsid w:val="00124B01"/>
    <w:rsid w:val="001277C3"/>
    <w:rsid w:val="00130BDF"/>
    <w:rsid w:val="001318D3"/>
    <w:rsid w:val="00132A4D"/>
    <w:rsid w:val="00134A32"/>
    <w:rsid w:val="00134F79"/>
    <w:rsid w:val="0013758A"/>
    <w:rsid w:val="001408D6"/>
    <w:rsid w:val="0014234C"/>
    <w:rsid w:val="00142696"/>
    <w:rsid w:val="00143069"/>
    <w:rsid w:val="0014393B"/>
    <w:rsid w:val="00144A80"/>
    <w:rsid w:val="001476C8"/>
    <w:rsid w:val="00147F1B"/>
    <w:rsid w:val="00151F4D"/>
    <w:rsid w:val="00154A60"/>
    <w:rsid w:val="00154D55"/>
    <w:rsid w:val="001552AC"/>
    <w:rsid w:val="001569C7"/>
    <w:rsid w:val="00156B6E"/>
    <w:rsid w:val="0015773E"/>
    <w:rsid w:val="001577FB"/>
    <w:rsid w:val="001614D5"/>
    <w:rsid w:val="00163703"/>
    <w:rsid w:val="00164C29"/>
    <w:rsid w:val="00165E69"/>
    <w:rsid w:val="00166978"/>
    <w:rsid w:val="001707F9"/>
    <w:rsid w:val="00173F50"/>
    <w:rsid w:val="001740A4"/>
    <w:rsid w:val="001748B4"/>
    <w:rsid w:val="00174E58"/>
    <w:rsid w:val="0017535B"/>
    <w:rsid w:val="00177FBE"/>
    <w:rsid w:val="001806BF"/>
    <w:rsid w:val="001808FC"/>
    <w:rsid w:val="00182B4A"/>
    <w:rsid w:val="00182D9A"/>
    <w:rsid w:val="001832C4"/>
    <w:rsid w:val="00185264"/>
    <w:rsid w:val="00190152"/>
    <w:rsid w:val="00190E35"/>
    <w:rsid w:val="00191010"/>
    <w:rsid w:val="00191ADA"/>
    <w:rsid w:val="0019371A"/>
    <w:rsid w:val="001939F9"/>
    <w:rsid w:val="00193EB1"/>
    <w:rsid w:val="00194FE5"/>
    <w:rsid w:val="0019608F"/>
    <w:rsid w:val="00196911"/>
    <w:rsid w:val="00197C74"/>
    <w:rsid w:val="001A07CC"/>
    <w:rsid w:val="001A1F86"/>
    <w:rsid w:val="001A324A"/>
    <w:rsid w:val="001A34AF"/>
    <w:rsid w:val="001A408F"/>
    <w:rsid w:val="001A4ABF"/>
    <w:rsid w:val="001A4E72"/>
    <w:rsid w:val="001A6382"/>
    <w:rsid w:val="001A6B8F"/>
    <w:rsid w:val="001B1D77"/>
    <w:rsid w:val="001B1E78"/>
    <w:rsid w:val="001B41A7"/>
    <w:rsid w:val="001D002E"/>
    <w:rsid w:val="001D2EFA"/>
    <w:rsid w:val="001D40F8"/>
    <w:rsid w:val="001E42B7"/>
    <w:rsid w:val="001E59E5"/>
    <w:rsid w:val="001E6226"/>
    <w:rsid w:val="001E6508"/>
    <w:rsid w:val="001E6F18"/>
    <w:rsid w:val="001E7043"/>
    <w:rsid w:val="001F0B84"/>
    <w:rsid w:val="001F0C38"/>
    <w:rsid w:val="001F2517"/>
    <w:rsid w:val="001F66EE"/>
    <w:rsid w:val="001F6848"/>
    <w:rsid w:val="002002C3"/>
    <w:rsid w:val="0020044F"/>
    <w:rsid w:val="00200D75"/>
    <w:rsid w:val="00201615"/>
    <w:rsid w:val="00201EDF"/>
    <w:rsid w:val="00202B1B"/>
    <w:rsid w:val="00203200"/>
    <w:rsid w:val="002036C5"/>
    <w:rsid w:val="00203898"/>
    <w:rsid w:val="00204C2D"/>
    <w:rsid w:val="002078DC"/>
    <w:rsid w:val="0020795F"/>
    <w:rsid w:val="00213F0F"/>
    <w:rsid w:val="00214CAF"/>
    <w:rsid w:val="00214E3B"/>
    <w:rsid w:val="00215721"/>
    <w:rsid w:val="002175DD"/>
    <w:rsid w:val="0022049B"/>
    <w:rsid w:val="00220A35"/>
    <w:rsid w:val="00220E22"/>
    <w:rsid w:val="0022418D"/>
    <w:rsid w:val="002254F7"/>
    <w:rsid w:val="00226214"/>
    <w:rsid w:val="00230803"/>
    <w:rsid w:val="00231C32"/>
    <w:rsid w:val="00231E3A"/>
    <w:rsid w:val="00235285"/>
    <w:rsid w:val="002374C7"/>
    <w:rsid w:val="00237CB3"/>
    <w:rsid w:val="00237E2A"/>
    <w:rsid w:val="00240107"/>
    <w:rsid w:val="00242F3F"/>
    <w:rsid w:val="00243826"/>
    <w:rsid w:val="002443FC"/>
    <w:rsid w:val="002452F0"/>
    <w:rsid w:val="00252B86"/>
    <w:rsid w:val="00252CF6"/>
    <w:rsid w:val="0025410E"/>
    <w:rsid w:val="002552D2"/>
    <w:rsid w:val="002556F4"/>
    <w:rsid w:val="00255C92"/>
    <w:rsid w:val="00260356"/>
    <w:rsid w:val="0026059C"/>
    <w:rsid w:val="00261056"/>
    <w:rsid w:val="00261A6C"/>
    <w:rsid w:val="0026318C"/>
    <w:rsid w:val="0026348F"/>
    <w:rsid w:val="00264FA7"/>
    <w:rsid w:val="002650DA"/>
    <w:rsid w:val="0026752F"/>
    <w:rsid w:val="00270FC2"/>
    <w:rsid w:val="00271448"/>
    <w:rsid w:val="0027226A"/>
    <w:rsid w:val="00272B35"/>
    <w:rsid w:val="002757C7"/>
    <w:rsid w:val="00277A50"/>
    <w:rsid w:val="002805A9"/>
    <w:rsid w:val="0028196A"/>
    <w:rsid w:val="00284308"/>
    <w:rsid w:val="0028461A"/>
    <w:rsid w:val="00284F31"/>
    <w:rsid w:val="00290188"/>
    <w:rsid w:val="00291651"/>
    <w:rsid w:val="0029257F"/>
    <w:rsid w:val="002927C2"/>
    <w:rsid w:val="00296F57"/>
    <w:rsid w:val="002A4658"/>
    <w:rsid w:val="002A4DB4"/>
    <w:rsid w:val="002A705C"/>
    <w:rsid w:val="002B0244"/>
    <w:rsid w:val="002B0617"/>
    <w:rsid w:val="002B0909"/>
    <w:rsid w:val="002B288B"/>
    <w:rsid w:val="002B3B84"/>
    <w:rsid w:val="002B4B67"/>
    <w:rsid w:val="002B4E3D"/>
    <w:rsid w:val="002B515C"/>
    <w:rsid w:val="002B742B"/>
    <w:rsid w:val="002C11D0"/>
    <w:rsid w:val="002C2202"/>
    <w:rsid w:val="002C3086"/>
    <w:rsid w:val="002C4CF5"/>
    <w:rsid w:val="002C6E8C"/>
    <w:rsid w:val="002C78E8"/>
    <w:rsid w:val="002C7E23"/>
    <w:rsid w:val="002D0887"/>
    <w:rsid w:val="002D08B1"/>
    <w:rsid w:val="002D19D2"/>
    <w:rsid w:val="002D1AE0"/>
    <w:rsid w:val="002D2743"/>
    <w:rsid w:val="002D2C88"/>
    <w:rsid w:val="002D33E2"/>
    <w:rsid w:val="002D5979"/>
    <w:rsid w:val="002D6845"/>
    <w:rsid w:val="002E20AD"/>
    <w:rsid w:val="002E2126"/>
    <w:rsid w:val="002F0AF1"/>
    <w:rsid w:val="002F1553"/>
    <w:rsid w:val="002F2562"/>
    <w:rsid w:val="002F281A"/>
    <w:rsid w:val="002F326D"/>
    <w:rsid w:val="002F4DB7"/>
    <w:rsid w:val="002F6AE9"/>
    <w:rsid w:val="00301521"/>
    <w:rsid w:val="003019BF"/>
    <w:rsid w:val="00301D23"/>
    <w:rsid w:val="003036CB"/>
    <w:rsid w:val="00304EA2"/>
    <w:rsid w:val="0030565D"/>
    <w:rsid w:val="003069F2"/>
    <w:rsid w:val="00310173"/>
    <w:rsid w:val="0031429B"/>
    <w:rsid w:val="003149A9"/>
    <w:rsid w:val="00317ED3"/>
    <w:rsid w:val="00321A33"/>
    <w:rsid w:val="00322169"/>
    <w:rsid w:val="00322EE6"/>
    <w:rsid w:val="00325C1E"/>
    <w:rsid w:val="00330A23"/>
    <w:rsid w:val="003323AD"/>
    <w:rsid w:val="00333857"/>
    <w:rsid w:val="00337F87"/>
    <w:rsid w:val="0035021F"/>
    <w:rsid w:val="003503FC"/>
    <w:rsid w:val="003558D2"/>
    <w:rsid w:val="00360A1E"/>
    <w:rsid w:val="003639B3"/>
    <w:rsid w:val="00363F59"/>
    <w:rsid w:val="00365D71"/>
    <w:rsid w:val="00365DE5"/>
    <w:rsid w:val="00366EB2"/>
    <w:rsid w:val="00367F27"/>
    <w:rsid w:val="00372BA0"/>
    <w:rsid w:val="00372DF2"/>
    <w:rsid w:val="003746BE"/>
    <w:rsid w:val="0037471E"/>
    <w:rsid w:val="00376D8E"/>
    <w:rsid w:val="00381FBF"/>
    <w:rsid w:val="00382B1B"/>
    <w:rsid w:val="00382EE3"/>
    <w:rsid w:val="003832B0"/>
    <w:rsid w:val="003859C1"/>
    <w:rsid w:val="0038625F"/>
    <w:rsid w:val="00386987"/>
    <w:rsid w:val="00386EE7"/>
    <w:rsid w:val="00390F09"/>
    <w:rsid w:val="0039213D"/>
    <w:rsid w:val="0039247E"/>
    <w:rsid w:val="00392FFA"/>
    <w:rsid w:val="00393D15"/>
    <w:rsid w:val="00394F7C"/>
    <w:rsid w:val="00396B80"/>
    <w:rsid w:val="0039727B"/>
    <w:rsid w:val="003A18DA"/>
    <w:rsid w:val="003A26C0"/>
    <w:rsid w:val="003A6596"/>
    <w:rsid w:val="003B26C1"/>
    <w:rsid w:val="003B43AC"/>
    <w:rsid w:val="003B49BB"/>
    <w:rsid w:val="003B5DEC"/>
    <w:rsid w:val="003B6090"/>
    <w:rsid w:val="003C10C8"/>
    <w:rsid w:val="003C4850"/>
    <w:rsid w:val="003C58D9"/>
    <w:rsid w:val="003C6DA3"/>
    <w:rsid w:val="003C6EC0"/>
    <w:rsid w:val="003D1E0D"/>
    <w:rsid w:val="003D36D2"/>
    <w:rsid w:val="003D5329"/>
    <w:rsid w:val="003D5443"/>
    <w:rsid w:val="003D6204"/>
    <w:rsid w:val="003D76D5"/>
    <w:rsid w:val="003D7DEB"/>
    <w:rsid w:val="003E0814"/>
    <w:rsid w:val="003E13CD"/>
    <w:rsid w:val="003E362F"/>
    <w:rsid w:val="003E5024"/>
    <w:rsid w:val="003E51BA"/>
    <w:rsid w:val="003E5A39"/>
    <w:rsid w:val="003E7694"/>
    <w:rsid w:val="003E7C58"/>
    <w:rsid w:val="003E7F9B"/>
    <w:rsid w:val="003F02FB"/>
    <w:rsid w:val="003F535B"/>
    <w:rsid w:val="003F5958"/>
    <w:rsid w:val="003F6C71"/>
    <w:rsid w:val="003F7811"/>
    <w:rsid w:val="0040005C"/>
    <w:rsid w:val="00401127"/>
    <w:rsid w:val="0040126B"/>
    <w:rsid w:val="004024C8"/>
    <w:rsid w:val="00403CE7"/>
    <w:rsid w:val="00403EF0"/>
    <w:rsid w:val="00404C12"/>
    <w:rsid w:val="004111FB"/>
    <w:rsid w:val="00412202"/>
    <w:rsid w:val="00415D5C"/>
    <w:rsid w:val="00415DA5"/>
    <w:rsid w:val="00415F2B"/>
    <w:rsid w:val="00417D75"/>
    <w:rsid w:val="00417DCA"/>
    <w:rsid w:val="0042007D"/>
    <w:rsid w:val="004201E5"/>
    <w:rsid w:val="00421132"/>
    <w:rsid w:val="00421433"/>
    <w:rsid w:val="00421D86"/>
    <w:rsid w:val="004225AF"/>
    <w:rsid w:val="004237E6"/>
    <w:rsid w:val="00424F7F"/>
    <w:rsid w:val="0042539F"/>
    <w:rsid w:val="004257FB"/>
    <w:rsid w:val="0042687D"/>
    <w:rsid w:val="00426DF9"/>
    <w:rsid w:val="0042797A"/>
    <w:rsid w:val="00430C22"/>
    <w:rsid w:val="0043255C"/>
    <w:rsid w:val="004327AB"/>
    <w:rsid w:val="00433638"/>
    <w:rsid w:val="0043370A"/>
    <w:rsid w:val="0043626E"/>
    <w:rsid w:val="0043640F"/>
    <w:rsid w:val="00442249"/>
    <w:rsid w:val="00442B2B"/>
    <w:rsid w:val="004466CC"/>
    <w:rsid w:val="00447E97"/>
    <w:rsid w:val="004556EB"/>
    <w:rsid w:val="0045629B"/>
    <w:rsid w:val="0045799C"/>
    <w:rsid w:val="00460B6D"/>
    <w:rsid w:val="00462EE4"/>
    <w:rsid w:val="0046360F"/>
    <w:rsid w:val="00464A02"/>
    <w:rsid w:val="004668A6"/>
    <w:rsid w:val="00467045"/>
    <w:rsid w:val="004705CD"/>
    <w:rsid w:val="00470B99"/>
    <w:rsid w:val="00475CC7"/>
    <w:rsid w:val="00475EE4"/>
    <w:rsid w:val="0047726F"/>
    <w:rsid w:val="0048080D"/>
    <w:rsid w:val="004810BA"/>
    <w:rsid w:val="0048170C"/>
    <w:rsid w:val="00481757"/>
    <w:rsid w:val="00481F52"/>
    <w:rsid w:val="00484159"/>
    <w:rsid w:val="00485D84"/>
    <w:rsid w:val="00486DDD"/>
    <w:rsid w:val="00490EED"/>
    <w:rsid w:val="004913FA"/>
    <w:rsid w:val="00491A9E"/>
    <w:rsid w:val="004970CB"/>
    <w:rsid w:val="00497EB0"/>
    <w:rsid w:val="004A0B6A"/>
    <w:rsid w:val="004A250D"/>
    <w:rsid w:val="004A388C"/>
    <w:rsid w:val="004A4657"/>
    <w:rsid w:val="004A5343"/>
    <w:rsid w:val="004A5A5B"/>
    <w:rsid w:val="004A6984"/>
    <w:rsid w:val="004B0EEB"/>
    <w:rsid w:val="004B1E93"/>
    <w:rsid w:val="004B1F40"/>
    <w:rsid w:val="004C1762"/>
    <w:rsid w:val="004C34AF"/>
    <w:rsid w:val="004C4796"/>
    <w:rsid w:val="004C5FAD"/>
    <w:rsid w:val="004C6D68"/>
    <w:rsid w:val="004C7A2F"/>
    <w:rsid w:val="004D0FEF"/>
    <w:rsid w:val="004D353A"/>
    <w:rsid w:val="004D36D9"/>
    <w:rsid w:val="004D3D2E"/>
    <w:rsid w:val="004D4E85"/>
    <w:rsid w:val="004D5FB5"/>
    <w:rsid w:val="004E1DA0"/>
    <w:rsid w:val="004E287D"/>
    <w:rsid w:val="004E3EC8"/>
    <w:rsid w:val="004E6148"/>
    <w:rsid w:val="004E78C9"/>
    <w:rsid w:val="004F10F2"/>
    <w:rsid w:val="004F2E83"/>
    <w:rsid w:val="004F3E9B"/>
    <w:rsid w:val="004F749F"/>
    <w:rsid w:val="005028C7"/>
    <w:rsid w:val="00502F61"/>
    <w:rsid w:val="00505663"/>
    <w:rsid w:val="005060FE"/>
    <w:rsid w:val="005065C6"/>
    <w:rsid w:val="005067F1"/>
    <w:rsid w:val="005106D5"/>
    <w:rsid w:val="005113CD"/>
    <w:rsid w:val="00513486"/>
    <w:rsid w:val="00515840"/>
    <w:rsid w:val="00515CBC"/>
    <w:rsid w:val="00517EA9"/>
    <w:rsid w:val="0052232F"/>
    <w:rsid w:val="00522C5B"/>
    <w:rsid w:val="00523406"/>
    <w:rsid w:val="005234B5"/>
    <w:rsid w:val="00525354"/>
    <w:rsid w:val="0053002C"/>
    <w:rsid w:val="005306ED"/>
    <w:rsid w:val="00530DCE"/>
    <w:rsid w:val="0053247E"/>
    <w:rsid w:val="0053451B"/>
    <w:rsid w:val="00535BD9"/>
    <w:rsid w:val="00536D56"/>
    <w:rsid w:val="00541299"/>
    <w:rsid w:val="00541AA3"/>
    <w:rsid w:val="0054252A"/>
    <w:rsid w:val="00542D12"/>
    <w:rsid w:val="0054336F"/>
    <w:rsid w:val="0054618D"/>
    <w:rsid w:val="005472A8"/>
    <w:rsid w:val="0055200F"/>
    <w:rsid w:val="00552A81"/>
    <w:rsid w:val="00552B37"/>
    <w:rsid w:val="00555850"/>
    <w:rsid w:val="00556ADA"/>
    <w:rsid w:val="00562EB2"/>
    <w:rsid w:val="0056517B"/>
    <w:rsid w:val="00566273"/>
    <w:rsid w:val="00566CB5"/>
    <w:rsid w:val="005723A7"/>
    <w:rsid w:val="00573F81"/>
    <w:rsid w:val="00574674"/>
    <w:rsid w:val="0057562B"/>
    <w:rsid w:val="005773BB"/>
    <w:rsid w:val="005805C6"/>
    <w:rsid w:val="00580A20"/>
    <w:rsid w:val="00582DAC"/>
    <w:rsid w:val="005849EA"/>
    <w:rsid w:val="00587026"/>
    <w:rsid w:val="005902D1"/>
    <w:rsid w:val="005906D9"/>
    <w:rsid w:val="00590E23"/>
    <w:rsid w:val="005929B5"/>
    <w:rsid w:val="005930CD"/>
    <w:rsid w:val="0059423D"/>
    <w:rsid w:val="00594E2B"/>
    <w:rsid w:val="00597503"/>
    <w:rsid w:val="005A06D7"/>
    <w:rsid w:val="005A0C1D"/>
    <w:rsid w:val="005A4635"/>
    <w:rsid w:val="005A4AAE"/>
    <w:rsid w:val="005A4BDE"/>
    <w:rsid w:val="005B0A5F"/>
    <w:rsid w:val="005B0A7C"/>
    <w:rsid w:val="005B1EFA"/>
    <w:rsid w:val="005B206B"/>
    <w:rsid w:val="005B229C"/>
    <w:rsid w:val="005B2403"/>
    <w:rsid w:val="005B2675"/>
    <w:rsid w:val="005B2884"/>
    <w:rsid w:val="005B5591"/>
    <w:rsid w:val="005B5A9C"/>
    <w:rsid w:val="005B5F42"/>
    <w:rsid w:val="005B7177"/>
    <w:rsid w:val="005C0863"/>
    <w:rsid w:val="005C0B4F"/>
    <w:rsid w:val="005C0CD0"/>
    <w:rsid w:val="005C1856"/>
    <w:rsid w:val="005C205F"/>
    <w:rsid w:val="005C20A9"/>
    <w:rsid w:val="005C329B"/>
    <w:rsid w:val="005C369E"/>
    <w:rsid w:val="005C3EF1"/>
    <w:rsid w:val="005C5D7B"/>
    <w:rsid w:val="005D24B0"/>
    <w:rsid w:val="005D27B4"/>
    <w:rsid w:val="005D2864"/>
    <w:rsid w:val="005D2ADC"/>
    <w:rsid w:val="005D358B"/>
    <w:rsid w:val="005D37D2"/>
    <w:rsid w:val="005D4075"/>
    <w:rsid w:val="005D5940"/>
    <w:rsid w:val="005D6559"/>
    <w:rsid w:val="005D6B82"/>
    <w:rsid w:val="005D7C76"/>
    <w:rsid w:val="005E0129"/>
    <w:rsid w:val="005E12A7"/>
    <w:rsid w:val="005E3557"/>
    <w:rsid w:val="005E390F"/>
    <w:rsid w:val="005F0306"/>
    <w:rsid w:val="005F164E"/>
    <w:rsid w:val="005F1824"/>
    <w:rsid w:val="005F3203"/>
    <w:rsid w:val="005F5669"/>
    <w:rsid w:val="005F6625"/>
    <w:rsid w:val="005F7938"/>
    <w:rsid w:val="00601249"/>
    <w:rsid w:val="00601AD0"/>
    <w:rsid w:val="006026AC"/>
    <w:rsid w:val="00602861"/>
    <w:rsid w:val="00602AA0"/>
    <w:rsid w:val="00603623"/>
    <w:rsid w:val="00606981"/>
    <w:rsid w:val="006077CB"/>
    <w:rsid w:val="00620170"/>
    <w:rsid w:val="00620586"/>
    <w:rsid w:val="006219C6"/>
    <w:rsid w:val="00622B6B"/>
    <w:rsid w:val="006237C5"/>
    <w:rsid w:val="00624126"/>
    <w:rsid w:val="00630477"/>
    <w:rsid w:val="00631ABB"/>
    <w:rsid w:val="006331C7"/>
    <w:rsid w:val="00634235"/>
    <w:rsid w:val="00635B6F"/>
    <w:rsid w:val="00644E9F"/>
    <w:rsid w:val="00645B60"/>
    <w:rsid w:val="00652A9F"/>
    <w:rsid w:val="00653218"/>
    <w:rsid w:val="006537AF"/>
    <w:rsid w:val="00656255"/>
    <w:rsid w:val="00656867"/>
    <w:rsid w:val="00657F90"/>
    <w:rsid w:val="0066086E"/>
    <w:rsid w:val="00662B47"/>
    <w:rsid w:val="006659A1"/>
    <w:rsid w:val="0066629E"/>
    <w:rsid w:val="00671539"/>
    <w:rsid w:val="00672F46"/>
    <w:rsid w:val="00673479"/>
    <w:rsid w:val="00673C3F"/>
    <w:rsid w:val="00673DE6"/>
    <w:rsid w:val="0067678B"/>
    <w:rsid w:val="0067708E"/>
    <w:rsid w:val="00677B44"/>
    <w:rsid w:val="00682171"/>
    <w:rsid w:val="00683137"/>
    <w:rsid w:val="00684DD0"/>
    <w:rsid w:val="00687E2D"/>
    <w:rsid w:val="00690E1E"/>
    <w:rsid w:val="0069166F"/>
    <w:rsid w:val="00694647"/>
    <w:rsid w:val="006953A7"/>
    <w:rsid w:val="00695C4C"/>
    <w:rsid w:val="00695CD0"/>
    <w:rsid w:val="00695DFD"/>
    <w:rsid w:val="006A317C"/>
    <w:rsid w:val="006A4C53"/>
    <w:rsid w:val="006A5E0D"/>
    <w:rsid w:val="006A688E"/>
    <w:rsid w:val="006B3A8A"/>
    <w:rsid w:val="006B3FDA"/>
    <w:rsid w:val="006B41A8"/>
    <w:rsid w:val="006B5683"/>
    <w:rsid w:val="006B5F23"/>
    <w:rsid w:val="006B68EB"/>
    <w:rsid w:val="006B6E67"/>
    <w:rsid w:val="006C098A"/>
    <w:rsid w:val="006C36ED"/>
    <w:rsid w:val="006C4CEA"/>
    <w:rsid w:val="006C5967"/>
    <w:rsid w:val="006C650F"/>
    <w:rsid w:val="006D0EC7"/>
    <w:rsid w:val="006D2AD6"/>
    <w:rsid w:val="006D2D5D"/>
    <w:rsid w:val="006D2ED2"/>
    <w:rsid w:val="006D32BC"/>
    <w:rsid w:val="006D3DEA"/>
    <w:rsid w:val="006E0944"/>
    <w:rsid w:val="006E183A"/>
    <w:rsid w:val="006E199E"/>
    <w:rsid w:val="006E21B8"/>
    <w:rsid w:val="006E24A5"/>
    <w:rsid w:val="006E4EA8"/>
    <w:rsid w:val="006E5D98"/>
    <w:rsid w:val="006E6DDF"/>
    <w:rsid w:val="006F0BA4"/>
    <w:rsid w:val="006F5207"/>
    <w:rsid w:val="006F542B"/>
    <w:rsid w:val="006F62F3"/>
    <w:rsid w:val="007007AA"/>
    <w:rsid w:val="00700DE7"/>
    <w:rsid w:val="007023F1"/>
    <w:rsid w:val="00702C2E"/>
    <w:rsid w:val="00703DD9"/>
    <w:rsid w:val="00704B2C"/>
    <w:rsid w:val="00705D17"/>
    <w:rsid w:val="00710AFE"/>
    <w:rsid w:val="00711F35"/>
    <w:rsid w:val="00713D60"/>
    <w:rsid w:val="007151C2"/>
    <w:rsid w:val="00715533"/>
    <w:rsid w:val="00715D43"/>
    <w:rsid w:val="00716E73"/>
    <w:rsid w:val="00717397"/>
    <w:rsid w:val="00717602"/>
    <w:rsid w:val="00720576"/>
    <w:rsid w:val="007209AD"/>
    <w:rsid w:val="00721DA5"/>
    <w:rsid w:val="00722AA4"/>
    <w:rsid w:val="00725C90"/>
    <w:rsid w:val="007261D7"/>
    <w:rsid w:val="00726D9E"/>
    <w:rsid w:val="007303DA"/>
    <w:rsid w:val="007304E4"/>
    <w:rsid w:val="0073114E"/>
    <w:rsid w:val="00731160"/>
    <w:rsid w:val="0073192F"/>
    <w:rsid w:val="00731BDC"/>
    <w:rsid w:val="00732F76"/>
    <w:rsid w:val="007344F6"/>
    <w:rsid w:val="00734552"/>
    <w:rsid w:val="00734C37"/>
    <w:rsid w:val="00734ED3"/>
    <w:rsid w:val="00736264"/>
    <w:rsid w:val="007378B2"/>
    <w:rsid w:val="00740543"/>
    <w:rsid w:val="00740D3F"/>
    <w:rsid w:val="00741C28"/>
    <w:rsid w:val="007425A6"/>
    <w:rsid w:val="00746C36"/>
    <w:rsid w:val="00746E86"/>
    <w:rsid w:val="007476D2"/>
    <w:rsid w:val="00750D82"/>
    <w:rsid w:val="00751BA0"/>
    <w:rsid w:val="00755A83"/>
    <w:rsid w:val="007608DD"/>
    <w:rsid w:val="007609E0"/>
    <w:rsid w:val="00762516"/>
    <w:rsid w:val="00765022"/>
    <w:rsid w:val="007659AE"/>
    <w:rsid w:val="0076754F"/>
    <w:rsid w:val="007709C3"/>
    <w:rsid w:val="0077491A"/>
    <w:rsid w:val="007751A7"/>
    <w:rsid w:val="00777923"/>
    <w:rsid w:val="00777AFF"/>
    <w:rsid w:val="00777C7F"/>
    <w:rsid w:val="007808A2"/>
    <w:rsid w:val="00781F36"/>
    <w:rsid w:val="00781F55"/>
    <w:rsid w:val="0078299A"/>
    <w:rsid w:val="0078489C"/>
    <w:rsid w:val="0078591E"/>
    <w:rsid w:val="00791D89"/>
    <w:rsid w:val="007921DE"/>
    <w:rsid w:val="00795242"/>
    <w:rsid w:val="007976B9"/>
    <w:rsid w:val="007A0B3D"/>
    <w:rsid w:val="007A16C3"/>
    <w:rsid w:val="007A5A63"/>
    <w:rsid w:val="007A66DA"/>
    <w:rsid w:val="007A783A"/>
    <w:rsid w:val="007B2D34"/>
    <w:rsid w:val="007B6123"/>
    <w:rsid w:val="007B6B9F"/>
    <w:rsid w:val="007B79DE"/>
    <w:rsid w:val="007C151C"/>
    <w:rsid w:val="007C1D7A"/>
    <w:rsid w:val="007C1FA8"/>
    <w:rsid w:val="007C2272"/>
    <w:rsid w:val="007D159F"/>
    <w:rsid w:val="007D1A60"/>
    <w:rsid w:val="007D38A5"/>
    <w:rsid w:val="007D4C54"/>
    <w:rsid w:val="007D520B"/>
    <w:rsid w:val="007E4922"/>
    <w:rsid w:val="007E4E57"/>
    <w:rsid w:val="007F329D"/>
    <w:rsid w:val="007F4067"/>
    <w:rsid w:val="007F4B4F"/>
    <w:rsid w:val="007F5427"/>
    <w:rsid w:val="007F5640"/>
    <w:rsid w:val="007F6C1E"/>
    <w:rsid w:val="007F761B"/>
    <w:rsid w:val="007F7AD3"/>
    <w:rsid w:val="00800CB2"/>
    <w:rsid w:val="00801A09"/>
    <w:rsid w:val="00801E28"/>
    <w:rsid w:val="008035F0"/>
    <w:rsid w:val="008056B1"/>
    <w:rsid w:val="00806CDF"/>
    <w:rsid w:val="00812095"/>
    <w:rsid w:val="008123F9"/>
    <w:rsid w:val="00812447"/>
    <w:rsid w:val="00812C86"/>
    <w:rsid w:val="00812E4F"/>
    <w:rsid w:val="00813F93"/>
    <w:rsid w:val="00814EAF"/>
    <w:rsid w:val="00822047"/>
    <w:rsid w:val="00822100"/>
    <w:rsid w:val="00822810"/>
    <w:rsid w:val="00822DAD"/>
    <w:rsid w:val="00823128"/>
    <w:rsid w:val="0082620D"/>
    <w:rsid w:val="00826302"/>
    <w:rsid w:val="0082632F"/>
    <w:rsid w:val="00827987"/>
    <w:rsid w:val="0083277A"/>
    <w:rsid w:val="00836897"/>
    <w:rsid w:val="00837C6A"/>
    <w:rsid w:val="00840C4F"/>
    <w:rsid w:val="0084586B"/>
    <w:rsid w:val="00845934"/>
    <w:rsid w:val="00846BCB"/>
    <w:rsid w:val="00850945"/>
    <w:rsid w:val="00852F08"/>
    <w:rsid w:val="00852F75"/>
    <w:rsid w:val="00853622"/>
    <w:rsid w:val="00855618"/>
    <w:rsid w:val="008603B9"/>
    <w:rsid w:val="00860A64"/>
    <w:rsid w:val="00864961"/>
    <w:rsid w:val="00866490"/>
    <w:rsid w:val="00871676"/>
    <w:rsid w:val="0087261D"/>
    <w:rsid w:val="008728C0"/>
    <w:rsid w:val="00874910"/>
    <w:rsid w:val="00875847"/>
    <w:rsid w:val="00875B3D"/>
    <w:rsid w:val="008761C8"/>
    <w:rsid w:val="00880DD3"/>
    <w:rsid w:val="008814F3"/>
    <w:rsid w:val="00882F1B"/>
    <w:rsid w:val="008837F2"/>
    <w:rsid w:val="00884E10"/>
    <w:rsid w:val="00885558"/>
    <w:rsid w:val="0088635B"/>
    <w:rsid w:val="00886524"/>
    <w:rsid w:val="00886F45"/>
    <w:rsid w:val="00890FC8"/>
    <w:rsid w:val="00891D58"/>
    <w:rsid w:val="00892450"/>
    <w:rsid w:val="0089308C"/>
    <w:rsid w:val="00893818"/>
    <w:rsid w:val="00893E21"/>
    <w:rsid w:val="00895923"/>
    <w:rsid w:val="00896771"/>
    <w:rsid w:val="00896A82"/>
    <w:rsid w:val="00897846"/>
    <w:rsid w:val="00897BD6"/>
    <w:rsid w:val="008A20ED"/>
    <w:rsid w:val="008A23ED"/>
    <w:rsid w:val="008A396A"/>
    <w:rsid w:val="008A7DD6"/>
    <w:rsid w:val="008B41E5"/>
    <w:rsid w:val="008B46F0"/>
    <w:rsid w:val="008B77DA"/>
    <w:rsid w:val="008C0171"/>
    <w:rsid w:val="008C178E"/>
    <w:rsid w:val="008C270D"/>
    <w:rsid w:val="008C389A"/>
    <w:rsid w:val="008C667B"/>
    <w:rsid w:val="008C6E0A"/>
    <w:rsid w:val="008D0B38"/>
    <w:rsid w:val="008D2074"/>
    <w:rsid w:val="008D3CB4"/>
    <w:rsid w:val="008D43CA"/>
    <w:rsid w:val="008D54C0"/>
    <w:rsid w:val="008D78EB"/>
    <w:rsid w:val="008D7D18"/>
    <w:rsid w:val="008D7E4B"/>
    <w:rsid w:val="008E0517"/>
    <w:rsid w:val="008E056B"/>
    <w:rsid w:val="008E092B"/>
    <w:rsid w:val="008E3DA6"/>
    <w:rsid w:val="008E4B0A"/>
    <w:rsid w:val="008E55B8"/>
    <w:rsid w:val="008F4AA3"/>
    <w:rsid w:val="008F75B6"/>
    <w:rsid w:val="008F7AFA"/>
    <w:rsid w:val="0090106E"/>
    <w:rsid w:val="009015F7"/>
    <w:rsid w:val="009019E4"/>
    <w:rsid w:val="00902827"/>
    <w:rsid w:val="00904A67"/>
    <w:rsid w:val="00904DAD"/>
    <w:rsid w:val="0090532B"/>
    <w:rsid w:val="00905A33"/>
    <w:rsid w:val="00906712"/>
    <w:rsid w:val="00910F71"/>
    <w:rsid w:val="009119EC"/>
    <w:rsid w:val="0091242F"/>
    <w:rsid w:val="00913246"/>
    <w:rsid w:val="00913427"/>
    <w:rsid w:val="009153EC"/>
    <w:rsid w:val="009168D8"/>
    <w:rsid w:val="0091762A"/>
    <w:rsid w:val="009208A8"/>
    <w:rsid w:val="00920F3D"/>
    <w:rsid w:val="0092118E"/>
    <w:rsid w:val="00924955"/>
    <w:rsid w:val="009251D9"/>
    <w:rsid w:val="00925A7F"/>
    <w:rsid w:val="00925E35"/>
    <w:rsid w:val="009262BF"/>
    <w:rsid w:val="00926D16"/>
    <w:rsid w:val="00930565"/>
    <w:rsid w:val="009322B7"/>
    <w:rsid w:val="00932980"/>
    <w:rsid w:val="0093347D"/>
    <w:rsid w:val="00934B23"/>
    <w:rsid w:val="00934EB9"/>
    <w:rsid w:val="00935F0D"/>
    <w:rsid w:val="009366CD"/>
    <w:rsid w:val="00940488"/>
    <w:rsid w:val="009414A7"/>
    <w:rsid w:val="00941F22"/>
    <w:rsid w:val="009423DA"/>
    <w:rsid w:val="00942B0A"/>
    <w:rsid w:val="0094360D"/>
    <w:rsid w:val="00944FF5"/>
    <w:rsid w:val="0094592E"/>
    <w:rsid w:val="00945FF2"/>
    <w:rsid w:val="009463F6"/>
    <w:rsid w:val="009471FE"/>
    <w:rsid w:val="00950756"/>
    <w:rsid w:val="00950F20"/>
    <w:rsid w:val="0095385B"/>
    <w:rsid w:val="00954A50"/>
    <w:rsid w:val="00954A6C"/>
    <w:rsid w:val="009573E0"/>
    <w:rsid w:val="00957636"/>
    <w:rsid w:val="00957F91"/>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6B57"/>
    <w:rsid w:val="009877A3"/>
    <w:rsid w:val="009951A6"/>
    <w:rsid w:val="0099567E"/>
    <w:rsid w:val="00997F40"/>
    <w:rsid w:val="009A0BA6"/>
    <w:rsid w:val="009A24E4"/>
    <w:rsid w:val="009A29A6"/>
    <w:rsid w:val="009A40DB"/>
    <w:rsid w:val="009B0B28"/>
    <w:rsid w:val="009B27D8"/>
    <w:rsid w:val="009B30F0"/>
    <w:rsid w:val="009B3696"/>
    <w:rsid w:val="009B53A2"/>
    <w:rsid w:val="009B53C4"/>
    <w:rsid w:val="009B683C"/>
    <w:rsid w:val="009B6F4C"/>
    <w:rsid w:val="009B7B57"/>
    <w:rsid w:val="009C2A3B"/>
    <w:rsid w:val="009C33A5"/>
    <w:rsid w:val="009C42D2"/>
    <w:rsid w:val="009C6B15"/>
    <w:rsid w:val="009D1EE8"/>
    <w:rsid w:val="009D3811"/>
    <w:rsid w:val="009D6050"/>
    <w:rsid w:val="009D720B"/>
    <w:rsid w:val="009D7BCD"/>
    <w:rsid w:val="009E3747"/>
    <w:rsid w:val="009E3D4B"/>
    <w:rsid w:val="009E47E2"/>
    <w:rsid w:val="009E4862"/>
    <w:rsid w:val="009E6754"/>
    <w:rsid w:val="009E7352"/>
    <w:rsid w:val="009F0963"/>
    <w:rsid w:val="009F1B11"/>
    <w:rsid w:val="009F1E36"/>
    <w:rsid w:val="009F27B2"/>
    <w:rsid w:val="009F7AD4"/>
    <w:rsid w:val="00A0272B"/>
    <w:rsid w:val="00A04A65"/>
    <w:rsid w:val="00A07B66"/>
    <w:rsid w:val="00A109D7"/>
    <w:rsid w:val="00A10F29"/>
    <w:rsid w:val="00A149B7"/>
    <w:rsid w:val="00A14B91"/>
    <w:rsid w:val="00A15090"/>
    <w:rsid w:val="00A160A5"/>
    <w:rsid w:val="00A169E1"/>
    <w:rsid w:val="00A17304"/>
    <w:rsid w:val="00A1794A"/>
    <w:rsid w:val="00A20131"/>
    <w:rsid w:val="00A234E7"/>
    <w:rsid w:val="00A252ED"/>
    <w:rsid w:val="00A2588B"/>
    <w:rsid w:val="00A25E5B"/>
    <w:rsid w:val="00A302B9"/>
    <w:rsid w:val="00A30B32"/>
    <w:rsid w:val="00A31C6B"/>
    <w:rsid w:val="00A32F1C"/>
    <w:rsid w:val="00A33C71"/>
    <w:rsid w:val="00A347FB"/>
    <w:rsid w:val="00A35FA3"/>
    <w:rsid w:val="00A37DE9"/>
    <w:rsid w:val="00A41735"/>
    <w:rsid w:val="00A42D37"/>
    <w:rsid w:val="00A43F25"/>
    <w:rsid w:val="00A473F7"/>
    <w:rsid w:val="00A47796"/>
    <w:rsid w:val="00A47926"/>
    <w:rsid w:val="00A50F9A"/>
    <w:rsid w:val="00A54321"/>
    <w:rsid w:val="00A555A5"/>
    <w:rsid w:val="00A61A95"/>
    <w:rsid w:val="00A628AB"/>
    <w:rsid w:val="00A65DAA"/>
    <w:rsid w:val="00A6657D"/>
    <w:rsid w:val="00A667EA"/>
    <w:rsid w:val="00A66982"/>
    <w:rsid w:val="00A675DA"/>
    <w:rsid w:val="00A7028D"/>
    <w:rsid w:val="00A70428"/>
    <w:rsid w:val="00A705F4"/>
    <w:rsid w:val="00A7304C"/>
    <w:rsid w:val="00A73CB8"/>
    <w:rsid w:val="00A73DC6"/>
    <w:rsid w:val="00A73F9F"/>
    <w:rsid w:val="00A746D0"/>
    <w:rsid w:val="00A74B3E"/>
    <w:rsid w:val="00A768C8"/>
    <w:rsid w:val="00A800DB"/>
    <w:rsid w:val="00A815C0"/>
    <w:rsid w:val="00A8413D"/>
    <w:rsid w:val="00A847A5"/>
    <w:rsid w:val="00A8522F"/>
    <w:rsid w:val="00A85546"/>
    <w:rsid w:val="00A87CFB"/>
    <w:rsid w:val="00A91AE0"/>
    <w:rsid w:val="00A9237B"/>
    <w:rsid w:val="00A95C2A"/>
    <w:rsid w:val="00A968EA"/>
    <w:rsid w:val="00A973CF"/>
    <w:rsid w:val="00AA171B"/>
    <w:rsid w:val="00AA492F"/>
    <w:rsid w:val="00AA5C6D"/>
    <w:rsid w:val="00AA6183"/>
    <w:rsid w:val="00AA62DB"/>
    <w:rsid w:val="00AA7931"/>
    <w:rsid w:val="00AB0EE5"/>
    <w:rsid w:val="00AB3444"/>
    <w:rsid w:val="00AB4147"/>
    <w:rsid w:val="00AB4DFA"/>
    <w:rsid w:val="00AB5E05"/>
    <w:rsid w:val="00AB6B6A"/>
    <w:rsid w:val="00AB7A59"/>
    <w:rsid w:val="00AB7AA0"/>
    <w:rsid w:val="00AB7E42"/>
    <w:rsid w:val="00AC1F00"/>
    <w:rsid w:val="00AC230F"/>
    <w:rsid w:val="00AC2B69"/>
    <w:rsid w:val="00AC3BF9"/>
    <w:rsid w:val="00AC4F78"/>
    <w:rsid w:val="00AC50AF"/>
    <w:rsid w:val="00AC55D2"/>
    <w:rsid w:val="00AC5C07"/>
    <w:rsid w:val="00AD54E3"/>
    <w:rsid w:val="00AD68A0"/>
    <w:rsid w:val="00AD6A7C"/>
    <w:rsid w:val="00AD736E"/>
    <w:rsid w:val="00AD7BC1"/>
    <w:rsid w:val="00AE106C"/>
    <w:rsid w:val="00AE145E"/>
    <w:rsid w:val="00AE1D63"/>
    <w:rsid w:val="00AE22CE"/>
    <w:rsid w:val="00AE37AD"/>
    <w:rsid w:val="00AE5BEB"/>
    <w:rsid w:val="00AE6C74"/>
    <w:rsid w:val="00AF02B6"/>
    <w:rsid w:val="00AF10BE"/>
    <w:rsid w:val="00AF2DC2"/>
    <w:rsid w:val="00AF50CF"/>
    <w:rsid w:val="00AF6C49"/>
    <w:rsid w:val="00B0133F"/>
    <w:rsid w:val="00B02060"/>
    <w:rsid w:val="00B0575E"/>
    <w:rsid w:val="00B07DEB"/>
    <w:rsid w:val="00B07F76"/>
    <w:rsid w:val="00B13D8A"/>
    <w:rsid w:val="00B15CAA"/>
    <w:rsid w:val="00B16DAA"/>
    <w:rsid w:val="00B2177A"/>
    <w:rsid w:val="00B356F7"/>
    <w:rsid w:val="00B36432"/>
    <w:rsid w:val="00B37D2A"/>
    <w:rsid w:val="00B4127A"/>
    <w:rsid w:val="00B4349B"/>
    <w:rsid w:val="00B43507"/>
    <w:rsid w:val="00B43632"/>
    <w:rsid w:val="00B43945"/>
    <w:rsid w:val="00B442CD"/>
    <w:rsid w:val="00B44CBF"/>
    <w:rsid w:val="00B45588"/>
    <w:rsid w:val="00B47149"/>
    <w:rsid w:val="00B51C4E"/>
    <w:rsid w:val="00B52608"/>
    <w:rsid w:val="00B55968"/>
    <w:rsid w:val="00B57619"/>
    <w:rsid w:val="00B614F7"/>
    <w:rsid w:val="00B61A4E"/>
    <w:rsid w:val="00B6306F"/>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13C"/>
    <w:rsid w:val="00B92848"/>
    <w:rsid w:val="00B928B4"/>
    <w:rsid w:val="00B9318A"/>
    <w:rsid w:val="00B943CF"/>
    <w:rsid w:val="00B95D47"/>
    <w:rsid w:val="00B96B30"/>
    <w:rsid w:val="00B976E1"/>
    <w:rsid w:val="00B9797D"/>
    <w:rsid w:val="00BA23A6"/>
    <w:rsid w:val="00BA27DF"/>
    <w:rsid w:val="00BA2C2E"/>
    <w:rsid w:val="00BA34FB"/>
    <w:rsid w:val="00BA387F"/>
    <w:rsid w:val="00BA5BCE"/>
    <w:rsid w:val="00BA5F7B"/>
    <w:rsid w:val="00BA61D4"/>
    <w:rsid w:val="00BA740F"/>
    <w:rsid w:val="00BB10B4"/>
    <w:rsid w:val="00BB22B5"/>
    <w:rsid w:val="00BB286F"/>
    <w:rsid w:val="00BB4149"/>
    <w:rsid w:val="00BB6B88"/>
    <w:rsid w:val="00BB7437"/>
    <w:rsid w:val="00BC0E18"/>
    <w:rsid w:val="00BC27BF"/>
    <w:rsid w:val="00BC498E"/>
    <w:rsid w:val="00BC6168"/>
    <w:rsid w:val="00BC6D8A"/>
    <w:rsid w:val="00BC6E84"/>
    <w:rsid w:val="00BC729D"/>
    <w:rsid w:val="00BC7760"/>
    <w:rsid w:val="00BD0550"/>
    <w:rsid w:val="00BD0BD4"/>
    <w:rsid w:val="00BD5218"/>
    <w:rsid w:val="00BD5D2A"/>
    <w:rsid w:val="00BE2CF0"/>
    <w:rsid w:val="00BE6BB9"/>
    <w:rsid w:val="00BE77F0"/>
    <w:rsid w:val="00BF10BB"/>
    <w:rsid w:val="00BF1488"/>
    <w:rsid w:val="00BF1C42"/>
    <w:rsid w:val="00BF37D3"/>
    <w:rsid w:val="00BF43F9"/>
    <w:rsid w:val="00BF4AB5"/>
    <w:rsid w:val="00BF6084"/>
    <w:rsid w:val="00BF74AC"/>
    <w:rsid w:val="00C00483"/>
    <w:rsid w:val="00C00CF7"/>
    <w:rsid w:val="00C029D7"/>
    <w:rsid w:val="00C04DC1"/>
    <w:rsid w:val="00C0501D"/>
    <w:rsid w:val="00C0533E"/>
    <w:rsid w:val="00C05CB2"/>
    <w:rsid w:val="00C065AD"/>
    <w:rsid w:val="00C07D05"/>
    <w:rsid w:val="00C1053C"/>
    <w:rsid w:val="00C10B97"/>
    <w:rsid w:val="00C13069"/>
    <w:rsid w:val="00C160F4"/>
    <w:rsid w:val="00C2081B"/>
    <w:rsid w:val="00C20A7B"/>
    <w:rsid w:val="00C215E9"/>
    <w:rsid w:val="00C22E01"/>
    <w:rsid w:val="00C22EE9"/>
    <w:rsid w:val="00C230DF"/>
    <w:rsid w:val="00C24CD7"/>
    <w:rsid w:val="00C26486"/>
    <w:rsid w:val="00C2761B"/>
    <w:rsid w:val="00C30F6F"/>
    <w:rsid w:val="00C331FF"/>
    <w:rsid w:val="00C33CA2"/>
    <w:rsid w:val="00C3427F"/>
    <w:rsid w:val="00C3540E"/>
    <w:rsid w:val="00C35E4E"/>
    <w:rsid w:val="00C37102"/>
    <w:rsid w:val="00C40B07"/>
    <w:rsid w:val="00C41A6C"/>
    <w:rsid w:val="00C42E32"/>
    <w:rsid w:val="00C44D86"/>
    <w:rsid w:val="00C45759"/>
    <w:rsid w:val="00C47AEB"/>
    <w:rsid w:val="00C5054A"/>
    <w:rsid w:val="00C514AF"/>
    <w:rsid w:val="00C5157F"/>
    <w:rsid w:val="00C55649"/>
    <w:rsid w:val="00C56117"/>
    <w:rsid w:val="00C56C41"/>
    <w:rsid w:val="00C604FD"/>
    <w:rsid w:val="00C63E34"/>
    <w:rsid w:val="00C649C8"/>
    <w:rsid w:val="00C74787"/>
    <w:rsid w:val="00C74852"/>
    <w:rsid w:val="00C748DE"/>
    <w:rsid w:val="00C75AEF"/>
    <w:rsid w:val="00C76DB1"/>
    <w:rsid w:val="00C77733"/>
    <w:rsid w:val="00C80770"/>
    <w:rsid w:val="00C812EF"/>
    <w:rsid w:val="00C82FD6"/>
    <w:rsid w:val="00C83866"/>
    <w:rsid w:val="00C8588C"/>
    <w:rsid w:val="00C86A7C"/>
    <w:rsid w:val="00C871DD"/>
    <w:rsid w:val="00C937B1"/>
    <w:rsid w:val="00C93952"/>
    <w:rsid w:val="00C93E68"/>
    <w:rsid w:val="00C94D2B"/>
    <w:rsid w:val="00C94EE2"/>
    <w:rsid w:val="00C95EB7"/>
    <w:rsid w:val="00C97072"/>
    <w:rsid w:val="00CA043A"/>
    <w:rsid w:val="00CA2C8F"/>
    <w:rsid w:val="00CA3054"/>
    <w:rsid w:val="00CA3E87"/>
    <w:rsid w:val="00CA6AE1"/>
    <w:rsid w:val="00CA72CF"/>
    <w:rsid w:val="00CB074A"/>
    <w:rsid w:val="00CB19C3"/>
    <w:rsid w:val="00CB2273"/>
    <w:rsid w:val="00CB675E"/>
    <w:rsid w:val="00CC08B5"/>
    <w:rsid w:val="00CC28C3"/>
    <w:rsid w:val="00CC3BBF"/>
    <w:rsid w:val="00CC4372"/>
    <w:rsid w:val="00CC511A"/>
    <w:rsid w:val="00CC5DBF"/>
    <w:rsid w:val="00CC5EE4"/>
    <w:rsid w:val="00CD20C2"/>
    <w:rsid w:val="00CD2200"/>
    <w:rsid w:val="00CD61CC"/>
    <w:rsid w:val="00CE01D1"/>
    <w:rsid w:val="00CE04BA"/>
    <w:rsid w:val="00CE3274"/>
    <w:rsid w:val="00CE5667"/>
    <w:rsid w:val="00CE5E34"/>
    <w:rsid w:val="00CE64EF"/>
    <w:rsid w:val="00CE799A"/>
    <w:rsid w:val="00CF02EA"/>
    <w:rsid w:val="00CF1F9F"/>
    <w:rsid w:val="00CF30BF"/>
    <w:rsid w:val="00CF30CE"/>
    <w:rsid w:val="00CF4276"/>
    <w:rsid w:val="00CF4842"/>
    <w:rsid w:val="00CF4FB3"/>
    <w:rsid w:val="00CF5797"/>
    <w:rsid w:val="00CF75EB"/>
    <w:rsid w:val="00D00399"/>
    <w:rsid w:val="00D0410F"/>
    <w:rsid w:val="00D06C52"/>
    <w:rsid w:val="00D06DBF"/>
    <w:rsid w:val="00D11821"/>
    <w:rsid w:val="00D12C16"/>
    <w:rsid w:val="00D13515"/>
    <w:rsid w:val="00D13EF9"/>
    <w:rsid w:val="00D13F3A"/>
    <w:rsid w:val="00D14240"/>
    <w:rsid w:val="00D2111E"/>
    <w:rsid w:val="00D22D60"/>
    <w:rsid w:val="00D23FE2"/>
    <w:rsid w:val="00D240A3"/>
    <w:rsid w:val="00D25E9B"/>
    <w:rsid w:val="00D27024"/>
    <w:rsid w:val="00D31D69"/>
    <w:rsid w:val="00D332C3"/>
    <w:rsid w:val="00D33317"/>
    <w:rsid w:val="00D36245"/>
    <w:rsid w:val="00D405F1"/>
    <w:rsid w:val="00D41EEC"/>
    <w:rsid w:val="00D42125"/>
    <w:rsid w:val="00D42E80"/>
    <w:rsid w:val="00D4445E"/>
    <w:rsid w:val="00D44B3B"/>
    <w:rsid w:val="00D474CC"/>
    <w:rsid w:val="00D50DF6"/>
    <w:rsid w:val="00D529F6"/>
    <w:rsid w:val="00D53331"/>
    <w:rsid w:val="00D53DD6"/>
    <w:rsid w:val="00D540EA"/>
    <w:rsid w:val="00D54652"/>
    <w:rsid w:val="00D54B08"/>
    <w:rsid w:val="00D57ECF"/>
    <w:rsid w:val="00D601ED"/>
    <w:rsid w:val="00D60309"/>
    <w:rsid w:val="00D62D93"/>
    <w:rsid w:val="00D6300A"/>
    <w:rsid w:val="00D63836"/>
    <w:rsid w:val="00D6437C"/>
    <w:rsid w:val="00D645C1"/>
    <w:rsid w:val="00D64BB8"/>
    <w:rsid w:val="00D70A09"/>
    <w:rsid w:val="00D7161F"/>
    <w:rsid w:val="00D73280"/>
    <w:rsid w:val="00D7393B"/>
    <w:rsid w:val="00D73957"/>
    <w:rsid w:val="00D743A9"/>
    <w:rsid w:val="00D755CD"/>
    <w:rsid w:val="00D76A5C"/>
    <w:rsid w:val="00D77410"/>
    <w:rsid w:val="00D77CE5"/>
    <w:rsid w:val="00D80C77"/>
    <w:rsid w:val="00D8342F"/>
    <w:rsid w:val="00D83887"/>
    <w:rsid w:val="00D846FE"/>
    <w:rsid w:val="00D85286"/>
    <w:rsid w:val="00D8742D"/>
    <w:rsid w:val="00D92E03"/>
    <w:rsid w:val="00D94945"/>
    <w:rsid w:val="00D95369"/>
    <w:rsid w:val="00D96703"/>
    <w:rsid w:val="00D9697D"/>
    <w:rsid w:val="00D96C49"/>
    <w:rsid w:val="00DA0B99"/>
    <w:rsid w:val="00DA4100"/>
    <w:rsid w:val="00DA4723"/>
    <w:rsid w:val="00DA518A"/>
    <w:rsid w:val="00DA6CFB"/>
    <w:rsid w:val="00DA7799"/>
    <w:rsid w:val="00DA7A9A"/>
    <w:rsid w:val="00DB04C6"/>
    <w:rsid w:val="00DB13A3"/>
    <w:rsid w:val="00DB582D"/>
    <w:rsid w:val="00DB6CCD"/>
    <w:rsid w:val="00DC1517"/>
    <w:rsid w:val="00DC516F"/>
    <w:rsid w:val="00DC5DE5"/>
    <w:rsid w:val="00DD2A5F"/>
    <w:rsid w:val="00DD2FEB"/>
    <w:rsid w:val="00DD3D95"/>
    <w:rsid w:val="00DE226E"/>
    <w:rsid w:val="00DE3879"/>
    <w:rsid w:val="00DE3ADD"/>
    <w:rsid w:val="00DE432B"/>
    <w:rsid w:val="00DE4BD1"/>
    <w:rsid w:val="00DE55BE"/>
    <w:rsid w:val="00DE6470"/>
    <w:rsid w:val="00DE64A4"/>
    <w:rsid w:val="00DE69F8"/>
    <w:rsid w:val="00DE6DB1"/>
    <w:rsid w:val="00DE7230"/>
    <w:rsid w:val="00DE729C"/>
    <w:rsid w:val="00DF16E5"/>
    <w:rsid w:val="00DF1731"/>
    <w:rsid w:val="00DF2BAD"/>
    <w:rsid w:val="00DF3A30"/>
    <w:rsid w:val="00DF3D50"/>
    <w:rsid w:val="00DF4EB6"/>
    <w:rsid w:val="00DF74B3"/>
    <w:rsid w:val="00DF7B96"/>
    <w:rsid w:val="00E01885"/>
    <w:rsid w:val="00E02BBF"/>
    <w:rsid w:val="00E040BF"/>
    <w:rsid w:val="00E05A42"/>
    <w:rsid w:val="00E05D59"/>
    <w:rsid w:val="00E05EA8"/>
    <w:rsid w:val="00E07249"/>
    <w:rsid w:val="00E10CE7"/>
    <w:rsid w:val="00E128D1"/>
    <w:rsid w:val="00E13EC1"/>
    <w:rsid w:val="00E14924"/>
    <w:rsid w:val="00E14946"/>
    <w:rsid w:val="00E15B85"/>
    <w:rsid w:val="00E17C09"/>
    <w:rsid w:val="00E17F17"/>
    <w:rsid w:val="00E20A91"/>
    <w:rsid w:val="00E20D6A"/>
    <w:rsid w:val="00E20DFC"/>
    <w:rsid w:val="00E26148"/>
    <w:rsid w:val="00E307D3"/>
    <w:rsid w:val="00E33FCE"/>
    <w:rsid w:val="00E409D1"/>
    <w:rsid w:val="00E40A6F"/>
    <w:rsid w:val="00E40B63"/>
    <w:rsid w:val="00E41C1C"/>
    <w:rsid w:val="00E44AAB"/>
    <w:rsid w:val="00E46F66"/>
    <w:rsid w:val="00E47688"/>
    <w:rsid w:val="00E5659E"/>
    <w:rsid w:val="00E567B4"/>
    <w:rsid w:val="00E6036E"/>
    <w:rsid w:val="00E6377D"/>
    <w:rsid w:val="00E659F8"/>
    <w:rsid w:val="00E67745"/>
    <w:rsid w:val="00E67F4B"/>
    <w:rsid w:val="00E7076F"/>
    <w:rsid w:val="00E709A2"/>
    <w:rsid w:val="00E71C92"/>
    <w:rsid w:val="00E72598"/>
    <w:rsid w:val="00E7522C"/>
    <w:rsid w:val="00E7551D"/>
    <w:rsid w:val="00E77C54"/>
    <w:rsid w:val="00E8065F"/>
    <w:rsid w:val="00E80B08"/>
    <w:rsid w:val="00E80E91"/>
    <w:rsid w:val="00E81592"/>
    <w:rsid w:val="00E81609"/>
    <w:rsid w:val="00E8351C"/>
    <w:rsid w:val="00E841F8"/>
    <w:rsid w:val="00E845F3"/>
    <w:rsid w:val="00E86BDE"/>
    <w:rsid w:val="00E86D62"/>
    <w:rsid w:val="00E873DB"/>
    <w:rsid w:val="00E87D92"/>
    <w:rsid w:val="00E9392A"/>
    <w:rsid w:val="00E94EDC"/>
    <w:rsid w:val="00E95BFC"/>
    <w:rsid w:val="00E967B7"/>
    <w:rsid w:val="00EA37D4"/>
    <w:rsid w:val="00EA3F55"/>
    <w:rsid w:val="00EA4785"/>
    <w:rsid w:val="00EA55E0"/>
    <w:rsid w:val="00EA5ACB"/>
    <w:rsid w:val="00EA6646"/>
    <w:rsid w:val="00EA7CC2"/>
    <w:rsid w:val="00EB0232"/>
    <w:rsid w:val="00EB12FB"/>
    <w:rsid w:val="00EB1DDC"/>
    <w:rsid w:val="00EB24B5"/>
    <w:rsid w:val="00EB28CC"/>
    <w:rsid w:val="00EB3979"/>
    <w:rsid w:val="00EB5008"/>
    <w:rsid w:val="00EB787B"/>
    <w:rsid w:val="00EC0B34"/>
    <w:rsid w:val="00EC2B02"/>
    <w:rsid w:val="00EC3C33"/>
    <w:rsid w:val="00EC464B"/>
    <w:rsid w:val="00EC4B31"/>
    <w:rsid w:val="00EC4C3C"/>
    <w:rsid w:val="00EC55BE"/>
    <w:rsid w:val="00EC601E"/>
    <w:rsid w:val="00ED0052"/>
    <w:rsid w:val="00ED1347"/>
    <w:rsid w:val="00ED2640"/>
    <w:rsid w:val="00ED2FCC"/>
    <w:rsid w:val="00ED3B54"/>
    <w:rsid w:val="00ED3E2C"/>
    <w:rsid w:val="00ED48D0"/>
    <w:rsid w:val="00ED52E1"/>
    <w:rsid w:val="00ED579D"/>
    <w:rsid w:val="00ED77E4"/>
    <w:rsid w:val="00ED7899"/>
    <w:rsid w:val="00EE059D"/>
    <w:rsid w:val="00EE41B2"/>
    <w:rsid w:val="00EE65B2"/>
    <w:rsid w:val="00EE667C"/>
    <w:rsid w:val="00EE70DE"/>
    <w:rsid w:val="00EE74A9"/>
    <w:rsid w:val="00EE7625"/>
    <w:rsid w:val="00EE7BF2"/>
    <w:rsid w:val="00EE7C68"/>
    <w:rsid w:val="00EE7D7D"/>
    <w:rsid w:val="00EF0B90"/>
    <w:rsid w:val="00EF31CD"/>
    <w:rsid w:val="00EF5EFD"/>
    <w:rsid w:val="00F016D5"/>
    <w:rsid w:val="00F02758"/>
    <w:rsid w:val="00F04148"/>
    <w:rsid w:val="00F10996"/>
    <w:rsid w:val="00F11AD1"/>
    <w:rsid w:val="00F13AAB"/>
    <w:rsid w:val="00F13D50"/>
    <w:rsid w:val="00F146AC"/>
    <w:rsid w:val="00F14B6E"/>
    <w:rsid w:val="00F15190"/>
    <w:rsid w:val="00F16154"/>
    <w:rsid w:val="00F23239"/>
    <w:rsid w:val="00F24BE4"/>
    <w:rsid w:val="00F25E88"/>
    <w:rsid w:val="00F30D4E"/>
    <w:rsid w:val="00F31296"/>
    <w:rsid w:val="00F31F8B"/>
    <w:rsid w:val="00F32F60"/>
    <w:rsid w:val="00F337B4"/>
    <w:rsid w:val="00F34D53"/>
    <w:rsid w:val="00F359FF"/>
    <w:rsid w:val="00F36445"/>
    <w:rsid w:val="00F40CE7"/>
    <w:rsid w:val="00F42974"/>
    <w:rsid w:val="00F44123"/>
    <w:rsid w:val="00F531B4"/>
    <w:rsid w:val="00F5347F"/>
    <w:rsid w:val="00F55018"/>
    <w:rsid w:val="00F56261"/>
    <w:rsid w:val="00F64E0D"/>
    <w:rsid w:val="00F658A9"/>
    <w:rsid w:val="00F65A91"/>
    <w:rsid w:val="00F6671D"/>
    <w:rsid w:val="00F6756F"/>
    <w:rsid w:val="00F67A2F"/>
    <w:rsid w:val="00F74BA2"/>
    <w:rsid w:val="00F753D8"/>
    <w:rsid w:val="00F76101"/>
    <w:rsid w:val="00F77DD6"/>
    <w:rsid w:val="00F8023C"/>
    <w:rsid w:val="00F80EC3"/>
    <w:rsid w:val="00F837F6"/>
    <w:rsid w:val="00F83FA5"/>
    <w:rsid w:val="00F84382"/>
    <w:rsid w:val="00F85BA2"/>
    <w:rsid w:val="00F879B2"/>
    <w:rsid w:val="00F92973"/>
    <w:rsid w:val="00F96D65"/>
    <w:rsid w:val="00F97721"/>
    <w:rsid w:val="00FA20DF"/>
    <w:rsid w:val="00FA46D7"/>
    <w:rsid w:val="00FA6A8A"/>
    <w:rsid w:val="00FB0A75"/>
    <w:rsid w:val="00FB3C7A"/>
    <w:rsid w:val="00FB41EC"/>
    <w:rsid w:val="00FB5E82"/>
    <w:rsid w:val="00FC009E"/>
    <w:rsid w:val="00FC18C4"/>
    <w:rsid w:val="00FC194B"/>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0BB0"/>
    <w:rsid w:val="00FF2281"/>
    <w:rsid w:val="00FF3939"/>
    <w:rsid w:val="00FF3D3D"/>
    <w:rsid w:val="00FF3DC7"/>
    <w:rsid w:val="00FF651A"/>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97A72"/>
  <w15:docId w15:val="{0F64FF97-04EC-40EE-AF67-52ED7005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A20"/>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781F55"/>
    <w:pPr>
      <w:tabs>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505663"/>
    <w:pPr>
      <w:numPr>
        <w:numId w:val="0"/>
      </w:numPr>
      <w:spacing w:after="0"/>
      <w:ind w:left="56"/>
    </w:pPr>
    <w:rPr>
      <w:noProof/>
      <w:color w:val="auto"/>
      <w:sz w:val="28"/>
    </w:rPr>
  </w:style>
  <w:style w:type="paragraph" w:customStyle="1" w:styleId="ItemNo">
    <w:name w:val="** Item No."/>
    <w:basedOn w:val="Activties"/>
    <w:next w:val="Normal"/>
    <w:qFormat/>
    <w:locked/>
    <w:rsid w:val="005902D1"/>
    <w:pPr>
      <w:numPr>
        <w:ilvl w:val="2"/>
      </w:numPr>
      <w:ind w:left="56"/>
    </w:pPr>
    <w:rPr>
      <w:b w:val="0"/>
    </w:rPr>
  </w:style>
  <w:style w:type="paragraph" w:customStyle="1" w:styleId="ActivityText">
    <w:name w:val="** Activity Text"/>
    <w:basedOn w:val="Normal"/>
    <w:next w:val="Normal"/>
    <w:autoRedefine/>
    <w:qFormat/>
    <w:locked/>
    <w:rsid w:val="0039247E"/>
    <w:pPr>
      <w:ind w:left="690"/>
      <w:jc w:val="both"/>
    </w:pPr>
    <w:rPr>
      <w:i/>
      <w:color w:val="auto"/>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5A0C1D"/>
    <w:pPr>
      <w:tabs>
        <w:tab w:val="left" w:pos="720"/>
        <w:tab w:val="right" w:leader="dot" w:pos="14390"/>
      </w:tabs>
      <w:spacing w:before="360"/>
      <w:ind w:left="9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781F55"/>
    <w:pPr>
      <w:tabs>
        <w:tab w:val="right" w:leader="dot" w:pos="14390"/>
      </w:tabs>
      <w:ind w:left="144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3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505663"/>
    <w:rPr>
      <w:b/>
      <w:noProof/>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character" w:customStyle="1" w:styleId="apple-converted-space">
    <w:name w:val="apple-converted-space"/>
    <w:basedOn w:val="DefaultParagraphFont"/>
    <w:rsid w:val="00DE6DB1"/>
  </w:style>
  <w:style w:type="character" w:customStyle="1" w:styleId="Mention1">
    <w:name w:val="Mention1"/>
    <w:basedOn w:val="DefaultParagraphFont"/>
    <w:uiPriority w:val="99"/>
    <w:semiHidden/>
    <w:unhideWhenUsed/>
    <w:rsid w:val="004C6D68"/>
    <w:rPr>
      <w:color w:val="2B579A"/>
      <w:shd w:val="clear" w:color="auto" w:fill="E6E6E6"/>
    </w:rPr>
  </w:style>
  <w:style w:type="paragraph" w:customStyle="1" w:styleId="Default">
    <w:name w:val="Default"/>
    <w:rsid w:val="00A815C0"/>
    <w:pPr>
      <w:autoSpaceDE w:val="0"/>
      <w:autoSpaceDN w:val="0"/>
      <w:adjustRightInd w:val="0"/>
    </w:pPr>
    <w:rPr>
      <w:rFonts w:cs="Calibri"/>
      <w:color w:val="000000"/>
      <w:sz w:val="24"/>
      <w:szCs w:val="24"/>
    </w:rPr>
  </w:style>
  <w:style w:type="paragraph" w:styleId="NormalWeb">
    <w:name w:val="Normal (Web)"/>
    <w:basedOn w:val="Normal"/>
    <w:uiPriority w:val="99"/>
    <w:semiHidden/>
    <w:unhideWhenUsed/>
    <w:locked/>
    <w:rsid w:val="00075B35"/>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200">
      <w:bodyDiv w:val="1"/>
      <w:marLeft w:val="0"/>
      <w:marRight w:val="0"/>
      <w:marTop w:val="0"/>
      <w:marBottom w:val="0"/>
      <w:divBdr>
        <w:top w:val="none" w:sz="0" w:space="0" w:color="auto"/>
        <w:left w:val="none" w:sz="0" w:space="0" w:color="auto"/>
        <w:bottom w:val="none" w:sz="0" w:space="0" w:color="auto"/>
        <w:right w:val="none" w:sz="0" w:space="0" w:color="auto"/>
      </w:divBdr>
    </w:div>
    <w:div w:id="11692959">
      <w:bodyDiv w:val="1"/>
      <w:marLeft w:val="0"/>
      <w:marRight w:val="0"/>
      <w:marTop w:val="0"/>
      <w:marBottom w:val="0"/>
      <w:divBdr>
        <w:top w:val="none" w:sz="0" w:space="0" w:color="auto"/>
        <w:left w:val="none" w:sz="0" w:space="0" w:color="auto"/>
        <w:bottom w:val="none" w:sz="0" w:space="0" w:color="auto"/>
        <w:right w:val="none" w:sz="0" w:space="0" w:color="auto"/>
      </w:divBdr>
    </w:div>
    <w:div w:id="35351300">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96238156">
      <w:bodyDiv w:val="1"/>
      <w:marLeft w:val="0"/>
      <w:marRight w:val="0"/>
      <w:marTop w:val="0"/>
      <w:marBottom w:val="0"/>
      <w:divBdr>
        <w:top w:val="none" w:sz="0" w:space="0" w:color="auto"/>
        <w:left w:val="none" w:sz="0" w:space="0" w:color="auto"/>
        <w:bottom w:val="none" w:sz="0" w:space="0" w:color="auto"/>
        <w:right w:val="none" w:sz="0" w:space="0" w:color="auto"/>
      </w:divBdr>
    </w:div>
    <w:div w:id="209072118">
      <w:bodyDiv w:val="1"/>
      <w:marLeft w:val="0"/>
      <w:marRight w:val="0"/>
      <w:marTop w:val="0"/>
      <w:marBottom w:val="0"/>
      <w:divBdr>
        <w:top w:val="none" w:sz="0" w:space="0" w:color="auto"/>
        <w:left w:val="none" w:sz="0" w:space="0" w:color="auto"/>
        <w:bottom w:val="none" w:sz="0" w:space="0" w:color="auto"/>
        <w:right w:val="none" w:sz="0" w:space="0" w:color="auto"/>
      </w:divBdr>
    </w:div>
    <w:div w:id="267008284">
      <w:bodyDiv w:val="1"/>
      <w:marLeft w:val="0"/>
      <w:marRight w:val="0"/>
      <w:marTop w:val="0"/>
      <w:marBottom w:val="0"/>
      <w:divBdr>
        <w:top w:val="none" w:sz="0" w:space="0" w:color="auto"/>
        <w:left w:val="none" w:sz="0" w:space="0" w:color="auto"/>
        <w:bottom w:val="none" w:sz="0" w:space="0" w:color="auto"/>
        <w:right w:val="none" w:sz="0" w:space="0" w:color="auto"/>
      </w:divBdr>
    </w:div>
    <w:div w:id="280763543">
      <w:bodyDiv w:val="1"/>
      <w:marLeft w:val="0"/>
      <w:marRight w:val="0"/>
      <w:marTop w:val="0"/>
      <w:marBottom w:val="0"/>
      <w:divBdr>
        <w:top w:val="none" w:sz="0" w:space="0" w:color="auto"/>
        <w:left w:val="none" w:sz="0" w:space="0" w:color="auto"/>
        <w:bottom w:val="none" w:sz="0" w:space="0" w:color="auto"/>
        <w:right w:val="none" w:sz="0" w:space="0" w:color="auto"/>
      </w:divBdr>
    </w:div>
    <w:div w:id="314920954">
      <w:bodyDiv w:val="1"/>
      <w:marLeft w:val="0"/>
      <w:marRight w:val="0"/>
      <w:marTop w:val="0"/>
      <w:marBottom w:val="0"/>
      <w:divBdr>
        <w:top w:val="none" w:sz="0" w:space="0" w:color="auto"/>
        <w:left w:val="none" w:sz="0" w:space="0" w:color="auto"/>
        <w:bottom w:val="none" w:sz="0" w:space="0" w:color="auto"/>
        <w:right w:val="none" w:sz="0" w:space="0" w:color="auto"/>
      </w:divBdr>
    </w:div>
    <w:div w:id="336150278">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54163174">
      <w:bodyDiv w:val="1"/>
      <w:marLeft w:val="0"/>
      <w:marRight w:val="0"/>
      <w:marTop w:val="0"/>
      <w:marBottom w:val="0"/>
      <w:divBdr>
        <w:top w:val="none" w:sz="0" w:space="0" w:color="auto"/>
        <w:left w:val="none" w:sz="0" w:space="0" w:color="auto"/>
        <w:bottom w:val="none" w:sz="0" w:space="0" w:color="auto"/>
        <w:right w:val="none" w:sz="0" w:space="0" w:color="auto"/>
      </w:divBdr>
    </w:div>
    <w:div w:id="376779220">
      <w:bodyDiv w:val="1"/>
      <w:marLeft w:val="0"/>
      <w:marRight w:val="0"/>
      <w:marTop w:val="0"/>
      <w:marBottom w:val="0"/>
      <w:divBdr>
        <w:top w:val="none" w:sz="0" w:space="0" w:color="auto"/>
        <w:left w:val="none" w:sz="0" w:space="0" w:color="auto"/>
        <w:bottom w:val="none" w:sz="0" w:space="0" w:color="auto"/>
        <w:right w:val="none" w:sz="0" w:space="0" w:color="auto"/>
      </w:divBdr>
    </w:div>
    <w:div w:id="386225060">
      <w:bodyDiv w:val="1"/>
      <w:marLeft w:val="0"/>
      <w:marRight w:val="0"/>
      <w:marTop w:val="0"/>
      <w:marBottom w:val="0"/>
      <w:divBdr>
        <w:top w:val="none" w:sz="0" w:space="0" w:color="auto"/>
        <w:left w:val="none" w:sz="0" w:space="0" w:color="auto"/>
        <w:bottom w:val="none" w:sz="0" w:space="0" w:color="auto"/>
        <w:right w:val="none" w:sz="0" w:space="0" w:color="auto"/>
      </w:divBdr>
    </w:div>
    <w:div w:id="390227476">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03793602">
      <w:bodyDiv w:val="1"/>
      <w:marLeft w:val="0"/>
      <w:marRight w:val="0"/>
      <w:marTop w:val="0"/>
      <w:marBottom w:val="0"/>
      <w:divBdr>
        <w:top w:val="none" w:sz="0" w:space="0" w:color="auto"/>
        <w:left w:val="none" w:sz="0" w:space="0" w:color="auto"/>
        <w:bottom w:val="none" w:sz="0" w:space="0" w:color="auto"/>
        <w:right w:val="none" w:sz="0" w:space="0" w:color="auto"/>
      </w:divBdr>
    </w:div>
    <w:div w:id="430128324">
      <w:bodyDiv w:val="1"/>
      <w:marLeft w:val="0"/>
      <w:marRight w:val="0"/>
      <w:marTop w:val="0"/>
      <w:marBottom w:val="0"/>
      <w:divBdr>
        <w:top w:val="none" w:sz="0" w:space="0" w:color="auto"/>
        <w:left w:val="none" w:sz="0" w:space="0" w:color="auto"/>
        <w:bottom w:val="none" w:sz="0" w:space="0" w:color="auto"/>
        <w:right w:val="none" w:sz="0" w:space="0" w:color="auto"/>
      </w:divBdr>
    </w:div>
    <w:div w:id="471875931">
      <w:bodyDiv w:val="1"/>
      <w:marLeft w:val="0"/>
      <w:marRight w:val="0"/>
      <w:marTop w:val="0"/>
      <w:marBottom w:val="0"/>
      <w:divBdr>
        <w:top w:val="none" w:sz="0" w:space="0" w:color="auto"/>
        <w:left w:val="none" w:sz="0" w:space="0" w:color="auto"/>
        <w:bottom w:val="none" w:sz="0" w:space="0" w:color="auto"/>
        <w:right w:val="none" w:sz="0" w:space="0" w:color="auto"/>
      </w:divBdr>
    </w:div>
    <w:div w:id="499735210">
      <w:bodyDiv w:val="1"/>
      <w:marLeft w:val="0"/>
      <w:marRight w:val="0"/>
      <w:marTop w:val="0"/>
      <w:marBottom w:val="0"/>
      <w:divBdr>
        <w:top w:val="none" w:sz="0" w:space="0" w:color="auto"/>
        <w:left w:val="none" w:sz="0" w:space="0" w:color="auto"/>
        <w:bottom w:val="none" w:sz="0" w:space="0" w:color="auto"/>
        <w:right w:val="none" w:sz="0" w:space="0" w:color="auto"/>
      </w:divBdr>
    </w:div>
    <w:div w:id="511380902">
      <w:bodyDiv w:val="1"/>
      <w:marLeft w:val="0"/>
      <w:marRight w:val="0"/>
      <w:marTop w:val="0"/>
      <w:marBottom w:val="0"/>
      <w:divBdr>
        <w:top w:val="none" w:sz="0" w:space="0" w:color="auto"/>
        <w:left w:val="none" w:sz="0" w:space="0" w:color="auto"/>
        <w:bottom w:val="none" w:sz="0" w:space="0" w:color="auto"/>
        <w:right w:val="none" w:sz="0" w:space="0" w:color="auto"/>
      </w:divBdr>
    </w:div>
    <w:div w:id="548347598">
      <w:bodyDiv w:val="1"/>
      <w:marLeft w:val="0"/>
      <w:marRight w:val="0"/>
      <w:marTop w:val="0"/>
      <w:marBottom w:val="0"/>
      <w:divBdr>
        <w:top w:val="none" w:sz="0" w:space="0" w:color="auto"/>
        <w:left w:val="none" w:sz="0" w:space="0" w:color="auto"/>
        <w:bottom w:val="none" w:sz="0" w:space="0" w:color="auto"/>
        <w:right w:val="none" w:sz="0" w:space="0" w:color="auto"/>
      </w:divBdr>
    </w:div>
    <w:div w:id="555356863">
      <w:bodyDiv w:val="1"/>
      <w:marLeft w:val="0"/>
      <w:marRight w:val="0"/>
      <w:marTop w:val="0"/>
      <w:marBottom w:val="0"/>
      <w:divBdr>
        <w:top w:val="none" w:sz="0" w:space="0" w:color="auto"/>
        <w:left w:val="none" w:sz="0" w:space="0" w:color="auto"/>
        <w:bottom w:val="none" w:sz="0" w:space="0" w:color="auto"/>
        <w:right w:val="none" w:sz="0" w:space="0" w:color="auto"/>
      </w:divBdr>
    </w:div>
    <w:div w:id="568736258">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46280270">
      <w:bodyDiv w:val="1"/>
      <w:marLeft w:val="0"/>
      <w:marRight w:val="0"/>
      <w:marTop w:val="0"/>
      <w:marBottom w:val="0"/>
      <w:divBdr>
        <w:top w:val="none" w:sz="0" w:space="0" w:color="auto"/>
        <w:left w:val="none" w:sz="0" w:space="0" w:color="auto"/>
        <w:bottom w:val="none" w:sz="0" w:space="0" w:color="auto"/>
        <w:right w:val="none" w:sz="0" w:space="0" w:color="auto"/>
      </w:divBdr>
    </w:div>
    <w:div w:id="649938909">
      <w:bodyDiv w:val="1"/>
      <w:marLeft w:val="0"/>
      <w:marRight w:val="0"/>
      <w:marTop w:val="0"/>
      <w:marBottom w:val="0"/>
      <w:divBdr>
        <w:top w:val="none" w:sz="0" w:space="0" w:color="auto"/>
        <w:left w:val="none" w:sz="0" w:space="0" w:color="auto"/>
        <w:bottom w:val="none" w:sz="0" w:space="0" w:color="auto"/>
        <w:right w:val="none" w:sz="0" w:space="0" w:color="auto"/>
      </w:divBdr>
    </w:div>
    <w:div w:id="684945835">
      <w:bodyDiv w:val="1"/>
      <w:marLeft w:val="0"/>
      <w:marRight w:val="0"/>
      <w:marTop w:val="0"/>
      <w:marBottom w:val="0"/>
      <w:divBdr>
        <w:top w:val="none" w:sz="0" w:space="0" w:color="auto"/>
        <w:left w:val="none" w:sz="0" w:space="0" w:color="auto"/>
        <w:bottom w:val="none" w:sz="0" w:space="0" w:color="auto"/>
        <w:right w:val="none" w:sz="0" w:space="0" w:color="auto"/>
      </w:divBdr>
    </w:div>
    <w:div w:id="707608027">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4896617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59047680">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899481691">
      <w:bodyDiv w:val="1"/>
      <w:marLeft w:val="0"/>
      <w:marRight w:val="0"/>
      <w:marTop w:val="0"/>
      <w:marBottom w:val="0"/>
      <w:divBdr>
        <w:top w:val="none" w:sz="0" w:space="0" w:color="auto"/>
        <w:left w:val="none" w:sz="0" w:space="0" w:color="auto"/>
        <w:bottom w:val="none" w:sz="0" w:space="0" w:color="auto"/>
        <w:right w:val="none" w:sz="0" w:space="0" w:color="auto"/>
      </w:divBdr>
    </w:div>
    <w:div w:id="899904540">
      <w:bodyDiv w:val="1"/>
      <w:marLeft w:val="0"/>
      <w:marRight w:val="0"/>
      <w:marTop w:val="0"/>
      <w:marBottom w:val="0"/>
      <w:divBdr>
        <w:top w:val="none" w:sz="0" w:space="0" w:color="auto"/>
        <w:left w:val="none" w:sz="0" w:space="0" w:color="auto"/>
        <w:bottom w:val="none" w:sz="0" w:space="0" w:color="auto"/>
        <w:right w:val="none" w:sz="0" w:space="0" w:color="auto"/>
      </w:divBdr>
    </w:div>
    <w:div w:id="901871753">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2931436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41649543">
      <w:bodyDiv w:val="1"/>
      <w:marLeft w:val="0"/>
      <w:marRight w:val="0"/>
      <w:marTop w:val="0"/>
      <w:marBottom w:val="0"/>
      <w:divBdr>
        <w:top w:val="none" w:sz="0" w:space="0" w:color="auto"/>
        <w:left w:val="none" w:sz="0" w:space="0" w:color="auto"/>
        <w:bottom w:val="none" w:sz="0" w:space="0" w:color="auto"/>
        <w:right w:val="none" w:sz="0" w:space="0" w:color="auto"/>
      </w:divBdr>
    </w:div>
    <w:div w:id="951519182">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95186245">
      <w:bodyDiv w:val="1"/>
      <w:marLeft w:val="0"/>
      <w:marRight w:val="0"/>
      <w:marTop w:val="0"/>
      <w:marBottom w:val="0"/>
      <w:divBdr>
        <w:top w:val="none" w:sz="0" w:space="0" w:color="auto"/>
        <w:left w:val="none" w:sz="0" w:space="0" w:color="auto"/>
        <w:bottom w:val="none" w:sz="0" w:space="0" w:color="auto"/>
        <w:right w:val="none" w:sz="0" w:space="0" w:color="auto"/>
      </w:divBdr>
    </w:div>
    <w:div w:id="1089496560">
      <w:bodyDiv w:val="1"/>
      <w:marLeft w:val="0"/>
      <w:marRight w:val="0"/>
      <w:marTop w:val="0"/>
      <w:marBottom w:val="0"/>
      <w:divBdr>
        <w:top w:val="none" w:sz="0" w:space="0" w:color="auto"/>
        <w:left w:val="none" w:sz="0" w:space="0" w:color="auto"/>
        <w:bottom w:val="none" w:sz="0" w:space="0" w:color="auto"/>
        <w:right w:val="none" w:sz="0" w:space="0" w:color="auto"/>
      </w:divBdr>
    </w:div>
    <w:div w:id="11641252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80588270">
      <w:bodyDiv w:val="1"/>
      <w:marLeft w:val="0"/>
      <w:marRight w:val="0"/>
      <w:marTop w:val="0"/>
      <w:marBottom w:val="0"/>
      <w:divBdr>
        <w:top w:val="none" w:sz="0" w:space="0" w:color="auto"/>
        <w:left w:val="none" w:sz="0" w:space="0" w:color="auto"/>
        <w:bottom w:val="none" w:sz="0" w:space="0" w:color="auto"/>
        <w:right w:val="none" w:sz="0" w:space="0" w:color="auto"/>
      </w:divBdr>
    </w:div>
    <w:div w:id="1196847566">
      <w:bodyDiv w:val="1"/>
      <w:marLeft w:val="0"/>
      <w:marRight w:val="0"/>
      <w:marTop w:val="0"/>
      <w:marBottom w:val="0"/>
      <w:divBdr>
        <w:top w:val="none" w:sz="0" w:space="0" w:color="auto"/>
        <w:left w:val="none" w:sz="0" w:space="0" w:color="auto"/>
        <w:bottom w:val="none" w:sz="0" w:space="0" w:color="auto"/>
        <w:right w:val="none" w:sz="0" w:space="0" w:color="auto"/>
      </w:divBdr>
    </w:div>
    <w:div w:id="1202671127">
      <w:bodyDiv w:val="1"/>
      <w:marLeft w:val="0"/>
      <w:marRight w:val="0"/>
      <w:marTop w:val="0"/>
      <w:marBottom w:val="0"/>
      <w:divBdr>
        <w:top w:val="none" w:sz="0" w:space="0" w:color="auto"/>
        <w:left w:val="none" w:sz="0" w:space="0" w:color="auto"/>
        <w:bottom w:val="none" w:sz="0" w:space="0" w:color="auto"/>
        <w:right w:val="none" w:sz="0" w:space="0" w:color="auto"/>
      </w:divBdr>
    </w:div>
    <w:div w:id="1217474969">
      <w:bodyDiv w:val="1"/>
      <w:marLeft w:val="0"/>
      <w:marRight w:val="0"/>
      <w:marTop w:val="0"/>
      <w:marBottom w:val="0"/>
      <w:divBdr>
        <w:top w:val="none" w:sz="0" w:space="0" w:color="auto"/>
        <w:left w:val="none" w:sz="0" w:space="0" w:color="auto"/>
        <w:bottom w:val="none" w:sz="0" w:space="0" w:color="auto"/>
        <w:right w:val="none" w:sz="0" w:space="0" w:color="auto"/>
      </w:divBdr>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284310349">
      <w:bodyDiv w:val="1"/>
      <w:marLeft w:val="0"/>
      <w:marRight w:val="0"/>
      <w:marTop w:val="0"/>
      <w:marBottom w:val="0"/>
      <w:divBdr>
        <w:top w:val="none" w:sz="0" w:space="0" w:color="auto"/>
        <w:left w:val="none" w:sz="0" w:space="0" w:color="auto"/>
        <w:bottom w:val="none" w:sz="0" w:space="0" w:color="auto"/>
        <w:right w:val="none" w:sz="0" w:space="0" w:color="auto"/>
      </w:divBdr>
    </w:div>
    <w:div w:id="1287159375">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08575324">
      <w:bodyDiv w:val="1"/>
      <w:marLeft w:val="0"/>
      <w:marRight w:val="0"/>
      <w:marTop w:val="0"/>
      <w:marBottom w:val="0"/>
      <w:divBdr>
        <w:top w:val="none" w:sz="0" w:space="0" w:color="auto"/>
        <w:left w:val="none" w:sz="0" w:space="0" w:color="auto"/>
        <w:bottom w:val="none" w:sz="0" w:space="0" w:color="auto"/>
        <w:right w:val="none" w:sz="0" w:space="0" w:color="auto"/>
      </w:divBdr>
    </w:div>
    <w:div w:id="1495300127">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43253032">
      <w:bodyDiv w:val="1"/>
      <w:marLeft w:val="0"/>
      <w:marRight w:val="0"/>
      <w:marTop w:val="0"/>
      <w:marBottom w:val="0"/>
      <w:divBdr>
        <w:top w:val="none" w:sz="0" w:space="0" w:color="auto"/>
        <w:left w:val="none" w:sz="0" w:space="0" w:color="auto"/>
        <w:bottom w:val="none" w:sz="0" w:space="0" w:color="auto"/>
        <w:right w:val="none" w:sz="0" w:space="0" w:color="auto"/>
      </w:divBdr>
    </w:div>
    <w:div w:id="1580094241">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24209054">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52138043">
      <w:bodyDiv w:val="1"/>
      <w:marLeft w:val="0"/>
      <w:marRight w:val="0"/>
      <w:marTop w:val="0"/>
      <w:marBottom w:val="0"/>
      <w:divBdr>
        <w:top w:val="none" w:sz="0" w:space="0" w:color="auto"/>
        <w:left w:val="none" w:sz="0" w:space="0" w:color="auto"/>
        <w:bottom w:val="none" w:sz="0" w:space="0" w:color="auto"/>
        <w:right w:val="none" w:sz="0" w:space="0" w:color="auto"/>
      </w:divBdr>
    </w:div>
    <w:div w:id="1872768216">
      <w:bodyDiv w:val="1"/>
      <w:marLeft w:val="0"/>
      <w:marRight w:val="0"/>
      <w:marTop w:val="0"/>
      <w:marBottom w:val="0"/>
      <w:divBdr>
        <w:top w:val="none" w:sz="0" w:space="0" w:color="auto"/>
        <w:left w:val="none" w:sz="0" w:space="0" w:color="auto"/>
        <w:bottom w:val="none" w:sz="0" w:space="0" w:color="auto"/>
        <w:right w:val="none" w:sz="0" w:space="0" w:color="auto"/>
      </w:divBdr>
    </w:div>
    <w:div w:id="1900824787">
      <w:bodyDiv w:val="1"/>
      <w:marLeft w:val="0"/>
      <w:marRight w:val="0"/>
      <w:marTop w:val="0"/>
      <w:marBottom w:val="0"/>
      <w:divBdr>
        <w:top w:val="none" w:sz="0" w:space="0" w:color="auto"/>
        <w:left w:val="none" w:sz="0" w:space="0" w:color="auto"/>
        <w:bottom w:val="none" w:sz="0" w:space="0" w:color="auto"/>
        <w:right w:val="none" w:sz="0" w:space="0" w:color="auto"/>
      </w:divBdr>
    </w:div>
    <w:div w:id="1914730806">
      <w:bodyDiv w:val="1"/>
      <w:marLeft w:val="0"/>
      <w:marRight w:val="0"/>
      <w:marTop w:val="0"/>
      <w:marBottom w:val="0"/>
      <w:divBdr>
        <w:top w:val="none" w:sz="0" w:space="0" w:color="auto"/>
        <w:left w:val="none" w:sz="0" w:space="0" w:color="auto"/>
        <w:bottom w:val="none" w:sz="0" w:space="0" w:color="auto"/>
        <w:right w:val="none" w:sz="0" w:space="0" w:color="auto"/>
      </w:divBdr>
    </w:div>
    <w:div w:id="1954508768">
      <w:bodyDiv w:val="1"/>
      <w:marLeft w:val="0"/>
      <w:marRight w:val="0"/>
      <w:marTop w:val="0"/>
      <w:marBottom w:val="0"/>
      <w:divBdr>
        <w:top w:val="none" w:sz="0" w:space="0" w:color="auto"/>
        <w:left w:val="none" w:sz="0" w:space="0" w:color="auto"/>
        <w:bottom w:val="none" w:sz="0" w:space="0" w:color="auto"/>
        <w:right w:val="none" w:sz="0" w:space="0" w:color="auto"/>
      </w:divBdr>
    </w:div>
    <w:div w:id="1994212803">
      <w:bodyDiv w:val="1"/>
      <w:marLeft w:val="0"/>
      <w:marRight w:val="0"/>
      <w:marTop w:val="0"/>
      <w:marBottom w:val="0"/>
      <w:divBdr>
        <w:top w:val="none" w:sz="0" w:space="0" w:color="auto"/>
        <w:left w:val="none" w:sz="0" w:space="0" w:color="auto"/>
        <w:bottom w:val="none" w:sz="0" w:space="0" w:color="auto"/>
        <w:right w:val="none" w:sz="0" w:space="0" w:color="auto"/>
      </w:divBdr>
    </w:div>
    <w:div w:id="2048991169">
      <w:bodyDiv w:val="1"/>
      <w:marLeft w:val="0"/>
      <w:marRight w:val="0"/>
      <w:marTop w:val="0"/>
      <w:marBottom w:val="0"/>
      <w:divBdr>
        <w:top w:val="none" w:sz="0" w:space="0" w:color="auto"/>
        <w:left w:val="none" w:sz="0" w:space="0" w:color="auto"/>
        <w:bottom w:val="none" w:sz="0" w:space="0" w:color="auto"/>
        <w:right w:val="none" w:sz="0" w:space="0" w:color="auto"/>
      </w:divBdr>
    </w:div>
    <w:div w:id="2056003824">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178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36D2-69D8-4215-A9CB-2157048B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19370</Words>
  <Characters>110409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129520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18</cp:revision>
  <cp:lastPrinted>2021-06-02T20:27:00Z</cp:lastPrinted>
  <dcterms:created xsi:type="dcterms:W3CDTF">2021-04-02T23:17:00Z</dcterms:created>
  <dcterms:modified xsi:type="dcterms:W3CDTF">2021-06-02T20:27:00Z</dcterms:modified>
</cp:coreProperties>
</file>