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92614" w14:textId="77777777" w:rsidR="006219C6" w:rsidRPr="008A0804" w:rsidRDefault="008A20ED" w:rsidP="009C4BD2">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pacing w:val="-3"/>
          <w:sz w:val="32"/>
          <w:szCs w:val="32"/>
        </w:rPr>
      </w:pPr>
      <w:bookmarkStart w:id="0" w:name="_Toc315506633"/>
      <w:r w:rsidRPr="008A0804">
        <w:rPr>
          <w:b/>
          <w:spacing w:val="-3"/>
          <w:sz w:val="32"/>
          <w:szCs w:val="32"/>
        </w:rPr>
        <w:t>This schedule applies to</w:t>
      </w:r>
      <w:r w:rsidR="00C05CB2" w:rsidRPr="008A0804">
        <w:rPr>
          <w:b/>
          <w:spacing w:val="-3"/>
          <w:sz w:val="32"/>
          <w:szCs w:val="32"/>
        </w:rPr>
        <w:t>:</w:t>
      </w:r>
      <w:r w:rsidR="00366EB2" w:rsidRPr="008A0804">
        <w:rPr>
          <w:b/>
          <w:spacing w:val="-3"/>
          <w:sz w:val="32"/>
          <w:szCs w:val="32"/>
        </w:rPr>
        <w:t xml:space="preserve"> </w:t>
      </w:r>
      <w:r w:rsidR="0047420C" w:rsidRPr="008A0804">
        <w:rPr>
          <w:b/>
          <w:spacing w:val="-3"/>
          <w:sz w:val="32"/>
          <w:szCs w:val="32"/>
          <w:u w:val="single"/>
        </w:rPr>
        <w:t>Washington State University</w:t>
      </w:r>
      <w:bookmarkEnd w:id="0"/>
      <w:r w:rsidR="006219C6" w:rsidRPr="008A0804">
        <w:rPr>
          <w:b/>
          <w:spacing w:val="-3"/>
          <w:sz w:val="32"/>
          <w:szCs w:val="32"/>
        </w:rPr>
        <w:t xml:space="preserve"> </w:t>
      </w:r>
    </w:p>
    <w:p w14:paraId="34068384" w14:textId="77777777" w:rsidR="006219C6" w:rsidRDefault="00C05CB2" w:rsidP="009C4BD2">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78F025E9" w14:textId="77777777" w:rsidR="002E2126" w:rsidRDefault="0019371A" w:rsidP="009C4BD2">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007FD7" w:rsidRPr="00007FD7">
        <w:rPr>
          <w:color w:val="auto"/>
          <w:szCs w:val="22"/>
        </w:rPr>
        <w:t>Washington State University</w:t>
      </w:r>
      <w:r w:rsidR="00113EC2">
        <w:rPr>
          <w:szCs w:val="22"/>
        </w:rPr>
        <w:t xml:space="preserve"> </w:t>
      </w:r>
      <w:r w:rsidRPr="00C04DC1">
        <w:rPr>
          <w:szCs w:val="22"/>
        </w:rPr>
        <w:t xml:space="preserve">relating to the </w:t>
      </w:r>
      <w:r w:rsidR="00D73957">
        <w:rPr>
          <w:szCs w:val="22"/>
        </w:rPr>
        <w:t xml:space="preserve">unique </w:t>
      </w:r>
      <w:r w:rsidRPr="00C04DC1">
        <w:rPr>
          <w:szCs w:val="22"/>
        </w:rPr>
        <w:t>functions of</w:t>
      </w:r>
      <w:r w:rsidRPr="00007FD7">
        <w:rPr>
          <w:color w:val="auto"/>
          <w:szCs w:val="22"/>
        </w:rPr>
        <w:t xml:space="preserve"> </w:t>
      </w:r>
      <w:r w:rsidR="00007FD7" w:rsidRPr="00007FD7">
        <w:rPr>
          <w:color w:val="auto"/>
          <w:szCs w:val="22"/>
        </w:rPr>
        <w:t xml:space="preserve">the </w:t>
      </w:r>
      <w:r w:rsidR="009A32B8">
        <w:rPr>
          <w:color w:val="auto"/>
          <w:szCs w:val="22"/>
        </w:rPr>
        <w:t>U</w:t>
      </w:r>
      <w:r w:rsidR="00007FD7" w:rsidRPr="00007FD7">
        <w:rPr>
          <w:color w:val="auto"/>
          <w:szCs w:val="22"/>
        </w:rPr>
        <w:t>niversity.</w:t>
      </w:r>
      <w:r w:rsidR="00113EC2" w:rsidRPr="00007FD7">
        <w:rPr>
          <w:color w:val="auto"/>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p>
    <w:p w14:paraId="2FEB4D03" w14:textId="77777777" w:rsidR="006B0580" w:rsidRDefault="006B0580" w:rsidP="009C4BD2">
      <w:pPr>
        <w:rPr>
          <w:bCs/>
          <w:szCs w:val="22"/>
        </w:rPr>
      </w:pPr>
    </w:p>
    <w:p w14:paraId="70F63F2F" w14:textId="77777777" w:rsidR="002E2126" w:rsidRDefault="002E2126" w:rsidP="009C4BD2">
      <w:pPr>
        <w:rPr>
          <w:b/>
          <w:bCs/>
          <w:szCs w:val="22"/>
        </w:rPr>
      </w:pPr>
      <w:r>
        <w:rPr>
          <w:b/>
          <w:szCs w:val="22"/>
        </w:rPr>
        <w:t>Disposition of public records</w:t>
      </w:r>
    </w:p>
    <w:p w14:paraId="31E2D8C6" w14:textId="4F91AEFF" w:rsidR="00310173" w:rsidRDefault="00310173" w:rsidP="009C4BD2">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w:t>
      </w:r>
      <w:r w:rsidR="008A0804">
        <w:rPr>
          <w:bCs/>
          <w:szCs w:val="22"/>
        </w:rPr>
        <w:t xml:space="preserve">. </w:t>
      </w:r>
      <w:r>
        <w:rPr>
          <w:bCs/>
          <w:szCs w:val="22"/>
        </w:rPr>
        <w:t xml:space="preserve">Washington State Archives strongly recommends the disposition of public records at the end of their minimum retention period for the efficient and effective management of </w:t>
      </w:r>
      <w:r w:rsidR="002958FF">
        <w:rPr>
          <w:bCs/>
          <w:szCs w:val="22"/>
        </w:rPr>
        <w:t>agency</w:t>
      </w:r>
      <w:r>
        <w:rPr>
          <w:bCs/>
          <w:szCs w:val="22"/>
        </w:rPr>
        <w:t xml:space="preserve"> resources.</w:t>
      </w:r>
    </w:p>
    <w:p w14:paraId="66A2F094" w14:textId="77777777" w:rsidR="00F23239" w:rsidRDefault="00F23239" w:rsidP="009C4BD2">
      <w:pPr>
        <w:rPr>
          <w:bCs/>
          <w:szCs w:val="22"/>
        </w:rPr>
      </w:pPr>
    </w:p>
    <w:p w14:paraId="13F45701" w14:textId="77777777" w:rsidR="00F23239" w:rsidRDefault="00DF3DB1" w:rsidP="009C4BD2">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 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1FBA70CC" w14:textId="77777777" w:rsidR="003E362F" w:rsidRPr="00310173" w:rsidRDefault="003E362F" w:rsidP="009C4BD2">
      <w:pPr>
        <w:rPr>
          <w:bCs/>
          <w:szCs w:val="22"/>
        </w:rPr>
      </w:pPr>
    </w:p>
    <w:p w14:paraId="4E85F4C3" w14:textId="77777777" w:rsidR="009015F7" w:rsidRPr="00C04DC1" w:rsidRDefault="009015F7" w:rsidP="009C4BD2">
      <w:pPr>
        <w:rPr>
          <w:b/>
          <w:szCs w:val="22"/>
        </w:rPr>
      </w:pPr>
      <w:r w:rsidRPr="00C04DC1">
        <w:rPr>
          <w:b/>
          <w:szCs w:val="22"/>
        </w:rPr>
        <w:t>Revocation of previously issued records retention schedules</w:t>
      </w:r>
    </w:p>
    <w:p w14:paraId="040BAE97" w14:textId="77777777" w:rsidR="008A20ED" w:rsidRPr="002E2126" w:rsidRDefault="008A20ED" w:rsidP="009C4BD2">
      <w:pPr>
        <w:jc w:val="both"/>
        <w:rPr>
          <w:szCs w:val="22"/>
        </w:rPr>
      </w:pPr>
      <w:r w:rsidRPr="00C04DC1">
        <w:rPr>
          <w:szCs w:val="22"/>
        </w:rPr>
        <w:t>All previous</w:t>
      </w:r>
      <w:r w:rsidR="003E362F">
        <w:rPr>
          <w:szCs w:val="22"/>
        </w:rPr>
        <w:t>ly issued rec</w:t>
      </w:r>
      <w:r w:rsidR="00007FD7">
        <w:rPr>
          <w:szCs w:val="22"/>
        </w:rPr>
        <w:t xml:space="preserve">ords retention schedules to </w:t>
      </w:r>
      <w:r w:rsidR="00007FD7" w:rsidRPr="00007FD7">
        <w:rPr>
          <w:color w:val="auto"/>
          <w:szCs w:val="22"/>
        </w:rPr>
        <w:t>Washington State University</w:t>
      </w:r>
      <w:r w:rsidR="005723A7">
        <w:rPr>
          <w:color w:val="FF0000"/>
          <w:szCs w:val="22"/>
        </w:rPr>
        <w:t xml:space="preserve"> </w:t>
      </w:r>
      <w:r w:rsidRPr="00C04DC1">
        <w:rPr>
          <w:szCs w:val="22"/>
        </w:rPr>
        <w:t xml:space="preserve">are revoked. </w:t>
      </w:r>
      <w:r w:rsidR="00007FD7">
        <w:rPr>
          <w:szCs w:val="22"/>
        </w:rPr>
        <w:t xml:space="preserve">Washington State University </w:t>
      </w:r>
      <w:r w:rsidR="008C389A" w:rsidRPr="00C04DC1">
        <w:rPr>
          <w:szCs w:val="22"/>
        </w:rPr>
        <w:t>must</w:t>
      </w:r>
      <w:r w:rsidRPr="00C04DC1">
        <w:rPr>
          <w:szCs w:val="22"/>
        </w:rPr>
        <w:t xml:space="preserve"> ensure that the retention and disposition of public records is in accordance with current, approved records retention schedules.  </w:t>
      </w:r>
      <w:r w:rsidRPr="00C04DC1">
        <w:rPr>
          <w:sz w:val="20"/>
          <w:szCs w:val="20"/>
        </w:rPr>
        <w:t xml:space="preserve"> </w:t>
      </w:r>
    </w:p>
    <w:p w14:paraId="4F3590D9" w14:textId="09C90D5E" w:rsidR="009015F7" w:rsidRPr="00C04DC1" w:rsidRDefault="009015F7" w:rsidP="009C4BD2">
      <w:pPr>
        <w:rPr>
          <w:szCs w:val="22"/>
        </w:rPr>
      </w:pPr>
    </w:p>
    <w:p w14:paraId="5502C54C" w14:textId="77629537" w:rsidR="009015F7" w:rsidRPr="00C04DC1" w:rsidRDefault="009015F7" w:rsidP="009C4BD2">
      <w:pPr>
        <w:rPr>
          <w:b/>
          <w:bCs/>
          <w:szCs w:val="22"/>
        </w:rPr>
      </w:pPr>
      <w:r w:rsidRPr="00C04DC1">
        <w:rPr>
          <w:b/>
          <w:bCs/>
          <w:szCs w:val="22"/>
        </w:rPr>
        <w:t>Authority</w:t>
      </w:r>
    </w:p>
    <w:p w14:paraId="6657E719" w14:textId="5D895D96" w:rsidR="009015F7" w:rsidRPr="00AC230F" w:rsidRDefault="009015F7" w:rsidP="009C4BD2">
      <w:pPr>
        <w:tabs>
          <w:tab w:val="left" w:pos="11610"/>
        </w:tabs>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on</w:t>
      </w:r>
      <w:r w:rsidR="004E610F">
        <w:rPr>
          <w:color w:val="auto"/>
          <w:szCs w:val="22"/>
        </w:rPr>
        <w:t xml:space="preserve"> </w:t>
      </w:r>
      <w:r w:rsidR="00427C1F" w:rsidRPr="00662806">
        <w:rPr>
          <w:color w:val="auto"/>
          <w:szCs w:val="22"/>
        </w:rPr>
        <w:t>February 5,</w:t>
      </w:r>
      <w:r w:rsidR="00DD0118" w:rsidRPr="00662806">
        <w:rPr>
          <w:color w:val="auto"/>
          <w:szCs w:val="22"/>
        </w:rPr>
        <w:t xml:space="preserve"> 2025</w:t>
      </w:r>
      <w:r w:rsidR="006B0580">
        <w:rPr>
          <w:color w:val="auto"/>
          <w:szCs w:val="22"/>
        </w:rPr>
        <w:t>.</w:t>
      </w: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A577DC" w:rsidRPr="00C04DC1" w14:paraId="4FA5479B" w14:textId="77777777" w:rsidTr="005D446D">
        <w:trPr>
          <w:trHeight w:val="320"/>
        </w:trPr>
        <w:tc>
          <w:tcPr>
            <w:tcW w:w="3602" w:type="dxa"/>
            <w:shd w:val="clear" w:color="auto" w:fill="auto"/>
            <w:tcMar>
              <w:top w:w="40" w:type="dxa"/>
              <w:left w:w="40" w:type="dxa"/>
              <w:bottom w:w="40" w:type="dxa"/>
              <w:right w:w="40" w:type="dxa"/>
            </w:tcMar>
          </w:tcPr>
          <w:p w14:paraId="0273CD95" w14:textId="77777777" w:rsidR="00A577DC" w:rsidRDefault="00A577DC" w:rsidP="005D446D">
            <w:pPr>
              <w:tabs>
                <w:tab w:val="left" w:pos="540"/>
                <w:tab w:val="left" w:pos="5670"/>
                <w:tab w:val="left" w:pos="10890"/>
              </w:tabs>
              <w:ind w:left="43"/>
              <w:jc w:val="center"/>
              <w:rPr>
                <w:bCs/>
                <w:i/>
                <w:color w:val="404040"/>
                <w:sz w:val="23"/>
                <w:szCs w:val="23"/>
              </w:rPr>
            </w:pPr>
          </w:p>
          <w:p w14:paraId="2FA274C4" w14:textId="3BBD6F38" w:rsidR="00A577DC" w:rsidRDefault="009A7F40" w:rsidP="005D446D">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666606C" w14:textId="77777777" w:rsidR="00A577DC" w:rsidRPr="003E362F" w:rsidRDefault="00A577DC" w:rsidP="005D446D">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208DB1DA" w14:textId="77777777" w:rsidR="00A577DC" w:rsidRPr="00E86BDE" w:rsidRDefault="00A577DC" w:rsidP="005D446D">
            <w:pPr>
              <w:tabs>
                <w:tab w:val="left" w:pos="540"/>
                <w:tab w:val="left" w:pos="5670"/>
                <w:tab w:val="left" w:pos="10890"/>
              </w:tabs>
              <w:jc w:val="center"/>
              <w:rPr>
                <w:b/>
                <w:bCs/>
                <w:sz w:val="20"/>
                <w:szCs w:val="20"/>
              </w:rPr>
            </w:pPr>
            <w:r w:rsidRPr="00E86BDE">
              <w:rPr>
                <w:b/>
                <w:bCs/>
                <w:sz w:val="20"/>
                <w:szCs w:val="20"/>
              </w:rPr>
              <w:t>For the State Auditor:</w:t>
            </w:r>
          </w:p>
          <w:p w14:paraId="76ECCEE2" w14:textId="77777777" w:rsidR="00A577DC" w:rsidRPr="004B0EEB" w:rsidRDefault="00A577DC" w:rsidP="005D446D">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75C9BA5F" w14:textId="77777777" w:rsidR="00A577DC" w:rsidRDefault="00A577DC" w:rsidP="005D446D">
            <w:pPr>
              <w:tabs>
                <w:tab w:val="left" w:pos="180"/>
                <w:tab w:val="left" w:pos="5310"/>
                <w:tab w:val="left" w:pos="10440"/>
              </w:tabs>
              <w:jc w:val="center"/>
              <w:rPr>
                <w:bCs/>
                <w:i/>
                <w:color w:val="404040"/>
                <w:sz w:val="23"/>
                <w:szCs w:val="23"/>
              </w:rPr>
            </w:pPr>
          </w:p>
          <w:p w14:paraId="56FFBB88" w14:textId="170D0108" w:rsidR="00A577DC" w:rsidRDefault="009A7F40" w:rsidP="005D446D">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2BCA3556" w14:textId="77777777" w:rsidR="00A577DC" w:rsidRPr="003E362F" w:rsidRDefault="00A577DC" w:rsidP="005D446D">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076CF16C" w14:textId="77777777" w:rsidR="00A577DC" w:rsidRPr="00E86BDE" w:rsidRDefault="00A577DC" w:rsidP="005D446D">
            <w:pPr>
              <w:tabs>
                <w:tab w:val="left" w:pos="540"/>
                <w:tab w:val="left" w:pos="5670"/>
                <w:tab w:val="left" w:pos="10890"/>
              </w:tabs>
              <w:ind w:left="43"/>
              <w:jc w:val="center"/>
              <w:rPr>
                <w:b/>
                <w:bCs/>
                <w:sz w:val="20"/>
                <w:szCs w:val="20"/>
              </w:rPr>
            </w:pPr>
            <w:r w:rsidRPr="00E86BDE">
              <w:rPr>
                <w:b/>
                <w:bCs/>
                <w:sz w:val="20"/>
                <w:szCs w:val="20"/>
              </w:rPr>
              <w:t>For the Attorney General:</w:t>
            </w:r>
          </w:p>
          <w:p w14:paraId="79767327" w14:textId="77777777" w:rsidR="00A577DC" w:rsidRPr="004B0EEB" w:rsidRDefault="00A577DC" w:rsidP="005D446D">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502CA4D7" w14:textId="77777777" w:rsidR="00A577DC" w:rsidRPr="00437375" w:rsidRDefault="00A577DC" w:rsidP="005D446D">
            <w:pPr>
              <w:tabs>
                <w:tab w:val="left" w:pos="180"/>
                <w:tab w:val="left" w:pos="5310"/>
                <w:tab w:val="left" w:pos="10440"/>
              </w:tabs>
              <w:jc w:val="center"/>
              <w:rPr>
                <w:bCs/>
                <w:i/>
                <w:color w:val="404040"/>
                <w:sz w:val="23"/>
                <w:szCs w:val="23"/>
              </w:rPr>
            </w:pPr>
          </w:p>
          <w:p w14:paraId="5BBCA7BE" w14:textId="07B742CE" w:rsidR="00A577DC" w:rsidRPr="00437375" w:rsidRDefault="009A7F40" w:rsidP="005D446D">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F7C037B" w14:textId="77777777" w:rsidR="00A577DC" w:rsidRPr="00437375" w:rsidRDefault="00A577DC" w:rsidP="005D446D">
            <w:pPr>
              <w:tabs>
                <w:tab w:val="left" w:pos="540"/>
                <w:tab w:val="left" w:pos="5670"/>
                <w:tab w:val="left" w:pos="10890"/>
              </w:tabs>
              <w:ind w:left="43"/>
              <w:jc w:val="center"/>
              <w:rPr>
                <w:bCs/>
                <w:i/>
                <w:sz w:val="4"/>
                <w:szCs w:val="4"/>
              </w:rPr>
            </w:pPr>
            <w:r w:rsidRPr="00437375">
              <w:rPr>
                <w:bCs/>
                <w:i/>
                <w:sz w:val="4"/>
                <w:szCs w:val="4"/>
              </w:rPr>
              <w:t>___________________________________________________________________________________________________________________________________________________________</w:t>
            </w:r>
          </w:p>
          <w:p w14:paraId="039E6F43" w14:textId="77777777" w:rsidR="00A577DC" w:rsidRPr="00437375" w:rsidRDefault="00A577DC" w:rsidP="005D446D">
            <w:pPr>
              <w:tabs>
                <w:tab w:val="left" w:pos="540"/>
                <w:tab w:val="left" w:pos="5670"/>
                <w:tab w:val="left" w:pos="10890"/>
              </w:tabs>
              <w:ind w:left="43"/>
              <w:jc w:val="center"/>
              <w:rPr>
                <w:b/>
                <w:bCs/>
                <w:sz w:val="20"/>
                <w:szCs w:val="20"/>
              </w:rPr>
            </w:pPr>
            <w:r w:rsidRPr="00437375">
              <w:rPr>
                <w:b/>
                <w:bCs/>
                <w:sz w:val="20"/>
                <w:szCs w:val="20"/>
              </w:rPr>
              <w:t>For the Office of Financial Management:</w:t>
            </w:r>
          </w:p>
          <w:p w14:paraId="701F0E44" w14:textId="04E7F35C" w:rsidR="00A577DC" w:rsidRPr="00437375" w:rsidRDefault="004923F0" w:rsidP="005D446D">
            <w:pPr>
              <w:tabs>
                <w:tab w:val="left" w:pos="540"/>
                <w:tab w:val="left" w:pos="5670"/>
                <w:tab w:val="left" w:pos="10890"/>
              </w:tabs>
              <w:ind w:left="43"/>
              <w:jc w:val="center"/>
              <w:rPr>
                <w:b/>
                <w:bCs/>
                <w:sz w:val="20"/>
                <w:szCs w:val="20"/>
              </w:rPr>
            </w:pPr>
            <w:r>
              <w:rPr>
                <w:b/>
                <w:bCs/>
                <w:sz w:val="20"/>
                <w:szCs w:val="20"/>
              </w:rPr>
              <w:t>Marie Davis</w:t>
            </w:r>
          </w:p>
        </w:tc>
        <w:tc>
          <w:tcPr>
            <w:tcW w:w="3603" w:type="dxa"/>
            <w:shd w:val="clear" w:color="auto" w:fill="auto"/>
          </w:tcPr>
          <w:p w14:paraId="727337FE" w14:textId="77777777" w:rsidR="00A577DC" w:rsidRDefault="00A577DC" w:rsidP="005D446D">
            <w:pPr>
              <w:tabs>
                <w:tab w:val="left" w:pos="180"/>
                <w:tab w:val="left" w:pos="5310"/>
                <w:tab w:val="left" w:pos="10440"/>
              </w:tabs>
              <w:jc w:val="center"/>
              <w:rPr>
                <w:bCs/>
                <w:i/>
                <w:color w:val="404040"/>
                <w:sz w:val="23"/>
                <w:szCs w:val="23"/>
              </w:rPr>
            </w:pPr>
          </w:p>
          <w:p w14:paraId="4937FDB0" w14:textId="2AEB2928" w:rsidR="00A577DC" w:rsidRDefault="009A7F40" w:rsidP="005D446D">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40C30DE" w14:textId="77777777" w:rsidR="00A577DC" w:rsidRPr="00E86BDE" w:rsidRDefault="00A577DC" w:rsidP="005D446D">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62BB65A6" w14:textId="77777777" w:rsidR="00A577DC" w:rsidRPr="00E86BDE" w:rsidRDefault="00A577DC" w:rsidP="005D446D">
            <w:pPr>
              <w:tabs>
                <w:tab w:val="left" w:pos="540"/>
                <w:tab w:val="left" w:pos="5670"/>
                <w:tab w:val="left" w:pos="10890"/>
              </w:tabs>
              <w:ind w:left="69"/>
              <w:jc w:val="center"/>
              <w:rPr>
                <w:b/>
                <w:bCs/>
                <w:sz w:val="20"/>
                <w:szCs w:val="20"/>
              </w:rPr>
            </w:pPr>
            <w:r w:rsidRPr="00E86BDE">
              <w:rPr>
                <w:b/>
                <w:bCs/>
                <w:sz w:val="20"/>
                <w:szCs w:val="20"/>
              </w:rPr>
              <w:t>The State Archivist:</w:t>
            </w:r>
          </w:p>
          <w:p w14:paraId="4A378990" w14:textId="41CD647E" w:rsidR="00A577DC" w:rsidRPr="004B0EEB" w:rsidRDefault="00A577DC" w:rsidP="005D446D">
            <w:pPr>
              <w:tabs>
                <w:tab w:val="left" w:pos="540"/>
                <w:tab w:val="left" w:pos="5670"/>
                <w:tab w:val="left" w:pos="10890"/>
              </w:tabs>
              <w:ind w:left="69"/>
              <w:jc w:val="center"/>
              <w:rPr>
                <w:b/>
                <w:bCs/>
                <w:szCs w:val="22"/>
                <w:highlight w:val="yellow"/>
              </w:rPr>
            </w:pPr>
            <w:r w:rsidRPr="00E86BDE">
              <w:rPr>
                <w:b/>
                <w:bCs/>
                <w:sz w:val="20"/>
                <w:szCs w:val="20"/>
              </w:rPr>
              <w:t xml:space="preserve"> </w:t>
            </w:r>
            <w:r w:rsidR="004923F0">
              <w:rPr>
                <w:b/>
                <w:bCs/>
                <w:sz w:val="20"/>
                <w:szCs w:val="20"/>
              </w:rPr>
              <w:t>Heather Hirotaka</w:t>
            </w:r>
          </w:p>
        </w:tc>
      </w:tr>
    </w:tbl>
    <w:p w14:paraId="554998E6" w14:textId="28BA06D8" w:rsidR="00C44D86" w:rsidRPr="00C04DC1" w:rsidRDefault="00C44D86">
      <w:pPr>
        <w:tabs>
          <w:tab w:val="left" w:pos="11610"/>
        </w:tabs>
        <w:jc w:val="both"/>
        <w:rPr>
          <w:szCs w:val="22"/>
        </w:rPr>
      </w:pPr>
    </w:p>
    <w:p w14:paraId="3A4697DB" w14:textId="77777777" w:rsidR="006219C6" w:rsidRDefault="006219C6">
      <w:pPr>
        <w:pStyle w:val="StyleNormal16NotBold"/>
        <w:jc w:val="left"/>
      </w:pPr>
    </w:p>
    <w:p w14:paraId="413C8C8B" w14:textId="77777777" w:rsidR="0019371A" w:rsidRPr="00C04DC1" w:rsidRDefault="0019371A">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09"/>
        <w:gridCol w:w="10591"/>
        <w:gridCol w:w="7"/>
      </w:tblGrid>
      <w:tr w:rsidR="0019371A" w:rsidRPr="00C04DC1" w14:paraId="6C160E3A"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AE87E1F" w14:textId="77777777" w:rsidR="0019371A" w:rsidRPr="00C04DC1" w:rsidRDefault="0019371A">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43B4BFE" w14:textId="77777777" w:rsidR="0019371A" w:rsidRPr="00C04DC1" w:rsidRDefault="0019371A">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01DF3C39" w14:textId="77777777" w:rsidR="0019371A" w:rsidRPr="00C04DC1" w:rsidRDefault="0019371A">
            <w:pPr>
              <w:jc w:val="center"/>
              <w:rPr>
                <w:szCs w:val="22"/>
              </w:rPr>
            </w:pPr>
            <w:r w:rsidRPr="00C04DC1">
              <w:rPr>
                <w:szCs w:val="22"/>
              </w:rPr>
              <w:t>Extent of Revision</w:t>
            </w:r>
          </w:p>
        </w:tc>
      </w:tr>
      <w:tr w:rsidR="00C44D86" w:rsidRPr="00C04DC1" w14:paraId="14705C52" w14:textId="77777777" w:rsidTr="009E3C2E">
        <w:trPr>
          <w:trHeight w:val="390"/>
        </w:trPr>
        <w:tc>
          <w:tcPr>
            <w:tcW w:w="1253" w:type="dxa"/>
            <w:tcBorders>
              <w:top w:val="double" w:sz="4" w:space="0" w:color="auto"/>
              <w:bottom w:val="single" w:sz="4" w:space="0" w:color="auto"/>
              <w:right w:val="single" w:sz="6" w:space="0" w:color="auto"/>
            </w:tcBorders>
            <w:vAlign w:val="center"/>
          </w:tcPr>
          <w:p w14:paraId="252CB7C4" w14:textId="77777777" w:rsidR="00C44D86" w:rsidRPr="00D73957" w:rsidRDefault="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F92ABF3" w14:textId="77777777" w:rsidR="00C44D86" w:rsidRPr="006B0580" w:rsidRDefault="002C3510">
            <w:pPr>
              <w:spacing w:before="60" w:after="60"/>
              <w:jc w:val="center"/>
              <w:rPr>
                <w:color w:val="auto"/>
                <w:szCs w:val="22"/>
                <w:highlight w:val="yellow"/>
              </w:rPr>
            </w:pPr>
            <w:r>
              <w:rPr>
                <w:color w:val="auto"/>
                <w:szCs w:val="22"/>
              </w:rPr>
              <w:t>June</w:t>
            </w:r>
            <w:r w:rsidR="006B0580" w:rsidRPr="006B0580">
              <w:rPr>
                <w:color w:val="auto"/>
                <w:szCs w:val="22"/>
              </w:rPr>
              <w:t xml:space="preserve"> </w:t>
            </w:r>
            <w:r w:rsidR="001271E0">
              <w:rPr>
                <w:color w:val="auto"/>
                <w:szCs w:val="22"/>
              </w:rPr>
              <w:t>29</w:t>
            </w:r>
            <w:r w:rsidR="001E6F18" w:rsidRPr="006B0580">
              <w:rPr>
                <w:color w:val="auto"/>
                <w:szCs w:val="22"/>
              </w:rPr>
              <w:t>,</w:t>
            </w:r>
            <w:r w:rsidR="009722C9" w:rsidRPr="006B0580">
              <w:rPr>
                <w:color w:val="auto"/>
                <w:szCs w:val="22"/>
              </w:rPr>
              <w:t xml:space="preserve"> </w:t>
            </w:r>
            <w:r w:rsidR="00023B3E" w:rsidRPr="006B0580">
              <w:rPr>
                <w:color w:val="auto"/>
                <w:szCs w:val="22"/>
              </w:rPr>
              <w:t>201</w:t>
            </w:r>
            <w:r w:rsidR="006B0580" w:rsidRPr="006B0580">
              <w:rPr>
                <w:color w:val="auto"/>
                <w:szCs w:val="22"/>
              </w:rPr>
              <w:t>6</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78DB69A2" w14:textId="77777777" w:rsidR="00C44D86" w:rsidRPr="00D73957" w:rsidRDefault="00E86BDE">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r w:rsidR="00AE3CD8" w:rsidRPr="00C04DC1" w14:paraId="77B1CCD7" w14:textId="77777777" w:rsidTr="00A97CAC">
        <w:trPr>
          <w:trHeight w:val="390"/>
        </w:trPr>
        <w:tc>
          <w:tcPr>
            <w:tcW w:w="1253" w:type="dxa"/>
            <w:tcBorders>
              <w:top w:val="single" w:sz="4" w:space="0" w:color="auto"/>
              <w:bottom w:val="single" w:sz="4" w:space="0" w:color="auto"/>
              <w:right w:val="single" w:sz="6" w:space="0" w:color="auto"/>
            </w:tcBorders>
            <w:vAlign w:val="center"/>
          </w:tcPr>
          <w:p w14:paraId="359281FE" w14:textId="77777777" w:rsidR="00AE3CD8" w:rsidRPr="00E86BDE" w:rsidRDefault="00AE3CD8">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091BCB2" w14:textId="77777777" w:rsidR="00AE3CD8" w:rsidRDefault="009E3C2E" w:rsidP="00874119">
            <w:pPr>
              <w:spacing w:before="60" w:after="60"/>
              <w:jc w:val="center"/>
              <w:rPr>
                <w:color w:val="auto"/>
                <w:szCs w:val="22"/>
              </w:rPr>
            </w:pPr>
            <w:r>
              <w:rPr>
                <w:color w:val="auto"/>
                <w:szCs w:val="22"/>
              </w:rPr>
              <w:t xml:space="preserve">June </w:t>
            </w:r>
            <w:r w:rsidR="00874119">
              <w:rPr>
                <w:color w:val="auto"/>
                <w:szCs w:val="22"/>
              </w:rPr>
              <w:t>14</w:t>
            </w:r>
            <w:r>
              <w:rPr>
                <w:color w:val="auto"/>
                <w:szCs w:val="22"/>
              </w:rPr>
              <w:t>, 2017</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0200E730" w14:textId="77777777" w:rsidR="00AE3CD8" w:rsidRPr="00E86BDE" w:rsidRDefault="00AE3CD8">
            <w:pPr>
              <w:spacing w:before="60" w:after="60"/>
              <w:rPr>
                <w:szCs w:val="22"/>
              </w:rPr>
            </w:pPr>
            <w:r>
              <w:rPr>
                <w:szCs w:val="22"/>
              </w:rPr>
              <w:t>Minor revisions.</w:t>
            </w:r>
          </w:p>
        </w:tc>
      </w:tr>
      <w:tr w:rsidR="008B2E6A" w:rsidRPr="00C04DC1" w14:paraId="741790E9" w14:textId="77777777" w:rsidTr="007D5F24">
        <w:trPr>
          <w:trHeight w:val="390"/>
        </w:trPr>
        <w:tc>
          <w:tcPr>
            <w:tcW w:w="1253" w:type="dxa"/>
            <w:tcBorders>
              <w:top w:val="single" w:sz="4" w:space="0" w:color="auto"/>
              <w:bottom w:val="single" w:sz="4" w:space="0" w:color="auto"/>
              <w:right w:val="single" w:sz="6" w:space="0" w:color="auto"/>
            </w:tcBorders>
            <w:vAlign w:val="center"/>
          </w:tcPr>
          <w:p w14:paraId="7B0C3AFB" w14:textId="77777777" w:rsidR="008B2E6A" w:rsidRDefault="008B2E6A">
            <w:pPr>
              <w:spacing w:before="60" w:after="60"/>
              <w:jc w:val="center"/>
              <w:rPr>
                <w:szCs w:val="22"/>
              </w:rPr>
            </w:pPr>
            <w:r>
              <w:rPr>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F3FAF17" w14:textId="77777777" w:rsidR="008B2E6A" w:rsidRPr="00F031FA" w:rsidRDefault="00F031FA" w:rsidP="00874119">
            <w:pPr>
              <w:spacing w:before="60" w:after="60"/>
              <w:jc w:val="center"/>
              <w:rPr>
                <w:color w:val="auto"/>
                <w:szCs w:val="22"/>
              </w:rPr>
            </w:pPr>
            <w:r w:rsidRPr="00F031FA">
              <w:rPr>
                <w:color w:val="auto"/>
                <w:szCs w:val="22"/>
              </w:rPr>
              <w:t>June 5, 2019</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692CBB3A" w14:textId="77777777" w:rsidR="008B2E6A" w:rsidRDefault="00431A6B">
            <w:pPr>
              <w:spacing w:before="60" w:after="60"/>
              <w:rPr>
                <w:szCs w:val="22"/>
              </w:rPr>
            </w:pPr>
            <w:r>
              <w:rPr>
                <w:szCs w:val="22"/>
              </w:rPr>
              <w:t>Minor revisions.</w:t>
            </w:r>
          </w:p>
        </w:tc>
      </w:tr>
      <w:tr w:rsidR="002E41F0" w:rsidRPr="00C04DC1" w14:paraId="44544518" w14:textId="77777777" w:rsidTr="00475C44">
        <w:trPr>
          <w:trHeight w:val="390"/>
        </w:trPr>
        <w:tc>
          <w:tcPr>
            <w:tcW w:w="1253" w:type="dxa"/>
            <w:tcBorders>
              <w:top w:val="single" w:sz="4" w:space="0" w:color="auto"/>
              <w:bottom w:val="single" w:sz="4" w:space="0" w:color="auto"/>
              <w:right w:val="single" w:sz="6" w:space="0" w:color="auto"/>
            </w:tcBorders>
            <w:vAlign w:val="center"/>
          </w:tcPr>
          <w:p w14:paraId="471F299D" w14:textId="77777777" w:rsidR="002E41F0" w:rsidRDefault="002E41F0">
            <w:pPr>
              <w:spacing w:before="60" w:after="60"/>
              <w:jc w:val="center"/>
              <w:rPr>
                <w:szCs w:val="22"/>
              </w:rPr>
            </w:pPr>
            <w:r>
              <w:rPr>
                <w:szCs w:val="22"/>
              </w:rPr>
              <w:t>1.3</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18C4654" w14:textId="18111543" w:rsidR="002E41F0" w:rsidRPr="00F031FA" w:rsidRDefault="00254DE0" w:rsidP="00874119">
            <w:pPr>
              <w:spacing w:before="60" w:after="60"/>
              <w:jc w:val="center"/>
              <w:rPr>
                <w:color w:val="auto"/>
                <w:szCs w:val="22"/>
              </w:rPr>
            </w:pPr>
            <w:r w:rsidRPr="00254DE0">
              <w:rPr>
                <w:color w:val="000000" w:themeColor="text1"/>
                <w:szCs w:val="22"/>
              </w:rPr>
              <w:t>August 5</w:t>
            </w:r>
            <w:r w:rsidR="002E41F0">
              <w:rPr>
                <w:color w:val="auto"/>
                <w:szCs w:val="22"/>
              </w:rPr>
              <w:t>, 2020</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4D72B345" w14:textId="18AC61DB" w:rsidR="002E41F0" w:rsidRDefault="005019B2">
            <w:pPr>
              <w:spacing w:before="60" w:after="60"/>
              <w:rPr>
                <w:szCs w:val="22"/>
              </w:rPr>
            </w:pPr>
            <w:r>
              <w:rPr>
                <w:szCs w:val="22"/>
              </w:rPr>
              <w:t>General Update</w:t>
            </w:r>
            <w:r w:rsidR="002E41F0">
              <w:rPr>
                <w:szCs w:val="22"/>
              </w:rPr>
              <w:t>.</w:t>
            </w:r>
          </w:p>
        </w:tc>
      </w:tr>
      <w:tr w:rsidR="00C2361D" w:rsidRPr="00C04DC1" w14:paraId="26F29879" w14:textId="77777777" w:rsidTr="00F3550F">
        <w:trPr>
          <w:trHeight w:val="390"/>
        </w:trPr>
        <w:tc>
          <w:tcPr>
            <w:tcW w:w="1253" w:type="dxa"/>
            <w:tcBorders>
              <w:top w:val="single" w:sz="4" w:space="0" w:color="auto"/>
              <w:bottom w:val="single" w:sz="4" w:space="0" w:color="auto"/>
              <w:right w:val="single" w:sz="6" w:space="0" w:color="auto"/>
            </w:tcBorders>
            <w:vAlign w:val="center"/>
          </w:tcPr>
          <w:p w14:paraId="0C1E7628" w14:textId="48A8FF26" w:rsidR="00C2361D" w:rsidRPr="00475C44" w:rsidRDefault="00C2361D">
            <w:pPr>
              <w:spacing w:before="60" w:after="60"/>
              <w:jc w:val="center"/>
              <w:rPr>
                <w:color w:val="auto"/>
                <w:szCs w:val="22"/>
              </w:rPr>
            </w:pPr>
            <w:r w:rsidRPr="00475C44">
              <w:rPr>
                <w:color w:val="auto"/>
                <w:szCs w:val="22"/>
              </w:rPr>
              <w:t>1</w:t>
            </w:r>
            <w:r w:rsidRPr="00475C44">
              <w:rPr>
                <w:color w:val="auto"/>
              </w:rPr>
              <w:t>.4</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7A787C5" w14:textId="22C39303" w:rsidR="00C2361D" w:rsidRPr="00475C44" w:rsidRDefault="00C65CDD" w:rsidP="00874119">
            <w:pPr>
              <w:spacing w:before="60" w:after="60"/>
              <w:jc w:val="center"/>
              <w:rPr>
                <w:color w:val="auto"/>
                <w:szCs w:val="22"/>
              </w:rPr>
            </w:pPr>
            <w:r w:rsidRPr="00475C44">
              <w:rPr>
                <w:color w:val="auto"/>
                <w:szCs w:val="22"/>
              </w:rPr>
              <w:t>J</w:t>
            </w:r>
            <w:r w:rsidR="00475C44">
              <w:rPr>
                <w:color w:val="auto"/>
              </w:rPr>
              <w:t>une 2</w:t>
            </w:r>
            <w:r w:rsidRPr="00475C44">
              <w:rPr>
                <w:color w:val="auto"/>
              </w:rPr>
              <w:t>, 2021</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41103CA0" w14:textId="4D62942A" w:rsidR="00C2361D" w:rsidRDefault="008045D5">
            <w:pPr>
              <w:spacing w:before="60" w:after="60"/>
              <w:rPr>
                <w:szCs w:val="22"/>
              </w:rPr>
            </w:pPr>
            <w:r>
              <w:rPr>
                <w:szCs w:val="22"/>
              </w:rPr>
              <w:t>M</w:t>
            </w:r>
            <w:r>
              <w:t>inor revisions.</w:t>
            </w:r>
          </w:p>
        </w:tc>
      </w:tr>
      <w:tr w:rsidR="00F3550F" w:rsidRPr="00C04DC1" w14:paraId="3072369D" w14:textId="77777777" w:rsidTr="00AA16F2">
        <w:trPr>
          <w:trHeight w:val="390"/>
        </w:trPr>
        <w:tc>
          <w:tcPr>
            <w:tcW w:w="1253" w:type="dxa"/>
            <w:tcBorders>
              <w:top w:val="single" w:sz="4" w:space="0" w:color="auto"/>
              <w:bottom w:val="single" w:sz="4" w:space="0" w:color="auto"/>
              <w:right w:val="single" w:sz="6" w:space="0" w:color="auto"/>
            </w:tcBorders>
            <w:vAlign w:val="center"/>
          </w:tcPr>
          <w:p w14:paraId="61A88B61" w14:textId="79C919DB" w:rsidR="00F3550F" w:rsidRPr="004E6266" w:rsidRDefault="00F3550F">
            <w:pPr>
              <w:spacing w:before="60" w:after="60"/>
              <w:jc w:val="center"/>
              <w:rPr>
                <w:color w:val="auto"/>
                <w:szCs w:val="22"/>
              </w:rPr>
            </w:pPr>
            <w:r w:rsidRPr="004E6266">
              <w:rPr>
                <w:color w:val="auto"/>
                <w:szCs w:val="22"/>
              </w:rPr>
              <w:t>1.5</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9F7ED05" w14:textId="575EEA98" w:rsidR="00F3550F" w:rsidRPr="004E6266" w:rsidRDefault="00F3550F" w:rsidP="00874119">
            <w:pPr>
              <w:spacing w:before="60" w:after="60"/>
              <w:jc w:val="center"/>
              <w:rPr>
                <w:color w:val="auto"/>
                <w:szCs w:val="22"/>
              </w:rPr>
            </w:pPr>
            <w:r w:rsidRPr="004E6266">
              <w:rPr>
                <w:color w:val="auto"/>
                <w:szCs w:val="22"/>
              </w:rPr>
              <w:t>August 4, 2021</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574C980E" w14:textId="31550600" w:rsidR="00F3550F" w:rsidRPr="004E6266" w:rsidRDefault="00F3550F">
            <w:pPr>
              <w:spacing w:before="60" w:after="60"/>
              <w:rPr>
                <w:color w:val="auto"/>
                <w:szCs w:val="22"/>
              </w:rPr>
            </w:pPr>
            <w:r w:rsidRPr="004E6266">
              <w:rPr>
                <w:color w:val="auto"/>
                <w:szCs w:val="22"/>
              </w:rPr>
              <w:t>General Update.</w:t>
            </w:r>
          </w:p>
        </w:tc>
      </w:tr>
      <w:tr w:rsidR="00AA16F2" w:rsidRPr="00C04DC1" w14:paraId="28F8CAD8" w14:textId="77777777" w:rsidTr="00821C21">
        <w:trPr>
          <w:trHeight w:val="390"/>
        </w:trPr>
        <w:tc>
          <w:tcPr>
            <w:tcW w:w="1253" w:type="dxa"/>
            <w:tcBorders>
              <w:top w:val="single" w:sz="4" w:space="0" w:color="auto"/>
              <w:bottom w:val="single" w:sz="4" w:space="0" w:color="auto"/>
              <w:right w:val="single" w:sz="6" w:space="0" w:color="auto"/>
            </w:tcBorders>
            <w:vAlign w:val="center"/>
          </w:tcPr>
          <w:p w14:paraId="4D6B2CA6" w14:textId="3B0BD70D" w:rsidR="00AA16F2" w:rsidRPr="005F56AF" w:rsidRDefault="00507F31">
            <w:pPr>
              <w:spacing w:before="60" w:after="60"/>
              <w:jc w:val="center"/>
              <w:rPr>
                <w:color w:val="auto"/>
                <w:szCs w:val="22"/>
              </w:rPr>
            </w:pPr>
            <w:r w:rsidRPr="005F56AF">
              <w:rPr>
                <w:color w:val="auto"/>
                <w:szCs w:val="22"/>
              </w:rPr>
              <w:t>1.6</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39CADFB" w14:textId="24DA8BA8" w:rsidR="00AA16F2" w:rsidRPr="005F56AF" w:rsidRDefault="00821C21" w:rsidP="00874119">
            <w:pPr>
              <w:spacing w:before="60" w:after="60"/>
              <w:jc w:val="center"/>
              <w:rPr>
                <w:color w:val="auto"/>
                <w:szCs w:val="22"/>
              </w:rPr>
            </w:pPr>
            <w:r w:rsidRPr="005F56AF">
              <w:rPr>
                <w:color w:val="auto"/>
                <w:szCs w:val="22"/>
              </w:rPr>
              <w:t>August</w:t>
            </w:r>
            <w:r w:rsidR="00514800">
              <w:rPr>
                <w:color w:val="auto"/>
                <w:szCs w:val="22"/>
              </w:rPr>
              <w:t xml:space="preserve"> </w:t>
            </w:r>
            <w:r w:rsidR="005F56AF">
              <w:rPr>
                <w:color w:val="auto"/>
                <w:szCs w:val="22"/>
              </w:rPr>
              <w:t xml:space="preserve">3, </w:t>
            </w:r>
            <w:r w:rsidRPr="005F56AF">
              <w:rPr>
                <w:color w:val="auto"/>
                <w:szCs w:val="22"/>
              </w:rPr>
              <w:t>2022</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4CCB2936" w14:textId="0BBFA8B2" w:rsidR="00AA16F2" w:rsidRPr="005F56AF" w:rsidRDefault="00507F31">
            <w:pPr>
              <w:spacing w:before="60" w:after="60"/>
              <w:rPr>
                <w:color w:val="auto"/>
                <w:szCs w:val="22"/>
              </w:rPr>
            </w:pPr>
            <w:r w:rsidRPr="005F56AF">
              <w:rPr>
                <w:color w:val="auto"/>
                <w:szCs w:val="22"/>
              </w:rPr>
              <w:t>Update</w:t>
            </w:r>
            <w:r w:rsidR="00A1652C" w:rsidRPr="005F56AF">
              <w:rPr>
                <w:color w:val="auto"/>
                <w:szCs w:val="22"/>
              </w:rPr>
              <w:t xml:space="preserve"> Law Enforcement records series.</w:t>
            </w:r>
          </w:p>
        </w:tc>
      </w:tr>
      <w:tr w:rsidR="00821C21" w:rsidRPr="00C04DC1" w14:paraId="6A555D4C" w14:textId="77777777" w:rsidTr="00E55586">
        <w:trPr>
          <w:trHeight w:val="390"/>
        </w:trPr>
        <w:tc>
          <w:tcPr>
            <w:tcW w:w="1253" w:type="dxa"/>
            <w:tcBorders>
              <w:top w:val="single" w:sz="4" w:space="0" w:color="auto"/>
              <w:bottom w:val="single" w:sz="4" w:space="0" w:color="auto"/>
              <w:right w:val="single" w:sz="6" w:space="0" w:color="auto"/>
            </w:tcBorders>
            <w:vAlign w:val="center"/>
          </w:tcPr>
          <w:p w14:paraId="2D1A1DF6" w14:textId="600D8C33" w:rsidR="00821C21" w:rsidRPr="00DE5F12" w:rsidRDefault="00821C21">
            <w:pPr>
              <w:spacing w:before="60" w:after="60"/>
              <w:jc w:val="center"/>
              <w:rPr>
                <w:color w:val="auto"/>
                <w:szCs w:val="22"/>
              </w:rPr>
            </w:pPr>
            <w:r w:rsidRPr="00DE5F12">
              <w:rPr>
                <w:color w:val="auto"/>
                <w:szCs w:val="22"/>
              </w:rPr>
              <w:t>1.7</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5DFC41B4" w14:textId="4466E33B" w:rsidR="00821C21" w:rsidRPr="00DE5F12" w:rsidRDefault="00DE5F12" w:rsidP="00874119">
            <w:pPr>
              <w:spacing w:before="60" w:after="60"/>
              <w:jc w:val="center"/>
              <w:rPr>
                <w:color w:val="auto"/>
                <w:szCs w:val="22"/>
              </w:rPr>
            </w:pPr>
            <w:r>
              <w:rPr>
                <w:color w:val="auto"/>
                <w:szCs w:val="22"/>
              </w:rPr>
              <w:t>October 5, 2022</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1718057" w14:textId="34174944" w:rsidR="00821C21" w:rsidRPr="00DE5F12" w:rsidRDefault="00821C21">
            <w:pPr>
              <w:spacing w:before="60" w:after="60"/>
              <w:rPr>
                <w:color w:val="auto"/>
                <w:szCs w:val="22"/>
              </w:rPr>
            </w:pPr>
            <w:r w:rsidRPr="00DE5F12">
              <w:rPr>
                <w:color w:val="auto"/>
                <w:szCs w:val="22"/>
              </w:rPr>
              <w:t>General Update.</w:t>
            </w:r>
          </w:p>
        </w:tc>
      </w:tr>
      <w:tr w:rsidR="00E55586" w:rsidRPr="00C04DC1" w14:paraId="0CB9B5F6" w14:textId="77777777" w:rsidTr="006E013B">
        <w:trPr>
          <w:trHeight w:val="390"/>
        </w:trPr>
        <w:tc>
          <w:tcPr>
            <w:tcW w:w="1253" w:type="dxa"/>
            <w:tcBorders>
              <w:top w:val="single" w:sz="4" w:space="0" w:color="auto"/>
              <w:bottom w:val="single" w:sz="4" w:space="0" w:color="auto"/>
              <w:right w:val="single" w:sz="6" w:space="0" w:color="auto"/>
            </w:tcBorders>
            <w:vAlign w:val="center"/>
          </w:tcPr>
          <w:p w14:paraId="3B9273BA" w14:textId="6D02C196" w:rsidR="00E55586" w:rsidRPr="003056B1" w:rsidRDefault="00E55586">
            <w:pPr>
              <w:spacing w:before="60" w:after="60"/>
              <w:jc w:val="center"/>
              <w:rPr>
                <w:color w:val="auto"/>
                <w:szCs w:val="22"/>
              </w:rPr>
            </w:pPr>
            <w:r w:rsidRPr="003056B1">
              <w:rPr>
                <w:color w:val="auto"/>
                <w:szCs w:val="22"/>
              </w:rPr>
              <w:t>1.8</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C6E746B" w14:textId="48A41AB7" w:rsidR="00E55586" w:rsidRPr="003056B1" w:rsidRDefault="00E55586" w:rsidP="00874119">
            <w:pPr>
              <w:spacing w:before="60" w:after="60"/>
              <w:jc w:val="center"/>
              <w:rPr>
                <w:color w:val="auto"/>
                <w:szCs w:val="22"/>
              </w:rPr>
            </w:pPr>
            <w:r w:rsidRPr="003056B1">
              <w:rPr>
                <w:color w:val="auto"/>
                <w:szCs w:val="22"/>
              </w:rPr>
              <w:t>February 7, 2024</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4752282" w14:textId="15FE904A" w:rsidR="00E55586" w:rsidRPr="003056B1" w:rsidRDefault="00E55586">
            <w:pPr>
              <w:spacing w:before="60" w:after="60"/>
              <w:rPr>
                <w:color w:val="auto"/>
                <w:szCs w:val="22"/>
              </w:rPr>
            </w:pPr>
            <w:r w:rsidRPr="003056B1">
              <w:rPr>
                <w:color w:val="auto"/>
                <w:szCs w:val="22"/>
              </w:rPr>
              <w:t>Consolidation, minor revisions to retention/titles/descriptions, re-categorization, and revocation.</w:t>
            </w:r>
          </w:p>
        </w:tc>
      </w:tr>
      <w:tr w:rsidR="006E013B" w:rsidRPr="00C04DC1" w14:paraId="11BDD687" w14:textId="77777777" w:rsidTr="009E3C2E">
        <w:trPr>
          <w:trHeight w:val="390"/>
        </w:trPr>
        <w:tc>
          <w:tcPr>
            <w:tcW w:w="1253" w:type="dxa"/>
            <w:tcBorders>
              <w:top w:val="single" w:sz="4" w:space="0" w:color="auto"/>
              <w:bottom w:val="single" w:sz="6" w:space="0" w:color="auto"/>
              <w:right w:val="single" w:sz="6" w:space="0" w:color="auto"/>
            </w:tcBorders>
            <w:vAlign w:val="center"/>
          </w:tcPr>
          <w:p w14:paraId="5CE619C4" w14:textId="3E4D2DAC" w:rsidR="006E013B" w:rsidRPr="00662806" w:rsidRDefault="006E013B">
            <w:pPr>
              <w:spacing w:before="60" w:after="60"/>
              <w:jc w:val="center"/>
              <w:rPr>
                <w:color w:val="auto"/>
                <w:szCs w:val="22"/>
              </w:rPr>
            </w:pPr>
            <w:r w:rsidRPr="00662806">
              <w:rPr>
                <w:color w:val="auto"/>
                <w:szCs w:val="22"/>
              </w:rPr>
              <w:t>1.9</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277613A" w14:textId="21F7E98E" w:rsidR="006E013B" w:rsidRPr="00662806" w:rsidRDefault="002E770C" w:rsidP="00874119">
            <w:pPr>
              <w:spacing w:before="60" w:after="60"/>
              <w:jc w:val="center"/>
              <w:rPr>
                <w:color w:val="auto"/>
                <w:szCs w:val="22"/>
              </w:rPr>
            </w:pPr>
            <w:r w:rsidRPr="00662806">
              <w:rPr>
                <w:color w:val="auto"/>
                <w:szCs w:val="22"/>
              </w:rPr>
              <w:t>February 5, 2025</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38D9AC90" w14:textId="3D90A8CF" w:rsidR="006E013B" w:rsidRPr="00662806" w:rsidRDefault="00E22042">
            <w:pPr>
              <w:spacing w:before="60" w:after="60"/>
              <w:rPr>
                <w:color w:val="auto"/>
                <w:szCs w:val="22"/>
              </w:rPr>
            </w:pPr>
            <w:r w:rsidRPr="00662806">
              <w:rPr>
                <w:color w:val="auto"/>
                <w:szCs w:val="22"/>
              </w:rPr>
              <w:t>Minor revisions.</w:t>
            </w:r>
          </w:p>
        </w:tc>
      </w:tr>
    </w:tbl>
    <w:p w14:paraId="302EB6E5" w14:textId="77777777" w:rsidR="00E86BDE" w:rsidRDefault="00E86BDE"/>
    <w:p w14:paraId="0B2B3BEC" w14:textId="77777777" w:rsidR="00E86BDE" w:rsidRPr="00662806" w:rsidRDefault="00E86BDE">
      <w:pPr>
        <w:rPr>
          <w:sz w:val="16"/>
          <w:szCs w:val="16"/>
        </w:rPr>
      </w:pPr>
    </w:p>
    <w:p w14:paraId="14A68037" w14:textId="52E83880" w:rsidR="00E86BDE" w:rsidRPr="00662806" w:rsidRDefault="00E86BDE" w:rsidP="009E3C2E">
      <w:pPr>
        <w:spacing w:line="360" w:lineRule="auto"/>
        <w:jc w:val="center"/>
        <w:rPr>
          <w:sz w:val="28"/>
          <w:szCs w:val="28"/>
        </w:rPr>
      </w:pPr>
      <w:r w:rsidRPr="00662806">
        <w:rPr>
          <w:sz w:val="28"/>
          <w:szCs w:val="28"/>
        </w:rPr>
        <w:t xml:space="preserve">For assistance and advice in applying this records retention schedule, </w:t>
      </w:r>
    </w:p>
    <w:p w14:paraId="5291694A" w14:textId="77777777" w:rsidR="00944836" w:rsidRPr="00662806" w:rsidRDefault="00E86BDE" w:rsidP="009E3C2E">
      <w:pPr>
        <w:spacing w:line="360" w:lineRule="auto"/>
        <w:jc w:val="center"/>
        <w:rPr>
          <w:sz w:val="28"/>
          <w:szCs w:val="28"/>
        </w:rPr>
      </w:pPr>
      <w:r w:rsidRPr="00662806">
        <w:rPr>
          <w:sz w:val="28"/>
          <w:szCs w:val="28"/>
        </w:rPr>
        <w:t>please contact</w:t>
      </w:r>
      <w:r w:rsidR="00007FD7" w:rsidRPr="00662806">
        <w:rPr>
          <w:sz w:val="28"/>
          <w:szCs w:val="28"/>
        </w:rPr>
        <w:t xml:space="preserve"> the</w:t>
      </w:r>
      <w:r w:rsidRPr="00662806">
        <w:rPr>
          <w:sz w:val="28"/>
          <w:szCs w:val="28"/>
        </w:rPr>
        <w:t xml:space="preserve"> </w:t>
      </w:r>
      <w:r w:rsidR="00007FD7" w:rsidRPr="00662806">
        <w:rPr>
          <w:sz w:val="28"/>
          <w:szCs w:val="28"/>
        </w:rPr>
        <w:t>Washington State University</w:t>
      </w:r>
      <w:r w:rsidR="001271E0" w:rsidRPr="00662806">
        <w:rPr>
          <w:sz w:val="28"/>
          <w:szCs w:val="28"/>
        </w:rPr>
        <w:t>’s</w:t>
      </w:r>
      <w:r w:rsidR="00944836" w:rsidRPr="00662806">
        <w:rPr>
          <w:sz w:val="28"/>
          <w:szCs w:val="28"/>
        </w:rPr>
        <w:t xml:space="preserve"> Records Officer </w:t>
      </w:r>
    </w:p>
    <w:p w14:paraId="2F811546" w14:textId="77777777" w:rsidR="00E86BDE" w:rsidRPr="00662806" w:rsidRDefault="00944836" w:rsidP="009E3C2E">
      <w:pPr>
        <w:spacing w:line="360" w:lineRule="auto"/>
        <w:jc w:val="center"/>
        <w:rPr>
          <w:sz w:val="28"/>
          <w:szCs w:val="28"/>
        </w:rPr>
      </w:pPr>
      <w:r w:rsidRPr="00662806">
        <w:rPr>
          <w:sz w:val="28"/>
          <w:szCs w:val="28"/>
        </w:rPr>
        <w:t xml:space="preserve">or </w:t>
      </w:r>
      <w:r w:rsidR="00E86BDE" w:rsidRPr="00662806">
        <w:rPr>
          <w:sz w:val="28"/>
          <w:szCs w:val="28"/>
        </w:rPr>
        <w:t>Washington State Archives at:</w:t>
      </w:r>
    </w:p>
    <w:p w14:paraId="0619ECA9" w14:textId="77777777" w:rsidR="00E86BDE" w:rsidRPr="00662806" w:rsidRDefault="00E86BDE" w:rsidP="009E3C2E">
      <w:pPr>
        <w:jc w:val="center"/>
        <w:rPr>
          <w:sz w:val="28"/>
          <w:szCs w:val="28"/>
        </w:rPr>
      </w:pPr>
      <w:hyperlink r:id="rId11" w:history="1">
        <w:r w:rsidRPr="00662806">
          <w:rPr>
            <w:rStyle w:val="Hyperlink"/>
            <w:sz w:val="28"/>
            <w:szCs w:val="28"/>
          </w:rPr>
          <w:t>recordsmanagement@sos.wa.gov</w:t>
        </w:r>
      </w:hyperlink>
      <w:r w:rsidRPr="00662806">
        <w:rPr>
          <w:sz w:val="28"/>
          <w:szCs w:val="28"/>
        </w:rPr>
        <w:t xml:space="preserve"> </w:t>
      </w:r>
    </w:p>
    <w:p w14:paraId="2B98B4C9" w14:textId="77777777" w:rsidR="00E86BDE" w:rsidRPr="00C04DC1" w:rsidRDefault="00E86BDE">
      <w:pPr>
        <w:sectPr w:rsidR="00E86BDE" w:rsidRPr="00C04DC1" w:rsidSect="001E5720">
          <w:headerReference w:type="default" r:id="rId12"/>
          <w:footerReference w:type="default" r:id="rId13"/>
          <w:pgSz w:w="15840" w:h="12240" w:orient="landscape" w:code="1"/>
          <w:pgMar w:top="1080" w:right="720" w:bottom="1080" w:left="720" w:header="1080" w:footer="720" w:gutter="0"/>
          <w:cols w:space="720"/>
          <w:docGrid w:linePitch="360"/>
        </w:sectPr>
      </w:pPr>
    </w:p>
    <w:p w14:paraId="1C5C4F00" w14:textId="77777777" w:rsidR="00B51C4E" w:rsidRPr="00C04DC1" w:rsidRDefault="0019371A" w:rsidP="003660D3">
      <w:pPr>
        <w:jc w:val="center"/>
        <w:rPr>
          <w:b/>
          <w:sz w:val="32"/>
          <w:szCs w:val="32"/>
        </w:rPr>
      </w:pPr>
      <w:r w:rsidRPr="00C04DC1">
        <w:rPr>
          <w:b/>
          <w:sz w:val="32"/>
          <w:szCs w:val="32"/>
        </w:rPr>
        <w:lastRenderedPageBreak/>
        <w:t>TABLE OF CONTENTS</w:t>
      </w:r>
    </w:p>
    <w:p w14:paraId="6E93F887" w14:textId="746ACE2D" w:rsidR="006C7A5F" w:rsidRDefault="00D07968">
      <w:pPr>
        <w:pStyle w:val="TOC1"/>
        <w:rPr>
          <w:rFonts w:asciiTheme="minorHAnsi" w:eastAsiaTheme="minorEastAsia" w:hAnsiTheme="minorHAnsi" w:cstheme="minorBidi"/>
          <w:b w:val="0"/>
          <w:bCs w:val="0"/>
          <w:caps w:val="0"/>
          <w:kern w:val="2"/>
          <w:sz w:val="22"/>
          <w:szCs w:val="22"/>
          <w14:ligatures w14:val="standardContextual"/>
        </w:rPr>
      </w:pPr>
      <w:r w:rsidRPr="00C04DC1">
        <w:fldChar w:fldCharType="begin"/>
      </w:r>
      <w:r w:rsidR="00113EC2" w:rsidRPr="00C04DC1">
        <w:instrText xml:space="preserve"> TOC \o "1-3" \h \z \t "**Functions,1,** Activties,2" </w:instrText>
      </w:r>
      <w:r w:rsidRPr="00C04DC1">
        <w:fldChar w:fldCharType="separate"/>
      </w:r>
      <w:hyperlink w:anchor="_Toc185240834" w:history="1">
        <w:r w:rsidR="006C7A5F" w:rsidRPr="005E0F4F">
          <w:rPr>
            <w:rStyle w:val="Hyperlink"/>
          </w:rPr>
          <w:t>1.</w:t>
        </w:r>
        <w:r w:rsidR="006C7A5F">
          <w:rPr>
            <w:rFonts w:asciiTheme="minorHAnsi" w:eastAsiaTheme="minorEastAsia" w:hAnsiTheme="minorHAnsi" w:cstheme="minorBidi"/>
            <w:b w:val="0"/>
            <w:bCs w:val="0"/>
            <w:caps w:val="0"/>
            <w:kern w:val="2"/>
            <w:sz w:val="22"/>
            <w:szCs w:val="22"/>
            <w14:ligatures w14:val="standardContextual"/>
          </w:rPr>
          <w:tab/>
        </w:r>
        <w:r w:rsidR="006C7A5F" w:rsidRPr="005E0F4F">
          <w:rPr>
            <w:rStyle w:val="Hyperlink"/>
          </w:rPr>
          <w:t>WSU GENERAL SCHEDULE SERIES</w:t>
        </w:r>
        <w:r w:rsidR="006C7A5F">
          <w:rPr>
            <w:webHidden/>
          </w:rPr>
          <w:tab/>
        </w:r>
        <w:r w:rsidR="006C7A5F">
          <w:rPr>
            <w:webHidden/>
          </w:rPr>
          <w:fldChar w:fldCharType="begin"/>
        </w:r>
        <w:r w:rsidR="006C7A5F">
          <w:rPr>
            <w:webHidden/>
          </w:rPr>
          <w:instrText xml:space="preserve"> PAGEREF _Toc185240834 \h </w:instrText>
        </w:r>
        <w:r w:rsidR="006C7A5F">
          <w:rPr>
            <w:webHidden/>
          </w:rPr>
        </w:r>
        <w:r w:rsidR="006C7A5F">
          <w:rPr>
            <w:webHidden/>
          </w:rPr>
          <w:fldChar w:fldCharType="separate"/>
        </w:r>
        <w:r w:rsidR="00A61CDE">
          <w:rPr>
            <w:webHidden/>
          </w:rPr>
          <w:t>6</w:t>
        </w:r>
        <w:r w:rsidR="006C7A5F">
          <w:rPr>
            <w:webHidden/>
          </w:rPr>
          <w:fldChar w:fldCharType="end"/>
        </w:r>
      </w:hyperlink>
    </w:p>
    <w:p w14:paraId="3DB23739" w14:textId="5898A1EB"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35" w:history="1">
        <w:r w:rsidRPr="005E0F4F">
          <w:rPr>
            <w:rStyle w:val="Hyperlink"/>
            <w:noProof/>
          </w:rPr>
          <w:t>WSU 01: Administrative, Executive Level Records (Dean and Above)</w:t>
        </w:r>
        <w:r>
          <w:rPr>
            <w:noProof/>
            <w:webHidden/>
          </w:rPr>
          <w:tab/>
        </w:r>
        <w:r>
          <w:rPr>
            <w:noProof/>
            <w:webHidden/>
          </w:rPr>
          <w:fldChar w:fldCharType="begin"/>
        </w:r>
        <w:r>
          <w:rPr>
            <w:noProof/>
            <w:webHidden/>
          </w:rPr>
          <w:instrText xml:space="preserve"> PAGEREF _Toc185240835 \h </w:instrText>
        </w:r>
        <w:r>
          <w:rPr>
            <w:noProof/>
            <w:webHidden/>
          </w:rPr>
        </w:r>
        <w:r>
          <w:rPr>
            <w:noProof/>
            <w:webHidden/>
          </w:rPr>
          <w:fldChar w:fldCharType="separate"/>
        </w:r>
        <w:r w:rsidR="00A61CDE">
          <w:rPr>
            <w:noProof/>
            <w:webHidden/>
          </w:rPr>
          <w:t>6</w:t>
        </w:r>
        <w:r>
          <w:rPr>
            <w:noProof/>
            <w:webHidden/>
          </w:rPr>
          <w:fldChar w:fldCharType="end"/>
        </w:r>
      </w:hyperlink>
    </w:p>
    <w:p w14:paraId="78FD5A00" w14:textId="7D28EF40"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36" w:history="1">
        <w:r w:rsidRPr="005E0F4F">
          <w:rPr>
            <w:rStyle w:val="Hyperlink"/>
            <w:noProof/>
          </w:rPr>
          <w:t>WSU 02: Administrative, General Office Operations</w:t>
        </w:r>
        <w:r>
          <w:rPr>
            <w:noProof/>
            <w:webHidden/>
          </w:rPr>
          <w:tab/>
        </w:r>
        <w:r>
          <w:rPr>
            <w:noProof/>
            <w:webHidden/>
          </w:rPr>
          <w:fldChar w:fldCharType="begin"/>
        </w:r>
        <w:r>
          <w:rPr>
            <w:noProof/>
            <w:webHidden/>
          </w:rPr>
          <w:instrText xml:space="preserve"> PAGEREF _Toc185240836 \h </w:instrText>
        </w:r>
        <w:r>
          <w:rPr>
            <w:noProof/>
            <w:webHidden/>
          </w:rPr>
        </w:r>
        <w:r>
          <w:rPr>
            <w:noProof/>
            <w:webHidden/>
          </w:rPr>
          <w:fldChar w:fldCharType="separate"/>
        </w:r>
        <w:r w:rsidR="00A61CDE">
          <w:rPr>
            <w:noProof/>
            <w:webHidden/>
          </w:rPr>
          <w:t>7</w:t>
        </w:r>
        <w:r>
          <w:rPr>
            <w:noProof/>
            <w:webHidden/>
          </w:rPr>
          <w:fldChar w:fldCharType="end"/>
        </w:r>
      </w:hyperlink>
    </w:p>
    <w:p w14:paraId="2A72991A" w14:textId="1970CB9E"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37" w:history="1">
        <w:r w:rsidRPr="005E0F4F">
          <w:rPr>
            <w:rStyle w:val="Hyperlink"/>
            <w:noProof/>
          </w:rPr>
          <w:t>WSU 03: Accounting/Fiscal Records</w:t>
        </w:r>
        <w:r>
          <w:rPr>
            <w:noProof/>
            <w:webHidden/>
          </w:rPr>
          <w:tab/>
        </w:r>
        <w:r>
          <w:rPr>
            <w:noProof/>
            <w:webHidden/>
          </w:rPr>
          <w:fldChar w:fldCharType="begin"/>
        </w:r>
        <w:r>
          <w:rPr>
            <w:noProof/>
            <w:webHidden/>
          </w:rPr>
          <w:instrText xml:space="preserve"> PAGEREF _Toc185240837 \h </w:instrText>
        </w:r>
        <w:r>
          <w:rPr>
            <w:noProof/>
            <w:webHidden/>
          </w:rPr>
        </w:r>
        <w:r>
          <w:rPr>
            <w:noProof/>
            <w:webHidden/>
          </w:rPr>
          <w:fldChar w:fldCharType="separate"/>
        </w:r>
        <w:r w:rsidR="00A61CDE">
          <w:rPr>
            <w:noProof/>
            <w:webHidden/>
          </w:rPr>
          <w:t>8</w:t>
        </w:r>
        <w:r>
          <w:rPr>
            <w:noProof/>
            <w:webHidden/>
          </w:rPr>
          <w:fldChar w:fldCharType="end"/>
        </w:r>
      </w:hyperlink>
    </w:p>
    <w:p w14:paraId="096851E4" w14:textId="1352B7B2"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38" w:history="1">
        <w:r w:rsidRPr="005E0F4F">
          <w:rPr>
            <w:rStyle w:val="Hyperlink"/>
            <w:noProof/>
          </w:rPr>
          <w:t>WSU 04: Information Service Records</w:t>
        </w:r>
        <w:r>
          <w:rPr>
            <w:noProof/>
            <w:webHidden/>
          </w:rPr>
          <w:tab/>
        </w:r>
        <w:r>
          <w:rPr>
            <w:noProof/>
            <w:webHidden/>
          </w:rPr>
          <w:fldChar w:fldCharType="begin"/>
        </w:r>
        <w:r>
          <w:rPr>
            <w:noProof/>
            <w:webHidden/>
          </w:rPr>
          <w:instrText xml:space="preserve"> PAGEREF _Toc185240838 \h </w:instrText>
        </w:r>
        <w:r>
          <w:rPr>
            <w:noProof/>
            <w:webHidden/>
          </w:rPr>
        </w:r>
        <w:r>
          <w:rPr>
            <w:noProof/>
            <w:webHidden/>
          </w:rPr>
          <w:fldChar w:fldCharType="separate"/>
        </w:r>
        <w:r w:rsidR="00A61CDE">
          <w:rPr>
            <w:noProof/>
            <w:webHidden/>
          </w:rPr>
          <w:t>11</w:t>
        </w:r>
        <w:r>
          <w:rPr>
            <w:noProof/>
            <w:webHidden/>
          </w:rPr>
          <w:fldChar w:fldCharType="end"/>
        </w:r>
      </w:hyperlink>
    </w:p>
    <w:p w14:paraId="021A4A55" w14:textId="170BA17C"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39" w:history="1">
        <w:r w:rsidRPr="005E0F4F">
          <w:rPr>
            <w:rStyle w:val="Hyperlink"/>
            <w:noProof/>
          </w:rPr>
          <w:t>WSU 05: Payroll and Personnel Records</w:t>
        </w:r>
        <w:r>
          <w:rPr>
            <w:noProof/>
            <w:webHidden/>
          </w:rPr>
          <w:tab/>
        </w:r>
        <w:r>
          <w:rPr>
            <w:noProof/>
            <w:webHidden/>
          </w:rPr>
          <w:fldChar w:fldCharType="begin"/>
        </w:r>
        <w:r>
          <w:rPr>
            <w:noProof/>
            <w:webHidden/>
          </w:rPr>
          <w:instrText xml:space="preserve"> PAGEREF _Toc185240839 \h </w:instrText>
        </w:r>
        <w:r>
          <w:rPr>
            <w:noProof/>
            <w:webHidden/>
          </w:rPr>
        </w:r>
        <w:r>
          <w:rPr>
            <w:noProof/>
            <w:webHidden/>
          </w:rPr>
          <w:fldChar w:fldCharType="separate"/>
        </w:r>
        <w:r w:rsidR="00A61CDE">
          <w:rPr>
            <w:noProof/>
            <w:webHidden/>
          </w:rPr>
          <w:t>12</w:t>
        </w:r>
        <w:r>
          <w:rPr>
            <w:noProof/>
            <w:webHidden/>
          </w:rPr>
          <w:fldChar w:fldCharType="end"/>
        </w:r>
      </w:hyperlink>
    </w:p>
    <w:p w14:paraId="45A262B0" w14:textId="69B8F9FE"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40" w:history="1">
        <w:r w:rsidRPr="005E0F4F">
          <w:rPr>
            <w:rStyle w:val="Hyperlink"/>
            <w:noProof/>
          </w:rPr>
          <w:t>WSU 06: Property Management Records</w:t>
        </w:r>
        <w:r>
          <w:rPr>
            <w:noProof/>
            <w:webHidden/>
          </w:rPr>
          <w:tab/>
        </w:r>
        <w:r>
          <w:rPr>
            <w:noProof/>
            <w:webHidden/>
          </w:rPr>
          <w:fldChar w:fldCharType="begin"/>
        </w:r>
        <w:r>
          <w:rPr>
            <w:noProof/>
            <w:webHidden/>
          </w:rPr>
          <w:instrText xml:space="preserve"> PAGEREF _Toc185240840 \h </w:instrText>
        </w:r>
        <w:r>
          <w:rPr>
            <w:noProof/>
            <w:webHidden/>
          </w:rPr>
        </w:r>
        <w:r>
          <w:rPr>
            <w:noProof/>
            <w:webHidden/>
          </w:rPr>
          <w:fldChar w:fldCharType="separate"/>
        </w:r>
        <w:r w:rsidR="00A61CDE">
          <w:rPr>
            <w:noProof/>
            <w:webHidden/>
          </w:rPr>
          <w:t>18</w:t>
        </w:r>
        <w:r>
          <w:rPr>
            <w:noProof/>
            <w:webHidden/>
          </w:rPr>
          <w:fldChar w:fldCharType="end"/>
        </w:r>
      </w:hyperlink>
    </w:p>
    <w:p w14:paraId="01B0E28B" w14:textId="67D4E53E"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41" w:history="1">
        <w:r w:rsidRPr="005E0F4F">
          <w:rPr>
            <w:rStyle w:val="Hyperlink"/>
            <w:noProof/>
          </w:rPr>
          <w:t>WSU 07: Public Affairs and Public Disclosure Records</w:t>
        </w:r>
        <w:r>
          <w:rPr>
            <w:noProof/>
            <w:webHidden/>
          </w:rPr>
          <w:tab/>
        </w:r>
        <w:r>
          <w:rPr>
            <w:noProof/>
            <w:webHidden/>
          </w:rPr>
          <w:fldChar w:fldCharType="begin"/>
        </w:r>
        <w:r>
          <w:rPr>
            <w:noProof/>
            <w:webHidden/>
          </w:rPr>
          <w:instrText xml:space="preserve"> PAGEREF _Toc185240841 \h </w:instrText>
        </w:r>
        <w:r>
          <w:rPr>
            <w:noProof/>
            <w:webHidden/>
          </w:rPr>
        </w:r>
        <w:r>
          <w:rPr>
            <w:noProof/>
            <w:webHidden/>
          </w:rPr>
          <w:fldChar w:fldCharType="separate"/>
        </w:r>
        <w:r w:rsidR="00A61CDE">
          <w:rPr>
            <w:noProof/>
            <w:webHidden/>
          </w:rPr>
          <w:t>19</w:t>
        </w:r>
        <w:r>
          <w:rPr>
            <w:noProof/>
            <w:webHidden/>
          </w:rPr>
          <w:fldChar w:fldCharType="end"/>
        </w:r>
      </w:hyperlink>
    </w:p>
    <w:p w14:paraId="79EFA87D" w14:textId="4E4B6DB1"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42" w:history="1">
        <w:r w:rsidRPr="005E0F4F">
          <w:rPr>
            <w:rStyle w:val="Hyperlink"/>
            <w:noProof/>
          </w:rPr>
          <w:t>WSU 08: Purchasing Records</w:t>
        </w:r>
        <w:r>
          <w:rPr>
            <w:noProof/>
            <w:webHidden/>
          </w:rPr>
          <w:tab/>
        </w:r>
        <w:r>
          <w:rPr>
            <w:noProof/>
            <w:webHidden/>
          </w:rPr>
          <w:fldChar w:fldCharType="begin"/>
        </w:r>
        <w:r>
          <w:rPr>
            <w:noProof/>
            <w:webHidden/>
          </w:rPr>
          <w:instrText xml:space="preserve"> PAGEREF _Toc185240842 \h </w:instrText>
        </w:r>
        <w:r>
          <w:rPr>
            <w:noProof/>
            <w:webHidden/>
          </w:rPr>
        </w:r>
        <w:r>
          <w:rPr>
            <w:noProof/>
            <w:webHidden/>
          </w:rPr>
          <w:fldChar w:fldCharType="separate"/>
        </w:r>
        <w:r w:rsidR="00A61CDE">
          <w:rPr>
            <w:noProof/>
            <w:webHidden/>
          </w:rPr>
          <w:t>22</w:t>
        </w:r>
        <w:r>
          <w:rPr>
            <w:noProof/>
            <w:webHidden/>
          </w:rPr>
          <w:fldChar w:fldCharType="end"/>
        </w:r>
      </w:hyperlink>
    </w:p>
    <w:p w14:paraId="7A1FB3E0" w14:textId="4D4320E3"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43" w:history="1">
        <w:r w:rsidRPr="005E0F4F">
          <w:rPr>
            <w:rStyle w:val="Hyperlink"/>
            <w:noProof/>
          </w:rPr>
          <w:t>WSU 09: Research and Sponsored Projects Records</w:t>
        </w:r>
        <w:r>
          <w:rPr>
            <w:noProof/>
            <w:webHidden/>
          </w:rPr>
          <w:tab/>
        </w:r>
        <w:r>
          <w:rPr>
            <w:noProof/>
            <w:webHidden/>
          </w:rPr>
          <w:fldChar w:fldCharType="begin"/>
        </w:r>
        <w:r>
          <w:rPr>
            <w:noProof/>
            <w:webHidden/>
          </w:rPr>
          <w:instrText xml:space="preserve"> PAGEREF _Toc185240843 \h </w:instrText>
        </w:r>
        <w:r>
          <w:rPr>
            <w:noProof/>
            <w:webHidden/>
          </w:rPr>
        </w:r>
        <w:r>
          <w:rPr>
            <w:noProof/>
            <w:webHidden/>
          </w:rPr>
          <w:fldChar w:fldCharType="separate"/>
        </w:r>
        <w:r w:rsidR="00A61CDE">
          <w:rPr>
            <w:noProof/>
            <w:webHidden/>
          </w:rPr>
          <w:t>24</w:t>
        </w:r>
        <w:r>
          <w:rPr>
            <w:noProof/>
            <w:webHidden/>
          </w:rPr>
          <w:fldChar w:fldCharType="end"/>
        </w:r>
      </w:hyperlink>
    </w:p>
    <w:p w14:paraId="2D44A1DF" w14:textId="08338A57"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44" w:history="1">
        <w:r w:rsidRPr="005E0F4F">
          <w:rPr>
            <w:rStyle w:val="Hyperlink"/>
            <w:noProof/>
          </w:rPr>
          <w:t>WSU 10: Safety Records</w:t>
        </w:r>
        <w:r>
          <w:rPr>
            <w:noProof/>
            <w:webHidden/>
          </w:rPr>
          <w:tab/>
        </w:r>
        <w:r>
          <w:rPr>
            <w:noProof/>
            <w:webHidden/>
          </w:rPr>
          <w:fldChar w:fldCharType="begin"/>
        </w:r>
        <w:r>
          <w:rPr>
            <w:noProof/>
            <w:webHidden/>
          </w:rPr>
          <w:instrText xml:space="preserve"> PAGEREF _Toc185240844 \h </w:instrText>
        </w:r>
        <w:r>
          <w:rPr>
            <w:noProof/>
            <w:webHidden/>
          </w:rPr>
        </w:r>
        <w:r>
          <w:rPr>
            <w:noProof/>
            <w:webHidden/>
          </w:rPr>
          <w:fldChar w:fldCharType="separate"/>
        </w:r>
        <w:r w:rsidR="00A61CDE">
          <w:rPr>
            <w:noProof/>
            <w:webHidden/>
          </w:rPr>
          <w:t>27</w:t>
        </w:r>
        <w:r>
          <w:rPr>
            <w:noProof/>
            <w:webHidden/>
          </w:rPr>
          <w:fldChar w:fldCharType="end"/>
        </w:r>
      </w:hyperlink>
    </w:p>
    <w:p w14:paraId="3D02A77A" w14:textId="385DFF79"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45" w:history="1">
        <w:r w:rsidRPr="005E0F4F">
          <w:rPr>
            <w:rStyle w:val="Hyperlink"/>
            <w:noProof/>
          </w:rPr>
          <w:t>WSU 11: Security Records</w:t>
        </w:r>
        <w:r>
          <w:rPr>
            <w:noProof/>
            <w:webHidden/>
          </w:rPr>
          <w:tab/>
        </w:r>
        <w:r>
          <w:rPr>
            <w:noProof/>
            <w:webHidden/>
          </w:rPr>
          <w:fldChar w:fldCharType="begin"/>
        </w:r>
        <w:r>
          <w:rPr>
            <w:noProof/>
            <w:webHidden/>
          </w:rPr>
          <w:instrText xml:space="preserve"> PAGEREF _Toc185240845 \h </w:instrText>
        </w:r>
        <w:r>
          <w:rPr>
            <w:noProof/>
            <w:webHidden/>
          </w:rPr>
        </w:r>
        <w:r>
          <w:rPr>
            <w:noProof/>
            <w:webHidden/>
          </w:rPr>
          <w:fldChar w:fldCharType="separate"/>
        </w:r>
        <w:r w:rsidR="00A61CDE">
          <w:rPr>
            <w:noProof/>
            <w:webHidden/>
          </w:rPr>
          <w:t>40</w:t>
        </w:r>
        <w:r>
          <w:rPr>
            <w:noProof/>
            <w:webHidden/>
          </w:rPr>
          <w:fldChar w:fldCharType="end"/>
        </w:r>
      </w:hyperlink>
    </w:p>
    <w:p w14:paraId="29DFC764" w14:textId="786276E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46" w:history="1">
        <w:r w:rsidRPr="005E0F4F">
          <w:rPr>
            <w:rStyle w:val="Hyperlink"/>
            <w:noProof/>
          </w:rPr>
          <w:t>WSU 12: Student Records</w:t>
        </w:r>
        <w:r>
          <w:rPr>
            <w:noProof/>
            <w:webHidden/>
          </w:rPr>
          <w:tab/>
        </w:r>
        <w:r>
          <w:rPr>
            <w:noProof/>
            <w:webHidden/>
          </w:rPr>
          <w:fldChar w:fldCharType="begin"/>
        </w:r>
        <w:r>
          <w:rPr>
            <w:noProof/>
            <w:webHidden/>
          </w:rPr>
          <w:instrText xml:space="preserve"> PAGEREF _Toc185240846 \h </w:instrText>
        </w:r>
        <w:r>
          <w:rPr>
            <w:noProof/>
            <w:webHidden/>
          </w:rPr>
        </w:r>
        <w:r>
          <w:rPr>
            <w:noProof/>
            <w:webHidden/>
          </w:rPr>
          <w:fldChar w:fldCharType="separate"/>
        </w:r>
        <w:r w:rsidR="00A61CDE">
          <w:rPr>
            <w:noProof/>
            <w:webHidden/>
          </w:rPr>
          <w:t>41</w:t>
        </w:r>
        <w:r>
          <w:rPr>
            <w:noProof/>
            <w:webHidden/>
          </w:rPr>
          <w:fldChar w:fldCharType="end"/>
        </w:r>
      </w:hyperlink>
    </w:p>
    <w:p w14:paraId="08F11987" w14:textId="437F7343" w:rsidR="006C7A5F" w:rsidRDefault="006C7A5F">
      <w:pPr>
        <w:pStyle w:val="TOC1"/>
        <w:rPr>
          <w:rFonts w:asciiTheme="minorHAnsi" w:eastAsiaTheme="minorEastAsia" w:hAnsiTheme="minorHAnsi" w:cstheme="minorBidi"/>
          <w:b w:val="0"/>
          <w:bCs w:val="0"/>
          <w:caps w:val="0"/>
          <w:kern w:val="2"/>
          <w:sz w:val="22"/>
          <w:szCs w:val="22"/>
          <w14:ligatures w14:val="standardContextual"/>
        </w:rPr>
      </w:pPr>
      <w:hyperlink w:anchor="_Toc185240847" w:history="1">
        <w:r w:rsidRPr="005E0F4F">
          <w:rPr>
            <w:rStyle w:val="Hyperlink"/>
          </w:rPr>
          <w:t>2.</w:t>
        </w:r>
        <w:r>
          <w:rPr>
            <w:rFonts w:asciiTheme="minorHAnsi" w:eastAsiaTheme="minorEastAsia" w:hAnsiTheme="minorHAnsi" w:cstheme="minorBidi"/>
            <w:b w:val="0"/>
            <w:bCs w:val="0"/>
            <w:caps w:val="0"/>
            <w:kern w:val="2"/>
            <w:sz w:val="22"/>
            <w:szCs w:val="22"/>
            <w14:ligatures w14:val="standardContextual"/>
          </w:rPr>
          <w:tab/>
        </w:r>
        <w:r w:rsidRPr="005E0F4F">
          <w:rPr>
            <w:rStyle w:val="Hyperlink"/>
          </w:rPr>
          <w:t>DEPARTMENTAL SERIES</w:t>
        </w:r>
        <w:r>
          <w:rPr>
            <w:webHidden/>
          </w:rPr>
          <w:tab/>
        </w:r>
        <w:r>
          <w:rPr>
            <w:webHidden/>
          </w:rPr>
          <w:fldChar w:fldCharType="begin"/>
        </w:r>
        <w:r>
          <w:rPr>
            <w:webHidden/>
          </w:rPr>
          <w:instrText xml:space="preserve"> PAGEREF _Toc185240847 \h </w:instrText>
        </w:r>
        <w:r>
          <w:rPr>
            <w:webHidden/>
          </w:rPr>
        </w:r>
        <w:r>
          <w:rPr>
            <w:webHidden/>
          </w:rPr>
          <w:fldChar w:fldCharType="separate"/>
        </w:r>
        <w:r w:rsidR="00A61CDE">
          <w:rPr>
            <w:webHidden/>
          </w:rPr>
          <w:t>54</w:t>
        </w:r>
        <w:r>
          <w:rPr>
            <w:webHidden/>
          </w:rPr>
          <w:fldChar w:fldCharType="end"/>
        </w:r>
      </w:hyperlink>
    </w:p>
    <w:p w14:paraId="246D0D7C" w14:textId="3E9639F7"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48" w:history="1">
        <w:r w:rsidRPr="005E0F4F">
          <w:rPr>
            <w:rStyle w:val="Hyperlink"/>
            <w:noProof/>
          </w:rPr>
          <w:t>0001: Office of the Provost</w:t>
        </w:r>
        <w:r>
          <w:rPr>
            <w:noProof/>
            <w:webHidden/>
          </w:rPr>
          <w:tab/>
        </w:r>
        <w:r>
          <w:rPr>
            <w:noProof/>
            <w:webHidden/>
          </w:rPr>
          <w:fldChar w:fldCharType="begin"/>
        </w:r>
        <w:r>
          <w:rPr>
            <w:noProof/>
            <w:webHidden/>
          </w:rPr>
          <w:instrText xml:space="preserve"> PAGEREF _Toc185240848 \h </w:instrText>
        </w:r>
        <w:r>
          <w:rPr>
            <w:noProof/>
            <w:webHidden/>
          </w:rPr>
        </w:r>
        <w:r>
          <w:rPr>
            <w:noProof/>
            <w:webHidden/>
          </w:rPr>
          <w:fldChar w:fldCharType="separate"/>
        </w:r>
        <w:r w:rsidR="00A61CDE">
          <w:rPr>
            <w:noProof/>
            <w:webHidden/>
          </w:rPr>
          <w:t>54</w:t>
        </w:r>
        <w:r>
          <w:rPr>
            <w:noProof/>
            <w:webHidden/>
          </w:rPr>
          <w:fldChar w:fldCharType="end"/>
        </w:r>
      </w:hyperlink>
    </w:p>
    <w:p w14:paraId="06AB25CB" w14:textId="7751EE7B"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49" w:history="1">
        <w:r w:rsidRPr="005E0F4F">
          <w:rPr>
            <w:rStyle w:val="Hyperlink"/>
            <w:noProof/>
          </w:rPr>
          <w:t>0006: College of Nursing – Finance and Administrative Services</w:t>
        </w:r>
        <w:r>
          <w:rPr>
            <w:noProof/>
            <w:webHidden/>
          </w:rPr>
          <w:tab/>
        </w:r>
        <w:r>
          <w:rPr>
            <w:noProof/>
            <w:webHidden/>
          </w:rPr>
          <w:fldChar w:fldCharType="begin"/>
        </w:r>
        <w:r>
          <w:rPr>
            <w:noProof/>
            <w:webHidden/>
          </w:rPr>
          <w:instrText xml:space="preserve"> PAGEREF _Toc185240849 \h </w:instrText>
        </w:r>
        <w:r>
          <w:rPr>
            <w:noProof/>
            <w:webHidden/>
          </w:rPr>
        </w:r>
        <w:r>
          <w:rPr>
            <w:noProof/>
            <w:webHidden/>
          </w:rPr>
          <w:fldChar w:fldCharType="separate"/>
        </w:r>
        <w:r w:rsidR="00A61CDE">
          <w:rPr>
            <w:noProof/>
            <w:webHidden/>
          </w:rPr>
          <w:t>55</w:t>
        </w:r>
        <w:r>
          <w:rPr>
            <w:noProof/>
            <w:webHidden/>
          </w:rPr>
          <w:fldChar w:fldCharType="end"/>
        </w:r>
      </w:hyperlink>
    </w:p>
    <w:p w14:paraId="6ED584C1" w14:textId="5EF49ED4"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0" w:history="1">
        <w:r w:rsidRPr="005E0F4F">
          <w:rPr>
            <w:rStyle w:val="Hyperlink"/>
            <w:noProof/>
          </w:rPr>
          <w:t>0008: Elson S. Floyd College of Medicine</w:t>
        </w:r>
        <w:r>
          <w:rPr>
            <w:noProof/>
            <w:webHidden/>
          </w:rPr>
          <w:tab/>
        </w:r>
        <w:r>
          <w:rPr>
            <w:noProof/>
            <w:webHidden/>
          </w:rPr>
          <w:fldChar w:fldCharType="begin"/>
        </w:r>
        <w:r>
          <w:rPr>
            <w:noProof/>
            <w:webHidden/>
          </w:rPr>
          <w:instrText xml:space="preserve"> PAGEREF _Toc185240850 \h </w:instrText>
        </w:r>
        <w:r>
          <w:rPr>
            <w:noProof/>
            <w:webHidden/>
          </w:rPr>
        </w:r>
        <w:r>
          <w:rPr>
            <w:noProof/>
            <w:webHidden/>
          </w:rPr>
          <w:fldChar w:fldCharType="separate"/>
        </w:r>
        <w:r w:rsidR="00A61CDE">
          <w:rPr>
            <w:noProof/>
            <w:webHidden/>
          </w:rPr>
          <w:t>56</w:t>
        </w:r>
        <w:r>
          <w:rPr>
            <w:noProof/>
            <w:webHidden/>
          </w:rPr>
          <w:fldChar w:fldCharType="end"/>
        </w:r>
      </w:hyperlink>
    </w:p>
    <w:p w14:paraId="1052E02B" w14:textId="26AC07C5"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1" w:history="1">
        <w:r w:rsidRPr="005E0F4F">
          <w:rPr>
            <w:rStyle w:val="Hyperlink"/>
            <w:noProof/>
          </w:rPr>
          <w:t>0012: Carson College of Business</w:t>
        </w:r>
        <w:r>
          <w:rPr>
            <w:noProof/>
            <w:webHidden/>
          </w:rPr>
          <w:tab/>
        </w:r>
        <w:r>
          <w:rPr>
            <w:noProof/>
            <w:webHidden/>
          </w:rPr>
          <w:fldChar w:fldCharType="begin"/>
        </w:r>
        <w:r>
          <w:rPr>
            <w:noProof/>
            <w:webHidden/>
          </w:rPr>
          <w:instrText xml:space="preserve"> PAGEREF _Toc185240851 \h </w:instrText>
        </w:r>
        <w:r>
          <w:rPr>
            <w:noProof/>
            <w:webHidden/>
          </w:rPr>
        </w:r>
        <w:r>
          <w:rPr>
            <w:noProof/>
            <w:webHidden/>
          </w:rPr>
          <w:fldChar w:fldCharType="separate"/>
        </w:r>
        <w:r w:rsidR="00A61CDE">
          <w:rPr>
            <w:noProof/>
            <w:webHidden/>
          </w:rPr>
          <w:t>57</w:t>
        </w:r>
        <w:r>
          <w:rPr>
            <w:noProof/>
            <w:webHidden/>
          </w:rPr>
          <w:fldChar w:fldCharType="end"/>
        </w:r>
      </w:hyperlink>
    </w:p>
    <w:p w14:paraId="566E956E" w14:textId="5856664B"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2" w:history="1">
        <w:r w:rsidRPr="005E0F4F">
          <w:rPr>
            <w:rStyle w:val="Hyperlink"/>
            <w:noProof/>
          </w:rPr>
          <w:t>0014: Murrow College of Communication</w:t>
        </w:r>
        <w:r>
          <w:rPr>
            <w:noProof/>
            <w:webHidden/>
          </w:rPr>
          <w:tab/>
        </w:r>
        <w:r>
          <w:rPr>
            <w:noProof/>
            <w:webHidden/>
          </w:rPr>
          <w:fldChar w:fldCharType="begin"/>
        </w:r>
        <w:r>
          <w:rPr>
            <w:noProof/>
            <w:webHidden/>
          </w:rPr>
          <w:instrText xml:space="preserve"> PAGEREF _Toc185240852 \h </w:instrText>
        </w:r>
        <w:r>
          <w:rPr>
            <w:noProof/>
            <w:webHidden/>
          </w:rPr>
        </w:r>
        <w:r>
          <w:rPr>
            <w:noProof/>
            <w:webHidden/>
          </w:rPr>
          <w:fldChar w:fldCharType="separate"/>
        </w:r>
        <w:r w:rsidR="00A61CDE">
          <w:rPr>
            <w:noProof/>
            <w:webHidden/>
          </w:rPr>
          <w:t>58</w:t>
        </w:r>
        <w:r>
          <w:rPr>
            <w:noProof/>
            <w:webHidden/>
          </w:rPr>
          <w:fldChar w:fldCharType="end"/>
        </w:r>
      </w:hyperlink>
    </w:p>
    <w:p w14:paraId="6B67858F" w14:textId="450B326A"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3" w:history="1">
        <w:r w:rsidRPr="005E0F4F">
          <w:rPr>
            <w:rStyle w:val="Hyperlink"/>
            <w:noProof/>
          </w:rPr>
          <w:t>0016: Graduate School</w:t>
        </w:r>
        <w:r>
          <w:rPr>
            <w:noProof/>
            <w:webHidden/>
          </w:rPr>
          <w:tab/>
        </w:r>
        <w:r>
          <w:rPr>
            <w:noProof/>
            <w:webHidden/>
          </w:rPr>
          <w:fldChar w:fldCharType="begin"/>
        </w:r>
        <w:r>
          <w:rPr>
            <w:noProof/>
            <w:webHidden/>
          </w:rPr>
          <w:instrText xml:space="preserve"> PAGEREF _Toc185240853 \h </w:instrText>
        </w:r>
        <w:r>
          <w:rPr>
            <w:noProof/>
            <w:webHidden/>
          </w:rPr>
        </w:r>
        <w:r>
          <w:rPr>
            <w:noProof/>
            <w:webHidden/>
          </w:rPr>
          <w:fldChar w:fldCharType="separate"/>
        </w:r>
        <w:r w:rsidR="00A61CDE">
          <w:rPr>
            <w:noProof/>
            <w:webHidden/>
          </w:rPr>
          <w:t>63</w:t>
        </w:r>
        <w:r>
          <w:rPr>
            <w:noProof/>
            <w:webHidden/>
          </w:rPr>
          <w:fldChar w:fldCharType="end"/>
        </w:r>
      </w:hyperlink>
    </w:p>
    <w:p w14:paraId="7D7BAEAA" w14:textId="00BF0F27"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4" w:history="1">
        <w:r w:rsidRPr="005E0F4F">
          <w:rPr>
            <w:rStyle w:val="Hyperlink"/>
            <w:noProof/>
          </w:rPr>
          <w:t>0017: International Programs</w:t>
        </w:r>
        <w:r>
          <w:rPr>
            <w:noProof/>
            <w:webHidden/>
          </w:rPr>
          <w:tab/>
        </w:r>
        <w:r>
          <w:rPr>
            <w:noProof/>
            <w:webHidden/>
          </w:rPr>
          <w:fldChar w:fldCharType="begin"/>
        </w:r>
        <w:r>
          <w:rPr>
            <w:noProof/>
            <w:webHidden/>
          </w:rPr>
          <w:instrText xml:space="preserve"> PAGEREF _Toc185240854 \h </w:instrText>
        </w:r>
        <w:r>
          <w:rPr>
            <w:noProof/>
            <w:webHidden/>
          </w:rPr>
        </w:r>
        <w:r>
          <w:rPr>
            <w:noProof/>
            <w:webHidden/>
          </w:rPr>
          <w:fldChar w:fldCharType="separate"/>
        </w:r>
        <w:r w:rsidR="00A61CDE">
          <w:rPr>
            <w:noProof/>
            <w:webHidden/>
          </w:rPr>
          <w:t>64</w:t>
        </w:r>
        <w:r>
          <w:rPr>
            <w:noProof/>
            <w:webHidden/>
          </w:rPr>
          <w:fldChar w:fldCharType="end"/>
        </w:r>
      </w:hyperlink>
    </w:p>
    <w:p w14:paraId="0CE8A95F" w14:textId="084BDE17"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5" w:history="1">
        <w:r w:rsidRPr="005E0F4F">
          <w:rPr>
            <w:rStyle w:val="Hyperlink"/>
            <w:noProof/>
          </w:rPr>
          <w:t>0020: Vice President for Finance and Administration</w:t>
        </w:r>
        <w:r>
          <w:rPr>
            <w:noProof/>
            <w:webHidden/>
          </w:rPr>
          <w:tab/>
        </w:r>
        <w:r>
          <w:rPr>
            <w:noProof/>
            <w:webHidden/>
          </w:rPr>
          <w:fldChar w:fldCharType="begin"/>
        </w:r>
        <w:r>
          <w:rPr>
            <w:noProof/>
            <w:webHidden/>
          </w:rPr>
          <w:instrText xml:space="preserve"> PAGEREF _Toc185240855 \h </w:instrText>
        </w:r>
        <w:r>
          <w:rPr>
            <w:noProof/>
            <w:webHidden/>
          </w:rPr>
        </w:r>
        <w:r>
          <w:rPr>
            <w:noProof/>
            <w:webHidden/>
          </w:rPr>
          <w:fldChar w:fldCharType="separate"/>
        </w:r>
        <w:r w:rsidR="00A61CDE">
          <w:rPr>
            <w:noProof/>
            <w:webHidden/>
          </w:rPr>
          <w:t>65</w:t>
        </w:r>
        <w:r>
          <w:rPr>
            <w:noProof/>
            <w:webHidden/>
          </w:rPr>
          <w:fldChar w:fldCharType="end"/>
        </w:r>
      </w:hyperlink>
    </w:p>
    <w:p w14:paraId="54B64D7E" w14:textId="7E6137A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6" w:history="1">
        <w:r w:rsidRPr="005E0F4F">
          <w:rPr>
            <w:rStyle w:val="Hyperlink"/>
            <w:noProof/>
          </w:rPr>
          <w:t>0021: Facilities Services</w:t>
        </w:r>
        <w:r>
          <w:rPr>
            <w:noProof/>
            <w:webHidden/>
          </w:rPr>
          <w:tab/>
        </w:r>
        <w:r>
          <w:rPr>
            <w:noProof/>
            <w:webHidden/>
          </w:rPr>
          <w:fldChar w:fldCharType="begin"/>
        </w:r>
        <w:r>
          <w:rPr>
            <w:noProof/>
            <w:webHidden/>
          </w:rPr>
          <w:instrText xml:space="preserve"> PAGEREF _Toc185240856 \h </w:instrText>
        </w:r>
        <w:r>
          <w:rPr>
            <w:noProof/>
            <w:webHidden/>
          </w:rPr>
        </w:r>
        <w:r>
          <w:rPr>
            <w:noProof/>
            <w:webHidden/>
          </w:rPr>
          <w:fldChar w:fldCharType="separate"/>
        </w:r>
        <w:r w:rsidR="00A61CDE">
          <w:rPr>
            <w:noProof/>
            <w:webHidden/>
          </w:rPr>
          <w:t>66</w:t>
        </w:r>
        <w:r>
          <w:rPr>
            <w:noProof/>
            <w:webHidden/>
          </w:rPr>
          <w:fldChar w:fldCharType="end"/>
        </w:r>
      </w:hyperlink>
    </w:p>
    <w:p w14:paraId="70C7CC83" w14:textId="220045BB"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7" w:history="1">
        <w:r w:rsidRPr="005E0F4F">
          <w:rPr>
            <w:rStyle w:val="Hyperlink"/>
            <w:noProof/>
          </w:rPr>
          <w:t>0035: Office of Research</w:t>
        </w:r>
        <w:r>
          <w:rPr>
            <w:noProof/>
            <w:webHidden/>
          </w:rPr>
          <w:tab/>
        </w:r>
        <w:r>
          <w:rPr>
            <w:noProof/>
            <w:webHidden/>
          </w:rPr>
          <w:fldChar w:fldCharType="begin"/>
        </w:r>
        <w:r>
          <w:rPr>
            <w:noProof/>
            <w:webHidden/>
          </w:rPr>
          <w:instrText xml:space="preserve"> PAGEREF _Toc185240857 \h </w:instrText>
        </w:r>
        <w:r>
          <w:rPr>
            <w:noProof/>
            <w:webHidden/>
          </w:rPr>
        </w:r>
        <w:r>
          <w:rPr>
            <w:noProof/>
            <w:webHidden/>
          </w:rPr>
          <w:fldChar w:fldCharType="separate"/>
        </w:r>
        <w:r w:rsidR="00A61CDE">
          <w:rPr>
            <w:noProof/>
            <w:webHidden/>
          </w:rPr>
          <w:t>68</w:t>
        </w:r>
        <w:r>
          <w:rPr>
            <w:noProof/>
            <w:webHidden/>
          </w:rPr>
          <w:fldChar w:fldCharType="end"/>
        </w:r>
      </w:hyperlink>
    </w:p>
    <w:p w14:paraId="3BFDB374" w14:textId="688441C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8" w:history="1">
        <w:r w:rsidRPr="005E0F4F">
          <w:rPr>
            <w:rStyle w:val="Hyperlink"/>
            <w:noProof/>
          </w:rPr>
          <w:t>0041: WSU Extension</w:t>
        </w:r>
        <w:r>
          <w:rPr>
            <w:noProof/>
            <w:webHidden/>
          </w:rPr>
          <w:tab/>
        </w:r>
        <w:r>
          <w:rPr>
            <w:noProof/>
            <w:webHidden/>
          </w:rPr>
          <w:fldChar w:fldCharType="begin"/>
        </w:r>
        <w:r>
          <w:rPr>
            <w:noProof/>
            <w:webHidden/>
          </w:rPr>
          <w:instrText xml:space="preserve"> PAGEREF _Toc185240858 \h </w:instrText>
        </w:r>
        <w:r>
          <w:rPr>
            <w:noProof/>
            <w:webHidden/>
          </w:rPr>
        </w:r>
        <w:r>
          <w:rPr>
            <w:noProof/>
            <w:webHidden/>
          </w:rPr>
          <w:fldChar w:fldCharType="separate"/>
        </w:r>
        <w:r w:rsidR="00A61CDE">
          <w:rPr>
            <w:noProof/>
            <w:webHidden/>
          </w:rPr>
          <w:t>69</w:t>
        </w:r>
        <w:r>
          <w:rPr>
            <w:noProof/>
            <w:webHidden/>
          </w:rPr>
          <w:fldChar w:fldCharType="end"/>
        </w:r>
      </w:hyperlink>
    </w:p>
    <w:p w14:paraId="0EDA3858" w14:textId="007E7F95"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59" w:history="1">
        <w:r w:rsidRPr="005E0F4F">
          <w:rPr>
            <w:rStyle w:val="Hyperlink"/>
            <w:noProof/>
          </w:rPr>
          <w:t>1220: Alumni Association</w:t>
        </w:r>
        <w:r>
          <w:rPr>
            <w:noProof/>
            <w:webHidden/>
          </w:rPr>
          <w:tab/>
        </w:r>
        <w:r>
          <w:rPr>
            <w:noProof/>
            <w:webHidden/>
          </w:rPr>
          <w:fldChar w:fldCharType="begin"/>
        </w:r>
        <w:r>
          <w:rPr>
            <w:noProof/>
            <w:webHidden/>
          </w:rPr>
          <w:instrText xml:space="preserve"> PAGEREF _Toc185240859 \h </w:instrText>
        </w:r>
        <w:r>
          <w:rPr>
            <w:noProof/>
            <w:webHidden/>
          </w:rPr>
        </w:r>
        <w:r>
          <w:rPr>
            <w:noProof/>
            <w:webHidden/>
          </w:rPr>
          <w:fldChar w:fldCharType="separate"/>
        </w:r>
        <w:r w:rsidR="00A61CDE">
          <w:rPr>
            <w:noProof/>
            <w:webHidden/>
          </w:rPr>
          <w:t>70</w:t>
        </w:r>
        <w:r>
          <w:rPr>
            <w:noProof/>
            <w:webHidden/>
          </w:rPr>
          <w:fldChar w:fldCharType="end"/>
        </w:r>
      </w:hyperlink>
    </w:p>
    <w:p w14:paraId="64B03B38" w14:textId="307B1F50"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0" w:history="1">
        <w:r w:rsidRPr="005E0F4F">
          <w:rPr>
            <w:rStyle w:val="Hyperlink"/>
            <w:noProof/>
          </w:rPr>
          <w:t>1250: Department of Anthropology</w:t>
        </w:r>
        <w:r>
          <w:rPr>
            <w:noProof/>
            <w:webHidden/>
          </w:rPr>
          <w:tab/>
        </w:r>
        <w:r>
          <w:rPr>
            <w:noProof/>
            <w:webHidden/>
          </w:rPr>
          <w:fldChar w:fldCharType="begin"/>
        </w:r>
        <w:r>
          <w:rPr>
            <w:noProof/>
            <w:webHidden/>
          </w:rPr>
          <w:instrText xml:space="preserve"> PAGEREF _Toc185240860 \h </w:instrText>
        </w:r>
        <w:r>
          <w:rPr>
            <w:noProof/>
            <w:webHidden/>
          </w:rPr>
        </w:r>
        <w:r>
          <w:rPr>
            <w:noProof/>
            <w:webHidden/>
          </w:rPr>
          <w:fldChar w:fldCharType="separate"/>
        </w:r>
        <w:r w:rsidR="00A61CDE">
          <w:rPr>
            <w:noProof/>
            <w:webHidden/>
          </w:rPr>
          <w:t>71</w:t>
        </w:r>
        <w:r>
          <w:rPr>
            <w:noProof/>
            <w:webHidden/>
          </w:rPr>
          <w:fldChar w:fldCharType="end"/>
        </w:r>
      </w:hyperlink>
    </w:p>
    <w:p w14:paraId="57DCB679" w14:textId="38B4699B"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1" w:history="1">
        <w:r w:rsidRPr="005E0F4F">
          <w:rPr>
            <w:rStyle w:val="Hyperlink"/>
            <w:noProof/>
          </w:rPr>
          <w:t>1320: Athletics</w:t>
        </w:r>
        <w:r>
          <w:rPr>
            <w:noProof/>
            <w:webHidden/>
          </w:rPr>
          <w:tab/>
        </w:r>
        <w:r>
          <w:rPr>
            <w:noProof/>
            <w:webHidden/>
          </w:rPr>
          <w:fldChar w:fldCharType="begin"/>
        </w:r>
        <w:r>
          <w:rPr>
            <w:noProof/>
            <w:webHidden/>
          </w:rPr>
          <w:instrText xml:space="preserve"> PAGEREF _Toc185240861 \h </w:instrText>
        </w:r>
        <w:r>
          <w:rPr>
            <w:noProof/>
            <w:webHidden/>
          </w:rPr>
        </w:r>
        <w:r>
          <w:rPr>
            <w:noProof/>
            <w:webHidden/>
          </w:rPr>
          <w:fldChar w:fldCharType="separate"/>
        </w:r>
        <w:r w:rsidR="00A61CDE">
          <w:rPr>
            <w:noProof/>
            <w:webHidden/>
          </w:rPr>
          <w:t>72</w:t>
        </w:r>
        <w:r>
          <w:rPr>
            <w:noProof/>
            <w:webHidden/>
          </w:rPr>
          <w:fldChar w:fldCharType="end"/>
        </w:r>
      </w:hyperlink>
    </w:p>
    <w:p w14:paraId="495125B6" w14:textId="6000BC19"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2" w:history="1">
        <w:r w:rsidRPr="005E0F4F">
          <w:rPr>
            <w:rStyle w:val="Hyperlink"/>
            <w:noProof/>
          </w:rPr>
          <w:t>1470: Procedures, Records, and Forms</w:t>
        </w:r>
        <w:r>
          <w:rPr>
            <w:noProof/>
            <w:webHidden/>
          </w:rPr>
          <w:tab/>
        </w:r>
        <w:r>
          <w:rPr>
            <w:noProof/>
            <w:webHidden/>
          </w:rPr>
          <w:fldChar w:fldCharType="begin"/>
        </w:r>
        <w:r>
          <w:rPr>
            <w:noProof/>
            <w:webHidden/>
          </w:rPr>
          <w:instrText xml:space="preserve"> PAGEREF _Toc185240862 \h </w:instrText>
        </w:r>
        <w:r>
          <w:rPr>
            <w:noProof/>
            <w:webHidden/>
          </w:rPr>
        </w:r>
        <w:r>
          <w:rPr>
            <w:noProof/>
            <w:webHidden/>
          </w:rPr>
          <w:fldChar w:fldCharType="separate"/>
        </w:r>
        <w:r w:rsidR="00A61CDE">
          <w:rPr>
            <w:noProof/>
            <w:webHidden/>
          </w:rPr>
          <w:t>73</w:t>
        </w:r>
        <w:r>
          <w:rPr>
            <w:noProof/>
            <w:webHidden/>
          </w:rPr>
          <w:fldChar w:fldCharType="end"/>
        </w:r>
      </w:hyperlink>
    </w:p>
    <w:p w14:paraId="49208438" w14:textId="16270369"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3" w:history="1">
        <w:r w:rsidRPr="005E0F4F">
          <w:rPr>
            <w:rStyle w:val="Hyperlink"/>
            <w:noProof/>
          </w:rPr>
          <w:t>1930: Student Financial Services</w:t>
        </w:r>
        <w:r>
          <w:rPr>
            <w:noProof/>
            <w:webHidden/>
          </w:rPr>
          <w:tab/>
        </w:r>
        <w:r>
          <w:rPr>
            <w:noProof/>
            <w:webHidden/>
          </w:rPr>
          <w:fldChar w:fldCharType="begin"/>
        </w:r>
        <w:r>
          <w:rPr>
            <w:noProof/>
            <w:webHidden/>
          </w:rPr>
          <w:instrText xml:space="preserve"> PAGEREF _Toc185240863 \h </w:instrText>
        </w:r>
        <w:r>
          <w:rPr>
            <w:noProof/>
            <w:webHidden/>
          </w:rPr>
        </w:r>
        <w:r>
          <w:rPr>
            <w:noProof/>
            <w:webHidden/>
          </w:rPr>
          <w:fldChar w:fldCharType="separate"/>
        </w:r>
        <w:r w:rsidR="00A61CDE">
          <w:rPr>
            <w:noProof/>
            <w:webHidden/>
          </w:rPr>
          <w:t>74</w:t>
        </w:r>
        <w:r>
          <w:rPr>
            <w:noProof/>
            <w:webHidden/>
          </w:rPr>
          <w:fldChar w:fldCharType="end"/>
        </w:r>
      </w:hyperlink>
    </w:p>
    <w:p w14:paraId="7F7D2EA8" w14:textId="1BBA143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4" w:history="1">
        <w:r w:rsidRPr="005E0F4F">
          <w:rPr>
            <w:rStyle w:val="Hyperlink"/>
            <w:noProof/>
          </w:rPr>
          <w:t>1970: Dining Services</w:t>
        </w:r>
        <w:r>
          <w:rPr>
            <w:noProof/>
            <w:webHidden/>
          </w:rPr>
          <w:tab/>
        </w:r>
        <w:r>
          <w:rPr>
            <w:noProof/>
            <w:webHidden/>
          </w:rPr>
          <w:fldChar w:fldCharType="begin"/>
        </w:r>
        <w:r>
          <w:rPr>
            <w:noProof/>
            <w:webHidden/>
          </w:rPr>
          <w:instrText xml:space="preserve"> PAGEREF _Toc185240864 \h </w:instrText>
        </w:r>
        <w:r>
          <w:rPr>
            <w:noProof/>
            <w:webHidden/>
          </w:rPr>
        </w:r>
        <w:r>
          <w:rPr>
            <w:noProof/>
            <w:webHidden/>
          </w:rPr>
          <w:fldChar w:fldCharType="separate"/>
        </w:r>
        <w:r w:rsidR="00A61CDE">
          <w:rPr>
            <w:noProof/>
            <w:webHidden/>
          </w:rPr>
          <w:t>75</w:t>
        </w:r>
        <w:r>
          <w:rPr>
            <w:noProof/>
            <w:webHidden/>
          </w:rPr>
          <w:fldChar w:fldCharType="end"/>
        </w:r>
      </w:hyperlink>
    </w:p>
    <w:p w14:paraId="0073ECD4" w14:textId="1D41337E"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5" w:history="1">
        <w:r w:rsidRPr="005E0F4F">
          <w:rPr>
            <w:rStyle w:val="Hyperlink"/>
            <w:noProof/>
          </w:rPr>
          <w:t>2110: Business Services – General Accounting/Revenue</w:t>
        </w:r>
        <w:r>
          <w:rPr>
            <w:noProof/>
            <w:webHidden/>
          </w:rPr>
          <w:tab/>
        </w:r>
        <w:r>
          <w:rPr>
            <w:noProof/>
            <w:webHidden/>
          </w:rPr>
          <w:fldChar w:fldCharType="begin"/>
        </w:r>
        <w:r>
          <w:rPr>
            <w:noProof/>
            <w:webHidden/>
          </w:rPr>
          <w:instrText xml:space="preserve"> PAGEREF _Toc185240865 \h </w:instrText>
        </w:r>
        <w:r>
          <w:rPr>
            <w:noProof/>
            <w:webHidden/>
          </w:rPr>
        </w:r>
        <w:r>
          <w:rPr>
            <w:noProof/>
            <w:webHidden/>
          </w:rPr>
          <w:fldChar w:fldCharType="separate"/>
        </w:r>
        <w:r w:rsidR="00A61CDE">
          <w:rPr>
            <w:noProof/>
            <w:webHidden/>
          </w:rPr>
          <w:t>76</w:t>
        </w:r>
        <w:r>
          <w:rPr>
            <w:noProof/>
            <w:webHidden/>
          </w:rPr>
          <w:fldChar w:fldCharType="end"/>
        </w:r>
      </w:hyperlink>
    </w:p>
    <w:p w14:paraId="7A5135FD" w14:textId="4E93C8C4"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6" w:history="1">
        <w:r w:rsidRPr="005E0F4F">
          <w:rPr>
            <w:rStyle w:val="Hyperlink"/>
            <w:noProof/>
          </w:rPr>
          <w:t>2120: Office of Research Support and Operations (ORSO)</w:t>
        </w:r>
        <w:r>
          <w:rPr>
            <w:noProof/>
            <w:webHidden/>
          </w:rPr>
          <w:tab/>
        </w:r>
        <w:r>
          <w:rPr>
            <w:noProof/>
            <w:webHidden/>
          </w:rPr>
          <w:fldChar w:fldCharType="begin"/>
        </w:r>
        <w:r>
          <w:rPr>
            <w:noProof/>
            <w:webHidden/>
          </w:rPr>
          <w:instrText xml:space="preserve"> PAGEREF _Toc185240866 \h </w:instrText>
        </w:r>
        <w:r>
          <w:rPr>
            <w:noProof/>
            <w:webHidden/>
          </w:rPr>
        </w:r>
        <w:r>
          <w:rPr>
            <w:noProof/>
            <w:webHidden/>
          </w:rPr>
          <w:fldChar w:fldCharType="separate"/>
        </w:r>
        <w:r w:rsidR="00A61CDE">
          <w:rPr>
            <w:noProof/>
            <w:webHidden/>
          </w:rPr>
          <w:t>77</w:t>
        </w:r>
        <w:r>
          <w:rPr>
            <w:noProof/>
            <w:webHidden/>
          </w:rPr>
          <w:fldChar w:fldCharType="end"/>
        </w:r>
      </w:hyperlink>
    </w:p>
    <w:p w14:paraId="189114DD" w14:textId="41EA3BE9"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7" w:history="1">
        <w:r w:rsidRPr="005E0F4F">
          <w:rPr>
            <w:rStyle w:val="Hyperlink"/>
            <w:noProof/>
          </w:rPr>
          <w:t>2210: Department of Horticulture</w:t>
        </w:r>
        <w:r>
          <w:rPr>
            <w:noProof/>
            <w:webHidden/>
          </w:rPr>
          <w:tab/>
        </w:r>
        <w:r>
          <w:rPr>
            <w:noProof/>
            <w:webHidden/>
          </w:rPr>
          <w:fldChar w:fldCharType="begin"/>
        </w:r>
        <w:r>
          <w:rPr>
            <w:noProof/>
            <w:webHidden/>
          </w:rPr>
          <w:instrText xml:space="preserve"> PAGEREF _Toc185240867 \h </w:instrText>
        </w:r>
        <w:r>
          <w:rPr>
            <w:noProof/>
            <w:webHidden/>
          </w:rPr>
        </w:r>
        <w:r>
          <w:rPr>
            <w:noProof/>
            <w:webHidden/>
          </w:rPr>
          <w:fldChar w:fldCharType="separate"/>
        </w:r>
        <w:r w:rsidR="00A61CDE">
          <w:rPr>
            <w:noProof/>
            <w:webHidden/>
          </w:rPr>
          <w:t>78</w:t>
        </w:r>
        <w:r>
          <w:rPr>
            <w:noProof/>
            <w:webHidden/>
          </w:rPr>
          <w:fldChar w:fldCharType="end"/>
        </w:r>
      </w:hyperlink>
    </w:p>
    <w:p w14:paraId="10DA1B29" w14:textId="460EAD7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8" w:history="1">
        <w:r w:rsidRPr="005E0F4F">
          <w:rPr>
            <w:rStyle w:val="Hyperlink"/>
            <w:noProof/>
          </w:rPr>
          <w:t>2300: Institutional Research</w:t>
        </w:r>
        <w:r>
          <w:rPr>
            <w:noProof/>
            <w:webHidden/>
          </w:rPr>
          <w:tab/>
        </w:r>
        <w:r>
          <w:rPr>
            <w:noProof/>
            <w:webHidden/>
          </w:rPr>
          <w:fldChar w:fldCharType="begin"/>
        </w:r>
        <w:r>
          <w:rPr>
            <w:noProof/>
            <w:webHidden/>
          </w:rPr>
          <w:instrText xml:space="preserve"> PAGEREF _Toc185240868 \h </w:instrText>
        </w:r>
        <w:r>
          <w:rPr>
            <w:noProof/>
            <w:webHidden/>
          </w:rPr>
        </w:r>
        <w:r>
          <w:rPr>
            <w:noProof/>
            <w:webHidden/>
          </w:rPr>
          <w:fldChar w:fldCharType="separate"/>
        </w:r>
        <w:r w:rsidR="00A61CDE">
          <w:rPr>
            <w:noProof/>
            <w:webHidden/>
          </w:rPr>
          <w:t>79</w:t>
        </w:r>
        <w:r>
          <w:rPr>
            <w:noProof/>
            <w:webHidden/>
          </w:rPr>
          <w:fldChar w:fldCharType="end"/>
        </w:r>
      </w:hyperlink>
    </w:p>
    <w:p w14:paraId="1A50A234" w14:textId="6660BD6D"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69" w:history="1">
        <w:r w:rsidRPr="005E0F4F">
          <w:rPr>
            <w:rStyle w:val="Hyperlink"/>
            <w:noProof/>
          </w:rPr>
          <w:t>2360: Office of the Campus Veterinarian</w:t>
        </w:r>
        <w:r>
          <w:rPr>
            <w:noProof/>
            <w:webHidden/>
          </w:rPr>
          <w:tab/>
        </w:r>
        <w:r>
          <w:rPr>
            <w:noProof/>
            <w:webHidden/>
          </w:rPr>
          <w:fldChar w:fldCharType="begin"/>
        </w:r>
        <w:r>
          <w:rPr>
            <w:noProof/>
            <w:webHidden/>
          </w:rPr>
          <w:instrText xml:space="preserve"> PAGEREF _Toc185240869 \h </w:instrText>
        </w:r>
        <w:r>
          <w:rPr>
            <w:noProof/>
            <w:webHidden/>
          </w:rPr>
        </w:r>
        <w:r>
          <w:rPr>
            <w:noProof/>
            <w:webHidden/>
          </w:rPr>
          <w:fldChar w:fldCharType="separate"/>
        </w:r>
        <w:r w:rsidR="00A61CDE">
          <w:rPr>
            <w:noProof/>
            <w:webHidden/>
          </w:rPr>
          <w:t>80</w:t>
        </w:r>
        <w:r>
          <w:rPr>
            <w:noProof/>
            <w:webHidden/>
          </w:rPr>
          <w:fldChar w:fldCharType="end"/>
        </w:r>
      </w:hyperlink>
    </w:p>
    <w:p w14:paraId="226B621C" w14:textId="1CC4349E"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0" w:history="1">
        <w:r w:rsidRPr="005E0F4F">
          <w:rPr>
            <w:rStyle w:val="Hyperlink"/>
            <w:noProof/>
          </w:rPr>
          <w:t>2430: Manuscripts, Archives, and Special Collections (MASC)</w:t>
        </w:r>
        <w:r>
          <w:rPr>
            <w:noProof/>
            <w:webHidden/>
          </w:rPr>
          <w:tab/>
        </w:r>
        <w:r>
          <w:rPr>
            <w:noProof/>
            <w:webHidden/>
          </w:rPr>
          <w:fldChar w:fldCharType="begin"/>
        </w:r>
        <w:r>
          <w:rPr>
            <w:noProof/>
            <w:webHidden/>
          </w:rPr>
          <w:instrText xml:space="preserve"> PAGEREF _Toc185240870 \h </w:instrText>
        </w:r>
        <w:r>
          <w:rPr>
            <w:noProof/>
            <w:webHidden/>
          </w:rPr>
        </w:r>
        <w:r>
          <w:rPr>
            <w:noProof/>
            <w:webHidden/>
          </w:rPr>
          <w:fldChar w:fldCharType="separate"/>
        </w:r>
        <w:r w:rsidR="00A61CDE">
          <w:rPr>
            <w:noProof/>
            <w:webHidden/>
          </w:rPr>
          <w:t>82</w:t>
        </w:r>
        <w:r>
          <w:rPr>
            <w:noProof/>
            <w:webHidden/>
          </w:rPr>
          <w:fldChar w:fldCharType="end"/>
        </w:r>
      </w:hyperlink>
    </w:p>
    <w:p w14:paraId="0C9F8F03" w14:textId="1BB4046D"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1" w:history="1">
        <w:r w:rsidRPr="005E0F4F">
          <w:rPr>
            <w:rStyle w:val="Hyperlink"/>
            <w:noProof/>
          </w:rPr>
          <w:t>2580: Museum of Art</w:t>
        </w:r>
        <w:r>
          <w:rPr>
            <w:noProof/>
            <w:webHidden/>
          </w:rPr>
          <w:tab/>
        </w:r>
        <w:r>
          <w:rPr>
            <w:noProof/>
            <w:webHidden/>
          </w:rPr>
          <w:fldChar w:fldCharType="begin"/>
        </w:r>
        <w:r>
          <w:rPr>
            <w:noProof/>
            <w:webHidden/>
          </w:rPr>
          <w:instrText xml:space="preserve"> PAGEREF _Toc185240871 \h </w:instrText>
        </w:r>
        <w:r>
          <w:rPr>
            <w:noProof/>
            <w:webHidden/>
          </w:rPr>
        </w:r>
        <w:r>
          <w:rPr>
            <w:noProof/>
            <w:webHidden/>
          </w:rPr>
          <w:fldChar w:fldCharType="separate"/>
        </w:r>
        <w:r w:rsidR="00A61CDE">
          <w:rPr>
            <w:noProof/>
            <w:webHidden/>
          </w:rPr>
          <w:t>83</w:t>
        </w:r>
        <w:r>
          <w:rPr>
            <w:noProof/>
            <w:webHidden/>
          </w:rPr>
          <w:fldChar w:fldCharType="end"/>
        </w:r>
      </w:hyperlink>
    </w:p>
    <w:p w14:paraId="603E1A77" w14:textId="6A39B12C"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2" w:history="1">
        <w:r w:rsidRPr="005E0F4F">
          <w:rPr>
            <w:rStyle w:val="Hyperlink"/>
            <w:noProof/>
          </w:rPr>
          <w:t>2630: Nuclear Radiation Center</w:t>
        </w:r>
        <w:r>
          <w:rPr>
            <w:noProof/>
            <w:webHidden/>
          </w:rPr>
          <w:tab/>
        </w:r>
        <w:r>
          <w:rPr>
            <w:noProof/>
            <w:webHidden/>
          </w:rPr>
          <w:fldChar w:fldCharType="begin"/>
        </w:r>
        <w:r>
          <w:rPr>
            <w:noProof/>
            <w:webHidden/>
          </w:rPr>
          <w:instrText xml:space="preserve"> PAGEREF _Toc185240872 \h </w:instrText>
        </w:r>
        <w:r>
          <w:rPr>
            <w:noProof/>
            <w:webHidden/>
          </w:rPr>
        </w:r>
        <w:r>
          <w:rPr>
            <w:noProof/>
            <w:webHidden/>
          </w:rPr>
          <w:fldChar w:fldCharType="separate"/>
        </w:r>
        <w:r w:rsidR="00A61CDE">
          <w:rPr>
            <w:noProof/>
            <w:webHidden/>
          </w:rPr>
          <w:t>84</w:t>
        </w:r>
        <w:r>
          <w:rPr>
            <w:noProof/>
            <w:webHidden/>
          </w:rPr>
          <w:fldChar w:fldCharType="end"/>
        </w:r>
      </w:hyperlink>
    </w:p>
    <w:p w14:paraId="498A1FCC" w14:textId="645CDAE8"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3" w:history="1">
        <w:r w:rsidRPr="005E0F4F">
          <w:rPr>
            <w:rStyle w:val="Hyperlink"/>
            <w:noProof/>
          </w:rPr>
          <w:t>2690: University Ombudsman</w:t>
        </w:r>
        <w:r>
          <w:rPr>
            <w:noProof/>
            <w:webHidden/>
          </w:rPr>
          <w:tab/>
        </w:r>
        <w:r>
          <w:rPr>
            <w:noProof/>
            <w:webHidden/>
          </w:rPr>
          <w:fldChar w:fldCharType="begin"/>
        </w:r>
        <w:r>
          <w:rPr>
            <w:noProof/>
            <w:webHidden/>
          </w:rPr>
          <w:instrText xml:space="preserve"> PAGEREF _Toc185240873 \h </w:instrText>
        </w:r>
        <w:r>
          <w:rPr>
            <w:noProof/>
            <w:webHidden/>
          </w:rPr>
        </w:r>
        <w:r>
          <w:rPr>
            <w:noProof/>
            <w:webHidden/>
          </w:rPr>
          <w:fldChar w:fldCharType="separate"/>
        </w:r>
        <w:r w:rsidR="00A61CDE">
          <w:rPr>
            <w:noProof/>
            <w:webHidden/>
          </w:rPr>
          <w:t>85</w:t>
        </w:r>
        <w:r>
          <w:rPr>
            <w:noProof/>
            <w:webHidden/>
          </w:rPr>
          <w:fldChar w:fldCharType="end"/>
        </w:r>
      </w:hyperlink>
    </w:p>
    <w:p w14:paraId="52F2A369" w14:textId="0DE738B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4" w:history="1">
        <w:r w:rsidRPr="005E0F4F">
          <w:rPr>
            <w:rStyle w:val="Hyperlink"/>
            <w:noProof/>
          </w:rPr>
          <w:t>2710: Payroll Services</w:t>
        </w:r>
        <w:r>
          <w:rPr>
            <w:noProof/>
            <w:webHidden/>
          </w:rPr>
          <w:tab/>
        </w:r>
        <w:r>
          <w:rPr>
            <w:noProof/>
            <w:webHidden/>
          </w:rPr>
          <w:fldChar w:fldCharType="begin"/>
        </w:r>
        <w:r>
          <w:rPr>
            <w:noProof/>
            <w:webHidden/>
          </w:rPr>
          <w:instrText xml:space="preserve"> PAGEREF _Toc185240874 \h </w:instrText>
        </w:r>
        <w:r>
          <w:rPr>
            <w:noProof/>
            <w:webHidden/>
          </w:rPr>
        </w:r>
        <w:r>
          <w:rPr>
            <w:noProof/>
            <w:webHidden/>
          </w:rPr>
          <w:fldChar w:fldCharType="separate"/>
        </w:r>
        <w:r w:rsidR="00A61CDE">
          <w:rPr>
            <w:noProof/>
            <w:webHidden/>
          </w:rPr>
          <w:t>86</w:t>
        </w:r>
        <w:r>
          <w:rPr>
            <w:noProof/>
            <w:webHidden/>
          </w:rPr>
          <w:fldChar w:fldCharType="end"/>
        </w:r>
      </w:hyperlink>
    </w:p>
    <w:p w14:paraId="4173C5DE" w14:textId="4F7EFA82"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5" w:history="1">
        <w:r w:rsidRPr="005E0F4F">
          <w:rPr>
            <w:rStyle w:val="Hyperlink"/>
            <w:noProof/>
          </w:rPr>
          <w:t>2870: President’s Office</w:t>
        </w:r>
        <w:r>
          <w:rPr>
            <w:noProof/>
            <w:webHidden/>
          </w:rPr>
          <w:tab/>
        </w:r>
        <w:r>
          <w:rPr>
            <w:noProof/>
            <w:webHidden/>
          </w:rPr>
          <w:fldChar w:fldCharType="begin"/>
        </w:r>
        <w:r>
          <w:rPr>
            <w:noProof/>
            <w:webHidden/>
          </w:rPr>
          <w:instrText xml:space="preserve"> PAGEREF _Toc185240875 \h </w:instrText>
        </w:r>
        <w:r>
          <w:rPr>
            <w:noProof/>
            <w:webHidden/>
          </w:rPr>
        </w:r>
        <w:r>
          <w:rPr>
            <w:noProof/>
            <w:webHidden/>
          </w:rPr>
          <w:fldChar w:fldCharType="separate"/>
        </w:r>
        <w:r w:rsidR="00A61CDE">
          <w:rPr>
            <w:noProof/>
            <w:webHidden/>
          </w:rPr>
          <w:t>88</w:t>
        </w:r>
        <w:r>
          <w:rPr>
            <w:noProof/>
            <w:webHidden/>
          </w:rPr>
          <w:fldChar w:fldCharType="end"/>
        </w:r>
      </w:hyperlink>
    </w:p>
    <w:p w14:paraId="117A9D82" w14:textId="74C9E527"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6" w:history="1">
        <w:r w:rsidRPr="005E0F4F">
          <w:rPr>
            <w:rStyle w:val="Hyperlink"/>
            <w:noProof/>
          </w:rPr>
          <w:t>2900: Psychology</w:t>
        </w:r>
        <w:r>
          <w:rPr>
            <w:noProof/>
            <w:webHidden/>
          </w:rPr>
          <w:tab/>
        </w:r>
        <w:r>
          <w:rPr>
            <w:noProof/>
            <w:webHidden/>
          </w:rPr>
          <w:fldChar w:fldCharType="begin"/>
        </w:r>
        <w:r>
          <w:rPr>
            <w:noProof/>
            <w:webHidden/>
          </w:rPr>
          <w:instrText xml:space="preserve"> PAGEREF _Toc185240876 \h </w:instrText>
        </w:r>
        <w:r>
          <w:rPr>
            <w:noProof/>
            <w:webHidden/>
          </w:rPr>
        </w:r>
        <w:r>
          <w:rPr>
            <w:noProof/>
            <w:webHidden/>
          </w:rPr>
          <w:fldChar w:fldCharType="separate"/>
        </w:r>
        <w:r w:rsidR="00A61CDE">
          <w:rPr>
            <w:noProof/>
            <w:webHidden/>
          </w:rPr>
          <w:t>89</w:t>
        </w:r>
        <w:r>
          <w:rPr>
            <w:noProof/>
            <w:webHidden/>
          </w:rPr>
          <w:fldChar w:fldCharType="end"/>
        </w:r>
      </w:hyperlink>
    </w:p>
    <w:p w14:paraId="27F93F1F" w14:textId="54CDBEF8"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7" w:history="1">
        <w:r w:rsidRPr="005E0F4F">
          <w:rPr>
            <w:rStyle w:val="Hyperlink"/>
            <w:noProof/>
          </w:rPr>
          <w:t>2930: Radiation Safety Office</w:t>
        </w:r>
        <w:r>
          <w:rPr>
            <w:noProof/>
            <w:webHidden/>
          </w:rPr>
          <w:tab/>
        </w:r>
        <w:r>
          <w:rPr>
            <w:noProof/>
            <w:webHidden/>
          </w:rPr>
          <w:fldChar w:fldCharType="begin"/>
        </w:r>
        <w:r>
          <w:rPr>
            <w:noProof/>
            <w:webHidden/>
          </w:rPr>
          <w:instrText xml:space="preserve"> PAGEREF _Toc185240877 \h </w:instrText>
        </w:r>
        <w:r>
          <w:rPr>
            <w:noProof/>
            <w:webHidden/>
          </w:rPr>
        </w:r>
        <w:r>
          <w:rPr>
            <w:noProof/>
            <w:webHidden/>
          </w:rPr>
          <w:fldChar w:fldCharType="separate"/>
        </w:r>
        <w:r w:rsidR="00A61CDE">
          <w:rPr>
            <w:noProof/>
            <w:webHidden/>
          </w:rPr>
          <w:t>90</w:t>
        </w:r>
        <w:r>
          <w:rPr>
            <w:noProof/>
            <w:webHidden/>
          </w:rPr>
          <w:fldChar w:fldCharType="end"/>
        </w:r>
      </w:hyperlink>
    </w:p>
    <w:p w14:paraId="1FF75943" w14:textId="285E3633"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8" w:history="1">
        <w:r w:rsidRPr="005E0F4F">
          <w:rPr>
            <w:rStyle w:val="Hyperlink"/>
            <w:noProof/>
          </w:rPr>
          <w:t>2970: Registrar</w:t>
        </w:r>
        <w:r>
          <w:rPr>
            <w:noProof/>
            <w:webHidden/>
          </w:rPr>
          <w:tab/>
        </w:r>
        <w:r>
          <w:rPr>
            <w:noProof/>
            <w:webHidden/>
          </w:rPr>
          <w:fldChar w:fldCharType="begin"/>
        </w:r>
        <w:r>
          <w:rPr>
            <w:noProof/>
            <w:webHidden/>
          </w:rPr>
          <w:instrText xml:space="preserve"> PAGEREF _Toc185240878 \h </w:instrText>
        </w:r>
        <w:r>
          <w:rPr>
            <w:noProof/>
            <w:webHidden/>
          </w:rPr>
        </w:r>
        <w:r>
          <w:rPr>
            <w:noProof/>
            <w:webHidden/>
          </w:rPr>
          <w:fldChar w:fldCharType="separate"/>
        </w:r>
        <w:r w:rsidR="00A61CDE">
          <w:rPr>
            <w:noProof/>
            <w:webHidden/>
          </w:rPr>
          <w:t>94</w:t>
        </w:r>
        <w:r>
          <w:rPr>
            <w:noProof/>
            <w:webHidden/>
          </w:rPr>
          <w:fldChar w:fldCharType="end"/>
        </w:r>
      </w:hyperlink>
    </w:p>
    <w:p w14:paraId="6F282060" w14:textId="037C31D4"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79" w:history="1">
        <w:r w:rsidRPr="005E0F4F">
          <w:rPr>
            <w:rStyle w:val="Hyperlink"/>
            <w:noProof/>
          </w:rPr>
          <w:t>2980: Business Services – Sponsored Programs</w:t>
        </w:r>
        <w:r>
          <w:rPr>
            <w:noProof/>
            <w:webHidden/>
          </w:rPr>
          <w:tab/>
        </w:r>
        <w:r>
          <w:rPr>
            <w:noProof/>
            <w:webHidden/>
          </w:rPr>
          <w:fldChar w:fldCharType="begin"/>
        </w:r>
        <w:r>
          <w:rPr>
            <w:noProof/>
            <w:webHidden/>
          </w:rPr>
          <w:instrText xml:space="preserve"> PAGEREF _Toc185240879 \h </w:instrText>
        </w:r>
        <w:r>
          <w:rPr>
            <w:noProof/>
            <w:webHidden/>
          </w:rPr>
        </w:r>
        <w:r>
          <w:rPr>
            <w:noProof/>
            <w:webHidden/>
          </w:rPr>
          <w:fldChar w:fldCharType="separate"/>
        </w:r>
        <w:r w:rsidR="00A61CDE">
          <w:rPr>
            <w:noProof/>
            <w:webHidden/>
          </w:rPr>
          <w:t>95</w:t>
        </w:r>
        <w:r>
          <w:rPr>
            <w:noProof/>
            <w:webHidden/>
          </w:rPr>
          <w:fldChar w:fldCharType="end"/>
        </w:r>
      </w:hyperlink>
    </w:p>
    <w:p w14:paraId="716EF630" w14:textId="0F428A6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0" w:history="1">
        <w:r w:rsidRPr="005E0F4F">
          <w:rPr>
            <w:rStyle w:val="Hyperlink"/>
            <w:noProof/>
          </w:rPr>
          <w:t>(3020): Public Safety Administration – Fire and Safety Compliance</w:t>
        </w:r>
        <w:r>
          <w:rPr>
            <w:noProof/>
            <w:webHidden/>
          </w:rPr>
          <w:tab/>
        </w:r>
        <w:r>
          <w:rPr>
            <w:noProof/>
            <w:webHidden/>
          </w:rPr>
          <w:fldChar w:fldCharType="begin"/>
        </w:r>
        <w:r>
          <w:rPr>
            <w:noProof/>
            <w:webHidden/>
          </w:rPr>
          <w:instrText xml:space="preserve"> PAGEREF _Toc185240880 \h </w:instrText>
        </w:r>
        <w:r>
          <w:rPr>
            <w:noProof/>
            <w:webHidden/>
          </w:rPr>
        </w:r>
        <w:r>
          <w:rPr>
            <w:noProof/>
            <w:webHidden/>
          </w:rPr>
          <w:fldChar w:fldCharType="separate"/>
        </w:r>
        <w:r w:rsidR="00A61CDE">
          <w:rPr>
            <w:noProof/>
            <w:webHidden/>
          </w:rPr>
          <w:t>96</w:t>
        </w:r>
        <w:r>
          <w:rPr>
            <w:noProof/>
            <w:webHidden/>
          </w:rPr>
          <w:fldChar w:fldCharType="end"/>
        </w:r>
      </w:hyperlink>
    </w:p>
    <w:p w14:paraId="48E77E42" w14:textId="2C6C9DBC"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1" w:history="1">
        <w:r w:rsidRPr="005E0F4F">
          <w:rPr>
            <w:rStyle w:val="Hyperlink"/>
            <w:noProof/>
          </w:rPr>
          <w:t>3040: WSU Police Department</w:t>
        </w:r>
        <w:r>
          <w:rPr>
            <w:noProof/>
            <w:webHidden/>
          </w:rPr>
          <w:tab/>
        </w:r>
        <w:r>
          <w:rPr>
            <w:noProof/>
            <w:webHidden/>
          </w:rPr>
          <w:fldChar w:fldCharType="begin"/>
        </w:r>
        <w:r>
          <w:rPr>
            <w:noProof/>
            <w:webHidden/>
          </w:rPr>
          <w:instrText xml:space="preserve"> PAGEREF _Toc185240881 \h </w:instrText>
        </w:r>
        <w:r>
          <w:rPr>
            <w:noProof/>
            <w:webHidden/>
          </w:rPr>
        </w:r>
        <w:r>
          <w:rPr>
            <w:noProof/>
            <w:webHidden/>
          </w:rPr>
          <w:fldChar w:fldCharType="separate"/>
        </w:r>
        <w:r w:rsidR="00A61CDE">
          <w:rPr>
            <w:noProof/>
            <w:webHidden/>
          </w:rPr>
          <w:t>99</w:t>
        </w:r>
        <w:r>
          <w:rPr>
            <w:noProof/>
            <w:webHidden/>
          </w:rPr>
          <w:fldChar w:fldCharType="end"/>
        </w:r>
      </w:hyperlink>
    </w:p>
    <w:p w14:paraId="73E37653" w14:textId="4338CCF5"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2" w:history="1">
        <w:r w:rsidRPr="005E0F4F">
          <w:rPr>
            <w:rStyle w:val="Hyperlink"/>
            <w:noProof/>
          </w:rPr>
          <w:t>3160: Human Resource Services</w:t>
        </w:r>
        <w:r>
          <w:rPr>
            <w:noProof/>
            <w:webHidden/>
          </w:rPr>
          <w:tab/>
        </w:r>
        <w:r>
          <w:rPr>
            <w:noProof/>
            <w:webHidden/>
          </w:rPr>
          <w:fldChar w:fldCharType="begin"/>
        </w:r>
        <w:r>
          <w:rPr>
            <w:noProof/>
            <w:webHidden/>
          </w:rPr>
          <w:instrText xml:space="preserve"> PAGEREF _Toc185240882 \h </w:instrText>
        </w:r>
        <w:r>
          <w:rPr>
            <w:noProof/>
            <w:webHidden/>
          </w:rPr>
        </w:r>
        <w:r>
          <w:rPr>
            <w:noProof/>
            <w:webHidden/>
          </w:rPr>
          <w:fldChar w:fldCharType="separate"/>
        </w:r>
        <w:r w:rsidR="00A61CDE">
          <w:rPr>
            <w:noProof/>
            <w:webHidden/>
          </w:rPr>
          <w:t>100</w:t>
        </w:r>
        <w:r>
          <w:rPr>
            <w:noProof/>
            <w:webHidden/>
          </w:rPr>
          <w:fldChar w:fldCharType="end"/>
        </w:r>
      </w:hyperlink>
    </w:p>
    <w:p w14:paraId="783F51E0" w14:textId="4166B047"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3" w:history="1">
        <w:r w:rsidRPr="005E0F4F">
          <w:rPr>
            <w:rStyle w:val="Hyperlink"/>
            <w:noProof/>
          </w:rPr>
          <w:t>3310: Faculty Senate</w:t>
        </w:r>
        <w:r>
          <w:rPr>
            <w:noProof/>
            <w:webHidden/>
          </w:rPr>
          <w:tab/>
        </w:r>
        <w:r>
          <w:rPr>
            <w:noProof/>
            <w:webHidden/>
          </w:rPr>
          <w:fldChar w:fldCharType="begin"/>
        </w:r>
        <w:r>
          <w:rPr>
            <w:noProof/>
            <w:webHidden/>
          </w:rPr>
          <w:instrText xml:space="preserve"> PAGEREF _Toc185240883 \h </w:instrText>
        </w:r>
        <w:r>
          <w:rPr>
            <w:noProof/>
            <w:webHidden/>
          </w:rPr>
        </w:r>
        <w:r>
          <w:rPr>
            <w:noProof/>
            <w:webHidden/>
          </w:rPr>
          <w:fldChar w:fldCharType="separate"/>
        </w:r>
        <w:r w:rsidR="00A61CDE">
          <w:rPr>
            <w:noProof/>
            <w:webHidden/>
          </w:rPr>
          <w:t>104</w:t>
        </w:r>
        <w:r>
          <w:rPr>
            <w:noProof/>
            <w:webHidden/>
          </w:rPr>
          <w:fldChar w:fldCharType="end"/>
        </w:r>
      </w:hyperlink>
    </w:p>
    <w:p w14:paraId="3034E4CE" w14:textId="6B441512"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4" w:history="1">
        <w:r w:rsidRPr="005E0F4F">
          <w:rPr>
            <w:rStyle w:val="Hyperlink"/>
            <w:noProof/>
          </w:rPr>
          <w:t>4050: University Recreation</w:t>
        </w:r>
        <w:r>
          <w:rPr>
            <w:noProof/>
            <w:webHidden/>
          </w:rPr>
          <w:tab/>
        </w:r>
        <w:r>
          <w:rPr>
            <w:noProof/>
            <w:webHidden/>
          </w:rPr>
          <w:fldChar w:fldCharType="begin"/>
        </w:r>
        <w:r>
          <w:rPr>
            <w:noProof/>
            <w:webHidden/>
          </w:rPr>
          <w:instrText xml:space="preserve"> PAGEREF _Toc185240884 \h </w:instrText>
        </w:r>
        <w:r>
          <w:rPr>
            <w:noProof/>
            <w:webHidden/>
          </w:rPr>
        </w:r>
        <w:r>
          <w:rPr>
            <w:noProof/>
            <w:webHidden/>
          </w:rPr>
          <w:fldChar w:fldCharType="separate"/>
        </w:r>
        <w:r w:rsidR="00A61CDE">
          <w:rPr>
            <w:noProof/>
            <w:webHidden/>
          </w:rPr>
          <w:t>105</w:t>
        </w:r>
        <w:r>
          <w:rPr>
            <w:noProof/>
            <w:webHidden/>
          </w:rPr>
          <w:fldChar w:fldCharType="end"/>
        </w:r>
      </w:hyperlink>
    </w:p>
    <w:p w14:paraId="783A71FF" w14:textId="6789DC72"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5" w:history="1">
        <w:r w:rsidRPr="005E0F4F">
          <w:rPr>
            <w:rStyle w:val="Hyperlink"/>
            <w:noProof/>
          </w:rPr>
          <w:t>4080: WSU Prosser, Irrigated Agriculture Research and Extension Center (IAREC)</w:t>
        </w:r>
        <w:r>
          <w:rPr>
            <w:noProof/>
            <w:webHidden/>
          </w:rPr>
          <w:tab/>
        </w:r>
        <w:r>
          <w:rPr>
            <w:noProof/>
            <w:webHidden/>
          </w:rPr>
          <w:fldChar w:fldCharType="begin"/>
        </w:r>
        <w:r>
          <w:rPr>
            <w:noProof/>
            <w:webHidden/>
          </w:rPr>
          <w:instrText xml:space="preserve"> PAGEREF _Toc185240885 \h </w:instrText>
        </w:r>
        <w:r>
          <w:rPr>
            <w:noProof/>
            <w:webHidden/>
          </w:rPr>
        </w:r>
        <w:r>
          <w:rPr>
            <w:noProof/>
            <w:webHidden/>
          </w:rPr>
          <w:fldChar w:fldCharType="separate"/>
        </w:r>
        <w:r w:rsidR="00A61CDE">
          <w:rPr>
            <w:noProof/>
            <w:webHidden/>
          </w:rPr>
          <w:t>107</w:t>
        </w:r>
        <w:r>
          <w:rPr>
            <w:noProof/>
            <w:webHidden/>
          </w:rPr>
          <w:fldChar w:fldCharType="end"/>
        </w:r>
      </w:hyperlink>
    </w:p>
    <w:p w14:paraId="7534488E" w14:textId="20A9554B"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6" w:history="1">
        <w:r w:rsidRPr="005E0F4F">
          <w:rPr>
            <w:rStyle w:val="Hyperlink"/>
            <w:noProof/>
          </w:rPr>
          <w:t>4110: WSU Mount Vernon NW Washington Research and Extension Center</w:t>
        </w:r>
        <w:r>
          <w:rPr>
            <w:noProof/>
            <w:webHidden/>
          </w:rPr>
          <w:tab/>
        </w:r>
        <w:r>
          <w:rPr>
            <w:noProof/>
            <w:webHidden/>
          </w:rPr>
          <w:fldChar w:fldCharType="begin"/>
        </w:r>
        <w:r>
          <w:rPr>
            <w:noProof/>
            <w:webHidden/>
          </w:rPr>
          <w:instrText xml:space="preserve"> PAGEREF _Toc185240886 \h </w:instrText>
        </w:r>
        <w:r>
          <w:rPr>
            <w:noProof/>
            <w:webHidden/>
          </w:rPr>
        </w:r>
        <w:r>
          <w:rPr>
            <w:noProof/>
            <w:webHidden/>
          </w:rPr>
          <w:fldChar w:fldCharType="separate"/>
        </w:r>
        <w:r w:rsidR="00A61CDE">
          <w:rPr>
            <w:noProof/>
            <w:webHidden/>
          </w:rPr>
          <w:t>108</w:t>
        </w:r>
        <w:r>
          <w:rPr>
            <w:noProof/>
            <w:webHidden/>
          </w:rPr>
          <w:fldChar w:fldCharType="end"/>
        </w:r>
      </w:hyperlink>
    </w:p>
    <w:p w14:paraId="71D078C7" w14:textId="13D09C2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7" w:history="1">
        <w:r w:rsidRPr="005E0F4F">
          <w:rPr>
            <w:rStyle w:val="Hyperlink"/>
            <w:noProof/>
          </w:rPr>
          <w:t>4120: WSU Wenatchee Tree Fruit Research and Extension Center</w:t>
        </w:r>
        <w:r>
          <w:rPr>
            <w:noProof/>
            <w:webHidden/>
          </w:rPr>
          <w:tab/>
        </w:r>
        <w:r>
          <w:rPr>
            <w:noProof/>
            <w:webHidden/>
          </w:rPr>
          <w:fldChar w:fldCharType="begin"/>
        </w:r>
        <w:r>
          <w:rPr>
            <w:noProof/>
            <w:webHidden/>
          </w:rPr>
          <w:instrText xml:space="preserve"> PAGEREF _Toc185240887 \h </w:instrText>
        </w:r>
        <w:r>
          <w:rPr>
            <w:noProof/>
            <w:webHidden/>
          </w:rPr>
        </w:r>
        <w:r>
          <w:rPr>
            <w:noProof/>
            <w:webHidden/>
          </w:rPr>
          <w:fldChar w:fldCharType="separate"/>
        </w:r>
        <w:r w:rsidR="00A61CDE">
          <w:rPr>
            <w:noProof/>
            <w:webHidden/>
          </w:rPr>
          <w:t>109</w:t>
        </w:r>
        <w:r>
          <w:rPr>
            <w:noProof/>
            <w:webHidden/>
          </w:rPr>
          <w:fldChar w:fldCharType="end"/>
        </w:r>
      </w:hyperlink>
    </w:p>
    <w:p w14:paraId="65B65A9C" w14:textId="24CB858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8" w:history="1">
        <w:r w:rsidRPr="005E0F4F">
          <w:rPr>
            <w:rStyle w:val="Hyperlink"/>
            <w:noProof/>
          </w:rPr>
          <w:t>4140: Cougar Health Services</w:t>
        </w:r>
        <w:r>
          <w:rPr>
            <w:noProof/>
            <w:webHidden/>
          </w:rPr>
          <w:tab/>
        </w:r>
        <w:r>
          <w:rPr>
            <w:noProof/>
            <w:webHidden/>
          </w:rPr>
          <w:fldChar w:fldCharType="begin"/>
        </w:r>
        <w:r>
          <w:rPr>
            <w:noProof/>
            <w:webHidden/>
          </w:rPr>
          <w:instrText xml:space="preserve"> PAGEREF _Toc185240888 \h </w:instrText>
        </w:r>
        <w:r>
          <w:rPr>
            <w:noProof/>
            <w:webHidden/>
          </w:rPr>
        </w:r>
        <w:r>
          <w:rPr>
            <w:noProof/>
            <w:webHidden/>
          </w:rPr>
          <w:fldChar w:fldCharType="separate"/>
        </w:r>
        <w:r w:rsidR="00A61CDE">
          <w:rPr>
            <w:noProof/>
            <w:webHidden/>
          </w:rPr>
          <w:t>110</w:t>
        </w:r>
        <w:r>
          <w:rPr>
            <w:noProof/>
            <w:webHidden/>
          </w:rPr>
          <w:fldChar w:fldCharType="end"/>
        </w:r>
      </w:hyperlink>
    </w:p>
    <w:p w14:paraId="1FBEF74E" w14:textId="3776595D"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89" w:history="1">
        <w:r w:rsidRPr="005E0F4F">
          <w:rPr>
            <w:rStyle w:val="Hyperlink"/>
            <w:noProof/>
          </w:rPr>
          <w:t>5800: WSU Children’s Center</w:t>
        </w:r>
        <w:r>
          <w:rPr>
            <w:noProof/>
            <w:webHidden/>
          </w:rPr>
          <w:tab/>
        </w:r>
        <w:r>
          <w:rPr>
            <w:noProof/>
            <w:webHidden/>
          </w:rPr>
          <w:fldChar w:fldCharType="begin"/>
        </w:r>
        <w:r>
          <w:rPr>
            <w:noProof/>
            <w:webHidden/>
          </w:rPr>
          <w:instrText xml:space="preserve"> PAGEREF _Toc185240889 \h </w:instrText>
        </w:r>
        <w:r>
          <w:rPr>
            <w:noProof/>
            <w:webHidden/>
          </w:rPr>
        </w:r>
        <w:r>
          <w:rPr>
            <w:noProof/>
            <w:webHidden/>
          </w:rPr>
          <w:fldChar w:fldCharType="separate"/>
        </w:r>
        <w:r w:rsidR="00A61CDE">
          <w:rPr>
            <w:noProof/>
            <w:webHidden/>
          </w:rPr>
          <w:t>112</w:t>
        </w:r>
        <w:r>
          <w:rPr>
            <w:noProof/>
            <w:webHidden/>
          </w:rPr>
          <w:fldChar w:fldCharType="end"/>
        </w:r>
      </w:hyperlink>
    </w:p>
    <w:p w14:paraId="7C221CA3" w14:textId="3DE12E1F"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0" w:history="1">
        <w:r w:rsidRPr="005E0F4F">
          <w:rPr>
            <w:rStyle w:val="Hyperlink"/>
            <w:noProof/>
          </w:rPr>
          <w:t>6030: University Publishing/Cougar Copies</w:t>
        </w:r>
        <w:r>
          <w:rPr>
            <w:noProof/>
            <w:webHidden/>
          </w:rPr>
          <w:tab/>
        </w:r>
        <w:r>
          <w:rPr>
            <w:noProof/>
            <w:webHidden/>
          </w:rPr>
          <w:fldChar w:fldCharType="begin"/>
        </w:r>
        <w:r>
          <w:rPr>
            <w:noProof/>
            <w:webHidden/>
          </w:rPr>
          <w:instrText xml:space="preserve"> PAGEREF _Toc185240890 \h </w:instrText>
        </w:r>
        <w:r>
          <w:rPr>
            <w:noProof/>
            <w:webHidden/>
          </w:rPr>
        </w:r>
        <w:r>
          <w:rPr>
            <w:noProof/>
            <w:webHidden/>
          </w:rPr>
          <w:fldChar w:fldCharType="separate"/>
        </w:r>
        <w:r w:rsidR="00A61CDE">
          <w:rPr>
            <w:noProof/>
            <w:webHidden/>
          </w:rPr>
          <w:t>114</w:t>
        </w:r>
        <w:r>
          <w:rPr>
            <w:noProof/>
            <w:webHidden/>
          </w:rPr>
          <w:fldChar w:fldCharType="end"/>
        </w:r>
      </w:hyperlink>
    </w:p>
    <w:p w14:paraId="43B186FC" w14:textId="2D3D3852"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1" w:history="1">
        <w:r w:rsidRPr="005E0F4F">
          <w:rPr>
            <w:rStyle w:val="Hyperlink"/>
            <w:noProof/>
          </w:rPr>
          <w:t>6810: Internal Audit Office</w:t>
        </w:r>
        <w:r>
          <w:rPr>
            <w:noProof/>
            <w:webHidden/>
          </w:rPr>
          <w:tab/>
        </w:r>
        <w:r>
          <w:rPr>
            <w:noProof/>
            <w:webHidden/>
          </w:rPr>
          <w:fldChar w:fldCharType="begin"/>
        </w:r>
        <w:r>
          <w:rPr>
            <w:noProof/>
            <w:webHidden/>
          </w:rPr>
          <w:instrText xml:space="preserve"> PAGEREF _Toc185240891 \h </w:instrText>
        </w:r>
        <w:r>
          <w:rPr>
            <w:noProof/>
            <w:webHidden/>
          </w:rPr>
        </w:r>
        <w:r>
          <w:rPr>
            <w:noProof/>
            <w:webHidden/>
          </w:rPr>
          <w:fldChar w:fldCharType="separate"/>
        </w:r>
        <w:r w:rsidR="00A61CDE">
          <w:rPr>
            <w:noProof/>
            <w:webHidden/>
          </w:rPr>
          <w:t>115</w:t>
        </w:r>
        <w:r>
          <w:rPr>
            <w:noProof/>
            <w:webHidden/>
          </w:rPr>
          <w:fldChar w:fldCharType="end"/>
        </w:r>
      </w:hyperlink>
    </w:p>
    <w:p w14:paraId="0C944F6F" w14:textId="2C5DA9A0"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2" w:history="1">
        <w:r w:rsidRPr="005E0F4F">
          <w:rPr>
            <w:rStyle w:val="Hyperlink"/>
            <w:noProof/>
          </w:rPr>
          <w:t>6900: Global Campus</w:t>
        </w:r>
        <w:r>
          <w:rPr>
            <w:noProof/>
            <w:webHidden/>
          </w:rPr>
          <w:tab/>
        </w:r>
        <w:r>
          <w:rPr>
            <w:noProof/>
            <w:webHidden/>
          </w:rPr>
          <w:fldChar w:fldCharType="begin"/>
        </w:r>
        <w:r>
          <w:rPr>
            <w:noProof/>
            <w:webHidden/>
          </w:rPr>
          <w:instrText xml:space="preserve"> PAGEREF _Toc185240892 \h </w:instrText>
        </w:r>
        <w:r>
          <w:rPr>
            <w:noProof/>
            <w:webHidden/>
          </w:rPr>
        </w:r>
        <w:r>
          <w:rPr>
            <w:noProof/>
            <w:webHidden/>
          </w:rPr>
          <w:fldChar w:fldCharType="separate"/>
        </w:r>
        <w:r w:rsidR="00A61CDE">
          <w:rPr>
            <w:noProof/>
            <w:webHidden/>
          </w:rPr>
          <w:t>116</w:t>
        </w:r>
        <w:r>
          <w:rPr>
            <w:noProof/>
            <w:webHidden/>
          </w:rPr>
          <w:fldChar w:fldCharType="end"/>
        </w:r>
      </w:hyperlink>
    </w:p>
    <w:p w14:paraId="30B81FA8" w14:textId="7CE91ECD"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3" w:history="1">
        <w:r w:rsidRPr="005E0F4F">
          <w:rPr>
            <w:rStyle w:val="Hyperlink"/>
            <w:noProof/>
          </w:rPr>
          <w:t>6960: Environmental Health and Safety (EH&amp;S)</w:t>
        </w:r>
        <w:r>
          <w:rPr>
            <w:noProof/>
            <w:webHidden/>
          </w:rPr>
          <w:tab/>
        </w:r>
        <w:r>
          <w:rPr>
            <w:noProof/>
            <w:webHidden/>
          </w:rPr>
          <w:fldChar w:fldCharType="begin"/>
        </w:r>
        <w:r>
          <w:rPr>
            <w:noProof/>
            <w:webHidden/>
          </w:rPr>
          <w:instrText xml:space="preserve"> PAGEREF _Toc185240893 \h </w:instrText>
        </w:r>
        <w:r>
          <w:rPr>
            <w:noProof/>
            <w:webHidden/>
          </w:rPr>
        </w:r>
        <w:r>
          <w:rPr>
            <w:noProof/>
            <w:webHidden/>
          </w:rPr>
          <w:fldChar w:fldCharType="separate"/>
        </w:r>
        <w:r w:rsidR="00A61CDE">
          <w:rPr>
            <w:noProof/>
            <w:webHidden/>
          </w:rPr>
          <w:t>117</w:t>
        </w:r>
        <w:r>
          <w:rPr>
            <w:noProof/>
            <w:webHidden/>
          </w:rPr>
          <w:fldChar w:fldCharType="end"/>
        </w:r>
      </w:hyperlink>
    </w:p>
    <w:p w14:paraId="22A32AB4" w14:textId="07A9A30C"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4" w:history="1">
        <w:r w:rsidRPr="005E0F4F">
          <w:rPr>
            <w:rStyle w:val="Hyperlink"/>
            <w:noProof/>
          </w:rPr>
          <w:t>6990: Transportation Services</w:t>
        </w:r>
        <w:r>
          <w:rPr>
            <w:noProof/>
            <w:webHidden/>
          </w:rPr>
          <w:tab/>
        </w:r>
        <w:r>
          <w:rPr>
            <w:noProof/>
            <w:webHidden/>
          </w:rPr>
          <w:fldChar w:fldCharType="begin"/>
        </w:r>
        <w:r>
          <w:rPr>
            <w:noProof/>
            <w:webHidden/>
          </w:rPr>
          <w:instrText xml:space="preserve"> PAGEREF _Toc185240894 \h </w:instrText>
        </w:r>
        <w:r>
          <w:rPr>
            <w:noProof/>
            <w:webHidden/>
          </w:rPr>
        </w:r>
        <w:r>
          <w:rPr>
            <w:noProof/>
            <w:webHidden/>
          </w:rPr>
          <w:fldChar w:fldCharType="separate"/>
        </w:r>
        <w:r w:rsidR="00A61CDE">
          <w:rPr>
            <w:noProof/>
            <w:webHidden/>
          </w:rPr>
          <w:t>121</w:t>
        </w:r>
        <w:r>
          <w:rPr>
            <w:noProof/>
            <w:webHidden/>
          </w:rPr>
          <w:fldChar w:fldCharType="end"/>
        </w:r>
      </w:hyperlink>
    </w:p>
    <w:p w14:paraId="68A9F77B" w14:textId="7423A94D"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5" w:history="1">
        <w:r w:rsidRPr="005E0F4F">
          <w:rPr>
            <w:rStyle w:val="Hyperlink"/>
            <w:noProof/>
          </w:rPr>
          <w:t>7210: Government Relations</w:t>
        </w:r>
        <w:r>
          <w:rPr>
            <w:noProof/>
            <w:webHidden/>
          </w:rPr>
          <w:tab/>
        </w:r>
        <w:r>
          <w:rPr>
            <w:noProof/>
            <w:webHidden/>
          </w:rPr>
          <w:fldChar w:fldCharType="begin"/>
        </w:r>
        <w:r>
          <w:rPr>
            <w:noProof/>
            <w:webHidden/>
          </w:rPr>
          <w:instrText xml:space="preserve"> PAGEREF _Toc185240895 \h </w:instrText>
        </w:r>
        <w:r>
          <w:rPr>
            <w:noProof/>
            <w:webHidden/>
          </w:rPr>
        </w:r>
        <w:r>
          <w:rPr>
            <w:noProof/>
            <w:webHidden/>
          </w:rPr>
          <w:fldChar w:fldCharType="separate"/>
        </w:r>
        <w:r w:rsidR="00A61CDE">
          <w:rPr>
            <w:noProof/>
            <w:webHidden/>
          </w:rPr>
          <w:t>122</w:t>
        </w:r>
        <w:r>
          <w:rPr>
            <w:noProof/>
            <w:webHidden/>
          </w:rPr>
          <w:fldChar w:fldCharType="end"/>
        </w:r>
      </w:hyperlink>
    </w:p>
    <w:p w14:paraId="5B881D72" w14:textId="2F9AE16A"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6" w:history="1">
        <w:r w:rsidRPr="005E0F4F">
          <w:rPr>
            <w:rStyle w:val="Hyperlink"/>
            <w:noProof/>
          </w:rPr>
          <w:t>7220: Cougar Card Center</w:t>
        </w:r>
        <w:r>
          <w:rPr>
            <w:noProof/>
            <w:webHidden/>
          </w:rPr>
          <w:tab/>
        </w:r>
        <w:r>
          <w:rPr>
            <w:noProof/>
            <w:webHidden/>
          </w:rPr>
          <w:fldChar w:fldCharType="begin"/>
        </w:r>
        <w:r>
          <w:rPr>
            <w:noProof/>
            <w:webHidden/>
          </w:rPr>
          <w:instrText xml:space="preserve"> PAGEREF _Toc185240896 \h </w:instrText>
        </w:r>
        <w:r>
          <w:rPr>
            <w:noProof/>
            <w:webHidden/>
          </w:rPr>
        </w:r>
        <w:r>
          <w:rPr>
            <w:noProof/>
            <w:webHidden/>
          </w:rPr>
          <w:fldChar w:fldCharType="separate"/>
        </w:r>
        <w:r w:rsidR="00A61CDE">
          <w:rPr>
            <w:noProof/>
            <w:webHidden/>
          </w:rPr>
          <w:t>123</w:t>
        </w:r>
        <w:r>
          <w:rPr>
            <w:noProof/>
            <w:webHidden/>
          </w:rPr>
          <w:fldChar w:fldCharType="end"/>
        </w:r>
      </w:hyperlink>
    </w:p>
    <w:p w14:paraId="0FDE909C" w14:textId="4BC06FD4"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7" w:history="1">
        <w:r w:rsidRPr="005E0F4F">
          <w:rPr>
            <w:rStyle w:val="Hyperlink"/>
            <w:noProof/>
          </w:rPr>
          <w:t>(7840): Admissions and Registration, WSU Tri-Cities</w:t>
        </w:r>
        <w:r>
          <w:rPr>
            <w:noProof/>
            <w:webHidden/>
          </w:rPr>
          <w:tab/>
        </w:r>
        <w:r>
          <w:rPr>
            <w:noProof/>
            <w:webHidden/>
          </w:rPr>
          <w:fldChar w:fldCharType="begin"/>
        </w:r>
        <w:r>
          <w:rPr>
            <w:noProof/>
            <w:webHidden/>
          </w:rPr>
          <w:instrText xml:space="preserve"> PAGEREF _Toc185240897 \h </w:instrText>
        </w:r>
        <w:r>
          <w:rPr>
            <w:noProof/>
            <w:webHidden/>
          </w:rPr>
        </w:r>
        <w:r>
          <w:rPr>
            <w:noProof/>
            <w:webHidden/>
          </w:rPr>
          <w:fldChar w:fldCharType="separate"/>
        </w:r>
        <w:r w:rsidR="00A61CDE">
          <w:rPr>
            <w:noProof/>
            <w:webHidden/>
          </w:rPr>
          <w:t>124</w:t>
        </w:r>
        <w:r>
          <w:rPr>
            <w:noProof/>
            <w:webHidden/>
          </w:rPr>
          <w:fldChar w:fldCharType="end"/>
        </w:r>
      </w:hyperlink>
    </w:p>
    <w:p w14:paraId="685E5D41" w14:textId="780F02A6"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8" w:history="1">
        <w:r w:rsidRPr="005E0F4F">
          <w:rPr>
            <w:rStyle w:val="Hyperlink"/>
            <w:noProof/>
          </w:rPr>
          <w:t>8316: WSU Spokane – Pharmacotherapy (Drug Information Center)</w:t>
        </w:r>
        <w:r>
          <w:rPr>
            <w:noProof/>
            <w:webHidden/>
          </w:rPr>
          <w:tab/>
        </w:r>
        <w:r>
          <w:rPr>
            <w:noProof/>
            <w:webHidden/>
          </w:rPr>
          <w:fldChar w:fldCharType="begin"/>
        </w:r>
        <w:r>
          <w:rPr>
            <w:noProof/>
            <w:webHidden/>
          </w:rPr>
          <w:instrText xml:space="preserve"> PAGEREF _Toc185240898 \h </w:instrText>
        </w:r>
        <w:r>
          <w:rPr>
            <w:noProof/>
            <w:webHidden/>
          </w:rPr>
        </w:r>
        <w:r>
          <w:rPr>
            <w:noProof/>
            <w:webHidden/>
          </w:rPr>
          <w:fldChar w:fldCharType="separate"/>
        </w:r>
        <w:r w:rsidR="00A61CDE">
          <w:rPr>
            <w:noProof/>
            <w:webHidden/>
          </w:rPr>
          <w:t>125</w:t>
        </w:r>
        <w:r>
          <w:rPr>
            <w:noProof/>
            <w:webHidden/>
          </w:rPr>
          <w:fldChar w:fldCharType="end"/>
        </w:r>
      </w:hyperlink>
    </w:p>
    <w:p w14:paraId="072C6361" w14:textId="6BB8F251"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899" w:history="1">
        <w:r w:rsidRPr="005E0F4F">
          <w:rPr>
            <w:rStyle w:val="Hyperlink"/>
            <w:noProof/>
          </w:rPr>
          <w:t>8319: Office of Commercialization</w:t>
        </w:r>
        <w:r>
          <w:rPr>
            <w:noProof/>
            <w:webHidden/>
          </w:rPr>
          <w:tab/>
        </w:r>
        <w:r>
          <w:rPr>
            <w:noProof/>
            <w:webHidden/>
          </w:rPr>
          <w:fldChar w:fldCharType="begin"/>
        </w:r>
        <w:r>
          <w:rPr>
            <w:noProof/>
            <w:webHidden/>
          </w:rPr>
          <w:instrText xml:space="preserve"> PAGEREF _Toc185240899 \h </w:instrText>
        </w:r>
        <w:r>
          <w:rPr>
            <w:noProof/>
            <w:webHidden/>
          </w:rPr>
        </w:r>
        <w:r>
          <w:rPr>
            <w:noProof/>
            <w:webHidden/>
          </w:rPr>
          <w:fldChar w:fldCharType="separate"/>
        </w:r>
        <w:r w:rsidR="00A61CDE">
          <w:rPr>
            <w:noProof/>
            <w:webHidden/>
          </w:rPr>
          <w:t>126</w:t>
        </w:r>
        <w:r>
          <w:rPr>
            <w:noProof/>
            <w:webHidden/>
          </w:rPr>
          <w:fldChar w:fldCharType="end"/>
        </w:r>
      </w:hyperlink>
    </w:p>
    <w:p w14:paraId="4CED2EC5" w14:textId="57A9D5A7"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900" w:history="1">
        <w:r w:rsidRPr="005E0F4F">
          <w:rPr>
            <w:rStyle w:val="Hyperlink"/>
            <w:noProof/>
          </w:rPr>
          <w:t>8327: Housing and Residence Life</w:t>
        </w:r>
        <w:r>
          <w:rPr>
            <w:noProof/>
            <w:webHidden/>
          </w:rPr>
          <w:tab/>
        </w:r>
        <w:r>
          <w:rPr>
            <w:noProof/>
            <w:webHidden/>
          </w:rPr>
          <w:fldChar w:fldCharType="begin"/>
        </w:r>
        <w:r>
          <w:rPr>
            <w:noProof/>
            <w:webHidden/>
          </w:rPr>
          <w:instrText xml:space="preserve"> PAGEREF _Toc185240900 \h </w:instrText>
        </w:r>
        <w:r>
          <w:rPr>
            <w:noProof/>
            <w:webHidden/>
          </w:rPr>
        </w:r>
        <w:r>
          <w:rPr>
            <w:noProof/>
            <w:webHidden/>
          </w:rPr>
          <w:fldChar w:fldCharType="separate"/>
        </w:r>
        <w:r w:rsidR="00A61CDE">
          <w:rPr>
            <w:noProof/>
            <w:webHidden/>
          </w:rPr>
          <w:t>127</w:t>
        </w:r>
        <w:r>
          <w:rPr>
            <w:noProof/>
            <w:webHidden/>
          </w:rPr>
          <w:fldChar w:fldCharType="end"/>
        </w:r>
      </w:hyperlink>
    </w:p>
    <w:p w14:paraId="42280DB0" w14:textId="3B0EEF21"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901" w:history="1">
        <w:r w:rsidRPr="005E0F4F">
          <w:rPr>
            <w:rStyle w:val="Hyperlink"/>
            <w:noProof/>
          </w:rPr>
          <w:t>8373: Washington State Pest Management Resource Service</w:t>
        </w:r>
        <w:r>
          <w:rPr>
            <w:noProof/>
            <w:webHidden/>
          </w:rPr>
          <w:tab/>
        </w:r>
        <w:r>
          <w:rPr>
            <w:noProof/>
            <w:webHidden/>
          </w:rPr>
          <w:fldChar w:fldCharType="begin"/>
        </w:r>
        <w:r>
          <w:rPr>
            <w:noProof/>
            <w:webHidden/>
          </w:rPr>
          <w:instrText xml:space="preserve"> PAGEREF _Toc185240901 \h </w:instrText>
        </w:r>
        <w:r>
          <w:rPr>
            <w:noProof/>
            <w:webHidden/>
          </w:rPr>
        </w:r>
        <w:r>
          <w:rPr>
            <w:noProof/>
            <w:webHidden/>
          </w:rPr>
          <w:fldChar w:fldCharType="separate"/>
        </w:r>
        <w:r w:rsidR="00A61CDE">
          <w:rPr>
            <w:noProof/>
            <w:webHidden/>
          </w:rPr>
          <w:t>128</w:t>
        </w:r>
        <w:r>
          <w:rPr>
            <w:noProof/>
            <w:webHidden/>
          </w:rPr>
          <w:fldChar w:fldCharType="end"/>
        </w:r>
      </w:hyperlink>
    </w:p>
    <w:p w14:paraId="15A1F5C7" w14:textId="4984ED1D"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902" w:history="1">
        <w:r w:rsidRPr="005E0F4F">
          <w:rPr>
            <w:rStyle w:val="Hyperlink"/>
            <w:noProof/>
          </w:rPr>
          <w:t>8388: Energy Program</w:t>
        </w:r>
        <w:r>
          <w:rPr>
            <w:noProof/>
            <w:webHidden/>
          </w:rPr>
          <w:tab/>
        </w:r>
        <w:r>
          <w:rPr>
            <w:noProof/>
            <w:webHidden/>
          </w:rPr>
          <w:fldChar w:fldCharType="begin"/>
        </w:r>
        <w:r>
          <w:rPr>
            <w:noProof/>
            <w:webHidden/>
          </w:rPr>
          <w:instrText xml:space="preserve"> PAGEREF _Toc185240902 \h </w:instrText>
        </w:r>
        <w:r>
          <w:rPr>
            <w:noProof/>
            <w:webHidden/>
          </w:rPr>
        </w:r>
        <w:r>
          <w:rPr>
            <w:noProof/>
            <w:webHidden/>
          </w:rPr>
          <w:fldChar w:fldCharType="separate"/>
        </w:r>
        <w:r w:rsidR="00A61CDE">
          <w:rPr>
            <w:noProof/>
            <w:webHidden/>
          </w:rPr>
          <w:t>129</w:t>
        </w:r>
        <w:r>
          <w:rPr>
            <w:noProof/>
            <w:webHidden/>
          </w:rPr>
          <w:fldChar w:fldCharType="end"/>
        </w:r>
      </w:hyperlink>
    </w:p>
    <w:p w14:paraId="015E88CC" w14:textId="2AFE2BFE"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903" w:history="1">
        <w:r w:rsidRPr="005E0F4F">
          <w:rPr>
            <w:rStyle w:val="Hyperlink"/>
            <w:noProof/>
          </w:rPr>
          <w:t>8401: Business Services – University Receivables/Cashier</w:t>
        </w:r>
        <w:r>
          <w:rPr>
            <w:noProof/>
            <w:webHidden/>
          </w:rPr>
          <w:tab/>
        </w:r>
        <w:r>
          <w:rPr>
            <w:noProof/>
            <w:webHidden/>
          </w:rPr>
          <w:fldChar w:fldCharType="begin"/>
        </w:r>
        <w:r>
          <w:rPr>
            <w:noProof/>
            <w:webHidden/>
          </w:rPr>
          <w:instrText xml:space="preserve"> PAGEREF _Toc185240903 \h </w:instrText>
        </w:r>
        <w:r>
          <w:rPr>
            <w:noProof/>
            <w:webHidden/>
          </w:rPr>
        </w:r>
        <w:r>
          <w:rPr>
            <w:noProof/>
            <w:webHidden/>
          </w:rPr>
          <w:fldChar w:fldCharType="separate"/>
        </w:r>
        <w:r w:rsidR="00A61CDE">
          <w:rPr>
            <w:noProof/>
            <w:webHidden/>
          </w:rPr>
          <w:t>134</w:t>
        </w:r>
        <w:r>
          <w:rPr>
            <w:noProof/>
            <w:webHidden/>
          </w:rPr>
          <w:fldChar w:fldCharType="end"/>
        </w:r>
      </w:hyperlink>
    </w:p>
    <w:p w14:paraId="22B2A1C0" w14:textId="03877E28"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904" w:history="1">
        <w:r w:rsidRPr="005E0F4F">
          <w:rPr>
            <w:rStyle w:val="Hyperlink"/>
            <w:noProof/>
          </w:rPr>
          <w:t>8535: Risk Management Services</w:t>
        </w:r>
        <w:r>
          <w:rPr>
            <w:noProof/>
            <w:webHidden/>
          </w:rPr>
          <w:tab/>
        </w:r>
        <w:r>
          <w:rPr>
            <w:noProof/>
            <w:webHidden/>
          </w:rPr>
          <w:fldChar w:fldCharType="begin"/>
        </w:r>
        <w:r>
          <w:rPr>
            <w:noProof/>
            <w:webHidden/>
          </w:rPr>
          <w:instrText xml:space="preserve"> PAGEREF _Toc185240904 \h </w:instrText>
        </w:r>
        <w:r>
          <w:rPr>
            <w:noProof/>
            <w:webHidden/>
          </w:rPr>
        </w:r>
        <w:r>
          <w:rPr>
            <w:noProof/>
            <w:webHidden/>
          </w:rPr>
          <w:fldChar w:fldCharType="separate"/>
        </w:r>
        <w:r w:rsidR="00A61CDE">
          <w:rPr>
            <w:noProof/>
            <w:webHidden/>
          </w:rPr>
          <w:t>135</w:t>
        </w:r>
        <w:r>
          <w:rPr>
            <w:noProof/>
            <w:webHidden/>
          </w:rPr>
          <w:fldChar w:fldCharType="end"/>
        </w:r>
      </w:hyperlink>
    </w:p>
    <w:p w14:paraId="39F3F999" w14:textId="0694B770"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905" w:history="1">
        <w:r w:rsidRPr="005E0F4F">
          <w:rPr>
            <w:rStyle w:val="Hyperlink"/>
            <w:noProof/>
          </w:rPr>
          <w:t>8569: WSU Spokane – Mathematics, Engineering, Science Achievement (MESA) Program</w:t>
        </w:r>
        <w:r>
          <w:rPr>
            <w:noProof/>
            <w:webHidden/>
          </w:rPr>
          <w:tab/>
        </w:r>
        <w:r>
          <w:rPr>
            <w:noProof/>
            <w:webHidden/>
          </w:rPr>
          <w:fldChar w:fldCharType="begin"/>
        </w:r>
        <w:r>
          <w:rPr>
            <w:noProof/>
            <w:webHidden/>
          </w:rPr>
          <w:instrText xml:space="preserve"> PAGEREF _Toc185240905 \h </w:instrText>
        </w:r>
        <w:r>
          <w:rPr>
            <w:noProof/>
            <w:webHidden/>
          </w:rPr>
        </w:r>
        <w:r>
          <w:rPr>
            <w:noProof/>
            <w:webHidden/>
          </w:rPr>
          <w:fldChar w:fldCharType="separate"/>
        </w:r>
        <w:r w:rsidR="00A61CDE">
          <w:rPr>
            <w:noProof/>
            <w:webHidden/>
          </w:rPr>
          <w:t>137</w:t>
        </w:r>
        <w:r>
          <w:rPr>
            <w:noProof/>
            <w:webHidden/>
          </w:rPr>
          <w:fldChar w:fldCharType="end"/>
        </w:r>
      </w:hyperlink>
    </w:p>
    <w:p w14:paraId="5FBB466C" w14:textId="533561C2" w:rsidR="006C7A5F" w:rsidRDefault="006C7A5F">
      <w:pPr>
        <w:pStyle w:val="TOC2"/>
        <w:rPr>
          <w:rFonts w:asciiTheme="minorHAnsi" w:eastAsiaTheme="minorEastAsia" w:hAnsiTheme="minorHAnsi" w:cstheme="minorBidi"/>
          <w:bCs w:val="0"/>
          <w:caps w:val="0"/>
          <w:noProof/>
          <w:color w:val="auto"/>
          <w:kern w:val="2"/>
          <w:szCs w:val="22"/>
          <w14:ligatures w14:val="standardContextual"/>
        </w:rPr>
      </w:pPr>
      <w:hyperlink w:anchor="_Toc185240906" w:history="1">
        <w:r w:rsidRPr="005E0F4F">
          <w:rPr>
            <w:rStyle w:val="Hyperlink"/>
            <w:noProof/>
          </w:rPr>
          <w:t>8605: Office of Research Assurances</w:t>
        </w:r>
        <w:r>
          <w:rPr>
            <w:noProof/>
            <w:webHidden/>
          </w:rPr>
          <w:tab/>
        </w:r>
        <w:r>
          <w:rPr>
            <w:noProof/>
            <w:webHidden/>
          </w:rPr>
          <w:fldChar w:fldCharType="begin"/>
        </w:r>
        <w:r>
          <w:rPr>
            <w:noProof/>
            <w:webHidden/>
          </w:rPr>
          <w:instrText xml:space="preserve"> PAGEREF _Toc185240906 \h </w:instrText>
        </w:r>
        <w:r>
          <w:rPr>
            <w:noProof/>
            <w:webHidden/>
          </w:rPr>
        </w:r>
        <w:r>
          <w:rPr>
            <w:noProof/>
            <w:webHidden/>
          </w:rPr>
          <w:fldChar w:fldCharType="separate"/>
        </w:r>
        <w:r w:rsidR="00A61CDE">
          <w:rPr>
            <w:noProof/>
            <w:webHidden/>
          </w:rPr>
          <w:t>138</w:t>
        </w:r>
        <w:r>
          <w:rPr>
            <w:noProof/>
            <w:webHidden/>
          </w:rPr>
          <w:fldChar w:fldCharType="end"/>
        </w:r>
      </w:hyperlink>
    </w:p>
    <w:p w14:paraId="2E898BAE" w14:textId="4FC21002" w:rsidR="006C7A5F" w:rsidRDefault="006C7A5F">
      <w:pPr>
        <w:pStyle w:val="TOC1"/>
        <w:rPr>
          <w:rFonts w:asciiTheme="minorHAnsi" w:eastAsiaTheme="minorEastAsia" w:hAnsiTheme="minorHAnsi" w:cstheme="minorBidi"/>
          <w:b w:val="0"/>
          <w:bCs w:val="0"/>
          <w:caps w:val="0"/>
          <w:kern w:val="2"/>
          <w:sz w:val="22"/>
          <w:szCs w:val="22"/>
          <w14:ligatures w14:val="standardContextual"/>
        </w:rPr>
      </w:pPr>
      <w:hyperlink w:anchor="_Toc185240907" w:history="1">
        <w:r w:rsidRPr="005E0F4F">
          <w:rPr>
            <w:rStyle w:val="Hyperlink"/>
          </w:rPr>
          <w:t>3.</w:t>
        </w:r>
        <w:r>
          <w:rPr>
            <w:rFonts w:asciiTheme="minorHAnsi" w:eastAsiaTheme="minorEastAsia" w:hAnsiTheme="minorHAnsi" w:cstheme="minorBidi"/>
            <w:b w:val="0"/>
            <w:bCs w:val="0"/>
            <w:caps w:val="0"/>
            <w:kern w:val="2"/>
            <w:sz w:val="22"/>
            <w:szCs w:val="22"/>
            <w14:ligatures w14:val="standardContextual"/>
          </w:rPr>
          <w:tab/>
        </w:r>
        <w:r w:rsidRPr="005E0F4F">
          <w:rPr>
            <w:rStyle w:val="Hyperlink"/>
          </w:rPr>
          <w:t>LEGACY RECORDS</w:t>
        </w:r>
        <w:r>
          <w:rPr>
            <w:webHidden/>
          </w:rPr>
          <w:tab/>
        </w:r>
        <w:r>
          <w:rPr>
            <w:webHidden/>
          </w:rPr>
          <w:fldChar w:fldCharType="begin"/>
        </w:r>
        <w:r>
          <w:rPr>
            <w:webHidden/>
          </w:rPr>
          <w:instrText xml:space="preserve"> PAGEREF _Toc185240907 \h </w:instrText>
        </w:r>
        <w:r>
          <w:rPr>
            <w:webHidden/>
          </w:rPr>
        </w:r>
        <w:r>
          <w:rPr>
            <w:webHidden/>
          </w:rPr>
          <w:fldChar w:fldCharType="separate"/>
        </w:r>
        <w:r w:rsidR="00A61CDE">
          <w:rPr>
            <w:webHidden/>
          </w:rPr>
          <w:t>140</w:t>
        </w:r>
        <w:r>
          <w:rPr>
            <w:webHidden/>
          </w:rPr>
          <w:fldChar w:fldCharType="end"/>
        </w:r>
      </w:hyperlink>
    </w:p>
    <w:p w14:paraId="6DC06202" w14:textId="3B3CC200" w:rsidR="006C7A5F" w:rsidRDefault="006C7A5F">
      <w:pPr>
        <w:pStyle w:val="TOC1"/>
        <w:rPr>
          <w:rFonts w:asciiTheme="minorHAnsi" w:eastAsiaTheme="minorEastAsia" w:hAnsiTheme="minorHAnsi" w:cstheme="minorBidi"/>
          <w:b w:val="0"/>
          <w:bCs w:val="0"/>
          <w:caps w:val="0"/>
          <w:kern w:val="2"/>
          <w:sz w:val="22"/>
          <w:szCs w:val="22"/>
          <w14:ligatures w14:val="standardContextual"/>
        </w:rPr>
      </w:pPr>
      <w:hyperlink w:anchor="_Toc185240908" w:history="1">
        <w:r w:rsidRPr="005E0F4F">
          <w:rPr>
            <w:rStyle w:val="Hyperlink"/>
          </w:rPr>
          <w:t>glossary</w:t>
        </w:r>
        <w:r>
          <w:rPr>
            <w:webHidden/>
          </w:rPr>
          <w:tab/>
        </w:r>
        <w:r>
          <w:rPr>
            <w:webHidden/>
          </w:rPr>
          <w:fldChar w:fldCharType="begin"/>
        </w:r>
        <w:r>
          <w:rPr>
            <w:webHidden/>
          </w:rPr>
          <w:instrText xml:space="preserve"> PAGEREF _Toc185240908 \h </w:instrText>
        </w:r>
        <w:r>
          <w:rPr>
            <w:webHidden/>
          </w:rPr>
        </w:r>
        <w:r>
          <w:rPr>
            <w:webHidden/>
          </w:rPr>
          <w:fldChar w:fldCharType="separate"/>
        </w:r>
        <w:r w:rsidR="00A61CDE">
          <w:rPr>
            <w:webHidden/>
          </w:rPr>
          <w:t>145</w:t>
        </w:r>
        <w:r>
          <w:rPr>
            <w:webHidden/>
          </w:rPr>
          <w:fldChar w:fldCharType="end"/>
        </w:r>
      </w:hyperlink>
    </w:p>
    <w:p w14:paraId="087CD1BA" w14:textId="6FF413B1" w:rsidR="006C7A5F" w:rsidRDefault="006C7A5F">
      <w:pPr>
        <w:pStyle w:val="TOC1"/>
        <w:rPr>
          <w:rFonts w:asciiTheme="minorHAnsi" w:eastAsiaTheme="minorEastAsia" w:hAnsiTheme="minorHAnsi" w:cstheme="minorBidi"/>
          <w:b w:val="0"/>
          <w:bCs w:val="0"/>
          <w:caps w:val="0"/>
          <w:kern w:val="2"/>
          <w:sz w:val="22"/>
          <w:szCs w:val="22"/>
          <w14:ligatures w14:val="standardContextual"/>
        </w:rPr>
      </w:pPr>
      <w:hyperlink w:anchor="_Toc185240909" w:history="1">
        <w:r w:rsidRPr="005E0F4F">
          <w:rPr>
            <w:rStyle w:val="Hyperlink"/>
          </w:rPr>
          <w:t>indexes</w:t>
        </w:r>
        <w:r>
          <w:rPr>
            <w:webHidden/>
          </w:rPr>
          <w:tab/>
        </w:r>
        <w:r>
          <w:rPr>
            <w:webHidden/>
          </w:rPr>
          <w:fldChar w:fldCharType="begin"/>
        </w:r>
        <w:r>
          <w:rPr>
            <w:webHidden/>
          </w:rPr>
          <w:instrText xml:space="preserve"> PAGEREF _Toc185240909 \h </w:instrText>
        </w:r>
        <w:r>
          <w:rPr>
            <w:webHidden/>
          </w:rPr>
        </w:r>
        <w:r>
          <w:rPr>
            <w:webHidden/>
          </w:rPr>
          <w:fldChar w:fldCharType="separate"/>
        </w:r>
        <w:r w:rsidR="00A61CDE">
          <w:rPr>
            <w:webHidden/>
          </w:rPr>
          <w:t>147</w:t>
        </w:r>
        <w:r>
          <w:rPr>
            <w:webHidden/>
          </w:rPr>
          <w:fldChar w:fldCharType="end"/>
        </w:r>
      </w:hyperlink>
    </w:p>
    <w:p w14:paraId="443AE9F7" w14:textId="37868EBC" w:rsidR="00415D5C" w:rsidRPr="003660D3" w:rsidRDefault="00D07968" w:rsidP="003660D3">
      <w:pPr>
        <w:pStyle w:val="TOC1"/>
        <w:sectPr w:rsidR="00415D5C" w:rsidRPr="003660D3" w:rsidSect="001E5720">
          <w:pgSz w:w="15840" w:h="12240" w:orient="landscape" w:code="1"/>
          <w:pgMar w:top="1080" w:right="720" w:bottom="1080" w:left="720" w:header="1080" w:footer="720" w:gutter="0"/>
          <w:cols w:space="720"/>
          <w:docGrid w:linePitch="360"/>
        </w:sectPr>
      </w:pPr>
      <w:r w:rsidRPr="00C04DC1">
        <w:fldChar w:fldCharType="end"/>
      </w:r>
      <w:r w:rsidR="00023274" w:rsidRPr="003660D3">
        <w:t xml:space="preserve"> </w:t>
      </w:r>
    </w:p>
    <w:p w14:paraId="232E8FE9" w14:textId="77777777" w:rsidR="006219C6" w:rsidRDefault="00E17D52">
      <w:pPr>
        <w:pStyle w:val="Functions"/>
        <w:numPr>
          <w:ilvl w:val="0"/>
          <w:numId w:val="0"/>
        </w:numPr>
        <w:rPr>
          <w:color w:val="auto"/>
        </w:rPr>
      </w:pPr>
      <w:bookmarkStart w:id="1" w:name="_Toc185240834"/>
      <w:r>
        <w:rPr>
          <w:color w:val="auto"/>
        </w:rPr>
        <w:lastRenderedPageBreak/>
        <w:t>1.</w:t>
      </w:r>
      <w:r>
        <w:rPr>
          <w:color w:val="auto"/>
        </w:rPr>
        <w:tab/>
      </w:r>
      <w:r w:rsidR="001C7C7F">
        <w:rPr>
          <w:color w:val="auto"/>
        </w:rPr>
        <w:t xml:space="preserve">WSU </w:t>
      </w:r>
      <w:r w:rsidR="0050257A">
        <w:rPr>
          <w:color w:val="auto"/>
        </w:rPr>
        <w:t>GENERAL SCHEDULE SERIES</w:t>
      </w:r>
      <w:bookmarkEnd w:id="1"/>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2595F" w:rsidRPr="004C34AF" w14:paraId="3DA27C0C" w14:textId="77777777" w:rsidTr="0022595F">
        <w:trPr>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C5395B1" w14:textId="77777777" w:rsidR="0022595F" w:rsidRPr="0022595F" w:rsidRDefault="0022595F" w:rsidP="00D4217C">
            <w:pPr>
              <w:pStyle w:val="Activties"/>
            </w:pPr>
            <w:bookmarkStart w:id="2" w:name="_Toc185240835"/>
            <w:r w:rsidRPr="0022595F">
              <w:t>WSU 01: Administrative, Executive Level Records (Dean and Above)</w:t>
            </w:r>
            <w:bookmarkEnd w:id="2"/>
          </w:p>
        </w:tc>
      </w:tr>
      <w:tr w:rsidR="0050257A" w:rsidRPr="004C34AF" w14:paraId="4FCFDA42" w14:textId="77777777" w:rsidTr="0022595F">
        <w:trPr>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D7D9C8C" w14:textId="0D429D79" w:rsidR="0050257A" w:rsidRPr="004C34AF" w:rsidRDefault="0050257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EB6592" w14:textId="77777777" w:rsidR="0050257A" w:rsidRPr="004C34AF" w:rsidRDefault="0050257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A49384" w14:textId="77777777" w:rsidR="0050257A" w:rsidRPr="004C34AF" w:rsidRDefault="0050257A">
            <w:pPr>
              <w:jc w:val="center"/>
              <w:rPr>
                <w:rFonts w:eastAsia="Calibri" w:cs="Times New Roman"/>
                <w:b/>
                <w:sz w:val="20"/>
                <w:szCs w:val="20"/>
              </w:rPr>
            </w:pPr>
            <w:r>
              <w:rPr>
                <w:rFonts w:eastAsia="Calibri" w:cs="Times New Roman"/>
                <w:b/>
                <w:sz w:val="20"/>
                <w:szCs w:val="20"/>
              </w:rPr>
              <w:t>RETENTION AND</w:t>
            </w:r>
          </w:p>
          <w:p w14:paraId="27BC0400" w14:textId="77777777" w:rsidR="0050257A" w:rsidRPr="004C34AF" w:rsidRDefault="0050257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F22DB1" w14:textId="77777777" w:rsidR="0050257A" w:rsidRPr="004C34AF" w:rsidRDefault="0050257A">
            <w:pPr>
              <w:jc w:val="center"/>
              <w:rPr>
                <w:rFonts w:eastAsia="Calibri" w:cs="Times New Roman"/>
                <w:b/>
                <w:sz w:val="20"/>
                <w:szCs w:val="20"/>
              </w:rPr>
            </w:pPr>
            <w:r w:rsidRPr="004C34AF">
              <w:rPr>
                <w:rFonts w:eastAsia="Calibri" w:cs="Times New Roman"/>
                <w:b/>
                <w:sz w:val="20"/>
                <w:szCs w:val="20"/>
              </w:rPr>
              <w:t>DESIGNATION</w:t>
            </w:r>
          </w:p>
        </w:tc>
      </w:tr>
      <w:tr w:rsidR="001E28A8" w:rsidRPr="001E28A8" w14:paraId="5D2CEB81" w14:textId="77777777" w:rsidTr="001E28A8">
        <w:trPr>
          <w:jc w:val="center"/>
        </w:trPr>
        <w:tc>
          <w:tcPr>
            <w:tcW w:w="1439" w:type="dxa"/>
            <w:tcBorders>
              <w:top w:val="single" w:sz="4" w:space="0" w:color="000000"/>
              <w:bottom w:val="single" w:sz="4" w:space="0" w:color="000000"/>
            </w:tcBorders>
            <w:tcMar>
              <w:top w:w="43" w:type="dxa"/>
              <w:left w:w="43" w:type="dxa"/>
              <w:bottom w:w="43" w:type="dxa"/>
              <w:right w:w="43" w:type="dxa"/>
            </w:tcMar>
          </w:tcPr>
          <w:p w14:paraId="73F4F2A9" w14:textId="77777777" w:rsidR="0050257A" w:rsidRPr="001E28A8" w:rsidRDefault="0050257A">
            <w:pPr>
              <w:spacing w:before="60" w:after="60"/>
              <w:jc w:val="center"/>
              <w:rPr>
                <w:rFonts w:eastAsia="Times New Roman"/>
                <w:color w:val="auto"/>
                <w:szCs w:val="22"/>
              </w:rPr>
            </w:pPr>
            <w:r w:rsidRPr="001E28A8">
              <w:rPr>
                <w:rFonts w:eastAsia="Times New Roman"/>
                <w:color w:val="auto"/>
                <w:szCs w:val="22"/>
              </w:rPr>
              <w:t>00-03-59624</w:t>
            </w:r>
            <w:r w:rsidR="00360D40" w:rsidRPr="001E28A8">
              <w:rPr>
                <w:rFonts w:eastAsia="Times New Roman"/>
                <w:color w:val="auto"/>
                <w:szCs w:val="22"/>
              </w:rPr>
              <w:fldChar w:fldCharType="begin"/>
            </w:r>
            <w:r w:rsidR="00360D40" w:rsidRPr="001E28A8">
              <w:rPr>
                <w:color w:val="auto"/>
              </w:rPr>
              <w:instrText xml:space="preserve"> XE "</w:instrText>
            </w:r>
            <w:r w:rsidR="00360D40" w:rsidRPr="001E28A8">
              <w:rPr>
                <w:rFonts w:eastAsia="Times New Roman"/>
                <w:color w:val="auto"/>
                <w:szCs w:val="22"/>
              </w:rPr>
              <w:instrText>00-03-59624</w:instrText>
            </w:r>
            <w:r w:rsidR="00360D40" w:rsidRPr="001E28A8">
              <w:rPr>
                <w:color w:val="auto"/>
              </w:rPr>
              <w:instrText xml:space="preserve">" </w:instrText>
            </w:r>
            <w:r w:rsidR="00360D40" w:rsidRPr="001E28A8">
              <w:rPr>
                <w:rFonts w:eastAsia="Times New Roman"/>
                <w:color w:val="auto"/>
                <w:szCs w:val="22"/>
              </w:rPr>
              <w:fldChar w:fldCharType="end"/>
            </w:r>
          </w:p>
          <w:p w14:paraId="170E31B0" w14:textId="77777777" w:rsidR="002C3510" w:rsidRPr="001E28A8" w:rsidRDefault="002C3510">
            <w:pPr>
              <w:spacing w:before="60" w:after="60"/>
              <w:jc w:val="center"/>
              <w:rPr>
                <w:rFonts w:eastAsia="Times New Roman"/>
                <w:color w:val="auto"/>
                <w:szCs w:val="22"/>
              </w:rPr>
            </w:pPr>
            <w:r w:rsidRPr="001E28A8">
              <w:rPr>
                <w:rFonts w:eastAsia="Times New Roman"/>
                <w:color w:val="auto"/>
                <w:szCs w:val="22"/>
              </w:rPr>
              <w:t>Rev. 0</w:t>
            </w:r>
          </w:p>
        </w:tc>
        <w:tc>
          <w:tcPr>
            <w:tcW w:w="8342" w:type="dxa"/>
            <w:tcBorders>
              <w:top w:val="single" w:sz="4" w:space="0" w:color="000000"/>
              <w:bottom w:val="single" w:sz="4" w:space="0" w:color="000000"/>
            </w:tcBorders>
          </w:tcPr>
          <w:p w14:paraId="1694DCD2" w14:textId="77777777" w:rsidR="0050257A" w:rsidRPr="001E28A8" w:rsidRDefault="0050257A">
            <w:pPr>
              <w:spacing w:before="60" w:after="60"/>
              <w:rPr>
                <w:b/>
                <w:bCs/>
                <w:i/>
                <w:color w:val="auto"/>
                <w:szCs w:val="22"/>
              </w:rPr>
            </w:pPr>
            <w:r w:rsidRPr="001E28A8">
              <w:rPr>
                <w:b/>
                <w:bCs/>
                <w:i/>
                <w:color w:val="auto"/>
                <w:szCs w:val="22"/>
              </w:rPr>
              <w:t>Accreditation Records</w:t>
            </w:r>
            <w:r w:rsidR="00DF3473" w:rsidRPr="001E28A8">
              <w:rPr>
                <w:b/>
                <w:bCs/>
                <w:i/>
                <w:color w:val="auto"/>
                <w:szCs w:val="22"/>
              </w:rPr>
              <w:fldChar w:fldCharType="begin"/>
            </w:r>
            <w:r w:rsidR="00DF3473" w:rsidRPr="001E28A8">
              <w:rPr>
                <w:color w:val="auto"/>
              </w:rPr>
              <w:instrText xml:space="preserve"> XE "</w:instrText>
            </w:r>
            <w:r w:rsidR="00DF3473" w:rsidRPr="001E28A8">
              <w:rPr>
                <w:bCs/>
                <w:color w:val="auto"/>
                <w:szCs w:val="22"/>
              </w:rPr>
              <w:instrText>Accreditation Records</w:instrText>
            </w:r>
            <w:r w:rsidR="00DF3473" w:rsidRPr="001E28A8">
              <w:rPr>
                <w:color w:val="auto"/>
              </w:rPr>
              <w:instrText xml:space="preserve">" \f "c" </w:instrText>
            </w:r>
            <w:r w:rsidR="00DF3473" w:rsidRPr="001E28A8">
              <w:rPr>
                <w:b/>
                <w:bCs/>
                <w:i/>
                <w:color w:val="auto"/>
                <w:szCs w:val="22"/>
              </w:rPr>
              <w:fldChar w:fldCharType="end"/>
            </w:r>
            <w:r w:rsidR="009E4004" w:rsidRPr="001E28A8">
              <w:rPr>
                <w:b/>
                <w:bCs/>
                <w:i/>
                <w:color w:val="auto"/>
                <w:szCs w:val="22"/>
              </w:rPr>
              <w:fldChar w:fldCharType="begin"/>
            </w:r>
            <w:r w:rsidR="009E4004" w:rsidRPr="001E28A8">
              <w:rPr>
                <w:color w:val="auto"/>
              </w:rPr>
              <w:instrText xml:space="preserve"> XE "</w:instrText>
            </w:r>
            <w:r w:rsidR="009E4004" w:rsidRPr="00C3257B">
              <w:rPr>
                <w:b/>
                <w:bCs/>
                <w:iCs/>
                <w:color w:val="auto"/>
                <w:szCs w:val="22"/>
              </w:rPr>
              <w:instrText>General Schedule Series</w:instrText>
            </w:r>
            <w:r w:rsidR="009E4004" w:rsidRPr="001E28A8">
              <w:rPr>
                <w:b/>
                <w:bCs/>
                <w:i/>
                <w:color w:val="auto"/>
                <w:szCs w:val="22"/>
              </w:rPr>
              <w:instrText>:</w:instrText>
            </w:r>
            <w:r w:rsidR="009E4004" w:rsidRPr="001E28A8">
              <w:rPr>
                <w:color w:val="auto"/>
              </w:rPr>
              <w:instrText>Administrative, Executive Level Records:Accreditation Records"</w:instrText>
            </w:r>
            <w:r w:rsidR="00801B5B" w:rsidRPr="001E28A8">
              <w:rPr>
                <w:color w:val="auto"/>
              </w:rPr>
              <w:instrText xml:space="preserve"> \f "a"</w:instrText>
            </w:r>
            <w:r w:rsidR="009E4004" w:rsidRPr="001E28A8">
              <w:rPr>
                <w:color w:val="auto"/>
              </w:rPr>
              <w:instrText xml:space="preserve"> </w:instrText>
            </w:r>
            <w:r w:rsidR="009E4004" w:rsidRPr="001E28A8">
              <w:rPr>
                <w:b/>
                <w:bCs/>
                <w:i/>
                <w:color w:val="auto"/>
                <w:szCs w:val="22"/>
              </w:rPr>
              <w:fldChar w:fldCharType="end"/>
            </w:r>
          </w:p>
          <w:p w14:paraId="67E81A63" w14:textId="77777777" w:rsidR="0050257A" w:rsidRPr="001E28A8" w:rsidRDefault="0050257A">
            <w:pPr>
              <w:spacing w:before="60" w:after="60"/>
              <w:rPr>
                <w:rFonts w:eastAsia="Times New Roman"/>
                <w:color w:val="auto"/>
                <w:szCs w:val="22"/>
              </w:rPr>
            </w:pPr>
            <w:r w:rsidRPr="001E28A8">
              <w:rPr>
                <w:bCs/>
                <w:color w:val="auto"/>
                <w:szCs w:val="22"/>
              </w:rPr>
              <w:t>Documents the accreditation process (arrangements, self-study and site visit) and includes detail and final accreditation report.</w:t>
            </w:r>
          </w:p>
        </w:tc>
        <w:tc>
          <w:tcPr>
            <w:tcW w:w="2887" w:type="dxa"/>
            <w:tcBorders>
              <w:top w:val="single" w:sz="4" w:space="0" w:color="000000"/>
              <w:bottom w:val="single" w:sz="4" w:space="0" w:color="000000"/>
            </w:tcBorders>
            <w:tcMar>
              <w:top w:w="43" w:type="dxa"/>
              <w:left w:w="115" w:type="dxa"/>
              <w:bottom w:w="43" w:type="dxa"/>
              <w:right w:w="115" w:type="dxa"/>
            </w:tcMar>
          </w:tcPr>
          <w:p w14:paraId="4E492759" w14:textId="77777777" w:rsidR="008A0804" w:rsidRPr="001E28A8" w:rsidRDefault="0050257A">
            <w:pPr>
              <w:spacing w:before="60" w:after="60"/>
              <w:rPr>
                <w:bCs/>
                <w:color w:val="auto"/>
                <w:szCs w:val="17"/>
              </w:rPr>
            </w:pPr>
            <w:r w:rsidRPr="001E28A8">
              <w:rPr>
                <w:b/>
                <w:bCs/>
                <w:color w:val="auto"/>
                <w:szCs w:val="17"/>
              </w:rPr>
              <w:t xml:space="preserve">Retain </w:t>
            </w:r>
            <w:r w:rsidRPr="001E28A8">
              <w:rPr>
                <w:bCs/>
                <w:color w:val="auto"/>
                <w:szCs w:val="17"/>
              </w:rPr>
              <w:t>for 10</w:t>
            </w:r>
            <w:r w:rsidR="001E28A8">
              <w:rPr>
                <w:bCs/>
                <w:color w:val="auto"/>
                <w:szCs w:val="17"/>
              </w:rPr>
              <w:t xml:space="preserve"> years after next accreditation</w:t>
            </w:r>
          </w:p>
          <w:p w14:paraId="677763F0" w14:textId="77777777" w:rsidR="0050257A" w:rsidRPr="001E28A8" w:rsidRDefault="008A0804">
            <w:pPr>
              <w:spacing w:before="60" w:after="60"/>
              <w:rPr>
                <w:bCs/>
                <w:color w:val="auto"/>
                <w:szCs w:val="17"/>
              </w:rPr>
            </w:pPr>
            <w:r w:rsidRPr="001E28A8">
              <w:rPr>
                <w:bCs/>
                <w:color w:val="auto"/>
                <w:szCs w:val="17"/>
              </w:rPr>
              <w:t xml:space="preserve">   </w:t>
            </w:r>
            <w:r w:rsidRPr="001E28A8">
              <w:rPr>
                <w:bCs/>
                <w:i/>
                <w:color w:val="auto"/>
                <w:szCs w:val="17"/>
              </w:rPr>
              <w:t>then</w:t>
            </w:r>
          </w:p>
          <w:p w14:paraId="6A41C986" w14:textId="77777777" w:rsidR="00DA7E96" w:rsidRPr="001E28A8" w:rsidRDefault="00DC03E5">
            <w:pPr>
              <w:spacing w:before="60" w:after="60"/>
              <w:rPr>
                <w:b/>
                <w:bCs/>
                <w:color w:val="auto"/>
                <w:szCs w:val="17"/>
              </w:rPr>
            </w:pPr>
            <w:r w:rsidRPr="001E28A8">
              <w:rPr>
                <w:b/>
                <w:bCs/>
                <w:color w:val="auto"/>
                <w:szCs w:val="17"/>
              </w:rPr>
              <w:t xml:space="preserve">Transfer </w:t>
            </w:r>
            <w:r w:rsidRPr="001E28A8">
              <w:rPr>
                <w:bCs/>
                <w:color w:val="auto"/>
                <w:szCs w:val="17"/>
              </w:rPr>
              <w:t xml:space="preserve">to Archives for appraisal and </w:t>
            </w:r>
            <w:r w:rsidR="00C8128B" w:rsidRPr="001E28A8">
              <w:rPr>
                <w:bCs/>
                <w:color w:val="auto"/>
                <w:szCs w:val="17"/>
              </w:rPr>
              <w:t xml:space="preserve">selective </w:t>
            </w:r>
            <w:r w:rsidRPr="001E28A8">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78DD03A0" w14:textId="77777777" w:rsidR="00DC03E5" w:rsidRPr="001E28A8" w:rsidRDefault="00DC03E5" w:rsidP="009E3C2E">
            <w:pPr>
              <w:spacing w:before="60"/>
              <w:jc w:val="center"/>
              <w:rPr>
                <w:rFonts w:asciiTheme="majorHAnsi" w:eastAsia="Calibri" w:hAnsiTheme="majorHAnsi" w:cs="Times New Roman"/>
                <w:b/>
                <w:i/>
                <w:iCs/>
                <w:color w:val="auto"/>
                <w:szCs w:val="22"/>
              </w:rPr>
            </w:pPr>
            <w:r w:rsidRPr="001E28A8">
              <w:rPr>
                <w:rFonts w:eastAsia="Calibri" w:cs="Times New Roman"/>
                <w:b/>
                <w:color w:val="auto"/>
                <w:szCs w:val="22"/>
              </w:rPr>
              <w:t>ARCHIVAL</w:t>
            </w:r>
          </w:p>
          <w:p w14:paraId="51E10B2F" w14:textId="77777777" w:rsidR="00DC03E5" w:rsidRPr="001E28A8" w:rsidRDefault="00DC03E5">
            <w:pPr>
              <w:jc w:val="center"/>
              <w:rPr>
                <w:rFonts w:eastAsia="Calibri" w:cs="Times New Roman"/>
                <w:b/>
                <w:color w:val="auto"/>
                <w:sz w:val="18"/>
                <w:szCs w:val="18"/>
              </w:rPr>
            </w:pPr>
            <w:r w:rsidRPr="001E28A8">
              <w:rPr>
                <w:rFonts w:eastAsia="Calibri" w:cs="Times New Roman"/>
                <w:b/>
                <w:color w:val="auto"/>
                <w:sz w:val="18"/>
                <w:szCs w:val="18"/>
              </w:rPr>
              <w:t>(Appraisal Required)</w:t>
            </w:r>
          </w:p>
          <w:p w14:paraId="4176DFDE" w14:textId="77777777" w:rsidR="00DC03E5" w:rsidRPr="001E28A8" w:rsidRDefault="00DC03E5">
            <w:pPr>
              <w:jc w:val="center"/>
              <w:rPr>
                <w:rFonts w:eastAsia="Times New Roman"/>
                <w:color w:val="auto"/>
                <w:sz w:val="20"/>
                <w:szCs w:val="20"/>
              </w:rPr>
            </w:pPr>
            <w:r w:rsidRPr="001E28A8">
              <w:rPr>
                <w:rFonts w:eastAsia="Times New Roman"/>
                <w:color w:val="auto"/>
                <w:sz w:val="20"/>
                <w:szCs w:val="20"/>
              </w:rPr>
              <w:t>NON-ESSENTIAL</w:t>
            </w:r>
          </w:p>
          <w:p w14:paraId="087720AB" w14:textId="77777777" w:rsidR="0050257A" w:rsidRPr="001E28A8" w:rsidRDefault="00DC03E5">
            <w:pPr>
              <w:jc w:val="center"/>
              <w:rPr>
                <w:rFonts w:eastAsia="Times New Roman"/>
                <w:color w:val="auto"/>
                <w:sz w:val="20"/>
                <w:szCs w:val="20"/>
              </w:rPr>
            </w:pPr>
            <w:r w:rsidRPr="001E28A8">
              <w:rPr>
                <w:rFonts w:eastAsia="Times New Roman"/>
                <w:color w:val="auto"/>
                <w:sz w:val="20"/>
                <w:szCs w:val="20"/>
              </w:rPr>
              <w:t>OPR</w:t>
            </w:r>
          </w:p>
        </w:tc>
      </w:tr>
      <w:tr w:rsidR="00C45F96" w:rsidRPr="001E28A8" w14:paraId="2AA63C78" w14:textId="77777777" w:rsidTr="001E28A8">
        <w:trPr>
          <w:jc w:val="center"/>
        </w:trPr>
        <w:tc>
          <w:tcPr>
            <w:tcW w:w="1439" w:type="dxa"/>
            <w:tcBorders>
              <w:top w:val="single" w:sz="4" w:space="0" w:color="000000"/>
              <w:bottom w:val="single" w:sz="4" w:space="0" w:color="000000"/>
            </w:tcBorders>
            <w:tcMar>
              <w:top w:w="43" w:type="dxa"/>
              <w:left w:w="43" w:type="dxa"/>
              <w:bottom w:w="43" w:type="dxa"/>
              <w:right w:w="43" w:type="dxa"/>
            </w:tcMar>
          </w:tcPr>
          <w:p w14:paraId="1F539439" w14:textId="77777777" w:rsidR="00C45F96" w:rsidRDefault="00C45F96" w:rsidP="00C45F96">
            <w:pPr>
              <w:spacing w:before="60" w:after="60"/>
              <w:jc w:val="center"/>
              <w:rPr>
                <w:rFonts w:eastAsia="Times New Roman"/>
                <w:color w:val="auto"/>
                <w:szCs w:val="22"/>
              </w:rPr>
            </w:pPr>
            <w:r w:rsidRPr="000D6E5D">
              <w:rPr>
                <w:rFonts w:eastAsia="Times New Roman"/>
                <w:color w:val="auto"/>
                <w:szCs w:val="22"/>
              </w:rPr>
              <w:t>85-</w:t>
            </w:r>
            <w:r>
              <w:rPr>
                <w:rFonts w:eastAsia="Times New Roman"/>
                <w:color w:val="auto"/>
                <w:szCs w:val="22"/>
              </w:rPr>
              <w:t>0</w:t>
            </w:r>
            <w:r w:rsidRPr="000D6E5D">
              <w:rPr>
                <w:rFonts w:eastAsia="Times New Roman"/>
                <w:color w:val="auto"/>
                <w:szCs w:val="22"/>
              </w:rPr>
              <w:t>9-36077</w:t>
            </w:r>
            <w:r>
              <w:rPr>
                <w:rFonts w:eastAsia="Times New Roman"/>
                <w:color w:val="auto"/>
                <w:szCs w:val="22"/>
              </w:rPr>
              <w:fldChar w:fldCharType="begin"/>
            </w:r>
            <w:r>
              <w:instrText xml:space="preserve"> XE "</w:instrText>
            </w:r>
            <w:r w:rsidRPr="000D6E5D">
              <w:rPr>
                <w:rFonts w:eastAsia="Times New Roman"/>
                <w:color w:val="auto"/>
                <w:szCs w:val="22"/>
              </w:rPr>
              <w:instrText>85-</w:instrText>
            </w:r>
            <w:r>
              <w:rPr>
                <w:rFonts w:eastAsia="Times New Roman"/>
                <w:color w:val="auto"/>
                <w:szCs w:val="22"/>
              </w:rPr>
              <w:instrText>0</w:instrText>
            </w:r>
            <w:r w:rsidRPr="000D6E5D">
              <w:rPr>
                <w:rFonts w:eastAsia="Times New Roman"/>
                <w:color w:val="auto"/>
                <w:szCs w:val="22"/>
              </w:rPr>
              <w:instrText>9-36077</w:instrText>
            </w:r>
            <w:r>
              <w:instrText xml:space="preserve">" </w:instrText>
            </w:r>
            <w:r>
              <w:rPr>
                <w:rFonts w:eastAsia="Times New Roman"/>
                <w:color w:val="auto"/>
                <w:szCs w:val="22"/>
              </w:rPr>
              <w:fldChar w:fldCharType="end"/>
            </w:r>
            <w:r>
              <w:rPr>
                <w:rFonts w:eastAsia="Times New Roman"/>
                <w:color w:val="auto"/>
                <w:szCs w:val="22"/>
              </w:rPr>
              <w:t xml:space="preserve"> </w:t>
            </w:r>
          </w:p>
          <w:p w14:paraId="646A18CF" w14:textId="77777777" w:rsidR="00C45F96" w:rsidRPr="001E28A8" w:rsidRDefault="00C45F96">
            <w:pPr>
              <w:spacing w:before="60" w:after="60"/>
              <w:jc w:val="center"/>
              <w:rPr>
                <w:rFonts w:eastAsia="Times New Roman"/>
                <w:color w:val="auto"/>
                <w:szCs w:val="22"/>
              </w:rPr>
            </w:pPr>
            <w:r>
              <w:rPr>
                <w:rFonts w:eastAsia="Times New Roman"/>
                <w:color w:val="auto"/>
                <w:szCs w:val="22"/>
              </w:rPr>
              <w:t xml:space="preserve">Rev. </w:t>
            </w:r>
            <w:r w:rsidR="00064CBD">
              <w:rPr>
                <w:rFonts w:eastAsia="Times New Roman"/>
                <w:color w:val="auto"/>
                <w:szCs w:val="22"/>
              </w:rPr>
              <w:t>1</w:t>
            </w:r>
          </w:p>
        </w:tc>
        <w:tc>
          <w:tcPr>
            <w:tcW w:w="8342" w:type="dxa"/>
            <w:tcBorders>
              <w:top w:val="single" w:sz="4" w:space="0" w:color="000000"/>
              <w:bottom w:val="single" w:sz="4" w:space="0" w:color="000000"/>
            </w:tcBorders>
          </w:tcPr>
          <w:p w14:paraId="5546AFB0" w14:textId="77777777" w:rsidR="00C45F96" w:rsidRPr="000D6E5D" w:rsidRDefault="00C45F96" w:rsidP="00C45F96">
            <w:pPr>
              <w:spacing w:before="60" w:after="60"/>
              <w:rPr>
                <w:b/>
                <w:bCs/>
                <w:i/>
                <w:color w:val="auto"/>
                <w:szCs w:val="22"/>
              </w:rPr>
            </w:pPr>
            <w:r w:rsidRPr="000D6E5D">
              <w:rPr>
                <w:b/>
                <w:bCs/>
                <w:i/>
                <w:color w:val="auto"/>
                <w:szCs w:val="22"/>
              </w:rPr>
              <w:t>Ballots</w:t>
            </w:r>
            <w:r>
              <w:rPr>
                <w:b/>
                <w:bCs/>
                <w:i/>
                <w:color w:val="auto"/>
                <w:szCs w:val="22"/>
              </w:rPr>
              <w:fldChar w:fldCharType="begin"/>
            </w:r>
            <w:r>
              <w:instrText xml:space="preserve"> XE "</w:instrText>
            </w:r>
            <w:r w:rsidRPr="007A0019">
              <w:rPr>
                <w:bCs/>
                <w:color w:val="auto"/>
                <w:szCs w:val="22"/>
              </w:rPr>
              <w:instrText>Ballots</w:instrText>
            </w:r>
            <w:r>
              <w:instrText xml:space="preserve">" \f "c" </w:instrText>
            </w:r>
            <w:r>
              <w:rPr>
                <w:b/>
                <w:bCs/>
                <w:i/>
                <w:color w:val="auto"/>
                <w:szCs w:val="22"/>
              </w:rPr>
              <w:fldChar w:fldCharType="end"/>
            </w:r>
          </w:p>
          <w:p w14:paraId="13CEE1C2" w14:textId="77777777" w:rsidR="00064CBD" w:rsidRPr="00064CBD" w:rsidRDefault="00064CBD" w:rsidP="00064CBD">
            <w:pPr>
              <w:spacing w:before="60" w:after="60"/>
              <w:rPr>
                <w:bCs/>
                <w:color w:val="auto"/>
                <w:szCs w:val="22"/>
              </w:rPr>
            </w:pPr>
            <w:r w:rsidRPr="00064CBD">
              <w:rPr>
                <w:bCs/>
                <w:color w:val="auto"/>
                <w:szCs w:val="22"/>
              </w:rPr>
              <w:t>Official ballots for Faculty Senate members, of</w:t>
            </w:r>
            <w:r>
              <w:rPr>
                <w:bCs/>
                <w:color w:val="auto"/>
                <w:szCs w:val="22"/>
              </w:rPr>
              <w:t xml:space="preserve">ficers, and committee members. </w:t>
            </w:r>
          </w:p>
          <w:p w14:paraId="02B79BC2" w14:textId="77777777" w:rsidR="00C45F96" w:rsidRPr="009E3C2E" w:rsidRDefault="00D6542D">
            <w:pPr>
              <w:keepNext/>
              <w:keepLines/>
              <w:tabs>
                <w:tab w:val="center" w:pos="4680"/>
                <w:tab w:val="right" w:pos="9360"/>
              </w:tabs>
              <w:spacing w:before="60" w:after="60"/>
              <w:outlineLvl w:val="6"/>
              <w:rPr>
                <w:bCs/>
                <w:i/>
                <w:color w:val="auto"/>
                <w:sz w:val="21"/>
                <w:szCs w:val="21"/>
              </w:rPr>
            </w:pPr>
            <w:r w:rsidRPr="009E3C2E">
              <w:rPr>
                <w:bCs/>
                <w:i/>
                <w:color w:val="auto"/>
                <w:sz w:val="21"/>
                <w:szCs w:val="21"/>
              </w:rPr>
              <w:t xml:space="preserve">Note: The Faculty Senate office (office #3310) holds </w:t>
            </w:r>
            <w:r w:rsidR="007E2274" w:rsidRPr="009E3C2E">
              <w:rPr>
                <w:bCs/>
                <w:i/>
                <w:color w:val="auto"/>
                <w:sz w:val="21"/>
                <w:szCs w:val="21"/>
              </w:rPr>
              <w:t xml:space="preserve">primary copies of </w:t>
            </w:r>
            <w:r w:rsidRPr="009E3C2E">
              <w:rPr>
                <w:bCs/>
                <w:i/>
                <w:color w:val="auto"/>
                <w:sz w:val="21"/>
                <w:szCs w:val="21"/>
              </w:rPr>
              <w:t xml:space="preserve">ballots for Senate officers and committee members. The applicable college dean's offices hold </w:t>
            </w:r>
            <w:r w:rsidR="007E2274" w:rsidRPr="009E3C2E">
              <w:rPr>
                <w:bCs/>
                <w:i/>
                <w:color w:val="auto"/>
                <w:sz w:val="21"/>
                <w:szCs w:val="21"/>
              </w:rPr>
              <w:t xml:space="preserve">primary copies of </w:t>
            </w:r>
            <w:r w:rsidRPr="009E3C2E">
              <w:rPr>
                <w:bCs/>
                <w:i/>
                <w:color w:val="auto"/>
                <w:sz w:val="21"/>
                <w:szCs w:val="21"/>
              </w:rPr>
              <w:t>ballots related to college-level representation to the Faculty Senate.</w:t>
            </w:r>
          </w:p>
        </w:tc>
        <w:tc>
          <w:tcPr>
            <w:tcW w:w="2887" w:type="dxa"/>
            <w:tcBorders>
              <w:top w:val="single" w:sz="4" w:space="0" w:color="000000"/>
              <w:bottom w:val="single" w:sz="4" w:space="0" w:color="000000"/>
            </w:tcBorders>
            <w:tcMar>
              <w:top w:w="43" w:type="dxa"/>
              <w:left w:w="115" w:type="dxa"/>
              <w:bottom w:w="43" w:type="dxa"/>
              <w:right w:w="115" w:type="dxa"/>
            </w:tcMar>
          </w:tcPr>
          <w:p w14:paraId="58DF1181" w14:textId="77777777" w:rsidR="00C45F96" w:rsidRDefault="00C45F96" w:rsidP="00C45F96">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end of academic year</w:t>
            </w:r>
          </w:p>
          <w:p w14:paraId="00AF6C45" w14:textId="77777777" w:rsidR="00C45F96" w:rsidRPr="00080BC8" w:rsidRDefault="00C45F96" w:rsidP="00C45F96">
            <w:pPr>
              <w:spacing w:before="60" w:after="60"/>
              <w:rPr>
                <w:bCs/>
                <w:i/>
                <w:color w:val="auto"/>
                <w:szCs w:val="17"/>
              </w:rPr>
            </w:pPr>
            <w:r>
              <w:rPr>
                <w:bCs/>
                <w:i/>
                <w:color w:val="auto"/>
                <w:szCs w:val="17"/>
              </w:rPr>
              <w:t xml:space="preserve">   </w:t>
            </w:r>
            <w:r w:rsidRPr="00080BC8">
              <w:rPr>
                <w:bCs/>
                <w:i/>
                <w:color w:val="auto"/>
                <w:szCs w:val="17"/>
              </w:rPr>
              <w:t>then</w:t>
            </w:r>
          </w:p>
          <w:p w14:paraId="64D9347C" w14:textId="77777777" w:rsidR="00C45F96" w:rsidRPr="001E28A8" w:rsidRDefault="00C45F96">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BBF5355" w14:textId="77777777" w:rsidR="00C45F96" w:rsidRPr="000469EA" w:rsidRDefault="00C45F96" w:rsidP="00C45F9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5ECEAD2" w14:textId="77777777" w:rsidR="00C45F96" w:rsidRDefault="00C45F96" w:rsidP="00C45F96">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CF97FBD" w14:textId="77777777" w:rsidR="00C45F96" w:rsidRPr="001E28A8" w:rsidRDefault="00C45F96" w:rsidP="005B46DD">
            <w:pPr>
              <w:jc w:val="center"/>
              <w:rPr>
                <w:rFonts w:eastAsia="Calibri" w:cs="Times New Roman"/>
                <w:b/>
                <w:color w:val="auto"/>
                <w:szCs w:val="22"/>
              </w:rPr>
            </w:pPr>
            <w:r>
              <w:rPr>
                <w:rFonts w:eastAsia="Times New Roman"/>
                <w:color w:val="auto"/>
                <w:sz w:val="20"/>
                <w:szCs w:val="20"/>
              </w:rPr>
              <w:t>OFM</w:t>
            </w:r>
          </w:p>
        </w:tc>
      </w:tr>
      <w:tr w:rsidR="002025B7" w:rsidRPr="006219C6" w14:paraId="21E55497" w14:textId="77777777" w:rsidTr="008A0804">
        <w:trPr>
          <w:jc w:val="center"/>
        </w:trPr>
        <w:tc>
          <w:tcPr>
            <w:tcW w:w="1439" w:type="dxa"/>
            <w:tcBorders>
              <w:top w:val="single" w:sz="4" w:space="0" w:color="000000"/>
              <w:bottom w:val="single" w:sz="4" w:space="0" w:color="000000"/>
            </w:tcBorders>
            <w:tcMar>
              <w:top w:w="43" w:type="dxa"/>
              <w:left w:w="43" w:type="dxa"/>
              <w:bottom w:w="43" w:type="dxa"/>
              <w:right w:w="43" w:type="dxa"/>
            </w:tcMar>
          </w:tcPr>
          <w:p w14:paraId="466A9405" w14:textId="77777777" w:rsidR="002025B7" w:rsidRPr="000D6E5D" w:rsidRDefault="002025B7">
            <w:pPr>
              <w:spacing w:before="60" w:after="60"/>
              <w:jc w:val="center"/>
              <w:rPr>
                <w:rFonts w:eastAsia="Times New Roman"/>
                <w:color w:val="auto"/>
                <w:szCs w:val="22"/>
              </w:rPr>
            </w:pPr>
            <w:r w:rsidRPr="000D6E5D">
              <w:rPr>
                <w:rFonts w:eastAsia="Times New Roman"/>
                <w:color w:val="auto"/>
                <w:szCs w:val="22"/>
              </w:rPr>
              <w:t>04-06-60693</w:t>
            </w:r>
            <w:r w:rsidR="00822E76">
              <w:rPr>
                <w:rFonts w:eastAsia="Times New Roman"/>
                <w:color w:val="auto"/>
                <w:szCs w:val="22"/>
              </w:rPr>
              <w:fldChar w:fldCharType="begin"/>
            </w:r>
            <w:r w:rsidR="00822E76">
              <w:instrText xml:space="preserve"> XE "</w:instrText>
            </w:r>
            <w:r w:rsidR="00822E76" w:rsidRPr="000D6E5D">
              <w:rPr>
                <w:rFonts w:eastAsia="Times New Roman"/>
                <w:color w:val="auto"/>
                <w:szCs w:val="22"/>
              </w:rPr>
              <w:instrText>04-06-60693</w:instrText>
            </w:r>
            <w:r w:rsidR="00822E76">
              <w:instrText xml:space="preserve">" </w:instrText>
            </w:r>
            <w:r w:rsidR="00822E76">
              <w:rPr>
                <w:rFonts w:eastAsia="Times New Roman"/>
                <w:color w:val="auto"/>
                <w:szCs w:val="22"/>
              </w:rPr>
              <w:fldChar w:fldCharType="end"/>
            </w:r>
          </w:p>
          <w:p w14:paraId="01BD6826" w14:textId="77777777" w:rsidR="002025B7" w:rsidRPr="000D6E5D" w:rsidRDefault="002025B7">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5A513599" w14:textId="77777777" w:rsidR="002025B7" w:rsidRPr="000D6E5D" w:rsidRDefault="0099199D">
            <w:pPr>
              <w:spacing w:before="60" w:after="60"/>
              <w:jc w:val="both"/>
              <w:rPr>
                <w:b/>
                <w:bCs/>
                <w:i/>
                <w:color w:val="auto"/>
                <w:szCs w:val="22"/>
              </w:rPr>
            </w:pPr>
            <w:r>
              <w:rPr>
                <w:b/>
                <w:bCs/>
                <w:i/>
                <w:color w:val="auto"/>
                <w:szCs w:val="22"/>
              </w:rPr>
              <w:t>Executive Ethics Board of I</w:t>
            </w:r>
            <w:r w:rsidR="002025B7" w:rsidRPr="000D6E5D">
              <w:rPr>
                <w:b/>
                <w:bCs/>
                <w:i/>
                <w:color w:val="auto"/>
                <w:szCs w:val="22"/>
              </w:rPr>
              <w:t>nvestigation Reports, University Copy</w:t>
            </w:r>
            <w:r w:rsidR="00DF3473">
              <w:rPr>
                <w:b/>
                <w:bCs/>
                <w:i/>
                <w:color w:val="auto"/>
                <w:szCs w:val="22"/>
              </w:rPr>
              <w:fldChar w:fldCharType="begin"/>
            </w:r>
            <w:r w:rsidR="00DF3473">
              <w:instrText xml:space="preserve"> XE "</w:instrText>
            </w:r>
            <w:r w:rsidR="00DF3473" w:rsidRPr="00F11AD9">
              <w:rPr>
                <w:bCs/>
                <w:color w:val="auto"/>
                <w:szCs w:val="22"/>
              </w:rPr>
              <w:instrText>Executive Ethics Board of Investigation Reports, University Copy</w:instrText>
            </w:r>
            <w:r w:rsidR="00DF3473">
              <w:instrText xml:space="preserve">" \f "c" </w:instrText>
            </w:r>
            <w:r w:rsidR="00DF3473">
              <w:rPr>
                <w:b/>
                <w:bCs/>
                <w:i/>
                <w:color w:val="auto"/>
                <w:szCs w:val="22"/>
              </w:rPr>
              <w:fldChar w:fldCharType="end"/>
            </w:r>
          </w:p>
          <w:p w14:paraId="78820679" w14:textId="77777777" w:rsidR="002025B7" w:rsidRPr="000D6E5D" w:rsidRDefault="002025B7">
            <w:pPr>
              <w:spacing w:before="60" w:after="60"/>
              <w:rPr>
                <w:b/>
                <w:bCs/>
                <w:i/>
                <w:color w:val="auto"/>
                <w:szCs w:val="22"/>
              </w:rPr>
            </w:pPr>
            <w:r w:rsidRPr="000D6E5D">
              <w:rPr>
                <w:bCs/>
                <w:color w:val="auto"/>
                <w:szCs w:val="22"/>
              </w:rPr>
              <w:t xml:space="preserve">University copies of Executive Ethics Board (EEB) reports of allegations of ethics violations as a result of complaints filed with the EEB under chapter 42.52 </w:t>
            </w:r>
            <w:r w:rsidRPr="00495EE1">
              <w:rPr>
                <w:bCs/>
                <w:i/>
                <w:color w:val="auto"/>
                <w:szCs w:val="22"/>
              </w:rPr>
              <w:t>RCW</w:t>
            </w:r>
            <w:r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F3F4346" w14:textId="77777777" w:rsidR="008A0804" w:rsidRPr="001E28A8" w:rsidRDefault="002025B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3 </w:t>
            </w:r>
            <w:r w:rsidRPr="00090168">
              <w:rPr>
                <w:bCs/>
                <w:color w:val="auto"/>
                <w:szCs w:val="17"/>
              </w:rPr>
              <w:t xml:space="preserve">years after </w:t>
            </w:r>
            <w:r>
              <w:rPr>
                <w:bCs/>
                <w:color w:val="auto"/>
                <w:szCs w:val="17"/>
              </w:rPr>
              <w:t>date of report</w:t>
            </w:r>
          </w:p>
          <w:p w14:paraId="29049CE3" w14:textId="77777777" w:rsidR="002025B7" w:rsidRPr="001E28A8" w:rsidRDefault="008A0804">
            <w:pPr>
              <w:spacing w:before="60" w:after="60"/>
              <w:rPr>
                <w:bCs/>
                <w:i/>
                <w:color w:val="auto"/>
                <w:szCs w:val="17"/>
              </w:rPr>
            </w:pPr>
            <w:r w:rsidRPr="001E28A8">
              <w:rPr>
                <w:bCs/>
                <w:color w:val="auto"/>
                <w:szCs w:val="17"/>
              </w:rPr>
              <w:t xml:space="preserve">   </w:t>
            </w:r>
            <w:r w:rsidRPr="001E28A8">
              <w:rPr>
                <w:bCs/>
                <w:i/>
                <w:color w:val="auto"/>
                <w:szCs w:val="17"/>
              </w:rPr>
              <w:t>then</w:t>
            </w:r>
          </w:p>
          <w:p w14:paraId="31037CBE" w14:textId="77777777" w:rsidR="002025B7" w:rsidRDefault="002025B7">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DD55B6A" w14:textId="77777777" w:rsidR="00DC03E5" w:rsidRPr="000469EA" w:rsidRDefault="00DC03E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D20DBE8" w14:textId="77777777" w:rsidR="00DC03E5" w:rsidRPr="000469EA" w:rsidRDefault="00DC03E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0A12A6C" w14:textId="77777777" w:rsidR="002025B7" w:rsidRPr="00BF131C" w:rsidRDefault="00DC03E5">
            <w:pPr>
              <w:jc w:val="center"/>
              <w:rPr>
                <w:rFonts w:eastAsia="Times New Roman"/>
                <w:color w:val="auto"/>
                <w:sz w:val="20"/>
                <w:szCs w:val="20"/>
              </w:rPr>
            </w:pPr>
            <w:r w:rsidRPr="000469EA">
              <w:rPr>
                <w:rFonts w:eastAsia="Times New Roman"/>
                <w:color w:val="auto"/>
                <w:sz w:val="20"/>
                <w:szCs w:val="20"/>
              </w:rPr>
              <w:t>OFM</w:t>
            </w:r>
          </w:p>
        </w:tc>
      </w:tr>
    </w:tbl>
    <w:p w14:paraId="75EAF926" w14:textId="77777777" w:rsidR="002A227C" w:rsidRDefault="002A227C"/>
    <w:p w14:paraId="52650DE8" w14:textId="77777777" w:rsidR="002C3510" w:rsidRPr="008A0804" w:rsidRDefault="002C3510">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2595F" w:rsidRPr="004C34AF" w14:paraId="0B661613" w14:textId="77777777" w:rsidTr="0022595F">
        <w:trPr>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9D354BA" w14:textId="77777777" w:rsidR="0022595F" w:rsidRPr="0022595F" w:rsidRDefault="0022595F" w:rsidP="00D4217C">
            <w:pPr>
              <w:pStyle w:val="Activties"/>
            </w:pPr>
            <w:bookmarkStart w:id="3" w:name="_Toc185240836"/>
            <w:r>
              <w:lastRenderedPageBreak/>
              <w:t>WSU 02: Administrative, General Office Operations</w:t>
            </w:r>
            <w:bookmarkEnd w:id="3"/>
          </w:p>
        </w:tc>
      </w:tr>
      <w:tr w:rsidR="00D65C92" w:rsidRPr="004C34AF" w14:paraId="72F9B04C" w14:textId="77777777" w:rsidTr="0022595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6699AB6" w14:textId="77777777" w:rsidR="00D65C92" w:rsidRPr="004C34AF" w:rsidRDefault="00D65C92">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6120B7" w14:textId="77777777" w:rsidR="00D65C92" w:rsidRPr="004C34AF" w:rsidRDefault="00D65C92">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30FC33" w14:textId="77777777" w:rsidR="00D65C92" w:rsidRPr="004C34AF" w:rsidRDefault="00D65C92">
            <w:pPr>
              <w:jc w:val="center"/>
              <w:rPr>
                <w:rFonts w:eastAsia="Calibri" w:cs="Times New Roman"/>
                <w:b/>
                <w:sz w:val="20"/>
                <w:szCs w:val="20"/>
              </w:rPr>
            </w:pPr>
            <w:r>
              <w:rPr>
                <w:rFonts w:eastAsia="Calibri" w:cs="Times New Roman"/>
                <w:b/>
                <w:sz w:val="20"/>
                <w:szCs w:val="20"/>
              </w:rPr>
              <w:t>RETENTION AND</w:t>
            </w:r>
          </w:p>
          <w:p w14:paraId="334803C6" w14:textId="77777777" w:rsidR="00D65C92" w:rsidRPr="004C34AF" w:rsidRDefault="00D65C92">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C59533" w14:textId="77777777" w:rsidR="00D65C92" w:rsidRPr="004C34AF" w:rsidRDefault="00D65C92">
            <w:pPr>
              <w:jc w:val="center"/>
              <w:rPr>
                <w:rFonts w:eastAsia="Calibri" w:cs="Times New Roman"/>
                <w:b/>
                <w:sz w:val="20"/>
                <w:szCs w:val="20"/>
              </w:rPr>
            </w:pPr>
            <w:r w:rsidRPr="004C34AF">
              <w:rPr>
                <w:rFonts w:eastAsia="Calibri" w:cs="Times New Roman"/>
                <w:b/>
                <w:sz w:val="20"/>
                <w:szCs w:val="20"/>
              </w:rPr>
              <w:t>DESIGNATION</w:t>
            </w:r>
          </w:p>
        </w:tc>
      </w:tr>
      <w:tr w:rsidR="0039717F" w:rsidRPr="00D869ED" w14:paraId="3FD6DFAD" w14:textId="77777777" w:rsidTr="0022595F">
        <w:trPr>
          <w:cantSplit/>
          <w:trHeight w:val="847"/>
          <w:jc w:val="center"/>
        </w:trPr>
        <w:tc>
          <w:tcPr>
            <w:tcW w:w="1439" w:type="dxa"/>
            <w:tcBorders>
              <w:top w:val="single" w:sz="4" w:space="0" w:color="000000"/>
              <w:bottom w:val="single" w:sz="4" w:space="0" w:color="000000"/>
            </w:tcBorders>
            <w:tcMar>
              <w:top w:w="43" w:type="dxa"/>
              <w:left w:w="43" w:type="dxa"/>
              <w:bottom w:w="43" w:type="dxa"/>
              <w:right w:w="43" w:type="dxa"/>
            </w:tcMar>
          </w:tcPr>
          <w:p w14:paraId="6FED4DAA" w14:textId="77777777" w:rsidR="00DF3DB1" w:rsidRPr="00DF3DB1" w:rsidRDefault="00DF3DB1">
            <w:pPr>
              <w:spacing w:before="60" w:after="60"/>
              <w:jc w:val="center"/>
              <w:rPr>
                <w:rFonts w:eastAsia="Times New Roman"/>
                <w:color w:val="auto"/>
                <w:szCs w:val="22"/>
              </w:rPr>
            </w:pPr>
            <w:r>
              <w:rPr>
                <w:rFonts w:eastAsia="Times New Roman"/>
                <w:color w:val="auto"/>
                <w:szCs w:val="22"/>
              </w:rPr>
              <w:t>16</w:t>
            </w:r>
            <w:r w:rsidRPr="00DF3DB1">
              <w:rPr>
                <w:rFonts w:eastAsia="Times New Roman"/>
                <w:color w:val="auto"/>
                <w:szCs w:val="22"/>
              </w:rPr>
              <w:t>-06-</w:t>
            </w:r>
            <w:r w:rsidR="00242044">
              <w:rPr>
                <w:rFonts w:eastAsia="Times New Roman"/>
                <w:color w:val="auto"/>
                <w:szCs w:val="22"/>
              </w:rPr>
              <w:t>68981</w:t>
            </w:r>
            <w:r w:rsidRPr="00DF3DB1">
              <w:rPr>
                <w:rFonts w:eastAsia="Times New Roman"/>
                <w:color w:val="auto"/>
                <w:szCs w:val="22"/>
              </w:rPr>
              <w:fldChar w:fldCharType="begin"/>
            </w:r>
            <w:r w:rsidRPr="00DF3DB1">
              <w:rPr>
                <w:color w:val="auto"/>
              </w:rPr>
              <w:instrText xml:space="preserve"> XE "</w:instrText>
            </w:r>
            <w:r>
              <w:rPr>
                <w:color w:val="auto"/>
              </w:rPr>
              <w:instrText>16</w:instrText>
            </w:r>
            <w:r w:rsidRPr="00DF3DB1">
              <w:rPr>
                <w:rFonts w:eastAsia="Times New Roman"/>
                <w:color w:val="auto"/>
                <w:szCs w:val="22"/>
              </w:rPr>
              <w:instrText>-06-</w:instrText>
            </w:r>
            <w:r w:rsidR="00242044">
              <w:rPr>
                <w:rFonts w:eastAsia="Times New Roman"/>
                <w:color w:val="auto"/>
                <w:szCs w:val="22"/>
              </w:rPr>
              <w:instrText>68981</w:instrText>
            </w:r>
            <w:r w:rsidRPr="00DF3DB1">
              <w:rPr>
                <w:color w:val="auto"/>
              </w:rPr>
              <w:instrText xml:space="preserve">" </w:instrText>
            </w:r>
            <w:r w:rsidRPr="00DF3DB1">
              <w:rPr>
                <w:rFonts w:eastAsia="Times New Roman"/>
                <w:color w:val="auto"/>
                <w:szCs w:val="22"/>
              </w:rPr>
              <w:fldChar w:fldCharType="end"/>
            </w:r>
          </w:p>
          <w:p w14:paraId="7DC96EE9" w14:textId="1F7F9724" w:rsidR="002C3510" w:rsidRPr="00DF3DB1" w:rsidRDefault="00DF3DB1">
            <w:pPr>
              <w:spacing w:before="60" w:after="60"/>
              <w:jc w:val="center"/>
              <w:rPr>
                <w:rFonts w:eastAsia="Times New Roman"/>
                <w:color w:val="auto"/>
                <w:szCs w:val="22"/>
              </w:rPr>
            </w:pPr>
            <w:r w:rsidRPr="00DF3DB1">
              <w:rPr>
                <w:rFonts w:eastAsia="Times New Roman"/>
                <w:color w:val="auto"/>
                <w:szCs w:val="22"/>
              </w:rPr>
              <w:t xml:space="preserve">Rev. </w:t>
            </w:r>
            <w:r w:rsidR="00606B87">
              <w:rPr>
                <w:rFonts w:eastAsia="Times New Roman"/>
                <w:color w:val="auto"/>
                <w:szCs w:val="22"/>
              </w:rPr>
              <w:t>1</w:t>
            </w:r>
          </w:p>
        </w:tc>
        <w:tc>
          <w:tcPr>
            <w:tcW w:w="8342" w:type="dxa"/>
            <w:tcBorders>
              <w:top w:val="single" w:sz="4" w:space="0" w:color="000000"/>
              <w:bottom w:val="single" w:sz="4" w:space="0" w:color="000000"/>
            </w:tcBorders>
          </w:tcPr>
          <w:p w14:paraId="33B0E019" w14:textId="77777777" w:rsidR="0039717F" w:rsidRPr="000D6E5D" w:rsidRDefault="0039717F">
            <w:pPr>
              <w:spacing w:before="60" w:after="60"/>
              <w:rPr>
                <w:b/>
                <w:bCs/>
                <w:i/>
                <w:color w:val="auto"/>
                <w:szCs w:val="22"/>
              </w:rPr>
            </w:pPr>
            <w:r w:rsidRPr="000D6E5D">
              <w:rPr>
                <w:b/>
                <w:bCs/>
                <w:i/>
                <w:color w:val="auto"/>
                <w:szCs w:val="22"/>
              </w:rPr>
              <w:t>Award Files</w:t>
            </w:r>
            <w:r w:rsidR="00DF3473">
              <w:rPr>
                <w:b/>
                <w:bCs/>
                <w:i/>
                <w:color w:val="auto"/>
                <w:szCs w:val="22"/>
              </w:rPr>
              <w:fldChar w:fldCharType="begin"/>
            </w:r>
            <w:r w:rsidR="00DF3473">
              <w:instrText xml:space="preserve"> XE "</w:instrText>
            </w:r>
            <w:r w:rsidR="00DF3473" w:rsidRPr="00F11AD9">
              <w:rPr>
                <w:bCs/>
                <w:color w:val="auto"/>
                <w:szCs w:val="22"/>
              </w:rPr>
              <w:instrText>Award Files</w:instrText>
            </w:r>
            <w:r w:rsidR="00DF3473">
              <w:instrText xml:space="preserve">"\f "c" </w:instrText>
            </w:r>
            <w:r w:rsidR="00DF3473">
              <w:rPr>
                <w:b/>
                <w:bCs/>
                <w:i/>
                <w:color w:val="auto"/>
                <w:szCs w:val="22"/>
              </w:rPr>
              <w:fldChar w:fldCharType="end"/>
            </w:r>
            <w:r w:rsidR="004D037A">
              <w:rPr>
                <w:b/>
                <w:bCs/>
                <w:i/>
                <w:color w:val="auto"/>
                <w:szCs w:val="22"/>
              </w:rPr>
              <w:fldChar w:fldCharType="begin"/>
            </w:r>
            <w:r w:rsidR="004D037A">
              <w:instrText xml:space="preserve"> XE "</w:instrText>
            </w:r>
            <w:r w:rsidR="004D037A" w:rsidRPr="00C3257B">
              <w:rPr>
                <w:b/>
                <w:bCs/>
                <w:iCs/>
                <w:color w:val="auto"/>
                <w:szCs w:val="22"/>
              </w:rPr>
              <w:instrText>General</w:instrText>
            </w:r>
            <w:r w:rsidR="009E4004" w:rsidRPr="00C3257B">
              <w:rPr>
                <w:b/>
                <w:bCs/>
                <w:iCs/>
                <w:color w:val="auto"/>
                <w:szCs w:val="22"/>
              </w:rPr>
              <w:instrText xml:space="preserve"> Schedule Series</w:instrText>
            </w:r>
            <w:r w:rsidR="004D037A">
              <w:rPr>
                <w:b/>
                <w:bCs/>
                <w:i/>
                <w:szCs w:val="22"/>
              </w:rPr>
              <w:instrText>:</w:instrText>
            </w:r>
            <w:r w:rsidR="004D037A">
              <w:instrText>Administrative, General Office Operations:Award Files"</w:instrText>
            </w:r>
            <w:r w:rsidR="00A45EC6">
              <w:instrText xml:space="preserve"> \f "a"</w:instrText>
            </w:r>
            <w:r w:rsidR="004D037A">
              <w:instrText xml:space="preserve"> </w:instrText>
            </w:r>
            <w:r w:rsidR="004D037A">
              <w:rPr>
                <w:b/>
                <w:bCs/>
                <w:i/>
                <w:color w:val="auto"/>
                <w:szCs w:val="22"/>
              </w:rPr>
              <w:fldChar w:fldCharType="end"/>
            </w:r>
          </w:p>
          <w:p w14:paraId="2391F7E0" w14:textId="7CD60070" w:rsidR="002C3510" w:rsidRPr="002C3510" w:rsidRDefault="0039717F">
            <w:pPr>
              <w:spacing w:before="60" w:after="60"/>
              <w:rPr>
                <w:bCs/>
                <w:color w:val="auto"/>
                <w:szCs w:val="22"/>
              </w:rPr>
            </w:pPr>
            <w:r w:rsidRPr="000D6E5D">
              <w:rPr>
                <w:bCs/>
                <w:color w:val="auto"/>
                <w:szCs w:val="22"/>
              </w:rPr>
              <w:t xml:space="preserve">Provides record of application and related materials for national, regional, and statewide awards processed by the University. Includes, but is not limited to: awards processed by the Office of the Provost and </w:t>
            </w:r>
            <w:r w:rsidR="00606B87">
              <w:rPr>
                <w:bCs/>
                <w:color w:val="auto"/>
                <w:szCs w:val="22"/>
              </w:rPr>
              <w:t>WSU Pullman Chancellor</w:t>
            </w:r>
            <w:r w:rsidRPr="000D6E5D">
              <w:rPr>
                <w:bCs/>
                <w:color w:val="auto"/>
                <w:szCs w:val="22"/>
              </w:rPr>
              <w:t xml:space="preserve"> (e.g., Faculty Excellence, Carnegie (CASE) Professor of the year, Burlington Northern, Bryn Mawr Awards); awards processed by WSU Extension.</w:t>
            </w:r>
          </w:p>
        </w:tc>
        <w:tc>
          <w:tcPr>
            <w:tcW w:w="2887" w:type="dxa"/>
            <w:tcBorders>
              <w:top w:val="single" w:sz="4" w:space="0" w:color="000000"/>
              <w:bottom w:val="single" w:sz="4" w:space="0" w:color="000000"/>
            </w:tcBorders>
            <w:tcMar>
              <w:top w:w="43" w:type="dxa"/>
              <w:left w:w="115" w:type="dxa"/>
              <w:bottom w:w="43" w:type="dxa"/>
              <w:right w:w="115" w:type="dxa"/>
            </w:tcMar>
          </w:tcPr>
          <w:p w14:paraId="31DF0938" w14:textId="77777777" w:rsidR="0039717F" w:rsidRDefault="0039717F">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award</w:t>
            </w:r>
          </w:p>
          <w:p w14:paraId="54716FB3" w14:textId="77777777" w:rsidR="0039717F" w:rsidRDefault="006C6A64">
            <w:pPr>
              <w:spacing w:before="60" w:after="60"/>
              <w:rPr>
                <w:bCs/>
                <w:i/>
                <w:color w:val="auto"/>
                <w:szCs w:val="17"/>
              </w:rPr>
            </w:pPr>
            <w:r>
              <w:rPr>
                <w:bCs/>
                <w:i/>
                <w:color w:val="auto"/>
                <w:szCs w:val="17"/>
              </w:rPr>
              <w:t xml:space="preserve">  </w:t>
            </w:r>
            <w:r w:rsidR="0022595F">
              <w:rPr>
                <w:bCs/>
                <w:i/>
                <w:color w:val="auto"/>
                <w:szCs w:val="17"/>
              </w:rPr>
              <w:t xml:space="preserve"> </w:t>
            </w:r>
            <w:r w:rsidR="0039717F" w:rsidRPr="0069262E">
              <w:rPr>
                <w:bCs/>
                <w:i/>
                <w:color w:val="auto"/>
                <w:szCs w:val="17"/>
              </w:rPr>
              <w:t>then</w:t>
            </w:r>
          </w:p>
          <w:p w14:paraId="1ED71560" w14:textId="77777777" w:rsidR="0039717F" w:rsidRPr="002B01AF" w:rsidRDefault="00DC03E5">
            <w:pPr>
              <w:spacing w:before="60" w:after="60"/>
              <w:rPr>
                <w:b/>
                <w:bCs/>
                <w:color w:val="auto"/>
                <w:szCs w:val="17"/>
              </w:rPr>
            </w:pPr>
            <w:r>
              <w:rPr>
                <w:b/>
                <w:bCs/>
                <w:color w:val="auto"/>
                <w:szCs w:val="17"/>
              </w:rPr>
              <w:t xml:space="preserve">Transfer </w:t>
            </w:r>
            <w:r>
              <w:rPr>
                <w:bCs/>
                <w:color w:val="auto"/>
                <w:szCs w:val="17"/>
              </w:rPr>
              <w:t xml:space="preserve">to Archives for appraisal and </w:t>
            </w:r>
            <w:r w:rsidR="00C8128B">
              <w:rPr>
                <w:bCs/>
                <w:color w:val="auto"/>
                <w:szCs w:val="17"/>
              </w:rPr>
              <w:t xml:space="preserve">selective </w:t>
            </w:r>
            <w:r>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3C5BB434" w14:textId="77777777" w:rsidR="00DC03E5" w:rsidRPr="0022595F" w:rsidRDefault="00DC03E5" w:rsidP="009E3C2E">
            <w:pPr>
              <w:spacing w:before="60"/>
              <w:jc w:val="center"/>
              <w:rPr>
                <w:rFonts w:asciiTheme="majorHAnsi" w:eastAsia="Calibri" w:hAnsiTheme="majorHAnsi" w:cs="Times New Roman"/>
                <w:b/>
                <w:i/>
                <w:iCs/>
                <w:color w:val="auto"/>
                <w:szCs w:val="22"/>
              </w:rPr>
            </w:pPr>
            <w:r w:rsidRPr="0022595F">
              <w:rPr>
                <w:rFonts w:eastAsia="Calibri" w:cs="Times New Roman"/>
                <w:b/>
                <w:color w:val="auto"/>
                <w:szCs w:val="22"/>
              </w:rPr>
              <w:t>ARCHIVAL</w:t>
            </w:r>
          </w:p>
          <w:p w14:paraId="251D0ECD" w14:textId="77777777" w:rsidR="00DC03E5" w:rsidRPr="0022595F" w:rsidRDefault="00DC03E5">
            <w:pPr>
              <w:jc w:val="center"/>
              <w:rPr>
                <w:rFonts w:eastAsia="Calibri" w:cs="Times New Roman"/>
                <w:b/>
                <w:color w:val="auto"/>
                <w:sz w:val="18"/>
                <w:szCs w:val="18"/>
              </w:rPr>
            </w:pPr>
            <w:r w:rsidRPr="0022595F">
              <w:rPr>
                <w:rFonts w:eastAsia="Calibri" w:cs="Times New Roman"/>
                <w:b/>
                <w:color w:val="auto"/>
                <w:sz w:val="18"/>
                <w:szCs w:val="18"/>
              </w:rPr>
              <w:t>(Appraisal Required)</w:t>
            </w:r>
          </w:p>
          <w:p w14:paraId="66CD9521" w14:textId="77777777" w:rsidR="00BF131C" w:rsidRPr="000469EA" w:rsidRDefault="00BF131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7DEF7D7" w14:textId="77777777" w:rsidR="00227C1F" w:rsidRPr="00D869ED" w:rsidRDefault="00BF131C">
            <w:pPr>
              <w:jc w:val="center"/>
              <w:rPr>
                <w:rFonts w:eastAsia="Calibri" w:cs="Times New Roman"/>
                <w:b/>
                <w:color w:val="auto"/>
                <w:sz w:val="20"/>
                <w:szCs w:val="20"/>
              </w:rPr>
            </w:pPr>
            <w:r w:rsidRPr="000469EA">
              <w:rPr>
                <w:rFonts w:eastAsia="Times New Roman"/>
                <w:color w:val="auto"/>
                <w:sz w:val="20"/>
                <w:szCs w:val="20"/>
              </w:rPr>
              <w:t>OFM</w:t>
            </w:r>
          </w:p>
        </w:tc>
      </w:tr>
    </w:tbl>
    <w:p w14:paraId="314FD155" w14:textId="77777777" w:rsidR="00D00D82" w:rsidRDefault="00D00D82"/>
    <w:p w14:paraId="5E1E696B" w14:textId="77777777" w:rsidR="006D053B" w:rsidRDefault="006D053B">
      <w:bookmarkStart w:id="4" w:name="_Toc270946065"/>
      <w:bookmarkStart w:id="5" w:name="_Toc270946227"/>
      <w:bookmarkStart w:id="6" w:name="_Toc273174271"/>
      <w:bookmarkStart w:id="7" w:name="_Toc273365354"/>
      <w:bookmarkStart w:id="8" w:name="_Toc273604491"/>
      <w:bookmarkStart w:id="9" w:name="_Toc273605149"/>
      <w:bookmarkStart w:id="10" w:name="_Toc275158929"/>
      <w:bookmarkStart w:id="11" w:name="_Toc275159129"/>
      <w:bookmarkStart w:id="12" w:name="_Toc277491878"/>
    </w:p>
    <w:p w14:paraId="4FBF08E9" w14:textId="77777777" w:rsidR="002C3510" w:rsidRDefault="002C3510">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5775B" w:rsidRPr="004C34AF" w14:paraId="2EB39706" w14:textId="77777777" w:rsidTr="00704746">
        <w:trPr>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EC5A0B8" w14:textId="77777777" w:rsidR="0055775B" w:rsidRPr="0022595F" w:rsidRDefault="0055775B" w:rsidP="00D4217C">
            <w:pPr>
              <w:pStyle w:val="Activties"/>
            </w:pPr>
            <w:bookmarkStart w:id="13" w:name="_Toc185240837"/>
            <w:bookmarkEnd w:id="4"/>
            <w:bookmarkEnd w:id="5"/>
            <w:bookmarkEnd w:id="6"/>
            <w:bookmarkEnd w:id="7"/>
            <w:bookmarkEnd w:id="8"/>
            <w:bookmarkEnd w:id="9"/>
            <w:bookmarkEnd w:id="10"/>
            <w:bookmarkEnd w:id="11"/>
            <w:bookmarkEnd w:id="12"/>
            <w:r>
              <w:lastRenderedPageBreak/>
              <w:t>WSU 03: Accounting/Fiscal Records</w:t>
            </w:r>
            <w:bookmarkEnd w:id="13"/>
          </w:p>
        </w:tc>
      </w:tr>
      <w:tr w:rsidR="00DD67E5" w:rsidRPr="004C34AF" w14:paraId="4A2ACD8E" w14:textId="77777777" w:rsidTr="0055775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AB5957A" w14:textId="77777777" w:rsidR="00DD67E5" w:rsidRPr="004C34AF" w:rsidRDefault="00DD67E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342A0E" w14:textId="77777777" w:rsidR="00DD67E5" w:rsidRPr="004C34AF" w:rsidRDefault="00DD67E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3E58E4" w14:textId="77777777" w:rsidR="00DD67E5" w:rsidRPr="004C34AF" w:rsidRDefault="00DD67E5">
            <w:pPr>
              <w:jc w:val="center"/>
              <w:rPr>
                <w:rFonts w:eastAsia="Calibri" w:cs="Times New Roman"/>
                <w:b/>
                <w:sz w:val="20"/>
                <w:szCs w:val="20"/>
              </w:rPr>
            </w:pPr>
            <w:r>
              <w:rPr>
                <w:rFonts w:eastAsia="Calibri" w:cs="Times New Roman"/>
                <w:b/>
                <w:sz w:val="20"/>
                <w:szCs w:val="20"/>
              </w:rPr>
              <w:t>RETENTION AND</w:t>
            </w:r>
          </w:p>
          <w:p w14:paraId="69E4FBB1" w14:textId="77777777" w:rsidR="00DD67E5" w:rsidRPr="004C34AF" w:rsidRDefault="00DD67E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989F7A" w14:textId="77777777" w:rsidR="00DD67E5" w:rsidRPr="004C34AF" w:rsidRDefault="00DD67E5">
            <w:pPr>
              <w:jc w:val="center"/>
              <w:rPr>
                <w:rFonts w:eastAsia="Calibri" w:cs="Times New Roman"/>
                <w:b/>
                <w:sz w:val="20"/>
                <w:szCs w:val="20"/>
              </w:rPr>
            </w:pPr>
            <w:r w:rsidRPr="004C34AF">
              <w:rPr>
                <w:rFonts w:eastAsia="Calibri" w:cs="Times New Roman"/>
                <w:b/>
                <w:sz w:val="20"/>
                <w:szCs w:val="20"/>
              </w:rPr>
              <w:t>DESIGNATION</w:t>
            </w:r>
          </w:p>
        </w:tc>
      </w:tr>
      <w:tr w:rsidR="00E929D8" w:rsidRPr="006411E7" w14:paraId="20407E36"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71CB04D" w14:textId="77777777" w:rsidR="00E929D8" w:rsidRPr="000D6E5D" w:rsidRDefault="00E929D8">
            <w:pPr>
              <w:spacing w:before="60" w:after="60"/>
              <w:jc w:val="center"/>
              <w:rPr>
                <w:rFonts w:eastAsia="Times New Roman"/>
                <w:color w:val="auto"/>
                <w:szCs w:val="22"/>
              </w:rPr>
            </w:pPr>
            <w:r w:rsidRPr="000D6E5D">
              <w:rPr>
                <w:rFonts w:eastAsia="Times New Roman"/>
                <w:color w:val="auto"/>
                <w:szCs w:val="22"/>
              </w:rPr>
              <w:t>79-11-23905</w:t>
            </w:r>
            <w:r w:rsidR="00822E76">
              <w:rPr>
                <w:rFonts w:eastAsia="Times New Roman"/>
                <w:color w:val="auto"/>
                <w:szCs w:val="22"/>
              </w:rPr>
              <w:fldChar w:fldCharType="begin"/>
            </w:r>
            <w:r w:rsidR="00822E76">
              <w:instrText xml:space="preserve"> XE "</w:instrText>
            </w:r>
            <w:r w:rsidR="00822E76" w:rsidRPr="000D6E5D">
              <w:rPr>
                <w:rFonts w:eastAsia="Times New Roman"/>
                <w:color w:val="auto"/>
                <w:szCs w:val="22"/>
              </w:rPr>
              <w:instrText>79-11-23905</w:instrText>
            </w:r>
            <w:r w:rsidR="00822E76">
              <w:instrText xml:space="preserve">" </w:instrText>
            </w:r>
            <w:r w:rsidR="00822E76">
              <w:rPr>
                <w:rFonts w:eastAsia="Times New Roman"/>
                <w:color w:val="auto"/>
                <w:szCs w:val="22"/>
              </w:rPr>
              <w:fldChar w:fldCharType="end"/>
            </w:r>
          </w:p>
          <w:p w14:paraId="52A47381" w14:textId="77777777" w:rsidR="00E929D8" w:rsidRPr="000D6E5D" w:rsidRDefault="00E929D8">
            <w:pPr>
              <w:spacing w:before="60" w:after="60"/>
              <w:jc w:val="center"/>
              <w:rPr>
                <w:rFonts w:eastAsia="Times New Roman"/>
                <w:color w:val="auto"/>
                <w:szCs w:val="22"/>
              </w:rPr>
            </w:pPr>
            <w:r w:rsidRPr="000D6E5D">
              <w:rPr>
                <w:rFonts w:eastAsia="Times New Roman"/>
                <w:color w:val="auto"/>
                <w:szCs w:val="22"/>
              </w:rPr>
              <w:t>Rev.</w:t>
            </w:r>
            <w:r w:rsidR="002C3510">
              <w:rPr>
                <w:rFonts w:eastAsia="Times New Roman"/>
                <w:color w:val="auto"/>
                <w:szCs w:val="22"/>
              </w:rPr>
              <w:t xml:space="preserve"> </w:t>
            </w:r>
            <w:r w:rsidR="008D4E9D">
              <w:rPr>
                <w:rFonts w:eastAsia="Times New Roman"/>
                <w:color w:val="auto"/>
                <w:szCs w:val="22"/>
              </w:rPr>
              <w:t>3</w:t>
            </w:r>
          </w:p>
        </w:tc>
        <w:tc>
          <w:tcPr>
            <w:tcW w:w="8342" w:type="dxa"/>
            <w:tcBorders>
              <w:top w:val="single" w:sz="4" w:space="0" w:color="000000"/>
              <w:bottom w:val="single" w:sz="4" w:space="0" w:color="000000"/>
            </w:tcBorders>
          </w:tcPr>
          <w:p w14:paraId="09F00D88" w14:textId="77777777" w:rsidR="00E929D8" w:rsidRPr="000D6E5D" w:rsidRDefault="00E929D8">
            <w:pPr>
              <w:spacing w:before="60" w:after="60"/>
              <w:rPr>
                <w:b/>
                <w:bCs/>
                <w:i/>
                <w:color w:val="auto"/>
                <w:szCs w:val="22"/>
              </w:rPr>
            </w:pPr>
            <w:r w:rsidRPr="000D6E5D">
              <w:rPr>
                <w:b/>
                <w:bCs/>
                <w:i/>
                <w:color w:val="auto"/>
                <w:szCs w:val="22"/>
              </w:rPr>
              <w:t>Advance Payments Listings</w:t>
            </w:r>
            <w:r w:rsidR="00DF3473">
              <w:rPr>
                <w:b/>
                <w:bCs/>
                <w:i/>
                <w:color w:val="auto"/>
                <w:szCs w:val="22"/>
              </w:rPr>
              <w:fldChar w:fldCharType="begin"/>
            </w:r>
            <w:r w:rsidR="00DF3473">
              <w:instrText xml:space="preserve"> XE "</w:instrText>
            </w:r>
            <w:r w:rsidR="00DF3473" w:rsidRPr="00F11AD9">
              <w:rPr>
                <w:bCs/>
                <w:color w:val="auto"/>
                <w:szCs w:val="22"/>
              </w:rPr>
              <w:instrText>Advance Payments Listings</w:instrText>
            </w:r>
            <w:r w:rsidR="007B4FDF" w:rsidRPr="00F11AD9">
              <w:rPr>
                <w:bCs/>
                <w:color w:val="auto"/>
                <w:szCs w:val="22"/>
              </w:rPr>
              <w:instrText xml:space="preserve"> $50</w:instrText>
            </w:r>
            <w:r w:rsidR="00DF3473">
              <w:instrText xml:space="preserve">" \f "c" </w:instrText>
            </w:r>
            <w:r w:rsidR="00DF3473">
              <w:rPr>
                <w:b/>
                <w:bCs/>
                <w:i/>
                <w:color w:val="auto"/>
                <w:szCs w:val="22"/>
              </w:rPr>
              <w:fldChar w:fldCharType="end"/>
            </w:r>
          </w:p>
          <w:p w14:paraId="5943E2F0" w14:textId="77777777" w:rsidR="00E929D8" w:rsidRPr="000D6E5D" w:rsidRDefault="00E929D8">
            <w:pPr>
              <w:spacing w:before="60" w:after="60"/>
              <w:rPr>
                <w:b/>
                <w:bCs/>
                <w:i/>
                <w:color w:val="auto"/>
                <w:szCs w:val="22"/>
              </w:rPr>
            </w:pPr>
            <w:r w:rsidRPr="000D6E5D">
              <w:rPr>
                <w:rFonts w:cs="Times"/>
                <w:szCs w:val="22"/>
              </w:rPr>
              <w:t>List $</w:t>
            </w:r>
            <w:r w:rsidR="008D4E9D">
              <w:rPr>
                <w:rFonts w:cs="Times"/>
                <w:szCs w:val="22"/>
              </w:rPr>
              <w:t>100 to $</w:t>
            </w:r>
            <w:r w:rsidRPr="000D6E5D">
              <w:rPr>
                <w:rFonts w:cs="Times"/>
                <w:szCs w:val="22"/>
              </w:rPr>
              <w:t>50</w:t>
            </w:r>
            <w:r w:rsidR="008D4E9D">
              <w:rPr>
                <w:rFonts w:cs="Times"/>
                <w:szCs w:val="22"/>
              </w:rPr>
              <w:t>0</w:t>
            </w:r>
            <w:r w:rsidRPr="000D6E5D">
              <w:rPr>
                <w:rFonts w:cs="Times"/>
                <w:szCs w:val="22"/>
              </w:rPr>
              <w:t xml:space="preserve"> advance payments from new students. </w:t>
            </w:r>
          </w:p>
        </w:tc>
        <w:tc>
          <w:tcPr>
            <w:tcW w:w="2887" w:type="dxa"/>
            <w:tcBorders>
              <w:top w:val="single" w:sz="4" w:space="0" w:color="000000"/>
              <w:bottom w:val="single" w:sz="4" w:space="0" w:color="000000"/>
            </w:tcBorders>
            <w:tcMar>
              <w:top w:w="43" w:type="dxa"/>
              <w:left w:w="115" w:type="dxa"/>
              <w:bottom w:w="43" w:type="dxa"/>
              <w:right w:w="115" w:type="dxa"/>
            </w:tcMar>
          </w:tcPr>
          <w:p w14:paraId="1C65E46F" w14:textId="77777777" w:rsidR="00E929D8" w:rsidRDefault="00E929D8">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until replaced</w:t>
            </w:r>
          </w:p>
          <w:p w14:paraId="0BF94899" w14:textId="77777777" w:rsidR="00E929D8" w:rsidRPr="00080BC8" w:rsidRDefault="00E929D8">
            <w:pPr>
              <w:spacing w:before="60" w:after="60"/>
              <w:rPr>
                <w:bCs/>
                <w:i/>
                <w:color w:val="auto"/>
                <w:szCs w:val="17"/>
              </w:rPr>
            </w:pPr>
            <w:r>
              <w:rPr>
                <w:bCs/>
                <w:i/>
                <w:color w:val="auto"/>
                <w:szCs w:val="17"/>
              </w:rPr>
              <w:t xml:space="preserve"> </w:t>
            </w:r>
            <w:r w:rsidR="0055775B">
              <w:rPr>
                <w:bCs/>
                <w:i/>
                <w:color w:val="auto"/>
                <w:szCs w:val="17"/>
              </w:rPr>
              <w:t xml:space="preserve"> </w:t>
            </w:r>
            <w:r>
              <w:rPr>
                <w:bCs/>
                <w:i/>
                <w:color w:val="auto"/>
                <w:szCs w:val="17"/>
              </w:rPr>
              <w:t xml:space="preserve"> </w:t>
            </w:r>
            <w:r w:rsidRPr="00080BC8">
              <w:rPr>
                <w:bCs/>
                <w:i/>
                <w:color w:val="auto"/>
                <w:szCs w:val="17"/>
              </w:rPr>
              <w:t>then</w:t>
            </w:r>
          </w:p>
          <w:p w14:paraId="7562D9FD" w14:textId="77777777" w:rsidR="00E929D8" w:rsidRDefault="007B3F62">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C51B8E4" w14:textId="77777777" w:rsidR="00DC03E5" w:rsidRPr="000469EA" w:rsidRDefault="00DC03E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62EF7F2" w14:textId="77777777" w:rsidR="00DC03E5" w:rsidRPr="000469EA" w:rsidRDefault="00DC03E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2EAAECC" w14:textId="77777777" w:rsidR="00C422EF" w:rsidRPr="00DC03E5" w:rsidRDefault="00BF131C">
            <w:pPr>
              <w:jc w:val="center"/>
              <w:rPr>
                <w:rFonts w:eastAsia="Times New Roman"/>
                <w:color w:val="auto"/>
                <w:sz w:val="20"/>
                <w:szCs w:val="20"/>
              </w:rPr>
            </w:pPr>
            <w:r w:rsidRPr="000469EA">
              <w:rPr>
                <w:rFonts w:eastAsia="Times New Roman"/>
                <w:color w:val="auto"/>
                <w:sz w:val="20"/>
                <w:szCs w:val="20"/>
              </w:rPr>
              <w:t>OFM</w:t>
            </w:r>
          </w:p>
        </w:tc>
      </w:tr>
      <w:tr w:rsidR="002F7654" w:rsidRPr="006411E7" w14:paraId="2EB58861"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53696A3" w14:textId="77777777" w:rsidR="0055775B" w:rsidRDefault="006F0611">
            <w:pPr>
              <w:spacing w:before="60" w:after="60"/>
              <w:jc w:val="center"/>
              <w:rPr>
                <w:rFonts w:eastAsia="Times New Roman"/>
                <w:color w:val="auto"/>
                <w:szCs w:val="22"/>
              </w:rPr>
            </w:pPr>
            <w:r w:rsidRPr="000D6E5D">
              <w:rPr>
                <w:rFonts w:eastAsia="Times New Roman"/>
                <w:color w:val="auto"/>
                <w:szCs w:val="22"/>
              </w:rPr>
              <w:t>85-</w:t>
            </w:r>
            <w:r w:rsidR="0055775B">
              <w:rPr>
                <w:rFonts w:eastAsia="Times New Roman"/>
                <w:color w:val="auto"/>
                <w:szCs w:val="22"/>
              </w:rPr>
              <w:t>0</w:t>
            </w:r>
            <w:r w:rsidRPr="000D6E5D">
              <w:rPr>
                <w:rFonts w:eastAsia="Times New Roman"/>
                <w:color w:val="auto"/>
                <w:szCs w:val="22"/>
              </w:rPr>
              <w:t>1-34887</w:t>
            </w:r>
            <w:r w:rsidR="00822E76">
              <w:rPr>
                <w:rFonts w:eastAsia="Times New Roman"/>
                <w:color w:val="auto"/>
                <w:szCs w:val="22"/>
              </w:rPr>
              <w:fldChar w:fldCharType="begin"/>
            </w:r>
            <w:r w:rsidR="00822E76">
              <w:instrText xml:space="preserve"> XE "</w:instrText>
            </w:r>
            <w:r w:rsidR="00822E76" w:rsidRPr="000D6E5D">
              <w:rPr>
                <w:rFonts w:eastAsia="Times New Roman"/>
                <w:color w:val="auto"/>
                <w:szCs w:val="22"/>
              </w:rPr>
              <w:instrText>85-</w:instrText>
            </w:r>
            <w:r w:rsidR="0055775B">
              <w:rPr>
                <w:rFonts w:eastAsia="Times New Roman"/>
                <w:color w:val="auto"/>
                <w:szCs w:val="22"/>
              </w:rPr>
              <w:instrText>0</w:instrText>
            </w:r>
            <w:r w:rsidR="00822E76" w:rsidRPr="000D6E5D">
              <w:rPr>
                <w:rFonts w:eastAsia="Times New Roman"/>
                <w:color w:val="auto"/>
                <w:szCs w:val="22"/>
              </w:rPr>
              <w:instrText>1-34887</w:instrText>
            </w:r>
            <w:r w:rsidR="00822E76">
              <w:instrText xml:space="preserve">" </w:instrText>
            </w:r>
            <w:r w:rsidR="00822E76">
              <w:rPr>
                <w:rFonts w:eastAsia="Times New Roman"/>
                <w:color w:val="auto"/>
                <w:szCs w:val="22"/>
              </w:rPr>
              <w:fldChar w:fldCharType="end"/>
            </w:r>
          </w:p>
          <w:p w14:paraId="7A3DCDD1" w14:textId="77777777" w:rsidR="00DE35EA" w:rsidRPr="000D6E5D" w:rsidRDefault="00E8307C" w:rsidP="009E3C2E">
            <w:pPr>
              <w:spacing w:before="60" w:after="60"/>
              <w:jc w:val="center"/>
              <w:rPr>
                <w:rFonts w:ascii="Cambria" w:eastAsia="Times New Roman" w:hAnsi="Cambria" w:cs="Times New Roman"/>
                <w:b/>
                <w:bCs/>
                <w:i/>
                <w:iCs/>
                <w:color w:val="auto"/>
                <w:szCs w:val="22"/>
              </w:rPr>
            </w:pPr>
            <w:r w:rsidRPr="000D6E5D">
              <w:rPr>
                <w:rFonts w:eastAsia="Times New Roman"/>
                <w:color w:val="auto"/>
                <w:szCs w:val="22"/>
              </w:rPr>
              <w:t xml:space="preserve">Rev. </w:t>
            </w:r>
            <w:r w:rsidR="00172B2A">
              <w:rPr>
                <w:rFonts w:eastAsia="Times New Roman"/>
                <w:color w:val="auto"/>
                <w:szCs w:val="22"/>
              </w:rPr>
              <w:t>2</w:t>
            </w:r>
          </w:p>
        </w:tc>
        <w:tc>
          <w:tcPr>
            <w:tcW w:w="8342" w:type="dxa"/>
            <w:tcBorders>
              <w:top w:val="single" w:sz="4" w:space="0" w:color="000000"/>
              <w:bottom w:val="single" w:sz="4" w:space="0" w:color="000000"/>
            </w:tcBorders>
          </w:tcPr>
          <w:p w14:paraId="300DCCA1" w14:textId="77777777" w:rsidR="002F7654" w:rsidRPr="000D6E5D" w:rsidRDefault="006F0611">
            <w:pPr>
              <w:spacing w:before="60" w:after="60"/>
              <w:rPr>
                <w:b/>
                <w:bCs/>
                <w:i/>
                <w:color w:val="auto"/>
                <w:szCs w:val="22"/>
              </w:rPr>
            </w:pPr>
            <w:r w:rsidRPr="000D6E5D">
              <w:rPr>
                <w:b/>
                <w:bCs/>
                <w:i/>
                <w:color w:val="auto"/>
                <w:szCs w:val="22"/>
              </w:rPr>
              <w:t>Audit Reports</w:t>
            </w:r>
            <w:r w:rsidR="00DF3473">
              <w:rPr>
                <w:b/>
                <w:bCs/>
                <w:i/>
                <w:color w:val="auto"/>
                <w:szCs w:val="22"/>
              </w:rPr>
              <w:fldChar w:fldCharType="begin"/>
            </w:r>
            <w:r w:rsidR="00DF3473">
              <w:instrText xml:space="preserve"> XE "</w:instrText>
            </w:r>
            <w:r w:rsidR="00DF3473" w:rsidRPr="00F11AD9">
              <w:rPr>
                <w:bCs/>
                <w:color w:val="auto"/>
                <w:szCs w:val="22"/>
              </w:rPr>
              <w:instrText>Audit Reports</w:instrText>
            </w:r>
            <w:r w:rsidR="00DF3473">
              <w:instrText xml:space="preserve">" \f "c" </w:instrText>
            </w:r>
            <w:r w:rsidR="00DF3473">
              <w:rPr>
                <w:b/>
                <w:bCs/>
                <w:i/>
                <w:color w:val="auto"/>
                <w:szCs w:val="22"/>
              </w:rPr>
              <w:fldChar w:fldCharType="end"/>
            </w:r>
          </w:p>
          <w:p w14:paraId="1C700027" w14:textId="77777777" w:rsidR="00172B2A" w:rsidRDefault="006F0611" w:rsidP="00172B2A">
            <w:pPr>
              <w:spacing w:before="60" w:after="60"/>
              <w:rPr>
                <w:b/>
                <w:bCs/>
                <w:i/>
                <w:color w:val="auto"/>
                <w:szCs w:val="22"/>
              </w:rPr>
            </w:pPr>
            <w:r w:rsidRPr="000D6E5D">
              <w:rPr>
                <w:bCs/>
                <w:color w:val="auto"/>
                <w:szCs w:val="22"/>
              </w:rPr>
              <w:t>Report</w:t>
            </w:r>
            <w:r w:rsidR="00C95BEF">
              <w:rPr>
                <w:bCs/>
                <w:color w:val="auto"/>
                <w:szCs w:val="22"/>
              </w:rPr>
              <w:t>s</w:t>
            </w:r>
            <w:r w:rsidRPr="000D6E5D">
              <w:rPr>
                <w:bCs/>
                <w:color w:val="auto"/>
                <w:szCs w:val="22"/>
              </w:rPr>
              <w:t xml:space="preserve"> on financial status of Compton Union Building</w:t>
            </w:r>
            <w:r w:rsidR="006370D4">
              <w:rPr>
                <w:bCs/>
                <w:color w:val="auto"/>
                <w:szCs w:val="22"/>
              </w:rPr>
              <w:t xml:space="preserve"> (CUB)</w:t>
            </w:r>
            <w:r w:rsidRPr="000D6E5D">
              <w:rPr>
                <w:bCs/>
                <w:color w:val="auto"/>
                <w:szCs w:val="22"/>
              </w:rPr>
              <w:t xml:space="preserve"> and the Associated Students</w:t>
            </w:r>
            <w:r w:rsidR="00C95BEF">
              <w:rPr>
                <w:bCs/>
                <w:color w:val="auto"/>
                <w:szCs w:val="22"/>
              </w:rPr>
              <w:t xml:space="preserve"> of Washington State University</w:t>
            </w:r>
            <w:r w:rsidRPr="000D6E5D">
              <w:rPr>
                <w:bCs/>
                <w:color w:val="auto"/>
                <w:szCs w:val="22"/>
              </w:rPr>
              <w:t>. (Audits are conducted by WSU Auxiliary Services and external auditors.)</w:t>
            </w:r>
            <w:r w:rsidR="00C95BEF" w:rsidRPr="000D6E5D">
              <w:rPr>
                <w:b/>
                <w:bCs/>
                <w:i/>
                <w:color w:val="auto"/>
                <w:szCs w:val="22"/>
              </w:rPr>
              <w:t xml:space="preserve"> </w:t>
            </w:r>
          </w:p>
          <w:p w14:paraId="0FC28C79" w14:textId="77777777" w:rsidR="00172B2A" w:rsidRPr="00172B2A" w:rsidRDefault="00172B2A" w:rsidP="00172B2A">
            <w:pPr>
              <w:spacing w:before="60" w:after="60"/>
              <w:rPr>
                <w:bCs/>
                <w:color w:val="auto"/>
                <w:szCs w:val="22"/>
              </w:rPr>
            </w:pPr>
            <w:r w:rsidRPr="00172B2A">
              <w:rPr>
                <w:bCs/>
                <w:color w:val="auto"/>
                <w:szCs w:val="22"/>
              </w:rPr>
              <w:t>Excludes records covered by:</w:t>
            </w:r>
          </w:p>
          <w:p w14:paraId="3593A931" w14:textId="77777777" w:rsidR="00172B2A" w:rsidRPr="00262A50" w:rsidRDefault="00172B2A" w:rsidP="00DB4774">
            <w:pPr>
              <w:pStyle w:val="ListParagraph"/>
              <w:numPr>
                <w:ilvl w:val="0"/>
                <w:numId w:val="3"/>
              </w:numPr>
              <w:spacing w:before="60" w:after="60"/>
              <w:rPr>
                <w:bCs/>
                <w:color w:val="auto"/>
                <w:szCs w:val="22"/>
              </w:rPr>
            </w:pPr>
            <w:r w:rsidRPr="00262A50">
              <w:rPr>
                <w:bCs/>
                <w:i/>
                <w:color w:val="auto"/>
                <w:szCs w:val="22"/>
              </w:rPr>
              <w:t xml:space="preserve">External Audits/Reviews of the </w:t>
            </w:r>
            <w:r w:rsidR="00262A50" w:rsidRPr="00262A50">
              <w:rPr>
                <w:bCs/>
                <w:i/>
                <w:color w:val="auto"/>
                <w:szCs w:val="22"/>
              </w:rPr>
              <w:t xml:space="preserve">Agency – </w:t>
            </w:r>
            <w:r w:rsidRPr="00262A50">
              <w:rPr>
                <w:bCs/>
                <w:i/>
                <w:color w:val="auto"/>
                <w:szCs w:val="22"/>
              </w:rPr>
              <w:t>Final Reports (DAN GS 04006)</w:t>
            </w:r>
            <w:r w:rsidR="00262A50">
              <w:rPr>
                <w:bCs/>
                <w:color w:val="auto"/>
                <w:szCs w:val="22"/>
              </w:rPr>
              <w:t>;</w:t>
            </w:r>
            <w:r w:rsidRPr="00262A50">
              <w:rPr>
                <w:bCs/>
                <w:color w:val="auto"/>
                <w:szCs w:val="22"/>
              </w:rPr>
              <w:t xml:space="preserve"> </w:t>
            </w:r>
          </w:p>
          <w:p w14:paraId="7CCE8F38" w14:textId="77777777" w:rsidR="00172B2A" w:rsidRPr="00262A50" w:rsidRDefault="00172B2A" w:rsidP="00F7418E">
            <w:pPr>
              <w:pStyle w:val="ListParagraph"/>
              <w:numPr>
                <w:ilvl w:val="0"/>
                <w:numId w:val="3"/>
              </w:numPr>
              <w:tabs>
                <w:tab w:val="center" w:pos="4680"/>
                <w:tab w:val="right" w:pos="9360"/>
              </w:tabs>
              <w:spacing w:before="60" w:after="60"/>
              <w:rPr>
                <w:bCs/>
                <w:color w:val="auto"/>
                <w:szCs w:val="22"/>
              </w:rPr>
            </w:pPr>
            <w:r w:rsidRPr="00262A50">
              <w:rPr>
                <w:bCs/>
                <w:i/>
                <w:color w:val="auto"/>
                <w:szCs w:val="22"/>
              </w:rPr>
              <w:t xml:space="preserve">External Audits/Reviews of the </w:t>
            </w:r>
            <w:r w:rsidR="00262A50" w:rsidRPr="00262A50">
              <w:rPr>
                <w:bCs/>
                <w:i/>
                <w:color w:val="auto"/>
                <w:szCs w:val="22"/>
              </w:rPr>
              <w:t xml:space="preserve">Agency – </w:t>
            </w:r>
            <w:r w:rsidRPr="00262A50">
              <w:rPr>
                <w:bCs/>
                <w:i/>
                <w:color w:val="auto"/>
                <w:szCs w:val="22"/>
              </w:rPr>
              <w:t>Interactions (DAN GS 04009)</w:t>
            </w:r>
            <w:r w:rsidRPr="00262A50">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B59500E" w14:textId="77777777" w:rsidR="002F7654" w:rsidRDefault="002F7654">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w:t>
            </w:r>
            <w:r w:rsidR="006F0611">
              <w:rPr>
                <w:bCs/>
                <w:color w:val="auto"/>
                <w:szCs w:val="17"/>
              </w:rPr>
              <w:t>5</w:t>
            </w:r>
            <w:r w:rsidR="0055775B">
              <w:rPr>
                <w:bCs/>
                <w:color w:val="auto"/>
                <w:szCs w:val="17"/>
              </w:rPr>
              <w:t xml:space="preserve"> years after end of fiscal year</w:t>
            </w:r>
          </w:p>
          <w:p w14:paraId="4C60F48A" w14:textId="77777777" w:rsidR="002F7654" w:rsidRPr="00080BC8" w:rsidRDefault="0055775B">
            <w:pPr>
              <w:spacing w:before="60" w:after="60"/>
              <w:rPr>
                <w:bCs/>
                <w:i/>
                <w:color w:val="auto"/>
                <w:szCs w:val="17"/>
              </w:rPr>
            </w:pPr>
            <w:r>
              <w:rPr>
                <w:bCs/>
                <w:i/>
                <w:color w:val="auto"/>
                <w:szCs w:val="17"/>
              </w:rPr>
              <w:t xml:space="preserve"> </w:t>
            </w:r>
            <w:r w:rsidR="002F7654">
              <w:rPr>
                <w:bCs/>
                <w:i/>
                <w:color w:val="auto"/>
                <w:szCs w:val="17"/>
              </w:rPr>
              <w:t xml:space="preserve">  </w:t>
            </w:r>
            <w:r w:rsidR="002F7654" w:rsidRPr="00080BC8">
              <w:rPr>
                <w:bCs/>
                <w:i/>
                <w:color w:val="auto"/>
                <w:szCs w:val="17"/>
              </w:rPr>
              <w:t>then</w:t>
            </w:r>
          </w:p>
          <w:p w14:paraId="3E92289A" w14:textId="77777777" w:rsidR="002C3510" w:rsidRDefault="007B3F62">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82C66F4" w14:textId="77777777" w:rsidR="00DC03E5" w:rsidRPr="000469EA" w:rsidRDefault="00DC03E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A764B4D" w14:textId="77777777" w:rsidR="00DC03E5" w:rsidRPr="000469EA" w:rsidRDefault="00DC03E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7338657" w14:textId="77777777" w:rsidR="002F7654" w:rsidRPr="00DC03E5" w:rsidRDefault="00DC03E5">
            <w:pPr>
              <w:jc w:val="center"/>
              <w:rPr>
                <w:rFonts w:eastAsia="Times New Roman"/>
                <w:color w:val="auto"/>
                <w:sz w:val="20"/>
                <w:szCs w:val="20"/>
              </w:rPr>
            </w:pPr>
            <w:r w:rsidRPr="000469EA">
              <w:rPr>
                <w:rFonts w:eastAsia="Times New Roman"/>
                <w:color w:val="auto"/>
                <w:sz w:val="20"/>
                <w:szCs w:val="20"/>
              </w:rPr>
              <w:t>OFM</w:t>
            </w:r>
          </w:p>
        </w:tc>
      </w:tr>
      <w:tr w:rsidR="007B3F62" w:rsidRPr="006219C6" w14:paraId="07A795CF"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1AE5156" w14:textId="77777777" w:rsidR="007B3F62" w:rsidRPr="000D6E5D" w:rsidRDefault="007B3F62">
            <w:pPr>
              <w:spacing w:before="60" w:after="60"/>
              <w:jc w:val="center"/>
              <w:rPr>
                <w:rFonts w:eastAsia="Times New Roman"/>
                <w:color w:val="auto"/>
                <w:szCs w:val="22"/>
              </w:rPr>
            </w:pPr>
            <w:r w:rsidRPr="000D6E5D">
              <w:rPr>
                <w:rFonts w:eastAsia="Times New Roman"/>
                <w:color w:val="auto"/>
                <w:szCs w:val="22"/>
              </w:rPr>
              <w:t>75-</w:t>
            </w:r>
            <w:r w:rsidR="0055775B">
              <w:rPr>
                <w:rFonts w:eastAsia="Times New Roman"/>
                <w:color w:val="auto"/>
                <w:szCs w:val="22"/>
              </w:rPr>
              <w:t>0</w:t>
            </w:r>
            <w:r w:rsidRPr="000D6E5D">
              <w:rPr>
                <w:rFonts w:eastAsia="Times New Roman"/>
                <w:color w:val="auto"/>
                <w:szCs w:val="22"/>
              </w:rPr>
              <w:t>2-</w:t>
            </w:r>
            <w:r w:rsidR="0055775B">
              <w:rPr>
                <w:rFonts w:eastAsia="Times New Roman"/>
                <w:color w:val="auto"/>
                <w:szCs w:val="22"/>
              </w:rPr>
              <w:t>0</w:t>
            </w:r>
            <w:r w:rsidRPr="000D6E5D">
              <w:rPr>
                <w:rFonts w:eastAsia="Times New Roman"/>
                <w:color w:val="auto"/>
                <w:szCs w:val="22"/>
              </w:rPr>
              <w:t>9214</w:t>
            </w:r>
            <w:r w:rsidR="00822E76">
              <w:rPr>
                <w:rFonts w:eastAsia="Times New Roman"/>
                <w:color w:val="auto"/>
                <w:szCs w:val="22"/>
              </w:rPr>
              <w:fldChar w:fldCharType="begin"/>
            </w:r>
            <w:r w:rsidR="00822E76">
              <w:instrText xml:space="preserve"> XE "</w:instrText>
            </w:r>
            <w:r w:rsidR="00822E76" w:rsidRPr="000D6E5D">
              <w:rPr>
                <w:rFonts w:eastAsia="Times New Roman"/>
                <w:color w:val="auto"/>
                <w:szCs w:val="22"/>
              </w:rPr>
              <w:instrText>75-</w:instrText>
            </w:r>
            <w:r w:rsidR="0055775B">
              <w:rPr>
                <w:rFonts w:eastAsia="Times New Roman"/>
                <w:color w:val="auto"/>
                <w:szCs w:val="22"/>
              </w:rPr>
              <w:instrText>0</w:instrText>
            </w:r>
            <w:r w:rsidR="00822E76" w:rsidRPr="000D6E5D">
              <w:rPr>
                <w:rFonts w:eastAsia="Times New Roman"/>
                <w:color w:val="auto"/>
                <w:szCs w:val="22"/>
              </w:rPr>
              <w:instrText>2-</w:instrText>
            </w:r>
            <w:r w:rsidR="0055775B">
              <w:rPr>
                <w:rFonts w:eastAsia="Times New Roman"/>
                <w:color w:val="auto"/>
                <w:szCs w:val="22"/>
              </w:rPr>
              <w:instrText>0</w:instrText>
            </w:r>
            <w:r w:rsidR="00822E76" w:rsidRPr="000D6E5D">
              <w:rPr>
                <w:rFonts w:eastAsia="Times New Roman"/>
                <w:color w:val="auto"/>
                <w:szCs w:val="22"/>
              </w:rPr>
              <w:instrText>9214</w:instrText>
            </w:r>
            <w:r w:rsidR="00822E76">
              <w:instrText xml:space="preserve">" </w:instrText>
            </w:r>
            <w:r w:rsidR="00822E76">
              <w:rPr>
                <w:rFonts w:eastAsia="Times New Roman"/>
                <w:color w:val="auto"/>
                <w:szCs w:val="22"/>
              </w:rPr>
              <w:fldChar w:fldCharType="end"/>
            </w:r>
          </w:p>
          <w:p w14:paraId="2773255D" w14:textId="77777777" w:rsidR="007B3F62" w:rsidRPr="000D6E5D" w:rsidRDefault="007B3F62">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076D2174" w14:textId="77777777" w:rsidR="007B3F62" w:rsidRPr="000D6E5D" w:rsidRDefault="007B3F62">
            <w:pPr>
              <w:spacing w:before="60" w:after="60"/>
              <w:rPr>
                <w:b/>
                <w:bCs/>
                <w:i/>
                <w:color w:val="auto"/>
                <w:szCs w:val="22"/>
              </w:rPr>
            </w:pPr>
            <w:r w:rsidRPr="000D6E5D">
              <w:rPr>
                <w:b/>
                <w:bCs/>
                <w:i/>
                <w:color w:val="auto"/>
                <w:szCs w:val="22"/>
              </w:rPr>
              <w:t>Consolidated Endowment Fund Quarterly Financial Reports</w:t>
            </w:r>
            <w:r w:rsidR="00277315">
              <w:rPr>
                <w:b/>
                <w:bCs/>
                <w:i/>
                <w:color w:val="auto"/>
                <w:szCs w:val="22"/>
              </w:rPr>
              <w:fldChar w:fldCharType="begin"/>
            </w:r>
            <w:r w:rsidR="00277315">
              <w:instrText xml:space="preserve"> XE "</w:instrText>
            </w:r>
            <w:r w:rsidR="00277315" w:rsidRPr="00F11AD9">
              <w:rPr>
                <w:bCs/>
                <w:color w:val="auto"/>
                <w:szCs w:val="22"/>
              </w:rPr>
              <w:instrText>Consolidated Endowment Fund Quarterly Financial Reports</w:instrText>
            </w:r>
            <w:r w:rsidR="00277315">
              <w:instrText xml:space="preserve">" \f "c" </w:instrText>
            </w:r>
            <w:r w:rsidR="00277315">
              <w:rPr>
                <w:b/>
                <w:bCs/>
                <w:i/>
                <w:color w:val="auto"/>
                <w:szCs w:val="22"/>
              </w:rPr>
              <w:fldChar w:fldCharType="end"/>
            </w:r>
          </w:p>
          <w:p w14:paraId="00A90941" w14:textId="53F0C0EB" w:rsidR="007B3F62" w:rsidRPr="000D6E5D" w:rsidRDefault="007B3F62">
            <w:pPr>
              <w:spacing w:before="60" w:after="60"/>
              <w:rPr>
                <w:b/>
                <w:bCs/>
                <w:i/>
                <w:color w:val="auto"/>
                <w:szCs w:val="22"/>
              </w:rPr>
            </w:pPr>
            <w:r w:rsidRPr="000D6E5D">
              <w:rPr>
                <w:bCs/>
                <w:color w:val="auto"/>
                <w:szCs w:val="22"/>
              </w:rPr>
              <w:t>Report financial condition of consolidated endowment fund.</w:t>
            </w:r>
          </w:p>
        </w:tc>
        <w:tc>
          <w:tcPr>
            <w:tcW w:w="2887" w:type="dxa"/>
            <w:tcBorders>
              <w:top w:val="single" w:sz="4" w:space="0" w:color="000000"/>
              <w:bottom w:val="single" w:sz="4" w:space="0" w:color="000000"/>
            </w:tcBorders>
            <w:tcMar>
              <w:top w:w="43" w:type="dxa"/>
              <w:left w:w="115" w:type="dxa"/>
              <w:bottom w:w="43" w:type="dxa"/>
              <w:right w:w="115" w:type="dxa"/>
            </w:tcMar>
          </w:tcPr>
          <w:p w14:paraId="6FD4B93C" w14:textId="77777777" w:rsidR="007B3F62" w:rsidRDefault="007B3F62">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6 years after end of fiscal year </w:t>
            </w:r>
          </w:p>
          <w:p w14:paraId="4ED31C99" w14:textId="77777777" w:rsidR="007B3F62" w:rsidRPr="00080BC8" w:rsidRDefault="007B3F62">
            <w:pPr>
              <w:spacing w:before="60" w:after="60"/>
              <w:rPr>
                <w:bCs/>
                <w:i/>
                <w:color w:val="auto"/>
                <w:szCs w:val="17"/>
              </w:rPr>
            </w:pPr>
            <w:r>
              <w:rPr>
                <w:bCs/>
                <w:i/>
                <w:color w:val="auto"/>
                <w:szCs w:val="17"/>
              </w:rPr>
              <w:t xml:space="preserve"> </w:t>
            </w:r>
            <w:r w:rsidR="00704746">
              <w:rPr>
                <w:bCs/>
                <w:i/>
                <w:color w:val="auto"/>
                <w:szCs w:val="17"/>
              </w:rPr>
              <w:t xml:space="preserve"> </w:t>
            </w:r>
            <w:r>
              <w:rPr>
                <w:bCs/>
                <w:i/>
                <w:color w:val="auto"/>
                <w:szCs w:val="17"/>
              </w:rPr>
              <w:t xml:space="preserve"> </w:t>
            </w:r>
            <w:r w:rsidRPr="00080BC8">
              <w:rPr>
                <w:bCs/>
                <w:i/>
                <w:color w:val="auto"/>
                <w:szCs w:val="17"/>
              </w:rPr>
              <w:t>then</w:t>
            </w:r>
          </w:p>
          <w:p w14:paraId="13FCEAE2" w14:textId="77777777" w:rsidR="007B3F62" w:rsidRDefault="007B3F62">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8CB96A6" w14:textId="77777777" w:rsidR="00DC03E5" w:rsidRPr="000469EA" w:rsidRDefault="00DC03E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55F4122" w14:textId="77777777" w:rsidR="00DC03E5" w:rsidRPr="000469EA" w:rsidRDefault="00DC03E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252A599" w14:textId="77777777" w:rsidR="007B3F62" w:rsidRPr="002B09F5" w:rsidRDefault="00DC03E5">
            <w:pPr>
              <w:jc w:val="center"/>
              <w:rPr>
                <w:rFonts w:eastAsia="Times New Roman"/>
                <w:sz w:val="20"/>
                <w:szCs w:val="20"/>
              </w:rPr>
            </w:pPr>
            <w:r w:rsidRPr="000469EA">
              <w:rPr>
                <w:rFonts w:eastAsia="Times New Roman"/>
                <w:color w:val="auto"/>
                <w:sz w:val="20"/>
                <w:szCs w:val="20"/>
              </w:rPr>
              <w:t>OFM</w:t>
            </w:r>
          </w:p>
        </w:tc>
      </w:tr>
      <w:tr w:rsidR="007B3F62" w:rsidRPr="006219C6" w14:paraId="43BBDE87"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2AD4A8" w14:textId="77777777" w:rsidR="007B3F62" w:rsidRPr="000D6E5D" w:rsidRDefault="007B3F62">
            <w:pPr>
              <w:spacing w:before="60" w:after="60"/>
              <w:jc w:val="center"/>
              <w:rPr>
                <w:rFonts w:eastAsia="Times New Roman"/>
                <w:color w:val="auto"/>
                <w:szCs w:val="22"/>
              </w:rPr>
            </w:pPr>
            <w:r w:rsidRPr="000D6E5D">
              <w:rPr>
                <w:rFonts w:eastAsia="Times New Roman"/>
                <w:color w:val="auto"/>
                <w:szCs w:val="22"/>
              </w:rPr>
              <w:t>86-12-38992</w:t>
            </w:r>
            <w:r w:rsidR="00822E76">
              <w:rPr>
                <w:rFonts w:eastAsia="Times New Roman"/>
                <w:color w:val="auto"/>
                <w:szCs w:val="22"/>
              </w:rPr>
              <w:fldChar w:fldCharType="begin"/>
            </w:r>
            <w:r w:rsidR="00822E76">
              <w:instrText xml:space="preserve"> XE "</w:instrText>
            </w:r>
            <w:r w:rsidR="00822E76" w:rsidRPr="000D6E5D">
              <w:rPr>
                <w:rFonts w:eastAsia="Times New Roman"/>
                <w:color w:val="auto"/>
                <w:szCs w:val="22"/>
              </w:rPr>
              <w:instrText>86-12-38992</w:instrText>
            </w:r>
            <w:r w:rsidR="00822E76">
              <w:instrText xml:space="preserve">" </w:instrText>
            </w:r>
            <w:r w:rsidR="00822E76">
              <w:rPr>
                <w:rFonts w:eastAsia="Times New Roman"/>
                <w:color w:val="auto"/>
                <w:szCs w:val="22"/>
              </w:rPr>
              <w:fldChar w:fldCharType="end"/>
            </w:r>
          </w:p>
          <w:p w14:paraId="5D2CFC2F" w14:textId="77777777" w:rsidR="007B3F62" w:rsidRPr="000D6E5D" w:rsidRDefault="007B3F62">
            <w:pPr>
              <w:spacing w:before="60" w:after="60"/>
              <w:jc w:val="center"/>
              <w:rPr>
                <w:rFonts w:eastAsia="Times New Roman"/>
                <w:color w:val="auto"/>
                <w:szCs w:val="22"/>
              </w:rPr>
            </w:pPr>
            <w:r w:rsidRPr="000D6E5D">
              <w:rPr>
                <w:rFonts w:eastAsia="Times New Roman"/>
                <w:color w:val="auto"/>
                <w:szCs w:val="22"/>
              </w:rPr>
              <w:t>Rev. 4</w:t>
            </w:r>
          </w:p>
        </w:tc>
        <w:tc>
          <w:tcPr>
            <w:tcW w:w="8342" w:type="dxa"/>
            <w:tcBorders>
              <w:top w:val="single" w:sz="4" w:space="0" w:color="000000"/>
              <w:bottom w:val="single" w:sz="4" w:space="0" w:color="000000"/>
            </w:tcBorders>
          </w:tcPr>
          <w:p w14:paraId="21D37809" w14:textId="77777777" w:rsidR="007B3F62" w:rsidRPr="000D6E5D" w:rsidRDefault="007B3F62">
            <w:pPr>
              <w:spacing w:before="60" w:after="60"/>
              <w:jc w:val="both"/>
              <w:rPr>
                <w:b/>
                <w:bCs/>
                <w:i/>
                <w:color w:val="auto"/>
                <w:szCs w:val="22"/>
              </w:rPr>
            </w:pPr>
            <w:r w:rsidRPr="000D6E5D">
              <w:rPr>
                <w:b/>
                <w:bCs/>
                <w:i/>
                <w:color w:val="auto"/>
                <w:szCs w:val="22"/>
              </w:rPr>
              <w:t>Contractual Delegation File</w:t>
            </w:r>
            <w:r w:rsidR="00277315">
              <w:rPr>
                <w:b/>
                <w:bCs/>
                <w:i/>
                <w:color w:val="auto"/>
                <w:szCs w:val="22"/>
              </w:rPr>
              <w:fldChar w:fldCharType="begin"/>
            </w:r>
            <w:r w:rsidR="00277315">
              <w:instrText xml:space="preserve"> XE "</w:instrText>
            </w:r>
            <w:r w:rsidR="00277315" w:rsidRPr="00F11AD9">
              <w:rPr>
                <w:bCs/>
                <w:color w:val="auto"/>
                <w:szCs w:val="22"/>
              </w:rPr>
              <w:instrText>Contractual Delegation File</w:instrText>
            </w:r>
            <w:r w:rsidR="00277315">
              <w:instrText xml:space="preserve">" \f "c" </w:instrText>
            </w:r>
            <w:r w:rsidR="00277315">
              <w:rPr>
                <w:b/>
                <w:bCs/>
                <w:i/>
                <w:color w:val="auto"/>
                <w:szCs w:val="22"/>
              </w:rPr>
              <w:fldChar w:fldCharType="end"/>
            </w:r>
          </w:p>
          <w:p w14:paraId="48B0A665" w14:textId="77777777" w:rsidR="007B3F62" w:rsidRPr="000D6E5D" w:rsidRDefault="007B3F62">
            <w:pPr>
              <w:spacing w:before="60" w:after="60"/>
              <w:rPr>
                <w:b/>
                <w:bCs/>
                <w:i/>
                <w:color w:val="auto"/>
                <w:szCs w:val="22"/>
              </w:rPr>
            </w:pPr>
            <w:r w:rsidRPr="000D6E5D">
              <w:rPr>
                <w:bCs/>
                <w:color w:val="auto"/>
                <w:szCs w:val="22"/>
              </w:rPr>
              <w:t>Copies of the letters of delegation of the Board of Regents' contractu</w:t>
            </w:r>
            <w:r>
              <w:rPr>
                <w:bCs/>
                <w:color w:val="auto"/>
                <w:szCs w:val="22"/>
              </w:rPr>
              <w:t xml:space="preserve">al authority to WSU employees. </w:t>
            </w:r>
            <w:r w:rsidRPr="000D6E5D">
              <w:rPr>
                <w:bCs/>
                <w:color w:val="auto"/>
                <w:szCs w:val="22"/>
              </w:rPr>
              <w:t>Used by auditors, vendors, lawyers</w:t>
            </w:r>
            <w:r w:rsidR="000205D3">
              <w:rPr>
                <w:bCs/>
                <w:color w:val="auto"/>
                <w:szCs w:val="22"/>
              </w:rPr>
              <w:t>,</w:t>
            </w:r>
            <w:r w:rsidRPr="000D6E5D">
              <w:rPr>
                <w:bCs/>
                <w:color w:val="auto"/>
                <w:szCs w:val="22"/>
              </w:rPr>
              <w:t xml:space="preserve"> and the general public.</w:t>
            </w:r>
          </w:p>
        </w:tc>
        <w:tc>
          <w:tcPr>
            <w:tcW w:w="2887" w:type="dxa"/>
            <w:tcBorders>
              <w:top w:val="single" w:sz="4" w:space="0" w:color="000000"/>
              <w:bottom w:val="single" w:sz="4" w:space="0" w:color="000000"/>
            </w:tcBorders>
            <w:tcMar>
              <w:top w:w="43" w:type="dxa"/>
              <w:left w:w="115" w:type="dxa"/>
              <w:bottom w:w="43" w:type="dxa"/>
              <w:right w:w="115" w:type="dxa"/>
            </w:tcMar>
          </w:tcPr>
          <w:p w14:paraId="3BEC4237" w14:textId="77777777" w:rsidR="007B3F62" w:rsidRDefault="007B3F62">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superseded</w:t>
            </w:r>
          </w:p>
          <w:p w14:paraId="71B5036E" w14:textId="77777777" w:rsidR="007B3F62" w:rsidRPr="00C63E26" w:rsidRDefault="00704746">
            <w:pPr>
              <w:spacing w:before="60" w:after="60"/>
              <w:rPr>
                <w:bCs/>
                <w:i/>
                <w:color w:val="auto"/>
                <w:szCs w:val="17"/>
              </w:rPr>
            </w:pPr>
            <w:r>
              <w:rPr>
                <w:bCs/>
                <w:i/>
                <w:color w:val="auto"/>
                <w:szCs w:val="17"/>
              </w:rPr>
              <w:t xml:space="preserve"> </w:t>
            </w:r>
            <w:r w:rsidR="007B3F62">
              <w:rPr>
                <w:bCs/>
                <w:i/>
                <w:color w:val="auto"/>
                <w:szCs w:val="17"/>
              </w:rPr>
              <w:t xml:space="preserve">  then</w:t>
            </w:r>
          </w:p>
          <w:p w14:paraId="48518FCB" w14:textId="77777777" w:rsidR="007B3F62" w:rsidRPr="0069262E" w:rsidRDefault="007B3F62">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7C0629E5" w14:textId="77777777" w:rsidR="00DC03E5" w:rsidRPr="000469EA" w:rsidRDefault="00DC03E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3823D84" w14:textId="77777777" w:rsidR="00DC03E5" w:rsidRPr="000469EA" w:rsidRDefault="00DC03E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67EA63B" w14:textId="77777777" w:rsidR="007B3F62" w:rsidRPr="00DC03E5" w:rsidRDefault="00DC03E5">
            <w:pPr>
              <w:jc w:val="center"/>
              <w:rPr>
                <w:rFonts w:eastAsia="Times New Roman"/>
                <w:color w:val="auto"/>
                <w:sz w:val="20"/>
                <w:szCs w:val="20"/>
              </w:rPr>
            </w:pPr>
            <w:r w:rsidRPr="000469EA">
              <w:rPr>
                <w:rFonts w:eastAsia="Times New Roman"/>
                <w:color w:val="auto"/>
                <w:sz w:val="20"/>
                <w:szCs w:val="20"/>
              </w:rPr>
              <w:t>OFM</w:t>
            </w:r>
          </w:p>
        </w:tc>
      </w:tr>
      <w:tr w:rsidR="007B3F62" w:rsidRPr="006219C6" w14:paraId="51CFB0A4" w14:textId="77777777" w:rsidTr="0070474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954CA9F" w14:textId="77777777" w:rsidR="007B3F62" w:rsidRPr="000D6E5D" w:rsidRDefault="007B3F62">
            <w:pPr>
              <w:spacing w:before="60" w:after="60"/>
              <w:jc w:val="center"/>
              <w:rPr>
                <w:rFonts w:eastAsia="Times New Roman"/>
                <w:color w:val="auto"/>
                <w:szCs w:val="22"/>
              </w:rPr>
            </w:pPr>
            <w:r w:rsidRPr="000D6E5D">
              <w:rPr>
                <w:rFonts w:eastAsia="Times New Roman"/>
                <w:color w:val="auto"/>
                <w:szCs w:val="22"/>
              </w:rPr>
              <w:lastRenderedPageBreak/>
              <w:t>91-04-47854</w:t>
            </w:r>
            <w:r w:rsidR="00822E76">
              <w:rPr>
                <w:rFonts w:eastAsia="Times New Roman"/>
                <w:color w:val="auto"/>
                <w:szCs w:val="22"/>
              </w:rPr>
              <w:fldChar w:fldCharType="begin"/>
            </w:r>
            <w:r w:rsidR="00822E76">
              <w:instrText xml:space="preserve"> XE "</w:instrText>
            </w:r>
            <w:r w:rsidR="00822E76" w:rsidRPr="000D6E5D">
              <w:rPr>
                <w:rFonts w:eastAsia="Times New Roman"/>
                <w:color w:val="auto"/>
                <w:szCs w:val="22"/>
              </w:rPr>
              <w:instrText>91-04-47854</w:instrText>
            </w:r>
            <w:r w:rsidR="00822E76">
              <w:instrText xml:space="preserve">" </w:instrText>
            </w:r>
            <w:r w:rsidR="00822E76">
              <w:rPr>
                <w:rFonts w:eastAsia="Times New Roman"/>
                <w:color w:val="auto"/>
                <w:szCs w:val="22"/>
              </w:rPr>
              <w:fldChar w:fldCharType="end"/>
            </w:r>
          </w:p>
          <w:p w14:paraId="64EDE69D" w14:textId="77777777" w:rsidR="007B3F62" w:rsidRPr="000D6E5D" w:rsidRDefault="007B3F62">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15B4FF5C" w14:textId="77777777" w:rsidR="007B3F62" w:rsidRPr="000D6E5D" w:rsidRDefault="007B3F62">
            <w:pPr>
              <w:spacing w:before="60" w:after="60"/>
              <w:rPr>
                <w:b/>
                <w:bCs/>
                <w:i/>
                <w:color w:val="auto"/>
                <w:szCs w:val="22"/>
              </w:rPr>
            </w:pPr>
            <w:r w:rsidRPr="000D6E5D">
              <w:rPr>
                <w:b/>
                <w:bCs/>
                <w:i/>
                <w:color w:val="auto"/>
                <w:szCs w:val="22"/>
              </w:rPr>
              <w:t>Donation and Fundraising Development Files</w:t>
            </w:r>
            <w:r w:rsidR="00277315">
              <w:rPr>
                <w:b/>
                <w:bCs/>
                <w:i/>
                <w:color w:val="auto"/>
                <w:szCs w:val="22"/>
              </w:rPr>
              <w:fldChar w:fldCharType="begin"/>
            </w:r>
            <w:r w:rsidR="00277315">
              <w:instrText xml:space="preserve"> XE "</w:instrText>
            </w:r>
            <w:r w:rsidR="00277315" w:rsidRPr="00F11AD9">
              <w:rPr>
                <w:bCs/>
                <w:color w:val="auto"/>
                <w:szCs w:val="22"/>
              </w:rPr>
              <w:instrText>Donation and Fundraising Development Files</w:instrText>
            </w:r>
            <w:r w:rsidR="00277315">
              <w:instrText xml:space="preserve">" \f "c" </w:instrText>
            </w:r>
            <w:r w:rsidR="00277315">
              <w:rPr>
                <w:b/>
                <w:bCs/>
                <w:i/>
                <w:color w:val="auto"/>
                <w:szCs w:val="22"/>
              </w:rPr>
              <w:fldChar w:fldCharType="end"/>
            </w:r>
            <w:r w:rsidR="004D037A">
              <w:rPr>
                <w:b/>
                <w:bCs/>
                <w:i/>
                <w:color w:val="auto"/>
                <w:szCs w:val="22"/>
              </w:rPr>
              <w:fldChar w:fldCharType="begin"/>
            </w:r>
            <w:r w:rsidR="004D037A">
              <w:instrText xml:space="preserve"> XE "</w:instrText>
            </w:r>
            <w:r w:rsidR="009E4004" w:rsidRPr="00C3257B">
              <w:rPr>
                <w:b/>
                <w:bCs/>
                <w:iCs/>
                <w:color w:val="auto"/>
                <w:szCs w:val="22"/>
              </w:rPr>
              <w:instrText>General Schedule Series</w:instrText>
            </w:r>
            <w:r w:rsidR="004D037A">
              <w:rPr>
                <w:b/>
                <w:bCs/>
                <w:i/>
                <w:szCs w:val="22"/>
              </w:rPr>
              <w:instrText>:</w:instrText>
            </w:r>
            <w:r w:rsidR="004D037A">
              <w:instrText>Accounting/Fiscal Records:Donation and Fundraising Development Files"</w:instrText>
            </w:r>
            <w:r w:rsidR="00A45EC6">
              <w:instrText xml:space="preserve"> \f "a"</w:instrText>
            </w:r>
            <w:r w:rsidR="004D037A">
              <w:instrText xml:space="preserve"> </w:instrText>
            </w:r>
            <w:r w:rsidR="004D037A">
              <w:rPr>
                <w:b/>
                <w:bCs/>
                <w:i/>
                <w:color w:val="auto"/>
                <w:szCs w:val="22"/>
              </w:rPr>
              <w:fldChar w:fldCharType="end"/>
            </w:r>
          </w:p>
          <w:p w14:paraId="5BB53C98" w14:textId="77777777" w:rsidR="007B3F62" w:rsidRPr="000D6E5D" w:rsidRDefault="007B3F62">
            <w:pPr>
              <w:spacing w:before="60" w:after="60"/>
              <w:rPr>
                <w:b/>
                <w:bCs/>
                <w:i/>
                <w:color w:val="auto"/>
                <w:szCs w:val="22"/>
              </w:rPr>
            </w:pPr>
            <w:r w:rsidRPr="000D6E5D">
              <w:rPr>
                <w:bCs/>
                <w:color w:val="auto"/>
                <w:szCs w:val="22"/>
              </w:rPr>
              <w:t>Provides a record of donation and fundraising development activities. May include donor and/or potential donor names and contact information, records of donation activity, refunds of donations, and other information regarding donors and potential donors.</w:t>
            </w:r>
          </w:p>
        </w:tc>
        <w:tc>
          <w:tcPr>
            <w:tcW w:w="2887" w:type="dxa"/>
            <w:tcBorders>
              <w:top w:val="single" w:sz="4" w:space="0" w:color="000000"/>
              <w:bottom w:val="single" w:sz="4" w:space="0" w:color="000000"/>
            </w:tcBorders>
            <w:tcMar>
              <w:top w:w="43" w:type="dxa"/>
              <w:left w:w="115" w:type="dxa"/>
              <w:bottom w:w="43" w:type="dxa"/>
              <w:right w:w="115" w:type="dxa"/>
            </w:tcMar>
          </w:tcPr>
          <w:p w14:paraId="52E27AB2" w14:textId="77777777" w:rsidR="007B3F62" w:rsidRDefault="007B3F62">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6 years after end of fiscal year </w:t>
            </w:r>
          </w:p>
          <w:p w14:paraId="5589D295" w14:textId="77777777" w:rsidR="007B3F62" w:rsidRPr="00080BC8" w:rsidRDefault="007B3F62">
            <w:pPr>
              <w:spacing w:before="60" w:after="60"/>
              <w:rPr>
                <w:bCs/>
                <w:i/>
                <w:color w:val="auto"/>
                <w:szCs w:val="17"/>
              </w:rPr>
            </w:pPr>
            <w:r>
              <w:rPr>
                <w:bCs/>
                <w:i/>
                <w:color w:val="auto"/>
                <w:szCs w:val="17"/>
              </w:rPr>
              <w:t xml:space="preserve"> </w:t>
            </w:r>
            <w:r w:rsidR="00704746">
              <w:rPr>
                <w:bCs/>
                <w:i/>
                <w:color w:val="auto"/>
                <w:szCs w:val="17"/>
              </w:rPr>
              <w:t xml:space="preserve"> </w:t>
            </w:r>
            <w:r>
              <w:rPr>
                <w:bCs/>
                <w:i/>
                <w:color w:val="auto"/>
                <w:szCs w:val="17"/>
              </w:rPr>
              <w:t xml:space="preserve"> </w:t>
            </w:r>
            <w:r w:rsidRPr="00080BC8">
              <w:rPr>
                <w:bCs/>
                <w:i/>
                <w:color w:val="auto"/>
                <w:szCs w:val="17"/>
              </w:rPr>
              <w:t>then</w:t>
            </w:r>
          </w:p>
          <w:p w14:paraId="236088C1" w14:textId="77777777" w:rsidR="007B3F62" w:rsidRPr="0069262E" w:rsidRDefault="00DC03E5">
            <w:pPr>
              <w:spacing w:before="60" w:after="60"/>
              <w:rPr>
                <w:b/>
                <w:bCs/>
                <w:color w:val="auto"/>
                <w:szCs w:val="17"/>
              </w:rPr>
            </w:pPr>
            <w:r>
              <w:rPr>
                <w:b/>
                <w:bCs/>
                <w:color w:val="auto"/>
                <w:szCs w:val="17"/>
              </w:rPr>
              <w:t xml:space="preserve">Transfer </w:t>
            </w:r>
            <w:r>
              <w:rPr>
                <w:bCs/>
                <w:color w:val="auto"/>
                <w:szCs w:val="17"/>
              </w:rPr>
              <w:t xml:space="preserve">to Archives for appraisal and </w:t>
            </w:r>
            <w:r w:rsidR="00C8128B">
              <w:rPr>
                <w:bCs/>
                <w:color w:val="auto"/>
                <w:szCs w:val="17"/>
              </w:rPr>
              <w:t xml:space="preserve">selective </w:t>
            </w:r>
            <w:r>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496B19CC" w14:textId="77777777" w:rsidR="00DC03E5" w:rsidRPr="00704746" w:rsidRDefault="00DC03E5" w:rsidP="009E3C2E">
            <w:pPr>
              <w:spacing w:before="60"/>
              <w:jc w:val="center"/>
              <w:rPr>
                <w:rFonts w:asciiTheme="majorHAnsi" w:eastAsia="Calibri" w:hAnsiTheme="majorHAnsi" w:cs="Times New Roman"/>
                <w:b/>
                <w:i/>
                <w:iCs/>
                <w:color w:val="auto"/>
                <w:szCs w:val="22"/>
              </w:rPr>
            </w:pPr>
            <w:r w:rsidRPr="00704746">
              <w:rPr>
                <w:rFonts w:eastAsia="Calibri" w:cs="Times New Roman"/>
                <w:b/>
                <w:color w:val="auto"/>
                <w:szCs w:val="22"/>
              </w:rPr>
              <w:t>ARCHIVAL</w:t>
            </w:r>
          </w:p>
          <w:p w14:paraId="2CC97E1A" w14:textId="77777777" w:rsidR="00DC03E5" w:rsidRPr="00704746" w:rsidRDefault="00DC03E5">
            <w:pPr>
              <w:jc w:val="center"/>
              <w:rPr>
                <w:rFonts w:eastAsia="Calibri" w:cs="Times New Roman"/>
                <w:b/>
                <w:color w:val="auto"/>
                <w:sz w:val="18"/>
                <w:szCs w:val="18"/>
              </w:rPr>
            </w:pPr>
            <w:r w:rsidRPr="00704746">
              <w:rPr>
                <w:rFonts w:eastAsia="Calibri" w:cs="Times New Roman"/>
                <w:b/>
                <w:color w:val="auto"/>
                <w:sz w:val="18"/>
                <w:szCs w:val="18"/>
              </w:rPr>
              <w:t>(Appraisal Required)</w:t>
            </w:r>
          </w:p>
          <w:p w14:paraId="48F780DD" w14:textId="77777777" w:rsidR="00DC03E5" w:rsidRDefault="00DC03E5">
            <w:pPr>
              <w:jc w:val="center"/>
              <w:rPr>
                <w:rFonts w:eastAsia="Times New Roman"/>
                <w:color w:val="auto"/>
                <w:sz w:val="20"/>
                <w:szCs w:val="20"/>
              </w:rPr>
            </w:pPr>
            <w:r w:rsidRPr="000469EA">
              <w:rPr>
                <w:rFonts w:eastAsia="Times New Roman"/>
                <w:color w:val="auto"/>
                <w:sz w:val="20"/>
                <w:szCs w:val="20"/>
              </w:rPr>
              <w:t>NON-ESSENTIAL</w:t>
            </w:r>
          </w:p>
          <w:p w14:paraId="5A177AD2" w14:textId="77777777" w:rsidR="007B3F62" w:rsidRPr="00BF1AF6" w:rsidRDefault="00DC03E5">
            <w:pPr>
              <w:jc w:val="center"/>
              <w:rPr>
                <w:rFonts w:eastAsia="Times New Roman"/>
                <w:color w:val="auto"/>
                <w:sz w:val="20"/>
                <w:szCs w:val="20"/>
              </w:rPr>
            </w:pPr>
            <w:r w:rsidRPr="000469EA">
              <w:rPr>
                <w:rFonts w:eastAsia="Times New Roman"/>
                <w:color w:val="auto"/>
                <w:sz w:val="20"/>
                <w:szCs w:val="20"/>
              </w:rPr>
              <w:t>OPR</w:t>
            </w:r>
          </w:p>
        </w:tc>
      </w:tr>
      <w:tr w:rsidR="007B3F62" w:rsidRPr="006219C6" w14:paraId="519547C5"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7B86211" w14:textId="77777777" w:rsidR="007B3F62" w:rsidRPr="000D6E5D" w:rsidRDefault="007B3F62">
            <w:pPr>
              <w:spacing w:before="60" w:after="60"/>
              <w:jc w:val="center"/>
              <w:rPr>
                <w:rFonts w:eastAsia="Times New Roman"/>
                <w:color w:val="auto"/>
                <w:szCs w:val="22"/>
              </w:rPr>
            </w:pPr>
            <w:r w:rsidRPr="000D6E5D">
              <w:rPr>
                <w:rFonts w:eastAsia="Times New Roman"/>
                <w:color w:val="auto"/>
                <w:szCs w:val="22"/>
              </w:rPr>
              <w:t>07-08-61556</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07-08-61556</w:instrText>
            </w:r>
            <w:r w:rsidR="00D12A6E">
              <w:instrText xml:space="preserve">" </w:instrText>
            </w:r>
            <w:r w:rsidR="00D12A6E">
              <w:rPr>
                <w:rFonts w:eastAsia="Times New Roman"/>
                <w:color w:val="auto"/>
                <w:szCs w:val="22"/>
              </w:rPr>
              <w:fldChar w:fldCharType="end"/>
            </w:r>
          </w:p>
          <w:p w14:paraId="6796DB86" w14:textId="77777777" w:rsidR="007B3F62" w:rsidRPr="000D6E5D" w:rsidRDefault="007B3F62">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21708A1C" w14:textId="77777777" w:rsidR="007B3F62" w:rsidRPr="000D6E5D" w:rsidRDefault="007B3F62">
            <w:pPr>
              <w:spacing w:before="60" w:after="60"/>
              <w:rPr>
                <w:b/>
                <w:bCs/>
                <w:i/>
                <w:color w:val="auto"/>
                <w:szCs w:val="22"/>
              </w:rPr>
            </w:pPr>
            <w:r w:rsidRPr="000D6E5D">
              <w:rPr>
                <w:b/>
                <w:bCs/>
                <w:i/>
                <w:color w:val="auto"/>
                <w:szCs w:val="22"/>
              </w:rPr>
              <w:t>Emergency and Short-Term Loans to Students</w:t>
            </w:r>
            <w:r w:rsidR="00277315">
              <w:rPr>
                <w:b/>
                <w:bCs/>
                <w:i/>
                <w:color w:val="auto"/>
                <w:szCs w:val="22"/>
              </w:rPr>
              <w:fldChar w:fldCharType="begin"/>
            </w:r>
            <w:r w:rsidR="00277315">
              <w:instrText xml:space="preserve"> XE "</w:instrText>
            </w:r>
            <w:r w:rsidR="00277315" w:rsidRPr="00F11AD9">
              <w:rPr>
                <w:bCs/>
                <w:color w:val="auto"/>
                <w:szCs w:val="22"/>
              </w:rPr>
              <w:instrText>Emergency and Short-Term Loans to Students</w:instrText>
            </w:r>
            <w:r w:rsidR="00277315">
              <w:instrText xml:space="preserve">" \f "c" </w:instrText>
            </w:r>
            <w:r w:rsidR="00277315">
              <w:rPr>
                <w:b/>
                <w:bCs/>
                <w:i/>
                <w:color w:val="auto"/>
                <w:szCs w:val="22"/>
              </w:rPr>
              <w:fldChar w:fldCharType="end"/>
            </w:r>
          </w:p>
          <w:p w14:paraId="756F1342" w14:textId="77777777" w:rsidR="007B3F62" w:rsidRPr="000D6E5D" w:rsidRDefault="007B3F62">
            <w:pPr>
              <w:spacing w:before="60" w:after="60"/>
              <w:rPr>
                <w:b/>
                <w:bCs/>
                <w:i/>
                <w:color w:val="auto"/>
                <w:szCs w:val="22"/>
              </w:rPr>
            </w:pPr>
            <w:r w:rsidRPr="000D6E5D">
              <w:rPr>
                <w:rFonts w:cs="Times"/>
                <w:szCs w:val="22"/>
              </w:rPr>
              <w:t>Provides a record of em</w:t>
            </w:r>
            <w:r w:rsidR="002B09F5">
              <w:rPr>
                <w:rFonts w:cs="Times"/>
                <w:szCs w:val="22"/>
              </w:rPr>
              <w:t>ergency loans made to students.</w:t>
            </w:r>
            <w:r w:rsidRPr="000D6E5D">
              <w:rPr>
                <w:rFonts w:cs="Times"/>
                <w:szCs w:val="22"/>
              </w:rPr>
              <w:t xml:space="preserve"> Includes promissory notes, copies of deposits, payment records. Includes records for McEachern Fund, Robinson Fund, and other short-term and emergency loan funds.</w:t>
            </w:r>
          </w:p>
        </w:tc>
        <w:tc>
          <w:tcPr>
            <w:tcW w:w="2887" w:type="dxa"/>
            <w:tcBorders>
              <w:top w:val="single" w:sz="4" w:space="0" w:color="000000"/>
              <w:bottom w:val="single" w:sz="4" w:space="0" w:color="000000"/>
            </w:tcBorders>
            <w:tcMar>
              <w:top w:w="43" w:type="dxa"/>
              <w:left w:w="115" w:type="dxa"/>
              <w:bottom w:w="43" w:type="dxa"/>
              <w:right w:w="115" w:type="dxa"/>
            </w:tcMar>
          </w:tcPr>
          <w:p w14:paraId="4142C8EE" w14:textId="77777777" w:rsidR="007B3F62" w:rsidRDefault="007B3F62">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final payment</w:t>
            </w:r>
          </w:p>
          <w:p w14:paraId="3A233957" w14:textId="77777777" w:rsidR="007B3F62" w:rsidRPr="00080BC8" w:rsidRDefault="00704746">
            <w:pPr>
              <w:spacing w:before="60" w:after="60"/>
              <w:rPr>
                <w:bCs/>
                <w:i/>
                <w:color w:val="auto"/>
                <w:szCs w:val="17"/>
              </w:rPr>
            </w:pPr>
            <w:r>
              <w:rPr>
                <w:bCs/>
                <w:i/>
                <w:color w:val="auto"/>
                <w:szCs w:val="17"/>
              </w:rPr>
              <w:t xml:space="preserve"> </w:t>
            </w:r>
            <w:r w:rsidR="007B3F62">
              <w:rPr>
                <w:bCs/>
                <w:i/>
                <w:color w:val="auto"/>
                <w:szCs w:val="17"/>
              </w:rPr>
              <w:t xml:space="preserve">  </w:t>
            </w:r>
            <w:r w:rsidR="007B3F62" w:rsidRPr="00080BC8">
              <w:rPr>
                <w:bCs/>
                <w:i/>
                <w:color w:val="auto"/>
                <w:szCs w:val="17"/>
              </w:rPr>
              <w:t>then</w:t>
            </w:r>
          </w:p>
          <w:p w14:paraId="745B8124" w14:textId="77777777" w:rsidR="007B3F62" w:rsidRDefault="007B3F62">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7576274E" w14:textId="77777777" w:rsidR="00DC03E5" w:rsidRPr="00704746" w:rsidRDefault="00DC03E5">
            <w:pPr>
              <w:tabs>
                <w:tab w:val="left" w:pos="570"/>
                <w:tab w:val="center" w:pos="751"/>
              </w:tabs>
              <w:spacing w:before="60"/>
              <w:jc w:val="center"/>
              <w:rPr>
                <w:rFonts w:eastAsia="Times New Roman"/>
                <w:color w:val="auto"/>
                <w:sz w:val="20"/>
                <w:szCs w:val="20"/>
              </w:rPr>
            </w:pPr>
            <w:r w:rsidRPr="00704746">
              <w:rPr>
                <w:rFonts w:eastAsia="Times New Roman"/>
                <w:color w:val="auto"/>
                <w:sz w:val="20"/>
                <w:szCs w:val="20"/>
              </w:rPr>
              <w:t>NON-ARCHIVAL</w:t>
            </w:r>
          </w:p>
          <w:p w14:paraId="50CEC476" w14:textId="77777777" w:rsidR="00DC03E5" w:rsidRPr="00704746" w:rsidRDefault="00DC03E5">
            <w:pPr>
              <w:tabs>
                <w:tab w:val="left" w:pos="570"/>
                <w:tab w:val="center" w:pos="751"/>
              </w:tabs>
              <w:jc w:val="center"/>
              <w:rPr>
                <w:rFonts w:eastAsia="Times New Roman"/>
                <w:color w:val="auto"/>
                <w:sz w:val="20"/>
                <w:szCs w:val="20"/>
              </w:rPr>
            </w:pPr>
            <w:r w:rsidRPr="00704746">
              <w:rPr>
                <w:rFonts w:eastAsia="Times New Roman"/>
                <w:color w:val="auto"/>
                <w:sz w:val="20"/>
                <w:szCs w:val="20"/>
              </w:rPr>
              <w:t>NON-ESSENTIAL</w:t>
            </w:r>
          </w:p>
          <w:p w14:paraId="2753B6B7" w14:textId="77777777" w:rsidR="007B3F62" w:rsidRPr="00704746" w:rsidRDefault="00DC03E5">
            <w:pPr>
              <w:jc w:val="center"/>
              <w:rPr>
                <w:rFonts w:eastAsia="Times New Roman"/>
                <w:color w:val="auto"/>
                <w:sz w:val="20"/>
                <w:szCs w:val="20"/>
              </w:rPr>
            </w:pPr>
            <w:r w:rsidRPr="00704746">
              <w:rPr>
                <w:sz w:val="20"/>
                <w:szCs w:val="20"/>
              </w:rPr>
              <w:t>OPR</w:t>
            </w:r>
          </w:p>
        </w:tc>
      </w:tr>
      <w:tr w:rsidR="007B3F62" w:rsidRPr="006219C6" w14:paraId="12E96E37" w14:textId="77777777" w:rsidTr="00F46F9B">
        <w:trPr>
          <w:cantSplit/>
          <w:jc w:val="center"/>
        </w:trPr>
        <w:tc>
          <w:tcPr>
            <w:tcW w:w="1439" w:type="dxa"/>
            <w:tcBorders>
              <w:top w:val="single" w:sz="4" w:space="0" w:color="000000"/>
              <w:bottom w:val="single" w:sz="4" w:space="0" w:color="000000"/>
            </w:tcBorders>
            <w:shd w:val="clear" w:color="auto" w:fill="auto"/>
            <w:tcMar>
              <w:top w:w="43" w:type="dxa"/>
              <w:left w:w="43" w:type="dxa"/>
              <w:bottom w:w="43" w:type="dxa"/>
              <w:right w:w="43" w:type="dxa"/>
            </w:tcMar>
          </w:tcPr>
          <w:p w14:paraId="33C65501" w14:textId="77777777" w:rsidR="007B3F62" w:rsidRPr="00F46F9B" w:rsidRDefault="007B3F62">
            <w:pPr>
              <w:spacing w:before="60" w:after="60"/>
              <w:jc w:val="center"/>
              <w:rPr>
                <w:rFonts w:eastAsia="Times New Roman"/>
                <w:color w:val="auto"/>
                <w:szCs w:val="22"/>
              </w:rPr>
            </w:pPr>
            <w:r w:rsidRPr="00F46F9B">
              <w:rPr>
                <w:rFonts w:eastAsia="Times New Roman"/>
                <w:color w:val="auto"/>
                <w:szCs w:val="22"/>
              </w:rPr>
              <w:t>99-03-59039</w:t>
            </w:r>
            <w:r w:rsidR="00D12A6E" w:rsidRPr="00F46F9B">
              <w:rPr>
                <w:rFonts w:eastAsia="Times New Roman"/>
                <w:color w:val="auto"/>
                <w:szCs w:val="22"/>
              </w:rPr>
              <w:fldChar w:fldCharType="begin"/>
            </w:r>
            <w:r w:rsidR="00D12A6E" w:rsidRPr="00F46F9B">
              <w:instrText xml:space="preserve"> XE "</w:instrText>
            </w:r>
            <w:r w:rsidR="00D12A6E" w:rsidRPr="00F46F9B">
              <w:rPr>
                <w:rFonts w:eastAsia="Times New Roman"/>
                <w:color w:val="auto"/>
                <w:szCs w:val="22"/>
              </w:rPr>
              <w:instrText>99-03-59039</w:instrText>
            </w:r>
            <w:r w:rsidR="00D12A6E" w:rsidRPr="00F46F9B">
              <w:instrText xml:space="preserve">" </w:instrText>
            </w:r>
            <w:r w:rsidR="00D12A6E" w:rsidRPr="00F46F9B">
              <w:rPr>
                <w:rFonts w:eastAsia="Times New Roman"/>
                <w:color w:val="auto"/>
                <w:szCs w:val="22"/>
              </w:rPr>
              <w:fldChar w:fldCharType="end"/>
            </w:r>
          </w:p>
          <w:p w14:paraId="5AB7D6A3" w14:textId="4CD50540" w:rsidR="007B3F62" w:rsidRPr="00F46F9B" w:rsidRDefault="007B3F62">
            <w:pPr>
              <w:spacing w:before="60" w:after="60"/>
              <w:jc w:val="center"/>
              <w:rPr>
                <w:rFonts w:eastAsia="Times New Roman"/>
                <w:color w:val="auto"/>
                <w:szCs w:val="22"/>
              </w:rPr>
            </w:pPr>
            <w:r w:rsidRPr="00F46F9B">
              <w:rPr>
                <w:rFonts w:eastAsia="Times New Roman"/>
                <w:color w:val="auto"/>
                <w:szCs w:val="22"/>
              </w:rPr>
              <w:t xml:space="preserve">Rev. </w:t>
            </w:r>
            <w:r w:rsidR="009E1E94">
              <w:rPr>
                <w:rFonts w:eastAsia="Times New Roman"/>
                <w:color w:val="auto"/>
                <w:szCs w:val="22"/>
              </w:rPr>
              <w:t>3</w:t>
            </w:r>
          </w:p>
        </w:tc>
        <w:tc>
          <w:tcPr>
            <w:tcW w:w="8342" w:type="dxa"/>
            <w:tcBorders>
              <w:top w:val="single" w:sz="4" w:space="0" w:color="000000"/>
              <w:bottom w:val="single" w:sz="4" w:space="0" w:color="000000"/>
            </w:tcBorders>
            <w:shd w:val="clear" w:color="auto" w:fill="auto"/>
          </w:tcPr>
          <w:p w14:paraId="59B20BCC" w14:textId="77777777" w:rsidR="007B3F62" w:rsidRPr="00F46F9B" w:rsidRDefault="007B3F62">
            <w:pPr>
              <w:spacing w:before="60" w:after="60"/>
              <w:rPr>
                <w:b/>
                <w:bCs/>
                <w:i/>
                <w:color w:val="auto"/>
                <w:szCs w:val="22"/>
              </w:rPr>
            </w:pPr>
            <w:r w:rsidRPr="00F46F9B">
              <w:rPr>
                <w:b/>
                <w:bCs/>
                <w:i/>
                <w:color w:val="auto"/>
                <w:szCs w:val="22"/>
              </w:rPr>
              <w:t>Financial Aid System Files</w:t>
            </w:r>
            <w:r w:rsidR="00277315" w:rsidRPr="00F46F9B">
              <w:rPr>
                <w:b/>
                <w:bCs/>
                <w:i/>
                <w:color w:val="auto"/>
                <w:szCs w:val="22"/>
              </w:rPr>
              <w:fldChar w:fldCharType="begin"/>
            </w:r>
            <w:r w:rsidR="00277315" w:rsidRPr="00F46F9B">
              <w:instrText xml:space="preserve"> XE "</w:instrText>
            </w:r>
            <w:r w:rsidR="00277315" w:rsidRPr="00F46F9B">
              <w:rPr>
                <w:bCs/>
                <w:color w:val="auto"/>
                <w:szCs w:val="22"/>
              </w:rPr>
              <w:instrText>Financial Aid System Files</w:instrText>
            </w:r>
            <w:r w:rsidR="00277315" w:rsidRPr="00F46F9B">
              <w:instrText xml:space="preserve">" \f "c" </w:instrText>
            </w:r>
            <w:r w:rsidR="00277315" w:rsidRPr="00F46F9B">
              <w:rPr>
                <w:b/>
                <w:bCs/>
                <w:i/>
                <w:color w:val="auto"/>
                <w:szCs w:val="22"/>
              </w:rPr>
              <w:fldChar w:fldCharType="end"/>
            </w:r>
          </w:p>
          <w:p w14:paraId="1E7B701F" w14:textId="15DEFD1B" w:rsidR="007B3F62" w:rsidRPr="00F46F9B" w:rsidRDefault="007B3F62">
            <w:pPr>
              <w:spacing w:before="60" w:after="60"/>
              <w:rPr>
                <w:b/>
                <w:bCs/>
                <w:i/>
                <w:color w:val="auto"/>
                <w:szCs w:val="22"/>
              </w:rPr>
            </w:pPr>
            <w:r w:rsidRPr="00F46F9B">
              <w:rPr>
                <w:rFonts w:cs="Times"/>
                <w:szCs w:val="22"/>
              </w:rPr>
              <w:t xml:space="preserve">Provides a record of all student financial aid information, including awards (e.g., Pell grants) and information used in determining and tracking financial aid grants, e.g., work study, housing, income. Includes the Financial Aid Forms Needs Analysis (FAFNAR) database. </w:t>
            </w:r>
          </w:p>
        </w:tc>
        <w:tc>
          <w:tcPr>
            <w:tcW w:w="2887" w:type="dxa"/>
            <w:tcBorders>
              <w:top w:val="single" w:sz="4" w:space="0" w:color="000000"/>
              <w:bottom w:val="single" w:sz="4" w:space="0" w:color="000000"/>
            </w:tcBorders>
            <w:shd w:val="clear" w:color="auto" w:fill="auto"/>
            <w:tcMar>
              <w:top w:w="43" w:type="dxa"/>
              <w:left w:w="115" w:type="dxa"/>
              <w:bottom w:w="43" w:type="dxa"/>
              <w:right w:w="115" w:type="dxa"/>
            </w:tcMar>
          </w:tcPr>
          <w:p w14:paraId="00891508" w14:textId="188F1DE9" w:rsidR="007B3F62" w:rsidRPr="00F46F9B" w:rsidRDefault="007B3F62">
            <w:pPr>
              <w:spacing w:before="60" w:after="60"/>
              <w:rPr>
                <w:bCs/>
                <w:color w:val="auto"/>
                <w:szCs w:val="17"/>
              </w:rPr>
            </w:pPr>
            <w:r w:rsidRPr="00F46F9B">
              <w:rPr>
                <w:b/>
                <w:bCs/>
                <w:color w:val="auto"/>
                <w:szCs w:val="17"/>
              </w:rPr>
              <w:t xml:space="preserve">Retain </w:t>
            </w:r>
            <w:r w:rsidRPr="00F46F9B">
              <w:rPr>
                <w:bCs/>
                <w:color w:val="auto"/>
                <w:szCs w:val="17"/>
              </w:rPr>
              <w:t xml:space="preserve">for </w:t>
            </w:r>
            <w:r w:rsidR="009E1E94">
              <w:rPr>
                <w:bCs/>
                <w:color w:val="auto"/>
                <w:szCs w:val="17"/>
              </w:rPr>
              <w:t>6</w:t>
            </w:r>
            <w:r w:rsidR="009E1E94" w:rsidRPr="00F46F9B">
              <w:rPr>
                <w:bCs/>
                <w:color w:val="auto"/>
                <w:szCs w:val="17"/>
              </w:rPr>
              <w:t xml:space="preserve"> </w:t>
            </w:r>
            <w:r w:rsidRPr="00F46F9B">
              <w:rPr>
                <w:bCs/>
                <w:color w:val="auto"/>
                <w:szCs w:val="17"/>
              </w:rPr>
              <w:t xml:space="preserve">years after end of </w:t>
            </w:r>
            <w:r w:rsidR="0071508A">
              <w:rPr>
                <w:bCs/>
                <w:color w:val="auto"/>
                <w:szCs w:val="17"/>
              </w:rPr>
              <w:t>academic</w:t>
            </w:r>
            <w:r w:rsidR="0071508A" w:rsidRPr="00F46F9B">
              <w:rPr>
                <w:bCs/>
                <w:color w:val="auto"/>
                <w:szCs w:val="17"/>
              </w:rPr>
              <w:t xml:space="preserve"> </w:t>
            </w:r>
            <w:r w:rsidRPr="00F46F9B">
              <w:rPr>
                <w:bCs/>
                <w:color w:val="auto"/>
                <w:szCs w:val="17"/>
              </w:rPr>
              <w:t>year</w:t>
            </w:r>
          </w:p>
          <w:p w14:paraId="25F87720" w14:textId="77777777" w:rsidR="007B3F62" w:rsidRPr="00F46F9B" w:rsidRDefault="007B3F62">
            <w:pPr>
              <w:spacing w:before="60" w:after="60"/>
              <w:rPr>
                <w:bCs/>
                <w:i/>
                <w:color w:val="auto"/>
                <w:szCs w:val="17"/>
              </w:rPr>
            </w:pPr>
            <w:r w:rsidRPr="00F46F9B">
              <w:rPr>
                <w:bCs/>
                <w:i/>
                <w:color w:val="auto"/>
                <w:szCs w:val="17"/>
              </w:rPr>
              <w:t xml:space="preserve">  </w:t>
            </w:r>
            <w:r w:rsidR="00704746" w:rsidRPr="00F46F9B">
              <w:rPr>
                <w:bCs/>
                <w:i/>
                <w:color w:val="auto"/>
                <w:szCs w:val="17"/>
              </w:rPr>
              <w:t xml:space="preserve"> </w:t>
            </w:r>
            <w:r w:rsidRPr="00F46F9B">
              <w:rPr>
                <w:bCs/>
                <w:i/>
                <w:color w:val="auto"/>
                <w:szCs w:val="17"/>
              </w:rPr>
              <w:t>then</w:t>
            </w:r>
          </w:p>
          <w:p w14:paraId="47FEC857" w14:textId="77777777" w:rsidR="007B3F62" w:rsidRPr="00F46F9B" w:rsidRDefault="007B3F62">
            <w:pPr>
              <w:spacing w:before="60" w:after="60"/>
              <w:rPr>
                <w:b/>
                <w:bCs/>
                <w:color w:val="auto"/>
                <w:szCs w:val="17"/>
              </w:rPr>
            </w:pPr>
            <w:r w:rsidRPr="00F46F9B">
              <w:rPr>
                <w:b/>
                <w:bCs/>
                <w:color w:val="auto"/>
                <w:szCs w:val="17"/>
              </w:rPr>
              <w:t>Destroy</w:t>
            </w:r>
            <w:r w:rsidR="001B3A14" w:rsidRPr="00F46F9B">
              <w:rPr>
                <w:bCs/>
                <w:color w:val="auto"/>
                <w:szCs w:val="17"/>
              </w:rPr>
              <w:t>.</w:t>
            </w:r>
          </w:p>
        </w:tc>
        <w:tc>
          <w:tcPr>
            <w:tcW w:w="1732" w:type="dxa"/>
            <w:tcBorders>
              <w:top w:val="single" w:sz="4" w:space="0" w:color="000000"/>
              <w:bottom w:val="single" w:sz="4" w:space="0" w:color="000000"/>
            </w:tcBorders>
            <w:shd w:val="clear" w:color="auto" w:fill="auto"/>
            <w:tcMar>
              <w:top w:w="43" w:type="dxa"/>
              <w:left w:w="115" w:type="dxa"/>
              <w:bottom w:w="43" w:type="dxa"/>
              <w:right w:w="115" w:type="dxa"/>
            </w:tcMar>
          </w:tcPr>
          <w:p w14:paraId="14587C0D" w14:textId="77777777" w:rsidR="00DC03E5" w:rsidRPr="00F46F9B" w:rsidRDefault="00DC03E5">
            <w:pPr>
              <w:tabs>
                <w:tab w:val="left" w:pos="570"/>
                <w:tab w:val="center" w:pos="751"/>
              </w:tabs>
              <w:spacing w:before="60"/>
              <w:jc w:val="center"/>
              <w:rPr>
                <w:rFonts w:eastAsia="Times New Roman"/>
                <w:color w:val="auto"/>
                <w:sz w:val="20"/>
                <w:szCs w:val="20"/>
              </w:rPr>
            </w:pPr>
            <w:r w:rsidRPr="00F46F9B">
              <w:rPr>
                <w:rFonts w:eastAsia="Times New Roman"/>
                <w:color w:val="auto"/>
                <w:sz w:val="20"/>
                <w:szCs w:val="20"/>
              </w:rPr>
              <w:t>NON-ARCHIVAL</w:t>
            </w:r>
          </w:p>
          <w:p w14:paraId="219BB0A1" w14:textId="77777777" w:rsidR="00DC03E5" w:rsidRPr="00F46F9B" w:rsidRDefault="00DC03E5">
            <w:pPr>
              <w:tabs>
                <w:tab w:val="left" w:pos="570"/>
                <w:tab w:val="center" w:pos="751"/>
              </w:tabs>
              <w:jc w:val="center"/>
              <w:rPr>
                <w:rFonts w:eastAsia="Times New Roman"/>
                <w:color w:val="auto"/>
                <w:sz w:val="20"/>
                <w:szCs w:val="20"/>
              </w:rPr>
            </w:pPr>
            <w:r w:rsidRPr="00F46F9B">
              <w:rPr>
                <w:rFonts w:eastAsia="Times New Roman"/>
                <w:color w:val="auto"/>
                <w:sz w:val="20"/>
                <w:szCs w:val="20"/>
              </w:rPr>
              <w:t>NON-ESSENTIAL</w:t>
            </w:r>
          </w:p>
          <w:p w14:paraId="6CD3C2EA" w14:textId="77777777" w:rsidR="007B3F62" w:rsidRPr="00F46F9B" w:rsidRDefault="00DC03E5">
            <w:pPr>
              <w:jc w:val="center"/>
              <w:rPr>
                <w:rFonts w:eastAsia="Times New Roman"/>
                <w:color w:val="auto"/>
                <w:sz w:val="20"/>
                <w:szCs w:val="20"/>
              </w:rPr>
            </w:pPr>
            <w:r w:rsidRPr="00F46F9B">
              <w:rPr>
                <w:rFonts w:eastAsia="Times New Roman"/>
                <w:color w:val="auto"/>
                <w:sz w:val="20"/>
                <w:szCs w:val="20"/>
              </w:rPr>
              <w:t>OFM</w:t>
            </w:r>
          </w:p>
        </w:tc>
      </w:tr>
      <w:tr w:rsidR="008D277A" w:rsidRPr="006219C6" w14:paraId="5EAC49A8"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1F5C7D4" w14:textId="77777777" w:rsidR="008D277A" w:rsidRPr="000D6E5D" w:rsidRDefault="008D277A" w:rsidP="008D277A">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11-12-63513</w:t>
            </w:r>
            <w:r>
              <w:rPr>
                <w:rFonts w:eastAsia="Times New Roman"/>
                <w:color w:val="auto"/>
                <w:szCs w:val="22"/>
              </w:rPr>
              <w:fldChar w:fldCharType="begin"/>
            </w:r>
            <w:r>
              <w:instrText xml:space="preserve"> XE "</w:instrText>
            </w:r>
            <w:r w:rsidRPr="000D6E5D">
              <w:rPr>
                <w:rFonts w:eastAsia="Times New Roman"/>
                <w:color w:val="auto"/>
                <w:szCs w:val="22"/>
              </w:rPr>
              <w:instrText>11-12-63513</w:instrText>
            </w:r>
            <w:r>
              <w:instrText xml:space="preserve">" </w:instrText>
            </w:r>
            <w:r>
              <w:rPr>
                <w:rFonts w:eastAsia="Times New Roman"/>
                <w:color w:val="auto"/>
                <w:szCs w:val="22"/>
              </w:rPr>
              <w:fldChar w:fldCharType="end"/>
            </w:r>
          </w:p>
          <w:p w14:paraId="0CE928A5" w14:textId="0066DD38" w:rsidR="008D277A" w:rsidRPr="000D6E5D" w:rsidRDefault="008D277A" w:rsidP="008D277A">
            <w:pPr>
              <w:spacing w:before="60" w:after="60"/>
              <w:jc w:val="center"/>
              <w:rPr>
                <w:rFonts w:eastAsia="Times New Roman"/>
                <w:color w:val="auto"/>
                <w:szCs w:val="22"/>
              </w:rPr>
            </w:pPr>
            <w:r w:rsidRPr="000D6E5D">
              <w:rPr>
                <w:rFonts w:eastAsia="Times New Roman"/>
                <w:color w:val="auto"/>
                <w:szCs w:val="22"/>
              </w:rPr>
              <w:t xml:space="preserve">Rev. </w:t>
            </w:r>
            <w:r>
              <w:rPr>
                <w:rFonts w:eastAsia="Times New Roman"/>
                <w:color w:val="auto"/>
                <w:szCs w:val="22"/>
              </w:rPr>
              <w:t>2</w:t>
            </w:r>
          </w:p>
        </w:tc>
        <w:tc>
          <w:tcPr>
            <w:tcW w:w="8342" w:type="dxa"/>
            <w:tcBorders>
              <w:top w:val="single" w:sz="4" w:space="0" w:color="000000"/>
              <w:bottom w:val="single" w:sz="4" w:space="0" w:color="000000"/>
            </w:tcBorders>
          </w:tcPr>
          <w:p w14:paraId="4139C28A" w14:textId="26A1D9A2" w:rsidR="008D277A" w:rsidRPr="000D6E5D" w:rsidRDefault="008D277A" w:rsidP="008D277A">
            <w:pPr>
              <w:spacing w:before="60" w:after="60"/>
              <w:rPr>
                <w:rFonts w:asciiTheme="majorHAnsi" w:eastAsiaTheme="majorEastAsia" w:hAnsiTheme="majorHAnsi" w:cstheme="majorBidi"/>
                <w:b/>
                <w:bCs/>
                <w:i/>
                <w:iCs/>
                <w:color w:val="auto"/>
                <w:szCs w:val="22"/>
              </w:rPr>
            </w:pPr>
            <w:r>
              <w:rPr>
                <w:b/>
                <w:bCs/>
                <w:i/>
                <w:color w:val="auto"/>
                <w:szCs w:val="22"/>
              </w:rPr>
              <w:t xml:space="preserve">Internal Control </w:t>
            </w:r>
            <w:r w:rsidRPr="000D6E5D">
              <w:rPr>
                <w:b/>
                <w:bCs/>
                <w:i/>
                <w:color w:val="auto"/>
                <w:szCs w:val="22"/>
              </w:rPr>
              <w:t>Risk Assessment Documentation</w:t>
            </w:r>
            <w:r>
              <w:rPr>
                <w:b/>
                <w:bCs/>
                <w:i/>
                <w:color w:val="auto"/>
                <w:szCs w:val="22"/>
              </w:rPr>
              <w:fldChar w:fldCharType="begin"/>
            </w:r>
            <w:r>
              <w:instrText xml:space="preserve"> XE "</w:instrText>
            </w:r>
            <w:r w:rsidR="009F2A02">
              <w:instrText xml:space="preserve">Internal Control </w:instrText>
            </w:r>
            <w:r w:rsidRPr="006748D3">
              <w:rPr>
                <w:bCs/>
                <w:color w:val="auto"/>
                <w:szCs w:val="22"/>
              </w:rPr>
              <w:instrText>Risk Assessment Documentation</w:instrText>
            </w:r>
            <w:r>
              <w:instrText xml:space="preserve">" \f "c" </w:instrText>
            </w:r>
            <w:r>
              <w:rPr>
                <w:b/>
                <w:bCs/>
                <w:i/>
                <w:color w:val="auto"/>
                <w:szCs w:val="22"/>
              </w:rPr>
              <w:fldChar w:fldCharType="end"/>
            </w:r>
          </w:p>
          <w:p w14:paraId="67C8FF61" w14:textId="5FE90C03" w:rsidR="008D277A" w:rsidRPr="000D6E5D" w:rsidRDefault="008D277A" w:rsidP="008D277A">
            <w:pPr>
              <w:spacing w:before="60" w:after="60"/>
              <w:rPr>
                <w:b/>
                <w:bCs/>
                <w:i/>
                <w:color w:val="auto"/>
                <w:szCs w:val="22"/>
              </w:rPr>
            </w:pPr>
            <w:r w:rsidRPr="000D6E5D">
              <w:rPr>
                <w:bCs/>
                <w:color w:val="auto"/>
                <w:szCs w:val="22"/>
              </w:rPr>
              <w:t>Provides a record of identification, review, and management of risks that potentially affect area assets and resources. This documentation includes checklists from departments and supporting spreadsheets, calculations, and/or documentation. These records provide the data for the checklists submitted to Business Services</w:t>
            </w:r>
            <w:r>
              <w:rPr>
                <w:bCs/>
                <w:color w:val="auto"/>
                <w:szCs w:val="22"/>
              </w:rPr>
              <w:t>--</w:t>
            </w:r>
            <w:r w:rsidRPr="000D6E5D">
              <w:rPr>
                <w:bCs/>
                <w:color w:val="auto"/>
                <w:szCs w:val="22"/>
              </w:rPr>
              <w:t>General Accounting</w:t>
            </w:r>
            <w:r>
              <w:rPr>
                <w:bCs/>
                <w:color w:val="auto"/>
                <w:szCs w:val="22"/>
              </w:rPr>
              <w:t>/Revenue</w:t>
            </w:r>
            <w:r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A7EADCE" w14:textId="77777777" w:rsidR="008D277A" w:rsidRDefault="008D277A" w:rsidP="008D277A">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3 years after end of fiscal year</w:t>
            </w:r>
          </w:p>
          <w:p w14:paraId="38DE5BBA" w14:textId="77777777" w:rsidR="008D277A" w:rsidRPr="00080BC8" w:rsidRDefault="008D277A" w:rsidP="008D277A">
            <w:pPr>
              <w:spacing w:before="60" w:after="60"/>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24FA2A58" w14:textId="4571C8A2" w:rsidR="008D277A" w:rsidRPr="0069262E" w:rsidRDefault="008D277A" w:rsidP="008D277A">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392AD56E" w14:textId="77777777" w:rsidR="008D277A" w:rsidRPr="000469EA" w:rsidRDefault="008D277A" w:rsidP="008D277A">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B4AA9FD" w14:textId="77777777" w:rsidR="008D277A" w:rsidRPr="000469EA" w:rsidRDefault="008D277A" w:rsidP="008D277A">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C374058" w14:textId="3A681E43" w:rsidR="008D277A" w:rsidRPr="00704746" w:rsidRDefault="008D277A" w:rsidP="008D277A">
            <w:pPr>
              <w:tabs>
                <w:tab w:val="left" w:pos="570"/>
                <w:tab w:val="center" w:pos="751"/>
              </w:tabs>
              <w:spacing w:before="60"/>
              <w:jc w:val="center"/>
              <w:rPr>
                <w:rFonts w:eastAsia="Times New Roman"/>
                <w:color w:val="auto"/>
                <w:sz w:val="20"/>
                <w:szCs w:val="20"/>
              </w:rPr>
            </w:pPr>
            <w:r>
              <w:rPr>
                <w:rFonts w:eastAsia="Times New Roman"/>
                <w:color w:val="auto"/>
                <w:sz w:val="20"/>
                <w:szCs w:val="20"/>
              </w:rPr>
              <w:t>OFM</w:t>
            </w:r>
          </w:p>
        </w:tc>
      </w:tr>
      <w:tr w:rsidR="006B27AA" w:rsidRPr="006219C6" w14:paraId="6479C63E"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035FA57" w14:textId="77777777" w:rsidR="006B27AA" w:rsidRPr="000D6E5D" w:rsidRDefault="006B27AA">
            <w:pPr>
              <w:spacing w:before="60" w:after="60"/>
              <w:jc w:val="center"/>
              <w:rPr>
                <w:rFonts w:eastAsia="Times New Roman"/>
                <w:color w:val="auto"/>
                <w:szCs w:val="22"/>
              </w:rPr>
            </w:pPr>
            <w:r w:rsidRPr="000D6E5D">
              <w:rPr>
                <w:rFonts w:eastAsia="Times New Roman"/>
                <w:color w:val="auto"/>
                <w:szCs w:val="22"/>
              </w:rPr>
              <w:lastRenderedPageBreak/>
              <w:t>83-</w:t>
            </w:r>
            <w:r w:rsidR="00704746">
              <w:rPr>
                <w:rFonts w:eastAsia="Times New Roman"/>
                <w:color w:val="auto"/>
                <w:szCs w:val="22"/>
              </w:rPr>
              <w:t>0</w:t>
            </w:r>
            <w:r w:rsidRPr="000D6E5D">
              <w:rPr>
                <w:rFonts w:eastAsia="Times New Roman"/>
                <w:color w:val="auto"/>
                <w:szCs w:val="22"/>
              </w:rPr>
              <w:t>5-31923</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83-</w:instrText>
            </w:r>
            <w:r w:rsidR="00704746">
              <w:rPr>
                <w:rFonts w:eastAsia="Times New Roman"/>
                <w:color w:val="auto"/>
                <w:szCs w:val="22"/>
              </w:rPr>
              <w:instrText>0</w:instrText>
            </w:r>
            <w:r w:rsidR="00D12A6E" w:rsidRPr="000D6E5D">
              <w:rPr>
                <w:rFonts w:eastAsia="Times New Roman"/>
                <w:color w:val="auto"/>
                <w:szCs w:val="22"/>
              </w:rPr>
              <w:instrText>5-31923</w:instrText>
            </w:r>
            <w:r w:rsidR="00D12A6E">
              <w:instrText xml:space="preserve">" </w:instrText>
            </w:r>
            <w:r w:rsidR="00D12A6E">
              <w:rPr>
                <w:rFonts w:eastAsia="Times New Roman"/>
                <w:color w:val="auto"/>
                <w:szCs w:val="22"/>
              </w:rPr>
              <w:fldChar w:fldCharType="end"/>
            </w:r>
          </w:p>
          <w:p w14:paraId="51D1A496" w14:textId="77777777" w:rsidR="006B27AA" w:rsidRPr="000D6E5D" w:rsidRDefault="006B27AA">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72A3E52E" w14:textId="77777777" w:rsidR="006B27AA" w:rsidRPr="000D6E5D" w:rsidRDefault="006B27AA">
            <w:pPr>
              <w:spacing w:before="60" w:after="60"/>
              <w:rPr>
                <w:b/>
                <w:bCs/>
                <w:i/>
                <w:color w:val="auto"/>
                <w:szCs w:val="22"/>
              </w:rPr>
            </w:pPr>
            <w:r w:rsidRPr="000D6E5D">
              <w:rPr>
                <w:b/>
                <w:bCs/>
                <w:i/>
                <w:color w:val="auto"/>
                <w:szCs w:val="22"/>
              </w:rPr>
              <w:t>Investment Working Files</w:t>
            </w:r>
            <w:r w:rsidR="00277315">
              <w:rPr>
                <w:b/>
                <w:bCs/>
                <w:i/>
                <w:color w:val="auto"/>
                <w:szCs w:val="22"/>
              </w:rPr>
              <w:fldChar w:fldCharType="begin"/>
            </w:r>
            <w:r w:rsidR="00277315">
              <w:instrText xml:space="preserve"> XE "</w:instrText>
            </w:r>
            <w:r w:rsidR="00277315" w:rsidRPr="00F11AD9">
              <w:rPr>
                <w:bCs/>
                <w:color w:val="auto"/>
                <w:szCs w:val="22"/>
              </w:rPr>
              <w:instrText>Investment Working Files</w:instrText>
            </w:r>
            <w:r w:rsidR="00277315">
              <w:instrText xml:space="preserve">" \f "c" </w:instrText>
            </w:r>
            <w:r w:rsidR="00277315">
              <w:rPr>
                <w:b/>
                <w:bCs/>
                <w:i/>
                <w:color w:val="auto"/>
                <w:szCs w:val="22"/>
              </w:rPr>
              <w:fldChar w:fldCharType="end"/>
            </w:r>
          </w:p>
          <w:p w14:paraId="149C1BFC" w14:textId="77777777" w:rsidR="006B27AA" w:rsidRPr="000D6E5D" w:rsidRDefault="006B27AA">
            <w:pPr>
              <w:spacing w:before="60" w:after="60"/>
              <w:rPr>
                <w:b/>
                <w:bCs/>
                <w:i/>
                <w:color w:val="auto"/>
                <w:szCs w:val="22"/>
              </w:rPr>
            </w:pPr>
            <w:r w:rsidRPr="000D6E5D">
              <w:rPr>
                <w:bCs/>
                <w:color w:val="auto"/>
                <w:szCs w:val="22"/>
              </w:rPr>
              <w:t>Provides a record of investment transactions</w:t>
            </w:r>
            <w:r w:rsidR="00DC03E5">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3EA5934" w14:textId="77777777" w:rsidR="006B27AA" w:rsidRDefault="006B27AA">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w:t>
            </w:r>
            <w:r w:rsidR="00704746">
              <w:rPr>
                <w:bCs/>
                <w:color w:val="auto"/>
                <w:szCs w:val="17"/>
              </w:rPr>
              <w:t xml:space="preserve"> years after end of fiscal year</w:t>
            </w:r>
          </w:p>
          <w:p w14:paraId="106D04BF" w14:textId="77777777" w:rsidR="006B27AA" w:rsidRPr="00080BC8" w:rsidRDefault="006B27AA">
            <w:pPr>
              <w:spacing w:before="60" w:after="60"/>
              <w:rPr>
                <w:bCs/>
                <w:i/>
                <w:color w:val="auto"/>
                <w:szCs w:val="17"/>
              </w:rPr>
            </w:pPr>
            <w:r>
              <w:rPr>
                <w:bCs/>
                <w:i/>
                <w:color w:val="auto"/>
                <w:szCs w:val="17"/>
              </w:rPr>
              <w:t xml:space="preserve"> </w:t>
            </w:r>
            <w:r w:rsidR="00704746">
              <w:rPr>
                <w:bCs/>
                <w:i/>
                <w:color w:val="auto"/>
                <w:szCs w:val="17"/>
              </w:rPr>
              <w:t xml:space="preserve"> </w:t>
            </w:r>
            <w:r>
              <w:rPr>
                <w:bCs/>
                <w:i/>
                <w:color w:val="auto"/>
                <w:szCs w:val="17"/>
              </w:rPr>
              <w:t xml:space="preserve"> </w:t>
            </w:r>
            <w:r w:rsidRPr="00080BC8">
              <w:rPr>
                <w:bCs/>
                <w:i/>
                <w:color w:val="auto"/>
                <w:szCs w:val="17"/>
              </w:rPr>
              <w:t>then</w:t>
            </w:r>
          </w:p>
          <w:p w14:paraId="415BD998" w14:textId="77777777" w:rsidR="006B27AA" w:rsidRPr="0069262E" w:rsidRDefault="006B27AA">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7BB77D9F" w14:textId="77777777" w:rsidR="00DC03E5" w:rsidRPr="00704746" w:rsidRDefault="00DC03E5">
            <w:pPr>
              <w:tabs>
                <w:tab w:val="left" w:pos="570"/>
                <w:tab w:val="center" w:pos="751"/>
              </w:tabs>
              <w:spacing w:before="60"/>
              <w:jc w:val="center"/>
              <w:rPr>
                <w:rFonts w:eastAsia="Times New Roman"/>
                <w:color w:val="auto"/>
                <w:sz w:val="20"/>
                <w:szCs w:val="20"/>
              </w:rPr>
            </w:pPr>
            <w:r w:rsidRPr="00704746">
              <w:rPr>
                <w:rFonts w:eastAsia="Times New Roman"/>
                <w:color w:val="auto"/>
                <w:sz w:val="20"/>
                <w:szCs w:val="20"/>
              </w:rPr>
              <w:t>NON-ARCHIVAL</w:t>
            </w:r>
          </w:p>
          <w:p w14:paraId="495B420F" w14:textId="77777777" w:rsidR="00DC03E5" w:rsidRPr="00704746" w:rsidRDefault="00DC03E5">
            <w:pPr>
              <w:tabs>
                <w:tab w:val="left" w:pos="570"/>
                <w:tab w:val="center" w:pos="751"/>
              </w:tabs>
              <w:jc w:val="center"/>
              <w:rPr>
                <w:rFonts w:eastAsia="Times New Roman"/>
                <w:color w:val="auto"/>
                <w:sz w:val="20"/>
                <w:szCs w:val="20"/>
              </w:rPr>
            </w:pPr>
            <w:r w:rsidRPr="00704746">
              <w:rPr>
                <w:rFonts w:eastAsia="Times New Roman"/>
                <w:color w:val="auto"/>
                <w:sz w:val="20"/>
                <w:szCs w:val="20"/>
              </w:rPr>
              <w:t>NON-ESSENTIAL</w:t>
            </w:r>
          </w:p>
          <w:p w14:paraId="4D0218AF" w14:textId="77777777" w:rsidR="006B27AA" w:rsidRPr="00704746" w:rsidRDefault="00DC03E5">
            <w:pPr>
              <w:jc w:val="center"/>
              <w:rPr>
                <w:rFonts w:eastAsia="Times New Roman"/>
                <w:color w:val="auto"/>
                <w:sz w:val="20"/>
                <w:szCs w:val="20"/>
              </w:rPr>
            </w:pPr>
            <w:r w:rsidRPr="00704746">
              <w:rPr>
                <w:sz w:val="20"/>
                <w:szCs w:val="20"/>
              </w:rPr>
              <w:t>OPR</w:t>
            </w:r>
          </w:p>
        </w:tc>
      </w:tr>
      <w:tr w:rsidR="002F762C" w:rsidRPr="006219C6" w14:paraId="657A670E"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EB71C1B" w14:textId="77777777" w:rsidR="002F762C" w:rsidRPr="000D6E5D" w:rsidRDefault="002F762C" w:rsidP="009E3C2E">
            <w:pPr>
              <w:spacing w:before="60" w:after="60"/>
              <w:jc w:val="center"/>
              <w:rPr>
                <w:rFonts w:asciiTheme="majorHAnsi" w:eastAsia="Times New Roman" w:hAnsiTheme="majorHAnsi" w:cstheme="majorBidi"/>
                <w:i/>
                <w:iCs/>
                <w:color w:val="auto"/>
                <w:szCs w:val="22"/>
              </w:rPr>
            </w:pPr>
            <w:bookmarkStart w:id="14" w:name="_Toc270946069"/>
            <w:bookmarkStart w:id="15" w:name="_Toc270946231"/>
            <w:r w:rsidRPr="000D6E5D">
              <w:rPr>
                <w:rFonts w:eastAsia="Times New Roman"/>
                <w:color w:val="auto"/>
                <w:szCs w:val="22"/>
              </w:rPr>
              <w:t>74-10-</w:t>
            </w:r>
            <w:r w:rsidR="00704746">
              <w:rPr>
                <w:rFonts w:eastAsia="Times New Roman"/>
                <w:color w:val="auto"/>
                <w:szCs w:val="22"/>
              </w:rPr>
              <w:t>0</w:t>
            </w:r>
            <w:r w:rsidRPr="000D6E5D">
              <w:rPr>
                <w:rFonts w:eastAsia="Times New Roman"/>
                <w:color w:val="auto"/>
                <w:szCs w:val="22"/>
              </w:rPr>
              <w:t>7042</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74-10-</w:instrText>
            </w:r>
            <w:r w:rsidR="00704746">
              <w:rPr>
                <w:rFonts w:eastAsia="Times New Roman"/>
                <w:color w:val="auto"/>
                <w:szCs w:val="22"/>
              </w:rPr>
              <w:instrText>0</w:instrText>
            </w:r>
            <w:r w:rsidR="00D12A6E" w:rsidRPr="000D6E5D">
              <w:rPr>
                <w:rFonts w:eastAsia="Times New Roman"/>
                <w:color w:val="auto"/>
                <w:szCs w:val="22"/>
              </w:rPr>
              <w:instrText>7042</w:instrText>
            </w:r>
            <w:r w:rsidR="00D12A6E">
              <w:instrText xml:space="preserve">" </w:instrText>
            </w:r>
            <w:r w:rsidR="00D12A6E">
              <w:rPr>
                <w:rFonts w:eastAsia="Times New Roman"/>
                <w:color w:val="auto"/>
                <w:szCs w:val="22"/>
              </w:rPr>
              <w:fldChar w:fldCharType="end"/>
            </w:r>
          </w:p>
          <w:p w14:paraId="41BDFAA5" w14:textId="77777777" w:rsidR="002F762C" w:rsidRPr="000D6E5D" w:rsidRDefault="002F762C"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304566AE" w14:textId="362F1ED2" w:rsidR="002F762C" w:rsidRPr="00E008F2" w:rsidRDefault="002F762C" w:rsidP="009E3C2E">
            <w:pPr>
              <w:spacing w:before="60" w:after="60"/>
              <w:rPr>
                <w:b/>
                <w:bCs/>
                <w:i/>
                <w:color w:val="auto"/>
                <w:szCs w:val="22"/>
              </w:rPr>
            </w:pPr>
            <w:r w:rsidRPr="000D6E5D">
              <w:rPr>
                <w:b/>
                <w:bCs/>
                <w:i/>
                <w:color w:val="auto"/>
                <w:szCs w:val="22"/>
              </w:rPr>
              <w:t>Letter of Credit Files</w:t>
            </w:r>
            <w:r w:rsidR="00277315">
              <w:rPr>
                <w:b/>
                <w:bCs/>
                <w:i/>
                <w:color w:val="auto"/>
                <w:szCs w:val="22"/>
              </w:rPr>
              <w:fldChar w:fldCharType="begin"/>
            </w:r>
            <w:r w:rsidR="00277315">
              <w:instrText xml:space="preserve"> XE "</w:instrText>
            </w:r>
            <w:r w:rsidR="00277315" w:rsidRPr="006748D3">
              <w:rPr>
                <w:bCs/>
                <w:color w:val="auto"/>
                <w:szCs w:val="22"/>
              </w:rPr>
              <w:instrText>Letter of Credit Files</w:instrText>
            </w:r>
            <w:r w:rsidR="00277315">
              <w:instrText xml:space="preserve">" \f "c" </w:instrText>
            </w:r>
            <w:r w:rsidR="00277315">
              <w:rPr>
                <w:b/>
                <w:bCs/>
                <w:i/>
                <w:color w:val="auto"/>
                <w:szCs w:val="22"/>
              </w:rPr>
              <w:fldChar w:fldCharType="end"/>
            </w:r>
          </w:p>
          <w:p w14:paraId="7180F9C6" w14:textId="77777777" w:rsidR="002F762C" w:rsidRPr="007B3F62" w:rsidRDefault="002F762C" w:rsidP="009E3C2E">
            <w:pPr>
              <w:spacing w:before="60" w:after="60"/>
              <w:rPr>
                <w:rFonts w:asciiTheme="majorHAnsi" w:eastAsiaTheme="majorEastAsia" w:hAnsiTheme="majorHAnsi" w:cs="Times"/>
                <w:i/>
                <w:iCs/>
                <w:szCs w:val="22"/>
              </w:rPr>
            </w:pPr>
            <w:r w:rsidRPr="000D6E5D">
              <w:rPr>
                <w:bCs/>
                <w:color w:val="auto"/>
                <w:szCs w:val="22"/>
              </w:rPr>
              <w:t>Provides a record of authorization and support to draw funds (letters of credit). May include instructions for drawing funds, requests for funds submitted, worksheets summarizing transactions, and quarterly reports.</w:t>
            </w:r>
          </w:p>
        </w:tc>
        <w:tc>
          <w:tcPr>
            <w:tcW w:w="2887" w:type="dxa"/>
            <w:tcBorders>
              <w:top w:val="single" w:sz="4" w:space="0" w:color="000000"/>
              <w:bottom w:val="single" w:sz="4" w:space="0" w:color="000000"/>
            </w:tcBorders>
            <w:tcMar>
              <w:top w:w="43" w:type="dxa"/>
              <w:left w:w="115" w:type="dxa"/>
              <w:bottom w:w="43" w:type="dxa"/>
              <w:right w:w="115" w:type="dxa"/>
            </w:tcMar>
          </w:tcPr>
          <w:p w14:paraId="7BFB1597" w14:textId="77777777" w:rsidR="008A0804" w:rsidRPr="008A0804" w:rsidRDefault="002F762C" w:rsidP="009E3C2E">
            <w:pPr>
              <w:spacing w:before="60" w:after="60"/>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6 years after end of fiscal year</w:t>
            </w:r>
          </w:p>
          <w:p w14:paraId="6A783B03" w14:textId="77777777" w:rsidR="002F762C" w:rsidRDefault="008A0804" w:rsidP="009E3C2E">
            <w:pPr>
              <w:spacing w:before="60" w:after="60"/>
              <w:rPr>
                <w:rFonts w:asciiTheme="majorHAnsi" w:eastAsiaTheme="majorEastAsia" w:hAnsiTheme="majorHAnsi" w:cstheme="majorBidi"/>
                <w:bCs/>
                <w:i/>
                <w:iCs/>
                <w:color w:val="auto"/>
                <w:szCs w:val="17"/>
              </w:rPr>
            </w:pPr>
            <w:r w:rsidRPr="008A0804">
              <w:rPr>
                <w:bCs/>
                <w:i/>
                <w:color w:val="auto"/>
                <w:szCs w:val="17"/>
              </w:rPr>
              <w:t xml:space="preserve">   then</w:t>
            </w:r>
          </w:p>
          <w:p w14:paraId="217CD75B" w14:textId="77777777" w:rsidR="002F762C" w:rsidRDefault="002F762C"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4D5E7BCD" w14:textId="77777777" w:rsidR="005918E7" w:rsidRPr="00704746" w:rsidRDefault="005918E7">
            <w:pPr>
              <w:tabs>
                <w:tab w:val="left" w:pos="570"/>
                <w:tab w:val="center" w:pos="751"/>
              </w:tabs>
              <w:spacing w:before="60"/>
              <w:jc w:val="center"/>
              <w:rPr>
                <w:rFonts w:eastAsia="Times New Roman"/>
                <w:color w:val="auto"/>
                <w:sz w:val="20"/>
                <w:szCs w:val="20"/>
              </w:rPr>
            </w:pPr>
            <w:r w:rsidRPr="00704746">
              <w:rPr>
                <w:rFonts w:eastAsia="Times New Roman"/>
                <w:color w:val="auto"/>
                <w:sz w:val="20"/>
                <w:szCs w:val="20"/>
              </w:rPr>
              <w:t>NON-ARCHIVAL</w:t>
            </w:r>
          </w:p>
          <w:p w14:paraId="3CC034B9" w14:textId="77777777" w:rsidR="005918E7" w:rsidRPr="00704746" w:rsidRDefault="005918E7">
            <w:pPr>
              <w:tabs>
                <w:tab w:val="left" w:pos="570"/>
                <w:tab w:val="center" w:pos="751"/>
              </w:tabs>
              <w:jc w:val="center"/>
              <w:rPr>
                <w:rFonts w:eastAsia="Times New Roman"/>
                <w:color w:val="auto"/>
                <w:sz w:val="20"/>
                <w:szCs w:val="20"/>
              </w:rPr>
            </w:pPr>
            <w:r w:rsidRPr="00704746">
              <w:rPr>
                <w:rFonts w:eastAsia="Times New Roman"/>
                <w:color w:val="auto"/>
                <w:sz w:val="20"/>
                <w:szCs w:val="20"/>
              </w:rPr>
              <w:t>NON-ESSENTIAL</w:t>
            </w:r>
          </w:p>
          <w:p w14:paraId="34B38176" w14:textId="77777777" w:rsidR="002F762C" w:rsidRPr="00704746" w:rsidRDefault="005918E7">
            <w:pPr>
              <w:jc w:val="center"/>
              <w:rPr>
                <w:rFonts w:eastAsia="Times New Roman"/>
                <w:b/>
                <w:color w:val="auto"/>
                <w:sz w:val="20"/>
                <w:szCs w:val="20"/>
              </w:rPr>
            </w:pPr>
            <w:r w:rsidRPr="00704746">
              <w:rPr>
                <w:sz w:val="20"/>
                <w:szCs w:val="20"/>
              </w:rPr>
              <w:t>OPR</w:t>
            </w:r>
          </w:p>
        </w:tc>
      </w:tr>
      <w:tr w:rsidR="002F762C" w:rsidRPr="006219C6" w14:paraId="4E6C7128"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3D0601A" w14:textId="77777777" w:rsidR="002F762C" w:rsidRPr="00CD3F86" w:rsidRDefault="002F762C" w:rsidP="009E3C2E">
            <w:pPr>
              <w:spacing w:before="60" w:after="60"/>
              <w:jc w:val="center"/>
              <w:rPr>
                <w:rFonts w:asciiTheme="majorHAnsi" w:eastAsia="Times New Roman" w:hAnsiTheme="majorHAnsi" w:cstheme="majorBidi"/>
                <w:i/>
                <w:iCs/>
                <w:color w:val="auto"/>
                <w:szCs w:val="22"/>
              </w:rPr>
            </w:pPr>
            <w:r w:rsidRPr="00CD3F86">
              <w:rPr>
                <w:rFonts w:eastAsia="Times New Roman"/>
                <w:color w:val="auto"/>
                <w:szCs w:val="22"/>
              </w:rPr>
              <w:t>11-12-63501</w:t>
            </w:r>
            <w:r w:rsidR="00D12A6E">
              <w:rPr>
                <w:rFonts w:eastAsia="Times New Roman"/>
                <w:color w:val="auto"/>
                <w:szCs w:val="22"/>
              </w:rPr>
              <w:fldChar w:fldCharType="begin"/>
            </w:r>
            <w:r w:rsidR="00D12A6E">
              <w:instrText xml:space="preserve"> XE "</w:instrText>
            </w:r>
            <w:r w:rsidR="00D12A6E" w:rsidRPr="00CD3F86">
              <w:rPr>
                <w:rFonts w:eastAsia="Times New Roman"/>
                <w:color w:val="auto"/>
                <w:szCs w:val="22"/>
              </w:rPr>
              <w:instrText>11-12-63501</w:instrText>
            </w:r>
            <w:r w:rsidR="00D12A6E">
              <w:instrText xml:space="preserve">" </w:instrText>
            </w:r>
            <w:r w:rsidR="00D12A6E">
              <w:rPr>
                <w:rFonts w:eastAsia="Times New Roman"/>
                <w:color w:val="auto"/>
                <w:szCs w:val="22"/>
              </w:rPr>
              <w:fldChar w:fldCharType="end"/>
            </w:r>
          </w:p>
          <w:p w14:paraId="0C037B06" w14:textId="77777777" w:rsidR="002F762C" w:rsidRPr="000D6E5D" w:rsidRDefault="002F762C"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7C9343C8" w14:textId="77777777" w:rsidR="002F762C" w:rsidRDefault="002F762C" w:rsidP="009E3C2E">
            <w:pPr>
              <w:spacing w:before="60" w:after="60"/>
              <w:rPr>
                <w:rFonts w:asciiTheme="majorHAnsi" w:eastAsiaTheme="majorEastAsia" w:hAnsiTheme="majorHAnsi" w:cstheme="majorBidi"/>
                <w:b/>
                <w:bCs/>
                <w:i/>
                <w:iCs/>
                <w:color w:val="auto"/>
                <w:szCs w:val="22"/>
              </w:rPr>
            </w:pPr>
            <w:r w:rsidRPr="00C076F4">
              <w:rPr>
                <w:b/>
                <w:bCs/>
                <w:i/>
                <w:color w:val="auto"/>
                <w:szCs w:val="22"/>
              </w:rPr>
              <w:t>Petty Cash Records Documentation</w:t>
            </w:r>
            <w:r w:rsidR="00277315">
              <w:rPr>
                <w:b/>
                <w:bCs/>
                <w:i/>
                <w:color w:val="auto"/>
                <w:szCs w:val="22"/>
              </w:rPr>
              <w:fldChar w:fldCharType="begin"/>
            </w:r>
            <w:r w:rsidR="00277315">
              <w:instrText xml:space="preserve"> XE "</w:instrText>
            </w:r>
            <w:r w:rsidR="00277315" w:rsidRPr="006748D3">
              <w:rPr>
                <w:bCs/>
                <w:color w:val="auto"/>
                <w:szCs w:val="22"/>
              </w:rPr>
              <w:instrText>Petty Cash Records Documentation</w:instrText>
            </w:r>
            <w:r w:rsidR="00277315">
              <w:instrText xml:space="preserve">" \f "c" </w:instrText>
            </w:r>
            <w:r w:rsidR="00277315">
              <w:rPr>
                <w:b/>
                <w:bCs/>
                <w:i/>
                <w:color w:val="auto"/>
                <w:szCs w:val="22"/>
              </w:rPr>
              <w:fldChar w:fldCharType="end"/>
            </w:r>
          </w:p>
          <w:p w14:paraId="389C4F1C" w14:textId="77777777" w:rsidR="002F762C" w:rsidRPr="000D6E5D" w:rsidRDefault="002F762C" w:rsidP="009E3C2E">
            <w:pPr>
              <w:spacing w:before="60" w:after="60"/>
              <w:rPr>
                <w:rFonts w:asciiTheme="majorHAnsi" w:eastAsiaTheme="majorEastAsia" w:hAnsiTheme="majorHAnsi" w:cstheme="majorBidi"/>
                <w:b/>
                <w:bCs/>
                <w:i/>
                <w:iCs/>
                <w:color w:val="auto"/>
                <w:szCs w:val="22"/>
              </w:rPr>
            </w:pPr>
            <w:r w:rsidRPr="00C076F4">
              <w:rPr>
                <w:bCs/>
                <w:color w:val="auto"/>
                <w:szCs w:val="22"/>
              </w:rPr>
              <w:t>Records activity of revolving i</w:t>
            </w:r>
            <w:r>
              <w:rPr>
                <w:bCs/>
                <w:color w:val="auto"/>
                <w:szCs w:val="22"/>
              </w:rPr>
              <w:t xml:space="preserve">nterest </w:t>
            </w:r>
            <w:r w:rsidRPr="00C076F4">
              <w:rPr>
                <w:bCs/>
                <w:color w:val="auto"/>
                <w:szCs w:val="22"/>
              </w:rPr>
              <w:t>accounts used to make miscel</w:t>
            </w:r>
            <w:r>
              <w:rPr>
                <w:bCs/>
                <w:color w:val="auto"/>
                <w:szCs w:val="22"/>
              </w:rPr>
              <w:t>laneous or emergency purchases.</w:t>
            </w:r>
          </w:p>
        </w:tc>
        <w:tc>
          <w:tcPr>
            <w:tcW w:w="2887" w:type="dxa"/>
            <w:tcBorders>
              <w:top w:val="single" w:sz="4" w:space="0" w:color="000000"/>
              <w:bottom w:val="single" w:sz="4" w:space="0" w:color="000000"/>
            </w:tcBorders>
            <w:tcMar>
              <w:top w:w="43" w:type="dxa"/>
              <w:left w:w="115" w:type="dxa"/>
              <w:bottom w:w="43" w:type="dxa"/>
              <w:right w:w="115" w:type="dxa"/>
            </w:tcMar>
          </w:tcPr>
          <w:p w14:paraId="5F93BDF6" w14:textId="77777777" w:rsidR="002F762C" w:rsidRDefault="002F762C"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w:t>
            </w:r>
            <w:r w:rsidR="00704746">
              <w:rPr>
                <w:bCs/>
                <w:color w:val="auto"/>
                <w:szCs w:val="17"/>
              </w:rPr>
              <w:t xml:space="preserve"> years after end of fiscal year</w:t>
            </w:r>
          </w:p>
          <w:p w14:paraId="41EB6993" w14:textId="77777777" w:rsidR="002F762C" w:rsidRPr="00080BC8" w:rsidRDefault="00704746"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2F762C">
              <w:rPr>
                <w:bCs/>
                <w:i/>
                <w:color w:val="auto"/>
                <w:szCs w:val="17"/>
              </w:rPr>
              <w:t xml:space="preserve"> </w:t>
            </w:r>
            <w:r w:rsidR="002F762C" w:rsidRPr="00080BC8">
              <w:rPr>
                <w:bCs/>
                <w:i/>
                <w:color w:val="auto"/>
                <w:szCs w:val="17"/>
              </w:rPr>
              <w:t>then</w:t>
            </w:r>
          </w:p>
          <w:p w14:paraId="7F3DF2C2" w14:textId="77777777" w:rsidR="002F762C" w:rsidRDefault="002F762C"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696EBD3" w14:textId="77777777" w:rsidR="005918E7" w:rsidRPr="00704746" w:rsidRDefault="005918E7">
            <w:pPr>
              <w:tabs>
                <w:tab w:val="left" w:pos="570"/>
                <w:tab w:val="center" w:pos="751"/>
              </w:tabs>
              <w:spacing w:before="60"/>
              <w:jc w:val="center"/>
              <w:rPr>
                <w:rFonts w:eastAsia="Times New Roman"/>
                <w:color w:val="auto"/>
                <w:sz w:val="20"/>
                <w:szCs w:val="20"/>
              </w:rPr>
            </w:pPr>
            <w:r w:rsidRPr="00704746">
              <w:rPr>
                <w:rFonts w:eastAsia="Times New Roman"/>
                <w:color w:val="auto"/>
                <w:sz w:val="20"/>
                <w:szCs w:val="20"/>
              </w:rPr>
              <w:t>NON-ARCHIVAL</w:t>
            </w:r>
          </w:p>
          <w:p w14:paraId="66E1AE21" w14:textId="77777777" w:rsidR="005918E7" w:rsidRPr="00704746" w:rsidRDefault="005918E7">
            <w:pPr>
              <w:tabs>
                <w:tab w:val="left" w:pos="570"/>
                <w:tab w:val="center" w:pos="751"/>
              </w:tabs>
              <w:jc w:val="center"/>
              <w:rPr>
                <w:rFonts w:eastAsia="Times New Roman"/>
                <w:color w:val="auto"/>
                <w:sz w:val="20"/>
                <w:szCs w:val="20"/>
              </w:rPr>
            </w:pPr>
            <w:r w:rsidRPr="00704746">
              <w:rPr>
                <w:rFonts w:eastAsia="Times New Roman"/>
                <w:color w:val="auto"/>
                <w:sz w:val="20"/>
                <w:szCs w:val="20"/>
              </w:rPr>
              <w:t>NON-ESSENTIAL</w:t>
            </w:r>
          </w:p>
          <w:p w14:paraId="7AE215D4" w14:textId="77777777" w:rsidR="002F762C" w:rsidRPr="00704746" w:rsidRDefault="008244B6">
            <w:pPr>
              <w:jc w:val="center"/>
              <w:rPr>
                <w:rFonts w:eastAsia="Calibri" w:cs="Times New Roman"/>
                <w:b/>
                <w:color w:val="auto"/>
                <w:sz w:val="20"/>
                <w:szCs w:val="20"/>
              </w:rPr>
            </w:pPr>
            <w:r>
              <w:rPr>
                <w:sz w:val="20"/>
                <w:szCs w:val="20"/>
              </w:rPr>
              <w:t>OPR</w:t>
            </w:r>
          </w:p>
        </w:tc>
      </w:tr>
      <w:tr w:rsidR="002F762C" w:rsidRPr="006219C6" w14:paraId="6CCDFEDA"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EAC735" w14:textId="77777777" w:rsidR="002F762C" w:rsidRPr="006B550A" w:rsidRDefault="002F762C" w:rsidP="009E3C2E">
            <w:pPr>
              <w:spacing w:before="60" w:after="60"/>
              <w:jc w:val="center"/>
              <w:rPr>
                <w:rFonts w:asciiTheme="majorHAnsi" w:eastAsia="Times New Roman" w:hAnsiTheme="majorHAnsi" w:cstheme="majorBidi"/>
                <w:i/>
                <w:iCs/>
                <w:color w:val="auto"/>
                <w:szCs w:val="22"/>
              </w:rPr>
            </w:pPr>
            <w:r w:rsidRPr="006B550A">
              <w:rPr>
                <w:rFonts w:eastAsia="Times New Roman"/>
                <w:color w:val="auto"/>
                <w:szCs w:val="22"/>
              </w:rPr>
              <w:t>11-12-63509</w:t>
            </w:r>
            <w:r w:rsidR="00D12A6E" w:rsidRPr="006B550A">
              <w:rPr>
                <w:rFonts w:eastAsia="Times New Roman"/>
                <w:color w:val="auto"/>
                <w:szCs w:val="22"/>
              </w:rPr>
              <w:fldChar w:fldCharType="begin"/>
            </w:r>
            <w:r w:rsidR="00D12A6E" w:rsidRPr="006B550A">
              <w:instrText xml:space="preserve"> XE "</w:instrText>
            </w:r>
            <w:r w:rsidR="00D12A6E" w:rsidRPr="006B550A">
              <w:rPr>
                <w:rFonts w:eastAsia="Times New Roman"/>
                <w:color w:val="auto"/>
                <w:szCs w:val="22"/>
              </w:rPr>
              <w:instrText>11-12-63509</w:instrText>
            </w:r>
            <w:r w:rsidR="00D12A6E" w:rsidRPr="006B550A">
              <w:instrText xml:space="preserve">" </w:instrText>
            </w:r>
            <w:r w:rsidR="00D12A6E" w:rsidRPr="006B550A">
              <w:rPr>
                <w:rFonts w:eastAsia="Times New Roman"/>
                <w:color w:val="auto"/>
                <w:szCs w:val="22"/>
              </w:rPr>
              <w:fldChar w:fldCharType="end"/>
            </w:r>
          </w:p>
          <w:p w14:paraId="32E92ED2" w14:textId="08F67089" w:rsidR="002F762C" w:rsidRPr="006B550A" w:rsidRDefault="002F762C" w:rsidP="009E3C2E">
            <w:pPr>
              <w:spacing w:before="60" w:after="60"/>
              <w:jc w:val="center"/>
              <w:rPr>
                <w:rFonts w:asciiTheme="majorHAnsi" w:eastAsia="Times New Roman" w:hAnsiTheme="majorHAnsi" w:cstheme="majorBidi"/>
                <w:i/>
                <w:iCs/>
                <w:color w:val="auto"/>
                <w:szCs w:val="22"/>
              </w:rPr>
            </w:pPr>
            <w:r w:rsidRPr="006B550A">
              <w:rPr>
                <w:rFonts w:eastAsia="Times New Roman"/>
                <w:color w:val="auto"/>
                <w:szCs w:val="22"/>
              </w:rPr>
              <w:t xml:space="preserve">Rev. </w:t>
            </w:r>
            <w:r w:rsidR="00906667" w:rsidRPr="006B550A">
              <w:rPr>
                <w:rFonts w:eastAsia="Times New Roman"/>
                <w:color w:val="auto"/>
                <w:szCs w:val="22"/>
              </w:rPr>
              <w:t>1</w:t>
            </w:r>
          </w:p>
        </w:tc>
        <w:tc>
          <w:tcPr>
            <w:tcW w:w="8342" w:type="dxa"/>
            <w:tcBorders>
              <w:top w:val="single" w:sz="4" w:space="0" w:color="000000"/>
              <w:bottom w:val="single" w:sz="4" w:space="0" w:color="000000"/>
            </w:tcBorders>
          </w:tcPr>
          <w:p w14:paraId="36B5FDCA" w14:textId="6E4C11B8" w:rsidR="002F762C" w:rsidRPr="006B550A" w:rsidRDefault="002F762C" w:rsidP="009E3C2E">
            <w:pPr>
              <w:spacing w:before="60" w:after="60"/>
              <w:rPr>
                <w:rFonts w:asciiTheme="majorHAnsi" w:eastAsiaTheme="majorEastAsia" w:hAnsiTheme="majorHAnsi" w:cstheme="majorBidi"/>
                <w:b/>
                <w:bCs/>
                <w:i/>
                <w:iCs/>
                <w:color w:val="auto"/>
                <w:szCs w:val="22"/>
              </w:rPr>
            </w:pPr>
            <w:r w:rsidRPr="006B550A">
              <w:rPr>
                <w:b/>
                <w:bCs/>
                <w:i/>
                <w:color w:val="auto"/>
                <w:szCs w:val="22"/>
              </w:rPr>
              <w:t>Request to Serve Food at Meetings and Training Sessions</w:t>
            </w:r>
            <w:r w:rsidR="00606FB7" w:rsidRPr="006B550A">
              <w:rPr>
                <w:b/>
                <w:bCs/>
                <w:i/>
                <w:color w:val="auto"/>
                <w:szCs w:val="22"/>
              </w:rPr>
              <w:t xml:space="preserve"> (WSU 1353)</w:t>
            </w:r>
            <w:r w:rsidR="00277315" w:rsidRPr="006B550A">
              <w:rPr>
                <w:bCs/>
                <w:color w:val="auto"/>
                <w:szCs w:val="22"/>
              </w:rPr>
              <w:fldChar w:fldCharType="begin"/>
            </w:r>
            <w:r w:rsidR="00277315" w:rsidRPr="006B550A">
              <w:instrText xml:space="preserve"> XE "</w:instrText>
            </w:r>
            <w:r w:rsidR="00277315" w:rsidRPr="006B550A">
              <w:rPr>
                <w:bCs/>
                <w:color w:val="auto"/>
                <w:szCs w:val="22"/>
              </w:rPr>
              <w:instrText>Request to Serve Food at Meetings and Training Sessions</w:instrText>
            </w:r>
            <w:r w:rsidR="00A961AF" w:rsidRPr="006B550A">
              <w:rPr>
                <w:bCs/>
                <w:color w:val="auto"/>
                <w:szCs w:val="22"/>
              </w:rPr>
              <w:instrText xml:space="preserve"> (WSU 1353)</w:instrText>
            </w:r>
            <w:r w:rsidR="00277315" w:rsidRPr="006B550A">
              <w:instrText xml:space="preserve">" \f "c" </w:instrText>
            </w:r>
            <w:r w:rsidR="00277315" w:rsidRPr="006B550A">
              <w:rPr>
                <w:bCs/>
                <w:color w:val="auto"/>
                <w:szCs w:val="22"/>
              </w:rPr>
              <w:fldChar w:fldCharType="end"/>
            </w:r>
          </w:p>
          <w:p w14:paraId="7ED5FD81" w14:textId="77777777" w:rsidR="002F762C" w:rsidRPr="006B550A" w:rsidRDefault="002F762C" w:rsidP="009E3C2E">
            <w:pPr>
              <w:spacing w:before="60" w:after="60"/>
              <w:rPr>
                <w:rFonts w:asciiTheme="majorHAnsi" w:eastAsiaTheme="majorEastAsia" w:hAnsiTheme="majorHAnsi" w:cstheme="majorBidi"/>
                <w:b/>
                <w:bCs/>
                <w:i/>
                <w:iCs/>
                <w:color w:val="auto"/>
                <w:szCs w:val="22"/>
              </w:rPr>
            </w:pPr>
            <w:r w:rsidRPr="006B550A">
              <w:rPr>
                <w:bCs/>
                <w:color w:val="auto"/>
                <w:szCs w:val="22"/>
              </w:rPr>
              <w:t>Authorizes the use of University monies for the purchase of meals, coffee</w:t>
            </w:r>
            <w:r w:rsidR="0099098D" w:rsidRPr="006B550A">
              <w:rPr>
                <w:bCs/>
                <w:color w:val="auto"/>
                <w:szCs w:val="22"/>
              </w:rPr>
              <w:t>,</w:t>
            </w:r>
            <w:r w:rsidRPr="006B550A">
              <w:rPr>
                <w:bCs/>
                <w:color w:val="auto"/>
                <w:szCs w:val="22"/>
              </w:rPr>
              <w:t xml:space="preserve"> and light refreshments at meetings and formal training sessions that are official University business.</w:t>
            </w:r>
          </w:p>
        </w:tc>
        <w:tc>
          <w:tcPr>
            <w:tcW w:w="2887" w:type="dxa"/>
            <w:tcBorders>
              <w:top w:val="single" w:sz="4" w:space="0" w:color="000000"/>
              <w:bottom w:val="single" w:sz="4" w:space="0" w:color="000000"/>
            </w:tcBorders>
            <w:tcMar>
              <w:top w:w="43" w:type="dxa"/>
              <w:left w:w="115" w:type="dxa"/>
              <w:bottom w:w="43" w:type="dxa"/>
              <w:right w:w="115" w:type="dxa"/>
            </w:tcMar>
          </w:tcPr>
          <w:p w14:paraId="726B36DF" w14:textId="77777777" w:rsidR="002F762C" w:rsidRPr="006B550A" w:rsidRDefault="002F762C" w:rsidP="009E3C2E">
            <w:pPr>
              <w:spacing w:before="60" w:after="60"/>
              <w:rPr>
                <w:rFonts w:asciiTheme="majorHAnsi" w:eastAsiaTheme="majorEastAsia" w:hAnsiTheme="majorHAnsi" w:cstheme="majorBidi"/>
                <w:bCs/>
                <w:i/>
                <w:iCs/>
                <w:color w:val="auto"/>
                <w:szCs w:val="17"/>
              </w:rPr>
            </w:pPr>
            <w:r w:rsidRPr="006B550A">
              <w:rPr>
                <w:b/>
                <w:bCs/>
                <w:color w:val="auto"/>
                <w:szCs w:val="17"/>
              </w:rPr>
              <w:t xml:space="preserve">Retain </w:t>
            </w:r>
            <w:r w:rsidRPr="006B550A">
              <w:rPr>
                <w:bCs/>
                <w:color w:val="auto"/>
                <w:szCs w:val="17"/>
              </w:rPr>
              <w:t>for 2</w:t>
            </w:r>
            <w:r w:rsidR="00704746" w:rsidRPr="006B550A">
              <w:rPr>
                <w:bCs/>
                <w:color w:val="auto"/>
                <w:szCs w:val="17"/>
              </w:rPr>
              <w:t xml:space="preserve"> years after end of fiscal year</w:t>
            </w:r>
          </w:p>
          <w:p w14:paraId="1624F057" w14:textId="77777777" w:rsidR="002F762C" w:rsidRPr="006B550A" w:rsidRDefault="00704746" w:rsidP="009E3C2E">
            <w:pPr>
              <w:spacing w:before="60" w:after="60"/>
              <w:rPr>
                <w:rFonts w:asciiTheme="majorHAnsi" w:eastAsiaTheme="majorEastAsia" w:hAnsiTheme="majorHAnsi" w:cstheme="majorBidi"/>
                <w:bCs/>
                <w:i/>
                <w:iCs/>
                <w:color w:val="auto"/>
                <w:szCs w:val="17"/>
              </w:rPr>
            </w:pPr>
            <w:r w:rsidRPr="006B550A">
              <w:rPr>
                <w:bCs/>
                <w:i/>
                <w:color w:val="auto"/>
                <w:szCs w:val="17"/>
              </w:rPr>
              <w:t xml:space="preserve">  </w:t>
            </w:r>
            <w:r w:rsidR="002F762C" w:rsidRPr="006B550A">
              <w:rPr>
                <w:bCs/>
                <w:i/>
                <w:color w:val="auto"/>
                <w:szCs w:val="17"/>
              </w:rPr>
              <w:t xml:space="preserve"> then</w:t>
            </w:r>
          </w:p>
          <w:p w14:paraId="2224FFAA" w14:textId="77777777" w:rsidR="002F762C" w:rsidRPr="006B550A" w:rsidRDefault="002F762C" w:rsidP="009E3C2E">
            <w:pPr>
              <w:spacing w:before="60" w:after="60"/>
              <w:rPr>
                <w:rFonts w:asciiTheme="majorHAnsi" w:eastAsiaTheme="majorEastAsia" w:hAnsiTheme="majorHAnsi" w:cstheme="majorBidi"/>
                <w:b/>
                <w:bCs/>
                <w:i/>
                <w:iCs/>
                <w:color w:val="auto"/>
                <w:szCs w:val="17"/>
              </w:rPr>
            </w:pPr>
            <w:r w:rsidRPr="006B550A">
              <w:rPr>
                <w:b/>
                <w:bCs/>
                <w:color w:val="auto"/>
                <w:szCs w:val="17"/>
              </w:rPr>
              <w:t>Destroy</w:t>
            </w:r>
            <w:r w:rsidR="001B3A14" w:rsidRPr="006B550A">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070F03B" w14:textId="77777777" w:rsidR="005918E7" w:rsidRPr="006B550A" w:rsidRDefault="005918E7">
            <w:pPr>
              <w:tabs>
                <w:tab w:val="left" w:pos="570"/>
                <w:tab w:val="center" w:pos="751"/>
              </w:tabs>
              <w:spacing w:before="60"/>
              <w:jc w:val="center"/>
              <w:rPr>
                <w:rFonts w:eastAsia="Times New Roman"/>
                <w:color w:val="auto"/>
                <w:sz w:val="20"/>
                <w:szCs w:val="20"/>
              </w:rPr>
            </w:pPr>
            <w:r w:rsidRPr="006B550A">
              <w:rPr>
                <w:rFonts w:eastAsia="Times New Roman"/>
                <w:color w:val="auto"/>
                <w:sz w:val="20"/>
                <w:szCs w:val="20"/>
              </w:rPr>
              <w:t>NON-ARCHIVAL</w:t>
            </w:r>
          </w:p>
          <w:p w14:paraId="07BCC840" w14:textId="77777777" w:rsidR="005918E7" w:rsidRPr="006B550A" w:rsidRDefault="005918E7">
            <w:pPr>
              <w:tabs>
                <w:tab w:val="left" w:pos="570"/>
                <w:tab w:val="center" w:pos="751"/>
              </w:tabs>
              <w:jc w:val="center"/>
              <w:rPr>
                <w:rFonts w:eastAsia="Times New Roman"/>
                <w:color w:val="auto"/>
                <w:sz w:val="20"/>
                <w:szCs w:val="20"/>
              </w:rPr>
            </w:pPr>
            <w:r w:rsidRPr="006B550A">
              <w:rPr>
                <w:rFonts w:eastAsia="Times New Roman"/>
                <w:color w:val="auto"/>
                <w:sz w:val="20"/>
                <w:szCs w:val="20"/>
              </w:rPr>
              <w:t>NON-ESSENTIAL</w:t>
            </w:r>
          </w:p>
          <w:p w14:paraId="705AF74B" w14:textId="77777777" w:rsidR="002F762C" w:rsidRPr="006B550A" w:rsidRDefault="008244B6">
            <w:pPr>
              <w:jc w:val="center"/>
              <w:rPr>
                <w:rFonts w:eastAsia="Times New Roman"/>
                <w:color w:val="auto"/>
                <w:sz w:val="20"/>
                <w:szCs w:val="20"/>
              </w:rPr>
            </w:pPr>
            <w:r w:rsidRPr="006B550A">
              <w:rPr>
                <w:rFonts w:eastAsia="Times New Roman"/>
                <w:color w:val="auto"/>
                <w:sz w:val="20"/>
                <w:szCs w:val="20"/>
              </w:rPr>
              <w:t>OFM</w:t>
            </w:r>
          </w:p>
        </w:tc>
      </w:tr>
      <w:tr w:rsidR="00F56056" w:rsidRPr="006219C6" w14:paraId="3B9AFBDD" w14:textId="77777777" w:rsidTr="0055775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980B7A6" w14:textId="77777777" w:rsidR="00F56056" w:rsidRPr="000D6E5D" w:rsidRDefault="00F56056"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11-12-63517</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11-12-63517</w:instrText>
            </w:r>
            <w:r w:rsidR="00D12A6E">
              <w:instrText xml:space="preserve">" </w:instrText>
            </w:r>
            <w:r w:rsidR="00D12A6E">
              <w:rPr>
                <w:rFonts w:eastAsia="Times New Roman"/>
                <w:color w:val="auto"/>
                <w:szCs w:val="22"/>
              </w:rPr>
              <w:fldChar w:fldCharType="end"/>
            </w:r>
          </w:p>
          <w:p w14:paraId="1A1233DF" w14:textId="77777777" w:rsidR="00F56056" w:rsidRPr="000D6E5D" w:rsidRDefault="00F56056"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475CC050" w14:textId="77777777" w:rsidR="00F56056" w:rsidRPr="000D6E5D" w:rsidRDefault="00F56056" w:rsidP="009E3C2E">
            <w:pPr>
              <w:spacing w:before="60" w:after="60"/>
              <w:rPr>
                <w:rFonts w:asciiTheme="majorHAnsi" w:eastAsiaTheme="majorEastAsia" w:hAnsiTheme="majorHAnsi" w:cstheme="majorBidi"/>
                <w:b/>
                <w:bCs/>
                <w:i/>
                <w:iCs/>
                <w:color w:val="auto"/>
                <w:szCs w:val="22"/>
              </w:rPr>
            </w:pPr>
            <w:r w:rsidRPr="000D6E5D">
              <w:rPr>
                <w:b/>
                <w:bCs/>
                <w:i/>
                <w:color w:val="auto"/>
                <w:szCs w:val="22"/>
              </w:rPr>
              <w:t>Special Course Fee Request</w:t>
            </w:r>
            <w:r w:rsidR="00277315">
              <w:rPr>
                <w:b/>
                <w:bCs/>
                <w:i/>
                <w:color w:val="auto"/>
                <w:szCs w:val="22"/>
              </w:rPr>
              <w:fldChar w:fldCharType="begin"/>
            </w:r>
            <w:r w:rsidR="00277315">
              <w:instrText xml:space="preserve"> XE "</w:instrText>
            </w:r>
            <w:r w:rsidR="00277315" w:rsidRPr="006748D3">
              <w:rPr>
                <w:bCs/>
                <w:color w:val="auto"/>
                <w:szCs w:val="22"/>
              </w:rPr>
              <w:instrText>Special Course Fee Request</w:instrText>
            </w:r>
            <w:r w:rsidR="00277315">
              <w:instrText xml:space="preserve">" \f "c" </w:instrText>
            </w:r>
            <w:r w:rsidR="00277315">
              <w:rPr>
                <w:b/>
                <w:bCs/>
                <w:i/>
                <w:color w:val="auto"/>
                <w:szCs w:val="22"/>
              </w:rPr>
              <w:fldChar w:fldCharType="end"/>
            </w:r>
            <w:r w:rsidRPr="000D6E5D">
              <w:rPr>
                <w:b/>
                <w:bCs/>
                <w:i/>
                <w:color w:val="auto"/>
                <w:szCs w:val="22"/>
              </w:rPr>
              <w:t xml:space="preserve"> (WSU 1224)</w:t>
            </w:r>
          </w:p>
          <w:p w14:paraId="4C4A8FC8" w14:textId="77777777" w:rsidR="00F56056" w:rsidRPr="000D6E5D" w:rsidRDefault="00F56056">
            <w:pPr>
              <w:spacing w:before="60" w:after="60"/>
              <w:rPr>
                <w:b/>
                <w:bCs/>
                <w:i/>
                <w:color w:val="auto"/>
                <w:szCs w:val="22"/>
              </w:rPr>
            </w:pPr>
            <w:r w:rsidRPr="000D6E5D">
              <w:rPr>
                <w:bCs/>
                <w:color w:val="auto"/>
                <w:szCs w:val="22"/>
              </w:rPr>
              <w:t>Used to request establishment of special course fees to pay for goods and services not provided by state appr</w:t>
            </w:r>
            <w:r w:rsidR="001832AF">
              <w:rPr>
                <w:bCs/>
                <w:color w:val="auto"/>
                <w:sz w:val="20"/>
                <w:szCs w:val="22"/>
              </w:rPr>
              <w:t>opr</w:t>
            </w:r>
            <w:r w:rsidRPr="000D6E5D">
              <w:rPr>
                <w:bCs/>
                <w:color w:val="auto"/>
                <w:szCs w:val="22"/>
              </w:rPr>
              <w:t xml:space="preserve">iated funds or general student fees. </w:t>
            </w:r>
          </w:p>
        </w:tc>
        <w:tc>
          <w:tcPr>
            <w:tcW w:w="2887" w:type="dxa"/>
            <w:tcBorders>
              <w:top w:val="single" w:sz="4" w:space="0" w:color="000000"/>
              <w:bottom w:val="single" w:sz="4" w:space="0" w:color="000000"/>
            </w:tcBorders>
            <w:tcMar>
              <w:top w:w="43" w:type="dxa"/>
              <w:left w:w="115" w:type="dxa"/>
              <w:bottom w:w="43" w:type="dxa"/>
              <w:right w:w="115" w:type="dxa"/>
            </w:tcMar>
          </w:tcPr>
          <w:p w14:paraId="637AD9E0" w14:textId="77777777" w:rsidR="00F56056" w:rsidRDefault="00F56056"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2 years after fee termination</w:t>
            </w:r>
          </w:p>
          <w:p w14:paraId="7B0547A1" w14:textId="77777777" w:rsidR="00F56056" w:rsidRPr="00080BC8" w:rsidRDefault="00F56056"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704746">
              <w:rPr>
                <w:bCs/>
                <w:i/>
                <w:color w:val="auto"/>
                <w:szCs w:val="17"/>
              </w:rPr>
              <w:t xml:space="preserve"> </w:t>
            </w:r>
            <w:r>
              <w:rPr>
                <w:bCs/>
                <w:i/>
                <w:color w:val="auto"/>
                <w:szCs w:val="17"/>
              </w:rPr>
              <w:t xml:space="preserve"> </w:t>
            </w:r>
            <w:r w:rsidRPr="00080BC8">
              <w:rPr>
                <w:bCs/>
                <w:i/>
                <w:color w:val="auto"/>
                <w:szCs w:val="17"/>
              </w:rPr>
              <w:t>then</w:t>
            </w:r>
          </w:p>
          <w:p w14:paraId="1499E2DA" w14:textId="77777777" w:rsidR="00F56056" w:rsidRPr="0069262E" w:rsidRDefault="00F56056"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EA0864E" w14:textId="77777777" w:rsidR="005918E7" w:rsidRPr="000469EA" w:rsidRDefault="005918E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F4D589F" w14:textId="77777777" w:rsidR="005918E7" w:rsidRPr="000469EA" w:rsidRDefault="005918E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54D9005" w14:textId="77777777" w:rsidR="00F56056" w:rsidRPr="0032785C" w:rsidRDefault="008244B6">
            <w:pPr>
              <w:jc w:val="center"/>
              <w:rPr>
                <w:rFonts w:eastAsia="Times New Roman"/>
                <w:color w:val="auto"/>
                <w:sz w:val="20"/>
                <w:szCs w:val="20"/>
              </w:rPr>
            </w:pPr>
            <w:r>
              <w:rPr>
                <w:rFonts w:eastAsia="Times New Roman"/>
                <w:color w:val="auto"/>
                <w:sz w:val="20"/>
                <w:szCs w:val="20"/>
              </w:rPr>
              <w:t>OFM</w:t>
            </w:r>
          </w:p>
        </w:tc>
      </w:tr>
      <w:bookmarkEnd w:id="14"/>
      <w:bookmarkEnd w:id="15"/>
    </w:tbl>
    <w:p w14:paraId="43BD246D" w14:textId="77777777" w:rsidR="0055775B" w:rsidRPr="00704746" w:rsidRDefault="0055775B">
      <w:pPr>
        <w:rPr>
          <w:b/>
          <w:color w:val="auto"/>
          <w:sz w:val="16"/>
          <w:szCs w:val="16"/>
        </w:rPr>
      </w:pPr>
      <w:r w:rsidRPr="00704746">
        <w:rPr>
          <w:sz w:val="16"/>
          <w:szCs w:val="16"/>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21F6E" w:rsidRPr="004C34AF" w14:paraId="7A3400EF" w14:textId="77777777" w:rsidTr="00F8360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A2B4CF4" w14:textId="77777777" w:rsidR="00121F6E" w:rsidRPr="0022595F" w:rsidRDefault="00121F6E" w:rsidP="00D4217C">
            <w:pPr>
              <w:pStyle w:val="Activties"/>
            </w:pPr>
            <w:bookmarkStart w:id="16" w:name="_Toc185240838"/>
            <w:r>
              <w:lastRenderedPageBreak/>
              <w:t>WSU 04: Information Service Records</w:t>
            </w:r>
            <w:bookmarkEnd w:id="16"/>
          </w:p>
        </w:tc>
      </w:tr>
      <w:tr w:rsidR="00503A0B" w:rsidRPr="004C34AF" w14:paraId="2E130ED4" w14:textId="77777777" w:rsidTr="00F8360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814B7ED" w14:textId="77777777" w:rsidR="00503A0B" w:rsidRPr="004C34AF" w:rsidRDefault="00503A0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E0D68B" w14:textId="77777777" w:rsidR="00503A0B" w:rsidRPr="004C34AF" w:rsidRDefault="00503A0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934500" w14:textId="77777777" w:rsidR="00503A0B" w:rsidRPr="004C34AF" w:rsidRDefault="00503A0B">
            <w:pPr>
              <w:jc w:val="center"/>
              <w:rPr>
                <w:rFonts w:eastAsia="Calibri" w:cs="Times New Roman"/>
                <w:b/>
                <w:sz w:val="20"/>
                <w:szCs w:val="20"/>
              </w:rPr>
            </w:pPr>
            <w:r>
              <w:rPr>
                <w:rFonts w:eastAsia="Calibri" w:cs="Times New Roman"/>
                <w:b/>
                <w:sz w:val="20"/>
                <w:szCs w:val="20"/>
              </w:rPr>
              <w:t>RETENTION AND</w:t>
            </w:r>
          </w:p>
          <w:p w14:paraId="7DCAD4CF" w14:textId="77777777" w:rsidR="00503A0B" w:rsidRPr="004C34AF" w:rsidRDefault="00503A0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52F1CC" w14:textId="77777777" w:rsidR="00503A0B" w:rsidRPr="004C34AF" w:rsidRDefault="00503A0B">
            <w:pPr>
              <w:jc w:val="center"/>
              <w:rPr>
                <w:rFonts w:eastAsia="Calibri" w:cs="Times New Roman"/>
                <w:b/>
                <w:sz w:val="20"/>
                <w:szCs w:val="20"/>
              </w:rPr>
            </w:pPr>
            <w:r w:rsidRPr="004C34AF">
              <w:rPr>
                <w:rFonts w:eastAsia="Calibri" w:cs="Times New Roman"/>
                <w:b/>
                <w:sz w:val="20"/>
                <w:szCs w:val="20"/>
              </w:rPr>
              <w:t>DESIGNATION</w:t>
            </w:r>
          </w:p>
        </w:tc>
      </w:tr>
      <w:tr w:rsidR="00DE2AD2" w:rsidRPr="006219C6" w14:paraId="559AFBA8" w14:textId="77777777" w:rsidTr="00F8360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C67F17" w14:textId="77777777" w:rsidR="00DE2AD2" w:rsidRPr="00F46F9B" w:rsidRDefault="00DE2AD2" w:rsidP="00DE2AD2">
            <w:pPr>
              <w:spacing w:before="60" w:after="60"/>
              <w:jc w:val="center"/>
              <w:rPr>
                <w:rFonts w:eastAsia="Times New Roman"/>
                <w:color w:val="auto"/>
                <w:szCs w:val="22"/>
              </w:rPr>
            </w:pPr>
            <w:r w:rsidRPr="00F46F9B">
              <w:rPr>
                <w:rFonts w:eastAsia="Times New Roman"/>
                <w:color w:val="auto"/>
                <w:szCs w:val="22"/>
              </w:rPr>
              <w:t>02-01-60335</w:t>
            </w:r>
            <w:r w:rsidRPr="00F46F9B">
              <w:rPr>
                <w:rFonts w:eastAsia="Times New Roman"/>
                <w:color w:val="auto"/>
                <w:szCs w:val="22"/>
              </w:rPr>
              <w:fldChar w:fldCharType="begin"/>
            </w:r>
            <w:r w:rsidRPr="00F46F9B">
              <w:rPr>
                <w:color w:val="auto"/>
              </w:rPr>
              <w:instrText xml:space="preserve"> XE "</w:instrText>
            </w:r>
            <w:r w:rsidRPr="00F46F9B">
              <w:rPr>
                <w:rFonts w:eastAsia="Times New Roman"/>
                <w:color w:val="auto"/>
                <w:szCs w:val="22"/>
              </w:rPr>
              <w:instrText>02-01-60335</w:instrText>
            </w:r>
            <w:r w:rsidRPr="00F46F9B">
              <w:rPr>
                <w:color w:val="auto"/>
              </w:rPr>
              <w:instrText xml:space="preserve">" </w:instrText>
            </w:r>
            <w:r w:rsidRPr="00F46F9B">
              <w:rPr>
                <w:rFonts w:eastAsia="Times New Roman"/>
                <w:color w:val="auto"/>
                <w:szCs w:val="22"/>
              </w:rPr>
              <w:fldChar w:fldCharType="end"/>
            </w:r>
          </w:p>
          <w:p w14:paraId="21A75C65" w14:textId="210698B5" w:rsidR="00DE2AD2" w:rsidRPr="00F46F9B" w:rsidRDefault="00DE2AD2" w:rsidP="00DE2AD2">
            <w:pPr>
              <w:spacing w:before="60" w:after="60"/>
              <w:jc w:val="center"/>
              <w:rPr>
                <w:rFonts w:eastAsia="Times New Roman"/>
                <w:color w:val="auto"/>
                <w:szCs w:val="22"/>
              </w:rPr>
            </w:pPr>
            <w:r w:rsidRPr="00F46F9B">
              <w:rPr>
                <w:rFonts w:eastAsia="Times New Roman"/>
                <w:color w:val="auto"/>
                <w:szCs w:val="22"/>
              </w:rPr>
              <w:t>Rev. 1</w:t>
            </w:r>
          </w:p>
        </w:tc>
        <w:tc>
          <w:tcPr>
            <w:tcW w:w="8342" w:type="dxa"/>
            <w:tcBorders>
              <w:top w:val="single" w:sz="4" w:space="0" w:color="000000"/>
              <w:bottom w:val="single" w:sz="4" w:space="0" w:color="000000"/>
            </w:tcBorders>
          </w:tcPr>
          <w:p w14:paraId="151D1B44" w14:textId="77777777" w:rsidR="00DE2AD2" w:rsidRPr="00F46F9B" w:rsidRDefault="00DE2AD2">
            <w:pPr>
              <w:spacing w:before="60" w:after="60"/>
              <w:rPr>
                <w:b/>
                <w:bCs/>
                <w:i/>
                <w:color w:val="auto"/>
                <w:szCs w:val="22"/>
              </w:rPr>
            </w:pPr>
            <w:r w:rsidRPr="00F46F9B">
              <w:rPr>
                <w:b/>
                <w:bCs/>
                <w:i/>
                <w:color w:val="auto"/>
                <w:szCs w:val="22"/>
              </w:rPr>
              <w:t>Academic Media Service (AMS) Statistics</w:t>
            </w:r>
            <w:r w:rsidRPr="00F46F9B">
              <w:rPr>
                <w:b/>
                <w:bCs/>
                <w:i/>
                <w:color w:val="auto"/>
                <w:szCs w:val="22"/>
              </w:rPr>
              <w:fldChar w:fldCharType="begin"/>
            </w:r>
            <w:r w:rsidRPr="00F46F9B">
              <w:rPr>
                <w:color w:val="auto"/>
              </w:rPr>
              <w:instrText xml:space="preserve"> XE "</w:instrText>
            </w:r>
            <w:r w:rsidRPr="00F46F9B">
              <w:rPr>
                <w:bCs/>
                <w:color w:val="auto"/>
                <w:szCs w:val="22"/>
              </w:rPr>
              <w:instrText>Academic Media Service (AMS) Statistics</w:instrText>
            </w:r>
            <w:r w:rsidRPr="00F46F9B">
              <w:rPr>
                <w:color w:val="auto"/>
              </w:rPr>
              <w:instrText xml:space="preserve">" \f "c" </w:instrText>
            </w:r>
            <w:r w:rsidRPr="00F46F9B">
              <w:rPr>
                <w:b/>
                <w:bCs/>
                <w:i/>
                <w:color w:val="auto"/>
                <w:szCs w:val="22"/>
              </w:rPr>
              <w:fldChar w:fldCharType="end"/>
            </w:r>
          </w:p>
          <w:p w14:paraId="35C8CF95" w14:textId="637DBDFD" w:rsidR="00F46F9B" w:rsidRDefault="00DE2AD2" w:rsidP="00F46F9B">
            <w:pPr>
              <w:pStyle w:val="SeriesTitle"/>
              <w:jc w:val="left"/>
              <w:rPr>
                <w:b w:val="0"/>
                <w:bCs w:val="0"/>
                <w:i w:val="0"/>
                <w:iCs w:val="0"/>
                <w:szCs w:val="22"/>
              </w:rPr>
            </w:pPr>
            <w:r w:rsidRPr="00F46F9B">
              <w:rPr>
                <w:b w:val="0"/>
                <w:bCs w:val="0"/>
                <w:i w:val="0"/>
                <w:iCs w:val="0"/>
                <w:szCs w:val="22"/>
              </w:rPr>
              <w:t>Provides a log of vid</w:t>
            </w:r>
            <w:r w:rsidR="00F46F9B">
              <w:rPr>
                <w:b w:val="0"/>
                <w:bCs w:val="0"/>
                <w:i w:val="0"/>
                <w:iCs w:val="0"/>
                <w:szCs w:val="22"/>
              </w:rPr>
              <w:t xml:space="preserve">eo conference and room usage. </w:t>
            </w:r>
          </w:p>
          <w:p w14:paraId="2C9052E1" w14:textId="69EE8F5D" w:rsidR="00DE2AD2" w:rsidRPr="00F46F9B" w:rsidRDefault="00F46F9B" w:rsidP="00F46F9B">
            <w:pPr>
              <w:pStyle w:val="SeriesTitle"/>
              <w:jc w:val="left"/>
            </w:pPr>
            <w:r w:rsidRPr="00F46F9B">
              <w:rPr>
                <w:b w:val="0"/>
                <w:bCs w:val="0"/>
                <w:iCs w:val="0"/>
                <w:sz w:val="21"/>
                <w:szCs w:val="21"/>
              </w:rPr>
              <w:t>N</w:t>
            </w:r>
            <w:r>
              <w:rPr>
                <w:b w:val="0"/>
                <w:bCs w:val="0"/>
                <w:iCs w:val="0"/>
                <w:sz w:val="21"/>
                <w:szCs w:val="21"/>
              </w:rPr>
              <w:t>ote</w:t>
            </w:r>
            <w:r w:rsidRPr="00F46F9B">
              <w:rPr>
                <w:b w:val="0"/>
                <w:bCs w:val="0"/>
                <w:iCs w:val="0"/>
                <w:sz w:val="21"/>
                <w:szCs w:val="21"/>
              </w:rPr>
              <w:t xml:space="preserve">: Retention </w:t>
            </w:r>
            <w:r>
              <w:rPr>
                <w:b w:val="0"/>
                <w:bCs w:val="0"/>
                <w:iCs w:val="0"/>
                <w:sz w:val="21"/>
                <w:szCs w:val="21"/>
              </w:rPr>
              <w:t>based on</w:t>
            </w:r>
            <w:r w:rsidRPr="00F46F9B">
              <w:rPr>
                <w:b w:val="0"/>
                <w:bCs w:val="0"/>
                <w:iCs w:val="0"/>
                <w:sz w:val="21"/>
                <w:szCs w:val="21"/>
              </w:rPr>
              <w:t xml:space="preserve"> functional use of the information by the department.</w:t>
            </w:r>
          </w:p>
        </w:tc>
        <w:tc>
          <w:tcPr>
            <w:tcW w:w="2887" w:type="dxa"/>
            <w:tcBorders>
              <w:top w:val="single" w:sz="4" w:space="0" w:color="000000"/>
              <w:bottom w:val="single" w:sz="4" w:space="0" w:color="000000"/>
            </w:tcBorders>
            <w:tcMar>
              <w:top w:w="43" w:type="dxa"/>
              <w:left w:w="115" w:type="dxa"/>
              <w:bottom w:w="43" w:type="dxa"/>
              <w:right w:w="115" w:type="dxa"/>
            </w:tcMar>
          </w:tcPr>
          <w:p w14:paraId="11CE71CE" w14:textId="77777777" w:rsidR="00DE2AD2" w:rsidRPr="00F46F9B" w:rsidRDefault="00DE2AD2" w:rsidP="00DE2AD2">
            <w:pPr>
              <w:spacing w:before="60" w:after="60"/>
              <w:rPr>
                <w:bCs/>
                <w:i/>
                <w:color w:val="auto"/>
                <w:szCs w:val="17"/>
              </w:rPr>
            </w:pPr>
            <w:r w:rsidRPr="00F46F9B">
              <w:rPr>
                <w:b/>
                <w:bCs/>
                <w:color w:val="auto"/>
                <w:szCs w:val="17"/>
              </w:rPr>
              <w:t xml:space="preserve">Retain </w:t>
            </w:r>
            <w:r w:rsidRPr="00F46F9B">
              <w:rPr>
                <w:bCs/>
                <w:color w:val="auto"/>
                <w:szCs w:val="17"/>
              </w:rPr>
              <w:t>for 6 years after end of calendar year</w:t>
            </w:r>
          </w:p>
          <w:p w14:paraId="37F09725" w14:textId="77777777" w:rsidR="00DE2AD2" w:rsidRPr="00F46F9B" w:rsidRDefault="00DE2AD2" w:rsidP="00DE2AD2">
            <w:pPr>
              <w:spacing w:before="60" w:after="60"/>
              <w:rPr>
                <w:bCs/>
                <w:i/>
                <w:color w:val="auto"/>
                <w:szCs w:val="17"/>
              </w:rPr>
            </w:pPr>
            <w:r w:rsidRPr="00F46F9B">
              <w:rPr>
                <w:bCs/>
                <w:i/>
                <w:color w:val="auto"/>
                <w:szCs w:val="17"/>
              </w:rPr>
              <w:t xml:space="preserve">   then</w:t>
            </w:r>
          </w:p>
          <w:p w14:paraId="37C84074" w14:textId="23E33FD5" w:rsidR="00DE2AD2" w:rsidRPr="00F46F9B" w:rsidRDefault="00DE2AD2" w:rsidP="00DE2AD2">
            <w:pPr>
              <w:spacing w:before="60" w:after="60"/>
              <w:rPr>
                <w:b/>
                <w:bCs/>
                <w:color w:val="auto"/>
                <w:szCs w:val="17"/>
              </w:rPr>
            </w:pPr>
            <w:r w:rsidRPr="00F46F9B">
              <w:rPr>
                <w:b/>
                <w:bCs/>
                <w:color w:val="auto"/>
                <w:szCs w:val="17"/>
              </w:rPr>
              <w:t>Destroy</w:t>
            </w:r>
            <w:r w:rsidRPr="00F46F9B">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0149C9A" w14:textId="77777777" w:rsidR="00DE2AD2" w:rsidRPr="00F46F9B" w:rsidRDefault="00DE2AD2" w:rsidP="00DE2AD2">
            <w:pPr>
              <w:tabs>
                <w:tab w:val="left" w:pos="570"/>
                <w:tab w:val="center" w:pos="751"/>
              </w:tabs>
              <w:spacing w:before="60"/>
              <w:jc w:val="center"/>
              <w:rPr>
                <w:rFonts w:eastAsia="Times New Roman"/>
                <w:color w:val="auto"/>
                <w:sz w:val="20"/>
                <w:szCs w:val="20"/>
              </w:rPr>
            </w:pPr>
            <w:r w:rsidRPr="00F46F9B">
              <w:rPr>
                <w:rFonts w:eastAsia="Times New Roman"/>
                <w:color w:val="auto"/>
                <w:sz w:val="20"/>
                <w:szCs w:val="20"/>
              </w:rPr>
              <w:t>NON-ARCHIVAL</w:t>
            </w:r>
          </w:p>
          <w:p w14:paraId="11C8B210" w14:textId="77777777" w:rsidR="00DE2AD2" w:rsidRPr="00F46F9B" w:rsidRDefault="00DE2AD2" w:rsidP="00DE2AD2">
            <w:pPr>
              <w:tabs>
                <w:tab w:val="left" w:pos="570"/>
                <w:tab w:val="center" w:pos="751"/>
              </w:tabs>
              <w:jc w:val="center"/>
              <w:rPr>
                <w:rFonts w:eastAsia="Times New Roman"/>
                <w:color w:val="auto"/>
                <w:sz w:val="20"/>
                <w:szCs w:val="20"/>
              </w:rPr>
            </w:pPr>
            <w:r w:rsidRPr="00F46F9B">
              <w:rPr>
                <w:rFonts w:eastAsia="Times New Roman"/>
                <w:color w:val="auto"/>
                <w:sz w:val="20"/>
                <w:szCs w:val="20"/>
              </w:rPr>
              <w:t>NON-ESSENTIAL</w:t>
            </w:r>
          </w:p>
          <w:p w14:paraId="185D7D42" w14:textId="5B63DBCA" w:rsidR="00DE2AD2" w:rsidRPr="00F46F9B" w:rsidRDefault="00DE2AD2" w:rsidP="00DE2AD2">
            <w:pPr>
              <w:tabs>
                <w:tab w:val="left" w:pos="570"/>
                <w:tab w:val="center" w:pos="751"/>
              </w:tabs>
              <w:spacing w:before="60"/>
              <w:jc w:val="center"/>
              <w:rPr>
                <w:rFonts w:eastAsia="Times New Roman"/>
                <w:color w:val="auto"/>
                <w:sz w:val="20"/>
                <w:szCs w:val="20"/>
              </w:rPr>
            </w:pPr>
            <w:r w:rsidRPr="00F46F9B">
              <w:rPr>
                <w:rFonts w:eastAsia="Times New Roman"/>
                <w:color w:val="auto"/>
                <w:sz w:val="20"/>
                <w:szCs w:val="20"/>
              </w:rPr>
              <w:t>OFM</w:t>
            </w:r>
          </w:p>
        </w:tc>
      </w:tr>
      <w:tr w:rsidR="00EE400F" w:rsidRPr="006219C6" w14:paraId="12EBB25E" w14:textId="77777777" w:rsidTr="00F8360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2CAE30" w14:textId="77777777" w:rsidR="00431A6B" w:rsidRPr="000F1056" w:rsidRDefault="000F1056" w:rsidP="00431A6B">
            <w:pPr>
              <w:spacing w:before="60" w:after="60"/>
              <w:jc w:val="center"/>
              <w:rPr>
                <w:rFonts w:eastAsia="Times New Roman"/>
                <w:color w:val="auto"/>
                <w:szCs w:val="22"/>
              </w:rPr>
            </w:pPr>
            <w:r>
              <w:rPr>
                <w:rFonts w:eastAsia="Times New Roman"/>
                <w:color w:val="auto"/>
                <w:szCs w:val="22"/>
              </w:rPr>
              <w:t>19</w:t>
            </w:r>
            <w:r w:rsidR="00431A6B" w:rsidRPr="000F1056">
              <w:rPr>
                <w:rFonts w:eastAsia="Times New Roman"/>
                <w:color w:val="auto"/>
                <w:szCs w:val="22"/>
              </w:rPr>
              <w:t>-</w:t>
            </w:r>
            <w:r>
              <w:rPr>
                <w:rFonts w:eastAsia="Times New Roman"/>
                <w:color w:val="auto"/>
                <w:szCs w:val="22"/>
              </w:rPr>
              <w:t>06</w:t>
            </w:r>
            <w:r w:rsidR="00431A6B" w:rsidRPr="000F1056">
              <w:rPr>
                <w:rFonts w:eastAsia="Times New Roman"/>
                <w:color w:val="auto"/>
                <w:szCs w:val="22"/>
              </w:rPr>
              <w:t>-</w:t>
            </w:r>
            <w:r w:rsidR="00450360">
              <w:rPr>
                <w:rFonts w:eastAsia="Times New Roman"/>
                <w:color w:val="auto"/>
                <w:szCs w:val="22"/>
              </w:rPr>
              <w:t>69367</w:t>
            </w:r>
            <w:r w:rsidR="00484E51" w:rsidRPr="000F1056">
              <w:rPr>
                <w:rFonts w:eastAsia="Times New Roman"/>
                <w:color w:val="auto"/>
                <w:szCs w:val="22"/>
              </w:rPr>
              <w:fldChar w:fldCharType="begin"/>
            </w:r>
            <w:r w:rsidR="00484E51" w:rsidRPr="000F1056">
              <w:rPr>
                <w:color w:val="auto"/>
              </w:rPr>
              <w:instrText xml:space="preserve"> XE "</w:instrText>
            </w:r>
            <w:r>
              <w:rPr>
                <w:color w:val="auto"/>
              </w:rPr>
              <w:instrText>19</w:instrText>
            </w:r>
            <w:r w:rsidR="00484E51" w:rsidRPr="000F1056">
              <w:rPr>
                <w:rFonts w:eastAsia="Times New Roman"/>
                <w:color w:val="auto"/>
                <w:szCs w:val="22"/>
              </w:rPr>
              <w:instrText>-</w:instrText>
            </w:r>
            <w:r>
              <w:rPr>
                <w:rFonts w:eastAsia="Times New Roman"/>
                <w:color w:val="auto"/>
                <w:szCs w:val="22"/>
              </w:rPr>
              <w:instrText>06</w:instrText>
            </w:r>
            <w:r w:rsidR="00484E51" w:rsidRPr="000F1056">
              <w:rPr>
                <w:rFonts w:eastAsia="Times New Roman"/>
                <w:color w:val="auto"/>
                <w:szCs w:val="22"/>
              </w:rPr>
              <w:instrText>-</w:instrText>
            </w:r>
            <w:r w:rsidR="00450360">
              <w:rPr>
                <w:rFonts w:eastAsia="Times New Roman"/>
                <w:color w:val="auto"/>
                <w:szCs w:val="22"/>
              </w:rPr>
              <w:instrText>69367</w:instrText>
            </w:r>
            <w:r w:rsidR="00484E51" w:rsidRPr="000F1056">
              <w:rPr>
                <w:color w:val="auto"/>
              </w:rPr>
              <w:instrText xml:space="preserve">" </w:instrText>
            </w:r>
            <w:r w:rsidR="00484E51" w:rsidRPr="000F1056">
              <w:rPr>
                <w:rFonts w:eastAsia="Times New Roman"/>
                <w:color w:val="auto"/>
                <w:szCs w:val="22"/>
              </w:rPr>
              <w:fldChar w:fldCharType="end"/>
            </w:r>
          </w:p>
          <w:p w14:paraId="492332BD" w14:textId="77777777" w:rsidR="00EE400F" w:rsidRPr="000F1056" w:rsidRDefault="00431A6B" w:rsidP="00431A6B">
            <w:pPr>
              <w:spacing w:before="60" w:after="60"/>
              <w:jc w:val="center"/>
              <w:rPr>
                <w:rFonts w:eastAsia="Times New Roman"/>
                <w:color w:val="auto"/>
                <w:szCs w:val="22"/>
              </w:rPr>
            </w:pPr>
            <w:r w:rsidRPr="000F1056">
              <w:rPr>
                <w:rFonts w:eastAsia="Times New Roman"/>
                <w:color w:val="auto"/>
                <w:szCs w:val="22"/>
              </w:rPr>
              <w:t>Rev. 0</w:t>
            </w:r>
          </w:p>
        </w:tc>
        <w:tc>
          <w:tcPr>
            <w:tcW w:w="8342" w:type="dxa"/>
            <w:tcBorders>
              <w:top w:val="single" w:sz="4" w:space="0" w:color="000000"/>
              <w:bottom w:val="single" w:sz="4" w:space="0" w:color="000000"/>
            </w:tcBorders>
          </w:tcPr>
          <w:p w14:paraId="665E6B8D" w14:textId="2DECD722" w:rsidR="00EE400F" w:rsidRDefault="005314CD" w:rsidP="00C40AE8">
            <w:pPr>
              <w:pStyle w:val="SeriesTitle"/>
            </w:pPr>
            <w:r>
              <w:t xml:space="preserve">Policy </w:t>
            </w:r>
            <w:r w:rsidR="00EE400F">
              <w:t>Exceptions</w:t>
            </w:r>
            <w:r w:rsidR="00E77064">
              <w:fldChar w:fldCharType="begin"/>
            </w:r>
            <w:r w:rsidR="00E77064">
              <w:instrText xml:space="preserve"> </w:instrText>
            </w:r>
            <w:r w:rsidR="00E77064">
              <w:rPr>
                <w:b w:val="0"/>
                <w:bCs w:val="0"/>
                <w:i w:val="0"/>
                <w:iCs w:val="0"/>
              </w:rPr>
              <w:instrText xml:space="preserve">XE </w:instrText>
            </w:r>
            <w:r w:rsidR="00E77064" w:rsidRPr="00E77064">
              <w:rPr>
                <w:b w:val="0"/>
                <w:bCs w:val="0"/>
                <w:i w:val="0"/>
                <w:iCs w:val="0"/>
              </w:rPr>
              <w:instrText>"</w:instrText>
            </w:r>
            <w:r w:rsidR="00E77064">
              <w:rPr>
                <w:b w:val="0"/>
                <w:bCs w:val="0"/>
                <w:i w:val="0"/>
                <w:iCs w:val="0"/>
              </w:rPr>
              <w:instrText>Policy Exceptions</w:instrText>
            </w:r>
            <w:r w:rsidR="00E77064" w:rsidRPr="00E77064">
              <w:rPr>
                <w:b w:val="0"/>
                <w:bCs w:val="0"/>
                <w:i w:val="0"/>
                <w:iCs w:val="0"/>
              </w:rPr>
              <w:instrText>" \f “c”</w:instrText>
            </w:r>
            <w:r w:rsidR="00E77064" w:rsidRPr="00E77064">
              <w:rPr>
                <w:b w:val="0"/>
                <w:bCs w:val="0"/>
              </w:rPr>
              <w:instrText xml:space="preserve"> </w:instrText>
            </w:r>
            <w:r w:rsidR="00E77064">
              <w:fldChar w:fldCharType="end"/>
            </w:r>
          </w:p>
          <w:p w14:paraId="4F50F9D5" w14:textId="77777777" w:rsidR="005314CD" w:rsidRDefault="00EE400F">
            <w:pPr>
              <w:spacing w:before="60" w:after="60"/>
              <w:rPr>
                <w:bCs/>
                <w:color w:val="auto"/>
                <w:szCs w:val="22"/>
              </w:rPr>
            </w:pPr>
            <w:r>
              <w:rPr>
                <w:bCs/>
                <w:color w:val="auto"/>
                <w:szCs w:val="22"/>
              </w:rPr>
              <w:t>Provides documentation of approvals for</w:t>
            </w:r>
            <w:r w:rsidR="005314CD">
              <w:rPr>
                <w:bCs/>
                <w:color w:val="auto"/>
                <w:szCs w:val="22"/>
              </w:rPr>
              <w:t>:</w:t>
            </w:r>
          </w:p>
          <w:p w14:paraId="708D32A6" w14:textId="77777777" w:rsidR="00EE400F" w:rsidRDefault="005314CD">
            <w:pPr>
              <w:pStyle w:val="ListParagraph"/>
              <w:numPr>
                <w:ilvl w:val="0"/>
                <w:numId w:val="7"/>
              </w:numPr>
              <w:spacing w:before="60" w:after="60"/>
              <w:ind w:left="720"/>
              <w:rPr>
                <w:bCs/>
                <w:color w:val="auto"/>
                <w:szCs w:val="22"/>
              </w:rPr>
            </w:pPr>
            <w:r>
              <w:rPr>
                <w:bCs/>
                <w:color w:val="auto"/>
                <w:szCs w:val="22"/>
              </w:rPr>
              <w:t>I</w:t>
            </w:r>
            <w:r w:rsidR="00EE400F" w:rsidRPr="003C7206">
              <w:rPr>
                <w:bCs/>
                <w:color w:val="auto"/>
                <w:szCs w:val="22"/>
              </w:rPr>
              <w:t>nformation security policy exceptions (WSU Executive Policy #37)</w:t>
            </w:r>
            <w:r>
              <w:rPr>
                <w:bCs/>
                <w:color w:val="auto"/>
                <w:szCs w:val="22"/>
              </w:rPr>
              <w:t>, and</w:t>
            </w:r>
          </w:p>
          <w:p w14:paraId="73DCF513" w14:textId="77777777" w:rsidR="005314CD" w:rsidRPr="003C7206" w:rsidRDefault="005314CD">
            <w:pPr>
              <w:pStyle w:val="ListParagraph"/>
              <w:numPr>
                <w:ilvl w:val="0"/>
                <w:numId w:val="7"/>
              </w:numPr>
              <w:spacing w:before="60" w:after="60"/>
              <w:ind w:left="720"/>
              <w:rPr>
                <w:bCs/>
                <w:color w:val="auto"/>
                <w:szCs w:val="22"/>
              </w:rPr>
            </w:pPr>
            <w:r>
              <w:rPr>
                <w:bCs/>
                <w:color w:val="auto"/>
                <w:szCs w:val="22"/>
              </w:rPr>
              <w:t>University data policy exceptions (WSU Executive Policy #8).</w:t>
            </w:r>
          </w:p>
        </w:tc>
        <w:tc>
          <w:tcPr>
            <w:tcW w:w="2887" w:type="dxa"/>
            <w:tcBorders>
              <w:top w:val="single" w:sz="4" w:space="0" w:color="000000"/>
              <w:bottom w:val="single" w:sz="4" w:space="0" w:color="000000"/>
            </w:tcBorders>
            <w:tcMar>
              <w:top w:w="43" w:type="dxa"/>
              <w:left w:w="115" w:type="dxa"/>
              <w:bottom w:w="43" w:type="dxa"/>
              <w:right w:w="115" w:type="dxa"/>
            </w:tcMar>
          </w:tcPr>
          <w:p w14:paraId="7EB2D3F5" w14:textId="77777777" w:rsidR="00EE400F" w:rsidRDefault="00EE400F">
            <w:pPr>
              <w:spacing w:before="60" w:after="60"/>
              <w:rPr>
                <w:bCs/>
                <w:color w:val="auto"/>
                <w:szCs w:val="17"/>
              </w:rPr>
            </w:pPr>
            <w:r>
              <w:rPr>
                <w:b/>
                <w:bCs/>
                <w:color w:val="auto"/>
                <w:szCs w:val="17"/>
              </w:rPr>
              <w:t>Retain</w:t>
            </w:r>
            <w:r>
              <w:rPr>
                <w:bCs/>
                <w:color w:val="auto"/>
                <w:szCs w:val="17"/>
              </w:rPr>
              <w:t xml:space="preserve"> for the life of the exception</w:t>
            </w:r>
          </w:p>
          <w:p w14:paraId="2D7A5A29" w14:textId="77777777" w:rsidR="00EE400F" w:rsidRDefault="00EE400F">
            <w:pPr>
              <w:spacing w:before="60" w:after="60"/>
              <w:rPr>
                <w:bCs/>
                <w:i/>
                <w:color w:val="auto"/>
                <w:szCs w:val="17"/>
              </w:rPr>
            </w:pPr>
            <w:r>
              <w:rPr>
                <w:bCs/>
                <w:color w:val="auto"/>
                <w:szCs w:val="17"/>
              </w:rPr>
              <w:t xml:space="preserve">   </w:t>
            </w:r>
            <w:r>
              <w:rPr>
                <w:bCs/>
                <w:i/>
                <w:color w:val="auto"/>
                <w:szCs w:val="17"/>
              </w:rPr>
              <w:t>then</w:t>
            </w:r>
          </w:p>
          <w:p w14:paraId="49E1AFFC" w14:textId="77777777" w:rsidR="00EE400F" w:rsidRPr="00EE400F" w:rsidRDefault="00EE400F">
            <w:pPr>
              <w:spacing w:before="60" w:after="60"/>
              <w:rPr>
                <w:b/>
                <w:bCs/>
                <w:color w:val="auto"/>
                <w:szCs w:val="17"/>
              </w:rPr>
            </w:pPr>
            <w:r>
              <w:rPr>
                <w:b/>
                <w:bCs/>
                <w:color w:val="auto"/>
                <w:szCs w:val="17"/>
              </w:rPr>
              <w:t>Destroy</w:t>
            </w:r>
          </w:p>
        </w:tc>
        <w:tc>
          <w:tcPr>
            <w:tcW w:w="1732" w:type="dxa"/>
            <w:tcBorders>
              <w:top w:val="single" w:sz="4" w:space="0" w:color="000000"/>
              <w:bottom w:val="single" w:sz="4" w:space="0" w:color="000000"/>
            </w:tcBorders>
            <w:tcMar>
              <w:top w:w="43" w:type="dxa"/>
              <w:left w:w="115" w:type="dxa"/>
              <w:bottom w:w="43" w:type="dxa"/>
              <w:right w:w="115" w:type="dxa"/>
            </w:tcMar>
          </w:tcPr>
          <w:p w14:paraId="72292F42" w14:textId="77777777" w:rsidR="00EE400F" w:rsidRPr="000469EA" w:rsidRDefault="00EE400F" w:rsidP="00EE400F">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106F994" w14:textId="77777777" w:rsidR="00EE400F" w:rsidRPr="000469EA" w:rsidRDefault="00EE400F" w:rsidP="00EE400F">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3A16D51" w14:textId="77777777" w:rsidR="00EE400F" w:rsidRPr="000469EA" w:rsidRDefault="00EE400F" w:rsidP="000F1056">
            <w:pPr>
              <w:tabs>
                <w:tab w:val="left" w:pos="570"/>
                <w:tab w:val="center" w:pos="751"/>
              </w:tabs>
              <w:jc w:val="center"/>
              <w:rPr>
                <w:rFonts w:eastAsia="Times New Roman"/>
                <w:color w:val="auto"/>
                <w:sz w:val="20"/>
                <w:szCs w:val="20"/>
              </w:rPr>
            </w:pPr>
            <w:r w:rsidRPr="000469EA">
              <w:rPr>
                <w:rFonts w:eastAsia="Times New Roman"/>
                <w:color w:val="auto"/>
                <w:sz w:val="20"/>
                <w:szCs w:val="20"/>
              </w:rPr>
              <w:t>OFM</w:t>
            </w:r>
          </w:p>
        </w:tc>
      </w:tr>
      <w:tr w:rsidR="00503A0B" w:rsidRPr="006219C6" w14:paraId="0F6F12F2" w14:textId="77777777" w:rsidTr="00F8360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7267006" w14:textId="77777777" w:rsidR="00503A0B" w:rsidRDefault="00503A0B">
            <w:pPr>
              <w:spacing w:before="60" w:after="60"/>
              <w:jc w:val="center"/>
              <w:rPr>
                <w:rFonts w:eastAsia="Times New Roman"/>
                <w:color w:val="auto"/>
                <w:szCs w:val="22"/>
              </w:rPr>
            </w:pPr>
            <w:r w:rsidRPr="000D6E5D">
              <w:rPr>
                <w:rFonts w:eastAsia="Times New Roman"/>
                <w:color w:val="auto"/>
                <w:szCs w:val="22"/>
              </w:rPr>
              <w:t>11-12-63649</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11-12-63649</w:instrText>
            </w:r>
            <w:r w:rsidR="00D12A6E">
              <w:instrText xml:space="preserve">" </w:instrText>
            </w:r>
            <w:r w:rsidR="00D12A6E">
              <w:rPr>
                <w:rFonts w:eastAsia="Times New Roman"/>
                <w:color w:val="auto"/>
                <w:szCs w:val="22"/>
              </w:rPr>
              <w:fldChar w:fldCharType="end"/>
            </w:r>
          </w:p>
          <w:p w14:paraId="18A49902" w14:textId="77777777" w:rsidR="004C31C9" w:rsidRPr="000D6E5D" w:rsidRDefault="004C31C9">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7D8E9AE5" w14:textId="77777777" w:rsidR="00503A0B" w:rsidRPr="000D6E5D" w:rsidRDefault="00503A0B">
            <w:pPr>
              <w:spacing w:before="60" w:after="60"/>
              <w:rPr>
                <w:b/>
                <w:bCs/>
                <w:i/>
                <w:color w:val="auto"/>
                <w:szCs w:val="22"/>
              </w:rPr>
            </w:pPr>
            <w:r w:rsidRPr="000D6E5D">
              <w:rPr>
                <w:b/>
                <w:bCs/>
                <w:i/>
                <w:color w:val="auto"/>
                <w:szCs w:val="22"/>
              </w:rPr>
              <w:t>Server Logs</w:t>
            </w:r>
            <w:r w:rsidR="00277315">
              <w:rPr>
                <w:b/>
                <w:bCs/>
                <w:i/>
                <w:color w:val="auto"/>
                <w:szCs w:val="22"/>
              </w:rPr>
              <w:fldChar w:fldCharType="begin"/>
            </w:r>
            <w:r w:rsidR="00277315">
              <w:instrText xml:space="preserve"> XE "</w:instrText>
            </w:r>
            <w:r w:rsidR="00277315" w:rsidRPr="006748D3">
              <w:rPr>
                <w:bCs/>
                <w:color w:val="auto"/>
                <w:szCs w:val="22"/>
              </w:rPr>
              <w:instrText>Server Logs</w:instrText>
            </w:r>
            <w:r w:rsidR="00277315">
              <w:instrText xml:space="preserve">" \f "c" </w:instrText>
            </w:r>
            <w:r w:rsidR="00277315">
              <w:rPr>
                <w:b/>
                <w:bCs/>
                <w:i/>
                <w:color w:val="auto"/>
                <w:szCs w:val="22"/>
              </w:rPr>
              <w:fldChar w:fldCharType="end"/>
            </w:r>
          </w:p>
          <w:p w14:paraId="62D933BB" w14:textId="77777777" w:rsidR="00503A0B" w:rsidRPr="000D6E5D" w:rsidRDefault="00503A0B">
            <w:pPr>
              <w:spacing w:before="60" w:after="60"/>
              <w:rPr>
                <w:bCs/>
                <w:color w:val="auto"/>
                <w:szCs w:val="22"/>
              </w:rPr>
            </w:pPr>
            <w:r w:rsidRPr="000D6E5D">
              <w:rPr>
                <w:bCs/>
                <w:color w:val="auto"/>
                <w:szCs w:val="22"/>
              </w:rPr>
              <w:t>Provides a record of server functions. May include, but is not limited to: system processes, access logs, process tracking, error messages, logs related to any special server functions or roles.</w:t>
            </w:r>
          </w:p>
        </w:tc>
        <w:tc>
          <w:tcPr>
            <w:tcW w:w="2887" w:type="dxa"/>
            <w:tcBorders>
              <w:top w:val="single" w:sz="4" w:space="0" w:color="000000"/>
              <w:bottom w:val="single" w:sz="4" w:space="0" w:color="000000"/>
            </w:tcBorders>
            <w:tcMar>
              <w:top w:w="43" w:type="dxa"/>
              <w:left w:w="115" w:type="dxa"/>
              <w:bottom w:w="43" w:type="dxa"/>
              <w:right w:w="115" w:type="dxa"/>
            </w:tcMar>
          </w:tcPr>
          <w:p w14:paraId="41A2868B" w14:textId="77777777" w:rsidR="00503A0B" w:rsidRDefault="00503A0B">
            <w:pPr>
              <w:spacing w:before="60" w:after="60"/>
              <w:rPr>
                <w:bCs/>
                <w:color w:val="auto"/>
                <w:szCs w:val="17"/>
              </w:rPr>
            </w:pPr>
            <w:r w:rsidRPr="0069262E">
              <w:rPr>
                <w:b/>
                <w:bCs/>
                <w:color w:val="auto"/>
                <w:szCs w:val="17"/>
              </w:rPr>
              <w:t>Retain</w:t>
            </w:r>
            <w:r>
              <w:rPr>
                <w:bCs/>
                <w:color w:val="auto"/>
                <w:szCs w:val="17"/>
              </w:rPr>
              <w:t xml:space="preserve"> for 1 month </w:t>
            </w:r>
            <w:r w:rsidR="00951C8A">
              <w:rPr>
                <w:bCs/>
                <w:color w:val="auto"/>
                <w:szCs w:val="17"/>
              </w:rPr>
              <w:t>after</w:t>
            </w:r>
            <w:r w:rsidR="002C490D">
              <w:rPr>
                <w:bCs/>
                <w:color w:val="auto"/>
                <w:szCs w:val="17"/>
              </w:rPr>
              <w:t xml:space="preserve"> date of</w:t>
            </w:r>
            <w:r w:rsidR="00951C8A">
              <w:rPr>
                <w:bCs/>
                <w:color w:val="auto"/>
                <w:szCs w:val="17"/>
              </w:rPr>
              <w:t xml:space="preserve"> </w:t>
            </w:r>
            <w:r>
              <w:rPr>
                <w:bCs/>
                <w:color w:val="auto"/>
                <w:szCs w:val="17"/>
              </w:rPr>
              <w:t>daily</w:t>
            </w:r>
            <w:r w:rsidR="00121F6E">
              <w:rPr>
                <w:bCs/>
                <w:color w:val="auto"/>
                <w:szCs w:val="17"/>
              </w:rPr>
              <w:t xml:space="preserve"> record</w:t>
            </w:r>
          </w:p>
          <w:p w14:paraId="131054C5" w14:textId="77777777" w:rsidR="00503A0B" w:rsidRPr="00E97BC2" w:rsidRDefault="00503A0B">
            <w:pPr>
              <w:spacing w:before="60" w:after="60"/>
              <w:rPr>
                <w:bCs/>
                <w:color w:val="auto"/>
                <w:szCs w:val="17"/>
              </w:rPr>
            </w:pPr>
            <w:r>
              <w:rPr>
                <w:bCs/>
                <w:color w:val="auto"/>
                <w:szCs w:val="17"/>
              </w:rPr>
              <w:t xml:space="preserve">  </w:t>
            </w:r>
            <w:r w:rsidR="00121F6E">
              <w:rPr>
                <w:bCs/>
                <w:color w:val="auto"/>
                <w:szCs w:val="17"/>
              </w:rPr>
              <w:t xml:space="preserve"> </w:t>
            </w:r>
            <w:r w:rsidRPr="00080BC8">
              <w:rPr>
                <w:bCs/>
                <w:i/>
                <w:color w:val="auto"/>
                <w:szCs w:val="17"/>
              </w:rPr>
              <w:t>then</w:t>
            </w:r>
          </w:p>
          <w:p w14:paraId="7490CDF9" w14:textId="77777777" w:rsidR="004C31C9" w:rsidRPr="0069262E" w:rsidRDefault="00F56056">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723AC370" w14:textId="77777777" w:rsidR="005918E7" w:rsidRPr="000469EA" w:rsidRDefault="005918E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36894CD" w14:textId="77777777" w:rsidR="005918E7" w:rsidRPr="000469EA" w:rsidRDefault="005918E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E2152B6" w14:textId="77777777" w:rsidR="00503A0B" w:rsidRPr="00BF1AF6" w:rsidRDefault="005918E7">
            <w:pPr>
              <w:jc w:val="center"/>
              <w:rPr>
                <w:rFonts w:eastAsia="Calibri" w:cs="Times New Roman"/>
                <w:color w:val="auto"/>
                <w:sz w:val="20"/>
                <w:szCs w:val="20"/>
              </w:rPr>
            </w:pPr>
            <w:r w:rsidRPr="000469EA">
              <w:rPr>
                <w:rFonts w:eastAsia="Times New Roman"/>
                <w:color w:val="auto"/>
                <w:sz w:val="20"/>
                <w:szCs w:val="20"/>
              </w:rPr>
              <w:t>OFM</w:t>
            </w:r>
          </w:p>
        </w:tc>
      </w:tr>
    </w:tbl>
    <w:p w14:paraId="6B3496A8" w14:textId="77777777" w:rsidR="00B67F7F" w:rsidRPr="00121F6E" w:rsidRDefault="00B67F7F">
      <w:pPr>
        <w:rPr>
          <w:szCs w:val="22"/>
        </w:rPr>
      </w:pPr>
    </w:p>
    <w:p w14:paraId="5B84919B" w14:textId="77777777" w:rsidR="003D6B66" w:rsidRPr="00121F6E" w:rsidRDefault="003D6B66">
      <w:pPr>
        <w:rPr>
          <w:szCs w:val="22"/>
        </w:rPr>
      </w:pPr>
    </w:p>
    <w:p w14:paraId="07D2DAC7" w14:textId="77777777" w:rsidR="00F56056" w:rsidRPr="00121F6E" w:rsidRDefault="00F56056">
      <w:pPr>
        <w:rPr>
          <w:b/>
          <w:color w:val="auto"/>
          <w:szCs w:val="22"/>
        </w:rPr>
      </w:pPr>
      <w:r w:rsidRPr="00121F6E">
        <w:rPr>
          <w:szCs w:val="22"/>
        </w:rPr>
        <w:br w:type="page"/>
      </w:r>
    </w:p>
    <w:tbl>
      <w:tblPr>
        <w:tblW w:w="14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6"/>
        <w:gridCol w:w="8324"/>
        <w:gridCol w:w="2881"/>
        <w:gridCol w:w="1729"/>
      </w:tblGrid>
      <w:tr w:rsidR="00055F45" w:rsidRPr="004C34AF" w14:paraId="3E52B851" w14:textId="77777777" w:rsidTr="00870F59">
        <w:trPr>
          <w:cantSplit/>
          <w:tblHeader/>
          <w:jc w:val="center"/>
        </w:trPr>
        <w:tc>
          <w:tcPr>
            <w:tcW w:w="1437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F1FB43F" w14:textId="77777777" w:rsidR="00055F45" w:rsidRPr="0022595F" w:rsidRDefault="00055F45" w:rsidP="00D4217C">
            <w:pPr>
              <w:pStyle w:val="Activties"/>
            </w:pPr>
            <w:bookmarkStart w:id="17" w:name="_Toc185240839"/>
            <w:r>
              <w:lastRenderedPageBreak/>
              <w:t>WSU 05: Payroll and Personnel Records</w:t>
            </w:r>
            <w:bookmarkEnd w:id="17"/>
          </w:p>
        </w:tc>
      </w:tr>
      <w:tr w:rsidR="00A20FFC" w:rsidRPr="004C34AF" w14:paraId="78DF4C2D" w14:textId="77777777" w:rsidTr="00870F59">
        <w:trPr>
          <w:cantSplit/>
          <w:tblHeader/>
          <w:jc w:val="center"/>
        </w:trPr>
        <w:tc>
          <w:tcPr>
            <w:tcW w:w="1436"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675D6B1" w14:textId="77777777" w:rsidR="00A20FFC" w:rsidRPr="004C34AF" w:rsidRDefault="00A20FFC">
            <w:pPr>
              <w:jc w:val="center"/>
              <w:rPr>
                <w:rFonts w:eastAsia="Calibri" w:cs="Times New Roman"/>
                <w:b/>
                <w:sz w:val="18"/>
                <w:szCs w:val="18"/>
              </w:rPr>
            </w:pPr>
            <w:r w:rsidRPr="004C34AF">
              <w:rPr>
                <w:rFonts w:eastAsia="Calibri" w:cs="Times New Roman"/>
                <w:b/>
                <w:sz w:val="18"/>
                <w:szCs w:val="18"/>
              </w:rPr>
              <w:t>DISPOSITION AUTHORITY NUMBER (DAN)</w:t>
            </w:r>
          </w:p>
        </w:tc>
        <w:tc>
          <w:tcPr>
            <w:tcW w:w="83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BA00EA" w14:textId="77777777" w:rsidR="00A20FFC" w:rsidRPr="004C34AF" w:rsidRDefault="00A20FFC">
            <w:pPr>
              <w:jc w:val="center"/>
              <w:rPr>
                <w:rFonts w:eastAsia="Calibri" w:cs="Times New Roman"/>
                <w:b/>
                <w:bCs/>
                <w:sz w:val="20"/>
                <w:szCs w:val="20"/>
              </w:rPr>
            </w:pPr>
            <w:r w:rsidRPr="004C34AF">
              <w:rPr>
                <w:rFonts w:eastAsia="Calibri" w:cs="Times New Roman"/>
                <w:b/>
                <w:sz w:val="20"/>
                <w:szCs w:val="20"/>
              </w:rPr>
              <w:t>DESCRIPTION OF RECORDS</w:t>
            </w:r>
          </w:p>
        </w:tc>
        <w:tc>
          <w:tcPr>
            <w:tcW w:w="288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C20F31" w14:textId="77777777" w:rsidR="00A20FFC" w:rsidRPr="004C34AF" w:rsidRDefault="00A20FFC">
            <w:pPr>
              <w:jc w:val="center"/>
              <w:rPr>
                <w:rFonts w:eastAsia="Calibri" w:cs="Times New Roman"/>
                <w:b/>
                <w:sz w:val="20"/>
                <w:szCs w:val="20"/>
              </w:rPr>
            </w:pPr>
            <w:r>
              <w:rPr>
                <w:rFonts w:eastAsia="Calibri" w:cs="Times New Roman"/>
                <w:b/>
                <w:sz w:val="20"/>
                <w:szCs w:val="20"/>
              </w:rPr>
              <w:t>RETENTION AND</w:t>
            </w:r>
          </w:p>
          <w:p w14:paraId="3ACD79C8" w14:textId="77777777" w:rsidR="00A20FFC" w:rsidRPr="004C34AF" w:rsidRDefault="00A20FFC">
            <w:pPr>
              <w:jc w:val="center"/>
              <w:rPr>
                <w:rFonts w:eastAsia="Calibri" w:cs="Times New Roman"/>
                <w:b/>
                <w:sz w:val="20"/>
                <w:szCs w:val="20"/>
              </w:rPr>
            </w:pPr>
            <w:r w:rsidRPr="004C34AF">
              <w:rPr>
                <w:rFonts w:eastAsia="Calibri" w:cs="Times New Roman"/>
                <w:b/>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C5C339" w14:textId="77777777" w:rsidR="00A20FFC" w:rsidRPr="004C34AF" w:rsidRDefault="00A20FFC">
            <w:pPr>
              <w:jc w:val="center"/>
              <w:rPr>
                <w:rFonts w:eastAsia="Calibri" w:cs="Times New Roman"/>
                <w:b/>
                <w:sz w:val="20"/>
                <w:szCs w:val="20"/>
              </w:rPr>
            </w:pPr>
            <w:r w:rsidRPr="004C34AF">
              <w:rPr>
                <w:rFonts w:eastAsia="Calibri" w:cs="Times New Roman"/>
                <w:b/>
                <w:sz w:val="20"/>
                <w:szCs w:val="20"/>
              </w:rPr>
              <w:t>DESIGNATION</w:t>
            </w:r>
          </w:p>
        </w:tc>
      </w:tr>
      <w:tr w:rsidR="00121F6E" w:rsidRPr="00121F6E" w14:paraId="17FC3C81"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297A5EE6" w14:textId="77777777" w:rsidR="00A20FFC" w:rsidRPr="00121F6E" w:rsidRDefault="0018330E" w:rsidP="009E3C2E">
            <w:pPr>
              <w:spacing w:before="60" w:after="60"/>
              <w:jc w:val="center"/>
              <w:rPr>
                <w:rFonts w:asciiTheme="majorHAnsi" w:eastAsia="Times New Roman" w:hAnsiTheme="majorHAnsi" w:cstheme="majorBidi"/>
                <w:i/>
                <w:iCs/>
                <w:color w:val="auto"/>
                <w:szCs w:val="22"/>
              </w:rPr>
            </w:pPr>
            <w:r w:rsidRPr="00121F6E">
              <w:rPr>
                <w:rFonts w:eastAsia="Times New Roman"/>
                <w:color w:val="auto"/>
                <w:szCs w:val="22"/>
              </w:rPr>
              <w:t>11-12-63535</w:t>
            </w:r>
            <w:r w:rsidR="00D12A6E" w:rsidRPr="00121F6E">
              <w:rPr>
                <w:rFonts w:eastAsia="Times New Roman"/>
                <w:color w:val="auto"/>
                <w:szCs w:val="22"/>
              </w:rPr>
              <w:fldChar w:fldCharType="begin"/>
            </w:r>
            <w:r w:rsidR="00D12A6E" w:rsidRPr="00121F6E">
              <w:rPr>
                <w:color w:val="auto"/>
              </w:rPr>
              <w:instrText xml:space="preserve"> XE "</w:instrText>
            </w:r>
            <w:r w:rsidR="00D12A6E" w:rsidRPr="00121F6E">
              <w:rPr>
                <w:rFonts w:eastAsia="Times New Roman"/>
                <w:color w:val="auto"/>
                <w:szCs w:val="22"/>
              </w:rPr>
              <w:instrText>11-12-63535</w:instrText>
            </w:r>
            <w:r w:rsidR="00D12A6E" w:rsidRPr="00121F6E">
              <w:rPr>
                <w:color w:val="auto"/>
              </w:rPr>
              <w:instrText xml:space="preserve">" </w:instrText>
            </w:r>
            <w:r w:rsidR="00D12A6E" w:rsidRPr="00121F6E">
              <w:rPr>
                <w:rFonts w:eastAsia="Times New Roman"/>
                <w:color w:val="auto"/>
                <w:szCs w:val="22"/>
              </w:rPr>
              <w:fldChar w:fldCharType="end"/>
            </w:r>
          </w:p>
          <w:p w14:paraId="56975D78" w14:textId="77777777" w:rsidR="004C31C9" w:rsidRPr="00121F6E" w:rsidRDefault="004C31C9" w:rsidP="009E3C2E">
            <w:pPr>
              <w:spacing w:before="60" w:after="60"/>
              <w:jc w:val="center"/>
              <w:rPr>
                <w:rFonts w:asciiTheme="majorHAnsi" w:eastAsia="Times New Roman" w:hAnsiTheme="majorHAnsi" w:cstheme="majorBidi"/>
                <w:i/>
                <w:iCs/>
                <w:color w:val="auto"/>
                <w:szCs w:val="22"/>
              </w:rPr>
            </w:pPr>
            <w:r w:rsidRPr="00121F6E">
              <w:rPr>
                <w:rFonts w:eastAsia="Times New Roman"/>
                <w:color w:val="auto"/>
                <w:szCs w:val="22"/>
              </w:rPr>
              <w:t>Rev. 0</w:t>
            </w:r>
          </w:p>
        </w:tc>
        <w:tc>
          <w:tcPr>
            <w:tcW w:w="8324" w:type="dxa"/>
            <w:tcBorders>
              <w:top w:val="single" w:sz="4" w:space="0" w:color="000000"/>
              <w:bottom w:val="single" w:sz="4" w:space="0" w:color="000000"/>
            </w:tcBorders>
          </w:tcPr>
          <w:p w14:paraId="07E99C1D" w14:textId="77777777" w:rsidR="00A20FFC" w:rsidRPr="00121F6E" w:rsidRDefault="0018330E" w:rsidP="009E3C2E">
            <w:pPr>
              <w:spacing w:before="60" w:after="60"/>
              <w:rPr>
                <w:rFonts w:asciiTheme="majorHAnsi" w:eastAsiaTheme="majorEastAsia" w:hAnsiTheme="majorHAnsi" w:cstheme="majorBidi"/>
                <w:b/>
                <w:bCs/>
                <w:i/>
                <w:iCs/>
                <w:color w:val="auto"/>
                <w:szCs w:val="22"/>
              </w:rPr>
            </w:pPr>
            <w:r w:rsidRPr="00121F6E">
              <w:rPr>
                <w:b/>
                <w:bCs/>
                <w:i/>
                <w:color w:val="auto"/>
                <w:szCs w:val="22"/>
              </w:rPr>
              <w:t xml:space="preserve">Annual Review </w:t>
            </w:r>
            <w:r w:rsidR="00BA3E7A" w:rsidRPr="00121F6E">
              <w:rPr>
                <w:b/>
                <w:bCs/>
                <w:i/>
                <w:color w:val="auto"/>
                <w:szCs w:val="22"/>
              </w:rPr>
              <w:t xml:space="preserve">of </w:t>
            </w:r>
            <w:r w:rsidRPr="00121F6E">
              <w:rPr>
                <w:b/>
                <w:bCs/>
                <w:i/>
                <w:color w:val="auto"/>
                <w:szCs w:val="22"/>
              </w:rPr>
              <w:t>Faculty</w:t>
            </w:r>
            <w:r w:rsidR="00F35F25" w:rsidRPr="00121F6E">
              <w:rPr>
                <w:b/>
                <w:bCs/>
                <w:i/>
                <w:color w:val="auto"/>
                <w:szCs w:val="22"/>
              </w:rPr>
              <w:fldChar w:fldCharType="begin"/>
            </w:r>
            <w:r w:rsidR="00F35F25" w:rsidRPr="00121F6E">
              <w:rPr>
                <w:color w:val="auto"/>
              </w:rPr>
              <w:instrText xml:space="preserve"> XE "</w:instrText>
            </w:r>
            <w:r w:rsidR="00F35F25" w:rsidRPr="00121F6E">
              <w:rPr>
                <w:bCs/>
                <w:color w:val="auto"/>
                <w:szCs w:val="22"/>
              </w:rPr>
              <w:instrText>Annual Review of Faculty</w:instrText>
            </w:r>
            <w:r w:rsidR="00F35F25" w:rsidRPr="00121F6E">
              <w:rPr>
                <w:color w:val="auto"/>
              </w:rPr>
              <w:instrText xml:space="preserve">" \f "c" </w:instrText>
            </w:r>
            <w:r w:rsidR="00F35F25" w:rsidRPr="00121F6E">
              <w:rPr>
                <w:b/>
                <w:bCs/>
                <w:i/>
                <w:color w:val="auto"/>
                <w:szCs w:val="22"/>
              </w:rPr>
              <w:fldChar w:fldCharType="end"/>
            </w:r>
          </w:p>
          <w:p w14:paraId="2816BE02" w14:textId="77777777" w:rsidR="00A20FFC" w:rsidRPr="00121F6E" w:rsidRDefault="0018330E" w:rsidP="009E3C2E">
            <w:pPr>
              <w:spacing w:before="60" w:after="60"/>
              <w:rPr>
                <w:rFonts w:asciiTheme="majorHAnsi" w:eastAsia="Times New Roman" w:hAnsiTheme="majorHAnsi" w:cstheme="majorBidi"/>
                <w:i/>
                <w:iCs/>
                <w:color w:val="auto"/>
                <w:szCs w:val="22"/>
              </w:rPr>
            </w:pPr>
            <w:r w:rsidRPr="00121F6E">
              <w:rPr>
                <w:bCs/>
                <w:color w:val="auto"/>
                <w:szCs w:val="22"/>
              </w:rPr>
              <w:t>Evaluation of job performance.</w:t>
            </w:r>
          </w:p>
        </w:tc>
        <w:tc>
          <w:tcPr>
            <w:tcW w:w="2881" w:type="dxa"/>
            <w:tcBorders>
              <w:top w:val="single" w:sz="4" w:space="0" w:color="000000"/>
              <w:bottom w:val="single" w:sz="4" w:space="0" w:color="000000"/>
            </w:tcBorders>
            <w:tcMar>
              <w:top w:w="43" w:type="dxa"/>
              <w:left w:w="115" w:type="dxa"/>
              <w:bottom w:w="43" w:type="dxa"/>
              <w:right w:w="115" w:type="dxa"/>
            </w:tcMar>
          </w:tcPr>
          <w:p w14:paraId="0B84126B" w14:textId="77777777" w:rsidR="00A20FFC" w:rsidRPr="00121F6E" w:rsidRDefault="00A20FFC" w:rsidP="009E3C2E">
            <w:pPr>
              <w:spacing w:before="60" w:after="60"/>
              <w:rPr>
                <w:rFonts w:asciiTheme="majorHAnsi" w:eastAsiaTheme="majorEastAsia" w:hAnsiTheme="majorHAnsi" w:cstheme="majorBidi"/>
                <w:bCs/>
                <w:i/>
                <w:iCs/>
                <w:color w:val="auto"/>
                <w:szCs w:val="17"/>
              </w:rPr>
            </w:pPr>
            <w:r w:rsidRPr="00121F6E">
              <w:rPr>
                <w:b/>
                <w:bCs/>
                <w:color w:val="auto"/>
                <w:szCs w:val="17"/>
              </w:rPr>
              <w:t xml:space="preserve">Retain </w:t>
            </w:r>
            <w:r w:rsidRPr="00121F6E">
              <w:rPr>
                <w:bCs/>
                <w:color w:val="auto"/>
                <w:szCs w:val="17"/>
              </w:rPr>
              <w:t xml:space="preserve">for </w:t>
            </w:r>
            <w:r w:rsidR="0018330E" w:rsidRPr="00121F6E">
              <w:rPr>
                <w:bCs/>
                <w:color w:val="auto"/>
                <w:szCs w:val="17"/>
              </w:rPr>
              <w:t>6 years after termination of employment</w:t>
            </w:r>
          </w:p>
          <w:p w14:paraId="64C3557B" w14:textId="77777777" w:rsidR="00A20FFC" w:rsidRPr="00121F6E" w:rsidRDefault="00055F45"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18330E" w:rsidRPr="00121F6E">
              <w:rPr>
                <w:bCs/>
                <w:i/>
                <w:color w:val="auto"/>
                <w:szCs w:val="17"/>
              </w:rPr>
              <w:t xml:space="preserve">  </w:t>
            </w:r>
            <w:r w:rsidR="00A20FFC" w:rsidRPr="00121F6E">
              <w:rPr>
                <w:bCs/>
                <w:i/>
                <w:color w:val="auto"/>
                <w:szCs w:val="17"/>
              </w:rPr>
              <w:t>then</w:t>
            </w:r>
          </w:p>
          <w:p w14:paraId="34B33BE2" w14:textId="77777777" w:rsidR="004C31C9" w:rsidRPr="00121F6E" w:rsidRDefault="00A20FFC" w:rsidP="009E3C2E">
            <w:pPr>
              <w:spacing w:before="60" w:after="60"/>
              <w:rPr>
                <w:rFonts w:asciiTheme="majorHAnsi" w:eastAsiaTheme="majorEastAsia" w:hAnsiTheme="majorHAnsi" w:cstheme="majorBidi"/>
                <w:b/>
                <w:bCs/>
                <w:i/>
                <w:iCs/>
                <w:color w:val="auto"/>
                <w:szCs w:val="17"/>
              </w:rPr>
            </w:pPr>
            <w:r w:rsidRPr="00121F6E">
              <w:rPr>
                <w:b/>
                <w:bCs/>
                <w:color w:val="auto"/>
                <w:szCs w:val="17"/>
              </w:rPr>
              <w:t>Destroy</w:t>
            </w:r>
            <w:r w:rsidR="001B3A14" w:rsidRPr="00121F6E">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5B0D0BAA" w14:textId="77777777" w:rsidR="005918E7" w:rsidRPr="00055F45" w:rsidRDefault="005918E7">
            <w:pPr>
              <w:tabs>
                <w:tab w:val="left" w:pos="570"/>
                <w:tab w:val="center" w:pos="751"/>
              </w:tabs>
              <w:spacing w:before="60"/>
              <w:jc w:val="center"/>
              <w:rPr>
                <w:rFonts w:eastAsia="Times New Roman"/>
                <w:color w:val="auto"/>
                <w:sz w:val="20"/>
                <w:szCs w:val="20"/>
              </w:rPr>
            </w:pPr>
            <w:r w:rsidRPr="00055F45">
              <w:rPr>
                <w:rFonts w:eastAsia="Times New Roman"/>
                <w:color w:val="auto"/>
                <w:sz w:val="20"/>
                <w:szCs w:val="20"/>
              </w:rPr>
              <w:t>NON-ARCHIVAL</w:t>
            </w:r>
          </w:p>
          <w:p w14:paraId="1E856C4D" w14:textId="77777777" w:rsidR="005918E7" w:rsidRPr="00055F45" w:rsidRDefault="005918E7">
            <w:pPr>
              <w:tabs>
                <w:tab w:val="left" w:pos="570"/>
                <w:tab w:val="center" w:pos="751"/>
              </w:tabs>
              <w:jc w:val="center"/>
              <w:rPr>
                <w:rFonts w:eastAsia="Times New Roman"/>
                <w:color w:val="auto"/>
                <w:sz w:val="20"/>
                <w:szCs w:val="20"/>
              </w:rPr>
            </w:pPr>
            <w:r w:rsidRPr="00055F45">
              <w:rPr>
                <w:rFonts w:eastAsia="Times New Roman"/>
                <w:color w:val="auto"/>
                <w:sz w:val="20"/>
                <w:szCs w:val="20"/>
              </w:rPr>
              <w:t>NON-ESSENTIAL</w:t>
            </w:r>
          </w:p>
          <w:p w14:paraId="7F987CE4" w14:textId="77777777" w:rsidR="004C31C9" w:rsidRPr="00055F45" w:rsidRDefault="005918E7">
            <w:pPr>
              <w:jc w:val="center"/>
              <w:rPr>
                <w:rFonts w:eastAsia="Calibri" w:cs="Times New Roman"/>
                <w:color w:val="auto"/>
                <w:sz w:val="20"/>
                <w:szCs w:val="20"/>
              </w:rPr>
            </w:pPr>
            <w:r w:rsidRPr="00055F45">
              <w:rPr>
                <w:color w:val="auto"/>
                <w:sz w:val="20"/>
                <w:szCs w:val="20"/>
              </w:rPr>
              <w:t>OPR</w:t>
            </w:r>
          </w:p>
        </w:tc>
      </w:tr>
      <w:tr w:rsidR="0018330E" w:rsidRPr="006219C6" w14:paraId="1C034F79" w14:textId="77777777" w:rsidTr="00691993">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42A9D623" w14:textId="77777777" w:rsidR="0018330E" w:rsidRDefault="0018330E"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11-12-63537</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11-12-63537</w:instrText>
            </w:r>
            <w:r w:rsidR="00D12A6E">
              <w:instrText xml:space="preserve">" </w:instrText>
            </w:r>
            <w:r w:rsidR="00D12A6E">
              <w:rPr>
                <w:rFonts w:eastAsia="Times New Roman"/>
                <w:color w:val="auto"/>
                <w:szCs w:val="22"/>
              </w:rPr>
              <w:fldChar w:fldCharType="end"/>
            </w:r>
          </w:p>
          <w:p w14:paraId="0888DC2D" w14:textId="77777777" w:rsidR="004C31C9" w:rsidRPr="000D6E5D" w:rsidRDefault="004C31C9"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 xml:space="preserve">Rev. </w:t>
            </w:r>
            <w:r w:rsidR="00357DC0">
              <w:rPr>
                <w:rFonts w:eastAsia="Times New Roman"/>
                <w:color w:val="auto"/>
                <w:szCs w:val="22"/>
              </w:rPr>
              <w:t>1</w:t>
            </w:r>
          </w:p>
        </w:tc>
        <w:tc>
          <w:tcPr>
            <w:tcW w:w="8324" w:type="dxa"/>
            <w:tcBorders>
              <w:top w:val="single" w:sz="4" w:space="0" w:color="000000"/>
              <w:bottom w:val="single" w:sz="4" w:space="0" w:color="000000"/>
            </w:tcBorders>
          </w:tcPr>
          <w:p w14:paraId="05736D90" w14:textId="77777777" w:rsidR="0018330E" w:rsidRPr="000D6E5D" w:rsidRDefault="0018330E" w:rsidP="009E3C2E">
            <w:pPr>
              <w:spacing w:before="60" w:after="60"/>
              <w:rPr>
                <w:rFonts w:asciiTheme="majorHAnsi" w:eastAsiaTheme="majorEastAsia" w:hAnsiTheme="majorHAnsi" w:cstheme="majorBidi"/>
                <w:b/>
                <w:bCs/>
                <w:i/>
                <w:iCs/>
                <w:color w:val="auto"/>
                <w:szCs w:val="22"/>
              </w:rPr>
            </w:pPr>
            <w:r w:rsidRPr="000D6E5D">
              <w:rPr>
                <w:b/>
                <w:bCs/>
                <w:i/>
                <w:color w:val="auto"/>
                <w:szCs w:val="22"/>
              </w:rPr>
              <w:t>Appointing Authority for Faculty, Administrative Professional, and Classified Employees</w:t>
            </w:r>
            <w:r w:rsidR="00F35F25">
              <w:rPr>
                <w:b/>
                <w:bCs/>
                <w:i/>
                <w:color w:val="auto"/>
                <w:szCs w:val="22"/>
              </w:rPr>
              <w:fldChar w:fldCharType="begin"/>
            </w:r>
            <w:r w:rsidR="00F35F25">
              <w:instrText xml:space="preserve"> XE "</w:instrText>
            </w:r>
            <w:r w:rsidR="00F35F25" w:rsidRPr="006748D3">
              <w:rPr>
                <w:bCs/>
                <w:color w:val="auto"/>
                <w:szCs w:val="22"/>
              </w:rPr>
              <w:instrText>Appointing Authority for Faculty, Administrative Professional, and Classified Employees</w:instrText>
            </w:r>
            <w:r w:rsidR="00F35F25">
              <w:instrText xml:space="preserve">" \f "c" </w:instrText>
            </w:r>
            <w:r w:rsidR="00F35F25">
              <w:rPr>
                <w:b/>
                <w:bCs/>
                <w:i/>
                <w:color w:val="auto"/>
                <w:szCs w:val="22"/>
              </w:rPr>
              <w:fldChar w:fldCharType="end"/>
            </w:r>
            <w:r w:rsidR="00496D1D">
              <w:rPr>
                <w:b/>
                <w:bCs/>
                <w:i/>
                <w:color w:val="auto"/>
                <w:szCs w:val="22"/>
              </w:rPr>
              <w:fldChar w:fldCharType="begin"/>
            </w:r>
            <w:r w:rsidR="00496D1D">
              <w:instrText xml:space="preserve"> XE "</w:instrText>
            </w:r>
            <w:r w:rsidR="00496D1D" w:rsidRPr="00B56DCF">
              <w:rPr>
                <w:b/>
                <w:iCs/>
              </w:rPr>
              <w:instrText>General Schedule Series</w:instrText>
            </w:r>
            <w:r w:rsidR="00496D1D" w:rsidRPr="00496D1D">
              <w:rPr>
                <w:b/>
                <w:i/>
              </w:rPr>
              <w:instrText>:</w:instrText>
            </w:r>
            <w:r w:rsidR="00496D1D">
              <w:instrText>Payroll and Personnel Records:</w:instrText>
            </w:r>
            <w:r w:rsidR="00496D1D" w:rsidRPr="006748D3">
              <w:rPr>
                <w:bCs/>
                <w:color w:val="auto"/>
                <w:szCs w:val="22"/>
              </w:rPr>
              <w:instrText>Appointing Authority for Faculty, Administrative Professional, and Classified Employees</w:instrText>
            </w:r>
            <w:r w:rsidR="00496D1D">
              <w:instrText xml:space="preserve">" \f "b" </w:instrText>
            </w:r>
            <w:r w:rsidR="00496D1D">
              <w:rPr>
                <w:b/>
                <w:bCs/>
                <w:i/>
                <w:color w:val="auto"/>
                <w:szCs w:val="22"/>
              </w:rPr>
              <w:fldChar w:fldCharType="end"/>
            </w:r>
          </w:p>
          <w:p w14:paraId="383EDE2B" w14:textId="77777777" w:rsidR="0018330E" w:rsidRPr="000D6E5D" w:rsidRDefault="004576B6" w:rsidP="009E3C2E">
            <w:pPr>
              <w:spacing w:before="60" w:after="60"/>
              <w:rPr>
                <w:rFonts w:asciiTheme="majorHAnsi" w:eastAsiaTheme="majorEastAsia" w:hAnsiTheme="majorHAnsi" w:cstheme="majorBidi"/>
                <w:bCs/>
                <w:i/>
                <w:iCs/>
                <w:color w:val="auto"/>
                <w:szCs w:val="22"/>
              </w:rPr>
            </w:pPr>
            <w:r w:rsidRPr="000D6E5D">
              <w:rPr>
                <w:bCs/>
                <w:color w:val="auto"/>
                <w:szCs w:val="22"/>
              </w:rPr>
              <w:t>Letters of delegation to employees who are authorized to sign employment forms.</w:t>
            </w:r>
          </w:p>
        </w:tc>
        <w:tc>
          <w:tcPr>
            <w:tcW w:w="2881" w:type="dxa"/>
            <w:tcBorders>
              <w:top w:val="single" w:sz="4" w:space="0" w:color="000000"/>
              <w:bottom w:val="single" w:sz="4" w:space="0" w:color="000000"/>
            </w:tcBorders>
            <w:tcMar>
              <w:top w:w="43" w:type="dxa"/>
              <w:left w:w="115" w:type="dxa"/>
              <w:bottom w:w="43" w:type="dxa"/>
              <w:right w:w="115" w:type="dxa"/>
            </w:tcMar>
          </w:tcPr>
          <w:p w14:paraId="5EDDDB94" w14:textId="77777777" w:rsidR="004576B6" w:rsidRDefault="004576B6"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00055F45">
              <w:rPr>
                <w:bCs/>
                <w:color w:val="auto"/>
                <w:szCs w:val="17"/>
              </w:rPr>
              <w:t>for 6 years after superseded</w:t>
            </w:r>
          </w:p>
          <w:p w14:paraId="003DB34E" w14:textId="77777777" w:rsidR="004576B6" w:rsidRPr="00080BC8" w:rsidRDefault="004576B6"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055F45">
              <w:rPr>
                <w:bCs/>
                <w:i/>
                <w:color w:val="auto"/>
                <w:szCs w:val="17"/>
              </w:rPr>
              <w:t xml:space="preserve"> </w:t>
            </w:r>
            <w:r>
              <w:rPr>
                <w:bCs/>
                <w:i/>
                <w:color w:val="auto"/>
                <w:szCs w:val="17"/>
              </w:rPr>
              <w:t xml:space="preserve"> </w:t>
            </w:r>
            <w:r w:rsidRPr="00080BC8">
              <w:rPr>
                <w:bCs/>
                <w:i/>
                <w:color w:val="auto"/>
                <w:szCs w:val="17"/>
              </w:rPr>
              <w:t>then</w:t>
            </w:r>
          </w:p>
          <w:p w14:paraId="5A147873" w14:textId="77777777" w:rsidR="004C31C9" w:rsidRDefault="004576B6"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B3A14">
              <w:rPr>
                <w:bCs/>
                <w:color w:val="auto"/>
                <w:szCs w:val="17"/>
              </w:rPr>
              <w:t>.</w:t>
            </w:r>
          </w:p>
        </w:tc>
        <w:tc>
          <w:tcPr>
            <w:tcW w:w="1729" w:type="dxa"/>
            <w:tcBorders>
              <w:top w:val="single" w:sz="4" w:space="0" w:color="000000"/>
              <w:bottom w:val="single" w:sz="4" w:space="0" w:color="000000"/>
            </w:tcBorders>
            <w:tcMar>
              <w:top w:w="43" w:type="dxa"/>
              <w:left w:w="72" w:type="dxa"/>
              <w:bottom w:w="43" w:type="dxa"/>
              <w:right w:w="72" w:type="dxa"/>
            </w:tcMar>
          </w:tcPr>
          <w:p w14:paraId="5E5DA7B2" w14:textId="77777777" w:rsidR="005918E7" w:rsidRPr="00055F45" w:rsidRDefault="005918E7">
            <w:pPr>
              <w:tabs>
                <w:tab w:val="left" w:pos="570"/>
                <w:tab w:val="center" w:pos="751"/>
              </w:tabs>
              <w:spacing w:before="60"/>
              <w:jc w:val="center"/>
              <w:rPr>
                <w:rFonts w:eastAsia="Times New Roman"/>
                <w:color w:val="auto"/>
                <w:sz w:val="20"/>
                <w:szCs w:val="20"/>
              </w:rPr>
            </w:pPr>
            <w:r w:rsidRPr="00055F45">
              <w:rPr>
                <w:rFonts w:eastAsia="Times New Roman"/>
                <w:color w:val="auto"/>
                <w:sz w:val="20"/>
                <w:szCs w:val="20"/>
              </w:rPr>
              <w:t>NON-ARCHIVAL</w:t>
            </w:r>
          </w:p>
          <w:p w14:paraId="49F750AC" w14:textId="77777777" w:rsidR="005918E7" w:rsidRDefault="005918E7">
            <w:pPr>
              <w:tabs>
                <w:tab w:val="left" w:pos="570"/>
                <w:tab w:val="center" w:pos="751"/>
              </w:tabs>
              <w:jc w:val="center"/>
              <w:rPr>
                <w:rFonts w:eastAsia="Times New Roman"/>
                <w:b/>
                <w:color w:val="auto"/>
                <w:szCs w:val="22"/>
              </w:rPr>
            </w:pPr>
            <w:r w:rsidRPr="009E3C2E">
              <w:rPr>
                <w:rFonts w:eastAsia="Times New Roman"/>
                <w:b/>
                <w:color w:val="auto"/>
                <w:szCs w:val="22"/>
              </w:rPr>
              <w:t>ESSENTIAL</w:t>
            </w:r>
          </w:p>
          <w:p w14:paraId="2FDEBDBD" w14:textId="77777777" w:rsidR="00691993" w:rsidRPr="00055F45" w:rsidRDefault="00691993">
            <w:pPr>
              <w:tabs>
                <w:tab w:val="left" w:pos="570"/>
                <w:tab w:val="center" w:pos="751"/>
              </w:tabs>
              <w:jc w:val="center"/>
              <w:rPr>
                <w:rFonts w:eastAsia="Times New Roman"/>
                <w:color w:val="auto"/>
                <w:sz w:val="20"/>
                <w:szCs w:val="20"/>
              </w:rPr>
            </w:pPr>
            <w:r w:rsidRPr="00691993">
              <w:rPr>
                <w:rFonts w:eastAsia="Calibri" w:cs="Times New Roman"/>
                <w:b/>
                <w:color w:val="auto"/>
                <w:sz w:val="16"/>
                <w:szCs w:val="16"/>
              </w:rPr>
              <w:t>(for Disaster Recovery)</w:t>
            </w:r>
          </w:p>
          <w:p w14:paraId="0F21BAAE" w14:textId="77777777" w:rsidR="004C31C9" w:rsidRPr="00055F45" w:rsidRDefault="005918E7">
            <w:pPr>
              <w:jc w:val="center"/>
              <w:rPr>
                <w:rFonts w:eastAsia="Times New Roman"/>
                <w:color w:val="auto"/>
                <w:sz w:val="20"/>
                <w:szCs w:val="20"/>
              </w:rPr>
            </w:pPr>
            <w:r w:rsidRPr="00055F45">
              <w:rPr>
                <w:sz w:val="20"/>
                <w:szCs w:val="20"/>
              </w:rPr>
              <w:t>OPR</w:t>
            </w:r>
          </w:p>
        </w:tc>
      </w:tr>
      <w:tr w:rsidR="002E0A43" w:rsidRPr="006219C6" w14:paraId="60B523FF"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460C9984" w14:textId="77777777" w:rsidR="002E0A43" w:rsidRPr="000D6E5D" w:rsidRDefault="002E0A43"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07-12-61642</w:t>
            </w:r>
            <w:r>
              <w:rPr>
                <w:rFonts w:eastAsia="Times New Roman"/>
                <w:color w:val="auto"/>
                <w:szCs w:val="22"/>
              </w:rPr>
              <w:fldChar w:fldCharType="begin"/>
            </w:r>
            <w:r>
              <w:instrText xml:space="preserve"> XE "</w:instrText>
            </w:r>
            <w:r w:rsidRPr="000D6E5D">
              <w:rPr>
                <w:rFonts w:eastAsia="Times New Roman"/>
                <w:color w:val="auto"/>
                <w:szCs w:val="22"/>
              </w:rPr>
              <w:instrText>07-12-61642</w:instrText>
            </w:r>
            <w:r>
              <w:instrText xml:space="preserve">" </w:instrText>
            </w:r>
            <w:r>
              <w:rPr>
                <w:rFonts w:eastAsia="Times New Roman"/>
                <w:color w:val="auto"/>
                <w:szCs w:val="22"/>
              </w:rPr>
              <w:fldChar w:fldCharType="end"/>
            </w:r>
          </w:p>
          <w:p w14:paraId="6C6A3E82" w14:textId="77777777" w:rsidR="002E0A43" w:rsidRPr="000D6E5D" w:rsidRDefault="002E0A43" w:rsidP="002E0A43">
            <w:pPr>
              <w:spacing w:before="60" w:after="60"/>
              <w:jc w:val="center"/>
              <w:rPr>
                <w:rFonts w:eastAsia="Times New Roman"/>
                <w:color w:val="auto"/>
                <w:szCs w:val="22"/>
              </w:rPr>
            </w:pPr>
            <w:r w:rsidRPr="000D6E5D">
              <w:rPr>
                <w:rFonts w:eastAsia="Times New Roman"/>
                <w:color w:val="auto"/>
                <w:szCs w:val="22"/>
              </w:rPr>
              <w:t xml:space="preserve">Rev. </w:t>
            </w:r>
            <w:r>
              <w:rPr>
                <w:rFonts w:eastAsia="Times New Roman"/>
                <w:color w:val="auto"/>
                <w:szCs w:val="22"/>
              </w:rPr>
              <w:t>2</w:t>
            </w:r>
          </w:p>
        </w:tc>
        <w:tc>
          <w:tcPr>
            <w:tcW w:w="8324" w:type="dxa"/>
            <w:tcBorders>
              <w:top w:val="single" w:sz="4" w:space="0" w:color="000000"/>
              <w:bottom w:val="single" w:sz="4" w:space="0" w:color="000000"/>
            </w:tcBorders>
          </w:tcPr>
          <w:p w14:paraId="42ECEE19" w14:textId="77777777" w:rsidR="002E0A43" w:rsidRPr="000D6E5D" w:rsidRDefault="002E0A43" w:rsidP="009E3C2E">
            <w:pPr>
              <w:spacing w:before="60" w:after="60"/>
              <w:rPr>
                <w:b/>
                <w:bCs/>
                <w:i/>
                <w:color w:val="auto"/>
                <w:szCs w:val="22"/>
              </w:rPr>
            </w:pPr>
            <w:r w:rsidRPr="000D6E5D">
              <w:rPr>
                <w:b/>
                <w:bCs/>
                <w:i/>
                <w:color w:val="auto"/>
                <w:szCs w:val="22"/>
              </w:rPr>
              <w:t>Background Clearance Checks</w:t>
            </w:r>
            <w:r>
              <w:rPr>
                <w:b/>
                <w:bCs/>
                <w:i/>
                <w:color w:val="auto"/>
                <w:szCs w:val="22"/>
              </w:rPr>
              <w:fldChar w:fldCharType="begin"/>
            </w:r>
            <w:r>
              <w:instrText xml:space="preserve"> XE "</w:instrText>
            </w:r>
            <w:r w:rsidRPr="006748D3">
              <w:rPr>
                <w:bCs/>
                <w:color w:val="auto"/>
                <w:szCs w:val="22"/>
              </w:rPr>
              <w:instrText>Employee Background Clearance Checks</w:instrText>
            </w:r>
            <w:r>
              <w:instrText xml:space="preserve">" \f "c" </w:instrText>
            </w:r>
            <w:r>
              <w:rPr>
                <w:b/>
                <w:bCs/>
                <w:i/>
                <w:color w:val="auto"/>
                <w:szCs w:val="22"/>
              </w:rPr>
              <w:fldChar w:fldCharType="end"/>
            </w:r>
          </w:p>
          <w:p w14:paraId="16770C14" w14:textId="77777777" w:rsidR="002E0A43" w:rsidRPr="000D6E5D" w:rsidRDefault="002E0A43" w:rsidP="002E0A43">
            <w:pPr>
              <w:spacing w:before="60" w:after="60"/>
              <w:rPr>
                <w:b/>
                <w:bCs/>
                <w:i/>
                <w:color w:val="auto"/>
                <w:szCs w:val="22"/>
              </w:rPr>
            </w:pPr>
            <w:r w:rsidRPr="000D6E5D">
              <w:rPr>
                <w:rFonts w:cs="Times"/>
                <w:color w:val="auto"/>
                <w:szCs w:val="22"/>
              </w:rPr>
              <w:t>Provides a record of background clearance checks for full-time and temporary employees</w:t>
            </w:r>
            <w:r>
              <w:rPr>
                <w:rFonts w:cs="Times"/>
                <w:color w:val="auto"/>
                <w:szCs w:val="22"/>
              </w:rPr>
              <w:t>, or adult participants in University activities/programs (e.g. advisors, chaperones, volunteers) not employed by a school district in the state of Washington</w:t>
            </w:r>
            <w:r w:rsidRPr="000D6E5D">
              <w:rPr>
                <w:rFonts w:cs="Times"/>
                <w:color w:val="auto"/>
                <w:szCs w:val="22"/>
              </w:rPr>
              <w:t>.</w:t>
            </w:r>
            <w:r>
              <w:rPr>
                <w:rFonts w:cs="Times"/>
                <w:color w:val="auto"/>
                <w:szCs w:val="22"/>
              </w:rPr>
              <w:t xml:space="preserve"> </w:t>
            </w:r>
            <w:r w:rsidRPr="000D6E5D">
              <w:rPr>
                <w:rFonts w:cs="Times"/>
                <w:color w:val="auto"/>
                <w:szCs w:val="22"/>
              </w:rPr>
              <w:t>May include criminal history checks, disclosure statements, background inquiry results</w:t>
            </w:r>
            <w:r>
              <w:rPr>
                <w:rFonts w:cs="Times"/>
                <w:color w:val="auto"/>
                <w:szCs w:val="22"/>
              </w:rPr>
              <w:t>, and record of permission from adult participants for University officials to conduct background clearance checks</w:t>
            </w:r>
            <w:r w:rsidRPr="000D6E5D">
              <w:rPr>
                <w:rFonts w:cs="Times"/>
                <w:color w:val="auto"/>
                <w:szCs w:val="22"/>
              </w:rPr>
              <w:t>.</w:t>
            </w:r>
          </w:p>
        </w:tc>
        <w:tc>
          <w:tcPr>
            <w:tcW w:w="2881" w:type="dxa"/>
            <w:tcBorders>
              <w:top w:val="single" w:sz="4" w:space="0" w:color="000000"/>
              <w:bottom w:val="single" w:sz="4" w:space="0" w:color="000000"/>
            </w:tcBorders>
            <w:tcMar>
              <w:top w:w="43" w:type="dxa"/>
              <w:left w:w="115" w:type="dxa"/>
              <w:bottom w:w="43" w:type="dxa"/>
              <w:right w:w="115" w:type="dxa"/>
            </w:tcMar>
          </w:tcPr>
          <w:p w14:paraId="70170A51" w14:textId="77777777" w:rsidR="002E0A43" w:rsidRDefault="002E0A43"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3 years after termination of employment</w:t>
            </w:r>
          </w:p>
          <w:p w14:paraId="3EF3C853" w14:textId="77777777" w:rsidR="002E0A43" w:rsidRDefault="002E0A43" w:rsidP="009E3C2E">
            <w:pPr>
              <w:spacing w:before="60" w:after="60"/>
              <w:rPr>
                <w:rFonts w:asciiTheme="majorHAnsi" w:eastAsiaTheme="majorEastAsia" w:hAnsiTheme="majorHAnsi" w:cstheme="majorBidi"/>
                <w:bCs/>
                <w:i/>
                <w:iCs/>
                <w:color w:val="auto"/>
                <w:szCs w:val="17"/>
              </w:rPr>
            </w:pPr>
            <w:r>
              <w:rPr>
                <w:bCs/>
                <w:color w:val="auto"/>
                <w:szCs w:val="17"/>
              </w:rPr>
              <w:t xml:space="preserve">   </w:t>
            </w:r>
            <w:r>
              <w:rPr>
                <w:bCs/>
                <w:i/>
                <w:color w:val="auto"/>
                <w:szCs w:val="17"/>
              </w:rPr>
              <w:t>o</w:t>
            </w:r>
            <w:r w:rsidRPr="009E3C2E">
              <w:rPr>
                <w:bCs/>
                <w:i/>
                <w:color w:val="auto"/>
                <w:szCs w:val="17"/>
              </w:rPr>
              <w:t>r</w:t>
            </w:r>
          </w:p>
          <w:p w14:paraId="2958FE95" w14:textId="77777777" w:rsidR="002E0A43" w:rsidRPr="009E3C2E" w:rsidRDefault="002E0A43" w:rsidP="009E3C2E">
            <w:pPr>
              <w:keepNext/>
              <w:keepLines/>
              <w:tabs>
                <w:tab w:val="center" w:pos="4680"/>
                <w:tab w:val="right" w:pos="9360"/>
              </w:tabs>
              <w:spacing w:before="60" w:after="60"/>
              <w:outlineLvl w:val="5"/>
              <w:rPr>
                <w:bCs/>
                <w:color w:val="auto"/>
                <w:szCs w:val="17"/>
              </w:rPr>
            </w:pPr>
            <w:r>
              <w:rPr>
                <w:bCs/>
                <w:color w:val="auto"/>
                <w:szCs w:val="17"/>
              </w:rPr>
              <w:t>3 years after termination of participation in activity or program</w:t>
            </w:r>
          </w:p>
          <w:p w14:paraId="562B5938" w14:textId="77777777" w:rsidR="002E0A43" w:rsidRPr="00080BC8" w:rsidRDefault="002E0A43"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580A90EF" w14:textId="77777777" w:rsidR="002E0A43" w:rsidRPr="0069262E" w:rsidRDefault="002E0A43" w:rsidP="002E0A43">
            <w:pPr>
              <w:spacing w:before="60" w:after="60"/>
              <w:rPr>
                <w:b/>
                <w:bCs/>
                <w:color w:val="auto"/>
                <w:szCs w:val="17"/>
              </w:rPr>
            </w:pPr>
            <w:r>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286707A1" w14:textId="77777777" w:rsidR="002E0A43" w:rsidRPr="000469EA" w:rsidRDefault="002E0A43" w:rsidP="002E0A4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39C670F" w14:textId="77777777" w:rsidR="002E0A43" w:rsidRPr="000469EA" w:rsidRDefault="002E0A43" w:rsidP="002E0A4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22A6D6F" w14:textId="77777777" w:rsidR="002E0A43" w:rsidRPr="00055F45" w:rsidRDefault="002E0A43" w:rsidP="002E0A43">
            <w:pPr>
              <w:tabs>
                <w:tab w:val="left" w:pos="570"/>
                <w:tab w:val="center" w:pos="751"/>
              </w:tabs>
              <w:jc w:val="center"/>
              <w:rPr>
                <w:rFonts w:eastAsia="Times New Roman"/>
                <w:color w:val="auto"/>
                <w:sz w:val="20"/>
                <w:szCs w:val="20"/>
              </w:rPr>
            </w:pPr>
            <w:r w:rsidRPr="000469EA">
              <w:rPr>
                <w:rFonts w:eastAsia="Times New Roman"/>
                <w:color w:val="auto"/>
                <w:sz w:val="20"/>
                <w:szCs w:val="20"/>
              </w:rPr>
              <w:t>OFM</w:t>
            </w:r>
          </w:p>
        </w:tc>
      </w:tr>
      <w:tr w:rsidR="004C31C9" w:rsidRPr="006219C6" w14:paraId="0A1E968C"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2032E466" w14:textId="77777777" w:rsidR="004C31C9" w:rsidRDefault="004C31C9"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11-12-63538</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11-12-63538</w:instrText>
            </w:r>
            <w:r w:rsidR="00D12A6E">
              <w:instrText xml:space="preserve">" </w:instrText>
            </w:r>
            <w:r w:rsidR="00D12A6E">
              <w:rPr>
                <w:rFonts w:eastAsia="Times New Roman"/>
                <w:color w:val="auto"/>
                <w:szCs w:val="22"/>
              </w:rPr>
              <w:fldChar w:fldCharType="end"/>
            </w:r>
          </w:p>
          <w:p w14:paraId="5B70F312" w14:textId="77777777" w:rsidR="004C31C9" w:rsidRPr="000D6E5D" w:rsidRDefault="004C31C9"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1729E776" w14:textId="77777777" w:rsidR="004C31C9" w:rsidRPr="000D6E5D" w:rsidRDefault="004C31C9" w:rsidP="009E3C2E">
            <w:pPr>
              <w:spacing w:before="60" w:after="60"/>
              <w:rPr>
                <w:rFonts w:asciiTheme="majorHAnsi" w:eastAsiaTheme="majorEastAsia" w:hAnsiTheme="majorHAnsi" w:cstheme="majorBidi"/>
                <w:b/>
                <w:bCs/>
                <w:i/>
                <w:iCs/>
                <w:color w:val="auto"/>
                <w:szCs w:val="22"/>
              </w:rPr>
            </w:pPr>
            <w:r w:rsidRPr="000D6E5D">
              <w:rPr>
                <w:b/>
                <w:bCs/>
                <w:i/>
                <w:color w:val="auto"/>
                <w:szCs w:val="22"/>
              </w:rPr>
              <w:t>Course Evaluation Summaries</w:t>
            </w:r>
            <w:r w:rsidR="00F35F25">
              <w:rPr>
                <w:b/>
                <w:bCs/>
                <w:i/>
                <w:color w:val="auto"/>
                <w:szCs w:val="22"/>
              </w:rPr>
              <w:fldChar w:fldCharType="begin"/>
            </w:r>
            <w:r w:rsidR="00F35F25">
              <w:instrText xml:space="preserve"> XE "</w:instrText>
            </w:r>
            <w:r w:rsidR="00F35F25" w:rsidRPr="006748D3">
              <w:rPr>
                <w:bCs/>
                <w:color w:val="auto"/>
                <w:szCs w:val="22"/>
              </w:rPr>
              <w:instrText>Course Evaluation Summaries</w:instrText>
            </w:r>
            <w:r w:rsidR="00F35F25">
              <w:instrText xml:space="preserve">" \f "c" </w:instrText>
            </w:r>
            <w:r w:rsidR="00F35F25">
              <w:rPr>
                <w:b/>
                <w:bCs/>
                <w:i/>
                <w:color w:val="auto"/>
                <w:szCs w:val="22"/>
              </w:rPr>
              <w:fldChar w:fldCharType="end"/>
            </w:r>
          </w:p>
          <w:p w14:paraId="3DA15F40" w14:textId="77777777" w:rsidR="004C31C9" w:rsidRPr="000D6E5D" w:rsidRDefault="004C31C9" w:rsidP="009E3C2E">
            <w:pPr>
              <w:spacing w:before="60" w:after="60"/>
              <w:rPr>
                <w:rFonts w:asciiTheme="majorHAnsi" w:eastAsiaTheme="majorEastAsia" w:hAnsiTheme="majorHAnsi" w:cstheme="majorBidi"/>
                <w:b/>
                <w:bCs/>
                <w:i/>
                <w:iCs/>
                <w:color w:val="auto"/>
                <w:szCs w:val="22"/>
              </w:rPr>
            </w:pPr>
            <w:r w:rsidRPr="000D6E5D">
              <w:rPr>
                <w:bCs/>
                <w:color w:val="auto"/>
                <w:szCs w:val="22"/>
              </w:rPr>
              <w:t>Completion of appraisals and comments from individual course/instructor evaluations.</w:t>
            </w:r>
          </w:p>
        </w:tc>
        <w:tc>
          <w:tcPr>
            <w:tcW w:w="2881" w:type="dxa"/>
            <w:tcBorders>
              <w:top w:val="single" w:sz="4" w:space="0" w:color="000000"/>
              <w:bottom w:val="single" w:sz="4" w:space="0" w:color="000000"/>
            </w:tcBorders>
            <w:tcMar>
              <w:top w:w="43" w:type="dxa"/>
              <w:left w:w="115" w:type="dxa"/>
              <w:bottom w:w="43" w:type="dxa"/>
              <w:right w:w="115" w:type="dxa"/>
            </w:tcMar>
          </w:tcPr>
          <w:p w14:paraId="72CFFBBB" w14:textId="77777777" w:rsidR="004C31C9" w:rsidRDefault="004C31C9"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3 years after end of fiscal year</w:t>
            </w:r>
          </w:p>
          <w:p w14:paraId="2FF91AD6" w14:textId="77777777" w:rsidR="004C31C9" w:rsidRPr="00080BC8" w:rsidRDefault="004C31C9"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055F45">
              <w:rPr>
                <w:bCs/>
                <w:i/>
                <w:color w:val="auto"/>
                <w:szCs w:val="17"/>
              </w:rPr>
              <w:t xml:space="preserve"> </w:t>
            </w:r>
            <w:r w:rsidRPr="00080BC8">
              <w:rPr>
                <w:bCs/>
                <w:i/>
                <w:color w:val="auto"/>
                <w:szCs w:val="17"/>
              </w:rPr>
              <w:t>then</w:t>
            </w:r>
          </w:p>
          <w:p w14:paraId="02875EC9" w14:textId="77777777" w:rsidR="004C31C9" w:rsidRPr="0069262E" w:rsidRDefault="00F56056"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B3A14">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1E4BECBC" w14:textId="77777777" w:rsidR="005918E7" w:rsidRPr="00055F45" w:rsidRDefault="005918E7">
            <w:pPr>
              <w:tabs>
                <w:tab w:val="left" w:pos="570"/>
                <w:tab w:val="center" w:pos="751"/>
              </w:tabs>
              <w:spacing w:before="60"/>
              <w:jc w:val="center"/>
              <w:rPr>
                <w:rFonts w:eastAsia="Times New Roman"/>
                <w:color w:val="auto"/>
                <w:sz w:val="20"/>
                <w:szCs w:val="20"/>
              </w:rPr>
            </w:pPr>
            <w:r w:rsidRPr="00055F45">
              <w:rPr>
                <w:rFonts w:eastAsia="Times New Roman"/>
                <w:color w:val="auto"/>
                <w:sz w:val="20"/>
                <w:szCs w:val="20"/>
              </w:rPr>
              <w:t>NON-ARCHIVAL</w:t>
            </w:r>
          </w:p>
          <w:p w14:paraId="61C5A61D" w14:textId="77777777" w:rsidR="005918E7" w:rsidRPr="00055F45" w:rsidRDefault="005918E7">
            <w:pPr>
              <w:tabs>
                <w:tab w:val="left" w:pos="570"/>
                <w:tab w:val="center" w:pos="751"/>
              </w:tabs>
              <w:jc w:val="center"/>
              <w:rPr>
                <w:rFonts w:eastAsia="Times New Roman"/>
                <w:color w:val="auto"/>
                <w:sz w:val="20"/>
                <w:szCs w:val="20"/>
              </w:rPr>
            </w:pPr>
            <w:r w:rsidRPr="00055F45">
              <w:rPr>
                <w:rFonts w:eastAsia="Times New Roman"/>
                <w:color w:val="auto"/>
                <w:sz w:val="20"/>
                <w:szCs w:val="20"/>
              </w:rPr>
              <w:t>NON-ESSENTIAL</w:t>
            </w:r>
          </w:p>
          <w:p w14:paraId="768291C1" w14:textId="77777777" w:rsidR="004C31C9" w:rsidRPr="00055F45" w:rsidRDefault="005918E7">
            <w:pPr>
              <w:jc w:val="center"/>
              <w:rPr>
                <w:rFonts w:eastAsia="Times New Roman"/>
                <w:color w:val="auto"/>
                <w:sz w:val="20"/>
                <w:szCs w:val="20"/>
              </w:rPr>
            </w:pPr>
            <w:r w:rsidRPr="00055F45">
              <w:rPr>
                <w:rFonts w:eastAsia="Times New Roman"/>
                <w:color w:val="auto"/>
                <w:sz w:val="20"/>
                <w:szCs w:val="20"/>
              </w:rPr>
              <w:t>OFM</w:t>
            </w:r>
          </w:p>
        </w:tc>
      </w:tr>
      <w:tr w:rsidR="00F56056" w:rsidRPr="006219C6" w14:paraId="17B1F089"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52822F08" w14:textId="77777777" w:rsidR="00F56056" w:rsidRDefault="00F56056"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11-12-63540</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11-12-63540</w:instrText>
            </w:r>
            <w:r w:rsidR="00D12A6E">
              <w:instrText xml:space="preserve">" </w:instrText>
            </w:r>
            <w:r w:rsidR="00D12A6E">
              <w:rPr>
                <w:rFonts w:eastAsia="Times New Roman"/>
                <w:color w:val="auto"/>
                <w:szCs w:val="22"/>
              </w:rPr>
              <w:fldChar w:fldCharType="end"/>
            </w:r>
          </w:p>
          <w:p w14:paraId="67532C42" w14:textId="77777777" w:rsidR="00F56056" w:rsidRPr="000D6E5D" w:rsidRDefault="00F56056"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7CD5BE75" w14:textId="77777777" w:rsidR="00F56056" w:rsidRPr="000D6E5D" w:rsidRDefault="00F56056" w:rsidP="009E3C2E">
            <w:pPr>
              <w:spacing w:before="60" w:after="60"/>
              <w:rPr>
                <w:rFonts w:asciiTheme="majorHAnsi" w:eastAsiaTheme="majorEastAsia" w:hAnsiTheme="majorHAnsi" w:cstheme="majorBidi"/>
                <w:b/>
                <w:bCs/>
                <w:i/>
                <w:iCs/>
                <w:color w:val="auto"/>
                <w:szCs w:val="22"/>
              </w:rPr>
            </w:pPr>
            <w:r w:rsidRPr="000D6E5D">
              <w:rPr>
                <w:b/>
                <w:bCs/>
                <w:i/>
                <w:color w:val="auto"/>
                <w:szCs w:val="22"/>
              </w:rPr>
              <w:t>Course/Instructor Evaluations</w:t>
            </w:r>
            <w:r w:rsidR="00F35F25">
              <w:rPr>
                <w:b/>
                <w:bCs/>
                <w:i/>
                <w:color w:val="auto"/>
                <w:szCs w:val="22"/>
              </w:rPr>
              <w:fldChar w:fldCharType="begin"/>
            </w:r>
            <w:r w:rsidR="00F35F25">
              <w:instrText xml:space="preserve"> XE "</w:instrText>
            </w:r>
            <w:r w:rsidR="00F35F25" w:rsidRPr="006748D3">
              <w:rPr>
                <w:bCs/>
                <w:color w:val="auto"/>
                <w:szCs w:val="22"/>
              </w:rPr>
              <w:instrText>Course/Instructor Evaluations</w:instrText>
            </w:r>
            <w:r w:rsidR="00F35F25">
              <w:instrText xml:space="preserve">" \f "c" </w:instrText>
            </w:r>
            <w:r w:rsidR="00F35F25">
              <w:rPr>
                <w:b/>
                <w:bCs/>
                <w:i/>
                <w:color w:val="auto"/>
                <w:szCs w:val="22"/>
              </w:rPr>
              <w:fldChar w:fldCharType="end"/>
            </w:r>
          </w:p>
          <w:p w14:paraId="2EF89095" w14:textId="77777777" w:rsidR="00F56056" w:rsidRPr="000D6E5D" w:rsidRDefault="00F56056" w:rsidP="009E3C2E">
            <w:pPr>
              <w:spacing w:before="60" w:after="60"/>
              <w:rPr>
                <w:rFonts w:asciiTheme="majorHAnsi" w:eastAsiaTheme="majorEastAsia" w:hAnsiTheme="majorHAnsi" w:cstheme="majorBidi"/>
                <w:b/>
                <w:bCs/>
                <w:i/>
                <w:iCs/>
                <w:color w:val="auto"/>
                <w:szCs w:val="22"/>
              </w:rPr>
            </w:pPr>
            <w:r w:rsidRPr="000D6E5D">
              <w:rPr>
                <w:bCs/>
                <w:color w:val="auto"/>
                <w:szCs w:val="22"/>
              </w:rPr>
              <w:t>A record of individual student or participant evaluations of content and presentation of a course.</w:t>
            </w:r>
          </w:p>
        </w:tc>
        <w:tc>
          <w:tcPr>
            <w:tcW w:w="2881" w:type="dxa"/>
            <w:tcBorders>
              <w:top w:val="single" w:sz="4" w:space="0" w:color="000000"/>
              <w:bottom w:val="single" w:sz="4" w:space="0" w:color="000000"/>
            </w:tcBorders>
            <w:tcMar>
              <w:top w:w="43" w:type="dxa"/>
              <w:left w:w="115" w:type="dxa"/>
              <w:bottom w:w="43" w:type="dxa"/>
              <w:right w:w="115" w:type="dxa"/>
            </w:tcMar>
          </w:tcPr>
          <w:p w14:paraId="10CF6432" w14:textId="77777777" w:rsidR="00F56056" w:rsidRDefault="00F56056"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1 year after end of fiscal year</w:t>
            </w:r>
          </w:p>
          <w:p w14:paraId="7F439140" w14:textId="77777777" w:rsidR="00F56056" w:rsidRPr="00080BC8" w:rsidRDefault="00F56056"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055F45">
              <w:rPr>
                <w:bCs/>
                <w:i/>
                <w:color w:val="auto"/>
                <w:szCs w:val="17"/>
              </w:rPr>
              <w:t xml:space="preserve"> </w:t>
            </w:r>
            <w:r w:rsidRPr="00080BC8">
              <w:rPr>
                <w:bCs/>
                <w:i/>
                <w:color w:val="auto"/>
                <w:szCs w:val="17"/>
              </w:rPr>
              <w:t>then</w:t>
            </w:r>
          </w:p>
          <w:p w14:paraId="5E284234" w14:textId="77777777" w:rsidR="00F56056" w:rsidRPr="0069262E" w:rsidRDefault="00F56056"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B3A14">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4980ABC4" w14:textId="77777777" w:rsidR="005918E7" w:rsidRPr="00055F45" w:rsidRDefault="005918E7">
            <w:pPr>
              <w:tabs>
                <w:tab w:val="left" w:pos="570"/>
                <w:tab w:val="center" w:pos="751"/>
              </w:tabs>
              <w:spacing w:before="60"/>
              <w:jc w:val="center"/>
              <w:rPr>
                <w:rFonts w:eastAsia="Times New Roman"/>
                <w:color w:val="auto"/>
                <w:sz w:val="20"/>
                <w:szCs w:val="20"/>
              </w:rPr>
            </w:pPr>
            <w:r w:rsidRPr="00055F45">
              <w:rPr>
                <w:rFonts w:eastAsia="Times New Roman"/>
                <w:color w:val="auto"/>
                <w:sz w:val="20"/>
                <w:szCs w:val="20"/>
              </w:rPr>
              <w:t>NON-ARCHIVAL</w:t>
            </w:r>
          </w:p>
          <w:p w14:paraId="684A671A" w14:textId="77777777" w:rsidR="005918E7" w:rsidRPr="00055F45" w:rsidRDefault="005918E7">
            <w:pPr>
              <w:tabs>
                <w:tab w:val="left" w:pos="570"/>
                <w:tab w:val="center" w:pos="751"/>
              </w:tabs>
              <w:jc w:val="center"/>
              <w:rPr>
                <w:rFonts w:eastAsia="Times New Roman"/>
                <w:color w:val="auto"/>
                <w:sz w:val="20"/>
                <w:szCs w:val="20"/>
              </w:rPr>
            </w:pPr>
            <w:r w:rsidRPr="00055F45">
              <w:rPr>
                <w:rFonts w:eastAsia="Times New Roman"/>
                <w:color w:val="auto"/>
                <w:sz w:val="20"/>
                <w:szCs w:val="20"/>
              </w:rPr>
              <w:t>NON-ESSENTIAL</w:t>
            </w:r>
          </w:p>
          <w:p w14:paraId="096235AD" w14:textId="77777777" w:rsidR="00F56056" w:rsidRPr="00055F45" w:rsidRDefault="005918E7">
            <w:pPr>
              <w:jc w:val="center"/>
              <w:rPr>
                <w:rFonts w:eastAsia="Times New Roman"/>
                <w:color w:val="auto"/>
                <w:sz w:val="20"/>
                <w:szCs w:val="20"/>
              </w:rPr>
            </w:pPr>
            <w:r w:rsidRPr="00055F45">
              <w:rPr>
                <w:rFonts w:eastAsia="Times New Roman"/>
                <w:color w:val="auto"/>
                <w:sz w:val="20"/>
                <w:szCs w:val="20"/>
              </w:rPr>
              <w:t>OFM</w:t>
            </w:r>
          </w:p>
        </w:tc>
      </w:tr>
      <w:tr w:rsidR="00F56056" w:rsidRPr="006219C6" w14:paraId="05614B7D"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580DCDB7" w14:textId="77777777" w:rsidR="00F56056" w:rsidRPr="000D6E5D" w:rsidRDefault="00F56056"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11-12-63550</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11-12-63550</w:instrText>
            </w:r>
            <w:r w:rsidR="00D12A6E">
              <w:instrText xml:space="preserve">" </w:instrText>
            </w:r>
            <w:r w:rsidR="00D12A6E">
              <w:rPr>
                <w:rFonts w:eastAsia="Times New Roman"/>
                <w:color w:val="auto"/>
                <w:szCs w:val="22"/>
              </w:rPr>
              <w:fldChar w:fldCharType="end"/>
            </w:r>
          </w:p>
          <w:p w14:paraId="2499C0BF" w14:textId="77777777" w:rsidR="00F56056" w:rsidRPr="000D6E5D" w:rsidRDefault="00F56056"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39841C01" w14:textId="77777777" w:rsidR="00F56056" w:rsidRPr="000D6E5D" w:rsidRDefault="00F56056" w:rsidP="009E3C2E">
            <w:pPr>
              <w:spacing w:before="60" w:after="60"/>
              <w:rPr>
                <w:rFonts w:asciiTheme="majorHAnsi" w:eastAsiaTheme="majorEastAsia" w:hAnsiTheme="majorHAnsi" w:cstheme="majorBidi"/>
                <w:b/>
                <w:bCs/>
                <w:i/>
                <w:iCs/>
                <w:color w:val="auto"/>
                <w:szCs w:val="22"/>
              </w:rPr>
            </w:pPr>
            <w:r w:rsidRPr="000D6E5D">
              <w:rPr>
                <w:b/>
                <w:bCs/>
                <w:i/>
                <w:color w:val="auto"/>
                <w:szCs w:val="22"/>
              </w:rPr>
              <w:t>Employment Record Request</w:t>
            </w:r>
            <w:r w:rsidR="006748D3">
              <w:rPr>
                <w:b/>
                <w:bCs/>
                <w:i/>
                <w:color w:val="auto"/>
                <w:szCs w:val="22"/>
              </w:rPr>
              <w:fldChar w:fldCharType="begin"/>
            </w:r>
            <w:r w:rsidR="006748D3">
              <w:instrText xml:space="preserve"> XE "</w:instrText>
            </w:r>
            <w:r w:rsidR="006748D3" w:rsidRPr="006748D3">
              <w:rPr>
                <w:bCs/>
                <w:color w:val="auto"/>
                <w:szCs w:val="22"/>
              </w:rPr>
              <w:instrText>Employment Record Request</w:instrText>
            </w:r>
            <w:r w:rsidR="006748D3" w:rsidRPr="006748D3">
              <w:instrText>"</w:instrText>
            </w:r>
            <w:r w:rsidR="006748D3">
              <w:instrText xml:space="preserve"> \f "c" </w:instrText>
            </w:r>
            <w:r w:rsidR="006748D3">
              <w:rPr>
                <w:b/>
                <w:bCs/>
                <w:i/>
                <w:color w:val="auto"/>
                <w:szCs w:val="22"/>
              </w:rPr>
              <w:fldChar w:fldCharType="end"/>
            </w:r>
            <w:r w:rsidRPr="000D6E5D">
              <w:rPr>
                <w:b/>
                <w:bCs/>
                <w:i/>
                <w:color w:val="auto"/>
                <w:szCs w:val="22"/>
              </w:rPr>
              <w:t xml:space="preserve"> (WSU 1238)</w:t>
            </w:r>
          </w:p>
          <w:p w14:paraId="1C332A2F" w14:textId="77777777" w:rsidR="00F56056" w:rsidRPr="000D6E5D" w:rsidRDefault="00F56056" w:rsidP="009E3C2E">
            <w:pPr>
              <w:spacing w:before="60" w:after="60"/>
              <w:rPr>
                <w:rFonts w:asciiTheme="majorHAnsi" w:eastAsiaTheme="majorEastAsia" w:hAnsiTheme="majorHAnsi" w:cstheme="majorBidi"/>
                <w:b/>
                <w:bCs/>
                <w:i/>
                <w:iCs/>
                <w:color w:val="auto"/>
                <w:szCs w:val="22"/>
              </w:rPr>
            </w:pPr>
            <w:r w:rsidRPr="000D6E5D">
              <w:rPr>
                <w:bCs/>
                <w:color w:val="auto"/>
                <w:szCs w:val="22"/>
              </w:rPr>
              <w:t>To request leave and benefits records from former state employers.</w:t>
            </w:r>
          </w:p>
        </w:tc>
        <w:tc>
          <w:tcPr>
            <w:tcW w:w="2881" w:type="dxa"/>
            <w:tcBorders>
              <w:top w:val="single" w:sz="4" w:space="0" w:color="000000"/>
              <w:bottom w:val="single" w:sz="4" w:space="0" w:color="000000"/>
            </w:tcBorders>
            <w:tcMar>
              <w:top w:w="43" w:type="dxa"/>
              <w:left w:w="115" w:type="dxa"/>
              <w:bottom w:w="43" w:type="dxa"/>
              <w:right w:w="115" w:type="dxa"/>
            </w:tcMar>
          </w:tcPr>
          <w:p w14:paraId="71E5FC0D" w14:textId="77777777" w:rsidR="00F56056" w:rsidRDefault="00F56056"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termination of employment</w:t>
            </w:r>
          </w:p>
          <w:p w14:paraId="1F037AA8" w14:textId="77777777" w:rsidR="00F56056" w:rsidRPr="00080BC8" w:rsidRDefault="00F56056"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055F45">
              <w:rPr>
                <w:bCs/>
                <w:i/>
                <w:color w:val="auto"/>
                <w:szCs w:val="17"/>
              </w:rPr>
              <w:t xml:space="preserve"> </w:t>
            </w:r>
            <w:r w:rsidRPr="00080BC8">
              <w:rPr>
                <w:bCs/>
                <w:i/>
                <w:color w:val="auto"/>
                <w:szCs w:val="17"/>
              </w:rPr>
              <w:t>then</w:t>
            </w:r>
          </w:p>
          <w:p w14:paraId="6385434A" w14:textId="77777777" w:rsidR="00F56056" w:rsidRDefault="00F56056"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B3A14">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0A7359EF" w14:textId="77777777" w:rsidR="005918E7" w:rsidRPr="000469EA" w:rsidRDefault="005918E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64DD675" w14:textId="77777777" w:rsidR="005918E7" w:rsidRPr="000469EA" w:rsidRDefault="005918E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328F58E" w14:textId="77777777" w:rsidR="00F56056" w:rsidRPr="00055F45" w:rsidRDefault="005918E7" w:rsidP="009E3C2E">
            <w:pPr>
              <w:jc w:val="center"/>
              <w:rPr>
                <w:rFonts w:asciiTheme="majorHAnsi" w:eastAsia="Calibri" w:hAnsiTheme="majorHAnsi" w:cs="Times New Roman"/>
                <w:i/>
                <w:iCs/>
                <w:color w:val="auto"/>
                <w:sz w:val="20"/>
                <w:szCs w:val="20"/>
              </w:rPr>
            </w:pPr>
            <w:r w:rsidRPr="00055F45">
              <w:rPr>
                <w:sz w:val="20"/>
                <w:szCs w:val="20"/>
              </w:rPr>
              <w:t>OPR</w:t>
            </w:r>
          </w:p>
        </w:tc>
      </w:tr>
      <w:tr w:rsidR="00F56056" w:rsidRPr="006219C6" w14:paraId="73283032"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6423EEF7" w14:textId="77777777" w:rsidR="00F56056" w:rsidRDefault="00F56056"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11-12-63557</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11-12-63557</w:instrText>
            </w:r>
            <w:r w:rsidR="00D12A6E">
              <w:instrText xml:space="preserve">" </w:instrText>
            </w:r>
            <w:r w:rsidR="00D12A6E">
              <w:rPr>
                <w:rFonts w:eastAsia="Times New Roman"/>
                <w:color w:val="auto"/>
                <w:szCs w:val="22"/>
              </w:rPr>
              <w:fldChar w:fldCharType="end"/>
            </w:r>
          </w:p>
          <w:p w14:paraId="51935A16" w14:textId="77777777" w:rsidR="00F56056" w:rsidRPr="000D6E5D" w:rsidRDefault="00F56056"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1CF3EE76" w14:textId="77777777" w:rsidR="00F56056" w:rsidRPr="000D6E5D" w:rsidRDefault="00F56056" w:rsidP="009E3C2E">
            <w:pPr>
              <w:spacing w:before="60" w:after="60"/>
              <w:rPr>
                <w:rFonts w:asciiTheme="majorHAnsi" w:eastAsiaTheme="majorEastAsia" w:hAnsiTheme="majorHAnsi" w:cstheme="majorBidi"/>
                <w:b/>
                <w:bCs/>
                <w:i/>
                <w:iCs/>
                <w:color w:val="auto"/>
                <w:szCs w:val="22"/>
              </w:rPr>
            </w:pPr>
            <w:r w:rsidRPr="000D6E5D">
              <w:rPr>
                <w:b/>
                <w:bCs/>
                <w:i/>
                <w:color w:val="auto"/>
                <w:szCs w:val="22"/>
              </w:rPr>
              <w:t>Graduate Faculty Appointment Files</w:t>
            </w:r>
            <w:r w:rsidR="006748D3">
              <w:rPr>
                <w:b/>
                <w:bCs/>
                <w:i/>
                <w:color w:val="auto"/>
                <w:szCs w:val="22"/>
              </w:rPr>
              <w:fldChar w:fldCharType="begin"/>
            </w:r>
            <w:r w:rsidR="006748D3">
              <w:instrText xml:space="preserve"> XE "</w:instrText>
            </w:r>
            <w:r w:rsidR="006748D3" w:rsidRPr="006748D3">
              <w:rPr>
                <w:bCs/>
                <w:color w:val="auto"/>
                <w:szCs w:val="22"/>
              </w:rPr>
              <w:instrText>Graduate Faculty Appointment Files</w:instrText>
            </w:r>
            <w:r w:rsidR="006748D3">
              <w:instrText xml:space="preserve">" \f "c" </w:instrText>
            </w:r>
            <w:r w:rsidR="006748D3">
              <w:rPr>
                <w:b/>
                <w:bCs/>
                <w:i/>
                <w:color w:val="auto"/>
                <w:szCs w:val="22"/>
              </w:rPr>
              <w:fldChar w:fldCharType="end"/>
            </w:r>
          </w:p>
          <w:p w14:paraId="550FF0FE" w14:textId="77777777" w:rsidR="00F56056" w:rsidRPr="000D6E5D" w:rsidRDefault="00F56056" w:rsidP="009E3C2E">
            <w:pPr>
              <w:spacing w:before="60" w:after="60"/>
              <w:rPr>
                <w:rFonts w:asciiTheme="majorHAnsi" w:eastAsiaTheme="majorEastAsia" w:hAnsiTheme="majorHAnsi" w:cstheme="majorBidi"/>
                <w:b/>
                <w:bCs/>
                <w:i/>
                <w:iCs/>
                <w:color w:val="auto"/>
                <w:szCs w:val="22"/>
              </w:rPr>
            </w:pPr>
            <w:r w:rsidRPr="000D6E5D">
              <w:rPr>
                <w:bCs/>
                <w:color w:val="auto"/>
                <w:szCs w:val="22"/>
              </w:rPr>
              <w:t>Provides a record of department appointments of faculty members to graduate faculty assignments. Files may include ballots, vita, and Admittance to Graduate Faculty forms.</w:t>
            </w:r>
          </w:p>
        </w:tc>
        <w:tc>
          <w:tcPr>
            <w:tcW w:w="2881" w:type="dxa"/>
            <w:tcBorders>
              <w:top w:val="single" w:sz="4" w:space="0" w:color="000000"/>
              <w:bottom w:val="single" w:sz="4" w:space="0" w:color="000000"/>
            </w:tcBorders>
            <w:tcMar>
              <w:top w:w="43" w:type="dxa"/>
              <w:left w:w="115" w:type="dxa"/>
              <w:bottom w:w="43" w:type="dxa"/>
              <w:right w:w="115" w:type="dxa"/>
            </w:tcMar>
          </w:tcPr>
          <w:p w14:paraId="5F9D2F17" w14:textId="77777777" w:rsidR="00F56056" w:rsidRDefault="00F56056"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1 year after graduate faculty assignment ends</w:t>
            </w:r>
          </w:p>
          <w:p w14:paraId="2C2477FF" w14:textId="77777777" w:rsidR="00F56056" w:rsidRPr="00080BC8" w:rsidRDefault="00F56056"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055F45">
              <w:rPr>
                <w:bCs/>
                <w:i/>
                <w:color w:val="auto"/>
                <w:szCs w:val="17"/>
              </w:rPr>
              <w:t xml:space="preserve"> </w:t>
            </w:r>
            <w:r>
              <w:rPr>
                <w:bCs/>
                <w:i/>
                <w:color w:val="auto"/>
                <w:szCs w:val="17"/>
              </w:rPr>
              <w:t xml:space="preserve"> </w:t>
            </w:r>
            <w:r w:rsidRPr="00080BC8">
              <w:rPr>
                <w:bCs/>
                <w:i/>
                <w:color w:val="auto"/>
                <w:szCs w:val="17"/>
              </w:rPr>
              <w:t>then</w:t>
            </w:r>
          </w:p>
          <w:p w14:paraId="0E1C4808" w14:textId="77777777" w:rsidR="00F56056" w:rsidRPr="0069262E" w:rsidRDefault="00F56056"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B3A14">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6E041EF0" w14:textId="77777777" w:rsidR="005918E7" w:rsidRPr="000469EA" w:rsidRDefault="005918E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F23DAB2" w14:textId="77777777" w:rsidR="005918E7" w:rsidRPr="000469EA" w:rsidRDefault="005918E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D899BBC" w14:textId="77777777" w:rsidR="00F56056" w:rsidRPr="005B17B4" w:rsidRDefault="005918E7" w:rsidP="009E3C2E">
            <w:pPr>
              <w:jc w:val="center"/>
              <w:rPr>
                <w:rFonts w:asciiTheme="majorHAnsi" w:eastAsia="Times New Roman" w:hAnsiTheme="majorHAnsi" w:cstheme="majorBidi"/>
                <w:i/>
                <w:iCs/>
                <w:color w:val="auto"/>
                <w:sz w:val="20"/>
                <w:szCs w:val="20"/>
              </w:rPr>
            </w:pPr>
            <w:r w:rsidRPr="000469EA">
              <w:rPr>
                <w:rFonts w:eastAsia="Times New Roman"/>
                <w:color w:val="auto"/>
                <w:sz w:val="20"/>
                <w:szCs w:val="20"/>
              </w:rPr>
              <w:t>OFM</w:t>
            </w:r>
          </w:p>
        </w:tc>
      </w:tr>
      <w:tr w:rsidR="007366CC" w:rsidRPr="006219C6" w14:paraId="4BCA81FA"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25D5C4AD" w14:textId="124D0CDB" w:rsidR="007366CC" w:rsidRPr="0069470F" w:rsidRDefault="007366CC" w:rsidP="009E3C2E">
            <w:pPr>
              <w:spacing w:before="60" w:after="60"/>
              <w:jc w:val="center"/>
              <w:rPr>
                <w:rFonts w:eastAsia="Times New Roman"/>
                <w:color w:val="auto"/>
                <w:szCs w:val="22"/>
              </w:rPr>
            </w:pPr>
            <w:r w:rsidRPr="0069470F">
              <w:rPr>
                <w:rFonts w:eastAsia="Times New Roman"/>
                <w:color w:val="auto"/>
                <w:szCs w:val="22"/>
              </w:rPr>
              <w:t>24-</w:t>
            </w:r>
            <w:r w:rsidR="001F255B">
              <w:rPr>
                <w:rFonts w:eastAsia="Times New Roman"/>
                <w:color w:val="auto"/>
                <w:szCs w:val="22"/>
              </w:rPr>
              <w:t>02</w:t>
            </w:r>
            <w:r w:rsidRPr="0069470F">
              <w:rPr>
                <w:rFonts w:eastAsia="Times New Roman"/>
                <w:color w:val="auto"/>
                <w:szCs w:val="22"/>
              </w:rPr>
              <w:t>-</w:t>
            </w:r>
            <w:r w:rsidR="001F255B">
              <w:rPr>
                <w:rFonts w:eastAsia="Times New Roman"/>
                <w:color w:val="auto"/>
                <w:szCs w:val="22"/>
              </w:rPr>
              <w:t>69715</w:t>
            </w:r>
            <w:r w:rsidR="009B190C" w:rsidRPr="0069470F">
              <w:rPr>
                <w:rFonts w:eastAsia="Times New Roman"/>
                <w:color w:val="auto"/>
                <w:szCs w:val="22"/>
              </w:rPr>
              <w:fldChar w:fldCharType="begin"/>
            </w:r>
            <w:r w:rsidR="009B190C" w:rsidRPr="0069470F">
              <w:rPr>
                <w:color w:val="auto"/>
              </w:rPr>
              <w:instrText xml:space="preserve"> XE "</w:instrText>
            </w:r>
            <w:r w:rsidR="009B190C" w:rsidRPr="0069470F">
              <w:rPr>
                <w:rFonts w:eastAsia="Times New Roman"/>
                <w:color w:val="auto"/>
                <w:szCs w:val="22"/>
              </w:rPr>
              <w:instrText>24-</w:instrText>
            </w:r>
            <w:r w:rsidR="001F255B">
              <w:rPr>
                <w:rFonts w:eastAsia="Times New Roman"/>
                <w:color w:val="auto"/>
                <w:szCs w:val="22"/>
              </w:rPr>
              <w:instrText>02</w:instrText>
            </w:r>
            <w:r w:rsidR="009B190C" w:rsidRPr="0069470F">
              <w:rPr>
                <w:rFonts w:eastAsia="Times New Roman"/>
                <w:color w:val="auto"/>
                <w:szCs w:val="22"/>
              </w:rPr>
              <w:instrText>-</w:instrText>
            </w:r>
            <w:r w:rsidR="001F255B">
              <w:rPr>
                <w:rFonts w:eastAsia="Times New Roman"/>
                <w:color w:val="auto"/>
                <w:szCs w:val="22"/>
              </w:rPr>
              <w:instrText>69715</w:instrText>
            </w:r>
            <w:r w:rsidR="009B190C" w:rsidRPr="0069470F">
              <w:rPr>
                <w:color w:val="auto"/>
              </w:rPr>
              <w:instrText xml:space="preserve">" </w:instrText>
            </w:r>
            <w:r w:rsidR="009B190C" w:rsidRPr="0069470F">
              <w:rPr>
                <w:rFonts w:eastAsia="Times New Roman"/>
                <w:color w:val="auto"/>
                <w:szCs w:val="22"/>
              </w:rPr>
              <w:fldChar w:fldCharType="end"/>
            </w:r>
          </w:p>
          <w:p w14:paraId="192F3700" w14:textId="7C6EE291" w:rsidR="007366CC" w:rsidRPr="000D6E5D" w:rsidRDefault="007366CC" w:rsidP="009E3C2E">
            <w:pPr>
              <w:spacing w:before="60" w:after="60"/>
              <w:jc w:val="center"/>
              <w:rPr>
                <w:rFonts w:eastAsia="Times New Roman"/>
                <w:color w:val="auto"/>
                <w:szCs w:val="22"/>
              </w:rPr>
            </w:pPr>
            <w:r w:rsidRPr="0069470F">
              <w:rPr>
                <w:rFonts w:eastAsia="Times New Roman"/>
                <w:color w:val="auto"/>
                <w:szCs w:val="22"/>
              </w:rPr>
              <w:t>Rev. 0</w:t>
            </w:r>
          </w:p>
        </w:tc>
        <w:tc>
          <w:tcPr>
            <w:tcW w:w="8324" w:type="dxa"/>
            <w:tcBorders>
              <w:top w:val="single" w:sz="4" w:space="0" w:color="000000"/>
              <w:bottom w:val="single" w:sz="4" w:space="0" w:color="000000"/>
            </w:tcBorders>
          </w:tcPr>
          <w:p w14:paraId="6BE8F021" w14:textId="4D9FB998" w:rsidR="007366CC" w:rsidRPr="000D6E5D" w:rsidRDefault="007366CC" w:rsidP="007366CC">
            <w:pPr>
              <w:spacing w:before="60" w:after="60"/>
              <w:rPr>
                <w:b/>
                <w:bCs/>
                <w:i/>
                <w:color w:val="auto"/>
                <w:szCs w:val="22"/>
              </w:rPr>
            </w:pPr>
            <w:r w:rsidRPr="000D6E5D">
              <w:rPr>
                <w:b/>
                <w:bCs/>
                <w:i/>
                <w:color w:val="auto"/>
                <w:szCs w:val="22"/>
              </w:rPr>
              <w:t xml:space="preserve">HIPAA </w:t>
            </w:r>
            <w:r>
              <w:rPr>
                <w:b/>
                <w:bCs/>
                <w:i/>
                <w:color w:val="auto"/>
                <w:szCs w:val="22"/>
              </w:rPr>
              <w:t>Annual Risk Assessment</w:t>
            </w:r>
            <w:r>
              <w:rPr>
                <w:b/>
                <w:bCs/>
                <w:i/>
                <w:color w:val="auto"/>
                <w:szCs w:val="22"/>
              </w:rPr>
              <w:fldChar w:fldCharType="begin"/>
            </w:r>
            <w:r>
              <w:instrText xml:space="preserve"> XE </w:instrText>
            </w:r>
            <w:r w:rsidRPr="00F3160A">
              <w:instrText>"</w:instrText>
            </w:r>
            <w:r w:rsidRPr="00F3160A">
              <w:rPr>
                <w:bCs/>
                <w:color w:val="auto"/>
                <w:szCs w:val="22"/>
              </w:rPr>
              <w:instrText xml:space="preserve">HIPAA </w:instrText>
            </w:r>
            <w:r w:rsidR="009B190C">
              <w:rPr>
                <w:bCs/>
                <w:color w:val="auto"/>
                <w:szCs w:val="22"/>
              </w:rPr>
              <w:instrText>Annual Risk Assesment</w:instrText>
            </w:r>
            <w:r>
              <w:instrText xml:space="preserve">" \f "c" </w:instrText>
            </w:r>
            <w:r>
              <w:rPr>
                <w:b/>
                <w:bCs/>
                <w:i/>
                <w:color w:val="auto"/>
                <w:szCs w:val="22"/>
              </w:rPr>
              <w:fldChar w:fldCharType="end"/>
            </w:r>
          </w:p>
          <w:p w14:paraId="435DC554" w14:textId="46D3E981" w:rsidR="007366CC" w:rsidRPr="00C06AEA" w:rsidRDefault="007366CC" w:rsidP="007366CC">
            <w:pPr>
              <w:spacing w:before="60" w:after="60"/>
              <w:rPr>
                <w:iCs/>
                <w:color w:val="auto"/>
                <w:szCs w:val="22"/>
              </w:rPr>
            </w:pPr>
            <w:r>
              <w:rPr>
                <w:iCs/>
                <w:color w:val="auto"/>
                <w:szCs w:val="22"/>
              </w:rPr>
              <w:t>Provides assurance that WSU is compliant with HIPAA’s administrative, physical, and technical safeguards and helps reveal areas where WSU protected health information could be at risk</w:t>
            </w:r>
            <w:r w:rsidR="00BE3835">
              <w:rPr>
                <w:iCs/>
                <w:color w:val="auto"/>
                <w:szCs w:val="22"/>
              </w:rPr>
              <w:t>.</w:t>
            </w:r>
            <w:r w:rsidR="00C06AEA">
              <w:rPr>
                <w:iCs/>
                <w:color w:val="auto"/>
                <w:szCs w:val="22"/>
              </w:rPr>
              <w:t xml:space="preserve"> </w:t>
            </w:r>
            <w:r w:rsidR="00C06AEA" w:rsidRPr="00C06AEA">
              <w:rPr>
                <w:iCs/>
                <w:color w:val="auto"/>
                <w:szCs w:val="22"/>
              </w:rPr>
              <w:t>(</w:t>
            </w:r>
            <w:r w:rsidRPr="00C06AEA">
              <w:rPr>
                <w:iCs/>
                <w:color w:val="auto"/>
                <w:sz w:val="21"/>
                <w:szCs w:val="21"/>
              </w:rPr>
              <w:t>45</w:t>
            </w:r>
            <w:r w:rsidR="00431D60" w:rsidRPr="00C06AEA">
              <w:rPr>
                <w:iCs/>
                <w:color w:val="auto"/>
                <w:sz w:val="21"/>
                <w:szCs w:val="21"/>
              </w:rPr>
              <w:t xml:space="preserve"> </w:t>
            </w:r>
            <w:r w:rsidR="00BE3835" w:rsidRPr="002B01E5">
              <w:rPr>
                <w:i/>
                <w:color w:val="auto"/>
                <w:sz w:val="21"/>
                <w:szCs w:val="21"/>
              </w:rPr>
              <w:t>CFR</w:t>
            </w:r>
            <w:r w:rsidR="00BE3835" w:rsidRPr="00C06AEA">
              <w:rPr>
                <w:iCs/>
                <w:color w:val="auto"/>
                <w:sz w:val="21"/>
                <w:szCs w:val="21"/>
              </w:rPr>
              <w:t xml:space="preserve"> §</w:t>
            </w:r>
            <w:r w:rsidRPr="00C06AEA">
              <w:rPr>
                <w:iCs/>
                <w:color w:val="auto"/>
                <w:sz w:val="21"/>
                <w:szCs w:val="21"/>
              </w:rPr>
              <w:t xml:space="preserve"> 164.316(b)(2)(i)</w:t>
            </w:r>
            <w:r w:rsidR="00C06AEA" w:rsidRPr="00C06AEA">
              <w:rPr>
                <w:iCs/>
                <w:color w:val="auto"/>
                <w:sz w:val="21"/>
                <w:szCs w:val="21"/>
              </w:rPr>
              <w:t>)</w:t>
            </w:r>
          </w:p>
        </w:tc>
        <w:tc>
          <w:tcPr>
            <w:tcW w:w="2881" w:type="dxa"/>
            <w:tcBorders>
              <w:top w:val="single" w:sz="4" w:space="0" w:color="000000"/>
              <w:bottom w:val="single" w:sz="4" w:space="0" w:color="000000"/>
            </w:tcBorders>
            <w:tcMar>
              <w:top w:w="43" w:type="dxa"/>
              <w:left w:w="115" w:type="dxa"/>
              <w:bottom w:w="43" w:type="dxa"/>
              <w:right w:w="115" w:type="dxa"/>
            </w:tcMar>
          </w:tcPr>
          <w:p w14:paraId="6EE92B9F" w14:textId="208194ED" w:rsidR="00AB6421" w:rsidRDefault="00AB6421" w:rsidP="00AB6421">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 xml:space="preserve">for 6 years from date of creation or last in effect, </w:t>
            </w:r>
            <w:r w:rsidRPr="0046130D">
              <w:rPr>
                <w:bCs/>
                <w:i/>
                <w:iCs/>
                <w:color w:val="auto"/>
                <w:szCs w:val="17"/>
              </w:rPr>
              <w:t>whichever is later</w:t>
            </w:r>
          </w:p>
          <w:p w14:paraId="023B5287" w14:textId="77777777" w:rsidR="00AB6421" w:rsidRPr="00080BC8" w:rsidRDefault="00AB6421" w:rsidP="00AB6421">
            <w:pPr>
              <w:spacing w:before="60" w:after="60"/>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7F68088B" w14:textId="38D9A530" w:rsidR="007366CC" w:rsidRPr="0069262E" w:rsidRDefault="00AB6421" w:rsidP="00AB6421">
            <w:pPr>
              <w:spacing w:before="60" w:after="60"/>
              <w:rPr>
                <w:b/>
                <w:bCs/>
                <w:color w:val="auto"/>
                <w:szCs w:val="17"/>
              </w:rPr>
            </w:pPr>
            <w:r>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7A69C74F" w14:textId="77777777" w:rsidR="00F21509" w:rsidRPr="000469EA" w:rsidRDefault="00F21509" w:rsidP="00F2150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71020C7" w14:textId="77777777" w:rsidR="00F21509" w:rsidRPr="000469EA" w:rsidRDefault="00F21509" w:rsidP="00F2150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51CC550" w14:textId="50C64E87" w:rsidR="007366CC" w:rsidRPr="000469EA" w:rsidRDefault="00F21509" w:rsidP="00F21509">
            <w:pPr>
              <w:tabs>
                <w:tab w:val="left" w:pos="570"/>
                <w:tab w:val="center" w:pos="751"/>
              </w:tabs>
              <w:spacing w:before="60"/>
              <w:jc w:val="center"/>
              <w:rPr>
                <w:rFonts w:eastAsia="Times New Roman"/>
                <w:color w:val="auto"/>
                <w:sz w:val="20"/>
                <w:szCs w:val="20"/>
              </w:rPr>
            </w:pPr>
            <w:r w:rsidRPr="00055F45">
              <w:rPr>
                <w:sz w:val="20"/>
                <w:szCs w:val="20"/>
              </w:rPr>
              <w:t>OPR</w:t>
            </w:r>
          </w:p>
        </w:tc>
      </w:tr>
      <w:tr w:rsidR="00F56056" w:rsidRPr="006219C6" w14:paraId="157054D8"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67CDD124" w14:textId="77777777" w:rsidR="00F56056" w:rsidRDefault="00F56056">
            <w:pPr>
              <w:spacing w:before="60" w:after="60"/>
              <w:jc w:val="center"/>
              <w:rPr>
                <w:rFonts w:eastAsia="Times New Roman"/>
                <w:color w:val="auto"/>
                <w:szCs w:val="22"/>
              </w:rPr>
            </w:pPr>
            <w:r w:rsidRPr="000D6E5D">
              <w:rPr>
                <w:rFonts w:eastAsia="Times New Roman"/>
                <w:color w:val="auto"/>
                <w:szCs w:val="22"/>
              </w:rPr>
              <w:lastRenderedPageBreak/>
              <w:t>11-12-63559</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11-12-63559</w:instrText>
            </w:r>
            <w:r w:rsidR="00D12A6E">
              <w:instrText xml:space="preserve">" </w:instrText>
            </w:r>
            <w:r w:rsidR="00D12A6E">
              <w:rPr>
                <w:rFonts w:eastAsia="Times New Roman"/>
                <w:color w:val="auto"/>
                <w:szCs w:val="22"/>
              </w:rPr>
              <w:fldChar w:fldCharType="end"/>
            </w:r>
          </w:p>
          <w:p w14:paraId="5DDD5055" w14:textId="45075996" w:rsidR="00F56056" w:rsidRPr="000D6E5D" w:rsidRDefault="00F56056" w:rsidP="002739DB">
            <w:pPr>
              <w:spacing w:before="60" w:after="60"/>
              <w:jc w:val="center"/>
              <w:rPr>
                <w:rFonts w:eastAsia="Times New Roman"/>
                <w:color w:val="auto"/>
                <w:szCs w:val="22"/>
              </w:rPr>
            </w:pPr>
            <w:r>
              <w:rPr>
                <w:rFonts w:eastAsia="Times New Roman"/>
                <w:color w:val="auto"/>
                <w:szCs w:val="22"/>
              </w:rPr>
              <w:t xml:space="preserve">Rev. </w:t>
            </w:r>
            <w:r w:rsidR="002739DB">
              <w:rPr>
                <w:rFonts w:eastAsia="Times New Roman"/>
                <w:color w:val="auto"/>
                <w:szCs w:val="22"/>
              </w:rPr>
              <w:t>1</w:t>
            </w:r>
          </w:p>
        </w:tc>
        <w:tc>
          <w:tcPr>
            <w:tcW w:w="8324" w:type="dxa"/>
            <w:tcBorders>
              <w:top w:val="single" w:sz="4" w:space="0" w:color="000000"/>
              <w:bottom w:val="single" w:sz="4" w:space="0" w:color="000000"/>
            </w:tcBorders>
          </w:tcPr>
          <w:p w14:paraId="0E5FA932" w14:textId="77777777" w:rsidR="00F56056" w:rsidRPr="000D6E5D" w:rsidRDefault="00F56056">
            <w:pPr>
              <w:spacing w:before="60" w:after="60"/>
              <w:rPr>
                <w:b/>
                <w:bCs/>
                <w:i/>
                <w:color w:val="auto"/>
                <w:szCs w:val="22"/>
              </w:rPr>
            </w:pPr>
            <w:r w:rsidRPr="000D6E5D">
              <w:rPr>
                <w:b/>
                <w:bCs/>
                <w:i/>
                <w:color w:val="auto"/>
                <w:szCs w:val="22"/>
              </w:rPr>
              <w:t>HIPAA Security Agreement</w:t>
            </w:r>
            <w:r w:rsidR="00F62416">
              <w:rPr>
                <w:b/>
                <w:bCs/>
                <w:i/>
                <w:color w:val="auto"/>
                <w:szCs w:val="22"/>
              </w:rPr>
              <w:fldChar w:fldCharType="begin"/>
            </w:r>
            <w:r w:rsidR="00F62416">
              <w:instrText xml:space="preserve"> XE </w:instrText>
            </w:r>
            <w:r w:rsidR="00F62416" w:rsidRPr="00F3160A">
              <w:instrText>"</w:instrText>
            </w:r>
            <w:r w:rsidR="00F62416" w:rsidRPr="00F3160A">
              <w:rPr>
                <w:bCs/>
                <w:color w:val="auto"/>
                <w:szCs w:val="22"/>
              </w:rPr>
              <w:instrText>HIPAA Security Agreement</w:instrText>
            </w:r>
            <w:r w:rsidR="00F62416">
              <w:instrText xml:space="preserve">" \f "c" </w:instrText>
            </w:r>
            <w:r w:rsidR="00F62416">
              <w:rPr>
                <w:b/>
                <w:bCs/>
                <w:i/>
                <w:color w:val="auto"/>
                <w:szCs w:val="22"/>
              </w:rPr>
              <w:fldChar w:fldCharType="end"/>
            </w:r>
          </w:p>
          <w:p w14:paraId="06EA8E40" w14:textId="77777777" w:rsidR="00F56056" w:rsidRPr="000D6E5D" w:rsidRDefault="00F56056">
            <w:pPr>
              <w:spacing w:before="60" w:after="60"/>
              <w:rPr>
                <w:bCs/>
                <w:color w:val="auto"/>
                <w:szCs w:val="22"/>
              </w:rPr>
            </w:pPr>
            <w:r w:rsidRPr="000D6E5D">
              <w:rPr>
                <w:bCs/>
                <w:color w:val="auto"/>
                <w:szCs w:val="22"/>
              </w:rPr>
              <w:t>Provides a record of client confidentiality and security agreement signed by health care personnel, e.g., clinic personnel.</w:t>
            </w:r>
          </w:p>
        </w:tc>
        <w:tc>
          <w:tcPr>
            <w:tcW w:w="2881" w:type="dxa"/>
            <w:tcBorders>
              <w:top w:val="single" w:sz="4" w:space="0" w:color="000000"/>
              <w:bottom w:val="single" w:sz="4" w:space="0" w:color="000000"/>
            </w:tcBorders>
            <w:tcMar>
              <w:top w:w="43" w:type="dxa"/>
              <w:left w:w="115" w:type="dxa"/>
              <w:bottom w:w="43" w:type="dxa"/>
              <w:right w:w="115" w:type="dxa"/>
            </w:tcMar>
          </w:tcPr>
          <w:p w14:paraId="6F5FF1BB" w14:textId="77777777" w:rsidR="00F56056" w:rsidRDefault="00F56056">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termination of employment</w:t>
            </w:r>
            <w:r w:rsidR="009A5669">
              <w:rPr>
                <w:bCs/>
                <w:color w:val="auto"/>
                <w:szCs w:val="17"/>
              </w:rPr>
              <w:t xml:space="preserve"> or termination of service</w:t>
            </w:r>
          </w:p>
          <w:p w14:paraId="4EC993E2" w14:textId="77777777" w:rsidR="00F56056" w:rsidRPr="00080BC8" w:rsidRDefault="00F56056">
            <w:pPr>
              <w:spacing w:before="60" w:after="60"/>
              <w:rPr>
                <w:bCs/>
                <w:i/>
                <w:color w:val="auto"/>
                <w:szCs w:val="17"/>
              </w:rPr>
            </w:pPr>
            <w:r>
              <w:rPr>
                <w:bCs/>
                <w:i/>
                <w:color w:val="auto"/>
                <w:szCs w:val="17"/>
              </w:rPr>
              <w:t xml:space="preserve">  </w:t>
            </w:r>
            <w:r w:rsidR="00055F45">
              <w:rPr>
                <w:bCs/>
                <w:i/>
                <w:color w:val="auto"/>
                <w:szCs w:val="17"/>
              </w:rPr>
              <w:t xml:space="preserve"> </w:t>
            </w:r>
            <w:r w:rsidRPr="00080BC8">
              <w:rPr>
                <w:bCs/>
                <w:i/>
                <w:color w:val="auto"/>
                <w:szCs w:val="17"/>
              </w:rPr>
              <w:t>then</w:t>
            </w:r>
          </w:p>
          <w:p w14:paraId="263B362C" w14:textId="77777777" w:rsidR="00F56056" w:rsidRDefault="00F56056">
            <w:pPr>
              <w:spacing w:before="60" w:after="60"/>
              <w:rPr>
                <w:b/>
                <w:bCs/>
                <w:color w:val="auto"/>
                <w:szCs w:val="17"/>
              </w:rPr>
            </w:pPr>
            <w:r>
              <w:rPr>
                <w:b/>
                <w:bCs/>
                <w:color w:val="auto"/>
                <w:szCs w:val="17"/>
              </w:rPr>
              <w:t>Destroy</w:t>
            </w:r>
            <w:r w:rsidR="001B3A14">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4899ED22" w14:textId="77777777" w:rsidR="00C2523C" w:rsidRPr="000469EA" w:rsidRDefault="00C2523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42AFF33" w14:textId="77777777" w:rsidR="00C2523C" w:rsidRPr="000469EA" w:rsidRDefault="00C2523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08D3D2B" w14:textId="77777777" w:rsidR="00F56056" w:rsidRPr="00055F45" w:rsidRDefault="00C2523C">
            <w:pPr>
              <w:jc w:val="center"/>
              <w:rPr>
                <w:rFonts w:eastAsia="Times New Roman"/>
                <w:color w:val="auto"/>
                <w:sz w:val="20"/>
                <w:szCs w:val="20"/>
              </w:rPr>
            </w:pPr>
            <w:r w:rsidRPr="00055F45">
              <w:rPr>
                <w:sz w:val="20"/>
                <w:szCs w:val="20"/>
              </w:rPr>
              <w:t>OPR</w:t>
            </w:r>
          </w:p>
        </w:tc>
      </w:tr>
      <w:tr w:rsidR="00882494" w:rsidRPr="006219C6" w14:paraId="52E77E98"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11739B1E" w14:textId="16C26630" w:rsidR="00882494" w:rsidRDefault="00326C27">
            <w:pPr>
              <w:spacing w:before="60" w:after="60"/>
              <w:jc w:val="center"/>
              <w:rPr>
                <w:rFonts w:eastAsia="Times New Roman"/>
                <w:color w:val="auto"/>
                <w:szCs w:val="22"/>
              </w:rPr>
            </w:pPr>
            <w:r>
              <w:rPr>
                <w:rFonts w:eastAsia="Times New Roman"/>
                <w:color w:val="auto"/>
                <w:szCs w:val="22"/>
              </w:rPr>
              <w:t>06-10-61318</w:t>
            </w:r>
            <w:r w:rsidR="00073E34">
              <w:rPr>
                <w:rFonts w:eastAsia="Times New Roman"/>
                <w:color w:val="auto"/>
                <w:szCs w:val="22"/>
              </w:rPr>
              <w:fldChar w:fldCharType="begin"/>
            </w:r>
            <w:r w:rsidR="00073E34">
              <w:instrText xml:space="preserve"> XE "</w:instrText>
            </w:r>
            <w:r w:rsidR="00073E34">
              <w:rPr>
                <w:rFonts w:eastAsia="Times New Roman"/>
                <w:color w:val="auto"/>
                <w:szCs w:val="22"/>
              </w:rPr>
              <w:instrText>06-10</w:instrText>
            </w:r>
            <w:r w:rsidR="00073E34" w:rsidRPr="000D6E5D">
              <w:rPr>
                <w:rFonts w:eastAsia="Times New Roman"/>
                <w:color w:val="auto"/>
                <w:szCs w:val="22"/>
              </w:rPr>
              <w:instrText>-6</w:instrText>
            </w:r>
            <w:r w:rsidR="00073E34">
              <w:rPr>
                <w:rFonts w:eastAsia="Times New Roman"/>
                <w:color w:val="auto"/>
                <w:szCs w:val="22"/>
              </w:rPr>
              <w:instrText>1318</w:instrText>
            </w:r>
            <w:r w:rsidR="00073E34">
              <w:instrText xml:space="preserve">" </w:instrText>
            </w:r>
            <w:r w:rsidR="00073E34">
              <w:rPr>
                <w:rFonts w:eastAsia="Times New Roman"/>
                <w:color w:val="auto"/>
                <w:szCs w:val="22"/>
              </w:rPr>
              <w:fldChar w:fldCharType="end"/>
            </w:r>
          </w:p>
          <w:p w14:paraId="1B128DAA" w14:textId="77777777" w:rsidR="00326C27" w:rsidRPr="000D6E5D" w:rsidRDefault="00326C27">
            <w:pPr>
              <w:spacing w:before="60" w:after="60"/>
              <w:jc w:val="center"/>
              <w:rPr>
                <w:rFonts w:eastAsia="Times New Roman"/>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31D17C57" w14:textId="77777777" w:rsidR="00882494" w:rsidRDefault="00326C27">
            <w:pPr>
              <w:spacing w:before="60" w:after="60"/>
              <w:rPr>
                <w:b/>
                <w:bCs/>
                <w:i/>
                <w:color w:val="auto"/>
                <w:szCs w:val="22"/>
              </w:rPr>
            </w:pPr>
            <w:r>
              <w:rPr>
                <w:b/>
                <w:bCs/>
                <w:i/>
                <w:color w:val="auto"/>
                <w:szCs w:val="22"/>
              </w:rPr>
              <w:t>Liability Insurance</w:t>
            </w:r>
            <w:r w:rsidR="00713CBE" w:rsidRPr="00713CBE">
              <w:rPr>
                <w:bCs/>
                <w:color w:val="auto"/>
                <w:szCs w:val="22"/>
              </w:rPr>
              <w:fldChar w:fldCharType="begin"/>
            </w:r>
            <w:r w:rsidR="00713CBE" w:rsidRPr="00713CBE">
              <w:instrText xml:space="preserve"> XE "</w:instrText>
            </w:r>
            <w:r w:rsidR="00713CBE" w:rsidRPr="00713CBE">
              <w:rPr>
                <w:bCs/>
                <w:color w:val="auto"/>
                <w:szCs w:val="22"/>
              </w:rPr>
              <w:instrText>Liability Insurance</w:instrText>
            </w:r>
            <w:r w:rsidR="00713CBE" w:rsidRPr="00713CBE">
              <w:instrText>"</w:instrText>
            </w:r>
            <w:r w:rsidR="00713CBE">
              <w:instrText xml:space="preserve"> \f "c"</w:instrText>
            </w:r>
            <w:r w:rsidR="00713CBE" w:rsidRPr="00713CBE">
              <w:instrText xml:space="preserve"> </w:instrText>
            </w:r>
            <w:r w:rsidR="00713CBE" w:rsidRPr="00713CBE">
              <w:rPr>
                <w:bCs/>
                <w:color w:val="auto"/>
                <w:szCs w:val="22"/>
              </w:rPr>
              <w:fldChar w:fldCharType="end"/>
            </w:r>
          </w:p>
          <w:p w14:paraId="4C9BD751" w14:textId="77777777" w:rsidR="00326C27" w:rsidRPr="003C7206" w:rsidRDefault="00326C27">
            <w:pPr>
              <w:spacing w:before="60" w:after="60"/>
              <w:rPr>
                <w:bCs/>
                <w:color w:val="auto"/>
                <w:szCs w:val="22"/>
              </w:rPr>
            </w:pPr>
            <w:r>
              <w:rPr>
                <w:bCs/>
                <w:color w:val="auto"/>
                <w:szCs w:val="22"/>
              </w:rPr>
              <w:t>Proof of student liability insurance policy or certificate from graduate students who serve as clinic personnel.</w:t>
            </w:r>
          </w:p>
        </w:tc>
        <w:tc>
          <w:tcPr>
            <w:tcW w:w="2881" w:type="dxa"/>
            <w:tcBorders>
              <w:top w:val="single" w:sz="4" w:space="0" w:color="000000"/>
              <w:bottom w:val="single" w:sz="4" w:space="0" w:color="000000"/>
            </w:tcBorders>
            <w:tcMar>
              <w:top w:w="43" w:type="dxa"/>
              <w:left w:w="115" w:type="dxa"/>
              <w:bottom w:w="43" w:type="dxa"/>
              <w:right w:w="115" w:type="dxa"/>
            </w:tcMar>
          </w:tcPr>
          <w:p w14:paraId="11A023BB" w14:textId="77777777" w:rsidR="00882494" w:rsidRDefault="00326C27">
            <w:pPr>
              <w:spacing w:before="60" w:after="60"/>
              <w:rPr>
                <w:bCs/>
                <w:color w:val="auto"/>
                <w:szCs w:val="17"/>
              </w:rPr>
            </w:pPr>
            <w:r>
              <w:rPr>
                <w:bCs/>
                <w:color w:val="auto"/>
                <w:szCs w:val="17"/>
              </w:rPr>
              <w:t>Retain for 10 years after last client treated</w:t>
            </w:r>
          </w:p>
          <w:p w14:paraId="47878697" w14:textId="77777777" w:rsidR="00326C27" w:rsidRDefault="00326C27">
            <w:pPr>
              <w:spacing w:before="60" w:after="60"/>
              <w:rPr>
                <w:bCs/>
                <w:color w:val="auto"/>
                <w:szCs w:val="17"/>
              </w:rPr>
            </w:pPr>
            <w:r>
              <w:rPr>
                <w:bCs/>
                <w:i/>
                <w:color w:val="auto"/>
                <w:szCs w:val="17"/>
              </w:rPr>
              <w:t>then</w:t>
            </w:r>
          </w:p>
          <w:p w14:paraId="35431789" w14:textId="77777777" w:rsidR="00326C27" w:rsidRPr="00BD0F7D" w:rsidRDefault="00326C27">
            <w:pPr>
              <w:spacing w:before="60" w:after="60"/>
              <w:rPr>
                <w:bCs/>
                <w:color w:val="auto"/>
                <w:szCs w:val="17"/>
              </w:rPr>
            </w:pPr>
            <w:r>
              <w:rPr>
                <w:b/>
                <w:bCs/>
                <w:color w:val="auto"/>
                <w:szCs w:val="17"/>
              </w:rPr>
              <w:t>Destroy</w:t>
            </w:r>
            <w:r w:rsidR="00BD0F7D">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69EAC3F3" w14:textId="77777777" w:rsidR="00882494" w:rsidRDefault="00326C27">
            <w:pPr>
              <w:tabs>
                <w:tab w:val="left" w:pos="570"/>
                <w:tab w:val="center" w:pos="751"/>
              </w:tabs>
              <w:spacing w:before="60"/>
              <w:jc w:val="center"/>
              <w:rPr>
                <w:rFonts w:eastAsia="Times New Roman"/>
                <w:color w:val="auto"/>
                <w:sz w:val="20"/>
                <w:szCs w:val="20"/>
              </w:rPr>
            </w:pPr>
            <w:r>
              <w:rPr>
                <w:rFonts w:eastAsia="Times New Roman"/>
                <w:color w:val="auto"/>
                <w:sz w:val="20"/>
                <w:szCs w:val="20"/>
              </w:rPr>
              <w:t>NON-ARCHIVAL</w:t>
            </w:r>
          </w:p>
          <w:p w14:paraId="6E6C31AB" w14:textId="77777777" w:rsidR="00326C27" w:rsidRDefault="00326C27">
            <w:pPr>
              <w:tabs>
                <w:tab w:val="left" w:pos="570"/>
                <w:tab w:val="center" w:pos="751"/>
              </w:tabs>
              <w:spacing w:before="60"/>
              <w:jc w:val="center"/>
              <w:rPr>
                <w:rFonts w:eastAsia="Times New Roman"/>
                <w:color w:val="auto"/>
                <w:sz w:val="20"/>
                <w:szCs w:val="20"/>
              </w:rPr>
            </w:pPr>
            <w:r>
              <w:rPr>
                <w:rFonts w:eastAsia="Times New Roman"/>
                <w:color w:val="auto"/>
                <w:sz w:val="20"/>
                <w:szCs w:val="20"/>
              </w:rPr>
              <w:t>NON-ESSENTIAL</w:t>
            </w:r>
          </w:p>
          <w:p w14:paraId="47BA58A5" w14:textId="77777777" w:rsidR="00326C27" w:rsidRPr="00326C27" w:rsidRDefault="00326C27">
            <w:pPr>
              <w:tabs>
                <w:tab w:val="left" w:pos="570"/>
                <w:tab w:val="center" w:pos="751"/>
              </w:tabs>
              <w:spacing w:before="60"/>
              <w:jc w:val="center"/>
              <w:rPr>
                <w:rFonts w:eastAsia="Times New Roman"/>
                <w:color w:val="auto"/>
                <w:sz w:val="20"/>
                <w:szCs w:val="20"/>
              </w:rPr>
            </w:pPr>
            <w:r>
              <w:rPr>
                <w:rFonts w:eastAsia="Times New Roman"/>
                <w:color w:val="auto"/>
                <w:sz w:val="20"/>
                <w:szCs w:val="20"/>
              </w:rPr>
              <w:t>OPR</w:t>
            </w:r>
          </w:p>
        </w:tc>
      </w:tr>
      <w:tr w:rsidR="00F56056" w:rsidRPr="006219C6" w14:paraId="2897EFB2"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15F06018" w14:textId="77777777" w:rsidR="00F56056" w:rsidRPr="000D6E5D" w:rsidRDefault="00F56056">
            <w:pPr>
              <w:spacing w:before="60" w:after="60"/>
              <w:jc w:val="center"/>
              <w:rPr>
                <w:rFonts w:eastAsia="Times New Roman"/>
                <w:color w:val="auto"/>
                <w:szCs w:val="22"/>
              </w:rPr>
            </w:pPr>
            <w:r w:rsidRPr="000D6E5D">
              <w:rPr>
                <w:rFonts w:eastAsia="Times New Roman"/>
                <w:color w:val="auto"/>
                <w:szCs w:val="22"/>
              </w:rPr>
              <w:t>02-09-60402</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02-09-60402</w:instrText>
            </w:r>
            <w:r w:rsidR="00D12A6E">
              <w:instrText xml:space="preserve">" </w:instrText>
            </w:r>
            <w:r w:rsidR="00D12A6E">
              <w:rPr>
                <w:rFonts w:eastAsia="Times New Roman"/>
                <w:color w:val="auto"/>
                <w:szCs w:val="22"/>
              </w:rPr>
              <w:fldChar w:fldCharType="end"/>
            </w:r>
          </w:p>
          <w:p w14:paraId="41A32826" w14:textId="77777777" w:rsidR="00F56056" w:rsidRPr="000D6E5D" w:rsidRDefault="00F56056">
            <w:pPr>
              <w:spacing w:before="60" w:after="60"/>
              <w:jc w:val="center"/>
              <w:rPr>
                <w:rFonts w:eastAsia="Times New Roman"/>
                <w:color w:val="auto"/>
                <w:szCs w:val="22"/>
              </w:rPr>
            </w:pPr>
            <w:r w:rsidRPr="000D6E5D">
              <w:rPr>
                <w:rFonts w:eastAsia="Times New Roman"/>
                <w:color w:val="auto"/>
                <w:szCs w:val="22"/>
              </w:rPr>
              <w:t>Rev. 1</w:t>
            </w:r>
          </w:p>
        </w:tc>
        <w:tc>
          <w:tcPr>
            <w:tcW w:w="8324" w:type="dxa"/>
            <w:tcBorders>
              <w:top w:val="single" w:sz="4" w:space="0" w:color="000000"/>
              <w:bottom w:val="single" w:sz="4" w:space="0" w:color="000000"/>
            </w:tcBorders>
          </w:tcPr>
          <w:p w14:paraId="2B4812D2" w14:textId="77777777" w:rsidR="00F56056" w:rsidRPr="000D6E5D" w:rsidRDefault="00F56056">
            <w:pPr>
              <w:spacing w:before="60" w:after="60"/>
              <w:rPr>
                <w:b/>
                <w:bCs/>
                <w:i/>
                <w:color w:val="auto"/>
                <w:szCs w:val="22"/>
              </w:rPr>
            </w:pPr>
            <w:r w:rsidRPr="000D6E5D">
              <w:rPr>
                <w:b/>
                <w:bCs/>
                <w:i/>
                <w:color w:val="auto"/>
                <w:szCs w:val="22"/>
              </w:rPr>
              <w:t>Medical Insurance Policies</w:t>
            </w:r>
            <w:r w:rsidR="00F62416">
              <w:rPr>
                <w:b/>
                <w:bCs/>
                <w:i/>
                <w:color w:val="auto"/>
                <w:szCs w:val="22"/>
              </w:rPr>
              <w:fldChar w:fldCharType="begin"/>
            </w:r>
            <w:r w:rsidR="00F62416">
              <w:instrText xml:space="preserve"> XE "</w:instrText>
            </w:r>
            <w:r w:rsidR="00F62416" w:rsidRPr="00F3160A">
              <w:rPr>
                <w:bCs/>
                <w:color w:val="auto"/>
                <w:szCs w:val="22"/>
              </w:rPr>
              <w:instrText>Medical Insurance Policies</w:instrText>
            </w:r>
            <w:r w:rsidR="00F62416">
              <w:instrText xml:space="preserve">" \f "c" </w:instrText>
            </w:r>
            <w:r w:rsidR="00F62416">
              <w:rPr>
                <w:b/>
                <w:bCs/>
                <w:i/>
                <w:color w:val="auto"/>
                <w:szCs w:val="22"/>
              </w:rPr>
              <w:fldChar w:fldCharType="end"/>
            </w:r>
          </w:p>
          <w:p w14:paraId="0706D40A" w14:textId="77777777" w:rsidR="00F56056" w:rsidRPr="000D6E5D" w:rsidRDefault="00F56056">
            <w:pPr>
              <w:spacing w:before="60" w:after="60"/>
              <w:rPr>
                <w:b/>
                <w:bCs/>
                <w:i/>
                <w:color w:val="auto"/>
                <w:szCs w:val="22"/>
              </w:rPr>
            </w:pPr>
            <w:r w:rsidRPr="000D6E5D">
              <w:rPr>
                <w:rFonts w:cs="Times"/>
                <w:color w:val="auto"/>
                <w:szCs w:val="22"/>
              </w:rPr>
              <w:t>Copies of medical insurance policies for student/graduate student assistant and other.</w:t>
            </w:r>
          </w:p>
        </w:tc>
        <w:tc>
          <w:tcPr>
            <w:tcW w:w="2881" w:type="dxa"/>
            <w:tcBorders>
              <w:top w:val="single" w:sz="4" w:space="0" w:color="000000"/>
              <w:bottom w:val="single" w:sz="4" w:space="0" w:color="000000"/>
            </w:tcBorders>
            <w:tcMar>
              <w:top w:w="43" w:type="dxa"/>
              <w:left w:w="115" w:type="dxa"/>
              <w:bottom w:w="43" w:type="dxa"/>
              <w:right w:w="115" w:type="dxa"/>
            </w:tcMar>
          </w:tcPr>
          <w:p w14:paraId="2C013DA1" w14:textId="77777777" w:rsidR="00F56056" w:rsidRDefault="00F56056">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policy expiration</w:t>
            </w:r>
          </w:p>
          <w:p w14:paraId="46A61398" w14:textId="77777777" w:rsidR="00F56056" w:rsidRPr="00080BC8" w:rsidRDefault="00F56056">
            <w:pPr>
              <w:spacing w:before="60" w:after="60"/>
              <w:rPr>
                <w:bCs/>
                <w:i/>
                <w:color w:val="auto"/>
                <w:szCs w:val="17"/>
              </w:rPr>
            </w:pPr>
            <w:r>
              <w:rPr>
                <w:bCs/>
                <w:i/>
                <w:color w:val="auto"/>
                <w:szCs w:val="17"/>
              </w:rPr>
              <w:t xml:space="preserve">  </w:t>
            </w:r>
            <w:r w:rsidR="00055F45">
              <w:rPr>
                <w:bCs/>
                <w:i/>
                <w:color w:val="auto"/>
                <w:szCs w:val="17"/>
              </w:rPr>
              <w:t xml:space="preserve"> </w:t>
            </w:r>
            <w:r w:rsidRPr="00080BC8">
              <w:rPr>
                <w:bCs/>
                <w:i/>
                <w:color w:val="auto"/>
                <w:szCs w:val="17"/>
              </w:rPr>
              <w:t>then</w:t>
            </w:r>
          </w:p>
          <w:p w14:paraId="6C4A7A58" w14:textId="77777777" w:rsidR="00F56056" w:rsidRDefault="00F56056">
            <w:pPr>
              <w:spacing w:before="60" w:after="60"/>
              <w:rPr>
                <w:b/>
                <w:bCs/>
                <w:color w:val="auto"/>
                <w:szCs w:val="17"/>
              </w:rPr>
            </w:pPr>
            <w:r>
              <w:rPr>
                <w:b/>
                <w:bCs/>
                <w:color w:val="auto"/>
                <w:szCs w:val="17"/>
              </w:rPr>
              <w:t>Destroy</w:t>
            </w:r>
            <w:r w:rsidR="001B3A14">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004470CB" w14:textId="77777777" w:rsidR="00C2523C" w:rsidRPr="000469EA" w:rsidRDefault="00C2523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CA7C1BC" w14:textId="77777777" w:rsidR="00C2523C" w:rsidRPr="000469EA" w:rsidRDefault="00C2523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AC026A9" w14:textId="77777777" w:rsidR="00F56056" w:rsidRPr="00055F45" w:rsidRDefault="00C2523C">
            <w:pPr>
              <w:jc w:val="center"/>
              <w:rPr>
                <w:rFonts w:eastAsia="Times New Roman"/>
                <w:color w:val="auto"/>
                <w:sz w:val="20"/>
                <w:szCs w:val="20"/>
              </w:rPr>
            </w:pPr>
            <w:r w:rsidRPr="00055F45">
              <w:rPr>
                <w:sz w:val="20"/>
                <w:szCs w:val="20"/>
              </w:rPr>
              <w:t>OPR</w:t>
            </w:r>
          </w:p>
        </w:tc>
      </w:tr>
      <w:tr w:rsidR="00482A1B" w:rsidRPr="006219C6" w14:paraId="66734388"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67D35262" w14:textId="77777777" w:rsidR="00482A1B" w:rsidRPr="000D6E5D" w:rsidRDefault="00482A1B">
            <w:pPr>
              <w:spacing w:before="60" w:after="60"/>
              <w:jc w:val="center"/>
              <w:rPr>
                <w:rFonts w:eastAsia="Times New Roman"/>
                <w:color w:val="auto"/>
                <w:szCs w:val="22"/>
              </w:rPr>
            </w:pPr>
            <w:r w:rsidRPr="000D6E5D">
              <w:rPr>
                <w:rFonts w:eastAsia="Times New Roman"/>
                <w:color w:val="auto"/>
                <w:szCs w:val="22"/>
              </w:rPr>
              <w:t>11-12-63566</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11-12-63566</w:instrText>
            </w:r>
            <w:r w:rsidR="00D12A6E">
              <w:instrText xml:space="preserve">" </w:instrText>
            </w:r>
            <w:r w:rsidR="00D12A6E">
              <w:rPr>
                <w:rFonts w:eastAsia="Times New Roman"/>
                <w:color w:val="auto"/>
                <w:szCs w:val="22"/>
              </w:rPr>
              <w:fldChar w:fldCharType="end"/>
            </w:r>
          </w:p>
          <w:p w14:paraId="310C67D3" w14:textId="058E507D" w:rsidR="00482A1B" w:rsidRPr="000D6E5D" w:rsidRDefault="00482A1B">
            <w:pPr>
              <w:spacing w:before="60" w:after="60"/>
              <w:jc w:val="center"/>
              <w:rPr>
                <w:rFonts w:eastAsia="Times New Roman"/>
                <w:color w:val="auto"/>
                <w:szCs w:val="22"/>
              </w:rPr>
            </w:pPr>
            <w:r>
              <w:rPr>
                <w:rFonts w:eastAsia="Times New Roman"/>
                <w:color w:val="auto"/>
                <w:szCs w:val="22"/>
              </w:rPr>
              <w:t xml:space="preserve">Rev. </w:t>
            </w:r>
            <w:r w:rsidR="00455EE5">
              <w:rPr>
                <w:rFonts w:eastAsia="Times New Roman"/>
                <w:color w:val="auto"/>
                <w:szCs w:val="22"/>
              </w:rPr>
              <w:t>1</w:t>
            </w:r>
          </w:p>
        </w:tc>
        <w:tc>
          <w:tcPr>
            <w:tcW w:w="8324" w:type="dxa"/>
            <w:tcBorders>
              <w:top w:val="single" w:sz="4" w:space="0" w:color="000000"/>
              <w:bottom w:val="single" w:sz="4" w:space="0" w:color="000000"/>
            </w:tcBorders>
          </w:tcPr>
          <w:p w14:paraId="43F7C48C" w14:textId="77777777" w:rsidR="00482A1B" w:rsidRPr="000D6E5D" w:rsidRDefault="00482A1B">
            <w:pPr>
              <w:spacing w:before="60" w:after="60"/>
              <w:rPr>
                <w:b/>
                <w:bCs/>
                <w:i/>
                <w:color w:val="auto"/>
                <w:szCs w:val="22"/>
              </w:rPr>
            </w:pPr>
            <w:r w:rsidRPr="000D6E5D">
              <w:rPr>
                <w:b/>
                <w:bCs/>
                <w:i/>
                <w:color w:val="auto"/>
                <w:szCs w:val="22"/>
              </w:rPr>
              <w:t>Nonservice Pay Authorization</w:t>
            </w:r>
            <w:r w:rsidR="00F62416">
              <w:rPr>
                <w:b/>
                <w:bCs/>
                <w:i/>
                <w:color w:val="auto"/>
                <w:szCs w:val="22"/>
              </w:rPr>
              <w:fldChar w:fldCharType="begin"/>
            </w:r>
            <w:r w:rsidR="00F62416">
              <w:instrText xml:space="preserve"> XE "</w:instrText>
            </w:r>
            <w:r w:rsidR="00F62416" w:rsidRPr="00F3160A">
              <w:rPr>
                <w:bCs/>
                <w:color w:val="auto"/>
                <w:szCs w:val="22"/>
              </w:rPr>
              <w:instrText>Nonservice Pay Authorization</w:instrText>
            </w:r>
            <w:r w:rsidR="00F62416">
              <w:instrText xml:space="preserve">" \f "c" </w:instrText>
            </w:r>
            <w:r w:rsidR="00F62416">
              <w:rPr>
                <w:b/>
                <w:bCs/>
                <w:i/>
                <w:color w:val="auto"/>
                <w:szCs w:val="22"/>
              </w:rPr>
              <w:fldChar w:fldCharType="end"/>
            </w:r>
            <w:r w:rsidRPr="000D6E5D">
              <w:rPr>
                <w:b/>
                <w:bCs/>
                <w:i/>
                <w:color w:val="auto"/>
                <w:szCs w:val="22"/>
              </w:rPr>
              <w:t xml:space="preserve"> (WSU 1314)</w:t>
            </w:r>
          </w:p>
          <w:p w14:paraId="52BFDB43" w14:textId="77777777" w:rsidR="00482A1B" w:rsidRDefault="00482A1B">
            <w:pPr>
              <w:spacing w:before="60" w:after="60"/>
              <w:rPr>
                <w:bCs/>
                <w:color w:val="auto"/>
                <w:szCs w:val="22"/>
              </w:rPr>
            </w:pPr>
            <w:r w:rsidRPr="000D6E5D">
              <w:rPr>
                <w:bCs/>
                <w:color w:val="auto"/>
                <w:szCs w:val="22"/>
              </w:rPr>
              <w:t>Authorizes pay to WSU Fellows, trainees, interns, or other nonservice positions.</w:t>
            </w:r>
          </w:p>
          <w:p w14:paraId="133BFFDC" w14:textId="4B4C9175" w:rsidR="00455EE5" w:rsidRPr="000D6E5D" w:rsidRDefault="00455EE5">
            <w:pPr>
              <w:spacing w:before="60" w:after="60"/>
              <w:rPr>
                <w:b/>
                <w:bCs/>
                <w:i/>
                <w:color w:val="auto"/>
                <w:szCs w:val="22"/>
              </w:rPr>
            </w:pPr>
            <w:r>
              <w:rPr>
                <w:bCs/>
                <w:color w:val="auto"/>
                <w:szCs w:val="22"/>
              </w:rPr>
              <w:t>Includes ASWSU</w:t>
            </w:r>
            <w:r w:rsidR="009A4F23">
              <w:rPr>
                <w:bCs/>
                <w:color w:val="auto"/>
                <w:szCs w:val="22"/>
              </w:rPr>
              <w:t xml:space="preserve"> and Student Media pay authorization forms.</w:t>
            </w:r>
          </w:p>
        </w:tc>
        <w:tc>
          <w:tcPr>
            <w:tcW w:w="2881" w:type="dxa"/>
            <w:tcBorders>
              <w:top w:val="single" w:sz="4" w:space="0" w:color="000000"/>
              <w:bottom w:val="single" w:sz="4" w:space="0" w:color="000000"/>
            </w:tcBorders>
            <w:tcMar>
              <w:top w:w="43" w:type="dxa"/>
              <w:left w:w="115" w:type="dxa"/>
              <w:bottom w:w="43" w:type="dxa"/>
              <w:right w:w="115" w:type="dxa"/>
            </w:tcMar>
          </w:tcPr>
          <w:p w14:paraId="7FD35BF5" w14:textId="77777777" w:rsidR="00482A1B" w:rsidRDefault="00482A1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end of fiscal year</w:t>
            </w:r>
          </w:p>
          <w:p w14:paraId="6A7BB951" w14:textId="77777777" w:rsidR="00482A1B" w:rsidRPr="00080BC8" w:rsidRDefault="00482A1B">
            <w:pPr>
              <w:spacing w:before="60" w:after="60"/>
              <w:rPr>
                <w:bCs/>
                <w:i/>
                <w:color w:val="auto"/>
                <w:szCs w:val="17"/>
              </w:rPr>
            </w:pPr>
            <w:r>
              <w:rPr>
                <w:bCs/>
                <w:i/>
                <w:color w:val="auto"/>
                <w:szCs w:val="17"/>
              </w:rPr>
              <w:t xml:space="preserve"> </w:t>
            </w:r>
            <w:r w:rsidR="00055F45">
              <w:rPr>
                <w:bCs/>
                <w:i/>
                <w:color w:val="auto"/>
                <w:szCs w:val="17"/>
              </w:rPr>
              <w:t xml:space="preserve"> </w:t>
            </w:r>
            <w:r>
              <w:rPr>
                <w:bCs/>
                <w:i/>
                <w:color w:val="auto"/>
                <w:szCs w:val="17"/>
              </w:rPr>
              <w:t xml:space="preserve"> </w:t>
            </w:r>
            <w:r w:rsidRPr="00080BC8">
              <w:rPr>
                <w:bCs/>
                <w:i/>
                <w:color w:val="auto"/>
                <w:szCs w:val="17"/>
              </w:rPr>
              <w:t>then</w:t>
            </w:r>
          </w:p>
          <w:p w14:paraId="2781473F" w14:textId="77777777" w:rsidR="00482A1B" w:rsidRPr="0069262E" w:rsidRDefault="00482A1B">
            <w:pPr>
              <w:spacing w:before="60" w:after="60"/>
              <w:rPr>
                <w:b/>
                <w:bCs/>
                <w:color w:val="auto"/>
                <w:szCs w:val="17"/>
              </w:rPr>
            </w:pPr>
            <w:r>
              <w:rPr>
                <w:b/>
                <w:bCs/>
                <w:color w:val="auto"/>
                <w:szCs w:val="17"/>
              </w:rPr>
              <w:t>Destroy</w:t>
            </w:r>
            <w:r w:rsidR="001B3A14">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2597082A" w14:textId="77777777" w:rsidR="00C2523C" w:rsidRPr="000469EA" w:rsidRDefault="00C2523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E2109A7" w14:textId="77777777" w:rsidR="00C2523C" w:rsidRPr="000469EA" w:rsidRDefault="00C2523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47C0FB4" w14:textId="77777777" w:rsidR="00482A1B" w:rsidRPr="00055F45" w:rsidRDefault="00C2523C">
            <w:pPr>
              <w:jc w:val="center"/>
              <w:rPr>
                <w:rFonts w:eastAsia="Times New Roman"/>
                <w:color w:val="auto"/>
                <w:sz w:val="20"/>
                <w:szCs w:val="20"/>
              </w:rPr>
            </w:pPr>
            <w:r w:rsidRPr="00055F45">
              <w:rPr>
                <w:sz w:val="20"/>
                <w:szCs w:val="20"/>
              </w:rPr>
              <w:t>OPR</w:t>
            </w:r>
          </w:p>
        </w:tc>
      </w:tr>
      <w:tr w:rsidR="00482A1B" w:rsidRPr="006219C6" w14:paraId="59D96E95"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6EF29BC2" w14:textId="77777777" w:rsidR="00482A1B" w:rsidRDefault="00482A1B">
            <w:pPr>
              <w:spacing w:before="60" w:after="60"/>
              <w:jc w:val="center"/>
              <w:rPr>
                <w:rFonts w:eastAsia="Times New Roman"/>
                <w:color w:val="auto"/>
                <w:szCs w:val="22"/>
              </w:rPr>
            </w:pPr>
            <w:r w:rsidRPr="000D6E5D">
              <w:rPr>
                <w:rFonts w:eastAsia="Times New Roman"/>
                <w:color w:val="auto"/>
                <w:szCs w:val="22"/>
              </w:rPr>
              <w:t>11-12-63569</w:t>
            </w:r>
            <w:r w:rsidR="00D12A6E">
              <w:rPr>
                <w:rFonts w:eastAsia="Times New Roman"/>
                <w:color w:val="auto"/>
                <w:szCs w:val="22"/>
              </w:rPr>
              <w:fldChar w:fldCharType="begin"/>
            </w:r>
            <w:r w:rsidR="00D12A6E">
              <w:instrText xml:space="preserve"> XE "</w:instrText>
            </w:r>
            <w:r w:rsidR="00D12A6E" w:rsidRPr="000D6E5D">
              <w:rPr>
                <w:rFonts w:eastAsia="Times New Roman"/>
                <w:color w:val="auto"/>
                <w:szCs w:val="22"/>
              </w:rPr>
              <w:instrText>11-12-63569</w:instrText>
            </w:r>
            <w:r w:rsidR="00D12A6E">
              <w:instrText xml:space="preserve">" </w:instrText>
            </w:r>
            <w:r w:rsidR="00D12A6E">
              <w:rPr>
                <w:rFonts w:eastAsia="Times New Roman"/>
                <w:color w:val="auto"/>
                <w:szCs w:val="22"/>
              </w:rPr>
              <w:fldChar w:fldCharType="end"/>
            </w:r>
          </w:p>
          <w:p w14:paraId="6C4E5C22" w14:textId="77777777" w:rsidR="00482A1B" w:rsidRPr="000D6E5D" w:rsidRDefault="00482A1B">
            <w:pPr>
              <w:spacing w:before="60" w:after="60"/>
              <w:jc w:val="center"/>
              <w:rPr>
                <w:rFonts w:eastAsia="Times New Roman"/>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15316B88" w14:textId="77777777" w:rsidR="00482A1B" w:rsidRPr="000D6E5D" w:rsidRDefault="00482A1B">
            <w:pPr>
              <w:spacing w:before="60" w:after="60"/>
              <w:rPr>
                <w:b/>
                <w:bCs/>
                <w:i/>
                <w:color w:val="auto"/>
                <w:szCs w:val="22"/>
              </w:rPr>
            </w:pPr>
            <w:r w:rsidRPr="000D6E5D">
              <w:rPr>
                <w:b/>
                <w:bCs/>
                <w:i/>
                <w:color w:val="auto"/>
                <w:szCs w:val="22"/>
              </w:rPr>
              <w:t>Payroll Deduction Forms</w:t>
            </w:r>
            <w:r w:rsidR="00F62416">
              <w:rPr>
                <w:b/>
                <w:bCs/>
                <w:i/>
                <w:color w:val="auto"/>
                <w:szCs w:val="22"/>
              </w:rPr>
              <w:fldChar w:fldCharType="begin"/>
            </w:r>
            <w:r w:rsidR="00F62416">
              <w:instrText xml:space="preserve"> XE "</w:instrText>
            </w:r>
            <w:r w:rsidR="00F62416" w:rsidRPr="00F3160A">
              <w:rPr>
                <w:bCs/>
                <w:color w:val="auto"/>
                <w:szCs w:val="22"/>
              </w:rPr>
              <w:instrText>Payroll Deduction Forms</w:instrText>
            </w:r>
            <w:r w:rsidR="00F62416">
              <w:instrText xml:space="preserve">" \f "c" </w:instrText>
            </w:r>
            <w:r w:rsidR="00F62416">
              <w:rPr>
                <w:b/>
                <w:bCs/>
                <w:i/>
                <w:color w:val="auto"/>
                <w:szCs w:val="22"/>
              </w:rPr>
              <w:fldChar w:fldCharType="end"/>
            </w:r>
          </w:p>
          <w:p w14:paraId="23F6F888" w14:textId="77777777" w:rsidR="00482A1B" w:rsidRPr="000D6E5D" w:rsidRDefault="00482A1B">
            <w:pPr>
              <w:spacing w:before="60" w:after="60"/>
              <w:rPr>
                <w:b/>
                <w:bCs/>
                <w:i/>
                <w:color w:val="auto"/>
                <w:szCs w:val="22"/>
              </w:rPr>
            </w:pPr>
            <w:r w:rsidRPr="000D6E5D">
              <w:rPr>
                <w:bCs/>
                <w:color w:val="auto"/>
                <w:szCs w:val="22"/>
              </w:rPr>
              <w:t>Used to authorize deductions from payroll.</w:t>
            </w:r>
          </w:p>
        </w:tc>
        <w:tc>
          <w:tcPr>
            <w:tcW w:w="2881" w:type="dxa"/>
            <w:tcBorders>
              <w:top w:val="single" w:sz="4" w:space="0" w:color="000000"/>
              <w:bottom w:val="single" w:sz="4" w:space="0" w:color="000000"/>
            </w:tcBorders>
            <w:tcMar>
              <w:top w:w="43" w:type="dxa"/>
              <w:left w:w="115" w:type="dxa"/>
              <w:bottom w:w="43" w:type="dxa"/>
              <w:right w:w="115" w:type="dxa"/>
            </w:tcMar>
          </w:tcPr>
          <w:p w14:paraId="54A92EC1" w14:textId="77777777" w:rsidR="00482A1B" w:rsidRDefault="00482A1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last authorized deduction</w:t>
            </w:r>
          </w:p>
          <w:p w14:paraId="79738889" w14:textId="77777777" w:rsidR="00482A1B" w:rsidRPr="00080BC8" w:rsidRDefault="00482A1B">
            <w:pPr>
              <w:spacing w:before="60" w:after="60"/>
              <w:rPr>
                <w:bCs/>
                <w:i/>
                <w:color w:val="auto"/>
                <w:szCs w:val="17"/>
              </w:rPr>
            </w:pPr>
            <w:r>
              <w:rPr>
                <w:bCs/>
                <w:i/>
                <w:color w:val="auto"/>
                <w:szCs w:val="17"/>
              </w:rPr>
              <w:t xml:space="preserve">  </w:t>
            </w:r>
            <w:r w:rsidR="00055F45">
              <w:rPr>
                <w:bCs/>
                <w:i/>
                <w:color w:val="auto"/>
                <w:szCs w:val="17"/>
              </w:rPr>
              <w:t xml:space="preserve"> </w:t>
            </w:r>
            <w:r w:rsidRPr="00080BC8">
              <w:rPr>
                <w:bCs/>
                <w:i/>
                <w:color w:val="auto"/>
                <w:szCs w:val="17"/>
              </w:rPr>
              <w:t>then</w:t>
            </w:r>
          </w:p>
          <w:p w14:paraId="6049FB96" w14:textId="77777777" w:rsidR="00482A1B" w:rsidRPr="0069262E" w:rsidRDefault="00482A1B">
            <w:pPr>
              <w:spacing w:before="60" w:after="60"/>
              <w:rPr>
                <w:b/>
                <w:bCs/>
                <w:color w:val="auto"/>
                <w:szCs w:val="17"/>
              </w:rPr>
            </w:pPr>
            <w:r>
              <w:rPr>
                <w:b/>
                <w:bCs/>
                <w:color w:val="auto"/>
                <w:szCs w:val="17"/>
              </w:rPr>
              <w:t>Destroy</w:t>
            </w:r>
            <w:r w:rsidR="001B3A14">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1145813D" w14:textId="77777777" w:rsidR="00C2523C" w:rsidRPr="000469EA" w:rsidRDefault="00C2523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27BA92C" w14:textId="77777777" w:rsidR="00C2523C" w:rsidRPr="000469EA" w:rsidRDefault="00C2523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D15D6AC" w14:textId="77777777" w:rsidR="00482A1B" w:rsidRPr="00055F45" w:rsidRDefault="00C2523C">
            <w:pPr>
              <w:jc w:val="center"/>
              <w:rPr>
                <w:rFonts w:eastAsia="Times New Roman"/>
                <w:color w:val="auto"/>
                <w:sz w:val="20"/>
                <w:szCs w:val="20"/>
              </w:rPr>
            </w:pPr>
            <w:r w:rsidRPr="00055F45">
              <w:rPr>
                <w:sz w:val="20"/>
                <w:szCs w:val="20"/>
              </w:rPr>
              <w:t>OPR</w:t>
            </w:r>
          </w:p>
        </w:tc>
      </w:tr>
      <w:tr w:rsidR="00BA46CC" w:rsidRPr="006219C6" w14:paraId="14EE14C0" w14:textId="77777777" w:rsidTr="008C50FC">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5214B8A2" w14:textId="77777777" w:rsidR="00BA46CC" w:rsidRPr="00683EFC" w:rsidRDefault="00BA46CC">
            <w:pPr>
              <w:spacing w:before="60" w:after="60"/>
              <w:jc w:val="center"/>
              <w:rPr>
                <w:rFonts w:eastAsia="Times New Roman"/>
                <w:color w:val="auto"/>
                <w:szCs w:val="22"/>
              </w:rPr>
            </w:pPr>
            <w:bookmarkStart w:id="18" w:name="_Toc273174296"/>
            <w:r w:rsidRPr="00683EFC">
              <w:rPr>
                <w:rFonts w:eastAsia="Times New Roman"/>
                <w:color w:val="auto"/>
                <w:szCs w:val="22"/>
              </w:rPr>
              <w:lastRenderedPageBreak/>
              <w:t>11-12-63578</w:t>
            </w:r>
            <w:r w:rsidRPr="00683EFC">
              <w:rPr>
                <w:rFonts w:eastAsia="Times New Roman"/>
                <w:color w:val="auto"/>
                <w:szCs w:val="22"/>
              </w:rPr>
              <w:fldChar w:fldCharType="begin"/>
            </w:r>
            <w:r w:rsidRPr="00683EFC">
              <w:instrText xml:space="preserve"> XE "</w:instrText>
            </w:r>
            <w:r w:rsidRPr="00683EFC">
              <w:rPr>
                <w:rFonts w:eastAsia="Times New Roman"/>
                <w:color w:val="auto"/>
                <w:szCs w:val="22"/>
              </w:rPr>
              <w:instrText>11-12-63578</w:instrText>
            </w:r>
            <w:r w:rsidRPr="00683EFC">
              <w:instrText xml:space="preserve">" </w:instrText>
            </w:r>
            <w:r w:rsidRPr="00683EFC">
              <w:rPr>
                <w:rFonts w:eastAsia="Times New Roman"/>
                <w:color w:val="auto"/>
                <w:szCs w:val="22"/>
              </w:rPr>
              <w:fldChar w:fldCharType="end"/>
            </w:r>
          </w:p>
          <w:p w14:paraId="7FFC0E91" w14:textId="2A69F191" w:rsidR="00BA46CC" w:rsidRPr="00683EFC" w:rsidDel="00880352" w:rsidRDefault="00BA46CC">
            <w:pPr>
              <w:spacing w:before="60" w:after="60"/>
              <w:jc w:val="center"/>
              <w:rPr>
                <w:rFonts w:eastAsia="Times New Roman"/>
                <w:color w:val="auto"/>
                <w:szCs w:val="22"/>
              </w:rPr>
            </w:pPr>
            <w:r w:rsidRPr="00683EFC">
              <w:rPr>
                <w:rFonts w:eastAsia="Times New Roman"/>
                <w:color w:val="auto"/>
                <w:szCs w:val="22"/>
              </w:rPr>
              <w:t xml:space="preserve">Rev. </w:t>
            </w:r>
            <w:r w:rsidR="00846F1F" w:rsidRPr="00683EFC">
              <w:rPr>
                <w:rFonts w:eastAsia="Times New Roman"/>
                <w:color w:val="auto"/>
                <w:szCs w:val="22"/>
              </w:rPr>
              <w:t>4</w:t>
            </w:r>
          </w:p>
        </w:tc>
        <w:tc>
          <w:tcPr>
            <w:tcW w:w="8324" w:type="dxa"/>
            <w:tcBorders>
              <w:top w:val="single" w:sz="4" w:space="0" w:color="000000"/>
              <w:bottom w:val="single" w:sz="4" w:space="0" w:color="000000"/>
            </w:tcBorders>
          </w:tcPr>
          <w:p w14:paraId="03C7CA37" w14:textId="07D6458A" w:rsidR="00BA46CC" w:rsidRPr="00683EFC" w:rsidRDefault="00BA46CC">
            <w:pPr>
              <w:spacing w:before="60" w:after="60"/>
              <w:rPr>
                <w:b/>
                <w:bCs/>
                <w:color w:val="auto"/>
                <w:szCs w:val="22"/>
              </w:rPr>
            </w:pPr>
            <w:r w:rsidRPr="00683EFC">
              <w:rPr>
                <w:b/>
                <w:bCs/>
                <w:i/>
                <w:color w:val="auto"/>
                <w:szCs w:val="22"/>
              </w:rPr>
              <w:t>Personnel – Employment History Files</w:t>
            </w:r>
            <w:r w:rsidRPr="00683EFC">
              <w:rPr>
                <w:b/>
                <w:bCs/>
                <w:i/>
                <w:color w:val="auto"/>
                <w:szCs w:val="22"/>
              </w:rPr>
              <w:fldChar w:fldCharType="begin"/>
            </w:r>
            <w:r w:rsidRPr="00683EFC">
              <w:instrText xml:space="preserve"> XE "</w:instrText>
            </w:r>
            <w:r w:rsidRPr="00683EFC">
              <w:rPr>
                <w:bCs/>
                <w:color w:val="auto"/>
                <w:szCs w:val="22"/>
              </w:rPr>
              <w:instrText>Personnel</w:instrText>
            </w:r>
            <w:r w:rsidR="00730CAB" w:rsidRPr="00683EFC">
              <w:rPr>
                <w:bCs/>
                <w:color w:val="auto"/>
                <w:szCs w:val="22"/>
              </w:rPr>
              <w:instrText>—Employment History Files</w:instrText>
            </w:r>
            <w:r w:rsidRPr="00683EFC">
              <w:instrText xml:space="preserve">" \f "c" </w:instrText>
            </w:r>
            <w:r w:rsidRPr="00683EFC">
              <w:rPr>
                <w:b/>
                <w:bCs/>
                <w:i/>
                <w:color w:val="auto"/>
                <w:szCs w:val="22"/>
              </w:rPr>
              <w:fldChar w:fldCharType="end"/>
            </w:r>
            <w:r w:rsidR="0055251F" w:rsidRPr="00683EFC">
              <w:rPr>
                <w:b/>
                <w:bCs/>
                <w:i/>
                <w:color w:val="auto"/>
                <w:szCs w:val="22"/>
              </w:rPr>
              <w:fldChar w:fldCharType="begin"/>
            </w:r>
            <w:r w:rsidR="0055251F" w:rsidRPr="00683EFC">
              <w:instrText xml:space="preserve"> XE "</w:instrText>
            </w:r>
            <w:r w:rsidR="00691993" w:rsidRPr="00B56DCF">
              <w:rPr>
                <w:b/>
                <w:iCs/>
              </w:rPr>
              <w:instrText>General Schedule Series</w:instrText>
            </w:r>
            <w:r w:rsidR="00691993" w:rsidRPr="00683EFC">
              <w:rPr>
                <w:b/>
                <w:i/>
              </w:rPr>
              <w:instrText>:</w:instrText>
            </w:r>
            <w:r w:rsidR="00691993" w:rsidRPr="00683EFC">
              <w:instrText>Payroll and Personnel Records:</w:instrText>
            </w:r>
            <w:r w:rsidR="00730CAB" w:rsidRPr="00683EFC">
              <w:rPr>
                <w:bCs/>
                <w:color w:val="auto"/>
                <w:szCs w:val="22"/>
              </w:rPr>
              <w:instrText xml:space="preserve"> Personnel—Employment History Files</w:instrText>
            </w:r>
            <w:r w:rsidR="00730CAB" w:rsidRPr="00683EFC">
              <w:instrText xml:space="preserve"> </w:instrText>
            </w:r>
            <w:r w:rsidR="0055251F" w:rsidRPr="00683EFC">
              <w:instrText xml:space="preserve">" \f "b" </w:instrText>
            </w:r>
            <w:r w:rsidR="0055251F" w:rsidRPr="00683EFC">
              <w:rPr>
                <w:b/>
                <w:bCs/>
                <w:i/>
                <w:color w:val="auto"/>
                <w:szCs w:val="22"/>
              </w:rPr>
              <w:fldChar w:fldCharType="end"/>
            </w:r>
          </w:p>
          <w:p w14:paraId="22A54512" w14:textId="59681A9C" w:rsidR="00BA46CC" w:rsidRPr="00683EFC" w:rsidRDefault="00130651" w:rsidP="00C975A6">
            <w:pPr>
              <w:spacing w:before="60" w:after="60"/>
              <w:rPr>
                <w:rFonts w:cs="Times"/>
                <w:color w:val="auto"/>
                <w:szCs w:val="22"/>
              </w:rPr>
            </w:pPr>
            <w:r w:rsidRPr="00683EFC">
              <w:rPr>
                <w:rFonts w:cs="Times"/>
                <w:color w:val="auto"/>
                <w:szCs w:val="22"/>
              </w:rPr>
              <w:t xml:space="preserve">Records </w:t>
            </w:r>
            <w:r w:rsidR="00BA46CC" w:rsidRPr="00683EFC">
              <w:rPr>
                <w:rFonts w:cs="Times"/>
                <w:color w:val="auto"/>
                <w:szCs w:val="22"/>
              </w:rPr>
              <w:t>related to an employee's University employment history</w:t>
            </w:r>
            <w:r w:rsidR="00AC0C35" w:rsidRPr="00683EFC">
              <w:rPr>
                <w:rFonts w:cs="Times"/>
                <w:color w:val="auto"/>
                <w:szCs w:val="22"/>
              </w:rPr>
              <w:t xml:space="preserve">. </w:t>
            </w:r>
            <w:r w:rsidR="000E0A01" w:rsidRPr="00683EFC">
              <w:rPr>
                <w:rFonts w:cs="Times"/>
                <w:color w:val="auto"/>
                <w:szCs w:val="22"/>
              </w:rPr>
              <w:t>Also</w:t>
            </w:r>
            <w:r w:rsidRPr="00683EFC">
              <w:rPr>
                <w:rFonts w:cs="Times"/>
                <w:color w:val="auto"/>
                <w:szCs w:val="22"/>
              </w:rPr>
              <w:t xml:space="preserve"> includ</w:t>
            </w:r>
            <w:r w:rsidR="000E0A01" w:rsidRPr="00683EFC">
              <w:rPr>
                <w:rFonts w:cs="Times"/>
                <w:color w:val="auto"/>
                <w:szCs w:val="22"/>
              </w:rPr>
              <w:t>es</w:t>
            </w:r>
            <w:r w:rsidRPr="00683EFC">
              <w:rPr>
                <w:rFonts w:cs="Times"/>
                <w:color w:val="auto"/>
                <w:szCs w:val="22"/>
              </w:rPr>
              <w:t xml:space="preserve"> records relating to a volunteer's service with the University.</w:t>
            </w:r>
            <w:r w:rsidR="00BA46CC" w:rsidRPr="00683EFC">
              <w:rPr>
                <w:rFonts w:cs="Times"/>
                <w:color w:val="auto"/>
                <w:szCs w:val="22"/>
              </w:rPr>
              <w:t xml:space="preserve"> </w:t>
            </w:r>
            <w:r w:rsidRPr="00683EFC">
              <w:rPr>
                <w:rFonts w:cs="Times"/>
                <w:color w:val="auto"/>
                <w:szCs w:val="22"/>
              </w:rPr>
              <w:t>Includes, but not limited to</w:t>
            </w:r>
            <w:r w:rsidR="00BA46CC" w:rsidRPr="00683EFC">
              <w:rPr>
                <w:rFonts w:cs="Times"/>
                <w:color w:val="auto"/>
                <w:szCs w:val="22"/>
              </w:rPr>
              <w:t xml:space="preserve">: </w:t>
            </w:r>
            <w:r w:rsidRPr="00683EFC">
              <w:rPr>
                <w:rFonts w:cs="Times"/>
                <w:color w:val="auto"/>
                <w:szCs w:val="22"/>
              </w:rPr>
              <w:t>Applications, resumes, and appointment letters; position eligibility and position held; eligibility requirements for position ( i.e., certifications, transcripts</w:t>
            </w:r>
            <w:r w:rsidR="003E2326" w:rsidRPr="00683EFC">
              <w:rPr>
                <w:rFonts w:cs="Times"/>
                <w:color w:val="auto"/>
                <w:szCs w:val="22"/>
              </w:rPr>
              <w:t>, immunizations</w:t>
            </w:r>
            <w:r w:rsidRPr="00683EFC">
              <w:rPr>
                <w:rFonts w:cs="Times"/>
                <w:color w:val="auto"/>
                <w:szCs w:val="22"/>
              </w:rPr>
              <w:t>); disclosure of information t</w:t>
            </w:r>
            <w:r w:rsidR="000E0A01" w:rsidRPr="00683EFC">
              <w:rPr>
                <w:rFonts w:cs="Times"/>
                <w:color w:val="auto"/>
                <w:szCs w:val="22"/>
              </w:rPr>
              <w:t>o</w:t>
            </w:r>
            <w:r w:rsidRPr="00683EFC">
              <w:rPr>
                <w:rFonts w:cs="Times"/>
                <w:color w:val="auto"/>
                <w:szCs w:val="22"/>
              </w:rPr>
              <w:t xml:space="preserve"> prospective employers in accordance with RCW 4.24.730; </w:t>
            </w:r>
            <w:r w:rsidR="002417EE" w:rsidRPr="00683EFC">
              <w:rPr>
                <w:rFonts w:cs="Times"/>
                <w:color w:val="auto"/>
                <w:szCs w:val="22"/>
              </w:rPr>
              <w:t>e</w:t>
            </w:r>
            <w:r w:rsidRPr="00683EFC">
              <w:rPr>
                <w:rFonts w:cs="Times"/>
                <w:color w:val="auto"/>
                <w:szCs w:val="22"/>
              </w:rPr>
              <w:t>mployee performance evaluations (i.e., completed and signed evaluations and expectations review and acceptance); a</w:t>
            </w:r>
            <w:r w:rsidR="00BA46CC" w:rsidRPr="00683EFC">
              <w:rPr>
                <w:rFonts w:cs="Times"/>
                <w:color w:val="auto"/>
                <w:szCs w:val="22"/>
              </w:rPr>
              <w:t>ppeals/hearings determinations, settlement agreements, Biographical Data Sheets, discontinuation notices—final, faculty questionnaires, presumption of resignation letters, resignation letters, resumes/vitae, retirement letters, and tenure/promotion letters.</w:t>
            </w:r>
          </w:p>
          <w:p w14:paraId="39579A02" w14:textId="77777777" w:rsidR="00E96FD2" w:rsidRPr="00683EFC" w:rsidRDefault="00E96FD2" w:rsidP="00E96FD2">
            <w:pPr>
              <w:rPr>
                <w:rFonts w:eastAsia="MS Mincho" w:cs="Calibri"/>
                <w:szCs w:val="22"/>
              </w:rPr>
            </w:pPr>
            <w:r w:rsidRPr="00683EFC">
              <w:rPr>
                <w:rFonts w:eastAsia="MS Mincho" w:cs="Calibri"/>
                <w:szCs w:val="22"/>
              </w:rPr>
              <w:t xml:space="preserve">Excludes records covered by: </w:t>
            </w:r>
          </w:p>
          <w:p w14:paraId="70BC09BA" w14:textId="77777777" w:rsidR="00E96FD2" w:rsidRPr="00683EFC" w:rsidRDefault="00E96FD2">
            <w:pPr>
              <w:numPr>
                <w:ilvl w:val="0"/>
                <w:numId w:val="15"/>
              </w:numPr>
              <w:ind w:left="360" w:hanging="360"/>
              <w:rPr>
                <w:rFonts w:eastAsia="MS Mincho" w:cs="Calibri"/>
                <w:szCs w:val="22"/>
              </w:rPr>
            </w:pPr>
            <w:r w:rsidRPr="00683EFC">
              <w:rPr>
                <w:rFonts w:eastAsia="MS Mincho" w:cs="Calibri"/>
                <w:i/>
                <w:szCs w:val="22"/>
              </w:rPr>
              <w:t>Complaints and Grievances – Exonerated (DAN GS 03006)</w:t>
            </w:r>
            <w:r w:rsidRPr="00683EFC">
              <w:rPr>
                <w:rFonts w:eastAsia="MS Mincho" w:cs="Calibri"/>
                <w:szCs w:val="22"/>
              </w:rPr>
              <w:t>;</w:t>
            </w:r>
          </w:p>
          <w:p w14:paraId="78CE1DF3" w14:textId="77777777" w:rsidR="00E96FD2" w:rsidRPr="00683EFC" w:rsidRDefault="00E96FD2">
            <w:pPr>
              <w:numPr>
                <w:ilvl w:val="0"/>
                <w:numId w:val="15"/>
              </w:numPr>
              <w:ind w:left="360" w:hanging="360"/>
              <w:rPr>
                <w:rFonts w:eastAsia="MS Mincho" w:cs="Calibri"/>
                <w:szCs w:val="22"/>
              </w:rPr>
            </w:pPr>
            <w:r w:rsidRPr="00683EFC">
              <w:rPr>
                <w:rFonts w:eastAsia="MS Mincho" w:cs="Calibri"/>
                <w:i/>
                <w:szCs w:val="22"/>
              </w:rPr>
              <w:t>Complaints and Grievances – Upheld (DAN GS 03003)</w:t>
            </w:r>
            <w:r w:rsidRPr="00683EFC">
              <w:rPr>
                <w:rFonts w:eastAsia="MS Mincho" w:cs="Calibri"/>
                <w:szCs w:val="22"/>
              </w:rPr>
              <w:t>;</w:t>
            </w:r>
          </w:p>
          <w:p w14:paraId="7B87F65B" w14:textId="77777777" w:rsidR="00E96FD2" w:rsidRPr="00683EFC" w:rsidDel="00880352" w:rsidRDefault="00E96FD2">
            <w:pPr>
              <w:numPr>
                <w:ilvl w:val="0"/>
                <w:numId w:val="15"/>
              </w:numPr>
              <w:ind w:left="360" w:hanging="360"/>
              <w:rPr>
                <w:b/>
                <w:bCs/>
                <w:i/>
                <w:color w:val="auto"/>
                <w:szCs w:val="22"/>
              </w:rPr>
            </w:pPr>
            <w:r w:rsidRPr="00683EFC">
              <w:rPr>
                <w:rFonts w:eastAsia="MS Mincho" w:cs="Calibri"/>
                <w:i/>
                <w:szCs w:val="22"/>
              </w:rPr>
              <w:t>Retirement Verification (DAN GS 03032)</w:t>
            </w:r>
            <w:r w:rsidRPr="00683EFC">
              <w:rPr>
                <w:rFonts w:eastAsia="MS Mincho" w:cs="Calibri"/>
                <w:szCs w:val="22"/>
              </w:rPr>
              <w:t>.</w:t>
            </w:r>
          </w:p>
        </w:tc>
        <w:tc>
          <w:tcPr>
            <w:tcW w:w="2881" w:type="dxa"/>
            <w:tcBorders>
              <w:top w:val="single" w:sz="4" w:space="0" w:color="000000"/>
              <w:bottom w:val="single" w:sz="4" w:space="0" w:color="000000"/>
            </w:tcBorders>
            <w:tcMar>
              <w:top w:w="43" w:type="dxa"/>
              <w:left w:w="115" w:type="dxa"/>
              <w:bottom w:w="43" w:type="dxa"/>
              <w:right w:w="115" w:type="dxa"/>
            </w:tcMar>
          </w:tcPr>
          <w:p w14:paraId="2A0300E3" w14:textId="77777777" w:rsidR="00BA46CC" w:rsidRPr="00683EFC" w:rsidRDefault="00BA46CC">
            <w:pPr>
              <w:spacing w:before="60" w:after="60"/>
              <w:rPr>
                <w:bCs/>
                <w:color w:val="auto"/>
                <w:szCs w:val="17"/>
              </w:rPr>
            </w:pPr>
            <w:r w:rsidRPr="00683EFC">
              <w:rPr>
                <w:b/>
                <w:bCs/>
                <w:color w:val="auto"/>
                <w:szCs w:val="17"/>
              </w:rPr>
              <w:t xml:space="preserve">Retain </w:t>
            </w:r>
            <w:r w:rsidRPr="00683EFC">
              <w:rPr>
                <w:bCs/>
                <w:color w:val="auto"/>
                <w:szCs w:val="17"/>
              </w:rPr>
              <w:t>for 40 years after termination of employment</w:t>
            </w:r>
          </w:p>
          <w:p w14:paraId="5045D9CF" w14:textId="77777777" w:rsidR="00BA46CC" w:rsidRPr="00683EFC" w:rsidRDefault="00BA46CC">
            <w:pPr>
              <w:spacing w:before="60" w:after="60"/>
              <w:rPr>
                <w:bCs/>
                <w:i/>
                <w:color w:val="auto"/>
                <w:szCs w:val="17"/>
              </w:rPr>
            </w:pPr>
            <w:r w:rsidRPr="00683EFC">
              <w:rPr>
                <w:bCs/>
                <w:i/>
                <w:color w:val="auto"/>
                <w:szCs w:val="17"/>
              </w:rPr>
              <w:t xml:space="preserve">   then</w:t>
            </w:r>
          </w:p>
          <w:p w14:paraId="22C1AFC5" w14:textId="77777777" w:rsidR="00BA46CC" w:rsidRPr="00683EFC" w:rsidDel="00880352" w:rsidRDefault="00BA46CC">
            <w:pPr>
              <w:spacing w:before="60" w:after="60"/>
              <w:rPr>
                <w:b/>
                <w:bCs/>
                <w:color w:val="auto"/>
                <w:szCs w:val="17"/>
              </w:rPr>
            </w:pPr>
            <w:r w:rsidRPr="00683EFC">
              <w:rPr>
                <w:b/>
                <w:bCs/>
                <w:color w:val="auto"/>
                <w:szCs w:val="17"/>
              </w:rPr>
              <w:t>Destroy</w:t>
            </w:r>
            <w:r w:rsidRPr="00683EFC">
              <w:rPr>
                <w:bCs/>
                <w:color w:val="auto"/>
                <w:szCs w:val="17"/>
              </w:rPr>
              <w:t>.</w:t>
            </w:r>
          </w:p>
        </w:tc>
        <w:tc>
          <w:tcPr>
            <w:tcW w:w="1729" w:type="dxa"/>
            <w:tcBorders>
              <w:top w:val="single" w:sz="4" w:space="0" w:color="000000"/>
              <w:bottom w:val="single" w:sz="4" w:space="0" w:color="000000"/>
            </w:tcBorders>
            <w:tcMar>
              <w:top w:w="43" w:type="dxa"/>
              <w:left w:w="72" w:type="dxa"/>
              <w:bottom w:w="43" w:type="dxa"/>
              <w:right w:w="72" w:type="dxa"/>
            </w:tcMar>
          </w:tcPr>
          <w:p w14:paraId="7B80DCAC" w14:textId="77777777" w:rsidR="00BA46CC" w:rsidRPr="00683EFC" w:rsidRDefault="00BA46CC">
            <w:pPr>
              <w:tabs>
                <w:tab w:val="left" w:pos="570"/>
                <w:tab w:val="center" w:pos="751"/>
              </w:tabs>
              <w:spacing w:before="60"/>
              <w:jc w:val="center"/>
              <w:rPr>
                <w:rFonts w:eastAsia="Times New Roman"/>
                <w:color w:val="auto"/>
                <w:sz w:val="20"/>
                <w:szCs w:val="20"/>
              </w:rPr>
            </w:pPr>
            <w:r w:rsidRPr="00683EFC">
              <w:rPr>
                <w:rFonts w:eastAsia="Times New Roman"/>
                <w:color w:val="auto"/>
                <w:sz w:val="20"/>
                <w:szCs w:val="20"/>
              </w:rPr>
              <w:t>NON-ARCHIVAL</w:t>
            </w:r>
          </w:p>
          <w:p w14:paraId="199EB6F6" w14:textId="77777777" w:rsidR="00BA46CC" w:rsidRPr="00683EFC" w:rsidRDefault="00BA46CC">
            <w:pPr>
              <w:tabs>
                <w:tab w:val="left" w:pos="570"/>
                <w:tab w:val="center" w:pos="751"/>
              </w:tabs>
              <w:jc w:val="center"/>
              <w:rPr>
                <w:rFonts w:eastAsia="Times New Roman"/>
                <w:b/>
                <w:color w:val="auto"/>
                <w:szCs w:val="22"/>
              </w:rPr>
            </w:pPr>
            <w:r w:rsidRPr="00683EFC">
              <w:rPr>
                <w:rFonts w:eastAsia="Times New Roman"/>
                <w:b/>
                <w:color w:val="auto"/>
                <w:szCs w:val="22"/>
              </w:rPr>
              <w:t>ESSENTIAL</w:t>
            </w:r>
          </w:p>
          <w:p w14:paraId="78DDB43C" w14:textId="77777777" w:rsidR="008C50FC" w:rsidRPr="00683EFC" w:rsidRDefault="008C50FC">
            <w:pPr>
              <w:tabs>
                <w:tab w:val="left" w:pos="570"/>
                <w:tab w:val="center" w:pos="751"/>
              </w:tabs>
              <w:jc w:val="center"/>
              <w:rPr>
                <w:rFonts w:eastAsia="Times New Roman"/>
                <w:b/>
                <w:color w:val="auto"/>
                <w:szCs w:val="22"/>
              </w:rPr>
            </w:pPr>
            <w:r w:rsidRPr="00683EFC">
              <w:rPr>
                <w:rFonts w:eastAsia="Calibri" w:cs="Times New Roman"/>
                <w:b/>
                <w:color w:val="auto"/>
                <w:sz w:val="16"/>
                <w:szCs w:val="16"/>
              </w:rPr>
              <w:t>(for Disaster Recovery)</w:t>
            </w:r>
          </w:p>
          <w:p w14:paraId="6C585CD4" w14:textId="77777777" w:rsidR="00BA46CC" w:rsidRPr="00683EFC" w:rsidDel="00880352" w:rsidRDefault="00FD18A4" w:rsidP="00C975A6">
            <w:pPr>
              <w:tabs>
                <w:tab w:val="left" w:pos="570"/>
                <w:tab w:val="center" w:pos="751"/>
              </w:tabs>
              <w:jc w:val="center"/>
              <w:rPr>
                <w:rFonts w:eastAsia="Times New Roman"/>
                <w:color w:val="auto"/>
                <w:sz w:val="20"/>
                <w:szCs w:val="20"/>
              </w:rPr>
            </w:pPr>
            <w:r w:rsidRPr="00683EFC">
              <w:rPr>
                <w:rFonts w:eastAsia="Times New Roman"/>
                <w:color w:val="auto"/>
                <w:sz w:val="20"/>
                <w:szCs w:val="20"/>
              </w:rPr>
              <w:t>OFM</w:t>
            </w:r>
          </w:p>
        </w:tc>
      </w:tr>
      <w:bookmarkEnd w:id="18"/>
      <w:tr w:rsidR="00530A04" w:rsidRPr="006219C6" w14:paraId="6C185D55"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551BBCA9" w14:textId="77777777" w:rsidR="00530A04" w:rsidRPr="000D6E5D" w:rsidRDefault="00530A04">
            <w:pPr>
              <w:spacing w:before="60" w:after="60"/>
              <w:jc w:val="center"/>
              <w:rPr>
                <w:rFonts w:eastAsia="Times New Roman"/>
                <w:color w:val="auto"/>
                <w:szCs w:val="22"/>
              </w:rPr>
            </w:pPr>
            <w:r w:rsidRPr="00495EE1">
              <w:rPr>
                <w:rFonts w:eastAsia="Times New Roman"/>
                <w:color w:val="auto"/>
                <w:szCs w:val="22"/>
              </w:rPr>
              <w:t>11-12-63594</w:t>
            </w:r>
            <w:r>
              <w:rPr>
                <w:rFonts w:eastAsia="Times New Roman"/>
                <w:color w:val="auto"/>
                <w:szCs w:val="22"/>
              </w:rPr>
              <w:fldChar w:fldCharType="begin"/>
            </w:r>
            <w:r>
              <w:instrText xml:space="preserve"> XE "</w:instrText>
            </w:r>
            <w:r w:rsidRPr="00495EE1">
              <w:rPr>
                <w:rFonts w:eastAsia="Times New Roman"/>
                <w:color w:val="auto"/>
                <w:szCs w:val="22"/>
              </w:rPr>
              <w:instrText>11-12-63594</w:instrText>
            </w:r>
            <w:r>
              <w:instrText xml:space="preserve">" </w:instrText>
            </w:r>
            <w:r>
              <w:rPr>
                <w:rFonts w:eastAsia="Times New Roman"/>
                <w:color w:val="auto"/>
                <w:szCs w:val="22"/>
              </w:rPr>
              <w:fldChar w:fldCharType="end"/>
            </w:r>
            <w:r w:rsidRPr="000D6E5D">
              <w:rPr>
                <w:rFonts w:eastAsia="Times New Roman"/>
                <w:color w:val="auto"/>
                <w:szCs w:val="22"/>
              </w:rPr>
              <w:t xml:space="preserve"> </w:t>
            </w:r>
          </w:p>
          <w:p w14:paraId="24218453" w14:textId="3DF78BDE" w:rsidR="00530A04" w:rsidRPr="000D6E5D" w:rsidRDefault="00530A04">
            <w:pPr>
              <w:spacing w:before="60" w:after="60"/>
              <w:jc w:val="center"/>
              <w:rPr>
                <w:rFonts w:eastAsia="Times New Roman"/>
                <w:color w:val="auto"/>
                <w:szCs w:val="22"/>
              </w:rPr>
            </w:pPr>
            <w:r>
              <w:rPr>
                <w:rFonts w:eastAsia="Times New Roman"/>
                <w:color w:val="auto"/>
                <w:szCs w:val="22"/>
              </w:rPr>
              <w:t xml:space="preserve">Rev. </w:t>
            </w:r>
            <w:r w:rsidR="00427683">
              <w:rPr>
                <w:rFonts w:eastAsia="Times New Roman"/>
                <w:color w:val="auto"/>
                <w:szCs w:val="22"/>
              </w:rPr>
              <w:t>1</w:t>
            </w:r>
          </w:p>
        </w:tc>
        <w:tc>
          <w:tcPr>
            <w:tcW w:w="8324" w:type="dxa"/>
            <w:tcBorders>
              <w:top w:val="single" w:sz="4" w:space="0" w:color="000000"/>
              <w:bottom w:val="single" w:sz="4" w:space="0" w:color="000000"/>
            </w:tcBorders>
          </w:tcPr>
          <w:p w14:paraId="34DE3154" w14:textId="2016E723" w:rsidR="00530A04" w:rsidRPr="000D6E5D" w:rsidRDefault="00530A04">
            <w:pPr>
              <w:spacing w:before="60" w:after="60"/>
              <w:rPr>
                <w:b/>
                <w:bCs/>
                <w:i/>
                <w:color w:val="auto"/>
                <w:szCs w:val="22"/>
              </w:rPr>
            </w:pPr>
            <w:r w:rsidRPr="000D6E5D">
              <w:rPr>
                <w:b/>
                <w:bCs/>
                <w:i/>
                <w:color w:val="auto"/>
                <w:szCs w:val="22"/>
              </w:rPr>
              <w:t>Request for Name</w:t>
            </w:r>
            <w:r w:rsidR="00F02BA4">
              <w:rPr>
                <w:b/>
                <w:bCs/>
                <w:i/>
                <w:color w:val="auto"/>
                <w:szCs w:val="22"/>
              </w:rPr>
              <w:t>/Sex Designation</w:t>
            </w:r>
            <w:r w:rsidRPr="000D6E5D">
              <w:rPr>
                <w:b/>
                <w:bCs/>
                <w:i/>
                <w:color w:val="auto"/>
                <w:szCs w:val="22"/>
              </w:rPr>
              <w:t xml:space="preserve"> Change</w:t>
            </w:r>
            <w:r>
              <w:rPr>
                <w:b/>
                <w:bCs/>
                <w:i/>
                <w:color w:val="auto"/>
                <w:szCs w:val="22"/>
              </w:rPr>
              <w:fldChar w:fldCharType="begin"/>
            </w:r>
            <w:r>
              <w:instrText xml:space="preserve"> XE "</w:instrText>
            </w:r>
            <w:r w:rsidRPr="00F3160A">
              <w:rPr>
                <w:bCs/>
                <w:color w:val="auto"/>
                <w:szCs w:val="22"/>
              </w:rPr>
              <w:instrText>Request for Name</w:instrText>
            </w:r>
            <w:r w:rsidR="0085303D">
              <w:rPr>
                <w:bCs/>
                <w:color w:val="auto"/>
                <w:szCs w:val="22"/>
              </w:rPr>
              <w:instrText>/Sex Designat</w:instrText>
            </w:r>
            <w:r w:rsidR="00A0178C">
              <w:rPr>
                <w:bCs/>
                <w:color w:val="auto"/>
                <w:szCs w:val="22"/>
              </w:rPr>
              <w:instrText>ion Change</w:instrText>
            </w:r>
            <w:r>
              <w:instrText xml:space="preserve">" \f "c" </w:instrText>
            </w:r>
            <w:r>
              <w:rPr>
                <w:b/>
                <w:bCs/>
                <w:i/>
                <w:color w:val="auto"/>
                <w:szCs w:val="22"/>
              </w:rPr>
              <w:fldChar w:fldCharType="end"/>
            </w:r>
          </w:p>
          <w:p w14:paraId="4B1740CD" w14:textId="43792243" w:rsidR="00530A04" w:rsidRPr="000D6E5D" w:rsidRDefault="00530A04">
            <w:pPr>
              <w:spacing w:before="60" w:after="60"/>
              <w:rPr>
                <w:b/>
                <w:bCs/>
                <w:i/>
                <w:color w:val="auto"/>
                <w:szCs w:val="22"/>
              </w:rPr>
            </w:pPr>
            <w:r w:rsidRPr="000D6E5D">
              <w:rPr>
                <w:bCs/>
                <w:color w:val="auto"/>
                <w:szCs w:val="22"/>
              </w:rPr>
              <w:t>To request a name</w:t>
            </w:r>
            <w:r w:rsidR="007F1B20">
              <w:rPr>
                <w:bCs/>
                <w:color w:val="auto"/>
                <w:szCs w:val="22"/>
              </w:rPr>
              <w:t xml:space="preserve"> and/or sex designation</w:t>
            </w:r>
            <w:r w:rsidRPr="000D6E5D">
              <w:rPr>
                <w:bCs/>
                <w:color w:val="auto"/>
                <w:szCs w:val="22"/>
              </w:rPr>
              <w:t xml:space="preserve"> change in University records.</w:t>
            </w:r>
            <w:r w:rsidR="007F1B20">
              <w:rPr>
                <w:bCs/>
                <w:color w:val="auto"/>
                <w:szCs w:val="22"/>
              </w:rPr>
              <w:t xml:space="preserve"> (Includes Request for Change of Name (WSU 1200) and</w:t>
            </w:r>
            <w:r w:rsidR="006C7D95">
              <w:rPr>
                <w:bCs/>
                <w:color w:val="auto"/>
                <w:szCs w:val="22"/>
              </w:rPr>
              <w:t xml:space="preserve"> Request for Change of Lega</w:t>
            </w:r>
            <w:r w:rsidR="00427683">
              <w:rPr>
                <w:bCs/>
                <w:color w:val="auto"/>
                <w:szCs w:val="22"/>
              </w:rPr>
              <w:t>l</w:t>
            </w:r>
            <w:r w:rsidR="006C7D95">
              <w:rPr>
                <w:bCs/>
                <w:color w:val="auto"/>
                <w:szCs w:val="22"/>
              </w:rPr>
              <w:t xml:space="preserve"> Sex Desig</w:t>
            </w:r>
            <w:r w:rsidR="00B72DFE">
              <w:rPr>
                <w:bCs/>
                <w:color w:val="auto"/>
                <w:szCs w:val="22"/>
              </w:rPr>
              <w:t>n</w:t>
            </w:r>
            <w:r w:rsidR="006C7D95">
              <w:rPr>
                <w:bCs/>
                <w:color w:val="auto"/>
                <w:szCs w:val="22"/>
              </w:rPr>
              <w:t>ation (WSU 1503</w:t>
            </w:r>
            <w:r w:rsidR="00B72DFE">
              <w:rPr>
                <w:bCs/>
                <w:color w:val="auto"/>
                <w:szCs w:val="22"/>
              </w:rPr>
              <w:t>)).</w:t>
            </w:r>
          </w:p>
        </w:tc>
        <w:tc>
          <w:tcPr>
            <w:tcW w:w="2881" w:type="dxa"/>
            <w:tcBorders>
              <w:top w:val="single" w:sz="4" w:space="0" w:color="000000"/>
              <w:bottom w:val="single" w:sz="4" w:space="0" w:color="000000"/>
            </w:tcBorders>
            <w:tcMar>
              <w:top w:w="43" w:type="dxa"/>
              <w:left w:w="115" w:type="dxa"/>
              <w:bottom w:w="43" w:type="dxa"/>
              <w:right w:w="115" w:type="dxa"/>
            </w:tcMar>
          </w:tcPr>
          <w:p w14:paraId="561DD7C8" w14:textId="77777777" w:rsidR="00530A04" w:rsidRDefault="00530A04">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1 year after data entry</w:t>
            </w:r>
          </w:p>
          <w:p w14:paraId="51EBEF4B" w14:textId="77777777" w:rsidR="00530A04" w:rsidRPr="00080BC8" w:rsidRDefault="00530A04">
            <w:pPr>
              <w:spacing w:before="60" w:after="60"/>
              <w:rPr>
                <w:bCs/>
                <w:i/>
                <w:color w:val="auto"/>
                <w:szCs w:val="17"/>
              </w:rPr>
            </w:pPr>
            <w:r>
              <w:rPr>
                <w:bCs/>
                <w:i/>
                <w:color w:val="auto"/>
                <w:szCs w:val="17"/>
              </w:rPr>
              <w:t xml:space="preserve">   </w:t>
            </w:r>
            <w:r w:rsidRPr="00080BC8">
              <w:rPr>
                <w:bCs/>
                <w:i/>
                <w:color w:val="auto"/>
                <w:szCs w:val="17"/>
              </w:rPr>
              <w:t>then</w:t>
            </w:r>
          </w:p>
          <w:p w14:paraId="6347EFB4" w14:textId="77777777" w:rsidR="00530A04" w:rsidRPr="0069262E" w:rsidRDefault="00530A04">
            <w:pPr>
              <w:spacing w:before="60" w:after="60"/>
              <w:rPr>
                <w:b/>
                <w:bCs/>
                <w:color w:val="auto"/>
                <w:szCs w:val="17"/>
              </w:rPr>
            </w:pPr>
            <w:r>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59C3B5F7" w14:textId="77777777" w:rsidR="00530A04" w:rsidRPr="000469EA" w:rsidRDefault="00530A0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4289BF2" w14:textId="77777777" w:rsidR="00530A04" w:rsidRDefault="00530A0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4F37D3C" w14:textId="77777777" w:rsidR="00530A04" w:rsidRPr="000469EA" w:rsidRDefault="00530A04">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530A04" w:rsidRPr="006219C6" w14:paraId="6642BE11"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7B6F9F8D" w14:textId="77777777" w:rsidR="00530A04" w:rsidRPr="000D6E5D" w:rsidRDefault="00530A04"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11-12-63543</w:t>
            </w:r>
            <w:r>
              <w:rPr>
                <w:rFonts w:eastAsia="Times New Roman"/>
                <w:color w:val="auto"/>
                <w:szCs w:val="22"/>
              </w:rPr>
              <w:fldChar w:fldCharType="begin"/>
            </w:r>
            <w:r>
              <w:instrText xml:space="preserve"> XE "</w:instrText>
            </w:r>
            <w:r w:rsidRPr="000D6E5D">
              <w:rPr>
                <w:rFonts w:eastAsia="Times New Roman"/>
                <w:color w:val="auto"/>
                <w:szCs w:val="22"/>
              </w:rPr>
              <w:instrText>11-12-63543</w:instrText>
            </w:r>
            <w:r>
              <w:instrText xml:space="preserve">" </w:instrText>
            </w:r>
            <w:r>
              <w:rPr>
                <w:rFonts w:eastAsia="Times New Roman"/>
                <w:color w:val="auto"/>
                <w:szCs w:val="22"/>
              </w:rPr>
              <w:fldChar w:fldCharType="end"/>
            </w:r>
            <w:r w:rsidRPr="000D6E5D">
              <w:rPr>
                <w:rFonts w:eastAsia="Times New Roman"/>
                <w:color w:val="auto"/>
                <w:szCs w:val="22"/>
              </w:rPr>
              <w:t xml:space="preserve"> </w:t>
            </w:r>
          </w:p>
          <w:p w14:paraId="0448D8AA" w14:textId="77777777" w:rsidR="00530A04" w:rsidRPr="000D6E5D" w:rsidRDefault="00530A04" w:rsidP="00AC0C35">
            <w:pPr>
              <w:spacing w:before="60" w:after="60"/>
              <w:jc w:val="center"/>
              <w:rPr>
                <w:rFonts w:eastAsia="Times New Roman"/>
                <w:color w:val="auto"/>
                <w:szCs w:val="22"/>
              </w:rPr>
            </w:pPr>
            <w:r>
              <w:rPr>
                <w:rFonts w:eastAsia="Times New Roman"/>
                <w:color w:val="auto"/>
                <w:szCs w:val="22"/>
              </w:rPr>
              <w:t xml:space="preserve">Rev. </w:t>
            </w:r>
            <w:r w:rsidR="00AC0C35">
              <w:rPr>
                <w:rFonts w:eastAsia="Times New Roman"/>
                <w:color w:val="auto"/>
                <w:szCs w:val="22"/>
              </w:rPr>
              <w:t>1</w:t>
            </w:r>
          </w:p>
        </w:tc>
        <w:tc>
          <w:tcPr>
            <w:tcW w:w="8324" w:type="dxa"/>
            <w:tcBorders>
              <w:top w:val="single" w:sz="4" w:space="0" w:color="000000"/>
              <w:bottom w:val="single" w:sz="4" w:space="0" w:color="000000"/>
            </w:tcBorders>
          </w:tcPr>
          <w:p w14:paraId="79ACAFB8" w14:textId="77777777" w:rsidR="00530A04" w:rsidRPr="000D6E5D" w:rsidRDefault="00530A04" w:rsidP="009E3C2E">
            <w:pPr>
              <w:spacing w:before="60" w:after="60"/>
              <w:rPr>
                <w:rFonts w:asciiTheme="majorHAnsi" w:eastAsiaTheme="majorEastAsia" w:hAnsiTheme="majorHAnsi" w:cstheme="majorBidi"/>
                <w:b/>
                <w:bCs/>
                <w:i/>
                <w:iCs/>
                <w:color w:val="auto"/>
                <w:szCs w:val="22"/>
              </w:rPr>
            </w:pPr>
            <w:r w:rsidRPr="000D6E5D">
              <w:rPr>
                <w:b/>
                <w:bCs/>
                <w:i/>
                <w:color w:val="auto"/>
                <w:szCs w:val="22"/>
              </w:rPr>
              <w:t>Temporary Employee Departmental Files</w:t>
            </w:r>
            <w:r>
              <w:rPr>
                <w:b/>
                <w:bCs/>
                <w:i/>
                <w:color w:val="auto"/>
                <w:szCs w:val="22"/>
              </w:rPr>
              <w:fldChar w:fldCharType="begin"/>
            </w:r>
            <w:r>
              <w:instrText xml:space="preserve"> XE "</w:instrText>
            </w:r>
            <w:r w:rsidRPr="00F3160A">
              <w:rPr>
                <w:bCs/>
                <w:color w:val="auto"/>
                <w:szCs w:val="22"/>
              </w:rPr>
              <w:instrText>Temporary Employee Departmental Files</w:instrText>
            </w:r>
            <w:r>
              <w:instrText xml:space="preserve">" \f "c" </w:instrText>
            </w:r>
            <w:r>
              <w:rPr>
                <w:b/>
                <w:bCs/>
                <w:i/>
                <w:color w:val="auto"/>
                <w:szCs w:val="22"/>
              </w:rPr>
              <w:fldChar w:fldCharType="end"/>
            </w:r>
          </w:p>
          <w:p w14:paraId="70DE2E5C" w14:textId="77777777" w:rsidR="00530A04" w:rsidRPr="000D6E5D" w:rsidRDefault="00530A04">
            <w:pPr>
              <w:spacing w:before="60" w:after="60"/>
              <w:rPr>
                <w:b/>
                <w:bCs/>
                <w:i/>
                <w:color w:val="auto"/>
                <w:szCs w:val="22"/>
              </w:rPr>
            </w:pPr>
            <w:r w:rsidRPr="000D6E5D">
              <w:rPr>
                <w:rFonts w:cs="Times"/>
                <w:color w:val="auto"/>
                <w:szCs w:val="22"/>
              </w:rPr>
              <w:t>Documentation related to a temporary employee</w:t>
            </w:r>
            <w:r>
              <w:rPr>
                <w:rFonts w:cs="Times"/>
                <w:color w:val="auto"/>
                <w:szCs w:val="22"/>
              </w:rPr>
              <w:t>'</w:t>
            </w:r>
            <w:r w:rsidRPr="000D6E5D">
              <w:rPr>
                <w:rFonts w:cs="Times"/>
                <w:color w:val="auto"/>
                <w:szCs w:val="22"/>
              </w:rPr>
              <w:t>s departmental employment history. Files include but are not limited to: Conditions for Temporary Employment, Temporary Employment Application (for individuals who are hired), Temporary Employee Orientation Checklist</w:t>
            </w:r>
            <w:r w:rsidR="006120E3">
              <w:rPr>
                <w:rFonts w:cs="Times"/>
                <w:color w:val="auto"/>
                <w:szCs w:val="22"/>
              </w:rPr>
              <w:t>, Parent School Authorization</w:t>
            </w:r>
            <w:r w:rsidRPr="000D6E5D">
              <w:rPr>
                <w:rFonts w:cs="Times"/>
                <w:color w:val="auto"/>
                <w:szCs w:val="22"/>
              </w:rPr>
              <w:t>.</w:t>
            </w:r>
          </w:p>
        </w:tc>
        <w:tc>
          <w:tcPr>
            <w:tcW w:w="2881" w:type="dxa"/>
            <w:tcBorders>
              <w:top w:val="single" w:sz="4" w:space="0" w:color="000000"/>
              <w:bottom w:val="single" w:sz="4" w:space="0" w:color="000000"/>
            </w:tcBorders>
            <w:tcMar>
              <w:top w:w="43" w:type="dxa"/>
              <w:left w:w="115" w:type="dxa"/>
              <w:bottom w:w="43" w:type="dxa"/>
              <w:right w:w="115" w:type="dxa"/>
            </w:tcMar>
          </w:tcPr>
          <w:p w14:paraId="16A57DD4" w14:textId="77777777" w:rsidR="00530A04" w:rsidRDefault="00530A04" w:rsidP="009E3C2E">
            <w:pPr>
              <w:spacing w:before="60" w:after="60"/>
              <w:rPr>
                <w:rFonts w:asciiTheme="majorHAnsi" w:eastAsiaTheme="majorEastAsia" w:hAnsiTheme="majorHAnsi" w:cstheme="majorBidi"/>
                <w:b/>
                <w:bCs/>
                <w:i/>
                <w:iCs/>
                <w:color w:val="auto"/>
                <w:szCs w:val="17"/>
              </w:rPr>
            </w:pPr>
            <w:r w:rsidRPr="0069262E">
              <w:rPr>
                <w:b/>
                <w:bCs/>
                <w:color w:val="auto"/>
                <w:szCs w:val="17"/>
              </w:rPr>
              <w:t>Retain</w:t>
            </w:r>
            <w:r>
              <w:rPr>
                <w:b/>
                <w:bCs/>
                <w:color w:val="auto"/>
                <w:szCs w:val="17"/>
              </w:rPr>
              <w:t xml:space="preserve"> </w:t>
            </w:r>
            <w:r>
              <w:rPr>
                <w:bCs/>
                <w:color w:val="auto"/>
                <w:szCs w:val="17"/>
              </w:rPr>
              <w:t>for 1 year after termination of employment</w:t>
            </w:r>
          </w:p>
          <w:p w14:paraId="65D8F1F9" w14:textId="77777777" w:rsidR="00530A04" w:rsidRPr="00080BC8" w:rsidRDefault="00530A04" w:rsidP="009E3C2E">
            <w:pPr>
              <w:spacing w:before="60" w:after="60"/>
              <w:rPr>
                <w:rFonts w:asciiTheme="majorHAnsi" w:eastAsiaTheme="majorEastAsia" w:hAnsiTheme="majorHAnsi" w:cstheme="majorBidi"/>
                <w:b/>
                <w:bCs/>
                <w:i/>
                <w:iCs/>
                <w:color w:val="auto"/>
                <w:szCs w:val="17"/>
              </w:rPr>
            </w:pPr>
            <w:r>
              <w:rPr>
                <w:bCs/>
                <w:i/>
                <w:color w:val="auto"/>
                <w:szCs w:val="17"/>
              </w:rPr>
              <w:t xml:space="preserve">   </w:t>
            </w:r>
            <w:r w:rsidRPr="00080BC8">
              <w:rPr>
                <w:bCs/>
                <w:i/>
                <w:color w:val="auto"/>
                <w:szCs w:val="17"/>
              </w:rPr>
              <w:t>then</w:t>
            </w:r>
          </w:p>
          <w:p w14:paraId="4EC7D3FE" w14:textId="77777777" w:rsidR="00530A04" w:rsidRPr="0069262E" w:rsidRDefault="00530A04">
            <w:pPr>
              <w:spacing w:before="60" w:after="60"/>
              <w:rPr>
                <w:b/>
                <w:bCs/>
                <w:color w:val="auto"/>
                <w:szCs w:val="17"/>
              </w:rPr>
            </w:pPr>
            <w:r>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631C9EBF" w14:textId="77777777" w:rsidR="00530A04" w:rsidRPr="000469EA" w:rsidRDefault="00530A0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C02FFAB" w14:textId="77777777" w:rsidR="00530A04" w:rsidRDefault="00530A0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A172DBE" w14:textId="77777777" w:rsidR="00530A04" w:rsidRPr="000469EA" w:rsidRDefault="00530A04">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530A04" w:rsidRPr="006219C6" w14:paraId="0FCE1BE6"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655AAEF2" w14:textId="77777777" w:rsidR="00530A04" w:rsidRPr="000D6E5D" w:rsidRDefault="00530A04"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11-12-63603</w:t>
            </w:r>
            <w:r>
              <w:rPr>
                <w:rFonts w:eastAsia="Times New Roman"/>
                <w:color w:val="auto"/>
                <w:szCs w:val="22"/>
              </w:rPr>
              <w:fldChar w:fldCharType="begin"/>
            </w:r>
            <w:r>
              <w:instrText xml:space="preserve"> XE "</w:instrText>
            </w:r>
            <w:r w:rsidRPr="000D6E5D">
              <w:rPr>
                <w:rFonts w:eastAsia="Times New Roman"/>
                <w:color w:val="auto"/>
                <w:szCs w:val="22"/>
              </w:rPr>
              <w:instrText>11-12-63603</w:instrText>
            </w:r>
            <w:r>
              <w:instrText xml:space="preserve">" </w:instrText>
            </w:r>
            <w:r>
              <w:rPr>
                <w:rFonts w:eastAsia="Times New Roman"/>
                <w:color w:val="auto"/>
                <w:szCs w:val="22"/>
              </w:rPr>
              <w:fldChar w:fldCharType="end"/>
            </w:r>
          </w:p>
          <w:p w14:paraId="62F67385" w14:textId="77777777" w:rsidR="00530A04" w:rsidRPr="000D6E5D" w:rsidRDefault="00530A04"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23BAADF4" w14:textId="77777777" w:rsidR="00530A04" w:rsidRPr="000D6E5D" w:rsidRDefault="00530A04" w:rsidP="009E3C2E">
            <w:pPr>
              <w:spacing w:before="60" w:after="60"/>
              <w:rPr>
                <w:rFonts w:asciiTheme="majorHAnsi" w:eastAsiaTheme="majorEastAsia" w:hAnsiTheme="majorHAnsi" w:cstheme="majorBidi"/>
                <w:b/>
                <w:bCs/>
                <w:i/>
                <w:iCs/>
                <w:color w:val="auto"/>
                <w:szCs w:val="22"/>
              </w:rPr>
            </w:pPr>
            <w:r w:rsidRPr="000D6E5D">
              <w:rPr>
                <w:b/>
                <w:bCs/>
                <w:i/>
                <w:color w:val="auto"/>
                <w:szCs w:val="22"/>
              </w:rPr>
              <w:t>Tenure/Promotion Evaluation Documents (denied candidates)</w:t>
            </w:r>
            <w:r>
              <w:rPr>
                <w:b/>
                <w:bCs/>
                <w:i/>
                <w:color w:val="auto"/>
                <w:szCs w:val="22"/>
              </w:rPr>
              <w:fldChar w:fldCharType="begin"/>
            </w:r>
            <w:r>
              <w:instrText xml:space="preserve"> XE "</w:instrText>
            </w:r>
            <w:r w:rsidRPr="00F3160A">
              <w:rPr>
                <w:bCs/>
                <w:color w:val="auto"/>
                <w:szCs w:val="22"/>
              </w:rPr>
              <w:instrText>Tenure/Promotion</w:instrText>
            </w:r>
            <w:r>
              <w:rPr>
                <w:bCs/>
                <w:color w:val="auto"/>
                <w:szCs w:val="22"/>
              </w:rPr>
              <w:instrText xml:space="preserve"> Evaluation Documents (denied candidates)</w:instrText>
            </w:r>
            <w:r>
              <w:instrText xml:space="preserve">" \f "c" </w:instrText>
            </w:r>
            <w:r>
              <w:rPr>
                <w:b/>
                <w:bCs/>
                <w:i/>
                <w:color w:val="auto"/>
                <w:szCs w:val="22"/>
              </w:rPr>
              <w:fldChar w:fldCharType="end"/>
            </w:r>
          </w:p>
          <w:p w14:paraId="4BB02E0D" w14:textId="77777777" w:rsidR="00530A04" w:rsidRPr="000D6E5D" w:rsidRDefault="00530A04" w:rsidP="009E3C2E">
            <w:pPr>
              <w:spacing w:before="60" w:after="60"/>
              <w:rPr>
                <w:rFonts w:asciiTheme="majorHAnsi" w:eastAsiaTheme="majorEastAsia" w:hAnsiTheme="majorHAnsi" w:cstheme="majorBidi"/>
                <w:b/>
                <w:bCs/>
                <w:i/>
                <w:iCs/>
                <w:color w:val="auto"/>
                <w:szCs w:val="22"/>
              </w:rPr>
            </w:pPr>
            <w:r w:rsidRPr="000D6E5D">
              <w:rPr>
                <w:bCs/>
                <w:color w:val="auto"/>
                <w:szCs w:val="22"/>
              </w:rPr>
              <w:t>Includes evaluations, ballots, and resumes used to determine award of faculty tenure and/or promotion. Includes actual tenure and/or promotion consideration as well as third-year and/or promotion review.</w:t>
            </w:r>
          </w:p>
        </w:tc>
        <w:tc>
          <w:tcPr>
            <w:tcW w:w="2881" w:type="dxa"/>
            <w:tcBorders>
              <w:top w:val="single" w:sz="4" w:space="0" w:color="000000"/>
              <w:bottom w:val="single" w:sz="4" w:space="0" w:color="000000"/>
            </w:tcBorders>
            <w:tcMar>
              <w:top w:w="43" w:type="dxa"/>
              <w:left w:w="115" w:type="dxa"/>
              <w:bottom w:w="43" w:type="dxa"/>
              <w:right w:w="115" w:type="dxa"/>
            </w:tcMar>
          </w:tcPr>
          <w:p w14:paraId="40E37C58" w14:textId="77777777" w:rsidR="00530A04" w:rsidRDefault="00530A04"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35 years after termination of employment</w:t>
            </w:r>
          </w:p>
          <w:p w14:paraId="72260AB7" w14:textId="77777777" w:rsidR="00530A04" w:rsidRPr="00080BC8" w:rsidRDefault="00530A04"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38760B03" w14:textId="77777777" w:rsidR="00530A04" w:rsidRPr="0069262E" w:rsidRDefault="00530A04" w:rsidP="009E3C2E">
            <w:pPr>
              <w:spacing w:before="60" w:after="60"/>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239147BC" w14:textId="77777777" w:rsidR="00530A04" w:rsidRPr="000469EA" w:rsidRDefault="00530A0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779C261" w14:textId="77777777" w:rsidR="00530A04" w:rsidRDefault="00530A0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522B6DD" w14:textId="77777777" w:rsidR="00530A04" w:rsidRPr="000469EA" w:rsidRDefault="00530A04">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70F59" w:rsidRPr="006219C6" w14:paraId="7424E700"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7110F156" w14:textId="77777777" w:rsidR="00870F59" w:rsidRPr="000D6E5D" w:rsidRDefault="00870F59"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11-12-63606</w:t>
            </w:r>
            <w:r>
              <w:rPr>
                <w:rFonts w:eastAsia="Times New Roman"/>
                <w:color w:val="auto"/>
                <w:szCs w:val="22"/>
              </w:rPr>
              <w:fldChar w:fldCharType="begin"/>
            </w:r>
            <w:r>
              <w:instrText xml:space="preserve"> XE "</w:instrText>
            </w:r>
            <w:r w:rsidRPr="000D6E5D">
              <w:rPr>
                <w:rFonts w:eastAsia="Times New Roman"/>
                <w:color w:val="auto"/>
                <w:szCs w:val="22"/>
              </w:rPr>
              <w:instrText>11-12-63606</w:instrText>
            </w:r>
            <w:r>
              <w:instrText xml:space="preserve">" </w:instrText>
            </w:r>
            <w:r>
              <w:rPr>
                <w:rFonts w:eastAsia="Times New Roman"/>
                <w:color w:val="auto"/>
                <w:szCs w:val="22"/>
              </w:rPr>
              <w:fldChar w:fldCharType="end"/>
            </w:r>
          </w:p>
          <w:p w14:paraId="32076595" w14:textId="77777777" w:rsidR="00870F59" w:rsidRPr="000D6E5D" w:rsidRDefault="00870F59"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60D0C9FD" w14:textId="77777777" w:rsidR="00870F59" w:rsidRPr="000D6E5D" w:rsidRDefault="00870F59" w:rsidP="009E3C2E">
            <w:pPr>
              <w:spacing w:before="60" w:after="60"/>
              <w:rPr>
                <w:rFonts w:asciiTheme="majorHAnsi" w:eastAsiaTheme="majorEastAsia" w:hAnsiTheme="majorHAnsi" w:cstheme="majorBidi"/>
                <w:b/>
                <w:bCs/>
                <w:i/>
                <w:iCs/>
                <w:color w:val="auto"/>
                <w:szCs w:val="22"/>
              </w:rPr>
            </w:pPr>
            <w:r w:rsidRPr="000D6E5D">
              <w:rPr>
                <w:b/>
                <w:bCs/>
                <w:i/>
                <w:color w:val="auto"/>
                <w:szCs w:val="22"/>
              </w:rPr>
              <w:t>Tenure/Promotion Evaluation Documents (successful candidates</w:t>
            </w:r>
            <w:r w:rsidRPr="0049113B">
              <w:rPr>
                <w:bCs/>
                <w:color w:val="auto"/>
                <w:szCs w:val="22"/>
              </w:rPr>
              <w:fldChar w:fldCharType="begin"/>
            </w:r>
            <w:r w:rsidRPr="0049113B">
              <w:instrText xml:space="preserve"> XE "</w:instrText>
            </w:r>
            <w:r w:rsidRPr="0049113B">
              <w:rPr>
                <w:bCs/>
                <w:color w:val="auto"/>
                <w:szCs w:val="22"/>
              </w:rPr>
              <w:instrText>Tenure/Promotion Evaluation Documents (successful candidates</w:instrText>
            </w:r>
            <w:r w:rsidRPr="0049113B">
              <w:instrText>"</w:instrText>
            </w:r>
            <w:r>
              <w:instrText>\f "c"</w:instrText>
            </w:r>
            <w:r w:rsidRPr="0049113B">
              <w:instrText xml:space="preserve"> </w:instrText>
            </w:r>
            <w:r w:rsidRPr="0049113B">
              <w:rPr>
                <w:bCs/>
                <w:color w:val="auto"/>
                <w:szCs w:val="22"/>
              </w:rPr>
              <w:fldChar w:fldCharType="end"/>
            </w:r>
            <w:r w:rsidRPr="0049113B">
              <w:rPr>
                <w:bCs/>
                <w:color w:val="auto"/>
                <w:szCs w:val="22"/>
              </w:rPr>
              <w:t>)</w:t>
            </w:r>
          </w:p>
          <w:p w14:paraId="44E1C5FA" w14:textId="77777777" w:rsidR="00870F59" w:rsidRPr="000D6E5D" w:rsidRDefault="00870F59" w:rsidP="009E3C2E">
            <w:pPr>
              <w:spacing w:before="60" w:after="60"/>
              <w:rPr>
                <w:rFonts w:asciiTheme="majorHAnsi" w:eastAsiaTheme="majorEastAsia" w:hAnsiTheme="majorHAnsi" w:cstheme="majorBidi"/>
                <w:b/>
                <w:bCs/>
                <w:i/>
                <w:iCs/>
                <w:color w:val="auto"/>
                <w:szCs w:val="22"/>
              </w:rPr>
            </w:pPr>
            <w:r w:rsidRPr="000D6E5D">
              <w:rPr>
                <w:rFonts w:cs="Times"/>
                <w:color w:val="auto"/>
                <w:szCs w:val="22"/>
              </w:rPr>
              <w:t>Includes evaluations, ballots, and resumes used to determine award of faculty tenure and/or promotion. Includes actual tenure and/or promotion consideration as well as third-year and/or promotion review.</w:t>
            </w:r>
          </w:p>
        </w:tc>
        <w:tc>
          <w:tcPr>
            <w:tcW w:w="2881" w:type="dxa"/>
            <w:tcBorders>
              <w:top w:val="single" w:sz="4" w:space="0" w:color="000000"/>
              <w:bottom w:val="single" w:sz="4" w:space="0" w:color="000000"/>
            </w:tcBorders>
            <w:tcMar>
              <w:top w:w="43" w:type="dxa"/>
              <w:left w:w="115" w:type="dxa"/>
              <w:bottom w:w="43" w:type="dxa"/>
              <w:right w:w="115" w:type="dxa"/>
            </w:tcMar>
          </w:tcPr>
          <w:p w14:paraId="2474E435" w14:textId="77777777" w:rsidR="00870F59" w:rsidRDefault="00870F59"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award</w:t>
            </w:r>
          </w:p>
          <w:p w14:paraId="33639DAC" w14:textId="77777777" w:rsidR="00870F59" w:rsidRPr="00080BC8" w:rsidRDefault="00870F59"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0FA48FDA" w14:textId="77777777" w:rsidR="00870F59" w:rsidRPr="0069262E" w:rsidRDefault="00870F59" w:rsidP="009E3C2E">
            <w:pPr>
              <w:spacing w:before="60" w:after="60"/>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372F52CC" w14:textId="77777777" w:rsidR="00870F59" w:rsidRPr="000469EA" w:rsidRDefault="00870F5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D882338" w14:textId="77777777" w:rsidR="00870F59" w:rsidRDefault="00870F5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ABBDD48" w14:textId="77777777" w:rsidR="00870F59" w:rsidRPr="000469EA" w:rsidRDefault="00870F59">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70F59" w:rsidRPr="006219C6" w14:paraId="5DE388BC"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46BECEA8" w14:textId="77777777" w:rsidR="00870F59" w:rsidRPr="000D6E5D" w:rsidRDefault="00870F59"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11-12-63609</w:t>
            </w:r>
            <w:r>
              <w:rPr>
                <w:rFonts w:eastAsia="Times New Roman"/>
                <w:color w:val="auto"/>
                <w:szCs w:val="22"/>
              </w:rPr>
              <w:fldChar w:fldCharType="begin"/>
            </w:r>
            <w:r>
              <w:instrText xml:space="preserve"> XE "</w:instrText>
            </w:r>
            <w:r w:rsidRPr="000D6E5D">
              <w:rPr>
                <w:rFonts w:eastAsia="Times New Roman"/>
                <w:color w:val="auto"/>
                <w:szCs w:val="22"/>
              </w:rPr>
              <w:instrText>11-12-63609</w:instrText>
            </w:r>
            <w:r>
              <w:instrText xml:space="preserve">" </w:instrText>
            </w:r>
            <w:r>
              <w:rPr>
                <w:rFonts w:eastAsia="Times New Roman"/>
                <w:color w:val="auto"/>
                <w:szCs w:val="22"/>
              </w:rPr>
              <w:fldChar w:fldCharType="end"/>
            </w:r>
            <w:r w:rsidRPr="000D6E5D">
              <w:rPr>
                <w:rFonts w:eastAsia="Times New Roman"/>
                <w:color w:val="auto"/>
                <w:szCs w:val="22"/>
              </w:rPr>
              <w:t xml:space="preserve"> </w:t>
            </w:r>
          </w:p>
          <w:p w14:paraId="210ACCFD" w14:textId="77777777" w:rsidR="00870F59" w:rsidRPr="000D6E5D" w:rsidRDefault="00870F59"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3666C41A" w14:textId="77777777" w:rsidR="00870F59" w:rsidRPr="000D6E5D" w:rsidRDefault="00870F59" w:rsidP="009E3C2E">
            <w:pPr>
              <w:spacing w:before="60" w:after="60"/>
              <w:rPr>
                <w:rFonts w:asciiTheme="majorHAnsi" w:eastAsiaTheme="majorEastAsia" w:hAnsiTheme="majorHAnsi" w:cstheme="majorBidi"/>
                <w:b/>
                <w:bCs/>
                <w:i/>
                <w:iCs/>
                <w:color w:val="auto"/>
                <w:szCs w:val="22"/>
              </w:rPr>
            </w:pPr>
            <w:r w:rsidRPr="000D6E5D">
              <w:rPr>
                <w:b/>
                <w:bCs/>
                <w:i/>
                <w:color w:val="auto"/>
                <w:szCs w:val="22"/>
              </w:rPr>
              <w:t>Tenure/Promotion Support Documents (denied candidates)</w:t>
            </w:r>
            <w:r>
              <w:rPr>
                <w:b/>
                <w:bCs/>
                <w:i/>
                <w:color w:val="auto"/>
                <w:szCs w:val="22"/>
              </w:rPr>
              <w:fldChar w:fldCharType="begin"/>
            </w:r>
            <w:r>
              <w:instrText xml:space="preserve"> XE "</w:instrText>
            </w:r>
            <w:r w:rsidRPr="0049113B">
              <w:rPr>
                <w:bCs/>
                <w:color w:val="auto"/>
                <w:szCs w:val="22"/>
              </w:rPr>
              <w:instrText>Tenure/Promotion Support Documents (denied candidates)</w:instrText>
            </w:r>
            <w:r>
              <w:instrText xml:space="preserve">" \f "c" </w:instrText>
            </w:r>
            <w:r>
              <w:rPr>
                <w:b/>
                <w:bCs/>
                <w:i/>
                <w:color w:val="auto"/>
                <w:szCs w:val="22"/>
              </w:rPr>
              <w:fldChar w:fldCharType="end"/>
            </w:r>
          </w:p>
          <w:p w14:paraId="1F7DEA25" w14:textId="77777777" w:rsidR="00870F59" w:rsidRPr="000D6E5D" w:rsidRDefault="00870F59" w:rsidP="009E3C2E">
            <w:pPr>
              <w:spacing w:before="60" w:after="60"/>
              <w:rPr>
                <w:rFonts w:asciiTheme="majorHAnsi" w:eastAsiaTheme="majorEastAsia" w:hAnsiTheme="majorHAnsi" w:cstheme="majorBidi"/>
                <w:bCs/>
                <w:i/>
                <w:iCs/>
                <w:color w:val="auto"/>
                <w:szCs w:val="22"/>
              </w:rPr>
            </w:pPr>
            <w:r w:rsidRPr="000D6E5D">
              <w:rPr>
                <w:bCs/>
                <w:color w:val="auto"/>
                <w:szCs w:val="22"/>
              </w:rPr>
              <w:t>May include manuscripts, artwork, slides, or other items used to determine award of faculty tenure and/or promotion. Includes actual tenure and/or promotion consideration as well as third-year and/or promotion review.</w:t>
            </w:r>
          </w:p>
          <w:p w14:paraId="3C8C58F8" w14:textId="77777777" w:rsidR="00870F59" w:rsidRPr="000D6E5D" w:rsidRDefault="00870F59" w:rsidP="009E3C2E">
            <w:pPr>
              <w:spacing w:before="60" w:after="60"/>
              <w:rPr>
                <w:rFonts w:asciiTheme="majorHAnsi" w:eastAsiaTheme="majorEastAsia" w:hAnsiTheme="majorHAnsi" w:cstheme="majorBidi"/>
                <w:b/>
                <w:bCs/>
                <w:i/>
                <w:iCs/>
                <w:color w:val="auto"/>
                <w:szCs w:val="22"/>
              </w:rPr>
            </w:pPr>
            <w:r w:rsidRPr="000D6E5D">
              <w:rPr>
                <w:bCs/>
                <w:i/>
                <w:color w:val="auto"/>
                <w:szCs w:val="22"/>
              </w:rPr>
              <w:t>May be returned to the dean and then to the candidate at the discretion of Provost</w:t>
            </w:r>
            <w:r>
              <w:rPr>
                <w:bCs/>
                <w:i/>
                <w:color w:val="auto"/>
                <w:szCs w:val="22"/>
              </w:rPr>
              <w:t>'</w:t>
            </w:r>
            <w:r w:rsidRPr="000D6E5D">
              <w:rPr>
                <w:bCs/>
                <w:i/>
                <w:color w:val="auto"/>
                <w:szCs w:val="22"/>
              </w:rPr>
              <w:t>s Office</w:t>
            </w:r>
            <w:r>
              <w:rPr>
                <w:bCs/>
                <w:i/>
                <w:color w:val="auto"/>
                <w:szCs w:val="22"/>
              </w:rPr>
              <w:t>.</w:t>
            </w:r>
          </w:p>
        </w:tc>
        <w:tc>
          <w:tcPr>
            <w:tcW w:w="2881" w:type="dxa"/>
            <w:tcBorders>
              <w:top w:val="single" w:sz="4" w:space="0" w:color="000000"/>
              <w:bottom w:val="single" w:sz="4" w:space="0" w:color="000000"/>
            </w:tcBorders>
            <w:tcMar>
              <w:top w:w="43" w:type="dxa"/>
              <w:left w:w="115" w:type="dxa"/>
              <w:bottom w:w="43" w:type="dxa"/>
              <w:right w:w="115" w:type="dxa"/>
            </w:tcMar>
          </w:tcPr>
          <w:p w14:paraId="6F3DFF87" w14:textId="77777777" w:rsidR="00870F59" w:rsidRDefault="00870F59"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denial</w:t>
            </w:r>
          </w:p>
          <w:p w14:paraId="3880CB4A" w14:textId="77777777" w:rsidR="00870F59" w:rsidRPr="00080BC8" w:rsidRDefault="00870F59"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4003A96E" w14:textId="77777777" w:rsidR="00870F59" w:rsidRPr="0069262E" w:rsidRDefault="00870F59" w:rsidP="009E3C2E">
            <w:pPr>
              <w:spacing w:before="60" w:after="60"/>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6787A8BD" w14:textId="77777777" w:rsidR="00870F59" w:rsidRPr="000469EA" w:rsidRDefault="00870F5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A615B50" w14:textId="77777777" w:rsidR="00870F59" w:rsidRDefault="00870F5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3F8E12E" w14:textId="77777777" w:rsidR="00870F59" w:rsidRPr="000469EA" w:rsidRDefault="00870F59">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70F59" w:rsidRPr="006219C6" w14:paraId="10650B90"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7D018B21" w14:textId="77777777" w:rsidR="00870F59" w:rsidRPr="000D6E5D" w:rsidRDefault="00870F59">
            <w:pPr>
              <w:spacing w:before="60" w:after="60"/>
              <w:jc w:val="center"/>
              <w:rPr>
                <w:rFonts w:eastAsia="Times New Roman"/>
                <w:color w:val="auto"/>
                <w:szCs w:val="22"/>
              </w:rPr>
            </w:pPr>
            <w:r w:rsidRPr="000D6E5D">
              <w:rPr>
                <w:rFonts w:eastAsia="Times New Roman"/>
                <w:color w:val="auto"/>
                <w:szCs w:val="22"/>
              </w:rPr>
              <w:t>11-12-63610</w:t>
            </w:r>
            <w:r>
              <w:rPr>
                <w:rFonts w:eastAsia="Times New Roman"/>
                <w:color w:val="auto"/>
                <w:szCs w:val="22"/>
              </w:rPr>
              <w:fldChar w:fldCharType="begin"/>
            </w:r>
            <w:r>
              <w:instrText xml:space="preserve"> XE "</w:instrText>
            </w:r>
            <w:r w:rsidRPr="000D6E5D">
              <w:rPr>
                <w:rFonts w:eastAsia="Times New Roman"/>
                <w:color w:val="auto"/>
                <w:szCs w:val="22"/>
              </w:rPr>
              <w:instrText>11-12-63610</w:instrText>
            </w:r>
            <w:r>
              <w:instrText xml:space="preserve">" </w:instrText>
            </w:r>
            <w:r>
              <w:rPr>
                <w:rFonts w:eastAsia="Times New Roman"/>
                <w:color w:val="auto"/>
                <w:szCs w:val="22"/>
              </w:rPr>
              <w:fldChar w:fldCharType="end"/>
            </w:r>
            <w:r w:rsidRPr="000D6E5D">
              <w:rPr>
                <w:rFonts w:eastAsia="Times New Roman"/>
                <w:color w:val="auto"/>
                <w:szCs w:val="22"/>
              </w:rPr>
              <w:t xml:space="preserve"> </w:t>
            </w:r>
          </w:p>
          <w:p w14:paraId="3F437457" w14:textId="77777777" w:rsidR="00870F59" w:rsidRPr="000D6E5D" w:rsidRDefault="00870F59"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24" w:type="dxa"/>
            <w:tcBorders>
              <w:top w:val="single" w:sz="4" w:space="0" w:color="000000"/>
              <w:bottom w:val="single" w:sz="4" w:space="0" w:color="000000"/>
            </w:tcBorders>
          </w:tcPr>
          <w:p w14:paraId="19D2F11E" w14:textId="77777777" w:rsidR="00870F59" w:rsidRPr="003E6AB4" w:rsidRDefault="00870F59">
            <w:pPr>
              <w:spacing w:before="60" w:after="60"/>
              <w:rPr>
                <w:rFonts w:ascii="Cambria" w:eastAsia="MS Gothic" w:hAnsi="Cambria" w:cs="Times New Roman"/>
                <w:b/>
                <w:bCs/>
                <w:i/>
                <w:iCs/>
                <w:color w:val="auto"/>
                <w:szCs w:val="22"/>
              </w:rPr>
            </w:pPr>
            <w:r w:rsidRPr="000D6E5D">
              <w:rPr>
                <w:b/>
                <w:bCs/>
                <w:i/>
                <w:color w:val="auto"/>
                <w:szCs w:val="22"/>
              </w:rPr>
              <w:t>Tenure/Promotion Support Documents (successful candidates)</w:t>
            </w:r>
            <w:r>
              <w:rPr>
                <w:b/>
                <w:bCs/>
                <w:i/>
                <w:color w:val="auto"/>
                <w:szCs w:val="22"/>
              </w:rPr>
              <w:fldChar w:fldCharType="begin"/>
            </w:r>
            <w:r>
              <w:instrText xml:space="preserve"> XE "</w:instrText>
            </w:r>
            <w:r w:rsidRPr="0049113B">
              <w:rPr>
                <w:bCs/>
                <w:color w:val="auto"/>
                <w:szCs w:val="22"/>
              </w:rPr>
              <w:instrText>Tenure/Promotion Support Documents (successful candidates)</w:instrText>
            </w:r>
            <w:r w:rsidRPr="0049113B">
              <w:instrText>"</w:instrText>
            </w:r>
            <w:r>
              <w:instrText xml:space="preserve"> \f "c" </w:instrText>
            </w:r>
            <w:r>
              <w:rPr>
                <w:b/>
                <w:bCs/>
                <w:i/>
                <w:color w:val="auto"/>
                <w:szCs w:val="22"/>
              </w:rPr>
              <w:fldChar w:fldCharType="end"/>
            </w:r>
          </w:p>
          <w:p w14:paraId="4C78D8A0" w14:textId="77777777" w:rsidR="00870F59" w:rsidRPr="003E6AB4" w:rsidRDefault="00870F59">
            <w:pPr>
              <w:widowControl w:val="0"/>
              <w:autoSpaceDE w:val="0"/>
              <w:autoSpaceDN w:val="0"/>
              <w:adjustRightInd w:val="0"/>
              <w:spacing w:before="60" w:after="60"/>
              <w:rPr>
                <w:rFonts w:ascii="Cambria" w:eastAsia="MS Gothic" w:hAnsi="Cambria" w:cs="Times"/>
                <w:b/>
                <w:bCs/>
                <w:i/>
                <w:iCs/>
                <w:color w:val="auto"/>
                <w:szCs w:val="22"/>
              </w:rPr>
            </w:pPr>
            <w:r w:rsidRPr="000D6E5D">
              <w:rPr>
                <w:rFonts w:cs="Times"/>
                <w:color w:val="auto"/>
                <w:szCs w:val="22"/>
              </w:rPr>
              <w:t>May include manuscripts, artwork, slides, or other items used to determine award of faculty tenure and/or promotion. Includes actual tenure and/or promotion consideration as well as third-year and/or promotion review.</w:t>
            </w:r>
          </w:p>
          <w:p w14:paraId="531B4BF7" w14:textId="77777777" w:rsidR="00870F59" w:rsidRPr="000D6E5D" w:rsidRDefault="00870F59" w:rsidP="009E3C2E">
            <w:pPr>
              <w:spacing w:before="60" w:after="60"/>
              <w:rPr>
                <w:rFonts w:asciiTheme="majorHAnsi" w:eastAsiaTheme="majorEastAsia" w:hAnsiTheme="majorHAnsi" w:cstheme="majorBidi"/>
                <w:b/>
                <w:bCs/>
                <w:i/>
                <w:iCs/>
                <w:color w:val="auto"/>
                <w:szCs w:val="22"/>
              </w:rPr>
            </w:pPr>
            <w:r w:rsidRPr="000D6E5D">
              <w:rPr>
                <w:rFonts w:cs="Times"/>
                <w:i/>
                <w:iCs/>
                <w:color w:val="auto"/>
                <w:szCs w:val="22"/>
              </w:rPr>
              <w:t>Returned to the dean and then to the candidate after award.</w:t>
            </w:r>
          </w:p>
        </w:tc>
        <w:tc>
          <w:tcPr>
            <w:tcW w:w="2881" w:type="dxa"/>
            <w:tcBorders>
              <w:top w:val="single" w:sz="4" w:space="0" w:color="000000"/>
              <w:bottom w:val="single" w:sz="4" w:space="0" w:color="000000"/>
            </w:tcBorders>
            <w:tcMar>
              <w:top w:w="43" w:type="dxa"/>
              <w:left w:w="115" w:type="dxa"/>
              <w:bottom w:w="43" w:type="dxa"/>
              <w:right w:w="115" w:type="dxa"/>
            </w:tcMar>
          </w:tcPr>
          <w:p w14:paraId="593E1467" w14:textId="77777777" w:rsidR="00870F59" w:rsidRPr="003E6AB4" w:rsidRDefault="00870F59">
            <w:pPr>
              <w:spacing w:before="60" w:after="60"/>
              <w:rPr>
                <w:rFonts w:ascii="Cambria" w:eastAsia="MS Gothic" w:hAnsi="Cambria" w:cs="Times New Roman"/>
                <w:b/>
                <w:bCs/>
                <w:i/>
                <w:iCs/>
                <w:color w:val="auto"/>
                <w:szCs w:val="17"/>
              </w:rPr>
            </w:pPr>
            <w:r w:rsidRPr="0069262E">
              <w:rPr>
                <w:b/>
                <w:bCs/>
                <w:color w:val="auto"/>
                <w:szCs w:val="17"/>
              </w:rPr>
              <w:t>Retain</w:t>
            </w:r>
            <w:r>
              <w:rPr>
                <w:b/>
                <w:bCs/>
                <w:color w:val="auto"/>
                <w:szCs w:val="17"/>
              </w:rPr>
              <w:t xml:space="preserve"> </w:t>
            </w:r>
            <w:r>
              <w:rPr>
                <w:bCs/>
                <w:color w:val="auto"/>
                <w:szCs w:val="17"/>
              </w:rPr>
              <w:t>until award</w:t>
            </w:r>
          </w:p>
          <w:p w14:paraId="3DA18CCF" w14:textId="77777777" w:rsidR="00870F59" w:rsidRPr="003E6AB4" w:rsidRDefault="00870F59">
            <w:pPr>
              <w:spacing w:before="60" w:after="60"/>
              <w:rPr>
                <w:rFonts w:ascii="Cambria" w:eastAsia="MS Gothic" w:hAnsi="Cambria" w:cs="Times New Roman"/>
                <w:b/>
                <w:bCs/>
                <w:i/>
                <w:iCs/>
                <w:color w:val="auto"/>
                <w:szCs w:val="17"/>
              </w:rPr>
            </w:pPr>
            <w:r>
              <w:rPr>
                <w:bCs/>
                <w:i/>
                <w:color w:val="auto"/>
                <w:szCs w:val="17"/>
              </w:rPr>
              <w:t xml:space="preserve">   </w:t>
            </w:r>
            <w:r w:rsidRPr="00080BC8">
              <w:rPr>
                <w:bCs/>
                <w:i/>
                <w:color w:val="auto"/>
                <w:szCs w:val="17"/>
              </w:rPr>
              <w:t>then</w:t>
            </w:r>
          </w:p>
          <w:p w14:paraId="79A3AF6C" w14:textId="77777777" w:rsidR="00870F59" w:rsidRPr="0069262E" w:rsidRDefault="00870F59" w:rsidP="009E3C2E">
            <w:pPr>
              <w:spacing w:before="60" w:after="60"/>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178DB45A" w14:textId="77777777" w:rsidR="00870F59" w:rsidRPr="000469EA" w:rsidRDefault="00870F5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24CACC0" w14:textId="77777777" w:rsidR="00870F59" w:rsidRDefault="00870F5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28C033D" w14:textId="77777777" w:rsidR="00870F59" w:rsidRPr="000469EA" w:rsidRDefault="00870F59">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70F59" w:rsidRPr="006219C6" w14:paraId="51ABA9D9"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0F7942F8" w14:textId="77777777" w:rsidR="00870F59" w:rsidRPr="003E6AB4" w:rsidRDefault="00870F59" w:rsidP="009E3C2E">
            <w:pPr>
              <w:spacing w:before="60" w:after="60"/>
              <w:jc w:val="center"/>
              <w:rPr>
                <w:rFonts w:ascii="Cambria" w:eastAsia="Times New Roman" w:hAnsi="Cambria" w:cs="Times New Roman"/>
                <w:b/>
                <w:bCs/>
                <w:i/>
                <w:iCs/>
                <w:color w:val="auto"/>
                <w:szCs w:val="22"/>
              </w:rPr>
            </w:pPr>
            <w:r w:rsidRPr="000D6E5D">
              <w:rPr>
                <w:rFonts w:eastAsia="Times New Roman"/>
                <w:color w:val="auto"/>
                <w:szCs w:val="22"/>
              </w:rPr>
              <w:lastRenderedPageBreak/>
              <w:t>11-12-63560</w:t>
            </w:r>
            <w:r>
              <w:rPr>
                <w:rFonts w:eastAsia="Times New Roman"/>
                <w:color w:val="auto"/>
                <w:szCs w:val="22"/>
              </w:rPr>
              <w:fldChar w:fldCharType="begin"/>
            </w:r>
            <w:r>
              <w:instrText xml:space="preserve"> XE "</w:instrText>
            </w:r>
            <w:r w:rsidRPr="000D6E5D">
              <w:rPr>
                <w:rFonts w:eastAsia="Times New Roman"/>
                <w:color w:val="auto"/>
                <w:szCs w:val="22"/>
              </w:rPr>
              <w:instrText>11-12-63560</w:instrText>
            </w:r>
            <w:r>
              <w:instrText xml:space="preserve">" </w:instrText>
            </w:r>
            <w:r>
              <w:rPr>
                <w:rFonts w:eastAsia="Times New Roman"/>
                <w:color w:val="auto"/>
                <w:szCs w:val="22"/>
              </w:rPr>
              <w:fldChar w:fldCharType="end"/>
            </w:r>
          </w:p>
          <w:p w14:paraId="3A0AEBA7" w14:textId="73862B24" w:rsidR="00870F59" w:rsidRPr="000D6E5D" w:rsidRDefault="00870F59">
            <w:pPr>
              <w:spacing w:before="60" w:after="60"/>
              <w:jc w:val="center"/>
              <w:rPr>
                <w:rFonts w:eastAsia="Times New Roman"/>
                <w:color w:val="auto"/>
                <w:szCs w:val="22"/>
              </w:rPr>
            </w:pPr>
            <w:r w:rsidRPr="000D6E5D">
              <w:rPr>
                <w:rFonts w:eastAsia="Times New Roman"/>
                <w:color w:val="auto"/>
                <w:szCs w:val="22"/>
              </w:rPr>
              <w:t>Rev.</w:t>
            </w:r>
            <w:r>
              <w:rPr>
                <w:rFonts w:eastAsia="Times New Roman"/>
                <w:color w:val="auto"/>
                <w:szCs w:val="22"/>
              </w:rPr>
              <w:t xml:space="preserve"> </w:t>
            </w:r>
            <w:r w:rsidR="0042119C">
              <w:rPr>
                <w:rFonts w:eastAsia="Times New Roman"/>
                <w:color w:val="auto"/>
                <w:szCs w:val="22"/>
              </w:rPr>
              <w:t>2</w:t>
            </w:r>
          </w:p>
        </w:tc>
        <w:tc>
          <w:tcPr>
            <w:tcW w:w="8324" w:type="dxa"/>
            <w:tcBorders>
              <w:top w:val="single" w:sz="4" w:space="0" w:color="000000"/>
              <w:bottom w:val="single" w:sz="4" w:space="0" w:color="000000"/>
            </w:tcBorders>
          </w:tcPr>
          <w:p w14:paraId="4FFF2B0D" w14:textId="5B551A99" w:rsidR="00870F59" w:rsidRPr="003E6AB4" w:rsidRDefault="00870F59" w:rsidP="009E3C2E">
            <w:pPr>
              <w:spacing w:before="60" w:after="60"/>
              <w:rPr>
                <w:rFonts w:ascii="Cambria" w:eastAsia="MS Gothic" w:hAnsi="Cambria" w:cs="Times New Roman"/>
                <w:b/>
                <w:bCs/>
                <w:i/>
                <w:iCs/>
                <w:color w:val="auto"/>
                <w:szCs w:val="22"/>
              </w:rPr>
            </w:pPr>
            <w:r w:rsidRPr="000D6E5D">
              <w:rPr>
                <w:b/>
                <w:bCs/>
                <w:i/>
                <w:color w:val="auto"/>
                <w:szCs w:val="22"/>
              </w:rPr>
              <w:t xml:space="preserve">Time and </w:t>
            </w:r>
            <w:r w:rsidR="0042119C">
              <w:rPr>
                <w:b/>
                <w:bCs/>
                <w:i/>
                <w:color w:val="auto"/>
                <w:szCs w:val="22"/>
              </w:rPr>
              <w:t>Absence</w:t>
            </w:r>
            <w:r w:rsidR="0042119C" w:rsidRPr="000D6E5D">
              <w:rPr>
                <w:b/>
                <w:bCs/>
                <w:i/>
                <w:color w:val="auto"/>
                <w:szCs w:val="22"/>
              </w:rPr>
              <w:t xml:space="preserve"> </w:t>
            </w:r>
            <w:r w:rsidRPr="000D6E5D">
              <w:rPr>
                <w:b/>
                <w:bCs/>
                <w:i/>
                <w:color w:val="auto"/>
                <w:szCs w:val="22"/>
              </w:rPr>
              <w:t>Report</w:t>
            </w:r>
            <w:r w:rsidR="0042119C">
              <w:rPr>
                <w:b/>
                <w:bCs/>
                <w:i/>
                <w:color w:val="auto"/>
                <w:szCs w:val="22"/>
              </w:rPr>
              <w:t>s</w:t>
            </w:r>
            <w:r>
              <w:rPr>
                <w:b/>
                <w:bCs/>
                <w:i/>
                <w:color w:val="auto"/>
                <w:szCs w:val="22"/>
              </w:rPr>
              <w:fldChar w:fldCharType="begin"/>
            </w:r>
            <w:r>
              <w:instrText xml:space="preserve"> XE "</w:instrText>
            </w:r>
            <w:r w:rsidRPr="00F3160A">
              <w:rPr>
                <w:bCs/>
                <w:color w:val="auto"/>
                <w:szCs w:val="22"/>
              </w:rPr>
              <w:instrText xml:space="preserve">Time and </w:instrText>
            </w:r>
            <w:r w:rsidR="00FE680E">
              <w:rPr>
                <w:bCs/>
                <w:color w:val="auto"/>
                <w:szCs w:val="22"/>
              </w:rPr>
              <w:instrText>Absence</w:instrText>
            </w:r>
            <w:r w:rsidRPr="00F3160A">
              <w:rPr>
                <w:bCs/>
                <w:color w:val="auto"/>
                <w:szCs w:val="22"/>
              </w:rPr>
              <w:instrText xml:space="preserve"> Reports</w:instrText>
            </w:r>
            <w:r>
              <w:instrText xml:space="preserve">" \f "c" </w:instrText>
            </w:r>
            <w:r>
              <w:rPr>
                <w:b/>
                <w:bCs/>
                <w:i/>
                <w:color w:val="auto"/>
                <w:szCs w:val="22"/>
              </w:rPr>
              <w:fldChar w:fldCharType="end"/>
            </w:r>
          </w:p>
          <w:p w14:paraId="0B237335" w14:textId="00EE78D3" w:rsidR="0059690E" w:rsidRPr="009C2201" w:rsidRDefault="00870F59" w:rsidP="009C2201">
            <w:pPr>
              <w:spacing w:before="60" w:after="60"/>
              <w:rPr>
                <w:bCs/>
                <w:color w:val="auto"/>
                <w:szCs w:val="22"/>
              </w:rPr>
            </w:pPr>
            <w:r w:rsidRPr="000D6E5D">
              <w:rPr>
                <w:bCs/>
                <w:color w:val="auto"/>
                <w:szCs w:val="22"/>
              </w:rPr>
              <w:t xml:space="preserve">Used to record attendance, overtime, and/or leave activity for overtime-eligible and overtime ineligible faculty, administrative professionals, and classified employees. </w:t>
            </w:r>
            <w:r w:rsidR="009630C4">
              <w:rPr>
                <w:bCs/>
                <w:color w:val="auto"/>
                <w:szCs w:val="22"/>
              </w:rPr>
              <w:t>Refer to applicable Workday processes.</w:t>
            </w:r>
          </w:p>
        </w:tc>
        <w:tc>
          <w:tcPr>
            <w:tcW w:w="2881" w:type="dxa"/>
            <w:tcBorders>
              <w:top w:val="single" w:sz="4" w:space="0" w:color="000000"/>
              <w:bottom w:val="single" w:sz="4" w:space="0" w:color="000000"/>
            </w:tcBorders>
            <w:tcMar>
              <w:top w:w="43" w:type="dxa"/>
              <w:left w:w="115" w:type="dxa"/>
              <w:bottom w:w="43" w:type="dxa"/>
              <w:right w:w="115" w:type="dxa"/>
            </w:tcMar>
          </w:tcPr>
          <w:p w14:paraId="6A0777CA" w14:textId="77777777" w:rsidR="00870F59" w:rsidRDefault="00870F59"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termination of employment (pay-affecting actions)</w:t>
            </w:r>
          </w:p>
          <w:p w14:paraId="3B8B81C9" w14:textId="77777777" w:rsidR="00870F59" w:rsidRDefault="00870F59" w:rsidP="009E3C2E">
            <w:pPr>
              <w:spacing w:before="60" w:after="60"/>
              <w:rPr>
                <w:rFonts w:asciiTheme="majorHAnsi" w:eastAsiaTheme="majorEastAsia" w:hAnsiTheme="majorHAnsi" w:cstheme="majorBidi"/>
                <w:bCs/>
                <w:i/>
                <w:iCs/>
                <w:color w:val="auto"/>
                <w:szCs w:val="17"/>
              </w:rPr>
            </w:pPr>
            <w:r>
              <w:rPr>
                <w:bCs/>
                <w:i/>
                <w:color w:val="auto"/>
                <w:szCs w:val="17"/>
              </w:rPr>
              <w:t xml:space="preserve">   and</w:t>
            </w:r>
          </w:p>
          <w:p w14:paraId="71FECA18" w14:textId="77777777" w:rsidR="00870F59" w:rsidRPr="00CF1C97" w:rsidRDefault="00870F59" w:rsidP="009E3C2E">
            <w:pPr>
              <w:spacing w:before="60" w:after="60"/>
              <w:rPr>
                <w:rFonts w:asciiTheme="majorHAnsi" w:eastAsiaTheme="majorEastAsia" w:hAnsiTheme="majorHAnsi" w:cstheme="majorBidi"/>
                <w:bCs/>
                <w:i/>
                <w:iCs/>
                <w:color w:val="auto"/>
                <w:szCs w:val="17"/>
              </w:rPr>
            </w:pPr>
            <w:r w:rsidRPr="00CF1C97">
              <w:rPr>
                <w:bCs/>
                <w:color w:val="auto"/>
                <w:szCs w:val="17"/>
              </w:rPr>
              <w:t>5</w:t>
            </w:r>
            <w:r>
              <w:rPr>
                <w:bCs/>
                <w:color w:val="auto"/>
                <w:szCs w:val="17"/>
              </w:rPr>
              <w:t xml:space="preserve"> years after termination of employment and audit (report records file for employee's entire employment career)</w:t>
            </w:r>
          </w:p>
          <w:p w14:paraId="569BDEE6" w14:textId="77777777" w:rsidR="00870F59" w:rsidRPr="003E6AB4" w:rsidRDefault="00870F59" w:rsidP="009E3C2E">
            <w:pPr>
              <w:spacing w:before="60" w:after="60"/>
              <w:rPr>
                <w:rFonts w:ascii="Cambria" w:eastAsia="MS Gothic" w:hAnsi="Cambria" w:cs="Times New Roman"/>
                <w:b/>
                <w:bCs/>
                <w:i/>
                <w:iCs/>
                <w:color w:val="auto"/>
                <w:szCs w:val="17"/>
              </w:rPr>
            </w:pPr>
            <w:r>
              <w:rPr>
                <w:bCs/>
                <w:i/>
                <w:color w:val="auto"/>
                <w:szCs w:val="17"/>
              </w:rPr>
              <w:t xml:space="preserve">   </w:t>
            </w:r>
            <w:r w:rsidRPr="00080BC8">
              <w:rPr>
                <w:bCs/>
                <w:i/>
                <w:color w:val="auto"/>
                <w:szCs w:val="17"/>
              </w:rPr>
              <w:t>then</w:t>
            </w:r>
          </w:p>
          <w:p w14:paraId="34C2F1DA" w14:textId="77777777" w:rsidR="00870F59" w:rsidRPr="0069262E" w:rsidRDefault="00870F59">
            <w:pPr>
              <w:spacing w:before="60" w:after="60"/>
              <w:rPr>
                <w:b/>
                <w:bCs/>
                <w:color w:val="auto"/>
                <w:szCs w:val="17"/>
              </w:rPr>
            </w:pPr>
            <w:r>
              <w:rPr>
                <w:b/>
                <w:bCs/>
                <w:color w:val="auto"/>
                <w:szCs w:val="17"/>
              </w:rPr>
              <w:t>Destroy</w:t>
            </w:r>
            <w:r>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35C4F8EF" w14:textId="77777777" w:rsidR="00870F59" w:rsidRPr="000469EA" w:rsidRDefault="00870F5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08EC044" w14:textId="77777777" w:rsidR="00870F59" w:rsidRDefault="00870F5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F72C991" w14:textId="77777777" w:rsidR="00870F59" w:rsidRPr="000469EA" w:rsidRDefault="00870F59">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684146" w:rsidRPr="006219C6" w14:paraId="33263D9E" w14:textId="77777777" w:rsidTr="00870F59">
        <w:trPr>
          <w:cantSplit/>
          <w:jc w:val="center"/>
        </w:trPr>
        <w:tc>
          <w:tcPr>
            <w:tcW w:w="1436" w:type="dxa"/>
            <w:tcBorders>
              <w:top w:val="single" w:sz="4" w:space="0" w:color="000000"/>
              <w:bottom w:val="single" w:sz="4" w:space="0" w:color="000000"/>
            </w:tcBorders>
            <w:tcMar>
              <w:top w:w="43" w:type="dxa"/>
              <w:left w:w="43" w:type="dxa"/>
              <w:bottom w:w="43" w:type="dxa"/>
              <w:right w:w="43" w:type="dxa"/>
            </w:tcMar>
          </w:tcPr>
          <w:p w14:paraId="419FD26F" w14:textId="77777777" w:rsidR="00684146" w:rsidRPr="00B84F25" w:rsidRDefault="00684146">
            <w:pPr>
              <w:spacing w:before="60" w:after="60"/>
              <w:jc w:val="center"/>
              <w:rPr>
                <w:rFonts w:eastAsia="Times New Roman"/>
                <w:color w:val="auto"/>
                <w:szCs w:val="22"/>
              </w:rPr>
            </w:pPr>
            <w:r w:rsidRPr="00B84F25">
              <w:rPr>
                <w:rFonts w:eastAsia="Times New Roman"/>
                <w:color w:val="auto"/>
                <w:szCs w:val="22"/>
              </w:rPr>
              <w:t>01-12-60301</w:t>
            </w:r>
            <w:r w:rsidRPr="00B84F25">
              <w:rPr>
                <w:rFonts w:eastAsia="Times New Roman"/>
                <w:color w:val="auto"/>
                <w:szCs w:val="22"/>
              </w:rPr>
              <w:fldChar w:fldCharType="begin"/>
            </w:r>
            <w:r w:rsidRPr="00B84F25">
              <w:rPr>
                <w:color w:val="auto"/>
              </w:rPr>
              <w:instrText xml:space="preserve"> XE "</w:instrText>
            </w:r>
            <w:r w:rsidRPr="00B84F25">
              <w:rPr>
                <w:rFonts w:eastAsia="Times New Roman"/>
                <w:color w:val="auto"/>
                <w:szCs w:val="22"/>
              </w:rPr>
              <w:instrText>01-12-60301</w:instrText>
            </w:r>
            <w:r w:rsidRPr="00B84F25">
              <w:rPr>
                <w:color w:val="auto"/>
              </w:rPr>
              <w:instrText xml:space="preserve">" </w:instrText>
            </w:r>
            <w:r w:rsidRPr="00B84F25">
              <w:rPr>
                <w:rFonts w:eastAsia="Times New Roman"/>
                <w:color w:val="auto"/>
                <w:szCs w:val="22"/>
              </w:rPr>
              <w:fldChar w:fldCharType="end"/>
            </w:r>
            <w:r w:rsidRPr="00B84F25">
              <w:rPr>
                <w:rFonts w:eastAsia="Times New Roman"/>
                <w:color w:val="auto"/>
                <w:szCs w:val="22"/>
              </w:rPr>
              <w:t xml:space="preserve"> </w:t>
            </w:r>
          </w:p>
          <w:p w14:paraId="2B58B5AE" w14:textId="77777777" w:rsidR="00684146" w:rsidRPr="000D6E5D" w:rsidRDefault="00684146" w:rsidP="009E3C2E">
            <w:pPr>
              <w:spacing w:before="60" w:after="60"/>
              <w:jc w:val="center"/>
              <w:rPr>
                <w:rFonts w:eastAsia="Times New Roman"/>
                <w:color w:val="auto"/>
                <w:szCs w:val="22"/>
              </w:rPr>
            </w:pPr>
            <w:r w:rsidRPr="00B84F25">
              <w:rPr>
                <w:rFonts w:eastAsia="Times New Roman"/>
                <w:color w:val="auto"/>
                <w:szCs w:val="22"/>
              </w:rPr>
              <w:t xml:space="preserve">Rev. </w:t>
            </w:r>
            <w:r w:rsidR="00D3347E">
              <w:rPr>
                <w:rFonts w:eastAsia="Times New Roman"/>
                <w:color w:val="auto"/>
                <w:szCs w:val="22"/>
              </w:rPr>
              <w:t>2</w:t>
            </w:r>
          </w:p>
        </w:tc>
        <w:tc>
          <w:tcPr>
            <w:tcW w:w="8324" w:type="dxa"/>
            <w:tcBorders>
              <w:top w:val="single" w:sz="4" w:space="0" w:color="000000"/>
              <w:bottom w:val="single" w:sz="4" w:space="0" w:color="000000"/>
            </w:tcBorders>
          </w:tcPr>
          <w:p w14:paraId="053EA763" w14:textId="77777777" w:rsidR="00684146" w:rsidRPr="00B84F25" w:rsidRDefault="00684146">
            <w:pPr>
              <w:spacing w:before="60" w:after="60"/>
              <w:rPr>
                <w:b/>
                <w:bCs/>
                <w:i/>
                <w:color w:val="auto"/>
                <w:szCs w:val="22"/>
              </w:rPr>
            </w:pPr>
            <w:r w:rsidRPr="00B84F25">
              <w:rPr>
                <w:b/>
                <w:bCs/>
                <w:i/>
                <w:color w:val="auto"/>
                <w:szCs w:val="22"/>
              </w:rPr>
              <w:t>Visiting Scholars File</w:t>
            </w:r>
            <w:r w:rsidRPr="00B84F25">
              <w:rPr>
                <w:b/>
                <w:bCs/>
                <w:i/>
                <w:color w:val="auto"/>
                <w:szCs w:val="22"/>
              </w:rPr>
              <w:fldChar w:fldCharType="begin"/>
            </w:r>
            <w:r w:rsidRPr="00B84F25">
              <w:rPr>
                <w:color w:val="auto"/>
              </w:rPr>
              <w:instrText xml:space="preserve"> XE "</w:instrText>
            </w:r>
            <w:r w:rsidRPr="00B84F25">
              <w:rPr>
                <w:bCs/>
                <w:color w:val="auto"/>
                <w:szCs w:val="22"/>
              </w:rPr>
              <w:instrText>Visiting Scholars File</w:instrText>
            </w:r>
            <w:r w:rsidRPr="00B84F25">
              <w:rPr>
                <w:color w:val="auto"/>
              </w:rPr>
              <w:instrText xml:space="preserve">" \f "c" </w:instrText>
            </w:r>
            <w:r w:rsidRPr="00B84F25">
              <w:rPr>
                <w:b/>
                <w:bCs/>
                <w:i/>
                <w:color w:val="auto"/>
                <w:szCs w:val="22"/>
              </w:rPr>
              <w:fldChar w:fldCharType="end"/>
            </w:r>
          </w:p>
          <w:p w14:paraId="4FA825E7" w14:textId="77777777" w:rsidR="00684146" w:rsidRPr="000D6E5D" w:rsidRDefault="00684146" w:rsidP="009E3C2E">
            <w:pPr>
              <w:spacing w:before="60" w:after="60"/>
              <w:rPr>
                <w:b/>
                <w:bCs/>
                <w:i/>
                <w:color w:val="auto"/>
                <w:szCs w:val="22"/>
              </w:rPr>
            </w:pPr>
            <w:r w:rsidRPr="00B84F25">
              <w:rPr>
                <w:bCs/>
                <w:color w:val="auto"/>
                <w:szCs w:val="22"/>
              </w:rPr>
              <w:t>Provides a record of visiting scholars who attend or assist with</w:t>
            </w:r>
            <w:r w:rsidR="002B3AF8">
              <w:rPr>
                <w:bCs/>
                <w:color w:val="auto"/>
                <w:szCs w:val="22"/>
              </w:rPr>
              <w:t xml:space="preserve"> University</w:t>
            </w:r>
            <w:r w:rsidRPr="00B84F25">
              <w:rPr>
                <w:bCs/>
                <w:color w:val="auto"/>
                <w:szCs w:val="22"/>
              </w:rPr>
              <w:t xml:space="preserve"> programs or training seminars. May include trainee files, Nonservice Pay Authorization copies, invoice vouchers, visa information, histories, correspondence, and final reports.</w:t>
            </w:r>
          </w:p>
        </w:tc>
        <w:tc>
          <w:tcPr>
            <w:tcW w:w="2881" w:type="dxa"/>
            <w:tcBorders>
              <w:top w:val="single" w:sz="4" w:space="0" w:color="000000"/>
              <w:bottom w:val="single" w:sz="4" w:space="0" w:color="000000"/>
            </w:tcBorders>
            <w:tcMar>
              <w:top w:w="43" w:type="dxa"/>
              <w:left w:w="115" w:type="dxa"/>
              <w:bottom w:w="43" w:type="dxa"/>
              <w:right w:w="115" w:type="dxa"/>
            </w:tcMar>
          </w:tcPr>
          <w:p w14:paraId="00C2FDD1" w14:textId="77777777" w:rsidR="00684146" w:rsidRPr="00B84F25" w:rsidRDefault="00684146">
            <w:pPr>
              <w:spacing w:before="60" w:after="60"/>
              <w:rPr>
                <w:bCs/>
                <w:color w:val="auto"/>
                <w:szCs w:val="17"/>
              </w:rPr>
            </w:pPr>
            <w:r w:rsidRPr="00B84F25">
              <w:rPr>
                <w:b/>
                <w:bCs/>
                <w:color w:val="auto"/>
                <w:szCs w:val="17"/>
              </w:rPr>
              <w:t xml:space="preserve">Retain </w:t>
            </w:r>
            <w:r w:rsidRPr="00B84F25">
              <w:rPr>
                <w:bCs/>
                <w:color w:val="auto"/>
                <w:szCs w:val="17"/>
              </w:rPr>
              <w:t>for 6 years after termination of contract or termination of service</w:t>
            </w:r>
          </w:p>
          <w:p w14:paraId="538FE7CF" w14:textId="77777777" w:rsidR="00684146" w:rsidRPr="00B84F25" w:rsidRDefault="00684146">
            <w:pPr>
              <w:spacing w:before="60" w:after="60"/>
              <w:rPr>
                <w:bCs/>
                <w:i/>
                <w:color w:val="auto"/>
                <w:szCs w:val="17"/>
              </w:rPr>
            </w:pPr>
            <w:r w:rsidRPr="00B84F25">
              <w:rPr>
                <w:bCs/>
                <w:i/>
                <w:color w:val="auto"/>
                <w:szCs w:val="17"/>
              </w:rPr>
              <w:t xml:space="preserve">  </w:t>
            </w:r>
            <w:r>
              <w:rPr>
                <w:bCs/>
                <w:i/>
                <w:color w:val="auto"/>
                <w:szCs w:val="17"/>
              </w:rPr>
              <w:t xml:space="preserve"> </w:t>
            </w:r>
            <w:r w:rsidRPr="00B84F25">
              <w:rPr>
                <w:bCs/>
                <w:i/>
                <w:color w:val="auto"/>
                <w:szCs w:val="17"/>
              </w:rPr>
              <w:t>then</w:t>
            </w:r>
          </w:p>
          <w:p w14:paraId="52BCC279" w14:textId="77777777" w:rsidR="00684146" w:rsidRPr="0069262E" w:rsidRDefault="00684146" w:rsidP="009E3C2E">
            <w:pPr>
              <w:spacing w:before="60" w:after="60"/>
              <w:rPr>
                <w:b/>
                <w:bCs/>
                <w:color w:val="auto"/>
                <w:szCs w:val="17"/>
              </w:rPr>
            </w:pPr>
            <w:r w:rsidRPr="00B84F25">
              <w:rPr>
                <w:b/>
                <w:bCs/>
                <w:color w:val="auto"/>
                <w:szCs w:val="17"/>
              </w:rPr>
              <w:t>Destroy</w:t>
            </w:r>
            <w:r w:rsidRPr="00B84F25">
              <w:rPr>
                <w:bCs/>
                <w:color w:val="auto"/>
                <w:szCs w:val="17"/>
              </w:rPr>
              <w:t>.</w:t>
            </w:r>
          </w:p>
        </w:tc>
        <w:tc>
          <w:tcPr>
            <w:tcW w:w="1729" w:type="dxa"/>
            <w:tcBorders>
              <w:top w:val="single" w:sz="4" w:space="0" w:color="000000"/>
              <w:bottom w:val="single" w:sz="4" w:space="0" w:color="000000"/>
            </w:tcBorders>
            <w:tcMar>
              <w:top w:w="43" w:type="dxa"/>
              <w:left w:w="115" w:type="dxa"/>
              <w:bottom w:w="43" w:type="dxa"/>
              <w:right w:w="115" w:type="dxa"/>
            </w:tcMar>
          </w:tcPr>
          <w:p w14:paraId="2E7D6BD5" w14:textId="77777777" w:rsidR="00684146" w:rsidRPr="00B84F25" w:rsidRDefault="00684146">
            <w:pPr>
              <w:tabs>
                <w:tab w:val="left" w:pos="570"/>
                <w:tab w:val="center" w:pos="751"/>
              </w:tabs>
              <w:spacing w:before="60"/>
              <w:jc w:val="center"/>
              <w:rPr>
                <w:rFonts w:eastAsia="Times New Roman"/>
                <w:color w:val="auto"/>
                <w:sz w:val="20"/>
                <w:szCs w:val="20"/>
              </w:rPr>
            </w:pPr>
            <w:r w:rsidRPr="00B84F25">
              <w:rPr>
                <w:rFonts w:eastAsia="Times New Roman"/>
                <w:color w:val="auto"/>
                <w:sz w:val="20"/>
                <w:szCs w:val="20"/>
              </w:rPr>
              <w:t>NON-ARCHIVAL</w:t>
            </w:r>
          </w:p>
          <w:p w14:paraId="1C9E95FC" w14:textId="77777777" w:rsidR="00684146" w:rsidRPr="00B84F25" w:rsidRDefault="00684146">
            <w:pPr>
              <w:tabs>
                <w:tab w:val="left" w:pos="570"/>
                <w:tab w:val="center" w:pos="751"/>
              </w:tabs>
              <w:jc w:val="center"/>
              <w:rPr>
                <w:rFonts w:eastAsia="Times New Roman"/>
                <w:color w:val="auto"/>
                <w:sz w:val="20"/>
                <w:szCs w:val="20"/>
              </w:rPr>
            </w:pPr>
            <w:r w:rsidRPr="00B84F25">
              <w:rPr>
                <w:rFonts w:eastAsia="Times New Roman"/>
                <w:color w:val="auto"/>
                <w:sz w:val="20"/>
                <w:szCs w:val="20"/>
              </w:rPr>
              <w:t>NON-ESSENTIAL</w:t>
            </w:r>
          </w:p>
          <w:p w14:paraId="0AECA297" w14:textId="77777777" w:rsidR="00684146" w:rsidRPr="000469EA" w:rsidRDefault="00684146" w:rsidP="00CE38A2">
            <w:pPr>
              <w:tabs>
                <w:tab w:val="left" w:pos="570"/>
                <w:tab w:val="center" w:pos="751"/>
              </w:tabs>
              <w:jc w:val="center"/>
              <w:rPr>
                <w:rFonts w:eastAsia="Times New Roman"/>
                <w:color w:val="auto"/>
                <w:sz w:val="20"/>
                <w:szCs w:val="20"/>
              </w:rPr>
            </w:pPr>
            <w:r w:rsidRPr="00B84F25">
              <w:rPr>
                <w:rFonts w:eastAsia="Times New Roman"/>
                <w:color w:val="auto"/>
                <w:sz w:val="20"/>
                <w:szCs w:val="20"/>
              </w:rPr>
              <w:t>OPR</w:t>
            </w:r>
          </w:p>
        </w:tc>
      </w:tr>
    </w:tbl>
    <w:p w14:paraId="7E4CE1B2" w14:textId="6500D0E5" w:rsidR="006A221F" w:rsidRDefault="006A221F">
      <w:pPr>
        <w:rPr>
          <w:color w:val="auto"/>
          <w:szCs w:val="22"/>
        </w:rPr>
      </w:pPr>
    </w:p>
    <w:p w14:paraId="6B5AD780" w14:textId="77777777" w:rsidR="006A221F" w:rsidRDefault="006A221F">
      <w:pPr>
        <w:rPr>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70F59" w:rsidRPr="004C34AF" w14:paraId="746FF45D" w14:textId="77777777" w:rsidTr="00B27F4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6FD749F" w14:textId="77777777" w:rsidR="00870F59" w:rsidRPr="0022595F" w:rsidRDefault="002A163F" w:rsidP="00D4217C">
            <w:pPr>
              <w:pStyle w:val="Activties"/>
            </w:pPr>
            <w:r>
              <w:rPr>
                <w:szCs w:val="22"/>
              </w:rPr>
              <w:lastRenderedPageBreak/>
              <w:t xml:space="preserve"> </w:t>
            </w:r>
            <w:bookmarkStart w:id="19" w:name="_Toc185240840"/>
            <w:r w:rsidR="00870F59">
              <w:t>WSU 0</w:t>
            </w:r>
            <w:r w:rsidR="00B27F47">
              <w:t>6</w:t>
            </w:r>
            <w:r w:rsidR="00870F59">
              <w:t xml:space="preserve">: </w:t>
            </w:r>
            <w:r w:rsidR="00B27F47">
              <w:t>Property Management Records</w:t>
            </w:r>
            <w:bookmarkEnd w:id="19"/>
          </w:p>
        </w:tc>
      </w:tr>
      <w:tr w:rsidR="002F7654" w:rsidRPr="004C34AF" w14:paraId="66B1023A" w14:textId="77777777" w:rsidTr="00B27F4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5FE96B0" w14:textId="77777777" w:rsidR="002F7654" w:rsidRPr="004C34AF" w:rsidRDefault="002F7654">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E79E01" w14:textId="77777777" w:rsidR="002F7654" w:rsidRPr="004C34AF" w:rsidRDefault="002F7654">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A54B74" w14:textId="77777777" w:rsidR="002F7654" w:rsidRPr="004C34AF" w:rsidRDefault="002F7654">
            <w:pPr>
              <w:jc w:val="center"/>
              <w:rPr>
                <w:rFonts w:eastAsia="Calibri" w:cs="Times New Roman"/>
                <w:b/>
                <w:sz w:val="20"/>
                <w:szCs w:val="20"/>
              </w:rPr>
            </w:pPr>
            <w:r>
              <w:rPr>
                <w:rFonts w:eastAsia="Calibri" w:cs="Times New Roman"/>
                <w:b/>
                <w:sz w:val="20"/>
                <w:szCs w:val="20"/>
              </w:rPr>
              <w:t>RETENTION AND</w:t>
            </w:r>
          </w:p>
          <w:p w14:paraId="124C78BC" w14:textId="77777777" w:rsidR="002F7654" w:rsidRPr="004C34AF" w:rsidRDefault="002F7654">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AC084BD" w14:textId="77777777" w:rsidR="002F7654" w:rsidRPr="004C34AF" w:rsidRDefault="002F7654">
            <w:pPr>
              <w:jc w:val="center"/>
              <w:rPr>
                <w:rFonts w:eastAsia="Calibri" w:cs="Times New Roman"/>
                <w:b/>
                <w:sz w:val="20"/>
                <w:szCs w:val="20"/>
              </w:rPr>
            </w:pPr>
            <w:r w:rsidRPr="004C34AF">
              <w:rPr>
                <w:rFonts w:eastAsia="Calibri" w:cs="Times New Roman"/>
                <w:b/>
                <w:sz w:val="20"/>
                <w:szCs w:val="20"/>
              </w:rPr>
              <w:t>DESIGNATION</w:t>
            </w:r>
          </w:p>
        </w:tc>
      </w:tr>
      <w:tr w:rsidR="006218CC" w:rsidRPr="006219C6" w14:paraId="62C6328C" w14:textId="77777777" w:rsidTr="00B27F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FAF546C" w14:textId="77777777" w:rsidR="006218CC" w:rsidRPr="000D6E5D" w:rsidRDefault="006218CC">
            <w:pPr>
              <w:spacing w:before="60" w:after="60"/>
              <w:jc w:val="center"/>
              <w:rPr>
                <w:rFonts w:eastAsia="Times New Roman"/>
                <w:color w:val="auto"/>
                <w:szCs w:val="22"/>
              </w:rPr>
            </w:pPr>
            <w:r w:rsidRPr="000D6E5D">
              <w:rPr>
                <w:rFonts w:eastAsia="Times New Roman"/>
                <w:color w:val="auto"/>
                <w:szCs w:val="22"/>
              </w:rPr>
              <w:t>11-12-63485</w:t>
            </w:r>
            <w:r w:rsidR="001A1E1D">
              <w:rPr>
                <w:rFonts w:eastAsia="Times New Roman"/>
                <w:color w:val="auto"/>
                <w:szCs w:val="22"/>
              </w:rPr>
              <w:fldChar w:fldCharType="begin"/>
            </w:r>
            <w:r w:rsidR="001A1E1D">
              <w:instrText xml:space="preserve"> XE "</w:instrText>
            </w:r>
            <w:r w:rsidR="001A1E1D" w:rsidRPr="000D6E5D">
              <w:rPr>
                <w:rFonts w:eastAsia="Times New Roman"/>
                <w:color w:val="auto"/>
                <w:szCs w:val="22"/>
              </w:rPr>
              <w:instrText>11-12-63485</w:instrText>
            </w:r>
            <w:r w:rsidR="001A1E1D">
              <w:instrText xml:space="preserve">" </w:instrText>
            </w:r>
            <w:r w:rsidR="001A1E1D">
              <w:rPr>
                <w:rFonts w:eastAsia="Times New Roman"/>
                <w:color w:val="auto"/>
                <w:szCs w:val="22"/>
              </w:rPr>
              <w:fldChar w:fldCharType="end"/>
            </w:r>
          </w:p>
          <w:p w14:paraId="7446758B" w14:textId="77777777" w:rsidR="006218CC" w:rsidRPr="000D6E5D" w:rsidRDefault="00090658">
            <w:pPr>
              <w:spacing w:before="60" w:after="60"/>
              <w:jc w:val="center"/>
              <w:rPr>
                <w:rFonts w:eastAsia="Times New Roman"/>
                <w:color w:val="auto"/>
                <w:szCs w:val="22"/>
              </w:rPr>
            </w:pPr>
            <w:r>
              <w:rPr>
                <w:rFonts w:eastAsia="Times New Roman"/>
                <w:color w:val="auto"/>
                <w:szCs w:val="22"/>
              </w:rPr>
              <w:t xml:space="preserve">Rev. </w:t>
            </w:r>
            <w:r w:rsidR="00E645B0">
              <w:rPr>
                <w:rFonts w:eastAsia="Times New Roman"/>
                <w:color w:val="auto"/>
                <w:szCs w:val="22"/>
              </w:rPr>
              <w:t>1</w:t>
            </w:r>
          </w:p>
        </w:tc>
        <w:tc>
          <w:tcPr>
            <w:tcW w:w="8342" w:type="dxa"/>
            <w:tcBorders>
              <w:top w:val="single" w:sz="4" w:space="0" w:color="000000"/>
              <w:bottom w:val="single" w:sz="4" w:space="0" w:color="000000"/>
            </w:tcBorders>
          </w:tcPr>
          <w:p w14:paraId="4E184C2F" w14:textId="77777777" w:rsidR="006218CC" w:rsidRPr="000D6E5D" w:rsidRDefault="006218CC">
            <w:pPr>
              <w:spacing w:before="60" w:after="60"/>
              <w:rPr>
                <w:rFonts w:eastAsia="Times New Roman"/>
                <w:b/>
                <w:i/>
                <w:color w:val="auto"/>
                <w:szCs w:val="22"/>
              </w:rPr>
            </w:pPr>
            <w:r w:rsidRPr="000D6E5D">
              <w:rPr>
                <w:rFonts w:eastAsia="Times New Roman"/>
                <w:b/>
                <w:i/>
                <w:color w:val="auto"/>
                <w:szCs w:val="22"/>
              </w:rPr>
              <w:t>Federal Excess Property File</w:t>
            </w:r>
            <w:r w:rsidR="00BB0715">
              <w:rPr>
                <w:rFonts w:eastAsia="Times New Roman"/>
                <w:b/>
                <w:i/>
                <w:color w:val="auto"/>
                <w:szCs w:val="22"/>
              </w:rPr>
              <w:fldChar w:fldCharType="begin"/>
            </w:r>
            <w:r w:rsidR="00BB0715">
              <w:instrText xml:space="preserve"> XE "</w:instrText>
            </w:r>
            <w:r w:rsidR="00BB0715" w:rsidRPr="00F3160A">
              <w:rPr>
                <w:rFonts w:eastAsia="Times New Roman"/>
                <w:color w:val="auto"/>
                <w:szCs w:val="22"/>
              </w:rPr>
              <w:instrText>Federal Excess Property File</w:instrText>
            </w:r>
            <w:r w:rsidR="00BB0715">
              <w:instrText xml:space="preserve">" \f "c" </w:instrText>
            </w:r>
            <w:r w:rsidR="00BB0715">
              <w:rPr>
                <w:rFonts w:eastAsia="Times New Roman"/>
                <w:b/>
                <w:i/>
                <w:color w:val="auto"/>
                <w:szCs w:val="22"/>
              </w:rPr>
              <w:fldChar w:fldCharType="end"/>
            </w:r>
          </w:p>
          <w:p w14:paraId="152F7620" w14:textId="77777777" w:rsidR="006218CC" w:rsidRPr="000D6E5D" w:rsidRDefault="006218CC">
            <w:pPr>
              <w:spacing w:before="60" w:after="60"/>
              <w:rPr>
                <w:b/>
                <w:bCs/>
                <w:i/>
                <w:color w:val="auto"/>
                <w:szCs w:val="22"/>
              </w:rPr>
            </w:pPr>
            <w:r w:rsidRPr="000D6E5D">
              <w:rPr>
                <w:rFonts w:cs="Times"/>
                <w:color w:val="auto"/>
                <w:szCs w:val="22"/>
              </w:rPr>
              <w:t xml:space="preserve">Provides a record of </w:t>
            </w:r>
            <w:r w:rsidR="00E645B0" w:rsidRPr="00E645B0">
              <w:rPr>
                <w:rFonts w:cs="Times"/>
                <w:color w:val="auto"/>
                <w:szCs w:val="22"/>
              </w:rPr>
              <w:t xml:space="preserve">the acquisition, utilization, and disposition of property acquired by WSU from </w:t>
            </w:r>
            <w:r w:rsidR="00AF6C92" w:rsidRPr="00E645B0">
              <w:rPr>
                <w:rFonts w:cs="Times"/>
                <w:color w:val="auto"/>
                <w:szCs w:val="22"/>
              </w:rPr>
              <w:t>the</w:t>
            </w:r>
            <w:r w:rsidR="00AF6C92">
              <w:rPr>
                <w:rFonts w:cs="Times"/>
                <w:color w:val="auto"/>
                <w:szCs w:val="22"/>
              </w:rPr>
              <w:t xml:space="preserve"> </w:t>
            </w:r>
            <w:r w:rsidR="00AF6C92" w:rsidRPr="000D6E5D">
              <w:rPr>
                <w:rFonts w:cs="Times"/>
                <w:color w:val="auto"/>
                <w:szCs w:val="22"/>
              </w:rPr>
              <w:t>federal</w:t>
            </w:r>
            <w:r w:rsidRPr="000D6E5D">
              <w:rPr>
                <w:rFonts w:cs="Times"/>
                <w:color w:val="auto"/>
                <w:szCs w:val="22"/>
              </w:rPr>
              <w:t xml:space="preserve"> excess property</w:t>
            </w:r>
            <w:r w:rsidR="00E645B0">
              <w:rPr>
                <w:rFonts w:cs="Times"/>
                <w:color w:val="auto"/>
                <w:szCs w:val="22"/>
              </w:rPr>
              <w:t xml:space="preserve"> program. </w:t>
            </w:r>
            <w:r w:rsidR="00E645B0" w:rsidRPr="00E645B0">
              <w:rPr>
                <w:rFonts w:cs="Times"/>
                <w:color w:val="auto"/>
                <w:szCs w:val="22"/>
              </w:rPr>
              <w:t>Request documentation for federal excess property</w:t>
            </w:r>
            <w:r w:rsidRPr="000D6E5D">
              <w:rPr>
                <w:rFonts w:cs="Times"/>
                <w:color w:val="auto"/>
                <w:szCs w:val="22"/>
              </w:rPr>
              <w:t>, using the temporary (for use during the course of a grant contract) or permanent transfer of federal property to WSU</w:t>
            </w:r>
            <w:r w:rsidR="00E645B0">
              <w:rPr>
                <w:rFonts w:cs="Times"/>
                <w:color w:val="auto"/>
                <w:szCs w:val="22"/>
              </w:rPr>
              <w:t>, i</w:t>
            </w:r>
            <w:r w:rsidRPr="000D6E5D">
              <w:rPr>
                <w:rFonts w:cs="Times"/>
                <w:color w:val="auto"/>
                <w:szCs w:val="22"/>
              </w:rPr>
              <w:t xml:space="preserve">ncludes Federal Excess Property Request (WSU 1303) and SF-122, Transfer Order — Excess Personal Property. </w:t>
            </w:r>
          </w:p>
        </w:tc>
        <w:tc>
          <w:tcPr>
            <w:tcW w:w="2887" w:type="dxa"/>
            <w:tcBorders>
              <w:top w:val="single" w:sz="4" w:space="0" w:color="000000"/>
              <w:bottom w:val="single" w:sz="4" w:space="0" w:color="000000"/>
            </w:tcBorders>
            <w:tcMar>
              <w:top w:w="43" w:type="dxa"/>
              <w:left w:w="115" w:type="dxa"/>
              <w:bottom w:w="43" w:type="dxa"/>
              <w:right w:w="115" w:type="dxa"/>
            </w:tcMar>
          </w:tcPr>
          <w:p w14:paraId="58D3754D" w14:textId="77777777" w:rsidR="006218CC" w:rsidRPr="003A368F" w:rsidRDefault="006218C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item d</w:t>
            </w:r>
            <w:r w:rsidR="003A368F">
              <w:rPr>
                <w:bCs/>
                <w:color w:val="auto"/>
                <w:szCs w:val="17"/>
              </w:rPr>
              <w:t>isposed of (permanent transfer)</w:t>
            </w:r>
          </w:p>
          <w:p w14:paraId="4347F658" w14:textId="77777777" w:rsidR="006218CC" w:rsidRPr="003A368F" w:rsidRDefault="00C12D2D">
            <w:pPr>
              <w:spacing w:before="60" w:after="60"/>
              <w:rPr>
                <w:bCs/>
                <w:i/>
                <w:color w:val="auto"/>
                <w:szCs w:val="17"/>
              </w:rPr>
            </w:pPr>
            <w:r>
              <w:rPr>
                <w:bCs/>
                <w:i/>
                <w:color w:val="auto"/>
                <w:szCs w:val="17"/>
              </w:rPr>
              <w:t xml:space="preserve"> </w:t>
            </w:r>
            <w:r w:rsidR="003A368F">
              <w:rPr>
                <w:bCs/>
                <w:i/>
                <w:color w:val="auto"/>
                <w:szCs w:val="17"/>
              </w:rPr>
              <w:t xml:space="preserve"> </w:t>
            </w:r>
            <w:r w:rsidR="00870F59">
              <w:rPr>
                <w:bCs/>
                <w:i/>
                <w:color w:val="auto"/>
                <w:szCs w:val="17"/>
              </w:rPr>
              <w:t xml:space="preserve"> </w:t>
            </w:r>
            <w:r w:rsidR="003A368F">
              <w:rPr>
                <w:bCs/>
                <w:i/>
                <w:color w:val="auto"/>
                <w:szCs w:val="17"/>
              </w:rPr>
              <w:t>or</w:t>
            </w:r>
          </w:p>
          <w:p w14:paraId="3AC272F9" w14:textId="77777777" w:rsidR="006218CC" w:rsidRDefault="006218CC">
            <w:pPr>
              <w:spacing w:before="60" w:after="60"/>
              <w:rPr>
                <w:bCs/>
                <w:color w:val="auto"/>
                <w:szCs w:val="17"/>
              </w:rPr>
            </w:pPr>
            <w:r>
              <w:rPr>
                <w:bCs/>
                <w:color w:val="auto"/>
                <w:szCs w:val="17"/>
              </w:rPr>
              <w:t>3 years after termination of contract (temporary transfer)</w:t>
            </w:r>
          </w:p>
          <w:p w14:paraId="50C18E9A" w14:textId="77777777" w:rsidR="006218CC" w:rsidRPr="00080BC8" w:rsidRDefault="006218CC">
            <w:pPr>
              <w:spacing w:before="60" w:after="60"/>
              <w:rPr>
                <w:bCs/>
                <w:i/>
                <w:color w:val="auto"/>
                <w:szCs w:val="17"/>
              </w:rPr>
            </w:pPr>
            <w:r>
              <w:rPr>
                <w:bCs/>
                <w:i/>
                <w:color w:val="auto"/>
                <w:szCs w:val="17"/>
              </w:rPr>
              <w:t xml:space="preserve"> </w:t>
            </w:r>
            <w:r w:rsidR="00870F59">
              <w:rPr>
                <w:bCs/>
                <w:i/>
                <w:color w:val="auto"/>
                <w:szCs w:val="17"/>
              </w:rPr>
              <w:t xml:space="preserve"> </w:t>
            </w:r>
            <w:r>
              <w:rPr>
                <w:bCs/>
                <w:i/>
                <w:color w:val="auto"/>
                <w:szCs w:val="17"/>
              </w:rPr>
              <w:t xml:space="preserve"> </w:t>
            </w:r>
            <w:r w:rsidRPr="00080BC8">
              <w:rPr>
                <w:bCs/>
                <w:i/>
                <w:color w:val="auto"/>
                <w:szCs w:val="17"/>
              </w:rPr>
              <w:t>then</w:t>
            </w:r>
          </w:p>
          <w:p w14:paraId="2C88831D" w14:textId="77777777" w:rsidR="006218CC" w:rsidRDefault="00F35B44">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C1AA8DC" w14:textId="77777777" w:rsidR="00CF27FB" w:rsidRPr="000469EA" w:rsidRDefault="00CF27F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5CCB1AC" w14:textId="77777777" w:rsidR="008244B6" w:rsidRDefault="00CF27F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8C904B3" w14:textId="77777777" w:rsidR="006218CC" w:rsidRPr="00CF27FB" w:rsidRDefault="008244B6">
            <w:pPr>
              <w:jc w:val="center"/>
              <w:rPr>
                <w:rFonts w:eastAsia="Times New Roman"/>
                <w:color w:val="auto"/>
                <w:sz w:val="20"/>
                <w:szCs w:val="20"/>
              </w:rPr>
            </w:pPr>
            <w:r>
              <w:rPr>
                <w:rFonts w:eastAsia="Times New Roman"/>
                <w:color w:val="auto"/>
                <w:sz w:val="20"/>
                <w:szCs w:val="20"/>
              </w:rPr>
              <w:t>OPR</w:t>
            </w:r>
          </w:p>
        </w:tc>
      </w:tr>
      <w:tr w:rsidR="00F35B44" w:rsidRPr="006219C6" w14:paraId="13EAAA21" w14:textId="77777777" w:rsidTr="00B27F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88E17CC" w14:textId="77777777" w:rsidR="00F35B44" w:rsidRDefault="00F35B44">
            <w:pPr>
              <w:spacing w:before="60" w:after="60"/>
              <w:jc w:val="center"/>
              <w:rPr>
                <w:rFonts w:eastAsia="Times New Roman"/>
                <w:color w:val="auto"/>
                <w:szCs w:val="22"/>
              </w:rPr>
            </w:pPr>
            <w:r w:rsidRPr="000D6E5D">
              <w:rPr>
                <w:rFonts w:eastAsia="Times New Roman"/>
                <w:color w:val="auto"/>
                <w:szCs w:val="22"/>
              </w:rPr>
              <w:t>11-12-63492</w:t>
            </w:r>
            <w:r w:rsidR="001A1E1D">
              <w:rPr>
                <w:rFonts w:eastAsia="Times New Roman"/>
                <w:color w:val="auto"/>
                <w:szCs w:val="22"/>
              </w:rPr>
              <w:fldChar w:fldCharType="begin"/>
            </w:r>
            <w:r w:rsidR="001A1E1D">
              <w:instrText xml:space="preserve"> XE "</w:instrText>
            </w:r>
            <w:r w:rsidR="001A1E1D" w:rsidRPr="000D6E5D">
              <w:rPr>
                <w:rFonts w:eastAsia="Times New Roman"/>
                <w:color w:val="auto"/>
                <w:szCs w:val="22"/>
              </w:rPr>
              <w:instrText>11-12-63492</w:instrText>
            </w:r>
            <w:r w:rsidR="001A1E1D">
              <w:instrText xml:space="preserve">" </w:instrText>
            </w:r>
            <w:r w:rsidR="001A1E1D">
              <w:rPr>
                <w:rFonts w:eastAsia="Times New Roman"/>
                <w:color w:val="auto"/>
                <w:szCs w:val="22"/>
              </w:rPr>
              <w:fldChar w:fldCharType="end"/>
            </w:r>
          </w:p>
          <w:p w14:paraId="2E33DF60" w14:textId="77777777" w:rsidR="00F35B44" w:rsidRPr="000D6E5D" w:rsidRDefault="00F35B44">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170D3FCB" w14:textId="77777777" w:rsidR="00F35B44" w:rsidRPr="000D6E5D" w:rsidRDefault="00F35B44">
            <w:pPr>
              <w:spacing w:before="60" w:after="60"/>
              <w:rPr>
                <w:b/>
                <w:bCs/>
                <w:i/>
                <w:color w:val="auto"/>
                <w:szCs w:val="22"/>
              </w:rPr>
            </w:pPr>
            <w:r w:rsidRPr="000D6E5D">
              <w:rPr>
                <w:b/>
                <w:bCs/>
                <w:i/>
                <w:color w:val="auto"/>
                <w:szCs w:val="22"/>
              </w:rPr>
              <w:t>Inventory Control Reports</w:t>
            </w:r>
            <w:r w:rsidR="00BB0715">
              <w:rPr>
                <w:b/>
                <w:bCs/>
                <w:i/>
                <w:color w:val="auto"/>
                <w:szCs w:val="22"/>
              </w:rPr>
              <w:fldChar w:fldCharType="begin"/>
            </w:r>
            <w:r w:rsidR="00BB0715">
              <w:instrText xml:space="preserve"> XE "</w:instrText>
            </w:r>
            <w:r w:rsidR="00BB0715" w:rsidRPr="00F3160A">
              <w:rPr>
                <w:bCs/>
                <w:color w:val="auto"/>
                <w:szCs w:val="22"/>
              </w:rPr>
              <w:instrText>Inventory Control Reports</w:instrText>
            </w:r>
            <w:r w:rsidR="00BB0715">
              <w:instrText xml:space="preserve">" \f "c" </w:instrText>
            </w:r>
            <w:r w:rsidR="00BB0715">
              <w:rPr>
                <w:b/>
                <w:bCs/>
                <w:i/>
                <w:color w:val="auto"/>
                <w:szCs w:val="22"/>
              </w:rPr>
              <w:fldChar w:fldCharType="end"/>
            </w:r>
            <w:r w:rsidRPr="000D6E5D">
              <w:rPr>
                <w:b/>
                <w:bCs/>
                <w:i/>
                <w:color w:val="auto"/>
                <w:szCs w:val="22"/>
              </w:rPr>
              <w:t xml:space="preserve"> (</w:t>
            </w:r>
            <w:r>
              <w:rPr>
                <w:b/>
                <w:bCs/>
                <w:i/>
                <w:color w:val="auto"/>
                <w:szCs w:val="22"/>
              </w:rPr>
              <w:t>Inventory and Surplus</w:t>
            </w:r>
            <w:r w:rsidRPr="000D6E5D">
              <w:rPr>
                <w:b/>
                <w:bCs/>
                <w:i/>
                <w:color w:val="auto"/>
                <w:szCs w:val="22"/>
              </w:rPr>
              <w:t>)</w:t>
            </w:r>
          </w:p>
          <w:p w14:paraId="72550105" w14:textId="77777777" w:rsidR="00F35B44" w:rsidRPr="000D6E5D" w:rsidRDefault="00F35B44">
            <w:pPr>
              <w:spacing w:before="60" w:after="60"/>
              <w:rPr>
                <w:rFonts w:eastAsia="Times New Roman"/>
                <w:b/>
                <w:i/>
                <w:color w:val="auto"/>
                <w:szCs w:val="22"/>
              </w:rPr>
            </w:pPr>
            <w:r w:rsidRPr="000D6E5D">
              <w:rPr>
                <w:bCs/>
                <w:color w:val="auto"/>
                <w:szCs w:val="22"/>
              </w:rPr>
              <w:t xml:space="preserve">Provides a record of changes in the department's equipment inventory. Includes Inventory Control Reports (WSU 1033) and Surplus </w:t>
            </w:r>
            <w:r>
              <w:rPr>
                <w:bCs/>
                <w:color w:val="auto"/>
                <w:szCs w:val="22"/>
              </w:rPr>
              <w:t>Disposal Requests (SDRs</w:t>
            </w:r>
            <w:r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2151873" w14:textId="77777777" w:rsidR="00F35B44" w:rsidRDefault="00F35B44">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date of document</w:t>
            </w:r>
          </w:p>
          <w:p w14:paraId="3E57C287" w14:textId="77777777" w:rsidR="00F35B44" w:rsidRPr="00080BC8" w:rsidRDefault="00F35B44">
            <w:pPr>
              <w:spacing w:before="60" w:after="60"/>
              <w:rPr>
                <w:bCs/>
                <w:i/>
                <w:color w:val="auto"/>
                <w:szCs w:val="17"/>
              </w:rPr>
            </w:pPr>
            <w:r>
              <w:rPr>
                <w:bCs/>
                <w:i/>
                <w:color w:val="auto"/>
                <w:szCs w:val="17"/>
              </w:rPr>
              <w:t xml:space="preserve"> </w:t>
            </w:r>
            <w:r w:rsidR="00870F59">
              <w:rPr>
                <w:bCs/>
                <w:i/>
                <w:color w:val="auto"/>
                <w:szCs w:val="17"/>
              </w:rPr>
              <w:t xml:space="preserve"> </w:t>
            </w:r>
            <w:r>
              <w:rPr>
                <w:bCs/>
                <w:i/>
                <w:color w:val="auto"/>
                <w:szCs w:val="17"/>
              </w:rPr>
              <w:t xml:space="preserve"> </w:t>
            </w:r>
            <w:r w:rsidRPr="00080BC8">
              <w:rPr>
                <w:bCs/>
                <w:i/>
                <w:color w:val="auto"/>
                <w:szCs w:val="17"/>
              </w:rPr>
              <w:t>then</w:t>
            </w:r>
          </w:p>
          <w:p w14:paraId="47CE8B36" w14:textId="77777777" w:rsidR="00F35B44" w:rsidRPr="0069262E" w:rsidRDefault="00F35B44">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59BF6C1C" w14:textId="77777777" w:rsidR="00CF27FB" w:rsidRPr="000469EA" w:rsidRDefault="00CF27F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FA351AE" w14:textId="77777777" w:rsidR="008244B6" w:rsidRDefault="00CF27F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7813C14" w14:textId="77777777" w:rsidR="00F35B44" w:rsidRPr="005B17B4" w:rsidRDefault="008244B6">
            <w:pPr>
              <w:jc w:val="center"/>
              <w:rPr>
                <w:rFonts w:eastAsia="Times New Roman"/>
                <w:color w:val="auto"/>
                <w:sz w:val="20"/>
                <w:szCs w:val="20"/>
              </w:rPr>
            </w:pPr>
            <w:r>
              <w:rPr>
                <w:rFonts w:eastAsia="Times New Roman"/>
                <w:color w:val="auto"/>
                <w:sz w:val="20"/>
                <w:szCs w:val="20"/>
              </w:rPr>
              <w:t>OFM</w:t>
            </w:r>
          </w:p>
        </w:tc>
      </w:tr>
      <w:tr w:rsidR="00AF0A88" w:rsidRPr="006219C6" w14:paraId="7D19E961" w14:textId="77777777" w:rsidTr="00B27F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8D65D1" w14:textId="77777777" w:rsidR="00AF0A88" w:rsidRPr="000D6E5D" w:rsidRDefault="00AF0A88">
            <w:pPr>
              <w:spacing w:before="60" w:after="60"/>
              <w:jc w:val="center"/>
              <w:rPr>
                <w:rFonts w:eastAsia="Times New Roman"/>
                <w:color w:val="auto"/>
                <w:szCs w:val="22"/>
              </w:rPr>
            </w:pPr>
            <w:r w:rsidRPr="000D6E5D">
              <w:rPr>
                <w:rFonts w:eastAsia="Times New Roman"/>
                <w:color w:val="auto"/>
                <w:szCs w:val="22"/>
              </w:rPr>
              <w:t>90-03-45979</w:t>
            </w:r>
            <w:r>
              <w:rPr>
                <w:rFonts w:eastAsia="Times New Roman"/>
                <w:color w:val="auto"/>
                <w:szCs w:val="22"/>
              </w:rPr>
              <w:fldChar w:fldCharType="begin"/>
            </w:r>
            <w:r>
              <w:instrText xml:space="preserve"> XE "</w:instrText>
            </w:r>
            <w:r w:rsidRPr="000D6E5D">
              <w:rPr>
                <w:rFonts w:eastAsia="Times New Roman"/>
                <w:color w:val="auto"/>
                <w:szCs w:val="22"/>
              </w:rPr>
              <w:instrText>90-03-45979</w:instrText>
            </w:r>
            <w:r>
              <w:instrText xml:space="preserve">" </w:instrText>
            </w:r>
            <w:r>
              <w:rPr>
                <w:rFonts w:eastAsia="Times New Roman"/>
                <w:color w:val="auto"/>
                <w:szCs w:val="22"/>
              </w:rPr>
              <w:fldChar w:fldCharType="end"/>
            </w:r>
          </w:p>
          <w:p w14:paraId="4787D4BF" w14:textId="77777777" w:rsidR="00AF0A88" w:rsidRPr="000D6E5D" w:rsidRDefault="00AF0A88">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40F98AB7" w14:textId="3E9674F5" w:rsidR="00AF0A88" w:rsidRPr="000D6E5D" w:rsidRDefault="00AF0A88">
            <w:pPr>
              <w:spacing w:before="60" w:after="60"/>
              <w:rPr>
                <w:b/>
                <w:bCs/>
                <w:i/>
                <w:color w:val="auto"/>
                <w:szCs w:val="22"/>
              </w:rPr>
            </w:pPr>
            <w:r w:rsidRPr="000D6E5D">
              <w:rPr>
                <w:b/>
                <w:bCs/>
                <w:i/>
                <w:color w:val="auto"/>
                <w:szCs w:val="22"/>
              </w:rPr>
              <w:t>Property and Equipment Management File and Preventive Maintenance</w:t>
            </w:r>
            <w:r>
              <w:rPr>
                <w:b/>
                <w:bCs/>
                <w:i/>
                <w:color w:val="auto"/>
                <w:szCs w:val="22"/>
              </w:rPr>
              <w:fldChar w:fldCharType="begin"/>
            </w:r>
            <w:r>
              <w:instrText xml:space="preserve"> XE "</w:instrText>
            </w:r>
            <w:r w:rsidRPr="00F3160A">
              <w:rPr>
                <w:bCs/>
                <w:color w:val="auto"/>
                <w:szCs w:val="22"/>
              </w:rPr>
              <w:instrText>Property and Equipment Management File and Preventive Maintenance</w:instrText>
            </w:r>
            <w:r>
              <w:instrText>" \f "c"</w:instrText>
            </w:r>
            <w:r>
              <w:rPr>
                <w:b/>
                <w:bCs/>
                <w:i/>
                <w:color w:val="auto"/>
                <w:szCs w:val="22"/>
              </w:rPr>
              <w:fldChar w:fldCharType="end"/>
            </w:r>
          </w:p>
          <w:p w14:paraId="404B5477" w14:textId="77777777" w:rsidR="00AF0A88" w:rsidRPr="000D6E5D" w:rsidRDefault="00AF0A88">
            <w:pPr>
              <w:spacing w:before="60" w:after="60"/>
              <w:rPr>
                <w:b/>
                <w:bCs/>
                <w:i/>
                <w:color w:val="auto"/>
                <w:szCs w:val="22"/>
              </w:rPr>
            </w:pPr>
            <w:r w:rsidRPr="000D6E5D">
              <w:rPr>
                <w:bCs/>
                <w:color w:val="auto"/>
                <w:szCs w:val="22"/>
              </w:rPr>
              <w:t>Record of departmental equipment by inventory numbers, surplus stores sales and related documents. Facilities Services storeroom inventory and stock for resale, utility maps, building as built</w:t>
            </w:r>
            <w:r>
              <w:rPr>
                <w:bCs/>
                <w:color w:val="auto"/>
                <w:szCs w:val="22"/>
              </w:rPr>
              <w:t>s</w:t>
            </w:r>
            <w:r w:rsidRPr="000D6E5D">
              <w:rPr>
                <w:bCs/>
                <w:color w:val="auto"/>
                <w:szCs w:val="22"/>
              </w:rPr>
              <w:t xml:space="preserve"> and building replacement parts.</w:t>
            </w:r>
          </w:p>
        </w:tc>
        <w:tc>
          <w:tcPr>
            <w:tcW w:w="2887" w:type="dxa"/>
            <w:tcBorders>
              <w:top w:val="single" w:sz="4" w:space="0" w:color="000000"/>
              <w:bottom w:val="single" w:sz="4" w:space="0" w:color="000000"/>
            </w:tcBorders>
            <w:tcMar>
              <w:top w:w="43" w:type="dxa"/>
              <w:left w:w="115" w:type="dxa"/>
              <w:bottom w:w="43" w:type="dxa"/>
              <w:right w:w="115" w:type="dxa"/>
            </w:tcMar>
          </w:tcPr>
          <w:p w14:paraId="24F425BC" w14:textId="77777777" w:rsidR="00AF0A88" w:rsidRDefault="00AF0A88">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2 years after end of fiscal year </w:t>
            </w:r>
          </w:p>
          <w:p w14:paraId="4558623B" w14:textId="77777777" w:rsidR="00AF0A88" w:rsidRPr="00080BC8" w:rsidRDefault="00AF0A88">
            <w:pPr>
              <w:spacing w:before="60" w:after="60"/>
              <w:rPr>
                <w:bCs/>
                <w:i/>
                <w:color w:val="auto"/>
                <w:szCs w:val="17"/>
              </w:rPr>
            </w:pPr>
            <w:r>
              <w:rPr>
                <w:bCs/>
                <w:i/>
                <w:color w:val="auto"/>
                <w:szCs w:val="17"/>
              </w:rPr>
              <w:t xml:space="preserve"> </w:t>
            </w:r>
            <w:r w:rsidR="00870F59">
              <w:rPr>
                <w:bCs/>
                <w:i/>
                <w:color w:val="auto"/>
                <w:szCs w:val="17"/>
              </w:rPr>
              <w:t xml:space="preserve"> </w:t>
            </w:r>
            <w:r>
              <w:rPr>
                <w:bCs/>
                <w:i/>
                <w:color w:val="auto"/>
                <w:szCs w:val="17"/>
              </w:rPr>
              <w:t xml:space="preserve"> </w:t>
            </w:r>
            <w:r w:rsidRPr="00080BC8">
              <w:rPr>
                <w:bCs/>
                <w:i/>
                <w:color w:val="auto"/>
                <w:szCs w:val="17"/>
              </w:rPr>
              <w:t>then</w:t>
            </w:r>
          </w:p>
          <w:p w14:paraId="6ABD4F77" w14:textId="77777777" w:rsidR="00AF0A88" w:rsidRPr="0069262E" w:rsidRDefault="00AF0A88">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7B9E86DB" w14:textId="77777777" w:rsidR="00AF0A88" w:rsidRPr="000469EA" w:rsidRDefault="00AF0A88">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BA87EB7" w14:textId="77777777" w:rsidR="008244B6" w:rsidRDefault="00AF0A88">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A11EF65" w14:textId="77777777" w:rsidR="00AF0A88" w:rsidRPr="000469EA" w:rsidRDefault="008244B6">
            <w:pPr>
              <w:tabs>
                <w:tab w:val="left" w:pos="570"/>
                <w:tab w:val="center" w:pos="751"/>
              </w:tabs>
              <w:spacing w:before="60"/>
              <w:jc w:val="center"/>
              <w:rPr>
                <w:rFonts w:eastAsia="Times New Roman"/>
                <w:color w:val="auto"/>
                <w:sz w:val="20"/>
                <w:szCs w:val="20"/>
              </w:rPr>
            </w:pPr>
            <w:r>
              <w:rPr>
                <w:rFonts w:eastAsia="Times New Roman"/>
                <w:color w:val="auto"/>
                <w:sz w:val="20"/>
                <w:szCs w:val="20"/>
              </w:rPr>
              <w:t>OFM</w:t>
            </w:r>
          </w:p>
        </w:tc>
      </w:tr>
    </w:tbl>
    <w:p w14:paraId="661B1975" w14:textId="77777777" w:rsidR="00554570" w:rsidRDefault="00F35B44" w:rsidP="009E3C2E">
      <w:bookmarkStart w:id="20" w:name="_Toc311371079"/>
      <w:r>
        <w:br w:type="page"/>
      </w:r>
      <w:bookmarkEnd w:id="20"/>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27F47" w:rsidRPr="00B27F47" w14:paraId="50C37F15" w14:textId="77777777" w:rsidTr="00B27F4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8AC9B02" w14:textId="77777777" w:rsidR="00B27F47" w:rsidRPr="00B27F47" w:rsidRDefault="00B27F47" w:rsidP="00D4217C">
            <w:pPr>
              <w:pStyle w:val="Activties"/>
            </w:pPr>
            <w:bookmarkStart w:id="21" w:name="_Toc185240841"/>
            <w:r w:rsidRPr="00B27F47">
              <w:lastRenderedPageBreak/>
              <w:t>WSU 07: Public Affairs and Public Disclosure Records</w:t>
            </w:r>
            <w:bookmarkEnd w:id="21"/>
          </w:p>
        </w:tc>
      </w:tr>
      <w:tr w:rsidR="00B27F47" w:rsidRPr="00B27F47" w14:paraId="0E1566C4" w14:textId="77777777" w:rsidTr="00B27F4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6EF1CEC" w14:textId="77777777" w:rsidR="001D13F0" w:rsidRPr="00B27F47" w:rsidRDefault="001D13F0">
            <w:pPr>
              <w:jc w:val="center"/>
              <w:rPr>
                <w:rFonts w:eastAsia="Calibri" w:cs="Times New Roman"/>
                <w:b/>
                <w:color w:val="auto"/>
                <w:sz w:val="18"/>
                <w:szCs w:val="18"/>
              </w:rPr>
            </w:pPr>
            <w:r w:rsidRPr="00B27F47">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3570D6" w14:textId="77777777" w:rsidR="001D13F0" w:rsidRPr="00B27F47" w:rsidRDefault="001D13F0">
            <w:pPr>
              <w:jc w:val="center"/>
              <w:rPr>
                <w:rFonts w:eastAsia="Calibri" w:cs="Times New Roman"/>
                <w:b/>
                <w:bCs/>
                <w:color w:val="auto"/>
                <w:sz w:val="20"/>
                <w:szCs w:val="20"/>
              </w:rPr>
            </w:pPr>
            <w:r w:rsidRPr="00B27F47">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36992E" w14:textId="77777777" w:rsidR="001D13F0" w:rsidRPr="00B27F47" w:rsidRDefault="001D13F0">
            <w:pPr>
              <w:jc w:val="center"/>
              <w:rPr>
                <w:rFonts w:eastAsia="Calibri" w:cs="Times New Roman"/>
                <w:b/>
                <w:color w:val="auto"/>
                <w:sz w:val="20"/>
                <w:szCs w:val="20"/>
              </w:rPr>
            </w:pPr>
            <w:r w:rsidRPr="00B27F47">
              <w:rPr>
                <w:rFonts w:eastAsia="Calibri" w:cs="Times New Roman"/>
                <w:b/>
                <w:color w:val="auto"/>
                <w:sz w:val="20"/>
                <w:szCs w:val="20"/>
              </w:rPr>
              <w:t>RETENTION AND</w:t>
            </w:r>
          </w:p>
          <w:p w14:paraId="109F78F1" w14:textId="77777777" w:rsidR="001D13F0" w:rsidRPr="00B27F47" w:rsidRDefault="001D13F0">
            <w:pPr>
              <w:jc w:val="center"/>
              <w:rPr>
                <w:rFonts w:eastAsia="Calibri" w:cs="Times New Roman"/>
                <w:b/>
                <w:color w:val="auto"/>
                <w:sz w:val="20"/>
                <w:szCs w:val="20"/>
              </w:rPr>
            </w:pPr>
            <w:r w:rsidRPr="00B27F47">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EF7983" w14:textId="77777777" w:rsidR="001D13F0" w:rsidRPr="00B27F47" w:rsidRDefault="001D13F0">
            <w:pPr>
              <w:jc w:val="center"/>
              <w:rPr>
                <w:rFonts w:eastAsia="Calibri" w:cs="Times New Roman"/>
                <w:b/>
                <w:color w:val="auto"/>
                <w:sz w:val="20"/>
                <w:szCs w:val="20"/>
              </w:rPr>
            </w:pPr>
            <w:r w:rsidRPr="00B27F47">
              <w:rPr>
                <w:rFonts w:eastAsia="Calibri" w:cs="Times New Roman"/>
                <w:b/>
                <w:color w:val="auto"/>
                <w:sz w:val="20"/>
                <w:szCs w:val="20"/>
              </w:rPr>
              <w:t>DESIGNATION</w:t>
            </w:r>
          </w:p>
        </w:tc>
      </w:tr>
      <w:tr w:rsidR="002D7B3F" w:rsidRPr="00B27F47" w14:paraId="63C06EDD" w14:textId="77777777" w:rsidTr="00B27F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91D065" w14:textId="77777777" w:rsidR="002D7B3F" w:rsidRPr="00B27F47" w:rsidRDefault="002D7B3F" w:rsidP="002D7B3F">
            <w:pPr>
              <w:spacing w:before="60" w:after="60"/>
              <w:jc w:val="center"/>
              <w:rPr>
                <w:rFonts w:eastAsia="Times New Roman"/>
                <w:color w:val="auto"/>
                <w:szCs w:val="22"/>
              </w:rPr>
            </w:pPr>
            <w:r w:rsidRPr="00B27F47">
              <w:rPr>
                <w:rFonts w:eastAsia="Times New Roman"/>
                <w:color w:val="auto"/>
                <w:szCs w:val="22"/>
              </w:rPr>
              <w:t>98-06-58499</w:t>
            </w:r>
            <w:r w:rsidRPr="00B27F47">
              <w:rPr>
                <w:rFonts w:eastAsia="Times New Roman"/>
                <w:color w:val="auto"/>
                <w:szCs w:val="22"/>
              </w:rPr>
              <w:fldChar w:fldCharType="begin"/>
            </w:r>
            <w:r w:rsidRPr="00B27F47">
              <w:rPr>
                <w:color w:val="auto"/>
              </w:rPr>
              <w:instrText xml:space="preserve"> XE "</w:instrText>
            </w:r>
            <w:r w:rsidRPr="00B27F47">
              <w:rPr>
                <w:rFonts w:eastAsia="Times New Roman"/>
                <w:color w:val="auto"/>
                <w:szCs w:val="22"/>
              </w:rPr>
              <w:instrText>98-06-58499</w:instrText>
            </w:r>
            <w:r w:rsidRPr="00B27F47">
              <w:rPr>
                <w:color w:val="auto"/>
              </w:rPr>
              <w:instrText xml:space="preserve">" </w:instrText>
            </w:r>
            <w:r w:rsidRPr="00B27F47">
              <w:rPr>
                <w:rFonts w:eastAsia="Times New Roman"/>
                <w:color w:val="auto"/>
                <w:szCs w:val="22"/>
              </w:rPr>
              <w:fldChar w:fldCharType="end"/>
            </w:r>
          </w:p>
          <w:p w14:paraId="3F25A63E" w14:textId="49F4A542" w:rsidR="002D7B3F" w:rsidRPr="00B27F47" w:rsidRDefault="002D7B3F" w:rsidP="002D7B3F">
            <w:pPr>
              <w:spacing w:before="60" w:after="60"/>
              <w:jc w:val="center"/>
              <w:rPr>
                <w:rFonts w:eastAsia="Times New Roman"/>
                <w:color w:val="auto"/>
                <w:szCs w:val="22"/>
              </w:rPr>
            </w:pPr>
            <w:r w:rsidRPr="00B27F47">
              <w:rPr>
                <w:rFonts w:eastAsia="Times New Roman"/>
                <w:color w:val="auto"/>
                <w:szCs w:val="22"/>
              </w:rPr>
              <w:t>Rev. 3</w:t>
            </w:r>
          </w:p>
        </w:tc>
        <w:tc>
          <w:tcPr>
            <w:tcW w:w="8342" w:type="dxa"/>
            <w:tcBorders>
              <w:top w:val="single" w:sz="4" w:space="0" w:color="000000"/>
              <w:bottom w:val="single" w:sz="4" w:space="0" w:color="000000"/>
            </w:tcBorders>
          </w:tcPr>
          <w:p w14:paraId="4C382E09" w14:textId="77777777" w:rsidR="002D7B3F" w:rsidRPr="00B27F47" w:rsidRDefault="002D7B3F" w:rsidP="002D7B3F">
            <w:pPr>
              <w:spacing w:before="60" w:after="60"/>
              <w:rPr>
                <w:b/>
                <w:bCs/>
                <w:i/>
                <w:color w:val="auto"/>
                <w:szCs w:val="22"/>
              </w:rPr>
            </w:pPr>
            <w:r w:rsidRPr="00B27F47">
              <w:rPr>
                <w:b/>
                <w:bCs/>
                <w:i/>
                <w:color w:val="auto"/>
                <w:szCs w:val="22"/>
              </w:rPr>
              <w:t>Assumption of Risk and Release of Liability Forms</w:t>
            </w:r>
            <w:r>
              <w:rPr>
                <w:b/>
                <w:bCs/>
                <w:i/>
                <w:color w:val="auto"/>
                <w:szCs w:val="22"/>
              </w:rPr>
              <w:t xml:space="preserve"> – </w:t>
            </w:r>
            <w:r w:rsidRPr="00B27F47">
              <w:rPr>
                <w:b/>
                <w:bCs/>
                <w:i/>
                <w:color w:val="auto"/>
                <w:szCs w:val="22"/>
              </w:rPr>
              <w:t>No Accident Claim (Under 18 Years)</w:t>
            </w:r>
            <w:r w:rsidRPr="00B27F47">
              <w:rPr>
                <w:b/>
                <w:bCs/>
                <w:i/>
                <w:color w:val="auto"/>
                <w:szCs w:val="22"/>
              </w:rPr>
              <w:fldChar w:fldCharType="begin"/>
            </w:r>
            <w:r w:rsidRPr="00B27F47">
              <w:rPr>
                <w:color w:val="auto"/>
              </w:rPr>
              <w:instrText xml:space="preserve"> XE "</w:instrText>
            </w:r>
            <w:r w:rsidRPr="00B27F47">
              <w:rPr>
                <w:bCs/>
                <w:color w:val="auto"/>
                <w:szCs w:val="22"/>
              </w:rPr>
              <w:instrText>Assumption of Risk and Release of Liability Forms-No Accident Claim (Under 18 Years)</w:instrText>
            </w:r>
            <w:r w:rsidRPr="00B27F47">
              <w:rPr>
                <w:color w:val="auto"/>
              </w:rPr>
              <w:instrText xml:space="preserve">" \f "c" </w:instrText>
            </w:r>
            <w:r w:rsidRPr="00B27F47">
              <w:rPr>
                <w:b/>
                <w:bCs/>
                <w:i/>
                <w:color w:val="auto"/>
                <w:szCs w:val="22"/>
              </w:rPr>
              <w:fldChar w:fldCharType="end"/>
            </w:r>
            <w:r w:rsidRPr="00B27F47">
              <w:rPr>
                <w:b/>
                <w:bCs/>
                <w:i/>
                <w:color w:val="auto"/>
                <w:szCs w:val="22"/>
              </w:rPr>
              <w:t xml:space="preserve"> </w:t>
            </w:r>
          </w:p>
          <w:p w14:paraId="22676C38" w14:textId="224AF480" w:rsidR="002D7B3F" w:rsidRPr="00B27F47" w:rsidRDefault="002D7B3F" w:rsidP="002D7B3F">
            <w:pPr>
              <w:spacing w:before="60" w:after="60"/>
              <w:rPr>
                <w:b/>
                <w:bCs/>
                <w:i/>
                <w:color w:val="auto"/>
                <w:szCs w:val="22"/>
              </w:rPr>
            </w:pPr>
            <w:r w:rsidRPr="00B27F47">
              <w:rPr>
                <w:rFonts w:cs="Times"/>
                <w:color w:val="auto"/>
                <w:szCs w:val="22"/>
              </w:rPr>
              <w:t>Provides a record of agreement signed by an individual (affiliated with WSU or visiting) under 18 years of age (with parent/guardian consent) to participate in University programs and activities at their own risk. This record series covers retention of this form when no accident claim has been made.</w:t>
            </w:r>
          </w:p>
        </w:tc>
        <w:tc>
          <w:tcPr>
            <w:tcW w:w="2887" w:type="dxa"/>
            <w:tcBorders>
              <w:top w:val="single" w:sz="4" w:space="0" w:color="000000"/>
              <w:bottom w:val="single" w:sz="4" w:space="0" w:color="000000"/>
            </w:tcBorders>
            <w:tcMar>
              <w:top w:w="43" w:type="dxa"/>
              <w:left w:w="115" w:type="dxa"/>
              <w:bottom w:w="43" w:type="dxa"/>
              <w:right w:w="115" w:type="dxa"/>
            </w:tcMar>
          </w:tcPr>
          <w:p w14:paraId="65DB1BC1" w14:textId="77777777" w:rsidR="002D7B3F" w:rsidRPr="00B27F47" w:rsidRDefault="002D7B3F" w:rsidP="002D7B3F">
            <w:pPr>
              <w:spacing w:before="60" w:after="60"/>
              <w:rPr>
                <w:bCs/>
                <w:color w:val="auto"/>
                <w:szCs w:val="17"/>
              </w:rPr>
            </w:pPr>
            <w:r w:rsidRPr="00B27F47">
              <w:rPr>
                <w:b/>
                <w:bCs/>
                <w:color w:val="auto"/>
                <w:szCs w:val="17"/>
              </w:rPr>
              <w:t xml:space="preserve">Retain </w:t>
            </w:r>
            <w:r w:rsidRPr="00B27F47">
              <w:rPr>
                <w:bCs/>
                <w:color w:val="auto"/>
                <w:szCs w:val="17"/>
              </w:rPr>
              <w:t>for 3 years + 60 days after 18</w:t>
            </w:r>
            <w:r w:rsidRPr="00B27F47">
              <w:rPr>
                <w:bCs/>
                <w:color w:val="auto"/>
                <w:szCs w:val="17"/>
                <w:vertAlign w:val="superscript"/>
              </w:rPr>
              <w:t>th</w:t>
            </w:r>
            <w:r w:rsidRPr="00B27F47">
              <w:rPr>
                <w:bCs/>
                <w:color w:val="auto"/>
                <w:szCs w:val="17"/>
              </w:rPr>
              <w:t xml:space="preserve"> birthday</w:t>
            </w:r>
          </w:p>
          <w:p w14:paraId="21C49973" w14:textId="77777777" w:rsidR="002D7B3F" w:rsidRPr="00B27F47" w:rsidRDefault="002D7B3F" w:rsidP="002D7B3F">
            <w:pPr>
              <w:spacing w:before="60" w:after="60"/>
              <w:rPr>
                <w:bCs/>
                <w:i/>
                <w:color w:val="auto"/>
                <w:szCs w:val="17"/>
              </w:rPr>
            </w:pPr>
            <w:r w:rsidRPr="00B27F47">
              <w:rPr>
                <w:bCs/>
                <w:i/>
                <w:color w:val="auto"/>
                <w:szCs w:val="17"/>
              </w:rPr>
              <w:t xml:space="preserve"> </w:t>
            </w:r>
            <w:r>
              <w:rPr>
                <w:bCs/>
                <w:i/>
                <w:color w:val="auto"/>
                <w:szCs w:val="17"/>
              </w:rPr>
              <w:t xml:space="preserve"> </w:t>
            </w:r>
            <w:r w:rsidRPr="00B27F47">
              <w:rPr>
                <w:bCs/>
                <w:i/>
                <w:color w:val="auto"/>
                <w:szCs w:val="17"/>
              </w:rPr>
              <w:t xml:space="preserve"> then</w:t>
            </w:r>
          </w:p>
          <w:p w14:paraId="74AF760F" w14:textId="0E3F9E8E" w:rsidR="002D7B3F" w:rsidRPr="00B27F47" w:rsidRDefault="002D7B3F" w:rsidP="002D7B3F">
            <w:pPr>
              <w:spacing w:before="60" w:after="60"/>
              <w:rPr>
                <w:b/>
                <w:bCs/>
                <w:color w:val="auto"/>
                <w:szCs w:val="17"/>
              </w:rPr>
            </w:pPr>
            <w:r w:rsidRPr="00B27F47">
              <w:rPr>
                <w:b/>
                <w:bCs/>
                <w:color w:val="auto"/>
                <w:szCs w:val="17"/>
              </w:rPr>
              <w:t>Destroy</w:t>
            </w:r>
            <w:r w:rsidRPr="00B27F47">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EB438CE" w14:textId="77777777" w:rsidR="002D7B3F" w:rsidRPr="00B27F47" w:rsidRDefault="002D7B3F" w:rsidP="002D7B3F">
            <w:pPr>
              <w:tabs>
                <w:tab w:val="left" w:pos="570"/>
                <w:tab w:val="center" w:pos="751"/>
              </w:tabs>
              <w:spacing w:before="60"/>
              <w:jc w:val="center"/>
              <w:rPr>
                <w:rFonts w:eastAsia="Times New Roman"/>
                <w:color w:val="auto"/>
                <w:sz w:val="20"/>
                <w:szCs w:val="20"/>
              </w:rPr>
            </w:pPr>
            <w:r w:rsidRPr="00B27F47">
              <w:rPr>
                <w:rFonts w:eastAsia="Times New Roman"/>
                <w:color w:val="auto"/>
                <w:sz w:val="20"/>
                <w:szCs w:val="20"/>
              </w:rPr>
              <w:t>NON-ARCHIVAL</w:t>
            </w:r>
          </w:p>
          <w:p w14:paraId="12F42DC0" w14:textId="77777777" w:rsidR="002D7B3F" w:rsidRPr="00B27F47" w:rsidRDefault="002D7B3F" w:rsidP="002D7B3F">
            <w:pPr>
              <w:tabs>
                <w:tab w:val="left" w:pos="570"/>
                <w:tab w:val="center" w:pos="751"/>
              </w:tabs>
              <w:jc w:val="center"/>
              <w:rPr>
                <w:rFonts w:eastAsia="Times New Roman"/>
                <w:color w:val="auto"/>
                <w:sz w:val="20"/>
                <w:szCs w:val="20"/>
              </w:rPr>
            </w:pPr>
            <w:r w:rsidRPr="00B27F47">
              <w:rPr>
                <w:rFonts w:eastAsia="Times New Roman"/>
                <w:color w:val="auto"/>
                <w:sz w:val="20"/>
                <w:szCs w:val="20"/>
              </w:rPr>
              <w:t>NON-ESSENTIAL</w:t>
            </w:r>
          </w:p>
          <w:p w14:paraId="0A5115DD" w14:textId="3C8BDC6B" w:rsidR="002D7B3F" w:rsidRPr="00B27F47" w:rsidRDefault="002D7B3F" w:rsidP="002D7B3F">
            <w:pPr>
              <w:tabs>
                <w:tab w:val="left" w:pos="570"/>
                <w:tab w:val="center" w:pos="751"/>
              </w:tabs>
              <w:jc w:val="center"/>
              <w:rPr>
                <w:rFonts w:eastAsia="Times New Roman"/>
                <w:color w:val="auto"/>
                <w:sz w:val="20"/>
                <w:szCs w:val="20"/>
              </w:rPr>
            </w:pPr>
            <w:r w:rsidRPr="00B27F47">
              <w:rPr>
                <w:rFonts w:eastAsia="Times New Roman"/>
                <w:color w:val="auto"/>
                <w:sz w:val="20"/>
                <w:szCs w:val="20"/>
              </w:rPr>
              <w:t>OFM</w:t>
            </w:r>
          </w:p>
        </w:tc>
      </w:tr>
      <w:tr w:rsidR="002D7B3F" w:rsidRPr="00B27F47" w14:paraId="3705F7EB" w14:textId="77777777" w:rsidTr="00B27F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BF0FF0" w14:textId="77777777" w:rsidR="002D7B3F" w:rsidRPr="00B27F47" w:rsidRDefault="002D7B3F" w:rsidP="002D7B3F">
            <w:pPr>
              <w:spacing w:before="60" w:after="60"/>
              <w:jc w:val="center"/>
              <w:rPr>
                <w:rFonts w:eastAsia="Times New Roman"/>
                <w:color w:val="auto"/>
                <w:szCs w:val="22"/>
              </w:rPr>
            </w:pPr>
            <w:r w:rsidRPr="00B27F47">
              <w:rPr>
                <w:rFonts w:eastAsia="Times New Roman"/>
                <w:color w:val="auto"/>
                <w:szCs w:val="22"/>
              </w:rPr>
              <w:t>98-06-58498</w:t>
            </w:r>
            <w:r w:rsidRPr="00B27F47">
              <w:rPr>
                <w:rFonts w:eastAsia="Times New Roman"/>
                <w:color w:val="auto"/>
                <w:szCs w:val="22"/>
              </w:rPr>
              <w:fldChar w:fldCharType="begin"/>
            </w:r>
            <w:r w:rsidRPr="00B27F47">
              <w:rPr>
                <w:color w:val="auto"/>
              </w:rPr>
              <w:instrText xml:space="preserve"> XE "</w:instrText>
            </w:r>
            <w:r w:rsidRPr="00B27F47">
              <w:rPr>
                <w:rFonts w:eastAsia="Times New Roman"/>
                <w:color w:val="auto"/>
                <w:szCs w:val="22"/>
              </w:rPr>
              <w:instrText>98-06-58498</w:instrText>
            </w:r>
            <w:r w:rsidRPr="00B27F47">
              <w:rPr>
                <w:color w:val="auto"/>
              </w:rPr>
              <w:instrText xml:space="preserve">" </w:instrText>
            </w:r>
            <w:r w:rsidRPr="00B27F47">
              <w:rPr>
                <w:rFonts w:eastAsia="Times New Roman"/>
                <w:color w:val="auto"/>
                <w:szCs w:val="22"/>
              </w:rPr>
              <w:fldChar w:fldCharType="end"/>
            </w:r>
          </w:p>
          <w:p w14:paraId="7499E305" w14:textId="5ED31D36" w:rsidR="002D7B3F" w:rsidRPr="00B27F47" w:rsidRDefault="002D7B3F" w:rsidP="002D7B3F">
            <w:pPr>
              <w:spacing w:before="60" w:after="60"/>
              <w:jc w:val="center"/>
              <w:rPr>
                <w:rFonts w:eastAsia="Times New Roman"/>
                <w:color w:val="auto"/>
                <w:szCs w:val="22"/>
              </w:rPr>
            </w:pPr>
            <w:r w:rsidRPr="00B27F47">
              <w:rPr>
                <w:rFonts w:eastAsia="Times New Roman"/>
                <w:color w:val="auto"/>
                <w:szCs w:val="22"/>
              </w:rPr>
              <w:t>Rev. 3</w:t>
            </w:r>
          </w:p>
        </w:tc>
        <w:tc>
          <w:tcPr>
            <w:tcW w:w="8342" w:type="dxa"/>
            <w:tcBorders>
              <w:top w:val="single" w:sz="4" w:space="0" w:color="000000"/>
              <w:bottom w:val="single" w:sz="4" w:space="0" w:color="000000"/>
            </w:tcBorders>
          </w:tcPr>
          <w:p w14:paraId="02516EB5" w14:textId="77777777" w:rsidR="002D7B3F" w:rsidRPr="00B27F47" w:rsidRDefault="002D7B3F" w:rsidP="002D7B3F">
            <w:pPr>
              <w:spacing w:before="60" w:after="60"/>
              <w:rPr>
                <w:b/>
                <w:bCs/>
                <w:i/>
                <w:color w:val="auto"/>
                <w:szCs w:val="22"/>
              </w:rPr>
            </w:pPr>
            <w:r w:rsidRPr="00B27F47">
              <w:rPr>
                <w:b/>
                <w:bCs/>
                <w:i/>
                <w:color w:val="auto"/>
                <w:szCs w:val="22"/>
              </w:rPr>
              <w:t>Assumption of Risk and Release of Liability Forms</w:t>
            </w:r>
            <w:r>
              <w:rPr>
                <w:b/>
                <w:bCs/>
                <w:i/>
                <w:color w:val="auto"/>
                <w:szCs w:val="22"/>
              </w:rPr>
              <w:t xml:space="preserve"> – </w:t>
            </w:r>
            <w:r w:rsidRPr="00B27F47">
              <w:rPr>
                <w:b/>
                <w:bCs/>
                <w:i/>
                <w:color w:val="auto"/>
                <w:szCs w:val="22"/>
              </w:rPr>
              <w:t>No Accident Claim (18 Years or Over)</w:t>
            </w:r>
            <w:r w:rsidRPr="00B27F47">
              <w:rPr>
                <w:b/>
                <w:bCs/>
                <w:i/>
                <w:color w:val="auto"/>
                <w:szCs w:val="22"/>
              </w:rPr>
              <w:fldChar w:fldCharType="begin"/>
            </w:r>
            <w:r w:rsidRPr="00B27F47">
              <w:rPr>
                <w:color w:val="auto"/>
              </w:rPr>
              <w:instrText xml:space="preserve"> XE "</w:instrText>
            </w:r>
            <w:r w:rsidRPr="00B27F47">
              <w:rPr>
                <w:bCs/>
                <w:color w:val="auto"/>
                <w:szCs w:val="22"/>
              </w:rPr>
              <w:instrText>Assumption of Risk and Release of Liability Forms-No Accident Claim (18 Years or Over)</w:instrText>
            </w:r>
            <w:r w:rsidRPr="00B27F47">
              <w:rPr>
                <w:color w:val="auto"/>
              </w:rPr>
              <w:instrText xml:space="preserve">"\f "c" </w:instrText>
            </w:r>
            <w:r w:rsidRPr="00B27F47">
              <w:rPr>
                <w:b/>
                <w:bCs/>
                <w:i/>
                <w:color w:val="auto"/>
                <w:szCs w:val="22"/>
              </w:rPr>
              <w:fldChar w:fldCharType="end"/>
            </w:r>
          </w:p>
          <w:p w14:paraId="4EA71E5E" w14:textId="0910C9D5" w:rsidR="002D7B3F" w:rsidRPr="00B27F47" w:rsidRDefault="002D7B3F" w:rsidP="002D7B3F">
            <w:pPr>
              <w:spacing w:before="60" w:after="60"/>
              <w:rPr>
                <w:b/>
                <w:bCs/>
                <w:i/>
                <w:color w:val="auto"/>
                <w:szCs w:val="22"/>
              </w:rPr>
            </w:pPr>
            <w:r w:rsidRPr="00B27F47">
              <w:rPr>
                <w:bCs/>
                <w:color w:val="auto"/>
                <w:szCs w:val="22"/>
              </w:rPr>
              <w:t>Provides a record of agreement by an individual (affiliated with WSU or visiting) 18 years or older to participate in University programs and activities at their own risk. This record series covers retention of this form when no accident claim has been made.</w:t>
            </w:r>
          </w:p>
        </w:tc>
        <w:tc>
          <w:tcPr>
            <w:tcW w:w="2887" w:type="dxa"/>
            <w:tcBorders>
              <w:top w:val="single" w:sz="4" w:space="0" w:color="000000"/>
              <w:bottom w:val="single" w:sz="4" w:space="0" w:color="000000"/>
            </w:tcBorders>
            <w:tcMar>
              <w:top w:w="43" w:type="dxa"/>
              <w:left w:w="115" w:type="dxa"/>
              <w:bottom w:w="43" w:type="dxa"/>
              <w:right w:w="115" w:type="dxa"/>
            </w:tcMar>
          </w:tcPr>
          <w:p w14:paraId="14B9E865" w14:textId="77777777" w:rsidR="002D7B3F" w:rsidRPr="00B27F47" w:rsidRDefault="002D7B3F" w:rsidP="002D7B3F">
            <w:pPr>
              <w:spacing w:before="60" w:after="60"/>
              <w:rPr>
                <w:bCs/>
                <w:color w:val="auto"/>
                <w:szCs w:val="17"/>
              </w:rPr>
            </w:pPr>
            <w:r w:rsidRPr="00B27F47">
              <w:rPr>
                <w:b/>
                <w:bCs/>
                <w:color w:val="auto"/>
                <w:szCs w:val="17"/>
              </w:rPr>
              <w:t xml:space="preserve">Retain </w:t>
            </w:r>
            <w:r w:rsidRPr="00B27F47">
              <w:rPr>
                <w:bCs/>
                <w:color w:val="auto"/>
                <w:szCs w:val="17"/>
              </w:rPr>
              <w:t>for 3 years + 60 days after termination of activity</w:t>
            </w:r>
          </w:p>
          <w:p w14:paraId="3B152D9A" w14:textId="77777777" w:rsidR="002D7B3F" w:rsidRPr="00B27F47" w:rsidRDefault="002D7B3F" w:rsidP="002D7B3F">
            <w:pPr>
              <w:spacing w:before="60" w:after="60"/>
              <w:rPr>
                <w:bCs/>
                <w:i/>
                <w:color w:val="auto"/>
                <w:szCs w:val="17"/>
              </w:rPr>
            </w:pPr>
            <w:r w:rsidRPr="00B27F47">
              <w:rPr>
                <w:bCs/>
                <w:i/>
                <w:color w:val="auto"/>
                <w:szCs w:val="17"/>
              </w:rPr>
              <w:t xml:space="preserve"> </w:t>
            </w:r>
            <w:r>
              <w:rPr>
                <w:bCs/>
                <w:i/>
                <w:color w:val="auto"/>
                <w:szCs w:val="17"/>
              </w:rPr>
              <w:t xml:space="preserve"> </w:t>
            </w:r>
            <w:r w:rsidRPr="00B27F47">
              <w:rPr>
                <w:bCs/>
                <w:i/>
                <w:color w:val="auto"/>
                <w:szCs w:val="17"/>
              </w:rPr>
              <w:t xml:space="preserve"> then</w:t>
            </w:r>
          </w:p>
          <w:p w14:paraId="7C44D72F" w14:textId="36834EA7" w:rsidR="002D7B3F" w:rsidRPr="00B27F47" w:rsidRDefault="002D7B3F" w:rsidP="002D7B3F">
            <w:pPr>
              <w:spacing w:before="60" w:after="60"/>
              <w:rPr>
                <w:b/>
                <w:bCs/>
                <w:color w:val="auto"/>
                <w:szCs w:val="17"/>
              </w:rPr>
            </w:pPr>
            <w:r w:rsidRPr="00B27F47">
              <w:rPr>
                <w:b/>
                <w:bCs/>
                <w:color w:val="auto"/>
                <w:szCs w:val="17"/>
              </w:rPr>
              <w:t>Destroy</w:t>
            </w:r>
            <w:r w:rsidRPr="00B27F47">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146F8A44" w14:textId="77777777" w:rsidR="002D7B3F" w:rsidRPr="00B27F47" w:rsidRDefault="002D7B3F" w:rsidP="002D7B3F">
            <w:pPr>
              <w:tabs>
                <w:tab w:val="left" w:pos="570"/>
                <w:tab w:val="center" w:pos="751"/>
              </w:tabs>
              <w:spacing w:before="60"/>
              <w:jc w:val="center"/>
              <w:rPr>
                <w:rFonts w:eastAsia="Times New Roman"/>
                <w:color w:val="auto"/>
                <w:sz w:val="20"/>
                <w:szCs w:val="20"/>
              </w:rPr>
            </w:pPr>
            <w:r w:rsidRPr="00B27F47">
              <w:rPr>
                <w:rFonts w:eastAsia="Times New Roman"/>
                <w:color w:val="auto"/>
                <w:sz w:val="20"/>
                <w:szCs w:val="20"/>
              </w:rPr>
              <w:t>NON-ARCHIVAL</w:t>
            </w:r>
          </w:p>
          <w:p w14:paraId="16181218" w14:textId="77777777" w:rsidR="002D7B3F" w:rsidRPr="00B27F47" w:rsidRDefault="002D7B3F" w:rsidP="002D7B3F">
            <w:pPr>
              <w:tabs>
                <w:tab w:val="left" w:pos="570"/>
                <w:tab w:val="center" w:pos="751"/>
              </w:tabs>
              <w:jc w:val="center"/>
              <w:rPr>
                <w:rFonts w:eastAsia="Times New Roman"/>
                <w:color w:val="auto"/>
                <w:sz w:val="20"/>
                <w:szCs w:val="20"/>
              </w:rPr>
            </w:pPr>
            <w:r w:rsidRPr="00B27F47">
              <w:rPr>
                <w:rFonts w:eastAsia="Times New Roman"/>
                <w:color w:val="auto"/>
                <w:sz w:val="20"/>
                <w:szCs w:val="20"/>
              </w:rPr>
              <w:t>NON-ESSENTIAL</w:t>
            </w:r>
          </w:p>
          <w:p w14:paraId="78001A82" w14:textId="347AEFD2" w:rsidR="002D7B3F" w:rsidRPr="00B27F47" w:rsidRDefault="002D7B3F" w:rsidP="002D7B3F">
            <w:pPr>
              <w:tabs>
                <w:tab w:val="left" w:pos="570"/>
                <w:tab w:val="center" w:pos="751"/>
              </w:tabs>
              <w:jc w:val="center"/>
              <w:rPr>
                <w:rFonts w:eastAsia="Times New Roman"/>
                <w:color w:val="auto"/>
                <w:sz w:val="20"/>
                <w:szCs w:val="20"/>
              </w:rPr>
            </w:pPr>
            <w:r w:rsidRPr="00B27F47">
              <w:rPr>
                <w:rFonts w:eastAsia="Times New Roman"/>
                <w:color w:val="auto"/>
                <w:sz w:val="20"/>
                <w:szCs w:val="20"/>
              </w:rPr>
              <w:t>OFM</w:t>
            </w:r>
          </w:p>
        </w:tc>
      </w:tr>
      <w:tr w:rsidR="00B27F47" w:rsidRPr="00B27F47" w14:paraId="13F372BF" w14:textId="77777777" w:rsidTr="00B27F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B4FEC62" w14:textId="77777777" w:rsidR="001D13F0" w:rsidRPr="00B27F47" w:rsidRDefault="001D13F0">
            <w:pPr>
              <w:spacing w:before="60" w:after="60"/>
              <w:jc w:val="center"/>
              <w:rPr>
                <w:rFonts w:eastAsia="Times New Roman"/>
                <w:color w:val="auto"/>
                <w:szCs w:val="22"/>
              </w:rPr>
            </w:pPr>
            <w:r w:rsidRPr="00B27F47">
              <w:rPr>
                <w:rFonts w:eastAsia="Times New Roman"/>
                <w:color w:val="auto"/>
                <w:szCs w:val="22"/>
              </w:rPr>
              <w:t>98-06-58500</w:t>
            </w:r>
            <w:r w:rsidR="001A1E1D" w:rsidRPr="00B27F47">
              <w:rPr>
                <w:rFonts w:eastAsia="Times New Roman"/>
                <w:color w:val="auto"/>
                <w:szCs w:val="22"/>
              </w:rPr>
              <w:fldChar w:fldCharType="begin"/>
            </w:r>
            <w:r w:rsidR="001A1E1D" w:rsidRPr="00B27F47">
              <w:rPr>
                <w:color w:val="auto"/>
              </w:rPr>
              <w:instrText xml:space="preserve"> XE "</w:instrText>
            </w:r>
            <w:r w:rsidR="001A1E1D" w:rsidRPr="00B27F47">
              <w:rPr>
                <w:rFonts w:eastAsia="Times New Roman"/>
                <w:color w:val="auto"/>
                <w:szCs w:val="22"/>
              </w:rPr>
              <w:instrText>98-06-58500</w:instrText>
            </w:r>
            <w:r w:rsidR="001A1E1D" w:rsidRPr="00B27F47">
              <w:rPr>
                <w:color w:val="auto"/>
              </w:rPr>
              <w:instrText xml:space="preserve">" </w:instrText>
            </w:r>
            <w:r w:rsidR="001A1E1D" w:rsidRPr="00B27F47">
              <w:rPr>
                <w:rFonts w:eastAsia="Times New Roman"/>
                <w:color w:val="auto"/>
                <w:szCs w:val="22"/>
              </w:rPr>
              <w:fldChar w:fldCharType="end"/>
            </w:r>
          </w:p>
          <w:p w14:paraId="242C510E" w14:textId="7AF1FAC5" w:rsidR="001D13F0" w:rsidRPr="00B27F47" w:rsidRDefault="00876997">
            <w:pPr>
              <w:spacing w:before="60" w:after="60"/>
              <w:jc w:val="center"/>
              <w:rPr>
                <w:rFonts w:eastAsia="Times New Roman"/>
                <w:color w:val="auto"/>
                <w:szCs w:val="22"/>
              </w:rPr>
            </w:pPr>
            <w:r w:rsidRPr="00B27F47">
              <w:rPr>
                <w:rFonts w:eastAsia="Times New Roman"/>
                <w:color w:val="auto"/>
                <w:szCs w:val="22"/>
              </w:rPr>
              <w:t xml:space="preserve">Rev. </w:t>
            </w:r>
            <w:r w:rsidR="008E1511">
              <w:rPr>
                <w:rFonts w:eastAsia="Times New Roman"/>
                <w:color w:val="auto"/>
                <w:szCs w:val="22"/>
              </w:rPr>
              <w:t>3</w:t>
            </w:r>
          </w:p>
        </w:tc>
        <w:tc>
          <w:tcPr>
            <w:tcW w:w="8342" w:type="dxa"/>
            <w:tcBorders>
              <w:top w:val="single" w:sz="4" w:space="0" w:color="000000"/>
              <w:bottom w:val="single" w:sz="4" w:space="0" w:color="000000"/>
            </w:tcBorders>
          </w:tcPr>
          <w:p w14:paraId="532E5DAD" w14:textId="7913ABDA" w:rsidR="001D13F0" w:rsidRPr="00B27F47" w:rsidRDefault="001D13F0">
            <w:pPr>
              <w:spacing w:before="60" w:after="60"/>
              <w:rPr>
                <w:b/>
                <w:bCs/>
                <w:i/>
                <w:color w:val="auto"/>
                <w:szCs w:val="22"/>
              </w:rPr>
            </w:pPr>
            <w:r w:rsidRPr="00B27F47">
              <w:rPr>
                <w:b/>
                <w:bCs/>
                <w:i/>
                <w:color w:val="auto"/>
                <w:szCs w:val="22"/>
              </w:rPr>
              <w:t>Assumption of Risk and Release of Liability Forms</w:t>
            </w:r>
            <w:r w:rsidR="002D7B3F">
              <w:rPr>
                <w:b/>
                <w:bCs/>
                <w:i/>
                <w:color w:val="auto"/>
                <w:szCs w:val="22"/>
              </w:rPr>
              <w:t>—With Accident Claim</w:t>
            </w:r>
            <w:r w:rsidR="0049113B" w:rsidRPr="00B27F47">
              <w:rPr>
                <w:b/>
                <w:bCs/>
                <w:i/>
                <w:color w:val="auto"/>
                <w:szCs w:val="22"/>
              </w:rPr>
              <w:fldChar w:fldCharType="begin"/>
            </w:r>
            <w:r w:rsidR="0049113B" w:rsidRPr="00B27F47">
              <w:rPr>
                <w:color w:val="auto"/>
              </w:rPr>
              <w:instrText xml:space="preserve"> XE "</w:instrText>
            </w:r>
            <w:r w:rsidR="0049113B" w:rsidRPr="00B27F47">
              <w:rPr>
                <w:bCs/>
                <w:color w:val="auto"/>
                <w:szCs w:val="22"/>
              </w:rPr>
              <w:instrText>Assumption of Risk and Release of Liability Forms</w:instrText>
            </w:r>
            <w:r w:rsidR="00905943">
              <w:rPr>
                <w:bCs/>
                <w:color w:val="auto"/>
                <w:szCs w:val="22"/>
              </w:rPr>
              <w:instrText>”</w:instrText>
            </w:r>
            <w:r w:rsidR="0049113B" w:rsidRPr="00B27F47">
              <w:rPr>
                <w:color w:val="auto"/>
              </w:rPr>
              <w:instrText xml:space="preserve"> \f "c"  </w:instrText>
            </w:r>
            <w:r w:rsidR="0049113B" w:rsidRPr="00B27F47">
              <w:rPr>
                <w:b/>
                <w:bCs/>
                <w:i/>
                <w:color w:val="auto"/>
                <w:szCs w:val="22"/>
              </w:rPr>
              <w:fldChar w:fldCharType="end"/>
            </w:r>
          </w:p>
          <w:p w14:paraId="34CC9CA6" w14:textId="119D32DC" w:rsidR="001D13F0" w:rsidRPr="00B27F47" w:rsidRDefault="002D7B3F">
            <w:pPr>
              <w:spacing w:before="60" w:after="60"/>
              <w:rPr>
                <w:bCs/>
                <w:color w:val="auto"/>
                <w:szCs w:val="22"/>
              </w:rPr>
            </w:pPr>
            <w:r>
              <w:t>Provides a record of agreement signed by an individual (affiliated with WSU or visiting) to participate in University programs and activities at their own risk. This record series covers retention of this form when an accident claim has been made.</w:t>
            </w:r>
          </w:p>
        </w:tc>
        <w:tc>
          <w:tcPr>
            <w:tcW w:w="2887" w:type="dxa"/>
            <w:tcBorders>
              <w:top w:val="single" w:sz="4" w:space="0" w:color="000000"/>
              <w:bottom w:val="single" w:sz="4" w:space="0" w:color="000000"/>
            </w:tcBorders>
            <w:tcMar>
              <w:top w:w="43" w:type="dxa"/>
              <w:left w:w="115" w:type="dxa"/>
              <w:bottom w:w="43" w:type="dxa"/>
              <w:right w:w="115" w:type="dxa"/>
            </w:tcMar>
          </w:tcPr>
          <w:p w14:paraId="28A26E3D" w14:textId="0CEF2344" w:rsidR="001D13F0" w:rsidRPr="00B27F47" w:rsidRDefault="001D13F0" w:rsidP="002D7B3F">
            <w:pPr>
              <w:spacing w:before="60" w:after="60"/>
              <w:rPr>
                <w:bCs/>
                <w:color w:val="auto"/>
                <w:szCs w:val="17"/>
              </w:rPr>
            </w:pPr>
            <w:r w:rsidRPr="00B27F47">
              <w:rPr>
                <w:b/>
                <w:bCs/>
                <w:color w:val="auto"/>
                <w:szCs w:val="17"/>
              </w:rPr>
              <w:t xml:space="preserve">Retain </w:t>
            </w:r>
            <w:r w:rsidRPr="00B27F47">
              <w:rPr>
                <w:bCs/>
                <w:color w:val="auto"/>
                <w:szCs w:val="17"/>
              </w:rPr>
              <w:t xml:space="preserve">for 3 years + 60 days after </w:t>
            </w:r>
            <w:r w:rsidR="002D7B3F">
              <w:rPr>
                <w:bCs/>
                <w:color w:val="auto"/>
                <w:szCs w:val="17"/>
              </w:rPr>
              <w:t>claim resolved</w:t>
            </w:r>
          </w:p>
          <w:p w14:paraId="7A6BDD25" w14:textId="77777777" w:rsidR="001D13F0" w:rsidRPr="00B27F47" w:rsidRDefault="001D13F0">
            <w:pPr>
              <w:spacing w:before="60" w:after="60"/>
              <w:rPr>
                <w:bCs/>
                <w:i/>
                <w:color w:val="auto"/>
                <w:szCs w:val="17"/>
              </w:rPr>
            </w:pPr>
            <w:r w:rsidRPr="00B27F47">
              <w:rPr>
                <w:bCs/>
                <w:i/>
                <w:color w:val="auto"/>
                <w:szCs w:val="17"/>
              </w:rPr>
              <w:t xml:space="preserve">  </w:t>
            </w:r>
            <w:r w:rsidR="00B27F47">
              <w:rPr>
                <w:bCs/>
                <w:i/>
                <w:color w:val="auto"/>
                <w:szCs w:val="17"/>
              </w:rPr>
              <w:t xml:space="preserve"> </w:t>
            </w:r>
            <w:r w:rsidRPr="00B27F47">
              <w:rPr>
                <w:bCs/>
                <w:i/>
                <w:color w:val="auto"/>
                <w:szCs w:val="17"/>
              </w:rPr>
              <w:t>then</w:t>
            </w:r>
          </w:p>
          <w:p w14:paraId="170FBD1E" w14:textId="77777777" w:rsidR="001D13F0" w:rsidRPr="00B27F47" w:rsidRDefault="001D13F0">
            <w:pPr>
              <w:spacing w:before="60" w:after="60"/>
              <w:rPr>
                <w:b/>
                <w:bCs/>
                <w:color w:val="auto"/>
                <w:szCs w:val="17"/>
              </w:rPr>
            </w:pPr>
            <w:r w:rsidRPr="00B27F47">
              <w:rPr>
                <w:b/>
                <w:bCs/>
                <w:color w:val="auto"/>
                <w:szCs w:val="17"/>
              </w:rPr>
              <w:t>Destroy</w:t>
            </w:r>
            <w:r w:rsidR="001B3A14" w:rsidRPr="00B27F47">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51D6F84C" w14:textId="77777777" w:rsidR="00917555" w:rsidRPr="00B27F47" w:rsidRDefault="00917555">
            <w:pPr>
              <w:tabs>
                <w:tab w:val="left" w:pos="570"/>
                <w:tab w:val="center" w:pos="751"/>
              </w:tabs>
              <w:spacing w:before="60"/>
              <w:jc w:val="center"/>
              <w:rPr>
                <w:rFonts w:eastAsia="Times New Roman"/>
                <w:color w:val="auto"/>
                <w:sz w:val="20"/>
                <w:szCs w:val="20"/>
              </w:rPr>
            </w:pPr>
            <w:r w:rsidRPr="00B27F47">
              <w:rPr>
                <w:rFonts w:eastAsia="Times New Roman"/>
                <w:color w:val="auto"/>
                <w:sz w:val="20"/>
                <w:szCs w:val="20"/>
              </w:rPr>
              <w:t>NON-ARCHIVAL</w:t>
            </w:r>
          </w:p>
          <w:p w14:paraId="3F0051A1" w14:textId="77777777" w:rsidR="008244B6" w:rsidRPr="00B27F47" w:rsidRDefault="00917555">
            <w:pPr>
              <w:tabs>
                <w:tab w:val="left" w:pos="570"/>
                <w:tab w:val="center" w:pos="751"/>
              </w:tabs>
              <w:jc w:val="center"/>
              <w:rPr>
                <w:rFonts w:eastAsia="Times New Roman"/>
                <w:color w:val="auto"/>
                <w:sz w:val="20"/>
                <w:szCs w:val="20"/>
              </w:rPr>
            </w:pPr>
            <w:r w:rsidRPr="00B27F47">
              <w:rPr>
                <w:rFonts w:eastAsia="Times New Roman"/>
                <w:color w:val="auto"/>
                <w:sz w:val="20"/>
                <w:szCs w:val="20"/>
              </w:rPr>
              <w:t>NON-ESSENTIAL</w:t>
            </w:r>
          </w:p>
          <w:p w14:paraId="0A48550C" w14:textId="77777777" w:rsidR="001D13F0" w:rsidRPr="00B27F47" w:rsidRDefault="008244B6">
            <w:pPr>
              <w:jc w:val="center"/>
              <w:rPr>
                <w:rFonts w:eastAsia="Times New Roman"/>
                <w:color w:val="auto"/>
                <w:sz w:val="20"/>
                <w:szCs w:val="20"/>
              </w:rPr>
            </w:pPr>
            <w:r w:rsidRPr="00B27F47">
              <w:rPr>
                <w:rFonts w:eastAsia="Times New Roman"/>
                <w:color w:val="auto"/>
                <w:sz w:val="20"/>
                <w:szCs w:val="20"/>
              </w:rPr>
              <w:t>OFM</w:t>
            </w:r>
          </w:p>
        </w:tc>
      </w:tr>
      <w:tr w:rsidR="00B27F47" w:rsidRPr="00B27F47" w14:paraId="0770FF1C" w14:textId="77777777" w:rsidTr="00B27F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D85C480" w14:textId="77777777" w:rsidR="00B27F26" w:rsidRPr="00B27F47" w:rsidRDefault="00B27F26">
            <w:pPr>
              <w:spacing w:before="60" w:after="60"/>
              <w:jc w:val="center"/>
              <w:rPr>
                <w:rFonts w:eastAsia="Times New Roman"/>
                <w:color w:val="auto"/>
                <w:szCs w:val="22"/>
              </w:rPr>
            </w:pPr>
            <w:r w:rsidRPr="00B27F47">
              <w:rPr>
                <w:rFonts w:eastAsia="Times New Roman"/>
                <w:color w:val="auto"/>
                <w:szCs w:val="22"/>
              </w:rPr>
              <w:t>09-07-62063</w:t>
            </w:r>
            <w:r w:rsidR="001A1E1D" w:rsidRPr="00B27F47">
              <w:rPr>
                <w:rFonts w:eastAsia="Times New Roman"/>
                <w:color w:val="auto"/>
                <w:szCs w:val="22"/>
              </w:rPr>
              <w:fldChar w:fldCharType="begin"/>
            </w:r>
            <w:r w:rsidR="001A1E1D" w:rsidRPr="00B27F47">
              <w:rPr>
                <w:color w:val="auto"/>
              </w:rPr>
              <w:instrText xml:space="preserve"> XE "</w:instrText>
            </w:r>
            <w:r w:rsidR="001A1E1D" w:rsidRPr="00B27F47">
              <w:rPr>
                <w:rFonts w:eastAsia="Times New Roman"/>
                <w:color w:val="auto"/>
                <w:szCs w:val="22"/>
              </w:rPr>
              <w:instrText>09-07-62063</w:instrText>
            </w:r>
            <w:r w:rsidR="001A1E1D" w:rsidRPr="00B27F47">
              <w:rPr>
                <w:color w:val="auto"/>
              </w:rPr>
              <w:instrText xml:space="preserve">" </w:instrText>
            </w:r>
            <w:r w:rsidR="001A1E1D" w:rsidRPr="00B27F47">
              <w:rPr>
                <w:rFonts w:eastAsia="Times New Roman"/>
                <w:color w:val="auto"/>
                <w:szCs w:val="22"/>
              </w:rPr>
              <w:fldChar w:fldCharType="end"/>
            </w:r>
          </w:p>
          <w:p w14:paraId="0FD06EC5" w14:textId="77777777" w:rsidR="00B27F26" w:rsidRPr="00B27F47" w:rsidRDefault="00B27F26">
            <w:pPr>
              <w:spacing w:before="60" w:after="60"/>
              <w:jc w:val="center"/>
              <w:rPr>
                <w:rFonts w:eastAsia="Times New Roman"/>
                <w:color w:val="auto"/>
                <w:szCs w:val="22"/>
              </w:rPr>
            </w:pPr>
            <w:r w:rsidRPr="00B27F47">
              <w:rPr>
                <w:rFonts w:eastAsia="Times New Roman"/>
                <w:color w:val="auto"/>
                <w:szCs w:val="22"/>
              </w:rPr>
              <w:t>Rev. 1</w:t>
            </w:r>
          </w:p>
        </w:tc>
        <w:tc>
          <w:tcPr>
            <w:tcW w:w="8342" w:type="dxa"/>
            <w:tcBorders>
              <w:top w:val="single" w:sz="4" w:space="0" w:color="000000"/>
              <w:bottom w:val="single" w:sz="4" w:space="0" w:color="000000"/>
            </w:tcBorders>
          </w:tcPr>
          <w:p w14:paraId="4A36303E" w14:textId="77777777" w:rsidR="00B27F26" w:rsidRPr="00B27F47" w:rsidRDefault="00B27F26">
            <w:pPr>
              <w:spacing w:before="60" w:after="60"/>
              <w:rPr>
                <w:b/>
                <w:bCs/>
                <w:i/>
                <w:color w:val="auto"/>
                <w:szCs w:val="22"/>
              </w:rPr>
            </w:pPr>
            <w:r w:rsidRPr="00B27F47">
              <w:rPr>
                <w:b/>
                <w:bCs/>
                <w:i/>
                <w:color w:val="auto"/>
                <w:szCs w:val="22"/>
              </w:rPr>
              <w:t>Minor Participant Guidelines and Emergency Care Agreements</w:t>
            </w:r>
            <w:r w:rsidR="00BB0715" w:rsidRPr="00B27F47">
              <w:rPr>
                <w:b/>
                <w:bCs/>
                <w:i/>
                <w:color w:val="auto"/>
                <w:szCs w:val="22"/>
              </w:rPr>
              <w:fldChar w:fldCharType="begin"/>
            </w:r>
            <w:r w:rsidR="00BB0715" w:rsidRPr="00B27F47">
              <w:rPr>
                <w:color w:val="auto"/>
              </w:rPr>
              <w:instrText xml:space="preserve"> XE "</w:instrText>
            </w:r>
            <w:r w:rsidR="00BB0715" w:rsidRPr="00B27F47">
              <w:rPr>
                <w:bCs/>
                <w:color w:val="auto"/>
                <w:szCs w:val="22"/>
              </w:rPr>
              <w:instrText>Minor Participant Guidelines and Emergency Care Agreements</w:instrText>
            </w:r>
            <w:r w:rsidR="00BB0715" w:rsidRPr="00B27F47">
              <w:rPr>
                <w:color w:val="auto"/>
              </w:rPr>
              <w:instrText xml:space="preserve">" \f "c" </w:instrText>
            </w:r>
            <w:r w:rsidR="00BB0715" w:rsidRPr="00B27F47">
              <w:rPr>
                <w:b/>
                <w:bCs/>
                <w:i/>
                <w:color w:val="auto"/>
                <w:szCs w:val="22"/>
              </w:rPr>
              <w:fldChar w:fldCharType="end"/>
            </w:r>
          </w:p>
          <w:p w14:paraId="1BE5889A" w14:textId="77777777" w:rsidR="00B27F26" w:rsidRPr="00B27F47" w:rsidRDefault="00B27F26">
            <w:pPr>
              <w:spacing w:before="60" w:after="60"/>
              <w:rPr>
                <w:bCs/>
                <w:color w:val="auto"/>
                <w:szCs w:val="22"/>
              </w:rPr>
            </w:pPr>
            <w:r w:rsidRPr="00B27F47">
              <w:rPr>
                <w:rFonts w:cs="Times"/>
                <w:color w:val="auto"/>
                <w:szCs w:val="22"/>
              </w:rPr>
              <w:t>Provides as record of acknowledgment of guidelines for participation and emergency medical care agreements for minor participants (under 18 years of age) in University academic, athletic, or r</w:t>
            </w:r>
            <w:r w:rsidR="00784D0B" w:rsidRPr="00B27F47">
              <w:rPr>
                <w:rFonts w:cs="Times"/>
                <w:color w:val="auto"/>
                <w:szCs w:val="22"/>
              </w:rPr>
              <w:t>ecreation activities or events.</w:t>
            </w:r>
            <w:r w:rsidRPr="00B27F47">
              <w:rPr>
                <w:rFonts w:cs="Times"/>
                <w:color w:val="auto"/>
                <w:szCs w:val="22"/>
              </w:rPr>
              <w:t xml:space="preserve"> Includes agreements signed by participants and parent/guardians acknowledging that they have read and understood the guidelines for participation, and permissions from parent/guardians for University officials to seek emergency medical care for the participants</w:t>
            </w:r>
            <w:r w:rsidR="00784D0B" w:rsidRPr="00B27F47">
              <w:rPr>
                <w:rFonts w:cs="Time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FB639C3" w14:textId="77777777" w:rsidR="00B27F26" w:rsidRPr="00B27F47" w:rsidRDefault="00B27F26">
            <w:pPr>
              <w:spacing w:before="60" w:after="60"/>
              <w:rPr>
                <w:bCs/>
                <w:color w:val="auto"/>
                <w:szCs w:val="17"/>
              </w:rPr>
            </w:pPr>
            <w:r w:rsidRPr="00B27F47">
              <w:rPr>
                <w:b/>
                <w:bCs/>
                <w:color w:val="auto"/>
                <w:szCs w:val="17"/>
              </w:rPr>
              <w:t xml:space="preserve">Retain </w:t>
            </w:r>
            <w:r w:rsidR="003F062C" w:rsidRPr="00B27F47">
              <w:rPr>
                <w:bCs/>
                <w:color w:val="auto"/>
                <w:szCs w:val="17"/>
              </w:rPr>
              <w:t>for</w:t>
            </w:r>
            <w:r w:rsidR="003F062C" w:rsidRPr="00B27F47">
              <w:rPr>
                <w:b/>
                <w:bCs/>
                <w:color w:val="auto"/>
                <w:szCs w:val="17"/>
              </w:rPr>
              <w:t xml:space="preserve"> </w:t>
            </w:r>
            <w:r w:rsidRPr="00B27F47">
              <w:rPr>
                <w:bCs/>
                <w:color w:val="auto"/>
                <w:szCs w:val="17"/>
              </w:rPr>
              <w:t>6 years after 18</w:t>
            </w:r>
            <w:r w:rsidRPr="00B27F47">
              <w:rPr>
                <w:bCs/>
                <w:color w:val="auto"/>
                <w:szCs w:val="17"/>
                <w:vertAlign w:val="superscript"/>
              </w:rPr>
              <w:t>th</w:t>
            </w:r>
            <w:r w:rsidRPr="00B27F47">
              <w:rPr>
                <w:bCs/>
                <w:color w:val="auto"/>
                <w:szCs w:val="17"/>
              </w:rPr>
              <w:t xml:space="preserve"> birthday</w:t>
            </w:r>
          </w:p>
          <w:p w14:paraId="1CD2C210" w14:textId="77777777" w:rsidR="00B27F26" w:rsidRPr="00B27F47" w:rsidRDefault="00B27F26">
            <w:pPr>
              <w:spacing w:before="60" w:after="60"/>
              <w:rPr>
                <w:bCs/>
                <w:i/>
                <w:color w:val="auto"/>
                <w:szCs w:val="17"/>
              </w:rPr>
            </w:pPr>
            <w:r w:rsidRPr="00B27F47">
              <w:rPr>
                <w:bCs/>
                <w:i/>
                <w:color w:val="auto"/>
                <w:szCs w:val="17"/>
              </w:rPr>
              <w:t xml:space="preserve"> </w:t>
            </w:r>
            <w:r w:rsidR="00861A84">
              <w:rPr>
                <w:bCs/>
                <w:i/>
                <w:color w:val="auto"/>
                <w:szCs w:val="17"/>
              </w:rPr>
              <w:t xml:space="preserve"> </w:t>
            </w:r>
            <w:r w:rsidRPr="00B27F47">
              <w:rPr>
                <w:bCs/>
                <w:i/>
                <w:color w:val="auto"/>
                <w:szCs w:val="17"/>
              </w:rPr>
              <w:t xml:space="preserve"> then</w:t>
            </w:r>
          </w:p>
          <w:p w14:paraId="5C6B9995" w14:textId="77777777" w:rsidR="00B27F26" w:rsidRPr="00B27F47" w:rsidRDefault="00B27F26">
            <w:pPr>
              <w:spacing w:before="60" w:after="60"/>
              <w:rPr>
                <w:b/>
                <w:bCs/>
                <w:color w:val="auto"/>
                <w:szCs w:val="17"/>
              </w:rPr>
            </w:pPr>
            <w:r w:rsidRPr="00B27F47">
              <w:rPr>
                <w:b/>
                <w:bCs/>
                <w:color w:val="auto"/>
                <w:szCs w:val="17"/>
              </w:rPr>
              <w:t>Destroy</w:t>
            </w:r>
            <w:r w:rsidR="001B3A14" w:rsidRPr="00B27F47">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26EFC4B1" w14:textId="77777777" w:rsidR="00917555" w:rsidRPr="00B27F47" w:rsidRDefault="00917555">
            <w:pPr>
              <w:tabs>
                <w:tab w:val="left" w:pos="570"/>
                <w:tab w:val="center" w:pos="751"/>
              </w:tabs>
              <w:spacing w:before="60"/>
              <w:jc w:val="center"/>
              <w:rPr>
                <w:rFonts w:eastAsia="Times New Roman"/>
                <w:color w:val="auto"/>
                <w:sz w:val="20"/>
                <w:szCs w:val="20"/>
              </w:rPr>
            </w:pPr>
            <w:r w:rsidRPr="00B27F47">
              <w:rPr>
                <w:rFonts w:eastAsia="Times New Roman"/>
                <w:color w:val="auto"/>
                <w:sz w:val="20"/>
                <w:szCs w:val="20"/>
              </w:rPr>
              <w:t>NON-ARCHIVAL</w:t>
            </w:r>
          </w:p>
          <w:p w14:paraId="575992CA" w14:textId="77777777" w:rsidR="008244B6" w:rsidRPr="00B27F47" w:rsidRDefault="00917555">
            <w:pPr>
              <w:tabs>
                <w:tab w:val="left" w:pos="570"/>
                <w:tab w:val="center" w:pos="751"/>
              </w:tabs>
              <w:jc w:val="center"/>
              <w:rPr>
                <w:rFonts w:eastAsia="Times New Roman"/>
                <w:color w:val="auto"/>
                <w:sz w:val="20"/>
                <w:szCs w:val="20"/>
              </w:rPr>
            </w:pPr>
            <w:r w:rsidRPr="00B27F47">
              <w:rPr>
                <w:rFonts w:eastAsia="Times New Roman"/>
                <w:color w:val="auto"/>
                <w:sz w:val="20"/>
                <w:szCs w:val="20"/>
              </w:rPr>
              <w:t>NON-ESSENTIAL</w:t>
            </w:r>
          </w:p>
          <w:p w14:paraId="22613D14" w14:textId="77777777" w:rsidR="00B27F26" w:rsidRPr="00B27F47" w:rsidRDefault="008244B6">
            <w:pPr>
              <w:jc w:val="center"/>
              <w:rPr>
                <w:rFonts w:eastAsia="Times New Roman"/>
                <w:color w:val="auto"/>
                <w:sz w:val="20"/>
                <w:szCs w:val="20"/>
              </w:rPr>
            </w:pPr>
            <w:r w:rsidRPr="00B27F47">
              <w:rPr>
                <w:rFonts w:eastAsia="Times New Roman"/>
                <w:color w:val="auto"/>
                <w:sz w:val="20"/>
                <w:szCs w:val="20"/>
              </w:rPr>
              <w:t>OPR</w:t>
            </w:r>
          </w:p>
        </w:tc>
      </w:tr>
      <w:tr w:rsidR="00B27F47" w:rsidRPr="00B27F47" w14:paraId="1B10AD45" w14:textId="77777777" w:rsidTr="00B27F4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4F79CA8" w14:textId="77777777" w:rsidR="00B27F47" w:rsidRPr="000D6E5D" w:rsidRDefault="00B27F47" w:rsidP="009E3C2E">
            <w:pPr>
              <w:spacing w:before="60" w:after="60" w:line="244" w:lineRule="exact"/>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09-07-62062</w:t>
            </w:r>
            <w:r>
              <w:rPr>
                <w:rFonts w:eastAsia="Times New Roman"/>
                <w:color w:val="auto"/>
                <w:szCs w:val="22"/>
              </w:rPr>
              <w:fldChar w:fldCharType="begin"/>
            </w:r>
            <w:r>
              <w:instrText xml:space="preserve"> XE "</w:instrText>
            </w:r>
            <w:r w:rsidRPr="000D6E5D">
              <w:rPr>
                <w:rFonts w:eastAsia="Times New Roman"/>
                <w:color w:val="auto"/>
                <w:szCs w:val="22"/>
              </w:rPr>
              <w:instrText>09-07-62062</w:instrText>
            </w:r>
            <w:r>
              <w:instrText xml:space="preserve">" </w:instrText>
            </w:r>
            <w:r>
              <w:rPr>
                <w:rFonts w:eastAsia="Times New Roman"/>
                <w:color w:val="auto"/>
                <w:szCs w:val="22"/>
              </w:rPr>
              <w:fldChar w:fldCharType="end"/>
            </w:r>
          </w:p>
          <w:p w14:paraId="7A419771" w14:textId="77777777" w:rsidR="00B27F47" w:rsidRPr="00B27F47" w:rsidRDefault="00B27F47" w:rsidP="009E3C2E">
            <w:pPr>
              <w:spacing w:before="60" w:after="60" w:line="244" w:lineRule="exact"/>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415BD604" w14:textId="77777777" w:rsidR="00B27F47" w:rsidRPr="000D6E5D" w:rsidRDefault="00B27F47" w:rsidP="009E3C2E">
            <w:pPr>
              <w:spacing w:before="60" w:after="60" w:line="244" w:lineRule="exact"/>
              <w:rPr>
                <w:rFonts w:asciiTheme="majorHAnsi" w:eastAsiaTheme="majorEastAsia" w:hAnsiTheme="majorHAnsi" w:cstheme="majorBidi"/>
                <w:b/>
                <w:bCs/>
                <w:i/>
                <w:iCs/>
                <w:color w:val="auto"/>
                <w:szCs w:val="22"/>
              </w:rPr>
            </w:pPr>
            <w:r w:rsidRPr="000D6E5D">
              <w:rPr>
                <w:b/>
                <w:bCs/>
                <w:i/>
                <w:color w:val="auto"/>
                <w:szCs w:val="22"/>
              </w:rPr>
              <w:t>Participant Guidelines and Emergency Care Agreements</w:t>
            </w:r>
            <w:r>
              <w:rPr>
                <w:b/>
                <w:bCs/>
                <w:i/>
                <w:color w:val="auto"/>
                <w:szCs w:val="22"/>
              </w:rPr>
              <w:t xml:space="preserve"> </w:t>
            </w:r>
            <w:r w:rsidRPr="000D6E5D">
              <w:rPr>
                <w:b/>
                <w:bCs/>
                <w:i/>
                <w:color w:val="auto"/>
                <w:szCs w:val="22"/>
              </w:rPr>
              <w:t>(18 Years or Over)</w:t>
            </w:r>
            <w:r>
              <w:rPr>
                <w:b/>
                <w:bCs/>
                <w:i/>
                <w:color w:val="auto"/>
                <w:szCs w:val="22"/>
              </w:rPr>
              <w:fldChar w:fldCharType="begin"/>
            </w:r>
            <w:r>
              <w:instrText xml:space="preserve"> XE "</w:instrText>
            </w:r>
            <w:r w:rsidRPr="00A319FA">
              <w:rPr>
                <w:bCs/>
                <w:color w:val="auto"/>
                <w:szCs w:val="22"/>
              </w:rPr>
              <w:instrText>Participant Guidelines and Emergency Care Agreements</w:instrText>
            </w:r>
            <w:r>
              <w:rPr>
                <w:bCs/>
                <w:color w:val="auto"/>
                <w:szCs w:val="22"/>
              </w:rPr>
              <w:instrText xml:space="preserve"> (18 Years or Over)</w:instrText>
            </w:r>
            <w:r>
              <w:instrText xml:space="preserve">" \f "c" </w:instrText>
            </w:r>
            <w:r>
              <w:rPr>
                <w:b/>
                <w:bCs/>
                <w:i/>
                <w:color w:val="auto"/>
                <w:szCs w:val="22"/>
              </w:rPr>
              <w:fldChar w:fldCharType="end"/>
            </w:r>
            <w:r w:rsidRPr="000D6E5D">
              <w:rPr>
                <w:b/>
                <w:bCs/>
                <w:i/>
                <w:color w:val="auto"/>
                <w:szCs w:val="22"/>
              </w:rPr>
              <w:t xml:space="preserve"> </w:t>
            </w:r>
          </w:p>
          <w:p w14:paraId="7B2E3CFA" w14:textId="77777777" w:rsidR="00B27F47" w:rsidRPr="00B27F47" w:rsidRDefault="00B27F47" w:rsidP="009E3C2E">
            <w:pPr>
              <w:spacing w:before="60" w:after="60" w:line="244" w:lineRule="exact"/>
              <w:rPr>
                <w:rFonts w:asciiTheme="majorHAnsi" w:eastAsiaTheme="majorEastAsia" w:hAnsiTheme="majorHAnsi" w:cstheme="majorBidi"/>
                <w:b/>
                <w:bCs/>
                <w:i/>
                <w:iCs/>
                <w:color w:val="auto"/>
                <w:szCs w:val="22"/>
              </w:rPr>
            </w:pPr>
            <w:r w:rsidRPr="000D6E5D">
              <w:rPr>
                <w:bCs/>
                <w:color w:val="auto"/>
                <w:szCs w:val="22"/>
              </w:rPr>
              <w:t>Provides as record of acknowledgment of guidelines for participation and emergency medical care agreements for participants (18 years of age or over), including advisors and chaperones, in University academic, athletic, or recreation activiti</w:t>
            </w:r>
            <w:r>
              <w:rPr>
                <w:bCs/>
                <w:color w:val="auto"/>
                <w:szCs w:val="22"/>
              </w:rPr>
              <w:t>es or events.</w:t>
            </w:r>
            <w:r w:rsidRPr="000D6E5D">
              <w:rPr>
                <w:bCs/>
                <w:color w:val="auto"/>
                <w:szCs w:val="22"/>
              </w:rPr>
              <w:t xml:space="preserve"> May include agreements signed by participants acknowledging that they have read and understood the participation guidelines, and permissions for University officials to seek emergency medical care for participants.</w:t>
            </w:r>
          </w:p>
        </w:tc>
        <w:tc>
          <w:tcPr>
            <w:tcW w:w="2887" w:type="dxa"/>
            <w:tcBorders>
              <w:top w:val="single" w:sz="4" w:space="0" w:color="000000"/>
              <w:bottom w:val="single" w:sz="4" w:space="0" w:color="000000"/>
            </w:tcBorders>
            <w:tcMar>
              <w:top w:w="43" w:type="dxa"/>
              <w:left w:w="115" w:type="dxa"/>
              <w:bottom w:w="43" w:type="dxa"/>
              <w:right w:w="115" w:type="dxa"/>
            </w:tcMar>
          </w:tcPr>
          <w:p w14:paraId="37E647BE" w14:textId="77777777" w:rsidR="00861A84" w:rsidRPr="00C1686A" w:rsidRDefault="00861A84" w:rsidP="009E3C2E">
            <w:pPr>
              <w:spacing w:before="60" w:after="60" w:line="244" w:lineRule="exact"/>
              <w:rPr>
                <w:rFonts w:asciiTheme="majorHAnsi" w:eastAsiaTheme="majorEastAsia" w:hAnsiTheme="majorHAnsi" w:cstheme="majorBidi"/>
                <w:b/>
                <w:bCs/>
                <w:i/>
                <w:iCs/>
                <w:color w:val="auto"/>
                <w:szCs w:val="17"/>
              </w:rPr>
            </w:pPr>
            <w:r>
              <w:rPr>
                <w:b/>
                <w:bCs/>
                <w:color w:val="auto"/>
                <w:szCs w:val="17"/>
              </w:rPr>
              <w:t xml:space="preserve">Retain </w:t>
            </w:r>
            <w:r>
              <w:rPr>
                <w:bCs/>
                <w:color w:val="auto"/>
                <w:szCs w:val="17"/>
              </w:rPr>
              <w:t>6 years after termination of participation in activity</w:t>
            </w:r>
          </w:p>
          <w:p w14:paraId="185B26DB" w14:textId="77777777" w:rsidR="00861A84" w:rsidRDefault="00861A84" w:rsidP="009E3C2E">
            <w:pPr>
              <w:spacing w:before="60" w:after="60" w:line="244" w:lineRule="exact"/>
              <w:rPr>
                <w:rFonts w:asciiTheme="majorHAnsi" w:eastAsiaTheme="majorEastAsia" w:hAnsiTheme="majorHAnsi" w:cstheme="majorBidi"/>
                <w:bCs/>
                <w:i/>
                <w:iCs/>
                <w:color w:val="auto"/>
                <w:szCs w:val="17"/>
              </w:rPr>
            </w:pPr>
            <w:r>
              <w:rPr>
                <w:bCs/>
                <w:i/>
                <w:color w:val="auto"/>
                <w:szCs w:val="17"/>
              </w:rPr>
              <w:t xml:space="preserve">   then</w:t>
            </w:r>
          </w:p>
          <w:p w14:paraId="7BEE696F" w14:textId="77777777" w:rsidR="00B27F47" w:rsidRPr="00B27F47" w:rsidRDefault="00861A84" w:rsidP="009E3C2E">
            <w:pPr>
              <w:spacing w:before="60" w:after="60" w:line="244"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44FCB47" w14:textId="77777777" w:rsidR="00861A84" w:rsidRPr="000469EA" w:rsidRDefault="00861A8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4361154" w14:textId="77777777" w:rsidR="00861A84" w:rsidRDefault="00861A8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9436F47" w14:textId="77777777" w:rsidR="00B27F47" w:rsidRPr="00B27F47" w:rsidRDefault="00861A84">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861A84" w:rsidRPr="00B27F47" w14:paraId="1D475E17" w14:textId="77777777" w:rsidTr="00861A8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9D3E590" w14:textId="77777777" w:rsidR="00861A84" w:rsidRDefault="00861A84" w:rsidP="009E3C2E">
            <w:pPr>
              <w:spacing w:before="60" w:after="60" w:line="244" w:lineRule="exact"/>
              <w:jc w:val="center"/>
              <w:rPr>
                <w:rFonts w:asciiTheme="majorHAnsi" w:eastAsia="Times New Roman" w:hAnsiTheme="majorHAnsi" w:cstheme="majorBidi"/>
                <w:i/>
                <w:iCs/>
                <w:color w:val="auto"/>
                <w:szCs w:val="22"/>
              </w:rPr>
            </w:pPr>
            <w:r w:rsidRPr="000D6E5D">
              <w:rPr>
                <w:rFonts w:eastAsia="Times New Roman"/>
                <w:color w:val="auto"/>
                <w:szCs w:val="22"/>
              </w:rPr>
              <w:t>11-12-63650</w:t>
            </w:r>
            <w:r>
              <w:rPr>
                <w:rFonts w:eastAsia="Times New Roman"/>
                <w:color w:val="auto"/>
                <w:szCs w:val="22"/>
              </w:rPr>
              <w:fldChar w:fldCharType="begin"/>
            </w:r>
            <w:r>
              <w:instrText xml:space="preserve"> XE "</w:instrText>
            </w:r>
            <w:r w:rsidRPr="000D6E5D">
              <w:rPr>
                <w:rFonts w:eastAsia="Times New Roman"/>
                <w:color w:val="auto"/>
                <w:szCs w:val="22"/>
              </w:rPr>
              <w:instrText>11-12-63650</w:instrText>
            </w:r>
            <w:r>
              <w:instrText xml:space="preserve">" </w:instrText>
            </w:r>
            <w:r>
              <w:rPr>
                <w:rFonts w:eastAsia="Times New Roman"/>
                <w:color w:val="auto"/>
                <w:szCs w:val="22"/>
              </w:rPr>
              <w:fldChar w:fldCharType="end"/>
            </w:r>
          </w:p>
          <w:p w14:paraId="011AB9AE" w14:textId="77777777" w:rsidR="00861A84" w:rsidRPr="000D6E5D" w:rsidRDefault="00861A84" w:rsidP="009E3C2E">
            <w:pPr>
              <w:spacing w:before="60" w:after="60" w:line="244"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7951FF0E" w14:textId="77777777" w:rsidR="00861A84" w:rsidRPr="000D6E5D" w:rsidRDefault="00861A84" w:rsidP="009E3C2E">
            <w:pPr>
              <w:spacing w:before="60" w:after="60" w:line="244" w:lineRule="exact"/>
              <w:rPr>
                <w:rFonts w:asciiTheme="majorHAnsi" w:eastAsiaTheme="majorEastAsia" w:hAnsiTheme="majorHAnsi" w:cstheme="majorBidi"/>
                <w:b/>
                <w:bCs/>
                <w:i/>
                <w:iCs/>
                <w:color w:val="auto"/>
                <w:szCs w:val="22"/>
              </w:rPr>
            </w:pPr>
            <w:r w:rsidRPr="000D6E5D">
              <w:rPr>
                <w:b/>
                <w:bCs/>
                <w:i/>
                <w:color w:val="auto"/>
                <w:szCs w:val="22"/>
              </w:rPr>
              <w:t>Photograph/Recording Release Files</w:t>
            </w:r>
            <w:r>
              <w:rPr>
                <w:b/>
                <w:bCs/>
                <w:i/>
                <w:color w:val="auto"/>
                <w:szCs w:val="22"/>
              </w:rPr>
              <w:fldChar w:fldCharType="begin"/>
            </w:r>
            <w:r>
              <w:instrText xml:space="preserve"> XE "</w:instrText>
            </w:r>
            <w:r w:rsidRPr="00A319FA">
              <w:rPr>
                <w:bCs/>
                <w:color w:val="auto"/>
                <w:szCs w:val="22"/>
              </w:rPr>
              <w:instrText>Photograph/Recording Release Files</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Pr="00C3257B">
              <w:rPr>
                <w:b/>
                <w:bCs/>
                <w:iCs/>
                <w:color w:val="auto"/>
                <w:szCs w:val="22"/>
              </w:rPr>
              <w:instrText>General Schedule Series</w:instrText>
            </w:r>
            <w:r>
              <w:rPr>
                <w:b/>
                <w:bCs/>
                <w:i/>
                <w:szCs w:val="22"/>
              </w:rPr>
              <w:instrText>:</w:instrText>
            </w:r>
            <w:r>
              <w:instrText xml:space="preserve">Public Affairs and Public Disclosure Records:Photograph/Recording Release Files" \f "a" </w:instrText>
            </w:r>
            <w:r>
              <w:rPr>
                <w:b/>
                <w:bCs/>
                <w:i/>
                <w:color w:val="auto"/>
                <w:szCs w:val="22"/>
              </w:rPr>
              <w:fldChar w:fldCharType="end"/>
            </w:r>
          </w:p>
          <w:p w14:paraId="59B2BACA" w14:textId="77777777" w:rsidR="00861A84" w:rsidRPr="000D6E5D" w:rsidRDefault="00861A84" w:rsidP="009E3C2E">
            <w:pPr>
              <w:spacing w:before="60" w:after="60" w:line="244" w:lineRule="exact"/>
              <w:rPr>
                <w:rFonts w:asciiTheme="majorHAnsi" w:eastAsiaTheme="majorEastAsia" w:hAnsiTheme="majorHAnsi" w:cstheme="majorBidi"/>
                <w:b/>
                <w:bCs/>
                <w:i/>
                <w:iCs/>
                <w:color w:val="auto"/>
                <w:szCs w:val="22"/>
              </w:rPr>
            </w:pPr>
            <w:r w:rsidRPr="000D6E5D">
              <w:rPr>
                <w:bCs/>
                <w:color w:val="auto"/>
                <w:szCs w:val="22"/>
              </w:rPr>
              <w:t>Provides a record of authorization by adult models for the University to use photographic images or audio or video recordings for University purposes, including but not limited to, advertising and promotion.</w:t>
            </w:r>
          </w:p>
        </w:tc>
        <w:tc>
          <w:tcPr>
            <w:tcW w:w="2887" w:type="dxa"/>
            <w:tcBorders>
              <w:top w:val="single" w:sz="4" w:space="0" w:color="000000"/>
              <w:bottom w:val="single" w:sz="4" w:space="0" w:color="000000"/>
            </w:tcBorders>
            <w:tcMar>
              <w:top w:w="43" w:type="dxa"/>
              <w:left w:w="115" w:type="dxa"/>
              <w:bottom w:w="43" w:type="dxa"/>
              <w:right w:w="115" w:type="dxa"/>
            </w:tcMar>
          </w:tcPr>
          <w:p w14:paraId="38B4C2C1" w14:textId="77777777" w:rsidR="00861A84" w:rsidRDefault="00861A84" w:rsidP="009E3C2E">
            <w:pPr>
              <w:spacing w:before="60" w:after="60" w:line="24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disposal of image or recording</w:t>
            </w:r>
          </w:p>
          <w:p w14:paraId="09A04B1F" w14:textId="77777777" w:rsidR="00861A84" w:rsidRPr="00080BC8" w:rsidRDefault="00861A84" w:rsidP="009E3C2E">
            <w:pPr>
              <w:spacing w:before="60" w:after="60" w:line="24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656E920A" w14:textId="77777777" w:rsidR="00861A84" w:rsidRDefault="00861A84" w:rsidP="009E3C2E">
            <w:pPr>
              <w:spacing w:before="60" w:after="60" w:line="244" w:lineRule="exact"/>
              <w:rPr>
                <w:rFonts w:asciiTheme="majorHAnsi" w:eastAsiaTheme="majorEastAsia" w:hAnsiTheme="majorHAnsi" w:cstheme="majorBidi"/>
                <w:b/>
                <w:bCs/>
                <w:i/>
                <w:i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5DE58929" w14:textId="77777777" w:rsidR="00861A84" w:rsidRPr="00861A84" w:rsidRDefault="00861A84" w:rsidP="009E3C2E">
            <w:pPr>
              <w:spacing w:before="60"/>
              <w:jc w:val="center"/>
              <w:rPr>
                <w:rFonts w:asciiTheme="majorHAnsi" w:eastAsia="Calibri" w:hAnsiTheme="majorHAnsi" w:cs="Times New Roman"/>
                <w:b/>
                <w:i/>
                <w:iCs/>
                <w:color w:val="auto"/>
                <w:szCs w:val="22"/>
              </w:rPr>
            </w:pPr>
            <w:r w:rsidRPr="00861A84">
              <w:rPr>
                <w:rFonts w:eastAsia="Calibri" w:cs="Times New Roman"/>
                <w:b/>
                <w:color w:val="auto"/>
                <w:szCs w:val="22"/>
              </w:rPr>
              <w:t>ARCHIVAL</w:t>
            </w:r>
          </w:p>
          <w:p w14:paraId="49CBC994" w14:textId="77777777" w:rsidR="00861A84" w:rsidRPr="009D23DD" w:rsidRDefault="00861A84">
            <w:pPr>
              <w:jc w:val="center"/>
              <w:rPr>
                <w:rFonts w:eastAsia="Calibri" w:cs="Times New Roman"/>
                <w:b/>
                <w:color w:val="auto"/>
                <w:sz w:val="18"/>
                <w:szCs w:val="18"/>
              </w:rPr>
            </w:pPr>
            <w:r w:rsidRPr="009D23DD">
              <w:rPr>
                <w:rFonts w:eastAsia="Calibri" w:cs="Times New Roman"/>
                <w:b/>
                <w:color w:val="auto"/>
                <w:sz w:val="18"/>
                <w:szCs w:val="18"/>
              </w:rPr>
              <w:t>(Appraisal Required)</w:t>
            </w:r>
          </w:p>
          <w:p w14:paraId="2A010AE2" w14:textId="77777777" w:rsidR="00861A84" w:rsidRPr="00861A84" w:rsidRDefault="00861A84">
            <w:pPr>
              <w:jc w:val="center"/>
              <w:rPr>
                <w:rFonts w:eastAsia="Times New Roman"/>
                <w:color w:val="auto"/>
                <w:sz w:val="20"/>
                <w:szCs w:val="20"/>
              </w:rPr>
            </w:pPr>
            <w:r w:rsidRPr="00861A84">
              <w:rPr>
                <w:rFonts w:eastAsia="Calibri" w:cs="Times New Roman"/>
                <w:color w:val="auto"/>
                <w:sz w:val="20"/>
                <w:szCs w:val="20"/>
              </w:rPr>
              <w:t>NON-ESSENTIAL</w:t>
            </w:r>
          </w:p>
          <w:p w14:paraId="050B4AF5" w14:textId="77777777" w:rsidR="00861A84" w:rsidRPr="000469EA" w:rsidRDefault="00861A84">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861A84" w:rsidRPr="00B27F47" w14:paraId="45AED489" w14:textId="77777777" w:rsidTr="00861A8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F15DF6" w14:textId="77777777" w:rsidR="00861A84" w:rsidRDefault="00861A84" w:rsidP="009E3C2E">
            <w:pPr>
              <w:spacing w:before="60" w:after="60" w:line="244" w:lineRule="exact"/>
              <w:jc w:val="center"/>
              <w:rPr>
                <w:rFonts w:asciiTheme="majorHAnsi" w:eastAsia="Times New Roman" w:hAnsiTheme="majorHAnsi" w:cstheme="majorBidi"/>
                <w:i/>
                <w:iCs/>
                <w:color w:val="auto"/>
                <w:szCs w:val="22"/>
              </w:rPr>
            </w:pPr>
            <w:r w:rsidRPr="000D6E5D">
              <w:rPr>
                <w:rFonts w:eastAsia="Times New Roman"/>
                <w:color w:val="auto"/>
                <w:szCs w:val="22"/>
              </w:rPr>
              <w:t>11-12-63651</w:t>
            </w:r>
            <w:r>
              <w:rPr>
                <w:rFonts w:eastAsia="Times New Roman"/>
                <w:color w:val="auto"/>
                <w:szCs w:val="22"/>
              </w:rPr>
              <w:fldChar w:fldCharType="begin"/>
            </w:r>
            <w:r>
              <w:instrText xml:space="preserve"> XE "</w:instrText>
            </w:r>
            <w:r w:rsidRPr="000D6E5D">
              <w:rPr>
                <w:rFonts w:eastAsia="Times New Roman"/>
                <w:color w:val="auto"/>
                <w:szCs w:val="22"/>
              </w:rPr>
              <w:instrText>11-12-63651</w:instrText>
            </w:r>
            <w:r>
              <w:instrText xml:space="preserve">" </w:instrText>
            </w:r>
            <w:r>
              <w:rPr>
                <w:rFonts w:eastAsia="Times New Roman"/>
                <w:color w:val="auto"/>
                <w:szCs w:val="22"/>
              </w:rPr>
              <w:fldChar w:fldCharType="end"/>
            </w:r>
          </w:p>
          <w:p w14:paraId="27AE9CC1" w14:textId="77777777" w:rsidR="00861A84" w:rsidRPr="000D6E5D" w:rsidRDefault="00861A84" w:rsidP="009E3C2E">
            <w:pPr>
              <w:spacing w:before="60" w:after="60" w:line="244"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70C071A6" w14:textId="77777777" w:rsidR="00861A84" w:rsidRPr="000D6E5D" w:rsidRDefault="00861A84" w:rsidP="009E3C2E">
            <w:pPr>
              <w:spacing w:before="60" w:after="60" w:line="244" w:lineRule="exact"/>
              <w:rPr>
                <w:rFonts w:asciiTheme="majorHAnsi" w:eastAsiaTheme="majorEastAsia" w:hAnsiTheme="majorHAnsi" w:cstheme="majorBidi"/>
                <w:b/>
                <w:bCs/>
                <w:i/>
                <w:iCs/>
                <w:color w:val="auto"/>
                <w:szCs w:val="22"/>
              </w:rPr>
            </w:pPr>
            <w:r w:rsidRPr="000D6E5D">
              <w:rPr>
                <w:b/>
                <w:bCs/>
                <w:i/>
                <w:color w:val="auto"/>
                <w:szCs w:val="22"/>
              </w:rPr>
              <w:t>Photograph/Recording Release Files for Minors</w:t>
            </w:r>
            <w:r>
              <w:rPr>
                <w:b/>
                <w:bCs/>
                <w:i/>
                <w:color w:val="auto"/>
                <w:szCs w:val="22"/>
              </w:rPr>
              <w:fldChar w:fldCharType="begin"/>
            </w:r>
            <w:r>
              <w:instrText xml:space="preserve"> XE "</w:instrText>
            </w:r>
            <w:r w:rsidRPr="0049113B">
              <w:rPr>
                <w:bCs/>
                <w:color w:val="auto"/>
                <w:szCs w:val="22"/>
              </w:rPr>
              <w:instrText>Photograph/Recording Release Files for Minors</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Pr="00C3257B">
              <w:rPr>
                <w:b/>
                <w:bCs/>
                <w:iCs/>
                <w:color w:val="auto"/>
                <w:szCs w:val="22"/>
              </w:rPr>
              <w:instrText>General Schedule Series</w:instrText>
            </w:r>
            <w:r>
              <w:rPr>
                <w:b/>
                <w:bCs/>
                <w:i/>
                <w:szCs w:val="22"/>
              </w:rPr>
              <w:instrText>:</w:instrText>
            </w:r>
            <w:r>
              <w:instrText xml:space="preserve">Public Affairs and Public Disclosure Records:Photograph/Recording Release Files for Minors" \f "a" </w:instrText>
            </w:r>
            <w:r>
              <w:rPr>
                <w:b/>
                <w:bCs/>
                <w:i/>
                <w:color w:val="auto"/>
                <w:szCs w:val="22"/>
              </w:rPr>
              <w:fldChar w:fldCharType="end"/>
            </w:r>
          </w:p>
          <w:p w14:paraId="21D4EFD5" w14:textId="77777777" w:rsidR="00861A84" w:rsidRPr="000D6E5D" w:rsidRDefault="00861A84" w:rsidP="009E3C2E">
            <w:pPr>
              <w:spacing w:before="60" w:after="60" w:line="244" w:lineRule="exact"/>
              <w:rPr>
                <w:rFonts w:asciiTheme="majorHAnsi" w:eastAsiaTheme="majorEastAsia" w:hAnsiTheme="majorHAnsi" w:cstheme="majorBidi"/>
                <w:b/>
                <w:bCs/>
                <w:i/>
                <w:iCs/>
                <w:color w:val="auto"/>
                <w:szCs w:val="22"/>
              </w:rPr>
            </w:pPr>
            <w:r w:rsidRPr="000D6E5D">
              <w:rPr>
                <w:rFonts w:cs="Times"/>
                <w:color w:val="auto"/>
                <w:szCs w:val="22"/>
              </w:rPr>
              <w:t>Provides a record of authorization by minor models (under age 18) or parents/guardians for the University to use photographic images or audio or video recordings for University purposes, including but not limited to, advertising and promotion.</w:t>
            </w:r>
          </w:p>
        </w:tc>
        <w:tc>
          <w:tcPr>
            <w:tcW w:w="2887" w:type="dxa"/>
            <w:tcBorders>
              <w:top w:val="single" w:sz="4" w:space="0" w:color="000000"/>
              <w:bottom w:val="single" w:sz="4" w:space="0" w:color="000000"/>
            </w:tcBorders>
            <w:tcMar>
              <w:top w:w="43" w:type="dxa"/>
              <w:left w:w="115" w:type="dxa"/>
              <w:bottom w:w="43" w:type="dxa"/>
              <w:right w:w="115" w:type="dxa"/>
            </w:tcMar>
          </w:tcPr>
          <w:p w14:paraId="0101820B" w14:textId="77777777" w:rsidR="00861A84" w:rsidRDefault="00861A84" w:rsidP="009E3C2E">
            <w:pPr>
              <w:spacing w:before="60" w:after="60" w:line="24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disposal of image or recording</w:t>
            </w:r>
          </w:p>
          <w:p w14:paraId="31E6944C" w14:textId="77777777" w:rsidR="00861A84" w:rsidRPr="003A368F" w:rsidRDefault="00861A84" w:rsidP="009E3C2E">
            <w:pPr>
              <w:spacing w:before="60" w:after="60" w:line="244" w:lineRule="exact"/>
              <w:rPr>
                <w:rFonts w:asciiTheme="majorHAnsi" w:eastAsiaTheme="majorEastAsia" w:hAnsiTheme="majorHAnsi" w:cstheme="majorBidi"/>
                <w:bCs/>
                <w:i/>
                <w:iCs/>
                <w:color w:val="auto"/>
                <w:szCs w:val="17"/>
              </w:rPr>
            </w:pPr>
            <w:r>
              <w:rPr>
                <w:bCs/>
                <w:i/>
                <w:color w:val="auto"/>
                <w:szCs w:val="17"/>
              </w:rPr>
              <w:t xml:space="preserve">   or</w:t>
            </w:r>
          </w:p>
          <w:p w14:paraId="75D3F934" w14:textId="77777777" w:rsidR="00861A84" w:rsidRPr="00EC08D9" w:rsidRDefault="00861A84" w:rsidP="009E3C2E">
            <w:pPr>
              <w:spacing w:before="60" w:after="60" w:line="244" w:lineRule="exact"/>
              <w:rPr>
                <w:rFonts w:asciiTheme="majorHAnsi" w:eastAsiaTheme="majorEastAsia" w:hAnsiTheme="majorHAnsi" w:cstheme="majorBidi"/>
                <w:bCs/>
                <w:i/>
                <w:iCs/>
                <w:color w:val="auto"/>
                <w:szCs w:val="17"/>
              </w:rPr>
            </w:pPr>
            <w:r>
              <w:rPr>
                <w:bCs/>
                <w:color w:val="auto"/>
                <w:szCs w:val="17"/>
              </w:rPr>
              <w:t xml:space="preserve">6 years after minor reaches age 18, </w:t>
            </w:r>
            <w:r w:rsidRPr="00861A84">
              <w:rPr>
                <w:bCs/>
                <w:i/>
                <w:color w:val="auto"/>
                <w:szCs w:val="17"/>
              </w:rPr>
              <w:t>whichever occurs last</w:t>
            </w:r>
          </w:p>
          <w:p w14:paraId="600C442D" w14:textId="77777777" w:rsidR="00861A84" w:rsidRPr="00080BC8" w:rsidRDefault="00861A84" w:rsidP="009E3C2E">
            <w:pPr>
              <w:spacing w:before="60" w:after="60" w:line="24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51A05361" w14:textId="77777777" w:rsidR="00861A84" w:rsidRPr="0069262E" w:rsidRDefault="00861A84" w:rsidP="009E3C2E">
            <w:pPr>
              <w:spacing w:before="60" w:after="60" w:line="244" w:lineRule="exact"/>
              <w:rPr>
                <w:rFonts w:asciiTheme="majorHAnsi" w:eastAsiaTheme="majorEastAsia" w:hAnsiTheme="majorHAnsi" w:cstheme="majorBidi"/>
                <w:b/>
                <w:bCs/>
                <w:i/>
                <w:i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EAB92B3" w14:textId="77777777" w:rsidR="00861A84" w:rsidRPr="00861A84" w:rsidRDefault="00861A84" w:rsidP="009E3C2E">
            <w:pPr>
              <w:spacing w:before="60"/>
              <w:jc w:val="center"/>
              <w:rPr>
                <w:rFonts w:asciiTheme="majorHAnsi" w:eastAsia="Calibri" w:hAnsiTheme="majorHAnsi" w:cs="Times New Roman"/>
                <w:b/>
                <w:i/>
                <w:iCs/>
                <w:color w:val="auto"/>
                <w:szCs w:val="22"/>
              </w:rPr>
            </w:pPr>
            <w:r w:rsidRPr="00861A84">
              <w:rPr>
                <w:rFonts w:eastAsia="Calibri" w:cs="Times New Roman"/>
                <w:b/>
                <w:color w:val="auto"/>
                <w:szCs w:val="22"/>
              </w:rPr>
              <w:t>ARCHIVAL</w:t>
            </w:r>
          </w:p>
          <w:p w14:paraId="67278410" w14:textId="77777777" w:rsidR="00861A84" w:rsidRPr="00861A84" w:rsidRDefault="00861A84">
            <w:pPr>
              <w:jc w:val="center"/>
              <w:rPr>
                <w:rFonts w:eastAsia="Calibri" w:cs="Times New Roman"/>
                <w:b/>
                <w:color w:val="auto"/>
                <w:sz w:val="18"/>
                <w:szCs w:val="18"/>
              </w:rPr>
            </w:pPr>
            <w:r w:rsidRPr="00861A84">
              <w:rPr>
                <w:rFonts w:eastAsia="Calibri" w:cs="Times New Roman"/>
                <w:b/>
                <w:color w:val="auto"/>
                <w:sz w:val="18"/>
                <w:szCs w:val="18"/>
              </w:rPr>
              <w:t>(Appraisal Required)</w:t>
            </w:r>
          </w:p>
          <w:p w14:paraId="72024C00" w14:textId="77777777" w:rsidR="00861A84" w:rsidRPr="00861A84" w:rsidRDefault="00861A84">
            <w:pPr>
              <w:jc w:val="center"/>
              <w:rPr>
                <w:rFonts w:eastAsia="Times New Roman"/>
                <w:color w:val="auto"/>
                <w:sz w:val="20"/>
                <w:szCs w:val="20"/>
              </w:rPr>
            </w:pPr>
            <w:r w:rsidRPr="00861A84">
              <w:rPr>
                <w:rFonts w:eastAsia="Calibri" w:cs="Times New Roman"/>
                <w:color w:val="auto"/>
                <w:sz w:val="20"/>
                <w:szCs w:val="20"/>
              </w:rPr>
              <w:t>NON-ESSENTIAL</w:t>
            </w:r>
          </w:p>
          <w:p w14:paraId="5D2A954F" w14:textId="77777777" w:rsidR="00861A84" w:rsidRPr="00861A84" w:rsidRDefault="00861A84">
            <w:pPr>
              <w:jc w:val="center"/>
              <w:rPr>
                <w:rFonts w:eastAsia="Calibri" w:cs="Times New Roman"/>
                <w:b/>
                <w:color w:val="auto"/>
                <w:szCs w:val="22"/>
              </w:rPr>
            </w:pPr>
            <w:r>
              <w:rPr>
                <w:rFonts w:eastAsia="Times New Roman"/>
                <w:color w:val="auto"/>
                <w:sz w:val="20"/>
                <w:szCs w:val="20"/>
              </w:rPr>
              <w:t>OPR</w:t>
            </w:r>
          </w:p>
        </w:tc>
      </w:tr>
      <w:tr w:rsidR="00545CE9" w:rsidRPr="00B27F47" w14:paraId="5B2EBC02" w14:textId="77777777" w:rsidTr="00861A8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532BCD" w14:textId="0246B1E2" w:rsidR="00545CE9" w:rsidRPr="004A5264" w:rsidRDefault="00EF352E" w:rsidP="00545CE9">
            <w:pPr>
              <w:spacing w:before="60" w:after="60"/>
              <w:jc w:val="center"/>
              <w:rPr>
                <w:rFonts w:eastAsia="Times New Roman"/>
                <w:color w:val="auto"/>
                <w:szCs w:val="22"/>
              </w:rPr>
            </w:pPr>
            <w:r w:rsidRPr="004A5264">
              <w:rPr>
                <w:rFonts w:eastAsia="Times New Roman"/>
                <w:color w:val="auto"/>
                <w:szCs w:val="22"/>
              </w:rPr>
              <w:lastRenderedPageBreak/>
              <w:t>21-06-69638</w:t>
            </w:r>
            <w:r w:rsidR="00756E9A">
              <w:rPr>
                <w:rFonts w:eastAsia="Times New Roman"/>
                <w:color w:val="auto"/>
                <w:szCs w:val="22"/>
              </w:rPr>
              <w:fldChar w:fldCharType="begin"/>
            </w:r>
            <w:r w:rsidR="00756E9A">
              <w:instrText xml:space="preserve"> XE "2</w:instrText>
            </w:r>
            <w:r w:rsidR="00756E9A" w:rsidRPr="000D6E5D">
              <w:rPr>
                <w:rFonts w:eastAsia="Times New Roman"/>
                <w:color w:val="auto"/>
                <w:szCs w:val="22"/>
              </w:rPr>
              <w:instrText>1-</w:instrText>
            </w:r>
            <w:r w:rsidR="00756E9A">
              <w:rPr>
                <w:rFonts w:eastAsia="Times New Roman"/>
                <w:color w:val="auto"/>
                <w:szCs w:val="22"/>
              </w:rPr>
              <w:instrText>06</w:instrText>
            </w:r>
            <w:r w:rsidR="00756E9A" w:rsidRPr="000D6E5D">
              <w:rPr>
                <w:rFonts w:eastAsia="Times New Roman"/>
                <w:color w:val="auto"/>
                <w:szCs w:val="22"/>
              </w:rPr>
              <w:instrText>-6</w:instrText>
            </w:r>
            <w:r w:rsidR="00756E9A">
              <w:rPr>
                <w:rFonts w:eastAsia="Times New Roman"/>
                <w:color w:val="auto"/>
                <w:szCs w:val="22"/>
              </w:rPr>
              <w:instrText>9638</w:instrText>
            </w:r>
            <w:r w:rsidR="00756E9A">
              <w:instrText xml:space="preserve">" </w:instrText>
            </w:r>
            <w:r w:rsidR="00756E9A">
              <w:rPr>
                <w:rFonts w:eastAsia="Times New Roman"/>
                <w:color w:val="auto"/>
                <w:szCs w:val="22"/>
              </w:rPr>
              <w:fldChar w:fldCharType="end"/>
            </w:r>
          </w:p>
          <w:p w14:paraId="670E307D" w14:textId="7DC43714" w:rsidR="00545CE9" w:rsidRPr="004A5264" w:rsidRDefault="00545CE9" w:rsidP="00545CE9">
            <w:pPr>
              <w:spacing w:before="60" w:after="60" w:line="244" w:lineRule="exact"/>
              <w:jc w:val="center"/>
              <w:rPr>
                <w:rFonts w:eastAsia="Times New Roman"/>
                <w:color w:val="auto"/>
                <w:szCs w:val="22"/>
              </w:rPr>
            </w:pPr>
            <w:r w:rsidRPr="004A5264">
              <w:rPr>
                <w:rFonts w:eastAsia="Times New Roman"/>
                <w:color w:val="auto"/>
                <w:szCs w:val="22"/>
              </w:rPr>
              <w:t>Rev. 0</w:t>
            </w:r>
          </w:p>
        </w:tc>
        <w:tc>
          <w:tcPr>
            <w:tcW w:w="8342" w:type="dxa"/>
            <w:tcBorders>
              <w:top w:val="single" w:sz="4" w:space="0" w:color="000000"/>
              <w:bottom w:val="single" w:sz="4" w:space="0" w:color="000000"/>
            </w:tcBorders>
          </w:tcPr>
          <w:p w14:paraId="6B81F1C6" w14:textId="6D010063" w:rsidR="00545CE9" w:rsidRPr="004A5264" w:rsidRDefault="00545CE9" w:rsidP="00545CE9">
            <w:pPr>
              <w:spacing w:before="60" w:after="60"/>
              <w:rPr>
                <w:b/>
                <w:bCs/>
                <w:i/>
                <w:color w:val="auto"/>
                <w:szCs w:val="22"/>
              </w:rPr>
            </w:pPr>
            <w:r w:rsidRPr="004A5264">
              <w:rPr>
                <w:b/>
                <w:bCs/>
                <w:i/>
                <w:color w:val="auto"/>
                <w:szCs w:val="22"/>
              </w:rPr>
              <w:t>Title IX Records</w:t>
            </w:r>
            <w:r w:rsidRPr="004A5264">
              <w:rPr>
                <w:b/>
                <w:bCs/>
                <w:i/>
                <w:color w:val="auto"/>
                <w:szCs w:val="22"/>
              </w:rPr>
              <w:fldChar w:fldCharType="begin"/>
            </w:r>
            <w:r w:rsidRPr="004A5264">
              <w:rPr>
                <w:color w:val="auto"/>
              </w:rPr>
              <w:instrText xml:space="preserve"> XE "</w:instrText>
            </w:r>
            <w:r w:rsidRPr="004A5264">
              <w:rPr>
                <w:bCs/>
                <w:color w:val="auto"/>
                <w:szCs w:val="22"/>
              </w:rPr>
              <w:instrText>Title IX Records</w:instrText>
            </w:r>
            <w:r w:rsidRPr="004A5264">
              <w:rPr>
                <w:color w:val="auto"/>
              </w:rPr>
              <w:instrText xml:space="preserve">" \f "c" </w:instrText>
            </w:r>
            <w:r w:rsidRPr="004A5264">
              <w:rPr>
                <w:b/>
                <w:bCs/>
                <w:i/>
                <w:color w:val="auto"/>
                <w:szCs w:val="22"/>
              </w:rPr>
              <w:fldChar w:fldCharType="end"/>
            </w:r>
          </w:p>
          <w:p w14:paraId="73252E57" w14:textId="77777777" w:rsidR="00545CE9" w:rsidRPr="004A5264" w:rsidRDefault="00545CE9" w:rsidP="00545CE9">
            <w:pPr>
              <w:spacing w:before="60" w:after="60"/>
              <w:rPr>
                <w:iCs/>
                <w:color w:val="auto"/>
                <w:szCs w:val="22"/>
              </w:rPr>
            </w:pPr>
            <w:r w:rsidRPr="004A5264">
              <w:rPr>
                <w:iCs/>
                <w:color w:val="auto"/>
                <w:szCs w:val="22"/>
              </w:rPr>
              <w:t>All relevant records related to Title IX Sexual Harassment, which includes:</w:t>
            </w:r>
          </w:p>
          <w:p w14:paraId="746FB1B8" w14:textId="4EEE41C9" w:rsidR="00545CE9" w:rsidRPr="004A5264" w:rsidRDefault="00545CE9">
            <w:pPr>
              <w:pStyle w:val="ListParagraph"/>
              <w:numPr>
                <w:ilvl w:val="0"/>
                <w:numId w:val="17"/>
              </w:numPr>
              <w:spacing w:before="60" w:after="60"/>
              <w:ind w:left="288" w:hanging="144"/>
              <w:rPr>
                <w:iCs/>
                <w:color w:val="auto"/>
                <w:szCs w:val="22"/>
              </w:rPr>
            </w:pPr>
            <w:r w:rsidRPr="004A5264">
              <w:rPr>
                <w:iCs/>
                <w:color w:val="auto"/>
                <w:szCs w:val="22"/>
              </w:rPr>
              <w:t>Materials used to train Title IX coordinators, investigators, decisionmakers, and informal resolution facilitators; and</w:t>
            </w:r>
          </w:p>
          <w:p w14:paraId="7C01D242" w14:textId="77777777" w:rsidR="00545CE9" w:rsidRPr="004A5264" w:rsidRDefault="00545CE9">
            <w:pPr>
              <w:pStyle w:val="ListParagraph"/>
              <w:numPr>
                <w:ilvl w:val="0"/>
                <w:numId w:val="17"/>
              </w:numPr>
              <w:spacing w:before="60" w:after="60"/>
              <w:ind w:left="288" w:hanging="144"/>
              <w:rPr>
                <w:iCs/>
                <w:color w:val="auto"/>
                <w:szCs w:val="22"/>
              </w:rPr>
            </w:pPr>
            <w:r w:rsidRPr="004A5264">
              <w:rPr>
                <w:iCs/>
                <w:color w:val="auto"/>
                <w:szCs w:val="22"/>
              </w:rPr>
              <w:t xml:space="preserve">Records related to any Title IX Sexual Harassment investigation and determination, which includes: live hearing audio or audiovisual recording or transcript; disciplinary sanctions imposed on a respondent; remedies provided to the complainant designed to restore or preserve equal access to the recipient’s education program or activity; appeals and results therefrom; and informal resolutions and results therefrom. </w:t>
            </w:r>
          </w:p>
          <w:p w14:paraId="26671F2D" w14:textId="7FFED7AB" w:rsidR="00545CE9" w:rsidRPr="000E3E20" w:rsidRDefault="00DE7683" w:rsidP="004A5264">
            <w:pPr>
              <w:spacing w:before="60" w:after="60" w:line="244" w:lineRule="exact"/>
              <w:rPr>
                <w:b/>
                <w:bCs/>
                <w:i/>
                <w:color w:val="auto"/>
                <w:sz w:val="21"/>
                <w:szCs w:val="21"/>
              </w:rPr>
            </w:pPr>
            <w:r w:rsidRPr="000E3E20">
              <w:rPr>
                <w:i/>
                <w:iCs/>
                <w:color w:val="auto"/>
                <w:sz w:val="21"/>
                <w:szCs w:val="21"/>
              </w:rPr>
              <w:t xml:space="preserve">Note: </w:t>
            </w:r>
            <w:r w:rsidR="004A5264" w:rsidRPr="000E3E20">
              <w:rPr>
                <w:i/>
                <w:iCs/>
                <w:color w:val="auto"/>
                <w:sz w:val="21"/>
                <w:szCs w:val="21"/>
              </w:rPr>
              <w:t xml:space="preserve">Retention based on requirements </w:t>
            </w:r>
            <w:r w:rsidR="00545CE9" w:rsidRPr="000E3E20">
              <w:rPr>
                <w:i/>
                <w:iCs/>
                <w:color w:val="auto"/>
                <w:sz w:val="21"/>
                <w:szCs w:val="21"/>
              </w:rPr>
              <w:t>in accordance with 34 CFR 106-45(b)(10).</w:t>
            </w:r>
          </w:p>
        </w:tc>
        <w:tc>
          <w:tcPr>
            <w:tcW w:w="2887" w:type="dxa"/>
            <w:tcBorders>
              <w:top w:val="single" w:sz="4" w:space="0" w:color="000000"/>
              <w:bottom w:val="single" w:sz="4" w:space="0" w:color="000000"/>
            </w:tcBorders>
            <w:tcMar>
              <w:top w:w="43" w:type="dxa"/>
              <w:left w:w="115" w:type="dxa"/>
              <w:bottom w:w="43" w:type="dxa"/>
              <w:right w:w="115" w:type="dxa"/>
            </w:tcMar>
          </w:tcPr>
          <w:p w14:paraId="3811165C" w14:textId="77777777" w:rsidR="00545CE9" w:rsidRPr="004A5264" w:rsidRDefault="00545CE9" w:rsidP="00545CE9">
            <w:pPr>
              <w:spacing w:before="60" w:after="60"/>
              <w:rPr>
                <w:bCs/>
                <w:color w:val="auto"/>
                <w:szCs w:val="17"/>
              </w:rPr>
            </w:pPr>
            <w:r w:rsidRPr="004A5264">
              <w:rPr>
                <w:b/>
                <w:bCs/>
                <w:color w:val="auto"/>
                <w:szCs w:val="17"/>
              </w:rPr>
              <w:t xml:space="preserve">Retain </w:t>
            </w:r>
            <w:r w:rsidRPr="004A5264">
              <w:rPr>
                <w:bCs/>
                <w:color w:val="auto"/>
                <w:szCs w:val="17"/>
              </w:rPr>
              <w:t>for 7 years after end of calendar year</w:t>
            </w:r>
          </w:p>
          <w:p w14:paraId="0293A05E" w14:textId="77777777" w:rsidR="00545CE9" w:rsidRPr="004A5264" w:rsidRDefault="00545CE9" w:rsidP="00545CE9">
            <w:pPr>
              <w:spacing w:before="60" w:after="60"/>
              <w:rPr>
                <w:bCs/>
                <w:i/>
                <w:color w:val="auto"/>
                <w:szCs w:val="17"/>
              </w:rPr>
            </w:pPr>
            <w:r w:rsidRPr="004A5264">
              <w:rPr>
                <w:bCs/>
                <w:i/>
                <w:color w:val="auto"/>
                <w:szCs w:val="17"/>
              </w:rPr>
              <w:t xml:space="preserve">   then</w:t>
            </w:r>
          </w:p>
          <w:p w14:paraId="5D23CD2C" w14:textId="747BDA90" w:rsidR="00545CE9" w:rsidRPr="004A5264" w:rsidRDefault="00545CE9" w:rsidP="00545CE9">
            <w:pPr>
              <w:spacing w:before="60" w:after="60" w:line="244" w:lineRule="exact"/>
              <w:rPr>
                <w:b/>
                <w:bCs/>
                <w:color w:val="auto"/>
                <w:szCs w:val="17"/>
              </w:rPr>
            </w:pPr>
            <w:r w:rsidRPr="004A5264">
              <w:rPr>
                <w:b/>
                <w:color w:val="auto"/>
                <w:szCs w:val="17"/>
              </w:rPr>
              <w:t>Destroy</w:t>
            </w:r>
            <w:r w:rsidRPr="004A526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E7CAACB" w14:textId="77777777" w:rsidR="00545CE9" w:rsidRPr="004A5264" w:rsidRDefault="00545CE9" w:rsidP="00545CE9">
            <w:pPr>
              <w:tabs>
                <w:tab w:val="left" w:pos="570"/>
                <w:tab w:val="center" w:pos="751"/>
              </w:tabs>
              <w:spacing w:before="60"/>
              <w:jc w:val="center"/>
              <w:rPr>
                <w:rFonts w:eastAsia="Times New Roman"/>
                <w:color w:val="auto"/>
                <w:sz w:val="20"/>
                <w:szCs w:val="20"/>
              </w:rPr>
            </w:pPr>
            <w:r w:rsidRPr="004A5264">
              <w:rPr>
                <w:rFonts w:eastAsia="Times New Roman"/>
                <w:color w:val="auto"/>
                <w:sz w:val="20"/>
                <w:szCs w:val="20"/>
              </w:rPr>
              <w:t>NON-ARCHIVAL</w:t>
            </w:r>
          </w:p>
          <w:p w14:paraId="1FB10E7B" w14:textId="77777777" w:rsidR="00545CE9" w:rsidRPr="004A5264" w:rsidRDefault="00545CE9" w:rsidP="00545CE9">
            <w:pPr>
              <w:tabs>
                <w:tab w:val="left" w:pos="570"/>
                <w:tab w:val="center" w:pos="751"/>
              </w:tabs>
              <w:jc w:val="center"/>
              <w:rPr>
                <w:rFonts w:eastAsia="Times New Roman"/>
                <w:color w:val="auto"/>
                <w:sz w:val="20"/>
                <w:szCs w:val="20"/>
              </w:rPr>
            </w:pPr>
            <w:r w:rsidRPr="004A5264">
              <w:rPr>
                <w:rFonts w:eastAsia="Times New Roman"/>
                <w:color w:val="auto"/>
                <w:sz w:val="20"/>
                <w:szCs w:val="20"/>
              </w:rPr>
              <w:t>NON-ESSENTIAL</w:t>
            </w:r>
          </w:p>
          <w:p w14:paraId="41830A4B" w14:textId="66854B44" w:rsidR="00545CE9" w:rsidRPr="004A5264" w:rsidRDefault="00545CE9" w:rsidP="00545CE9">
            <w:pPr>
              <w:spacing w:before="60"/>
              <w:jc w:val="center"/>
              <w:rPr>
                <w:rFonts w:eastAsia="Calibri" w:cs="Times New Roman"/>
                <w:b/>
                <w:color w:val="auto"/>
                <w:szCs w:val="22"/>
              </w:rPr>
            </w:pPr>
            <w:r w:rsidRPr="004A5264">
              <w:rPr>
                <w:rFonts w:eastAsia="Times New Roman"/>
                <w:color w:val="auto"/>
                <w:sz w:val="20"/>
                <w:szCs w:val="20"/>
              </w:rPr>
              <w:t>OPR</w:t>
            </w:r>
          </w:p>
        </w:tc>
      </w:tr>
      <w:tr w:rsidR="009B55FD" w:rsidRPr="00B27F47" w14:paraId="68B23997" w14:textId="77777777" w:rsidTr="00861A8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688DFB9" w14:textId="3F3DB70D" w:rsidR="001159FB" w:rsidRPr="000D6E5D" w:rsidRDefault="00CE4648" w:rsidP="001159FB">
            <w:pPr>
              <w:spacing w:before="60" w:after="60"/>
              <w:jc w:val="center"/>
              <w:rPr>
                <w:rFonts w:asciiTheme="majorHAnsi" w:eastAsia="Times New Roman" w:hAnsiTheme="majorHAnsi" w:cstheme="majorBidi"/>
                <w:i/>
                <w:iCs/>
                <w:color w:val="auto"/>
                <w:szCs w:val="22"/>
              </w:rPr>
            </w:pPr>
            <w:r>
              <w:rPr>
                <w:rFonts w:eastAsia="Times New Roman"/>
                <w:color w:val="auto"/>
                <w:szCs w:val="22"/>
              </w:rPr>
              <w:t>22-10-69663</w:t>
            </w:r>
            <w:r w:rsidR="001159FB">
              <w:rPr>
                <w:rFonts w:eastAsia="Times New Roman"/>
                <w:color w:val="auto"/>
                <w:szCs w:val="22"/>
              </w:rPr>
              <w:fldChar w:fldCharType="begin"/>
            </w:r>
            <w:r w:rsidR="001159FB">
              <w:instrText xml:space="preserve"> XE "</w:instrText>
            </w:r>
            <w:r w:rsidR="001159FB">
              <w:rPr>
                <w:rFonts w:eastAsia="Times New Roman"/>
                <w:color w:val="auto"/>
                <w:szCs w:val="22"/>
              </w:rPr>
              <w:instrText>22-</w:instrText>
            </w:r>
            <w:r>
              <w:rPr>
                <w:rFonts w:eastAsia="Times New Roman"/>
                <w:color w:val="auto"/>
                <w:szCs w:val="22"/>
              </w:rPr>
              <w:instrText>10</w:instrText>
            </w:r>
            <w:r w:rsidR="001159FB" w:rsidRPr="000D6E5D">
              <w:rPr>
                <w:rFonts w:eastAsia="Times New Roman"/>
                <w:color w:val="auto"/>
                <w:szCs w:val="22"/>
              </w:rPr>
              <w:instrText>-</w:instrText>
            </w:r>
            <w:r>
              <w:rPr>
                <w:rFonts w:eastAsia="Times New Roman"/>
                <w:color w:val="auto"/>
                <w:szCs w:val="22"/>
              </w:rPr>
              <w:instrText>69663</w:instrText>
            </w:r>
            <w:r w:rsidR="001159FB">
              <w:instrText xml:space="preserve">" </w:instrText>
            </w:r>
            <w:r w:rsidR="001159FB">
              <w:rPr>
                <w:rFonts w:eastAsia="Times New Roman"/>
                <w:color w:val="auto"/>
                <w:szCs w:val="22"/>
              </w:rPr>
              <w:fldChar w:fldCharType="end"/>
            </w:r>
          </w:p>
          <w:p w14:paraId="49923578" w14:textId="3BFB8590" w:rsidR="009B55FD" w:rsidRPr="004A5264" w:rsidRDefault="001159FB" w:rsidP="001159FB">
            <w:pPr>
              <w:spacing w:before="60" w:after="60"/>
              <w:jc w:val="center"/>
              <w:rPr>
                <w:rFonts w:eastAsia="Times New Roman"/>
                <w:color w:val="auto"/>
                <w:szCs w:val="22"/>
              </w:rPr>
            </w:pPr>
            <w:r w:rsidRPr="000D6E5D">
              <w:rPr>
                <w:rFonts w:eastAsia="Times New Roman"/>
                <w:color w:val="auto"/>
                <w:szCs w:val="22"/>
              </w:rPr>
              <w:t xml:space="preserve">Rev. </w:t>
            </w:r>
            <w:r>
              <w:rPr>
                <w:rFonts w:eastAsia="Times New Roman"/>
                <w:color w:val="auto"/>
                <w:szCs w:val="22"/>
              </w:rPr>
              <w:t>0</w:t>
            </w:r>
          </w:p>
        </w:tc>
        <w:tc>
          <w:tcPr>
            <w:tcW w:w="8342" w:type="dxa"/>
            <w:tcBorders>
              <w:top w:val="single" w:sz="4" w:space="0" w:color="000000"/>
              <w:bottom w:val="single" w:sz="4" w:space="0" w:color="000000"/>
            </w:tcBorders>
          </w:tcPr>
          <w:p w14:paraId="1FEE9E42" w14:textId="5F6477AE" w:rsidR="009B55FD" w:rsidRDefault="00121B2D" w:rsidP="00545CE9">
            <w:pPr>
              <w:spacing w:before="60" w:after="60"/>
              <w:rPr>
                <w:b/>
                <w:bCs/>
                <w:i/>
                <w:color w:val="auto"/>
                <w:szCs w:val="22"/>
              </w:rPr>
            </w:pPr>
            <w:r w:rsidRPr="00121B2D">
              <w:rPr>
                <w:b/>
                <w:bCs/>
                <w:i/>
                <w:color w:val="auto"/>
                <w:szCs w:val="22"/>
              </w:rPr>
              <w:t>TRIO Program Pre-College Student Records</w:t>
            </w:r>
            <w:r w:rsidR="003E0CF7" w:rsidRPr="004A5264">
              <w:rPr>
                <w:b/>
                <w:bCs/>
                <w:i/>
                <w:color w:val="auto"/>
                <w:szCs w:val="22"/>
              </w:rPr>
              <w:fldChar w:fldCharType="begin"/>
            </w:r>
            <w:r w:rsidR="003E0CF7" w:rsidRPr="004A5264">
              <w:rPr>
                <w:color w:val="auto"/>
              </w:rPr>
              <w:instrText xml:space="preserve"> XE "</w:instrText>
            </w:r>
            <w:r w:rsidR="003E0CF7" w:rsidRPr="004A5264">
              <w:rPr>
                <w:bCs/>
                <w:color w:val="auto"/>
                <w:szCs w:val="22"/>
              </w:rPr>
              <w:instrText>T</w:instrText>
            </w:r>
            <w:r w:rsidR="003E0CF7">
              <w:rPr>
                <w:bCs/>
                <w:color w:val="auto"/>
                <w:szCs w:val="22"/>
              </w:rPr>
              <w:instrText>RIO Program Pre-College Student Records</w:instrText>
            </w:r>
            <w:r w:rsidR="003E0CF7" w:rsidRPr="004A5264">
              <w:rPr>
                <w:color w:val="auto"/>
              </w:rPr>
              <w:instrText xml:space="preserve">" \f "c" </w:instrText>
            </w:r>
            <w:r w:rsidR="003E0CF7" w:rsidRPr="004A5264">
              <w:rPr>
                <w:b/>
                <w:bCs/>
                <w:i/>
                <w:color w:val="auto"/>
                <w:szCs w:val="22"/>
              </w:rPr>
              <w:fldChar w:fldCharType="end"/>
            </w:r>
          </w:p>
          <w:p w14:paraId="2C245732" w14:textId="77777777" w:rsidR="00121B2D" w:rsidRPr="00121B2D" w:rsidRDefault="00121B2D" w:rsidP="00121B2D">
            <w:pPr>
              <w:spacing w:before="60" w:after="60"/>
              <w:rPr>
                <w:iCs/>
                <w:color w:val="auto"/>
                <w:szCs w:val="22"/>
              </w:rPr>
            </w:pPr>
            <w:r w:rsidRPr="00121B2D">
              <w:rPr>
                <w:iCs/>
                <w:color w:val="auto"/>
                <w:szCs w:val="22"/>
              </w:rPr>
              <w:t xml:space="preserve">Student records for pre-college participants in federally-supported TRIO programs are not covered under an existing record series with a longer retention period. Records may include, but are not limited to: </w:t>
            </w:r>
          </w:p>
          <w:p w14:paraId="0931EEF6" w14:textId="790FCC0C" w:rsidR="00121B2D" w:rsidRPr="00207D76" w:rsidRDefault="00121B2D">
            <w:pPr>
              <w:pStyle w:val="ListParagraph"/>
              <w:numPr>
                <w:ilvl w:val="0"/>
                <w:numId w:val="19"/>
              </w:numPr>
              <w:spacing w:before="60" w:after="60"/>
              <w:ind w:left="288" w:hanging="144"/>
              <w:rPr>
                <w:iCs/>
                <w:color w:val="auto"/>
                <w:szCs w:val="22"/>
              </w:rPr>
            </w:pPr>
            <w:r w:rsidRPr="00207D76">
              <w:rPr>
                <w:iCs/>
                <w:color w:val="auto"/>
                <w:szCs w:val="22"/>
              </w:rPr>
              <w:t>Student records</w:t>
            </w:r>
          </w:p>
          <w:p w14:paraId="5BA90604" w14:textId="2117781A" w:rsidR="00121B2D" w:rsidRPr="00207D76" w:rsidRDefault="00121B2D">
            <w:pPr>
              <w:pStyle w:val="ListParagraph"/>
              <w:numPr>
                <w:ilvl w:val="0"/>
                <w:numId w:val="19"/>
              </w:numPr>
              <w:spacing w:before="60" w:after="60"/>
              <w:ind w:left="288" w:hanging="144"/>
              <w:rPr>
                <w:iCs/>
                <w:color w:val="auto"/>
                <w:szCs w:val="22"/>
              </w:rPr>
            </w:pPr>
            <w:r w:rsidRPr="00207D76">
              <w:rPr>
                <w:iCs/>
                <w:color w:val="auto"/>
                <w:szCs w:val="22"/>
              </w:rPr>
              <w:t>Program records</w:t>
            </w:r>
          </w:p>
          <w:p w14:paraId="7E58BF8F" w14:textId="026AAD33" w:rsidR="00121B2D" w:rsidRPr="00207D76" w:rsidRDefault="00121B2D">
            <w:pPr>
              <w:pStyle w:val="ListParagraph"/>
              <w:numPr>
                <w:ilvl w:val="0"/>
                <w:numId w:val="19"/>
              </w:numPr>
              <w:spacing w:before="60" w:after="60"/>
              <w:ind w:left="288" w:hanging="144"/>
              <w:rPr>
                <w:iCs/>
                <w:color w:val="auto"/>
                <w:szCs w:val="22"/>
              </w:rPr>
            </w:pPr>
            <w:r w:rsidRPr="00207D76">
              <w:rPr>
                <w:iCs/>
                <w:color w:val="auto"/>
                <w:szCs w:val="22"/>
              </w:rPr>
              <w:t>Supporting documents</w:t>
            </w:r>
          </w:p>
          <w:p w14:paraId="091A06DA" w14:textId="2DB9D7AC" w:rsidR="00121B2D" w:rsidRPr="00121B2D" w:rsidRDefault="00121B2D" w:rsidP="00121B2D">
            <w:pPr>
              <w:spacing w:before="60" w:after="60"/>
              <w:rPr>
                <w:iCs/>
                <w:color w:val="auto"/>
                <w:szCs w:val="22"/>
              </w:rPr>
            </w:pPr>
            <w:r w:rsidRPr="00121B2D">
              <w:rPr>
                <w:iCs/>
                <w:color w:val="auto"/>
                <w:szCs w:val="22"/>
              </w:rPr>
              <w:t>Retention is in accordance with 2 CFR 200.334.</w:t>
            </w:r>
          </w:p>
        </w:tc>
        <w:tc>
          <w:tcPr>
            <w:tcW w:w="2887" w:type="dxa"/>
            <w:tcBorders>
              <w:top w:val="single" w:sz="4" w:space="0" w:color="000000"/>
              <w:bottom w:val="single" w:sz="4" w:space="0" w:color="000000"/>
            </w:tcBorders>
            <w:tcMar>
              <w:top w:w="43" w:type="dxa"/>
              <w:left w:w="115" w:type="dxa"/>
              <w:bottom w:w="43" w:type="dxa"/>
              <w:right w:w="115" w:type="dxa"/>
            </w:tcMar>
          </w:tcPr>
          <w:p w14:paraId="6325D3AE" w14:textId="77777777" w:rsidR="009B55FD" w:rsidRDefault="00613DE8" w:rsidP="00545CE9">
            <w:pPr>
              <w:spacing w:before="60" w:after="60"/>
              <w:rPr>
                <w:color w:val="auto"/>
                <w:szCs w:val="17"/>
              </w:rPr>
            </w:pPr>
            <w:r>
              <w:rPr>
                <w:b/>
                <w:bCs/>
                <w:color w:val="auto"/>
                <w:szCs w:val="17"/>
              </w:rPr>
              <w:t>Retain</w:t>
            </w:r>
            <w:r>
              <w:rPr>
                <w:color w:val="auto"/>
                <w:szCs w:val="17"/>
              </w:rPr>
              <w:t xml:space="preserve"> for 3 years after submission of final expenditure report of the 5-year grant cycle</w:t>
            </w:r>
          </w:p>
          <w:p w14:paraId="7B6084F0" w14:textId="1944CE63" w:rsidR="008B6E45" w:rsidRDefault="008B6E45" w:rsidP="00545CE9">
            <w:pPr>
              <w:spacing w:before="60" w:after="60"/>
              <w:rPr>
                <w:i/>
                <w:iCs/>
                <w:color w:val="auto"/>
                <w:szCs w:val="17"/>
              </w:rPr>
            </w:pPr>
            <w:r>
              <w:rPr>
                <w:color w:val="auto"/>
                <w:szCs w:val="17"/>
              </w:rPr>
              <w:t xml:space="preserve">   </w:t>
            </w:r>
            <w:r w:rsidR="00F64227">
              <w:rPr>
                <w:i/>
                <w:iCs/>
                <w:color w:val="auto"/>
                <w:szCs w:val="17"/>
              </w:rPr>
              <w:t>t</w:t>
            </w:r>
            <w:r>
              <w:rPr>
                <w:i/>
                <w:iCs/>
                <w:color w:val="auto"/>
                <w:szCs w:val="17"/>
              </w:rPr>
              <w:t>hen</w:t>
            </w:r>
          </w:p>
          <w:p w14:paraId="46858CE5" w14:textId="2BEAD1CB" w:rsidR="008B6E45" w:rsidRPr="008B6E45" w:rsidRDefault="008B6E45" w:rsidP="00545CE9">
            <w:pPr>
              <w:spacing w:before="60" w:after="60"/>
              <w:rPr>
                <w:b/>
                <w:bCs/>
                <w:color w:val="auto"/>
                <w:szCs w:val="17"/>
              </w:rPr>
            </w:pPr>
            <w:r>
              <w:rPr>
                <w:b/>
                <w:bCs/>
                <w:color w:val="auto"/>
                <w:szCs w:val="17"/>
              </w:rPr>
              <w:t>Destroy</w:t>
            </w:r>
            <w:r w:rsidRPr="00353B0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74223F" w14:textId="77777777" w:rsidR="00733802" w:rsidRPr="007E7B44" w:rsidRDefault="00733802" w:rsidP="00733802">
            <w:pPr>
              <w:tabs>
                <w:tab w:val="left" w:pos="570"/>
                <w:tab w:val="center" w:pos="751"/>
              </w:tabs>
              <w:spacing w:before="60"/>
              <w:jc w:val="center"/>
              <w:rPr>
                <w:rFonts w:eastAsia="Times New Roman"/>
                <w:color w:val="auto"/>
                <w:sz w:val="20"/>
                <w:szCs w:val="20"/>
              </w:rPr>
            </w:pPr>
            <w:r w:rsidRPr="007E7B44">
              <w:rPr>
                <w:rFonts w:eastAsia="Times New Roman"/>
                <w:color w:val="auto"/>
                <w:sz w:val="20"/>
                <w:szCs w:val="20"/>
              </w:rPr>
              <w:t>NON-ARCHIVAL</w:t>
            </w:r>
          </w:p>
          <w:p w14:paraId="5A3532A8" w14:textId="77777777" w:rsidR="005B61ED" w:rsidRPr="007E7B44" w:rsidRDefault="005B61ED" w:rsidP="005B61ED">
            <w:pPr>
              <w:tabs>
                <w:tab w:val="left" w:pos="570"/>
                <w:tab w:val="center" w:pos="751"/>
              </w:tabs>
              <w:jc w:val="center"/>
              <w:rPr>
                <w:rFonts w:eastAsia="Times New Roman"/>
                <w:color w:val="auto"/>
                <w:sz w:val="20"/>
                <w:szCs w:val="20"/>
              </w:rPr>
            </w:pPr>
            <w:r w:rsidRPr="007E7B44">
              <w:rPr>
                <w:rFonts w:eastAsia="Times New Roman"/>
                <w:color w:val="auto"/>
                <w:sz w:val="20"/>
                <w:szCs w:val="20"/>
              </w:rPr>
              <w:t>NON-ESSENTIAL</w:t>
            </w:r>
          </w:p>
          <w:p w14:paraId="0C7B13C6" w14:textId="5775787B" w:rsidR="009B55FD" w:rsidRPr="004A5264" w:rsidRDefault="00B170DC" w:rsidP="00353B0C">
            <w:pPr>
              <w:tabs>
                <w:tab w:val="left" w:pos="570"/>
                <w:tab w:val="center" w:pos="751"/>
              </w:tabs>
              <w:jc w:val="center"/>
              <w:rPr>
                <w:rFonts w:eastAsia="Times New Roman"/>
                <w:color w:val="auto"/>
                <w:sz w:val="20"/>
                <w:szCs w:val="20"/>
              </w:rPr>
            </w:pPr>
            <w:r>
              <w:rPr>
                <w:rFonts w:eastAsia="Times New Roman"/>
                <w:color w:val="auto"/>
                <w:sz w:val="20"/>
                <w:szCs w:val="20"/>
              </w:rPr>
              <w:t>OPR</w:t>
            </w:r>
          </w:p>
        </w:tc>
      </w:tr>
    </w:tbl>
    <w:p w14:paraId="5F1C67A1" w14:textId="77777777" w:rsidR="00861A84" w:rsidRPr="00861A84" w:rsidRDefault="00861A84">
      <w:pPr>
        <w:rPr>
          <w:color w:val="auto"/>
          <w:sz w:val="8"/>
          <w:szCs w:val="8"/>
        </w:rPr>
      </w:pPr>
      <w:bookmarkStart w:id="22" w:name="_Toc273174313"/>
      <w:bookmarkStart w:id="23" w:name="_Toc273365399"/>
      <w:bookmarkStart w:id="24" w:name="_Toc273604536"/>
      <w:bookmarkStart w:id="25" w:name="_Toc273605194"/>
      <w:bookmarkStart w:id="26" w:name="_Toc275158972"/>
      <w:bookmarkStart w:id="27" w:name="_Toc275159172"/>
      <w:bookmarkStart w:id="28" w:name="_Toc277491918"/>
      <w:bookmarkStart w:id="29" w:name="_Toc285206805"/>
      <w:bookmarkStart w:id="30" w:name="_Toc285271407"/>
      <w:bookmarkStart w:id="31" w:name="_Toc290542278"/>
      <w:bookmarkStart w:id="32" w:name="_Toc311371081"/>
      <w:r w:rsidRPr="00861A84">
        <w:rPr>
          <w:color w:val="auto"/>
          <w:sz w:val="8"/>
          <w:szCs w:val="8"/>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25C5D" w:rsidRPr="00B27F47" w14:paraId="76F5AB67" w14:textId="77777777" w:rsidTr="0099453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FC07FDA" w14:textId="77777777" w:rsidR="00525C5D" w:rsidRPr="00B27F47" w:rsidRDefault="00525C5D" w:rsidP="00D4217C">
            <w:pPr>
              <w:pStyle w:val="Activties"/>
            </w:pPr>
            <w:bookmarkStart w:id="33" w:name="_Toc185240842"/>
            <w:bookmarkEnd w:id="22"/>
            <w:bookmarkEnd w:id="23"/>
            <w:bookmarkEnd w:id="24"/>
            <w:bookmarkEnd w:id="25"/>
            <w:bookmarkEnd w:id="26"/>
            <w:bookmarkEnd w:id="27"/>
            <w:bookmarkEnd w:id="28"/>
            <w:bookmarkEnd w:id="29"/>
            <w:bookmarkEnd w:id="30"/>
            <w:bookmarkEnd w:id="31"/>
            <w:bookmarkEnd w:id="32"/>
            <w:r>
              <w:lastRenderedPageBreak/>
              <w:t>WSU 08</w:t>
            </w:r>
            <w:r w:rsidRPr="00B27F47">
              <w:t xml:space="preserve">: </w:t>
            </w:r>
            <w:r>
              <w:t>Purchasing Records</w:t>
            </w:r>
            <w:bookmarkEnd w:id="33"/>
          </w:p>
        </w:tc>
      </w:tr>
      <w:tr w:rsidR="00D21D57" w:rsidRPr="004C34AF" w14:paraId="044B5F73" w14:textId="77777777" w:rsidTr="005E28B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9BD8D1F" w14:textId="77777777" w:rsidR="00D21D57" w:rsidRPr="004C34AF" w:rsidRDefault="00D21D5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DBBE19" w14:textId="77777777" w:rsidR="00D21D57" w:rsidRPr="004C34AF" w:rsidRDefault="00D21D5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41884C6" w14:textId="77777777" w:rsidR="00D21D57" w:rsidRPr="004C34AF" w:rsidRDefault="00D21D57">
            <w:pPr>
              <w:jc w:val="center"/>
              <w:rPr>
                <w:rFonts w:eastAsia="Calibri" w:cs="Times New Roman"/>
                <w:b/>
                <w:sz w:val="20"/>
                <w:szCs w:val="20"/>
              </w:rPr>
            </w:pPr>
            <w:r>
              <w:rPr>
                <w:rFonts w:eastAsia="Calibri" w:cs="Times New Roman"/>
                <w:b/>
                <w:sz w:val="20"/>
                <w:szCs w:val="20"/>
              </w:rPr>
              <w:t>RETENTION AND</w:t>
            </w:r>
          </w:p>
          <w:p w14:paraId="0BAA628B" w14:textId="77777777" w:rsidR="00D21D57" w:rsidRPr="004C34AF" w:rsidRDefault="00D21D5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933455" w14:textId="77777777" w:rsidR="00D21D57" w:rsidRPr="004C34AF" w:rsidRDefault="00D21D57">
            <w:pPr>
              <w:jc w:val="center"/>
              <w:rPr>
                <w:rFonts w:eastAsia="Calibri" w:cs="Times New Roman"/>
                <w:b/>
                <w:sz w:val="20"/>
                <w:szCs w:val="20"/>
              </w:rPr>
            </w:pPr>
            <w:r w:rsidRPr="004C34AF">
              <w:rPr>
                <w:rFonts w:eastAsia="Calibri" w:cs="Times New Roman"/>
                <w:b/>
                <w:sz w:val="20"/>
                <w:szCs w:val="20"/>
              </w:rPr>
              <w:t>DESIGNATION</w:t>
            </w:r>
          </w:p>
        </w:tc>
      </w:tr>
      <w:tr w:rsidR="00875DF7" w:rsidRPr="006219C6" w14:paraId="220F875A" w14:textId="77777777" w:rsidTr="005E28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A996597" w14:textId="77777777" w:rsidR="00875DF7" w:rsidRPr="000D6E5D" w:rsidRDefault="00875DF7">
            <w:pPr>
              <w:spacing w:before="60" w:after="60"/>
              <w:jc w:val="center"/>
              <w:rPr>
                <w:rFonts w:eastAsia="Times New Roman"/>
                <w:color w:val="auto"/>
                <w:szCs w:val="22"/>
              </w:rPr>
            </w:pPr>
            <w:r w:rsidRPr="000D6E5D">
              <w:rPr>
                <w:rFonts w:eastAsia="Times New Roman"/>
                <w:color w:val="auto"/>
                <w:szCs w:val="22"/>
              </w:rPr>
              <w:t>11-12-63404</w:t>
            </w:r>
            <w:r w:rsidR="001A1E1D">
              <w:rPr>
                <w:rFonts w:eastAsia="Times New Roman"/>
                <w:color w:val="auto"/>
                <w:szCs w:val="22"/>
              </w:rPr>
              <w:fldChar w:fldCharType="begin"/>
            </w:r>
            <w:r w:rsidR="001A1E1D">
              <w:instrText xml:space="preserve"> XE "</w:instrText>
            </w:r>
            <w:r w:rsidR="001A1E1D" w:rsidRPr="000D6E5D">
              <w:rPr>
                <w:rFonts w:eastAsia="Times New Roman"/>
                <w:color w:val="auto"/>
                <w:szCs w:val="22"/>
              </w:rPr>
              <w:instrText>11-12-63404</w:instrText>
            </w:r>
            <w:r w:rsidR="001A1E1D">
              <w:instrText xml:space="preserve">" </w:instrText>
            </w:r>
            <w:r w:rsidR="001A1E1D">
              <w:rPr>
                <w:rFonts w:eastAsia="Times New Roman"/>
                <w:color w:val="auto"/>
                <w:szCs w:val="22"/>
              </w:rPr>
              <w:fldChar w:fldCharType="end"/>
            </w:r>
          </w:p>
          <w:p w14:paraId="49DB2F24" w14:textId="77777777" w:rsidR="00875DF7" w:rsidRPr="000D6E5D" w:rsidRDefault="0054261D">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78AC5762" w14:textId="77777777" w:rsidR="00875DF7" w:rsidRPr="000D6E5D" w:rsidRDefault="00875DF7">
            <w:pPr>
              <w:spacing w:before="60" w:after="60"/>
              <w:rPr>
                <w:b/>
                <w:bCs/>
                <w:i/>
                <w:color w:val="auto"/>
                <w:szCs w:val="22"/>
              </w:rPr>
            </w:pPr>
            <w:r w:rsidRPr="000D6E5D">
              <w:rPr>
                <w:b/>
                <w:bCs/>
                <w:i/>
                <w:color w:val="auto"/>
                <w:szCs w:val="22"/>
              </w:rPr>
              <w:t>Banquet Permit Authorization</w:t>
            </w:r>
            <w:r w:rsidR="00045052">
              <w:rPr>
                <w:b/>
                <w:bCs/>
                <w:i/>
                <w:color w:val="auto"/>
                <w:szCs w:val="22"/>
              </w:rPr>
              <w:fldChar w:fldCharType="begin"/>
            </w:r>
            <w:r w:rsidR="00045052">
              <w:instrText xml:space="preserve"> XE "</w:instrText>
            </w:r>
            <w:r w:rsidR="00045052" w:rsidRPr="00A319FA">
              <w:rPr>
                <w:bCs/>
                <w:color w:val="auto"/>
                <w:szCs w:val="22"/>
              </w:rPr>
              <w:instrText>Banquet Permit Authorization</w:instrText>
            </w:r>
            <w:r w:rsidR="00045052">
              <w:instrText>" \f "c"</w:instrText>
            </w:r>
            <w:r w:rsidR="00045052">
              <w:rPr>
                <w:b/>
                <w:bCs/>
                <w:i/>
                <w:color w:val="auto"/>
                <w:szCs w:val="22"/>
              </w:rPr>
              <w:fldChar w:fldCharType="end"/>
            </w:r>
          </w:p>
          <w:p w14:paraId="06A14C9B" w14:textId="77777777" w:rsidR="00875DF7" w:rsidRPr="000D6E5D" w:rsidRDefault="00875DF7">
            <w:pPr>
              <w:spacing w:before="60" w:after="60"/>
              <w:rPr>
                <w:rFonts w:eastAsia="Times New Roman"/>
                <w:color w:val="auto"/>
                <w:szCs w:val="22"/>
              </w:rPr>
            </w:pPr>
            <w:r w:rsidRPr="000D6E5D">
              <w:rPr>
                <w:rFonts w:cs="Times"/>
                <w:szCs w:val="22"/>
              </w:rPr>
              <w:t>Requests University approval to apply for a Banquet Permit.</w:t>
            </w:r>
          </w:p>
        </w:tc>
        <w:tc>
          <w:tcPr>
            <w:tcW w:w="2887" w:type="dxa"/>
            <w:tcBorders>
              <w:top w:val="single" w:sz="4" w:space="0" w:color="000000"/>
              <w:bottom w:val="single" w:sz="4" w:space="0" w:color="000000"/>
            </w:tcBorders>
            <w:tcMar>
              <w:top w:w="43" w:type="dxa"/>
              <w:left w:w="115" w:type="dxa"/>
              <w:bottom w:w="43" w:type="dxa"/>
              <w:right w:w="115" w:type="dxa"/>
            </w:tcMar>
          </w:tcPr>
          <w:p w14:paraId="75048F7A" w14:textId="77777777" w:rsidR="00875DF7" w:rsidRDefault="00875DF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end of fiscal year</w:t>
            </w:r>
          </w:p>
          <w:p w14:paraId="4B012BDD" w14:textId="77777777" w:rsidR="00875DF7" w:rsidRPr="00080BC8" w:rsidRDefault="00C1686A">
            <w:pPr>
              <w:spacing w:before="60" w:after="60"/>
              <w:rPr>
                <w:bCs/>
                <w:i/>
                <w:color w:val="auto"/>
                <w:szCs w:val="17"/>
              </w:rPr>
            </w:pPr>
            <w:r>
              <w:rPr>
                <w:bCs/>
                <w:i/>
                <w:color w:val="auto"/>
                <w:szCs w:val="17"/>
              </w:rPr>
              <w:t xml:space="preserve"> </w:t>
            </w:r>
            <w:r w:rsidR="00525C5D">
              <w:rPr>
                <w:bCs/>
                <w:i/>
                <w:color w:val="auto"/>
                <w:szCs w:val="17"/>
              </w:rPr>
              <w:t xml:space="preserve"> </w:t>
            </w:r>
            <w:r>
              <w:rPr>
                <w:bCs/>
                <w:i/>
                <w:color w:val="auto"/>
                <w:szCs w:val="17"/>
              </w:rPr>
              <w:t xml:space="preserve"> </w:t>
            </w:r>
            <w:r w:rsidR="00875DF7" w:rsidRPr="00080BC8">
              <w:rPr>
                <w:bCs/>
                <w:i/>
                <w:color w:val="auto"/>
                <w:szCs w:val="17"/>
              </w:rPr>
              <w:t>then</w:t>
            </w:r>
          </w:p>
          <w:p w14:paraId="06FC9089" w14:textId="77777777" w:rsidR="00875DF7" w:rsidRPr="004576B6" w:rsidRDefault="00875DF7">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224183AE" w14:textId="77777777" w:rsidR="00917555" w:rsidRPr="000469EA" w:rsidRDefault="0091755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6656E9F" w14:textId="77777777" w:rsidR="008244B6" w:rsidRDefault="0091755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C519D62" w14:textId="77777777" w:rsidR="00875DF7" w:rsidRPr="005B17B4" w:rsidRDefault="008244B6">
            <w:pPr>
              <w:jc w:val="center"/>
              <w:rPr>
                <w:rFonts w:eastAsia="Calibri" w:cs="Times New Roman"/>
                <w:color w:val="auto"/>
                <w:sz w:val="20"/>
                <w:szCs w:val="20"/>
              </w:rPr>
            </w:pPr>
            <w:r>
              <w:rPr>
                <w:rFonts w:eastAsia="Times New Roman"/>
                <w:color w:val="auto"/>
                <w:sz w:val="20"/>
                <w:szCs w:val="20"/>
              </w:rPr>
              <w:t>OFM</w:t>
            </w:r>
          </w:p>
        </w:tc>
      </w:tr>
      <w:tr w:rsidR="009450A1" w:rsidRPr="006219C6" w14:paraId="53B8D38A" w14:textId="77777777" w:rsidTr="005E28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8C85DDD" w14:textId="77777777" w:rsidR="009450A1" w:rsidRPr="000D6E5D" w:rsidRDefault="009450A1">
            <w:pPr>
              <w:spacing w:before="60" w:after="60"/>
              <w:jc w:val="center"/>
              <w:rPr>
                <w:rFonts w:eastAsia="Times New Roman"/>
                <w:color w:val="auto"/>
                <w:szCs w:val="22"/>
              </w:rPr>
            </w:pPr>
            <w:r w:rsidRPr="000D6E5D">
              <w:rPr>
                <w:rFonts w:eastAsia="Times New Roman"/>
                <w:color w:val="auto"/>
                <w:szCs w:val="22"/>
              </w:rPr>
              <w:t>03-07-60531</w:t>
            </w:r>
            <w:r w:rsidR="001A1E1D">
              <w:rPr>
                <w:rFonts w:eastAsia="Times New Roman"/>
                <w:color w:val="auto"/>
                <w:szCs w:val="22"/>
              </w:rPr>
              <w:fldChar w:fldCharType="begin"/>
            </w:r>
            <w:r w:rsidR="001A1E1D">
              <w:instrText xml:space="preserve"> XE "</w:instrText>
            </w:r>
            <w:r w:rsidR="001A1E1D" w:rsidRPr="000D6E5D">
              <w:rPr>
                <w:rFonts w:eastAsia="Times New Roman"/>
                <w:color w:val="auto"/>
                <w:szCs w:val="22"/>
              </w:rPr>
              <w:instrText>03-07-60531</w:instrText>
            </w:r>
            <w:r w:rsidR="001A1E1D">
              <w:instrText xml:space="preserve">" </w:instrText>
            </w:r>
            <w:r w:rsidR="001A1E1D">
              <w:rPr>
                <w:rFonts w:eastAsia="Times New Roman"/>
                <w:color w:val="auto"/>
                <w:szCs w:val="22"/>
              </w:rPr>
              <w:fldChar w:fldCharType="end"/>
            </w:r>
          </w:p>
          <w:p w14:paraId="49C5BCC7" w14:textId="77777777" w:rsidR="009450A1" w:rsidRPr="000D6E5D" w:rsidRDefault="009450A1">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41E801CC" w14:textId="77777777" w:rsidR="009450A1" w:rsidRPr="000D6E5D" w:rsidRDefault="009450A1">
            <w:pPr>
              <w:spacing w:before="60" w:after="60"/>
              <w:jc w:val="both"/>
              <w:rPr>
                <w:b/>
                <w:bCs/>
                <w:i/>
                <w:color w:val="auto"/>
                <w:szCs w:val="22"/>
              </w:rPr>
            </w:pPr>
            <w:r w:rsidRPr="000D6E5D">
              <w:rPr>
                <w:b/>
                <w:bCs/>
                <w:i/>
                <w:color w:val="auto"/>
                <w:szCs w:val="22"/>
              </w:rPr>
              <w:t>Credit C</w:t>
            </w:r>
            <w:r w:rsidR="0049113B">
              <w:rPr>
                <w:b/>
                <w:bCs/>
                <w:i/>
                <w:color w:val="auto"/>
                <w:szCs w:val="22"/>
              </w:rPr>
              <w:t>ard Administration Files (Card I</w:t>
            </w:r>
            <w:r w:rsidRPr="000D6E5D">
              <w:rPr>
                <w:b/>
                <w:bCs/>
                <w:i/>
                <w:color w:val="auto"/>
                <w:szCs w:val="22"/>
              </w:rPr>
              <w:t>ssued)</w:t>
            </w:r>
            <w:r w:rsidR="00045052">
              <w:rPr>
                <w:b/>
                <w:bCs/>
                <w:i/>
                <w:color w:val="auto"/>
                <w:szCs w:val="22"/>
              </w:rPr>
              <w:fldChar w:fldCharType="begin"/>
            </w:r>
            <w:r w:rsidR="00045052">
              <w:instrText xml:space="preserve"> XE "</w:instrText>
            </w:r>
            <w:r w:rsidR="00045052" w:rsidRPr="00A319FA">
              <w:rPr>
                <w:bCs/>
                <w:color w:val="auto"/>
                <w:szCs w:val="22"/>
              </w:rPr>
              <w:instrText>Credit Card Administration</w:instrText>
            </w:r>
            <w:r w:rsidR="0049113B">
              <w:rPr>
                <w:bCs/>
                <w:color w:val="auto"/>
                <w:szCs w:val="22"/>
              </w:rPr>
              <w:instrText xml:space="preserve"> Files (Card Issued</w:instrText>
            </w:r>
            <w:r w:rsidR="00045052">
              <w:instrText xml:space="preserve">" \f "c" </w:instrText>
            </w:r>
            <w:r w:rsidR="00045052">
              <w:rPr>
                <w:b/>
                <w:bCs/>
                <w:i/>
                <w:color w:val="auto"/>
                <w:szCs w:val="22"/>
              </w:rPr>
              <w:fldChar w:fldCharType="end"/>
            </w:r>
          </w:p>
          <w:p w14:paraId="7C99D156" w14:textId="77777777" w:rsidR="009450A1" w:rsidRPr="000D6E5D" w:rsidRDefault="009450A1">
            <w:pPr>
              <w:spacing w:before="60" w:after="60"/>
              <w:rPr>
                <w:rFonts w:eastAsia="Times New Roman"/>
                <w:b/>
                <w:i/>
                <w:color w:val="auto"/>
                <w:szCs w:val="22"/>
              </w:rPr>
            </w:pPr>
            <w:r w:rsidRPr="000D6E5D">
              <w:rPr>
                <w:rFonts w:cs="Times"/>
                <w:szCs w:val="22"/>
              </w:rPr>
              <w:t>Provides program administrative documentation related to credit card issuance, account maintenance, and compliance. University credit cards include purchasing cards, fuel credit cards, and Central Travel Accounts. At a minimum, each file includes application, cardholder agreement, and photocopy of card. Depending on the age and usage of the card, file may also include roles and responsibilities forms, account maintenance requests, documentation of exceptions granted, documentation of policy violations, and correspondence with the cardholder, card reconciler, and/or approving official.</w:t>
            </w:r>
          </w:p>
        </w:tc>
        <w:tc>
          <w:tcPr>
            <w:tcW w:w="2887" w:type="dxa"/>
            <w:tcBorders>
              <w:top w:val="single" w:sz="4" w:space="0" w:color="000000"/>
              <w:bottom w:val="single" w:sz="4" w:space="0" w:color="000000"/>
            </w:tcBorders>
            <w:tcMar>
              <w:top w:w="43" w:type="dxa"/>
              <w:left w:w="115" w:type="dxa"/>
              <w:bottom w:w="43" w:type="dxa"/>
              <w:right w:w="115" w:type="dxa"/>
            </w:tcMar>
          </w:tcPr>
          <w:p w14:paraId="3400D577" w14:textId="77777777" w:rsidR="009450A1" w:rsidRPr="00495EE1" w:rsidRDefault="009450A1">
            <w:pPr>
              <w:keepNext/>
              <w:keepLines/>
              <w:tabs>
                <w:tab w:val="center" w:pos="4680"/>
                <w:tab w:val="right" w:pos="9360"/>
              </w:tabs>
              <w:spacing w:before="60" w:after="60"/>
              <w:outlineLvl w:val="8"/>
              <w:rPr>
                <w:b/>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6 years after termination of agreement</w:t>
            </w:r>
          </w:p>
          <w:p w14:paraId="1F0A0E93" w14:textId="77777777" w:rsidR="009450A1" w:rsidRPr="00080BC8" w:rsidRDefault="00525C5D">
            <w:pPr>
              <w:spacing w:before="60" w:after="60"/>
              <w:rPr>
                <w:bCs/>
                <w:i/>
                <w:color w:val="auto"/>
                <w:szCs w:val="17"/>
              </w:rPr>
            </w:pPr>
            <w:r>
              <w:rPr>
                <w:bCs/>
                <w:i/>
                <w:color w:val="auto"/>
                <w:szCs w:val="17"/>
              </w:rPr>
              <w:t xml:space="preserve"> </w:t>
            </w:r>
            <w:r w:rsidR="009450A1">
              <w:rPr>
                <w:bCs/>
                <w:i/>
                <w:color w:val="auto"/>
                <w:szCs w:val="17"/>
              </w:rPr>
              <w:t xml:space="preserve">  </w:t>
            </w:r>
            <w:r w:rsidR="009450A1" w:rsidRPr="00080BC8">
              <w:rPr>
                <w:bCs/>
                <w:i/>
                <w:color w:val="auto"/>
                <w:szCs w:val="17"/>
              </w:rPr>
              <w:t>then</w:t>
            </w:r>
          </w:p>
          <w:p w14:paraId="5FDDD6CC" w14:textId="77777777" w:rsidR="009450A1" w:rsidRDefault="009450A1">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5C862F31" w14:textId="77777777" w:rsidR="00917555" w:rsidRPr="000469EA" w:rsidRDefault="0091755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2CD57E6" w14:textId="77777777" w:rsidR="008244B6" w:rsidRDefault="0091755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AB1D804" w14:textId="77777777" w:rsidR="009450A1" w:rsidRPr="005B17B4" w:rsidRDefault="008244B6">
            <w:pPr>
              <w:jc w:val="center"/>
              <w:rPr>
                <w:rFonts w:eastAsia="Calibri" w:cs="Times New Roman"/>
                <w:color w:val="auto"/>
                <w:sz w:val="20"/>
                <w:szCs w:val="20"/>
              </w:rPr>
            </w:pPr>
            <w:r>
              <w:rPr>
                <w:rFonts w:eastAsia="Times New Roman"/>
                <w:color w:val="auto"/>
                <w:sz w:val="20"/>
                <w:szCs w:val="20"/>
              </w:rPr>
              <w:t>OPR</w:t>
            </w:r>
          </w:p>
        </w:tc>
      </w:tr>
      <w:tr w:rsidR="00E8307C" w:rsidRPr="006219C6" w14:paraId="1E4C9866" w14:textId="77777777" w:rsidTr="005E28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49836E9" w14:textId="77777777" w:rsidR="00E8307C" w:rsidRPr="000D6E5D" w:rsidRDefault="00E8307C">
            <w:pPr>
              <w:spacing w:before="60" w:after="60"/>
              <w:jc w:val="center"/>
              <w:rPr>
                <w:rFonts w:eastAsia="Times New Roman"/>
                <w:color w:val="auto"/>
                <w:szCs w:val="22"/>
              </w:rPr>
            </w:pPr>
            <w:r w:rsidRPr="000D6E5D">
              <w:rPr>
                <w:rFonts w:eastAsia="Times New Roman"/>
                <w:color w:val="auto"/>
                <w:szCs w:val="22"/>
              </w:rPr>
              <w:t>03-07-60532</w:t>
            </w:r>
            <w:r w:rsidR="001A1E1D">
              <w:rPr>
                <w:rFonts w:eastAsia="Times New Roman"/>
                <w:color w:val="auto"/>
                <w:szCs w:val="22"/>
              </w:rPr>
              <w:fldChar w:fldCharType="begin"/>
            </w:r>
            <w:r w:rsidR="001A1E1D">
              <w:instrText xml:space="preserve"> XE "</w:instrText>
            </w:r>
            <w:r w:rsidR="001A1E1D" w:rsidRPr="000D6E5D">
              <w:rPr>
                <w:rFonts w:eastAsia="Times New Roman"/>
                <w:color w:val="auto"/>
                <w:szCs w:val="22"/>
              </w:rPr>
              <w:instrText>03-07-60532</w:instrText>
            </w:r>
            <w:r w:rsidR="001A1E1D">
              <w:instrText xml:space="preserve">" </w:instrText>
            </w:r>
            <w:r w:rsidR="001A1E1D">
              <w:rPr>
                <w:rFonts w:eastAsia="Times New Roman"/>
                <w:color w:val="auto"/>
                <w:szCs w:val="22"/>
              </w:rPr>
              <w:fldChar w:fldCharType="end"/>
            </w:r>
          </w:p>
          <w:p w14:paraId="0E7F8A6C" w14:textId="77777777" w:rsidR="00E8307C" w:rsidRPr="000D6E5D" w:rsidRDefault="00E8307C">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4DEE1BCA" w14:textId="77777777" w:rsidR="00E8307C" w:rsidRPr="000D6E5D" w:rsidRDefault="00E8307C">
            <w:pPr>
              <w:spacing w:before="60" w:after="60"/>
              <w:rPr>
                <w:b/>
                <w:bCs/>
                <w:i/>
                <w:color w:val="auto"/>
                <w:szCs w:val="22"/>
              </w:rPr>
            </w:pPr>
            <w:r w:rsidRPr="000D6E5D">
              <w:rPr>
                <w:b/>
                <w:bCs/>
                <w:i/>
                <w:color w:val="auto"/>
                <w:szCs w:val="22"/>
              </w:rPr>
              <w:t>Credit Card Application (Denied or Not Issued)</w:t>
            </w:r>
            <w:r w:rsidR="00045052">
              <w:rPr>
                <w:b/>
                <w:bCs/>
                <w:i/>
                <w:color w:val="auto"/>
                <w:szCs w:val="22"/>
              </w:rPr>
              <w:fldChar w:fldCharType="begin"/>
            </w:r>
            <w:r w:rsidR="00045052">
              <w:instrText xml:space="preserve"> XE "</w:instrText>
            </w:r>
            <w:r w:rsidR="00045052" w:rsidRPr="00A319FA">
              <w:rPr>
                <w:bCs/>
                <w:color w:val="auto"/>
                <w:szCs w:val="22"/>
              </w:rPr>
              <w:instrText>Credit Card Application</w:instrText>
            </w:r>
            <w:r w:rsidR="0049113B">
              <w:rPr>
                <w:bCs/>
                <w:color w:val="auto"/>
                <w:szCs w:val="22"/>
              </w:rPr>
              <w:instrText xml:space="preserve"> (Denied or Not Issued)</w:instrText>
            </w:r>
            <w:r w:rsidR="00045052">
              <w:instrText xml:space="preserve">" \f "c" </w:instrText>
            </w:r>
            <w:r w:rsidR="00045052">
              <w:rPr>
                <w:b/>
                <w:bCs/>
                <w:i/>
                <w:color w:val="auto"/>
                <w:szCs w:val="22"/>
              </w:rPr>
              <w:fldChar w:fldCharType="end"/>
            </w:r>
          </w:p>
          <w:p w14:paraId="42ACE3F5" w14:textId="77777777" w:rsidR="00E8307C" w:rsidRPr="000D6E5D" w:rsidRDefault="00E8307C">
            <w:pPr>
              <w:spacing w:before="60" w:after="60"/>
              <w:rPr>
                <w:rFonts w:eastAsia="Times New Roman"/>
                <w:b/>
                <w:i/>
                <w:color w:val="auto"/>
                <w:szCs w:val="22"/>
              </w:rPr>
            </w:pPr>
            <w:r w:rsidRPr="000D6E5D">
              <w:rPr>
                <w:bCs/>
                <w:color w:val="auto"/>
                <w:szCs w:val="22"/>
              </w:rPr>
              <w:t>Provides a record of a request for issuance of a University credit card (used to purchase items from outside vendors) when the card was denied or not issued. University credit cards include purchasing cards, fuel credit cards, and Central Travel Accounts.</w:t>
            </w:r>
          </w:p>
        </w:tc>
        <w:tc>
          <w:tcPr>
            <w:tcW w:w="2887" w:type="dxa"/>
            <w:tcBorders>
              <w:top w:val="single" w:sz="4" w:space="0" w:color="000000"/>
              <w:bottom w:val="single" w:sz="4" w:space="0" w:color="000000"/>
            </w:tcBorders>
            <w:tcMar>
              <w:top w:w="43" w:type="dxa"/>
              <w:left w:w="115" w:type="dxa"/>
              <w:bottom w:w="43" w:type="dxa"/>
              <w:right w:w="115" w:type="dxa"/>
            </w:tcMar>
          </w:tcPr>
          <w:p w14:paraId="7DB20418" w14:textId="77777777" w:rsidR="00E8307C" w:rsidRDefault="00E8307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until denial</w:t>
            </w:r>
          </w:p>
          <w:p w14:paraId="3154019C" w14:textId="77777777" w:rsidR="00E8307C" w:rsidRPr="00080BC8" w:rsidRDefault="00525C5D">
            <w:pPr>
              <w:spacing w:before="60" w:after="60"/>
              <w:rPr>
                <w:bCs/>
                <w:i/>
                <w:color w:val="auto"/>
                <w:szCs w:val="17"/>
              </w:rPr>
            </w:pPr>
            <w:r>
              <w:rPr>
                <w:bCs/>
                <w:i/>
                <w:color w:val="auto"/>
                <w:szCs w:val="17"/>
              </w:rPr>
              <w:t xml:space="preserve"> </w:t>
            </w:r>
            <w:r w:rsidR="00E8307C">
              <w:rPr>
                <w:bCs/>
                <w:i/>
                <w:color w:val="auto"/>
                <w:szCs w:val="17"/>
              </w:rPr>
              <w:t xml:space="preserve">  </w:t>
            </w:r>
            <w:r w:rsidR="00E8307C" w:rsidRPr="00080BC8">
              <w:rPr>
                <w:bCs/>
                <w:i/>
                <w:color w:val="auto"/>
                <w:szCs w:val="17"/>
              </w:rPr>
              <w:t>then</w:t>
            </w:r>
          </w:p>
          <w:p w14:paraId="7ECE7EEE" w14:textId="77777777" w:rsidR="00E8307C" w:rsidRDefault="00E8307C">
            <w:pPr>
              <w:spacing w:before="60" w:after="60"/>
              <w:rPr>
                <w:b/>
                <w:bCs/>
                <w:color w:val="auto"/>
                <w:szCs w:val="17"/>
              </w:rPr>
            </w:pPr>
            <w:r>
              <w:rPr>
                <w:b/>
                <w:bCs/>
                <w:color w:val="auto"/>
                <w:szCs w:val="17"/>
              </w:rPr>
              <w:t>Destroy</w:t>
            </w:r>
            <w:r w:rsidR="001B3A14">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52E878AE" w14:textId="77777777" w:rsidR="00917555" w:rsidRPr="000469EA" w:rsidRDefault="0091755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B6A8DBE" w14:textId="77777777" w:rsidR="008244B6" w:rsidRDefault="0091755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1CC8666" w14:textId="77777777" w:rsidR="00E8307C" w:rsidRPr="005B17B4" w:rsidRDefault="008244B6">
            <w:pPr>
              <w:jc w:val="center"/>
              <w:rPr>
                <w:rFonts w:eastAsia="Calibri" w:cs="Times New Roman"/>
                <w:color w:val="auto"/>
                <w:sz w:val="20"/>
                <w:szCs w:val="20"/>
              </w:rPr>
            </w:pPr>
            <w:r>
              <w:rPr>
                <w:rFonts w:eastAsia="Times New Roman"/>
                <w:color w:val="auto"/>
                <w:sz w:val="20"/>
                <w:szCs w:val="20"/>
              </w:rPr>
              <w:t>OFM</w:t>
            </w:r>
          </w:p>
        </w:tc>
      </w:tr>
      <w:tr w:rsidR="0099453B" w:rsidRPr="006219C6" w14:paraId="5B379C3D" w14:textId="77777777" w:rsidTr="005E28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9C53917" w14:textId="77777777" w:rsidR="0099453B" w:rsidRPr="00115496" w:rsidRDefault="0099453B">
            <w:pPr>
              <w:spacing w:before="60" w:after="60"/>
              <w:jc w:val="center"/>
              <w:rPr>
                <w:rFonts w:eastAsia="Times New Roman"/>
                <w:color w:val="auto"/>
                <w:szCs w:val="22"/>
              </w:rPr>
            </w:pPr>
            <w:r w:rsidRPr="00115496">
              <w:rPr>
                <w:rFonts w:eastAsia="Times New Roman"/>
                <w:color w:val="auto"/>
                <w:szCs w:val="22"/>
              </w:rPr>
              <w:t>11-12-63412</w:t>
            </w:r>
            <w:r w:rsidRPr="00115496">
              <w:rPr>
                <w:rFonts w:eastAsia="Times New Roman"/>
                <w:color w:val="auto"/>
                <w:szCs w:val="22"/>
              </w:rPr>
              <w:fldChar w:fldCharType="begin"/>
            </w:r>
            <w:r w:rsidRPr="00115496">
              <w:instrText xml:space="preserve"> XE "</w:instrText>
            </w:r>
            <w:r w:rsidRPr="00115496">
              <w:rPr>
                <w:rFonts w:eastAsia="Times New Roman"/>
                <w:color w:val="auto"/>
                <w:szCs w:val="22"/>
              </w:rPr>
              <w:instrText>11-12-63412</w:instrText>
            </w:r>
            <w:r w:rsidRPr="00115496">
              <w:instrText xml:space="preserve">" </w:instrText>
            </w:r>
            <w:r w:rsidRPr="00115496">
              <w:rPr>
                <w:rFonts w:eastAsia="Times New Roman"/>
                <w:color w:val="auto"/>
                <w:szCs w:val="22"/>
              </w:rPr>
              <w:fldChar w:fldCharType="end"/>
            </w:r>
          </w:p>
          <w:p w14:paraId="6E2BED69" w14:textId="6DEBABD4" w:rsidR="0099453B" w:rsidRPr="00115496" w:rsidRDefault="0099453B">
            <w:pPr>
              <w:spacing w:before="60" w:after="60"/>
              <w:jc w:val="center"/>
              <w:rPr>
                <w:rFonts w:eastAsia="Times New Roman"/>
                <w:color w:val="auto"/>
                <w:szCs w:val="22"/>
              </w:rPr>
            </w:pPr>
            <w:r w:rsidRPr="00115496">
              <w:rPr>
                <w:rFonts w:eastAsia="Times New Roman"/>
                <w:color w:val="auto"/>
                <w:szCs w:val="22"/>
              </w:rPr>
              <w:t xml:space="preserve">Rev. </w:t>
            </w:r>
            <w:r w:rsidR="009202CD" w:rsidRPr="00115496">
              <w:rPr>
                <w:rFonts w:eastAsia="Times New Roman"/>
                <w:color w:val="auto"/>
                <w:szCs w:val="22"/>
              </w:rPr>
              <w:t>1</w:t>
            </w:r>
          </w:p>
        </w:tc>
        <w:tc>
          <w:tcPr>
            <w:tcW w:w="8342" w:type="dxa"/>
            <w:tcBorders>
              <w:top w:val="single" w:sz="4" w:space="0" w:color="000000"/>
              <w:bottom w:val="single" w:sz="4" w:space="0" w:color="000000"/>
            </w:tcBorders>
          </w:tcPr>
          <w:p w14:paraId="263FCEFB" w14:textId="3188B71A" w:rsidR="0099453B" w:rsidRPr="00115496" w:rsidRDefault="0099453B">
            <w:pPr>
              <w:spacing w:before="60" w:after="60"/>
              <w:rPr>
                <w:rFonts w:eastAsia="Times New Roman"/>
                <w:b/>
                <w:i/>
                <w:color w:val="auto"/>
                <w:szCs w:val="22"/>
              </w:rPr>
            </w:pPr>
            <w:r w:rsidRPr="00115496">
              <w:rPr>
                <w:rFonts w:eastAsia="Times New Roman"/>
                <w:b/>
                <w:i/>
                <w:color w:val="auto"/>
                <w:szCs w:val="22"/>
              </w:rPr>
              <w:t>Discretionary (</w:t>
            </w:r>
            <w:r w:rsidR="009202CD" w:rsidRPr="00115496">
              <w:rPr>
                <w:rFonts w:eastAsia="Times New Roman"/>
                <w:b/>
                <w:i/>
                <w:color w:val="auto"/>
                <w:szCs w:val="22"/>
              </w:rPr>
              <w:t>FN057</w:t>
            </w:r>
            <w:r w:rsidRPr="00115496">
              <w:rPr>
                <w:rFonts w:eastAsia="Times New Roman"/>
                <w:b/>
                <w:i/>
                <w:color w:val="auto"/>
                <w:szCs w:val="22"/>
              </w:rPr>
              <w:t>) Account Exception Justifications</w:t>
            </w:r>
            <w:r w:rsidRPr="00115496">
              <w:rPr>
                <w:rFonts w:eastAsia="Times New Roman"/>
                <w:b/>
                <w:i/>
                <w:color w:val="auto"/>
                <w:szCs w:val="22"/>
              </w:rPr>
              <w:fldChar w:fldCharType="begin"/>
            </w:r>
            <w:r w:rsidRPr="00115496">
              <w:instrText xml:space="preserve"> XE "</w:instrText>
            </w:r>
            <w:r w:rsidRPr="00115496">
              <w:rPr>
                <w:rFonts w:eastAsia="Times New Roman"/>
                <w:color w:val="auto"/>
                <w:szCs w:val="22"/>
              </w:rPr>
              <w:instrText>Discretionary (</w:instrText>
            </w:r>
            <w:r w:rsidR="00BB65A6" w:rsidRPr="00115496">
              <w:rPr>
                <w:rFonts w:eastAsia="Times New Roman"/>
                <w:color w:val="auto"/>
                <w:szCs w:val="22"/>
              </w:rPr>
              <w:instrText>FN057</w:instrText>
            </w:r>
            <w:r w:rsidRPr="00115496">
              <w:rPr>
                <w:rFonts w:eastAsia="Times New Roman"/>
                <w:color w:val="auto"/>
                <w:szCs w:val="22"/>
              </w:rPr>
              <w:instrText>) Account Exception Justifications</w:instrText>
            </w:r>
            <w:r w:rsidRPr="00115496">
              <w:instrText xml:space="preserve">" \f "c" </w:instrText>
            </w:r>
            <w:r w:rsidRPr="00115496">
              <w:rPr>
                <w:rFonts w:eastAsia="Times New Roman"/>
                <w:b/>
                <w:i/>
                <w:color w:val="auto"/>
                <w:szCs w:val="22"/>
              </w:rPr>
              <w:fldChar w:fldCharType="end"/>
            </w:r>
          </w:p>
          <w:p w14:paraId="78F43425" w14:textId="7E8BD959" w:rsidR="0099453B" w:rsidRPr="00115496" w:rsidRDefault="0099453B">
            <w:pPr>
              <w:spacing w:before="60" w:after="60"/>
              <w:rPr>
                <w:rFonts w:eastAsia="Times New Roman"/>
                <w:b/>
                <w:i/>
                <w:color w:val="auto"/>
                <w:szCs w:val="22"/>
              </w:rPr>
            </w:pPr>
            <w:r w:rsidRPr="00115496">
              <w:rPr>
                <w:rFonts w:eastAsia="Times New Roman"/>
                <w:color w:val="auto"/>
                <w:szCs w:val="22"/>
              </w:rPr>
              <w:t>Provides a record of approved exceptions to University guidelines for discretionary (</w:t>
            </w:r>
            <w:r w:rsidR="00AE275E" w:rsidRPr="00115496">
              <w:rPr>
                <w:rFonts w:eastAsia="Times New Roman"/>
                <w:color w:val="auto"/>
                <w:szCs w:val="22"/>
              </w:rPr>
              <w:t>FN057</w:t>
            </w:r>
            <w:r w:rsidRPr="00115496">
              <w:rPr>
                <w:rFonts w:eastAsia="Times New Roman"/>
                <w:color w:val="auto"/>
                <w:szCs w:val="22"/>
              </w:rPr>
              <w:t>) accounts.</w:t>
            </w:r>
          </w:p>
        </w:tc>
        <w:tc>
          <w:tcPr>
            <w:tcW w:w="2887" w:type="dxa"/>
            <w:tcBorders>
              <w:top w:val="single" w:sz="4" w:space="0" w:color="000000"/>
              <w:bottom w:val="single" w:sz="4" w:space="0" w:color="000000"/>
            </w:tcBorders>
            <w:tcMar>
              <w:top w:w="43" w:type="dxa"/>
              <w:left w:w="115" w:type="dxa"/>
              <w:bottom w:w="43" w:type="dxa"/>
              <w:right w:w="115" w:type="dxa"/>
            </w:tcMar>
          </w:tcPr>
          <w:p w14:paraId="4B815BCA" w14:textId="77777777" w:rsidR="0099453B" w:rsidRPr="00115496" w:rsidRDefault="0099453B">
            <w:pPr>
              <w:spacing w:before="60" w:after="60"/>
              <w:rPr>
                <w:bCs/>
                <w:color w:val="auto"/>
                <w:szCs w:val="17"/>
              </w:rPr>
            </w:pPr>
            <w:r w:rsidRPr="00115496">
              <w:rPr>
                <w:b/>
                <w:bCs/>
                <w:color w:val="auto"/>
                <w:szCs w:val="17"/>
              </w:rPr>
              <w:t xml:space="preserve">Retain </w:t>
            </w:r>
            <w:r w:rsidRPr="00115496">
              <w:rPr>
                <w:bCs/>
                <w:color w:val="auto"/>
                <w:szCs w:val="17"/>
              </w:rPr>
              <w:t>for 6 years after end of fiscal year</w:t>
            </w:r>
          </w:p>
          <w:p w14:paraId="3CAB2109" w14:textId="77777777" w:rsidR="0099453B" w:rsidRPr="00115496" w:rsidRDefault="0099453B">
            <w:pPr>
              <w:spacing w:before="60" w:after="60"/>
              <w:rPr>
                <w:bCs/>
                <w:i/>
                <w:color w:val="auto"/>
                <w:szCs w:val="17"/>
              </w:rPr>
            </w:pPr>
            <w:r w:rsidRPr="00115496">
              <w:rPr>
                <w:bCs/>
                <w:i/>
                <w:color w:val="auto"/>
                <w:szCs w:val="17"/>
              </w:rPr>
              <w:t xml:space="preserve">   then</w:t>
            </w:r>
          </w:p>
          <w:p w14:paraId="0C1F2925" w14:textId="77777777" w:rsidR="0099453B" w:rsidRPr="00115496" w:rsidRDefault="0099453B">
            <w:pPr>
              <w:spacing w:before="60" w:after="60"/>
              <w:rPr>
                <w:b/>
                <w:bCs/>
                <w:color w:val="auto"/>
                <w:szCs w:val="17"/>
              </w:rPr>
            </w:pPr>
            <w:r w:rsidRPr="00115496">
              <w:rPr>
                <w:b/>
                <w:bCs/>
                <w:color w:val="auto"/>
                <w:szCs w:val="17"/>
              </w:rPr>
              <w:t>Destroy</w:t>
            </w:r>
            <w:r w:rsidRPr="00115496">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227A1FE0" w14:textId="77777777" w:rsidR="0099453B" w:rsidRPr="00115496" w:rsidRDefault="0099453B">
            <w:pPr>
              <w:tabs>
                <w:tab w:val="left" w:pos="570"/>
                <w:tab w:val="center" w:pos="751"/>
              </w:tabs>
              <w:spacing w:before="60"/>
              <w:jc w:val="center"/>
              <w:rPr>
                <w:rFonts w:eastAsia="Times New Roman"/>
                <w:color w:val="auto"/>
                <w:sz w:val="20"/>
                <w:szCs w:val="20"/>
              </w:rPr>
            </w:pPr>
            <w:r w:rsidRPr="00115496">
              <w:rPr>
                <w:rFonts w:eastAsia="Times New Roman"/>
                <w:color w:val="auto"/>
                <w:sz w:val="20"/>
                <w:szCs w:val="20"/>
              </w:rPr>
              <w:t>NON-ARCHIVAL</w:t>
            </w:r>
          </w:p>
          <w:p w14:paraId="42258707" w14:textId="77777777" w:rsidR="0099453B" w:rsidRPr="00115496" w:rsidRDefault="0099453B">
            <w:pPr>
              <w:tabs>
                <w:tab w:val="left" w:pos="570"/>
                <w:tab w:val="center" w:pos="751"/>
              </w:tabs>
              <w:jc w:val="center"/>
              <w:rPr>
                <w:rFonts w:eastAsia="Times New Roman"/>
                <w:color w:val="auto"/>
                <w:sz w:val="20"/>
                <w:szCs w:val="20"/>
              </w:rPr>
            </w:pPr>
            <w:r w:rsidRPr="00115496">
              <w:rPr>
                <w:rFonts w:eastAsia="Times New Roman"/>
                <w:color w:val="auto"/>
                <w:sz w:val="20"/>
                <w:szCs w:val="20"/>
              </w:rPr>
              <w:t>NON-ESSENTIAL</w:t>
            </w:r>
          </w:p>
          <w:p w14:paraId="34B9E94A" w14:textId="77777777" w:rsidR="0099453B" w:rsidRPr="00115496" w:rsidRDefault="0099453B">
            <w:pPr>
              <w:tabs>
                <w:tab w:val="left" w:pos="570"/>
                <w:tab w:val="center" w:pos="751"/>
              </w:tabs>
              <w:jc w:val="center"/>
              <w:rPr>
                <w:rFonts w:eastAsia="Times New Roman"/>
                <w:color w:val="auto"/>
                <w:sz w:val="20"/>
                <w:szCs w:val="20"/>
              </w:rPr>
            </w:pPr>
            <w:r w:rsidRPr="00115496">
              <w:rPr>
                <w:rFonts w:eastAsia="Times New Roman"/>
                <w:color w:val="auto"/>
                <w:sz w:val="20"/>
                <w:szCs w:val="20"/>
              </w:rPr>
              <w:t>OPR</w:t>
            </w:r>
          </w:p>
        </w:tc>
      </w:tr>
      <w:tr w:rsidR="0099453B" w:rsidRPr="006219C6" w14:paraId="12AFF01A" w14:textId="77777777" w:rsidTr="005E28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77AA03" w14:textId="77777777" w:rsidR="0099453B" w:rsidRPr="000D6E5D" w:rsidRDefault="0099453B">
            <w:pPr>
              <w:spacing w:before="60" w:after="60"/>
              <w:jc w:val="center"/>
              <w:rPr>
                <w:rFonts w:eastAsia="Times New Roman"/>
                <w:color w:val="auto"/>
                <w:szCs w:val="22"/>
              </w:rPr>
            </w:pPr>
            <w:r w:rsidRPr="000D6E5D">
              <w:rPr>
                <w:rFonts w:eastAsia="Times New Roman"/>
                <w:color w:val="auto"/>
                <w:szCs w:val="22"/>
              </w:rPr>
              <w:lastRenderedPageBreak/>
              <w:t>11-12-63416</w:t>
            </w:r>
            <w:r>
              <w:rPr>
                <w:rFonts w:eastAsia="Times New Roman"/>
                <w:color w:val="auto"/>
                <w:szCs w:val="22"/>
              </w:rPr>
              <w:fldChar w:fldCharType="begin"/>
            </w:r>
            <w:r>
              <w:instrText xml:space="preserve"> XE "</w:instrText>
            </w:r>
            <w:r w:rsidRPr="000D6E5D">
              <w:rPr>
                <w:rFonts w:eastAsia="Times New Roman"/>
                <w:color w:val="auto"/>
                <w:szCs w:val="22"/>
              </w:rPr>
              <w:instrText>11-12-63416</w:instrText>
            </w:r>
            <w:r>
              <w:instrText xml:space="preserve">" </w:instrText>
            </w:r>
            <w:r>
              <w:rPr>
                <w:rFonts w:eastAsia="Times New Roman"/>
                <w:color w:val="auto"/>
                <w:szCs w:val="22"/>
              </w:rPr>
              <w:fldChar w:fldCharType="end"/>
            </w:r>
          </w:p>
          <w:p w14:paraId="5EC21A77" w14:textId="77777777" w:rsidR="0099453B" w:rsidRPr="000D6E5D" w:rsidRDefault="0099453B">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577E3E37" w14:textId="77777777" w:rsidR="0099453B" w:rsidRPr="000D6E5D" w:rsidRDefault="0099453B">
            <w:pPr>
              <w:spacing w:before="60" w:after="60"/>
              <w:rPr>
                <w:rFonts w:eastAsia="Times New Roman"/>
                <w:b/>
                <w:i/>
                <w:color w:val="auto"/>
                <w:szCs w:val="22"/>
              </w:rPr>
            </w:pPr>
            <w:r w:rsidRPr="000D6E5D">
              <w:rPr>
                <w:rFonts w:eastAsia="Times New Roman"/>
                <w:b/>
                <w:i/>
                <w:color w:val="auto"/>
                <w:szCs w:val="22"/>
              </w:rPr>
              <w:t>Interdepartmental Requisition and Invoice</w:t>
            </w:r>
            <w:r>
              <w:rPr>
                <w:rFonts w:eastAsia="Times New Roman"/>
                <w:b/>
                <w:i/>
                <w:color w:val="auto"/>
                <w:szCs w:val="22"/>
              </w:rPr>
              <w:fldChar w:fldCharType="begin"/>
            </w:r>
            <w:r>
              <w:instrText xml:space="preserve"> XE "</w:instrText>
            </w:r>
            <w:r w:rsidRPr="00A319FA">
              <w:rPr>
                <w:rFonts w:eastAsia="Times New Roman"/>
                <w:color w:val="auto"/>
                <w:szCs w:val="22"/>
              </w:rPr>
              <w:instrText>Interdepartmental Requisition and Invoice</w:instrText>
            </w:r>
            <w:r>
              <w:instrText xml:space="preserve">" \f "c" </w:instrText>
            </w:r>
            <w:r>
              <w:rPr>
                <w:rFonts w:eastAsia="Times New Roman"/>
                <w:b/>
                <w:i/>
                <w:color w:val="auto"/>
                <w:szCs w:val="22"/>
              </w:rPr>
              <w:fldChar w:fldCharType="end"/>
            </w:r>
            <w:r w:rsidRPr="000D6E5D">
              <w:rPr>
                <w:rFonts w:eastAsia="Times New Roman"/>
                <w:b/>
                <w:i/>
                <w:color w:val="auto"/>
                <w:szCs w:val="22"/>
              </w:rPr>
              <w:t xml:space="preserve"> (WSU 1017)</w:t>
            </w:r>
          </w:p>
          <w:p w14:paraId="2125AEE8" w14:textId="77777777" w:rsidR="0099453B" w:rsidRPr="000D6E5D" w:rsidRDefault="0099453B">
            <w:pPr>
              <w:spacing w:before="60" w:after="60"/>
              <w:rPr>
                <w:rFonts w:eastAsia="Times New Roman"/>
                <w:b/>
                <w:i/>
                <w:color w:val="auto"/>
                <w:szCs w:val="22"/>
              </w:rPr>
            </w:pPr>
            <w:r w:rsidRPr="000D6E5D">
              <w:rPr>
                <w:rFonts w:eastAsia="Times New Roman"/>
                <w:color w:val="auto"/>
                <w:szCs w:val="22"/>
              </w:rPr>
              <w:t>Provides a record of approval for interdepartmental purchasing transactions.</w:t>
            </w:r>
          </w:p>
        </w:tc>
        <w:tc>
          <w:tcPr>
            <w:tcW w:w="2887" w:type="dxa"/>
            <w:tcBorders>
              <w:top w:val="single" w:sz="4" w:space="0" w:color="000000"/>
              <w:bottom w:val="single" w:sz="4" w:space="0" w:color="000000"/>
            </w:tcBorders>
            <w:tcMar>
              <w:top w:w="43" w:type="dxa"/>
              <w:left w:w="115" w:type="dxa"/>
              <w:bottom w:w="43" w:type="dxa"/>
              <w:right w:w="115" w:type="dxa"/>
            </w:tcMar>
          </w:tcPr>
          <w:p w14:paraId="3DB3B57A" w14:textId="77777777" w:rsidR="0099453B" w:rsidRDefault="0099453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end of fiscal year</w:t>
            </w:r>
          </w:p>
          <w:p w14:paraId="3245CFD4" w14:textId="77777777" w:rsidR="0099453B" w:rsidRPr="00080BC8" w:rsidRDefault="0099453B">
            <w:pPr>
              <w:spacing w:before="60" w:after="60"/>
              <w:rPr>
                <w:bCs/>
                <w:i/>
                <w:color w:val="auto"/>
                <w:szCs w:val="17"/>
              </w:rPr>
            </w:pPr>
            <w:r>
              <w:rPr>
                <w:bCs/>
                <w:i/>
                <w:color w:val="auto"/>
                <w:szCs w:val="17"/>
              </w:rPr>
              <w:t xml:space="preserve">   </w:t>
            </w:r>
            <w:r w:rsidRPr="00080BC8">
              <w:rPr>
                <w:bCs/>
                <w:i/>
                <w:color w:val="auto"/>
                <w:szCs w:val="17"/>
              </w:rPr>
              <w:t>then</w:t>
            </w:r>
          </w:p>
          <w:p w14:paraId="3B42CEEF" w14:textId="77777777" w:rsidR="0099453B" w:rsidRPr="0069262E" w:rsidRDefault="0099453B">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D097547" w14:textId="77777777" w:rsidR="0099453B" w:rsidRPr="000469EA" w:rsidRDefault="0099453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EE4DF16" w14:textId="77777777" w:rsidR="0099453B" w:rsidRDefault="0099453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D4F34F8" w14:textId="77777777" w:rsidR="0099453B" w:rsidRPr="000469EA" w:rsidRDefault="0099453B">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4A73AC" w:rsidRPr="006219C6" w14:paraId="42EF0DD5" w14:textId="77777777" w:rsidTr="005E28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DF510C" w14:textId="77777777" w:rsidR="004A73AC" w:rsidRPr="000D6E5D" w:rsidRDefault="004A73AC" w:rsidP="004A73AC">
            <w:pPr>
              <w:spacing w:before="60" w:after="60"/>
              <w:jc w:val="center"/>
              <w:rPr>
                <w:rFonts w:eastAsia="Times New Roman"/>
                <w:color w:val="auto"/>
                <w:szCs w:val="22"/>
              </w:rPr>
            </w:pPr>
            <w:r w:rsidRPr="000D6E5D">
              <w:rPr>
                <w:rFonts w:eastAsia="Times New Roman"/>
                <w:color w:val="auto"/>
                <w:szCs w:val="22"/>
              </w:rPr>
              <w:t>11-12-63410</w:t>
            </w:r>
            <w:r>
              <w:rPr>
                <w:rFonts w:eastAsia="Times New Roman"/>
                <w:color w:val="auto"/>
                <w:szCs w:val="22"/>
              </w:rPr>
              <w:fldChar w:fldCharType="begin"/>
            </w:r>
            <w:r>
              <w:instrText xml:space="preserve"> XE "</w:instrText>
            </w:r>
            <w:r w:rsidRPr="000D6E5D">
              <w:rPr>
                <w:rFonts w:eastAsia="Times New Roman"/>
                <w:color w:val="auto"/>
                <w:szCs w:val="22"/>
              </w:rPr>
              <w:instrText>11-12-63410</w:instrText>
            </w:r>
            <w:r>
              <w:instrText xml:space="preserve">" </w:instrText>
            </w:r>
            <w:r>
              <w:rPr>
                <w:rFonts w:eastAsia="Times New Roman"/>
                <w:color w:val="auto"/>
                <w:szCs w:val="22"/>
              </w:rPr>
              <w:fldChar w:fldCharType="end"/>
            </w:r>
          </w:p>
          <w:p w14:paraId="4C7A6DDC" w14:textId="1E89276A" w:rsidR="004A73AC" w:rsidRPr="000D6E5D" w:rsidRDefault="004A73AC" w:rsidP="004A73AC">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5B256691" w14:textId="71B1C934" w:rsidR="004A73AC" w:rsidRPr="000D6E5D" w:rsidRDefault="004A73AC" w:rsidP="004A73AC">
            <w:pPr>
              <w:spacing w:before="60" w:after="60"/>
              <w:rPr>
                <w:rFonts w:eastAsia="Times New Roman"/>
                <w:b/>
                <w:i/>
                <w:color w:val="auto"/>
                <w:szCs w:val="22"/>
              </w:rPr>
            </w:pPr>
            <w:r>
              <w:rPr>
                <w:rFonts w:eastAsia="Times New Roman"/>
                <w:b/>
                <w:i/>
                <w:color w:val="auto"/>
                <w:szCs w:val="22"/>
              </w:rPr>
              <w:t>Purchasing</w:t>
            </w:r>
            <w:r w:rsidRPr="000D6E5D">
              <w:rPr>
                <w:rFonts w:eastAsia="Times New Roman"/>
                <w:b/>
                <w:i/>
                <w:color w:val="auto"/>
                <w:szCs w:val="22"/>
              </w:rPr>
              <w:t xml:space="preserve"> Requisition</w:t>
            </w:r>
            <w:r>
              <w:rPr>
                <w:rFonts w:eastAsia="Times New Roman"/>
                <w:b/>
                <w:i/>
                <w:color w:val="auto"/>
                <w:szCs w:val="22"/>
              </w:rPr>
              <w:fldChar w:fldCharType="begin"/>
            </w:r>
            <w:r>
              <w:instrText xml:space="preserve"> XE "</w:instrText>
            </w:r>
            <w:r w:rsidR="004C1FE7">
              <w:rPr>
                <w:rFonts w:eastAsia="Times New Roman"/>
                <w:color w:val="auto"/>
                <w:szCs w:val="22"/>
              </w:rPr>
              <w:instrText>Purchasing</w:instrText>
            </w:r>
            <w:r w:rsidRPr="00A319FA">
              <w:rPr>
                <w:rFonts w:eastAsia="Times New Roman"/>
                <w:color w:val="auto"/>
                <w:szCs w:val="22"/>
              </w:rPr>
              <w:instrText xml:space="preserve"> Requisition</w:instrText>
            </w:r>
            <w:r>
              <w:instrText xml:space="preserve">" \f "c" </w:instrText>
            </w:r>
            <w:r>
              <w:rPr>
                <w:rFonts w:eastAsia="Times New Roman"/>
                <w:b/>
                <w:i/>
                <w:color w:val="auto"/>
                <w:szCs w:val="22"/>
              </w:rPr>
              <w:fldChar w:fldCharType="end"/>
            </w:r>
          </w:p>
          <w:p w14:paraId="0FD56093" w14:textId="44DCA9C8" w:rsidR="004A73AC" w:rsidRPr="000D6E5D" w:rsidRDefault="004A73AC" w:rsidP="004A73AC">
            <w:pPr>
              <w:spacing w:before="60" w:after="60"/>
              <w:rPr>
                <w:rFonts w:eastAsia="Times New Roman"/>
                <w:b/>
                <w:i/>
                <w:color w:val="auto"/>
                <w:szCs w:val="22"/>
              </w:rPr>
            </w:pPr>
            <w:r w:rsidRPr="000D6E5D">
              <w:rPr>
                <w:rFonts w:eastAsia="Times New Roman"/>
                <w:color w:val="auto"/>
                <w:szCs w:val="22"/>
              </w:rPr>
              <w:t>Request from departments to WSU Purchasing for purchases outside the institution.</w:t>
            </w:r>
          </w:p>
        </w:tc>
        <w:tc>
          <w:tcPr>
            <w:tcW w:w="2887" w:type="dxa"/>
            <w:tcBorders>
              <w:top w:val="single" w:sz="4" w:space="0" w:color="000000"/>
              <w:bottom w:val="single" w:sz="4" w:space="0" w:color="000000"/>
            </w:tcBorders>
            <w:tcMar>
              <w:top w:w="43" w:type="dxa"/>
              <w:left w:w="115" w:type="dxa"/>
              <w:bottom w:w="43" w:type="dxa"/>
              <w:right w:w="115" w:type="dxa"/>
            </w:tcMar>
          </w:tcPr>
          <w:p w14:paraId="606A4714" w14:textId="77777777" w:rsidR="004A73AC" w:rsidRDefault="004A73AC" w:rsidP="004A73A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end of fiscal year</w:t>
            </w:r>
          </w:p>
          <w:p w14:paraId="6835B9E8" w14:textId="77777777" w:rsidR="004A73AC" w:rsidRPr="00080BC8" w:rsidRDefault="004A73AC" w:rsidP="004A73AC">
            <w:pPr>
              <w:spacing w:before="60" w:after="60"/>
              <w:rPr>
                <w:bCs/>
                <w:i/>
                <w:color w:val="auto"/>
                <w:szCs w:val="17"/>
              </w:rPr>
            </w:pPr>
            <w:r>
              <w:rPr>
                <w:bCs/>
                <w:i/>
                <w:color w:val="auto"/>
                <w:szCs w:val="17"/>
              </w:rPr>
              <w:t xml:space="preserve">   </w:t>
            </w:r>
            <w:r w:rsidRPr="00080BC8">
              <w:rPr>
                <w:bCs/>
                <w:i/>
                <w:color w:val="auto"/>
                <w:szCs w:val="17"/>
              </w:rPr>
              <w:t>then</w:t>
            </w:r>
          </w:p>
          <w:p w14:paraId="07E69E1B" w14:textId="7029EBD8" w:rsidR="004A73AC" w:rsidRPr="0069262E" w:rsidRDefault="004A73AC" w:rsidP="004A73AC">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1349B342" w14:textId="77777777" w:rsidR="004A73AC" w:rsidRPr="000469EA" w:rsidRDefault="004A73AC" w:rsidP="004A73A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D6EB323" w14:textId="77777777" w:rsidR="004A73AC" w:rsidRDefault="004A73AC" w:rsidP="004A73A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54C15DA" w14:textId="6ADAF61E" w:rsidR="004A73AC" w:rsidRPr="000469EA" w:rsidRDefault="004A73AC" w:rsidP="0098759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99453B" w:rsidRPr="006219C6" w14:paraId="075CFDC4" w14:textId="77777777" w:rsidTr="005E28B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AC20A7" w14:textId="77777777" w:rsidR="0099453B" w:rsidRDefault="0099453B">
            <w:pPr>
              <w:spacing w:before="60" w:after="60"/>
              <w:jc w:val="center"/>
              <w:rPr>
                <w:rFonts w:eastAsia="Times New Roman"/>
                <w:color w:val="auto"/>
                <w:szCs w:val="22"/>
              </w:rPr>
            </w:pPr>
            <w:r w:rsidRPr="000D6E5D">
              <w:rPr>
                <w:rFonts w:eastAsia="Times New Roman"/>
                <w:color w:val="auto"/>
                <w:szCs w:val="22"/>
              </w:rPr>
              <w:t>11-12-63428</w:t>
            </w:r>
            <w:r>
              <w:rPr>
                <w:rFonts w:eastAsia="Times New Roman"/>
                <w:color w:val="auto"/>
                <w:szCs w:val="22"/>
              </w:rPr>
              <w:fldChar w:fldCharType="begin"/>
            </w:r>
            <w:r>
              <w:instrText xml:space="preserve"> XE "</w:instrText>
            </w:r>
            <w:r w:rsidRPr="000D6E5D">
              <w:rPr>
                <w:rFonts w:eastAsia="Times New Roman"/>
                <w:color w:val="auto"/>
                <w:szCs w:val="22"/>
              </w:rPr>
              <w:instrText>11-12-63428</w:instrText>
            </w:r>
            <w:r>
              <w:instrText xml:space="preserve">" </w:instrText>
            </w:r>
            <w:r>
              <w:rPr>
                <w:rFonts w:eastAsia="Times New Roman"/>
                <w:color w:val="auto"/>
                <w:szCs w:val="22"/>
              </w:rPr>
              <w:fldChar w:fldCharType="end"/>
            </w:r>
          </w:p>
          <w:p w14:paraId="236D8E39" w14:textId="77777777" w:rsidR="0099453B" w:rsidRPr="000D6E5D" w:rsidRDefault="0099453B">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3CF5D53B" w14:textId="77777777" w:rsidR="0099453B" w:rsidRPr="000D6E5D" w:rsidRDefault="0099453B">
            <w:pPr>
              <w:spacing w:before="60" w:after="60"/>
              <w:rPr>
                <w:rFonts w:eastAsia="Times New Roman"/>
                <w:b/>
                <w:i/>
                <w:color w:val="auto"/>
                <w:szCs w:val="22"/>
              </w:rPr>
            </w:pPr>
            <w:r w:rsidRPr="000D6E5D">
              <w:rPr>
                <w:rFonts w:eastAsia="Times New Roman"/>
                <w:b/>
                <w:i/>
                <w:color w:val="auto"/>
                <w:szCs w:val="22"/>
              </w:rPr>
              <w:t>Telecommunications Service Request</w:t>
            </w:r>
            <w:r>
              <w:rPr>
                <w:rFonts w:eastAsia="Times New Roman"/>
                <w:b/>
                <w:i/>
                <w:color w:val="auto"/>
                <w:szCs w:val="22"/>
              </w:rPr>
              <w:fldChar w:fldCharType="begin"/>
            </w:r>
            <w:r>
              <w:instrText xml:space="preserve"> XE "</w:instrText>
            </w:r>
            <w:r w:rsidRPr="00A319FA">
              <w:rPr>
                <w:rFonts w:eastAsia="Times New Roman"/>
                <w:color w:val="auto"/>
                <w:szCs w:val="22"/>
              </w:rPr>
              <w:instrText>Telecommunications Service Request</w:instrText>
            </w:r>
            <w:r>
              <w:instrText xml:space="preserve">" \f "c" </w:instrText>
            </w:r>
            <w:r>
              <w:rPr>
                <w:rFonts w:eastAsia="Times New Roman"/>
                <w:b/>
                <w:i/>
                <w:color w:val="auto"/>
                <w:szCs w:val="22"/>
              </w:rPr>
              <w:fldChar w:fldCharType="end"/>
            </w:r>
          </w:p>
          <w:p w14:paraId="3E021EF0" w14:textId="77777777" w:rsidR="0099453B" w:rsidRPr="000D6E5D" w:rsidRDefault="0099453B">
            <w:pPr>
              <w:spacing w:before="60" w:after="60"/>
              <w:rPr>
                <w:rFonts w:eastAsia="Times New Roman"/>
                <w:b/>
                <w:i/>
                <w:color w:val="auto"/>
                <w:szCs w:val="22"/>
              </w:rPr>
            </w:pPr>
            <w:r w:rsidRPr="000D6E5D">
              <w:rPr>
                <w:rFonts w:eastAsia="Times New Roman"/>
                <w:color w:val="auto"/>
                <w:szCs w:val="22"/>
              </w:rPr>
              <w:t>Provides a record of online request to move, change, disconnect, or add new telecommunications services, including telephone, voicemail, and Ethernet.</w:t>
            </w:r>
          </w:p>
        </w:tc>
        <w:tc>
          <w:tcPr>
            <w:tcW w:w="2887" w:type="dxa"/>
            <w:tcBorders>
              <w:top w:val="single" w:sz="4" w:space="0" w:color="000000"/>
              <w:bottom w:val="single" w:sz="4" w:space="0" w:color="000000"/>
            </w:tcBorders>
            <w:tcMar>
              <w:top w:w="43" w:type="dxa"/>
              <w:left w:w="115" w:type="dxa"/>
              <w:bottom w:w="43" w:type="dxa"/>
              <w:right w:w="115" w:type="dxa"/>
            </w:tcMar>
          </w:tcPr>
          <w:p w14:paraId="7269A33E" w14:textId="77777777" w:rsidR="0099453B" w:rsidRDefault="0099453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end of fiscal year</w:t>
            </w:r>
          </w:p>
          <w:p w14:paraId="59A87B5B" w14:textId="77777777" w:rsidR="0099453B" w:rsidRPr="00080BC8" w:rsidRDefault="0099453B">
            <w:pPr>
              <w:spacing w:before="60" w:after="60"/>
              <w:rPr>
                <w:bCs/>
                <w:i/>
                <w:color w:val="auto"/>
                <w:szCs w:val="17"/>
              </w:rPr>
            </w:pPr>
            <w:r>
              <w:rPr>
                <w:bCs/>
                <w:i/>
                <w:color w:val="auto"/>
                <w:szCs w:val="17"/>
              </w:rPr>
              <w:t xml:space="preserve">   </w:t>
            </w:r>
            <w:r w:rsidRPr="00080BC8">
              <w:rPr>
                <w:bCs/>
                <w:i/>
                <w:color w:val="auto"/>
                <w:szCs w:val="17"/>
              </w:rPr>
              <w:t>then</w:t>
            </w:r>
          </w:p>
          <w:p w14:paraId="2F913963" w14:textId="77777777" w:rsidR="0099453B" w:rsidRPr="0069262E" w:rsidRDefault="0099453B">
            <w:pPr>
              <w:spacing w:before="60" w:after="60"/>
              <w:rPr>
                <w:b/>
                <w:bCs/>
                <w:color w:val="auto"/>
                <w:szCs w:val="17"/>
              </w:rPr>
            </w:pPr>
            <w:r>
              <w:rPr>
                <w:b/>
                <w:bCs/>
                <w:color w:val="auto"/>
                <w:szCs w:val="17"/>
              </w:rPr>
              <w:t>Destroy</w:t>
            </w:r>
            <w:r w:rsidRPr="003A36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715350F2" w14:textId="77777777" w:rsidR="0099453B" w:rsidRPr="000469EA" w:rsidRDefault="0099453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45546C8" w14:textId="77777777" w:rsidR="0099453B" w:rsidRDefault="0099453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6892BAA" w14:textId="77777777" w:rsidR="0099453B" w:rsidRPr="000469EA" w:rsidRDefault="0099453B">
            <w:pPr>
              <w:tabs>
                <w:tab w:val="left" w:pos="570"/>
                <w:tab w:val="center" w:pos="751"/>
              </w:tabs>
              <w:jc w:val="center"/>
              <w:rPr>
                <w:rFonts w:eastAsia="Times New Roman"/>
                <w:color w:val="auto"/>
                <w:sz w:val="20"/>
                <w:szCs w:val="20"/>
              </w:rPr>
            </w:pPr>
            <w:r>
              <w:rPr>
                <w:rFonts w:eastAsia="Times New Roman"/>
                <w:color w:val="auto"/>
                <w:sz w:val="20"/>
                <w:szCs w:val="20"/>
              </w:rPr>
              <w:t>OPR</w:t>
            </w:r>
          </w:p>
        </w:tc>
      </w:tr>
    </w:tbl>
    <w:p w14:paraId="690C9DB6" w14:textId="5219FCC5" w:rsidR="00E16B0A" w:rsidRDefault="00E16B0A"/>
    <w:p w14:paraId="71EAA71D" w14:textId="4B5CCA29" w:rsidR="0054261D" w:rsidRDefault="00E16B0A">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27A0E" w:rsidRPr="00B27F47" w14:paraId="5C0F4696" w14:textId="77777777" w:rsidTr="00F663C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40B2ECD" w14:textId="052222C3" w:rsidR="00527A0E" w:rsidRPr="00B27F47" w:rsidRDefault="00527A0E" w:rsidP="00D4217C">
            <w:pPr>
              <w:pStyle w:val="Activties"/>
            </w:pPr>
            <w:bookmarkStart w:id="34" w:name="_Toc185240843"/>
            <w:r>
              <w:lastRenderedPageBreak/>
              <w:t>WSU 09</w:t>
            </w:r>
            <w:r w:rsidRPr="00B27F47">
              <w:t xml:space="preserve">: </w:t>
            </w:r>
            <w:r>
              <w:t>Research and Sponsored Projects Records</w:t>
            </w:r>
            <w:bookmarkEnd w:id="34"/>
          </w:p>
        </w:tc>
      </w:tr>
      <w:tr w:rsidR="00E728C5" w:rsidRPr="004C34AF" w14:paraId="587E10A7" w14:textId="77777777" w:rsidTr="00527A0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113D9B5" w14:textId="1D984E21" w:rsidR="00E728C5" w:rsidRPr="004C34AF" w:rsidRDefault="00E728C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93E035" w14:textId="77777777" w:rsidR="00E728C5" w:rsidRPr="004C34AF" w:rsidRDefault="00E728C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0CF080" w14:textId="77777777" w:rsidR="00E728C5" w:rsidRPr="004C34AF" w:rsidRDefault="00E728C5">
            <w:pPr>
              <w:jc w:val="center"/>
              <w:rPr>
                <w:rFonts w:eastAsia="Calibri" w:cs="Times New Roman"/>
                <w:b/>
                <w:sz w:val="20"/>
                <w:szCs w:val="20"/>
              </w:rPr>
            </w:pPr>
            <w:r>
              <w:rPr>
                <w:rFonts w:eastAsia="Calibri" w:cs="Times New Roman"/>
                <w:b/>
                <w:sz w:val="20"/>
                <w:szCs w:val="20"/>
              </w:rPr>
              <w:t>RETENTION AND</w:t>
            </w:r>
          </w:p>
          <w:p w14:paraId="08732E87" w14:textId="77777777" w:rsidR="00E728C5" w:rsidRPr="004C34AF" w:rsidRDefault="00E728C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5CCAFB8" w14:textId="77777777" w:rsidR="00E728C5" w:rsidRPr="004C34AF" w:rsidRDefault="00E728C5">
            <w:pPr>
              <w:jc w:val="center"/>
              <w:rPr>
                <w:rFonts w:eastAsia="Calibri" w:cs="Times New Roman"/>
                <w:b/>
                <w:sz w:val="20"/>
                <w:szCs w:val="20"/>
              </w:rPr>
            </w:pPr>
            <w:r w:rsidRPr="004C34AF">
              <w:rPr>
                <w:rFonts w:eastAsia="Calibri" w:cs="Times New Roman"/>
                <w:b/>
                <w:sz w:val="20"/>
                <w:szCs w:val="20"/>
              </w:rPr>
              <w:t>DESIGNATION</w:t>
            </w:r>
          </w:p>
        </w:tc>
      </w:tr>
      <w:tr w:rsidR="006E4746" w:rsidRPr="006219C6" w14:paraId="553DA354" w14:textId="77777777" w:rsidTr="00527A0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B2CB77" w14:textId="3C062850" w:rsidR="001535C5" w:rsidRPr="001535C5" w:rsidRDefault="001535C5" w:rsidP="001535C5">
            <w:pPr>
              <w:tabs>
                <w:tab w:val="left" w:pos="285"/>
                <w:tab w:val="center" w:pos="676"/>
              </w:tabs>
              <w:spacing w:before="60" w:after="60"/>
              <w:jc w:val="center"/>
              <w:rPr>
                <w:rFonts w:eastAsia="Times New Roman"/>
                <w:color w:val="000000" w:themeColor="text1"/>
                <w:szCs w:val="22"/>
              </w:rPr>
            </w:pPr>
            <w:r w:rsidRPr="001535C5">
              <w:rPr>
                <w:rFonts w:eastAsia="Times New Roman"/>
                <w:color w:val="000000" w:themeColor="text1"/>
                <w:szCs w:val="22"/>
              </w:rPr>
              <w:t>20-08-69552</w:t>
            </w:r>
            <w:r w:rsidRPr="001535C5">
              <w:rPr>
                <w:rFonts w:eastAsia="Times New Roman"/>
                <w:color w:val="000000" w:themeColor="text1"/>
                <w:szCs w:val="22"/>
              </w:rPr>
              <w:fldChar w:fldCharType="begin"/>
            </w:r>
            <w:r w:rsidRPr="001535C5">
              <w:rPr>
                <w:color w:val="000000" w:themeColor="text1"/>
              </w:rPr>
              <w:instrText xml:space="preserve"> XE "</w:instrText>
            </w:r>
            <w:r w:rsidRPr="001535C5">
              <w:rPr>
                <w:rFonts w:eastAsia="Times New Roman"/>
                <w:color w:val="000000" w:themeColor="text1"/>
                <w:szCs w:val="22"/>
              </w:rPr>
              <w:instrText>20-08-69552</w:instrText>
            </w:r>
            <w:r w:rsidRPr="001535C5">
              <w:rPr>
                <w:color w:val="000000" w:themeColor="text1"/>
              </w:rPr>
              <w:instrText xml:space="preserve">" </w:instrText>
            </w:r>
            <w:r w:rsidRPr="001535C5">
              <w:rPr>
                <w:rFonts w:eastAsia="Times New Roman"/>
                <w:color w:val="000000" w:themeColor="text1"/>
                <w:szCs w:val="22"/>
              </w:rPr>
              <w:fldChar w:fldCharType="end"/>
            </w:r>
          </w:p>
          <w:p w14:paraId="1E95132A" w14:textId="54E6F9B3" w:rsidR="006E4746" w:rsidRPr="000D6E5D" w:rsidRDefault="001535C5" w:rsidP="001535C5">
            <w:pPr>
              <w:tabs>
                <w:tab w:val="left" w:pos="285"/>
                <w:tab w:val="center" w:pos="676"/>
              </w:tabs>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580CE369" w14:textId="19FF2487" w:rsidR="006E4746" w:rsidRDefault="006E4746">
            <w:pPr>
              <w:spacing w:before="60" w:after="60"/>
              <w:rPr>
                <w:rFonts w:eastAsia="Times New Roman"/>
                <w:b/>
                <w:i/>
                <w:color w:val="auto"/>
                <w:szCs w:val="22"/>
              </w:rPr>
            </w:pPr>
            <w:r>
              <w:rPr>
                <w:rFonts w:eastAsia="Times New Roman"/>
                <w:b/>
                <w:i/>
                <w:color w:val="auto"/>
                <w:szCs w:val="22"/>
              </w:rPr>
              <w:t>Export Control Records</w:t>
            </w:r>
            <w:r w:rsidR="009161B9">
              <w:rPr>
                <w:rFonts w:eastAsia="Times New Roman"/>
                <w:b/>
                <w:i/>
                <w:color w:val="auto"/>
                <w:szCs w:val="22"/>
              </w:rPr>
              <w:fldChar w:fldCharType="begin"/>
            </w:r>
            <w:r w:rsidR="009161B9">
              <w:instrText xml:space="preserve"> XE "Export Control Records" \f "c" </w:instrText>
            </w:r>
            <w:r w:rsidR="009161B9">
              <w:rPr>
                <w:rFonts w:eastAsia="Times New Roman"/>
                <w:b/>
                <w:i/>
                <w:color w:val="auto"/>
                <w:szCs w:val="22"/>
              </w:rPr>
              <w:fldChar w:fldCharType="end"/>
            </w:r>
          </w:p>
          <w:p w14:paraId="017D12FB" w14:textId="77777777" w:rsidR="006E4746" w:rsidRPr="007D5F24" w:rsidRDefault="006E4746">
            <w:pPr>
              <w:spacing w:before="60" w:after="60"/>
              <w:rPr>
                <w:rFonts w:eastAsia="Times New Roman"/>
                <w:bCs/>
                <w:iCs/>
                <w:color w:val="auto"/>
                <w:szCs w:val="22"/>
              </w:rPr>
            </w:pPr>
            <w:r w:rsidRPr="007D5F24">
              <w:rPr>
                <w:rFonts w:eastAsia="Times New Roman"/>
                <w:bCs/>
                <w:iCs/>
                <w:color w:val="auto"/>
                <w:szCs w:val="22"/>
              </w:rPr>
              <w:t xml:space="preserve">Provides a record of the documentation required to be retained on the exports of commodities, software, or technology from the United States. It also includes a record of any known re-exports, trans-shipment, or diversions of items exported from the United States as per Export Administration Regulation 762.6. Documentation includes export control documents, memoranda, invitations to bid, financial records, etc. </w:t>
            </w:r>
          </w:p>
        </w:tc>
        <w:tc>
          <w:tcPr>
            <w:tcW w:w="2887" w:type="dxa"/>
            <w:tcBorders>
              <w:top w:val="single" w:sz="4" w:space="0" w:color="000000"/>
              <w:bottom w:val="single" w:sz="4" w:space="0" w:color="000000"/>
            </w:tcBorders>
            <w:tcMar>
              <w:top w:w="43" w:type="dxa"/>
              <w:left w:w="115" w:type="dxa"/>
              <w:bottom w:w="43" w:type="dxa"/>
              <w:right w:w="115" w:type="dxa"/>
            </w:tcMar>
          </w:tcPr>
          <w:p w14:paraId="364DE6E0" w14:textId="41924D4E" w:rsidR="006E4746" w:rsidRDefault="006E4746">
            <w:pPr>
              <w:spacing w:before="60" w:after="60"/>
            </w:pPr>
            <w:r w:rsidRPr="007D5F24">
              <w:rPr>
                <w:b/>
                <w:bCs/>
              </w:rPr>
              <w:t>Retain</w:t>
            </w:r>
            <w:r w:rsidR="00467B5B">
              <w:t xml:space="preserve"> for 5 y</w:t>
            </w:r>
            <w:r>
              <w:t xml:space="preserve">ears after </w:t>
            </w:r>
            <w:r w:rsidR="000269B8">
              <w:t>t</w:t>
            </w:r>
            <w:r>
              <w:t xml:space="preserve">ermination of </w:t>
            </w:r>
            <w:r w:rsidR="000269B8">
              <w:t>f</w:t>
            </w:r>
            <w:r>
              <w:t xml:space="preserve">unding </w:t>
            </w:r>
            <w:r w:rsidR="000269B8">
              <w:t>p</w:t>
            </w:r>
            <w:r w:rsidR="00467B5B">
              <w:t>eriod</w:t>
            </w:r>
          </w:p>
          <w:p w14:paraId="659EE1FC" w14:textId="476FB6BE" w:rsidR="006E4746" w:rsidRPr="007D5F24" w:rsidRDefault="006E4746">
            <w:pPr>
              <w:spacing w:before="60" w:after="60"/>
              <w:rPr>
                <w:i/>
                <w:iCs/>
              </w:rPr>
            </w:pPr>
            <w:r>
              <w:t xml:space="preserve"> </w:t>
            </w:r>
            <w:r w:rsidR="00467B5B">
              <w:t xml:space="preserve"> </w:t>
            </w:r>
            <w:r>
              <w:t xml:space="preserve"> </w:t>
            </w:r>
            <w:r w:rsidR="00467B5B">
              <w:rPr>
                <w:i/>
                <w:iCs/>
              </w:rPr>
              <w:t>then</w:t>
            </w:r>
          </w:p>
          <w:p w14:paraId="1B507836" w14:textId="77777777" w:rsidR="006E4746" w:rsidRPr="0069262E" w:rsidRDefault="006E4746">
            <w:pPr>
              <w:spacing w:before="60" w:after="60"/>
              <w:rPr>
                <w:b/>
                <w:bCs/>
                <w:color w:val="auto"/>
                <w:szCs w:val="17"/>
              </w:rPr>
            </w:pPr>
            <w:r w:rsidRPr="007D5F24">
              <w:rPr>
                <w:b/>
                <w:bCs/>
              </w:rPr>
              <w:t>Destroy</w:t>
            </w:r>
            <w:r>
              <w:t>.</w:t>
            </w:r>
          </w:p>
        </w:tc>
        <w:tc>
          <w:tcPr>
            <w:tcW w:w="1732" w:type="dxa"/>
            <w:tcBorders>
              <w:top w:val="single" w:sz="4" w:space="0" w:color="000000"/>
              <w:bottom w:val="single" w:sz="4" w:space="0" w:color="000000"/>
            </w:tcBorders>
            <w:tcMar>
              <w:top w:w="43" w:type="dxa"/>
              <w:left w:w="115" w:type="dxa"/>
              <w:bottom w:w="43" w:type="dxa"/>
              <w:right w:w="115" w:type="dxa"/>
            </w:tcMar>
          </w:tcPr>
          <w:p w14:paraId="79206629" w14:textId="77777777" w:rsidR="00695C03" w:rsidRPr="000469EA" w:rsidRDefault="00695C03" w:rsidP="00695C0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AFC3C16" w14:textId="77777777" w:rsidR="00695C03" w:rsidRDefault="00695C03" w:rsidP="00695C0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99A084F" w14:textId="77777777" w:rsidR="006E4746" w:rsidRPr="000469EA" w:rsidRDefault="00695C03" w:rsidP="00467B5B">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FD5FBB" w:rsidRPr="006219C6" w14:paraId="47B93B37" w14:textId="77777777" w:rsidTr="00527A0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8AFA52F" w14:textId="77777777" w:rsidR="00FD5FBB" w:rsidRPr="000D6E5D" w:rsidRDefault="00FD5FBB">
            <w:pPr>
              <w:spacing w:before="60" w:after="60"/>
              <w:jc w:val="center"/>
              <w:rPr>
                <w:rFonts w:eastAsia="Times New Roman"/>
                <w:color w:val="auto"/>
                <w:szCs w:val="22"/>
              </w:rPr>
            </w:pPr>
            <w:r w:rsidRPr="000D6E5D">
              <w:rPr>
                <w:rFonts w:eastAsia="Times New Roman"/>
                <w:color w:val="auto"/>
                <w:szCs w:val="22"/>
              </w:rPr>
              <w:t>10-02-62201</w:t>
            </w:r>
            <w:r w:rsidR="001A1E1D">
              <w:rPr>
                <w:rFonts w:eastAsia="Times New Roman"/>
                <w:color w:val="auto"/>
                <w:szCs w:val="22"/>
              </w:rPr>
              <w:fldChar w:fldCharType="begin"/>
            </w:r>
            <w:r w:rsidR="001A1E1D">
              <w:instrText xml:space="preserve"> XE "</w:instrText>
            </w:r>
            <w:r w:rsidR="001A1E1D" w:rsidRPr="000D6E5D">
              <w:rPr>
                <w:rFonts w:eastAsia="Times New Roman"/>
                <w:color w:val="auto"/>
                <w:szCs w:val="22"/>
              </w:rPr>
              <w:instrText>10-02-62201</w:instrText>
            </w:r>
            <w:r w:rsidR="001A1E1D">
              <w:instrText xml:space="preserve">" </w:instrText>
            </w:r>
            <w:r w:rsidR="001A1E1D">
              <w:rPr>
                <w:rFonts w:eastAsia="Times New Roman"/>
                <w:color w:val="auto"/>
                <w:szCs w:val="22"/>
              </w:rPr>
              <w:fldChar w:fldCharType="end"/>
            </w:r>
          </w:p>
          <w:p w14:paraId="4560C37B" w14:textId="77777777" w:rsidR="00FD5FBB" w:rsidRPr="000D6E5D" w:rsidRDefault="007110C6">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C38237F" w14:textId="77777777" w:rsidR="00FD5FBB" w:rsidRPr="000D6E5D" w:rsidRDefault="00FD5FBB">
            <w:pPr>
              <w:spacing w:before="60" w:after="60"/>
              <w:rPr>
                <w:rFonts w:eastAsia="Times New Roman"/>
                <w:b/>
                <w:i/>
                <w:color w:val="auto"/>
                <w:szCs w:val="22"/>
              </w:rPr>
            </w:pPr>
            <w:r w:rsidRPr="000D6E5D">
              <w:rPr>
                <w:rFonts w:eastAsia="Times New Roman"/>
                <w:b/>
                <w:i/>
                <w:color w:val="auto"/>
                <w:szCs w:val="22"/>
              </w:rPr>
              <w:t>Laboratory Notebooks (or Equivalent Records)</w:t>
            </w:r>
            <w:r w:rsidR="00527A0E">
              <w:rPr>
                <w:rFonts w:eastAsia="Times New Roman"/>
                <w:b/>
                <w:i/>
                <w:color w:val="auto"/>
                <w:szCs w:val="22"/>
              </w:rPr>
              <w:t xml:space="preserve"> – </w:t>
            </w:r>
            <w:r w:rsidRPr="000D6E5D">
              <w:rPr>
                <w:rFonts w:eastAsia="Times New Roman"/>
                <w:b/>
                <w:i/>
                <w:color w:val="auto"/>
                <w:szCs w:val="22"/>
              </w:rPr>
              <w:t>Patent Issued</w:t>
            </w:r>
            <w:r w:rsidR="00045052">
              <w:rPr>
                <w:rFonts w:eastAsia="Times New Roman"/>
                <w:b/>
                <w:i/>
                <w:color w:val="auto"/>
                <w:szCs w:val="22"/>
              </w:rPr>
              <w:fldChar w:fldCharType="begin"/>
            </w:r>
            <w:r w:rsidR="00045052">
              <w:instrText xml:space="preserve"> XE "</w:instrText>
            </w:r>
            <w:r w:rsidR="00045052" w:rsidRPr="00A319FA">
              <w:rPr>
                <w:rFonts w:eastAsia="Times New Roman"/>
                <w:color w:val="auto"/>
                <w:szCs w:val="22"/>
              </w:rPr>
              <w:instrText>Laboratory Notebooks (or Equivalent Records)--Patent Issued</w:instrText>
            </w:r>
            <w:r w:rsidR="00045052">
              <w:instrText xml:space="preserve">" \f "c" </w:instrText>
            </w:r>
            <w:r w:rsidR="00045052">
              <w:rPr>
                <w:rFonts w:eastAsia="Times New Roman"/>
                <w:b/>
                <w:i/>
                <w:color w:val="auto"/>
                <w:szCs w:val="22"/>
              </w:rPr>
              <w:fldChar w:fldCharType="end"/>
            </w:r>
          </w:p>
          <w:p w14:paraId="00B68280" w14:textId="77777777" w:rsidR="00FD5FBB" w:rsidRPr="000D6E5D" w:rsidRDefault="00FD5FBB">
            <w:pPr>
              <w:spacing w:before="60" w:after="60"/>
              <w:rPr>
                <w:rFonts w:eastAsia="Times New Roman"/>
                <w:color w:val="auto"/>
                <w:szCs w:val="22"/>
              </w:rPr>
            </w:pPr>
            <w:r w:rsidRPr="000D6E5D">
              <w:rPr>
                <w:rFonts w:cs="Times"/>
                <w:color w:val="auto"/>
                <w:szCs w:val="22"/>
              </w:rPr>
              <w:t xml:space="preserve">Provides a record of laboratory notebooks or equivalent </w:t>
            </w:r>
            <w:r w:rsidR="00B15BBB" w:rsidRPr="000D6E5D">
              <w:rPr>
                <w:rFonts w:cs="Times"/>
                <w:color w:val="auto"/>
                <w:szCs w:val="22"/>
              </w:rPr>
              <w:t>records, which</w:t>
            </w:r>
            <w:r w:rsidRPr="000D6E5D">
              <w:rPr>
                <w:rFonts w:cs="Times"/>
                <w:color w:val="auto"/>
                <w:szCs w:val="22"/>
              </w:rPr>
              <w:t xml:space="preserve"> support patents in which the University has an ownership interest.</w:t>
            </w:r>
          </w:p>
        </w:tc>
        <w:tc>
          <w:tcPr>
            <w:tcW w:w="2887" w:type="dxa"/>
            <w:tcBorders>
              <w:top w:val="single" w:sz="4" w:space="0" w:color="000000"/>
              <w:bottom w:val="single" w:sz="4" w:space="0" w:color="000000"/>
            </w:tcBorders>
            <w:tcMar>
              <w:top w:w="43" w:type="dxa"/>
              <w:left w:w="115" w:type="dxa"/>
              <w:bottom w:w="43" w:type="dxa"/>
              <w:right w:w="115" w:type="dxa"/>
            </w:tcMar>
          </w:tcPr>
          <w:p w14:paraId="74B92749" w14:textId="77777777" w:rsidR="00FD5FBB" w:rsidRDefault="00FD5FB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23 years after patent issued</w:t>
            </w:r>
          </w:p>
          <w:p w14:paraId="7E2523F6" w14:textId="77777777" w:rsidR="00FD5FBB" w:rsidRPr="00080BC8" w:rsidRDefault="00527A0E">
            <w:pPr>
              <w:spacing w:before="60" w:after="60"/>
              <w:rPr>
                <w:bCs/>
                <w:i/>
                <w:color w:val="auto"/>
                <w:szCs w:val="17"/>
              </w:rPr>
            </w:pPr>
            <w:r>
              <w:rPr>
                <w:bCs/>
                <w:i/>
                <w:color w:val="auto"/>
                <w:szCs w:val="17"/>
              </w:rPr>
              <w:t xml:space="preserve"> </w:t>
            </w:r>
            <w:r w:rsidR="00FD5FBB">
              <w:rPr>
                <w:bCs/>
                <w:i/>
                <w:color w:val="auto"/>
                <w:szCs w:val="17"/>
              </w:rPr>
              <w:t xml:space="preserve">  </w:t>
            </w:r>
            <w:r w:rsidR="00FD5FBB" w:rsidRPr="00080BC8">
              <w:rPr>
                <w:bCs/>
                <w:i/>
                <w:color w:val="auto"/>
                <w:szCs w:val="17"/>
              </w:rPr>
              <w:t>then</w:t>
            </w:r>
          </w:p>
          <w:p w14:paraId="71E19744" w14:textId="77777777" w:rsidR="00FD5FBB" w:rsidRPr="0069262E" w:rsidRDefault="00FD5FBB">
            <w:pPr>
              <w:spacing w:before="60" w:after="60"/>
              <w:rPr>
                <w:b/>
                <w:bCs/>
                <w:color w:val="auto"/>
                <w:szCs w:val="17"/>
              </w:rPr>
            </w:pPr>
            <w:r>
              <w:rPr>
                <w:b/>
                <w:bCs/>
                <w:color w:val="auto"/>
                <w:szCs w:val="17"/>
              </w:rPr>
              <w:t>Destroy</w:t>
            </w:r>
            <w:r w:rsidR="00AE58B6" w:rsidRPr="003A36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7674F221" w14:textId="77777777" w:rsidR="006741B4" w:rsidRPr="000469EA" w:rsidRDefault="006741B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F79C183" w14:textId="77777777" w:rsidR="008244B6" w:rsidRDefault="006741B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D01C396" w14:textId="77777777" w:rsidR="00FD5FBB" w:rsidRPr="006741B4" w:rsidRDefault="008244B6">
            <w:pPr>
              <w:jc w:val="center"/>
            </w:pPr>
            <w:r>
              <w:rPr>
                <w:rFonts w:eastAsia="Times New Roman"/>
                <w:color w:val="auto"/>
                <w:sz w:val="20"/>
                <w:szCs w:val="20"/>
              </w:rPr>
              <w:t>OPR</w:t>
            </w:r>
          </w:p>
        </w:tc>
      </w:tr>
      <w:tr w:rsidR="007E03B3" w:rsidRPr="006219C6" w14:paraId="3E7A0DED" w14:textId="77777777" w:rsidTr="00527A0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8219236" w14:textId="77777777" w:rsidR="007E03B3" w:rsidRDefault="007E03B3">
            <w:pPr>
              <w:spacing w:before="60" w:after="60"/>
              <w:jc w:val="center"/>
              <w:rPr>
                <w:rFonts w:eastAsia="Times New Roman"/>
                <w:color w:val="auto"/>
                <w:szCs w:val="22"/>
              </w:rPr>
            </w:pPr>
            <w:r w:rsidRPr="000D6E5D">
              <w:rPr>
                <w:rFonts w:eastAsia="Times New Roman"/>
                <w:color w:val="auto"/>
                <w:szCs w:val="22"/>
              </w:rPr>
              <w:t>11-12-63435</w:t>
            </w:r>
            <w:r w:rsidR="001A1E1D">
              <w:rPr>
                <w:rFonts w:eastAsia="Times New Roman"/>
                <w:color w:val="auto"/>
                <w:szCs w:val="22"/>
              </w:rPr>
              <w:fldChar w:fldCharType="begin"/>
            </w:r>
            <w:r w:rsidR="001A1E1D">
              <w:instrText xml:space="preserve"> XE "</w:instrText>
            </w:r>
            <w:r w:rsidR="001A1E1D" w:rsidRPr="000D6E5D">
              <w:rPr>
                <w:rFonts w:eastAsia="Times New Roman"/>
                <w:color w:val="auto"/>
                <w:szCs w:val="22"/>
              </w:rPr>
              <w:instrText>11-12-63435</w:instrText>
            </w:r>
            <w:r w:rsidR="001A1E1D">
              <w:instrText xml:space="preserve">" </w:instrText>
            </w:r>
            <w:r w:rsidR="001A1E1D">
              <w:rPr>
                <w:rFonts w:eastAsia="Times New Roman"/>
                <w:color w:val="auto"/>
                <w:szCs w:val="22"/>
              </w:rPr>
              <w:fldChar w:fldCharType="end"/>
            </w:r>
          </w:p>
          <w:p w14:paraId="2AF2E44E" w14:textId="77777777" w:rsidR="007110C6" w:rsidRPr="000D6E5D" w:rsidRDefault="007110C6">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432D5123" w14:textId="77777777" w:rsidR="007E03B3" w:rsidRPr="000D6E5D" w:rsidRDefault="007E03B3">
            <w:pPr>
              <w:spacing w:before="60" w:after="60"/>
              <w:rPr>
                <w:rFonts w:eastAsia="Times New Roman"/>
                <w:b/>
                <w:i/>
                <w:color w:val="auto"/>
                <w:szCs w:val="22"/>
              </w:rPr>
            </w:pPr>
            <w:r w:rsidRPr="000D6E5D">
              <w:rPr>
                <w:rFonts w:eastAsia="Times New Roman"/>
                <w:b/>
                <w:i/>
                <w:color w:val="auto"/>
                <w:szCs w:val="22"/>
              </w:rPr>
              <w:t>Research Data</w:t>
            </w:r>
            <w:r w:rsidR="00045052">
              <w:rPr>
                <w:rFonts w:eastAsia="Times New Roman"/>
                <w:b/>
                <w:i/>
                <w:color w:val="auto"/>
                <w:szCs w:val="22"/>
              </w:rPr>
              <w:fldChar w:fldCharType="begin"/>
            </w:r>
            <w:r w:rsidR="00045052">
              <w:instrText xml:space="preserve"> XE "</w:instrText>
            </w:r>
            <w:r w:rsidR="00045052" w:rsidRPr="00A319FA">
              <w:rPr>
                <w:rFonts w:eastAsia="Times New Roman"/>
                <w:color w:val="auto"/>
                <w:szCs w:val="22"/>
              </w:rPr>
              <w:instrText>Research Data</w:instrText>
            </w:r>
            <w:r w:rsidR="00045052">
              <w:instrText xml:space="preserve">" \f "c" </w:instrText>
            </w:r>
            <w:r w:rsidR="00045052">
              <w:rPr>
                <w:rFonts w:eastAsia="Times New Roman"/>
                <w:b/>
                <w:i/>
                <w:color w:val="auto"/>
                <w:szCs w:val="22"/>
              </w:rPr>
              <w:fldChar w:fldCharType="end"/>
            </w:r>
          </w:p>
          <w:p w14:paraId="3C8E8C86" w14:textId="77777777" w:rsidR="007E03B3" w:rsidRPr="000D6E5D" w:rsidRDefault="007E03B3">
            <w:pPr>
              <w:widowControl w:val="0"/>
              <w:autoSpaceDE w:val="0"/>
              <w:autoSpaceDN w:val="0"/>
              <w:adjustRightInd w:val="0"/>
              <w:rPr>
                <w:rFonts w:cs="Times"/>
                <w:color w:val="auto"/>
                <w:szCs w:val="22"/>
              </w:rPr>
            </w:pPr>
            <w:r w:rsidRPr="000D6E5D">
              <w:rPr>
                <w:rFonts w:cs="Times"/>
                <w:color w:val="auto"/>
                <w:szCs w:val="22"/>
              </w:rPr>
              <w:t>Provides a record of compiled research data gathered during the course of a research project, regardless of whether or not funded by a grant or contract. May include data collection and evaluation, instruments, statistics, questionnaires and similar materials.</w:t>
            </w:r>
          </w:p>
          <w:p w14:paraId="43B1BE3B" w14:textId="77777777" w:rsidR="007E03B3" w:rsidRPr="000D6E5D" w:rsidRDefault="007E03B3">
            <w:pPr>
              <w:spacing w:before="60" w:after="60"/>
              <w:rPr>
                <w:rFonts w:eastAsia="Times New Roman"/>
                <w:b/>
                <w:i/>
                <w:color w:val="auto"/>
                <w:szCs w:val="22"/>
              </w:rPr>
            </w:pPr>
            <w:r w:rsidRPr="000D6E5D">
              <w:rPr>
                <w:rFonts w:cs="Times"/>
                <w:color w:val="auto"/>
                <w:szCs w:val="22"/>
              </w:rPr>
              <w:t>NOTE: This records series does not cover records of research that results in protectable intellectual property to which the University may have an ownership interest.</w:t>
            </w:r>
            <w:r w:rsidR="00F67575">
              <w:rPr>
                <w:rFonts w:cs="Times"/>
                <w:color w:val="auto"/>
                <w:szCs w:val="22"/>
              </w:rPr>
              <w:t xml:space="preserve"> (See DAN #</w:t>
            </w:r>
            <w:r w:rsidR="00F67575" w:rsidRPr="000D6E5D">
              <w:rPr>
                <w:rFonts w:eastAsia="Times New Roman"/>
                <w:color w:val="auto"/>
                <w:szCs w:val="22"/>
              </w:rPr>
              <w:t>10-02-62202</w:t>
            </w:r>
            <w:r w:rsidR="00F67575">
              <w:rPr>
                <w:rFonts w:cs="Times"/>
                <w:color w:val="auto"/>
                <w:szCs w:val="22"/>
              </w:rPr>
              <w:t>, DAN #10-02-62201,</w:t>
            </w:r>
            <w:r w:rsidR="00F67575">
              <w:rPr>
                <w:rFonts w:eastAsia="Times New Roman"/>
                <w:color w:val="auto"/>
                <w:szCs w:val="22"/>
              </w:rPr>
              <w:t xml:space="preserve"> and DAN #</w:t>
            </w:r>
            <w:r w:rsidR="00F67575" w:rsidRPr="000D6E5D">
              <w:rPr>
                <w:rFonts w:eastAsia="Times New Roman"/>
                <w:color w:val="auto"/>
                <w:szCs w:val="22"/>
              </w:rPr>
              <w:t>10-02-62200</w:t>
            </w:r>
            <w:r w:rsidR="00F67575">
              <w:rPr>
                <w:rFonts w:eastAsia="Times New Roman"/>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4DBB733" w14:textId="77777777" w:rsidR="007E03B3" w:rsidRDefault="007E03B3">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3 years after project completion</w:t>
            </w:r>
          </w:p>
          <w:p w14:paraId="4C0FEA3B" w14:textId="77777777" w:rsidR="007E03B3" w:rsidRPr="00080BC8" w:rsidRDefault="007E03B3">
            <w:pPr>
              <w:spacing w:before="60" w:after="60"/>
              <w:rPr>
                <w:bCs/>
                <w:i/>
                <w:color w:val="auto"/>
                <w:szCs w:val="17"/>
              </w:rPr>
            </w:pPr>
            <w:r>
              <w:rPr>
                <w:bCs/>
                <w:i/>
                <w:color w:val="auto"/>
                <w:szCs w:val="17"/>
              </w:rPr>
              <w:t xml:space="preserve"> </w:t>
            </w:r>
            <w:r w:rsidR="00527A0E">
              <w:rPr>
                <w:bCs/>
                <w:i/>
                <w:color w:val="auto"/>
                <w:szCs w:val="17"/>
              </w:rPr>
              <w:t xml:space="preserve"> </w:t>
            </w:r>
            <w:r>
              <w:rPr>
                <w:bCs/>
                <w:i/>
                <w:color w:val="auto"/>
                <w:szCs w:val="17"/>
              </w:rPr>
              <w:t xml:space="preserve"> </w:t>
            </w:r>
            <w:r w:rsidRPr="00080BC8">
              <w:rPr>
                <w:bCs/>
                <w:i/>
                <w:color w:val="auto"/>
                <w:szCs w:val="17"/>
              </w:rPr>
              <w:t>then</w:t>
            </w:r>
          </w:p>
          <w:p w14:paraId="1999B6F2" w14:textId="77777777" w:rsidR="007E03B3" w:rsidRDefault="007E03B3">
            <w:pPr>
              <w:spacing w:before="60" w:after="60"/>
              <w:rPr>
                <w:b/>
                <w:bCs/>
                <w:color w:val="auto"/>
                <w:szCs w:val="17"/>
              </w:rPr>
            </w:pPr>
            <w:r>
              <w:rPr>
                <w:b/>
                <w:bCs/>
                <w:color w:val="auto"/>
                <w:szCs w:val="17"/>
              </w:rPr>
              <w:t>Destroy</w:t>
            </w:r>
            <w:r w:rsidR="00AE58B6" w:rsidRPr="003A36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390C2FC4" w14:textId="77777777" w:rsidR="006741B4" w:rsidRPr="000469EA" w:rsidRDefault="006741B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391417B" w14:textId="77777777" w:rsidR="008244B6" w:rsidRDefault="006741B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689C5E8" w14:textId="77777777" w:rsidR="007E03B3" w:rsidRPr="006741B4" w:rsidRDefault="008244B6">
            <w:pPr>
              <w:jc w:val="center"/>
              <w:rPr>
                <w:rFonts w:eastAsia="Times New Roman"/>
                <w:color w:val="auto"/>
                <w:sz w:val="20"/>
                <w:szCs w:val="20"/>
              </w:rPr>
            </w:pPr>
            <w:r>
              <w:rPr>
                <w:rFonts w:eastAsia="Times New Roman"/>
                <w:color w:val="auto"/>
                <w:sz w:val="20"/>
                <w:szCs w:val="20"/>
              </w:rPr>
              <w:t>OFM</w:t>
            </w:r>
          </w:p>
        </w:tc>
      </w:tr>
      <w:tr w:rsidR="00527A0E" w:rsidRPr="006219C6" w14:paraId="3F34A505" w14:textId="77777777" w:rsidTr="00527A0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B752339" w14:textId="77777777" w:rsidR="00527A0E" w:rsidRDefault="00527A0E">
            <w:pPr>
              <w:spacing w:before="60" w:after="60"/>
              <w:jc w:val="center"/>
              <w:rPr>
                <w:rFonts w:eastAsia="Times New Roman"/>
                <w:color w:val="auto"/>
                <w:szCs w:val="22"/>
              </w:rPr>
            </w:pPr>
            <w:r w:rsidRPr="000D6E5D">
              <w:rPr>
                <w:rFonts w:eastAsia="Times New Roman"/>
                <w:color w:val="auto"/>
                <w:szCs w:val="22"/>
              </w:rPr>
              <w:lastRenderedPageBreak/>
              <w:t>10-02-62202</w:t>
            </w:r>
            <w:r>
              <w:rPr>
                <w:rFonts w:eastAsia="Times New Roman"/>
                <w:color w:val="auto"/>
                <w:szCs w:val="22"/>
              </w:rPr>
              <w:fldChar w:fldCharType="begin"/>
            </w:r>
            <w:r>
              <w:instrText xml:space="preserve"> XE "</w:instrText>
            </w:r>
            <w:r w:rsidRPr="000D6E5D">
              <w:rPr>
                <w:rFonts w:eastAsia="Times New Roman"/>
                <w:color w:val="auto"/>
                <w:szCs w:val="22"/>
              </w:rPr>
              <w:instrText>10-02-62202</w:instrText>
            </w:r>
            <w:r>
              <w:instrText xml:space="preserve">" </w:instrText>
            </w:r>
            <w:r>
              <w:rPr>
                <w:rFonts w:eastAsia="Times New Roman"/>
                <w:color w:val="auto"/>
                <w:szCs w:val="22"/>
              </w:rPr>
              <w:fldChar w:fldCharType="end"/>
            </w:r>
          </w:p>
          <w:p w14:paraId="07D531A7" w14:textId="77777777" w:rsidR="00527A0E" w:rsidRPr="000D6E5D" w:rsidRDefault="00527A0E">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18DE9588" w14:textId="77777777" w:rsidR="00527A0E" w:rsidRPr="000D6E5D" w:rsidRDefault="00527A0E">
            <w:pPr>
              <w:spacing w:before="60" w:after="60"/>
              <w:rPr>
                <w:rFonts w:eastAsia="Times New Roman"/>
                <w:b/>
                <w:i/>
                <w:color w:val="auto"/>
                <w:szCs w:val="22"/>
              </w:rPr>
            </w:pPr>
            <w:r w:rsidRPr="000D6E5D">
              <w:rPr>
                <w:rFonts w:eastAsia="Times New Roman"/>
                <w:b/>
                <w:i/>
                <w:color w:val="auto"/>
                <w:szCs w:val="22"/>
              </w:rPr>
              <w:t>Research Data-Potential Protectable Intellectual Property (Patent Application Denied)</w:t>
            </w:r>
            <w:r>
              <w:rPr>
                <w:rFonts w:eastAsia="Times New Roman"/>
                <w:b/>
                <w:i/>
                <w:color w:val="auto"/>
                <w:szCs w:val="22"/>
              </w:rPr>
              <w:fldChar w:fldCharType="begin"/>
            </w:r>
            <w:r>
              <w:instrText xml:space="preserve"> XE "</w:instrText>
            </w:r>
            <w:r w:rsidRPr="00A319FA">
              <w:rPr>
                <w:rFonts w:eastAsia="Times New Roman"/>
                <w:color w:val="auto"/>
                <w:szCs w:val="22"/>
              </w:rPr>
              <w:instrText>Research Data-Potential Protectable Intellectual Property</w:instrText>
            </w:r>
            <w:r>
              <w:rPr>
                <w:rFonts w:eastAsia="Times New Roman"/>
                <w:color w:val="auto"/>
                <w:szCs w:val="22"/>
              </w:rPr>
              <w:instrText xml:space="preserve"> (Patent Application Denied)</w:instrText>
            </w:r>
            <w:r>
              <w:instrText>" \f "c"</w:instrText>
            </w:r>
            <w:r>
              <w:rPr>
                <w:rFonts w:eastAsia="Times New Roman"/>
                <w:b/>
                <w:i/>
                <w:color w:val="auto"/>
                <w:szCs w:val="22"/>
              </w:rPr>
              <w:fldChar w:fldCharType="end"/>
            </w:r>
          </w:p>
          <w:p w14:paraId="2E1B4F49" w14:textId="7C1411CC" w:rsidR="00527A0E" w:rsidRPr="000D6E5D" w:rsidRDefault="00527A0E">
            <w:pPr>
              <w:widowControl w:val="0"/>
              <w:autoSpaceDE w:val="0"/>
              <w:autoSpaceDN w:val="0"/>
              <w:adjustRightInd w:val="0"/>
              <w:rPr>
                <w:rFonts w:cs="Times"/>
                <w:color w:val="auto"/>
                <w:szCs w:val="22"/>
              </w:rPr>
            </w:pPr>
            <w:r w:rsidRPr="000D6E5D">
              <w:rPr>
                <w:rFonts w:cs="Times"/>
                <w:color w:val="auto"/>
                <w:szCs w:val="22"/>
              </w:rPr>
              <w:t>Provides a record of compiled research data gathered during the course of a research project that may result in protectable intellectual property to which the University may have an ownership interest, regardless of whether or not the project is funded by a grant or contract, and for which the patent application was denied. May include data collection and evaluation, instruments, statistics, questi</w:t>
            </w:r>
            <w:r w:rsidR="00F663CC">
              <w:rPr>
                <w:rFonts w:cs="Times"/>
                <w:color w:val="auto"/>
                <w:szCs w:val="22"/>
              </w:rPr>
              <w:t>onnaires</w:t>
            </w:r>
            <w:r w:rsidR="00F61FFB">
              <w:rPr>
                <w:rFonts w:cs="Times"/>
                <w:color w:val="auto"/>
                <w:szCs w:val="22"/>
              </w:rPr>
              <w:t>,</w:t>
            </w:r>
            <w:r w:rsidR="00F663CC">
              <w:rPr>
                <w:rFonts w:cs="Times"/>
                <w:color w:val="auto"/>
                <w:szCs w:val="22"/>
              </w:rPr>
              <w:t xml:space="preserve"> and similar materials.</w:t>
            </w:r>
          </w:p>
          <w:p w14:paraId="68BD64EE" w14:textId="77777777" w:rsidR="00527A0E" w:rsidRPr="000D6E5D" w:rsidRDefault="00527A0E">
            <w:pPr>
              <w:spacing w:before="60" w:after="60"/>
              <w:rPr>
                <w:rFonts w:eastAsia="Times New Roman"/>
                <w:b/>
                <w:i/>
                <w:color w:val="auto"/>
                <w:szCs w:val="22"/>
              </w:rPr>
            </w:pPr>
            <w:r w:rsidRPr="000D6E5D">
              <w:rPr>
                <w:rFonts w:cs="Times"/>
                <w:color w:val="auto"/>
                <w:szCs w:val="22"/>
              </w:rPr>
              <w:t xml:space="preserve">NOTE: If a patent application is reviewed again prior to the end of the retention period and a patent is then issued, retention of the research data moves to </w:t>
            </w:r>
            <w:r>
              <w:rPr>
                <w:rFonts w:cs="Times"/>
                <w:color w:val="auto"/>
                <w:szCs w:val="22"/>
              </w:rPr>
              <w:t>"</w:t>
            </w:r>
            <w:r w:rsidRPr="000D6E5D">
              <w:rPr>
                <w:rFonts w:cs="Times"/>
                <w:color w:val="auto"/>
                <w:szCs w:val="22"/>
              </w:rPr>
              <w:t>Research Data—Protectable Intellectual Property (Patent Issued)</w:t>
            </w:r>
            <w:r>
              <w:rPr>
                <w:rFonts w:cs="Times"/>
                <w:color w:val="auto"/>
                <w:szCs w:val="22"/>
              </w:rPr>
              <w:t>"</w:t>
            </w:r>
            <w:r w:rsidRPr="000D6E5D">
              <w:rPr>
                <w:rFonts w:cs="Times"/>
                <w:color w:val="auto"/>
                <w:szCs w:val="22"/>
              </w:rPr>
              <w:t xml:space="preserve"> [DAN #10-02-62200</w:t>
            </w:r>
            <w:r>
              <w:rPr>
                <w:rFonts w:cs="Times"/>
                <w:color w:val="auto"/>
                <w:szCs w:val="22"/>
              </w:rPr>
              <w:t>]</w:t>
            </w:r>
            <w:r w:rsidRPr="000D6E5D">
              <w:rPr>
                <w:rFonts w:cs="Times"/>
                <w:color w:val="auto"/>
                <w:szCs w:val="22"/>
              </w:rPr>
              <w:t xml:space="preserve"> and retention of the laboratory notebooks (or equivalent records) is moved to </w:t>
            </w:r>
            <w:r>
              <w:rPr>
                <w:rFonts w:cs="Times"/>
                <w:color w:val="auto"/>
                <w:szCs w:val="22"/>
              </w:rPr>
              <w:t>"</w:t>
            </w:r>
            <w:r w:rsidRPr="000D6E5D">
              <w:rPr>
                <w:rFonts w:cs="Times"/>
                <w:color w:val="auto"/>
                <w:szCs w:val="22"/>
              </w:rPr>
              <w:t>Laboratory Notebooks—Patent Issued</w:t>
            </w:r>
            <w:r>
              <w:rPr>
                <w:rFonts w:cs="Times"/>
                <w:color w:val="auto"/>
                <w:szCs w:val="22"/>
              </w:rPr>
              <w:t>"</w:t>
            </w:r>
            <w:r w:rsidRPr="000D6E5D">
              <w:rPr>
                <w:rFonts w:cs="Times"/>
                <w:color w:val="auto"/>
                <w:szCs w:val="22"/>
              </w:rPr>
              <w:t xml:space="preserve"> [DAN #10-02-62201].</w:t>
            </w:r>
          </w:p>
        </w:tc>
        <w:tc>
          <w:tcPr>
            <w:tcW w:w="2887" w:type="dxa"/>
            <w:tcBorders>
              <w:top w:val="single" w:sz="4" w:space="0" w:color="000000"/>
              <w:bottom w:val="single" w:sz="4" w:space="0" w:color="000000"/>
            </w:tcBorders>
            <w:tcMar>
              <w:top w:w="43" w:type="dxa"/>
              <w:left w:w="115" w:type="dxa"/>
              <w:bottom w:w="43" w:type="dxa"/>
              <w:right w:w="115" w:type="dxa"/>
            </w:tcMar>
          </w:tcPr>
          <w:p w14:paraId="44D5EE41" w14:textId="77777777" w:rsidR="00527A0E" w:rsidRDefault="00527A0E">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patent application denied</w:t>
            </w:r>
          </w:p>
          <w:p w14:paraId="5E220DC0" w14:textId="77777777" w:rsidR="00527A0E" w:rsidRPr="00080BC8" w:rsidRDefault="00527A0E">
            <w:pPr>
              <w:spacing w:before="60" w:after="60"/>
              <w:rPr>
                <w:bCs/>
                <w:i/>
                <w:color w:val="auto"/>
                <w:szCs w:val="17"/>
              </w:rPr>
            </w:pPr>
            <w:r>
              <w:rPr>
                <w:bCs/>
                <w:i/>
                <w:color w:val="auto"/>
                <w:szCs w:val="17"/>
              </w:rPr>
              <w:t xml:space="preserve">   </w:t>
            </w:r>
            <w:r w:rsidRPr="00080BC8">
              <w:rPr>
                <w:bCs/>
                <w:i/>
                <w:color w:val="auto"/>
                <w:szCs w:val="17"/>
              </w:rPr>
              <w:t>then</w:t>
            </w:r>
          </w:p>
          <w:p w14:paraId="5B766C4B" w14:textId="77777777" w:rsidR="00527A0E" w:rsidRPr="0069262E" w:rsidRDefault="00527A0E">
            <w:pPr>
              <w:spacing w:before="60" w:after="60"/>
              <w:rPr>
                <w:b/>
                <w:bCs/>
                <w:color w:val="auto"/>
                <w:szCs w:val="17"/>
              </w:rPr>
            </w:pPr>
            <w:r>
              <w:rPr>
                <w:b/>
                <w:bCs/>
                <w:color w:val="auto"/>
                <w:szCs w:val="17"/>
              </w:rPr>
              <w:t>Destroy</w:t>
            </w:r>
            <w:r w:rsidRPr="003A36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9256883" w14:textId="77777777" w:rsidR="00527A0E" w:rsidRPr="000469EA" w:rsidRDefault="00527A0E">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B275FAD" w14:textId="77777777" w:rsidR="00527A0E" w:rsidRDefault="00527A0E">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08E53E1" w14:textId="77777777" w:rsidR="00527A0E" w:rsidRPr="000469EA" w:rsidRDefault="00527A0E">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F663CC" w:rsidRPr="006219C6" w14:paraId="69D20F2E" w14:textId="77777777" w:rsidTr="00527A0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AB9931" w14:textId="77777777" w:rsidR="00F663CC" w:rsidRDefault="00F663CC">
            <w:pPr>
              <w:spacing w:before="60" w:after="60"/>
              <w:jc w:val="center"/>
              <w:rPr>
                <w:rFonts w:eastAsia="Times New Roman"/>
                <w:color w:val="auto"/>
                <w:szCs w:val="22"/>
              </w:rPr>
            </w:pPr>
            <w:r w:rsidRPr="000D6E5D">
              <w:rPr>
                <w:rFonts w:eastAsia="Times New Roman"/>
                <w:color w:val="auto"/>
                <w:szCs w:val="22"/>
              </w:rPr>
              <w:t>10-02-62200</w:t>
            </w:r>
            <w:r>
              <w:rPr>
                <w:rFonts w:eastAsia="Times New Roman"/>
                <w:color w:val="auto"/>
                <w:szCs w:val="22"/>
              </w:rPr>
              <w:fldChar w:fldCharType="begin"/>
            </w:r>
            <w:r>
              <w:instrText xml:space="preserve"> XE "</w:instrText>
            </w:r>
            <w:r w:rsidRPr="000D6E5D">
              <w:rPr>
                <w:rFonts w:eastAsia="Times New Roman"/>
                <w:color w:val="auto"/>
                <w:szCs w:val="22"/>
              </w:rPr>
              <w:instrText>10-02-62200</w:instrText>
            </w:r>
            <w:r>
              <w:instrText xml:space="preserve">" </w:instrText>
            </w:r>
            <w:r>
              <w:rPr>
                <w:rFonts w:eastAsia="Times New Roman"/>
                <w:color w:val="auto"/>
                <w:szCs w:val="22"/>
              </w:rPr>
              <w:fldChar w:fldCharType="end"/>
            </w:r>
          </w:p>
          <w:p w14:paraId="0F20C79E" w14:textId="77777777" w:rsidR="00F663CC" w:rsidRPr="000D6E5D" w:rsidRDefault="00F663CC">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7796B191" w14:textId="77777777" w:rsidR="00F663CC" w:rsidRPr="000D6E5D" w:rsidRDefault="00F663CC">
            <w:pPr>
              <w:spacing w:before="60" w:after="60"/>
              <w:rPr>
                <w:rFonts w:eastAsia="Times New Roman"/>
                <w:b/>
                <w:i/>
                <w:color w:val="auto"/>
                <w:szCs w:val="22"/>
              </w:rPr>
            </w:pPr>
            <w:r w:rsidRPr="000D6E5D">
              <w:rPr>
                <w:rFonts w:eastAsia="Times New Roman"/>
                <w:b/>
                <w:i/>
                <w:color w:val="auto"/>
                <w:szCs w:val="22"/>
              </w:rPr>
              <w:t>Research Data-Protectable Intellectual Property (Patent Issued)</w:t>
            </w:r>
            <w:r>
              <w:rPr>
                <w:rFonts w:eastAsia="Times New Roman"/>
                <w:b/>
                <w:i/>
                <w:color w:val="auto"/>
                <w:szCs w:val="22"/>
              </w:rPr>
              <w:fldChar w:fldCharType="begin"/>
            </w:r>
            <w:r>
              <w:instrText xml:space="preserve"> XE "</w:instrText>
            </w:r>
            <w:r w:rsidRPr="00A319FA">
              <w:rPr>
                <w:rFonts w:eastAsia="Times New Roman"/>
                <w:color w:val="auto"/>
                <w:szCs w:val="22"/>
              </w:rPr>
              <w:instrText>Research Data-Protectable Intellectual Property</w:instrText>
            </w:r>
            <w:r>
              <w:rPr>
                <w:rFonts w:eastAsia="Times New Roman"/>
                <w:color w:val="auto"/>
                <w:szCs w:val="22"/>
              </w:rPr>
              <w:instrText xml:space="preserve"> (Patent Issued)</w:instrText>
            </w:r>
            <w:r>
              <w:instrText>" \f "c"</w:instrText>
            </w:r>
            <w:r>
              <w:rPr>
                <w:rFonts w:eastAsia="Times New Roman"/>
                <w:b/>
                <w:i/>
                <w:color w:val="auto"/>
                <w:szCs w:val="22"/>
              </w:rPr>
              <w:fldChar w:fldCharType="end"/>
            </w:r>
          </w:p>
          <w:p w14:paraId="6B26F837" w14:textId="28FBA8D6" w:rsidR="00F663CC" w:rsidRPr="000D6E5D" w:rsidRDefault="00F663CC">
            <w:pPr>
              <w:widowControl w:val="0"/>
              <w:autoSpaceDE w:val="0"/>
              <w:autoSpaceDN w:val="0"/>
              <w:adjustRightInd w:val="0"/>
              <w:rPr>
                <w:rFonts w:cs="Times"/>
                <w:color w:val="auto"/>
                <w:szCs w:val="22"/>
              </w:rPr>
            </w:pPr>
            <w:r w:rsidRPr="000D6E5D">
              <w:rPr>
                <w:rFonts w:cs="Times"/>
                <w:color w:val="auto"/>
                <w:szCs w:val="22"/>
              </w:rPr>
              <w:t>Provides a records of compiled research data gathered during the course of a research project that results in protectable intellectual property to which the University may have an ownership interest, regardless of whether or not the project is funded by a grant or contract. May include data collection and evaluation, instruments, statistics, questionnaires</w:t>
            </w:r>
            <w:r w:rsidR="00F61FFB">
              <w:rPr>
                <w:rFonts w:cs="Times"/>
                <w:color w:val="auto"/>
                <w:szCs w:val="22"/>
              </w:rPr>
              <w:t>,</w:t>
            </w:r>
            <w:r w:rsidRPr="000D6E5D">
              <w:rPr>
                <w:rFonts w:cs="Times"/>
                <w:color w:val="auto"/>
                <w:szCs w:val="22"/>
              </w:rPr>
              <w:t xml:space="preserve"> and similar materials.</w:t>
            </w:r>
          </w:p>
          <w:p w14:paraId="510D4F97" w14:textId="77777777" w:rsidR="00F663CC" w:rsidRPr="000D6E5D" w:rsidRDefault="00F663CC">
            <w:pPr>
              <w:spacing w:before="60" w:after="60"/>
              <w:rPr>
                <w:rFonts w:eastAsia="Times New Roman"/>
                <w:b/>
                <w:i/>
                <w:color w:val="auto"/>
                <w:szCs w:val="22"/>
              </w:rPr>
            </w:pPr>
            <w:r w:rsidRPr="000D6E5D">
              <w:rPr>
                <w:rFonts w:cs="Times"/>
                <w:color w:val="auto"/>
                <w:szCs w:val="22"/>
              </w:rPr>
              <w:t xml:space="preserve">NOTE: If a patent is issued, retention of the laboratory notebooks (or equivalent records) is moved to the records series titled </w:t>
            </w:r>
            <w:r>
              <w:rPr>
                <w:rFonts w:cs="Times"/>
                <w:color w:val="auto"/>
                <w:szCs w:val="22"/>
              </w:rPr>
              <w:t>"</w:t>
            </w:r>
            <w:r w:rsidRPr="000D6E5D">
              <w:rPr>
                <w:rFonts w:cs="Times"/>
                <w:color w:val="auto"/>
                <w:szCs w:val="22"/>
              </w:rPr>
              <w:t>Laboratory Notebooks—Patent Issued</w:t>
            </w:r>
            <w:r>
              <w:rPr>
                <w:rFonts w:cs="Times"/>
                <w:color w:val="auto"/>
                <w:szCs w:val="22"/>
              </w:rPr>
              <w:t>"</w:t>
            </w:r>
            <w:r w:rsidRPr="000D6E5D">
              <w:rPr>
                <w:rFonts w:cs="Times"/>
                <w:color w:val="auto"/>
                <w:szCs w:val="22"/>
              </w:rPr>
              <w:t xml:space="preserve"> [DAN #10-02-62201].</w:t>
            </w:r>
          </w:p>
        </w:tc>
        <w:tc>
          <w:tcPr>
            <w:tcW w:w="2887" w:type="dxa"/>
            <w:tcBorders>
              <w:top w:val="single" w:sz="4" w:space="0" w:color="000000"/>
              <w:bottom w:val="single" w:sz="4" w:space="0" w:color="000000"/>
            </w:tcBorders>
            <w:tcMar>
              <w:top w:w="43" w:type="dxa"/>
              <w:left w:w="115" w:type="dxa"/>
              <w:bottom w:w="43" w:type="dxa"/>
              <w:right w:w="115" w:type="dxa"/>
            </w:tcMar>
          </w:tcPr>
          <w:p w14:paraId="06B32635" w14:textId="77777777" w:rsidR="00F663CC" w:rsidRDefault="00F663C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patent issued</w:t>
            </w:r>
          </w:p>
          <w:p w14:paraId="21CD6445" w14:textId="77777777" w:rsidR="00F663CC" w:rsidRPr="00080BC8" w:rsidRDefault="00F663CC">
            <w:pPr>
              <w:spacing w:before="60" w:after="60"/>
              <w:rPr>
                <w:bCs/>
                <w:i/>
                <w:color w:val="auto"/>
                <w:szCs w:val="17"/>
              </w:rPr>
            </w:pPr>
            <w:r>
              <w:rPr>
                <w:bCs/>
                <w:i/>
                <w:color w:val="auto"/>
                <w:szCs w:val="17"/>
              </w:rPr>
              <w:t xml:space="preserve">   </w:t>
            </w:r>
            <w:r w:rsidRPr="00080BC8">
              <w:rPr>
                <w:bCs/>
                <w:i/>
                <w:color w:val="auto"/>
                <w:szCs w:val="17"/>
              </w:rPr>
              <w:t>then</w:t>
            </w:r>
          </w:p>
          <w:p w14:paraId="5F8C7A90" w14:textId="77777777" w:rsidR="00F663CC" w:rsidRPr="0069262E" w:rsidRDefault="00F663CC">
            <w:pPr>
              <w:spacing w:before="60" w:after="60"/>
              <w:rPr>
                <w:b/>
                <w:bCs/>
                <w:color w:val="auto"/>
                <w:szCs w:val="17"/>
              </w:rPr>
            </w:pPr>
            <w:r>
              <w:rPr>
                <w:b/>
                <w:bCs/>
                <w:color w:val="auto"/>
                <w:szCs w:val="17"/>
              </w:rPr>
              <w:t>Destroy</w:t>
            </w:r>
            <w:r w:rsidRPr="003A36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2B46DBCD" w14:textId="77777777" w:rsidR="00F663CC" w:rsidRPr="000469EA" w:rsidRDefault="00F663C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86B1A1E" w14:textId="77777777" w:rsidR="00F663CC" w:rsidRDefault="00F663C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FD5D827" w14:textId="77777777" w:rsidR="00F663CC" w:rsidRPr="000469EA" w:rsidRDefault="00F663CC">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F663CC" w:rsidRPr="006219C6" w14:paraId="48C95EAA" w14:textId="77777777" w:rsidTr="00527A0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6E5B70D" w14:textId="77777777" w:rsidR="00F663CC" w:rsidRDefault="00F663CC">
            <w:pPr>
              <w:spacing w:before="60" w:after="60"/>
              <w:jc w:val="center"/>
              <w:rPr>
                <w:rFonts w:eastAsia="Times New Roman"/>
                <w:color w:val="auto"/>
                <w:szCs w:val="22"/>
              </w:rPr>
            </w:pPr>
            <w:r w:rsidRPr="000D6E5D">
              <w:rPr>
                <w:rFonts w:eastAsia="Times New Roman"/>
                <w:color w:val="auto"/>
                <w:szCs w:val="22"/>
              </w:rPr>
              <w:lastRenderedPageBreak/>
              <w:t>11-12-63439</w:t>
            </w:r>
            <w:r>
              <w:rPr>
                <w:rFonts w:eastAsia="Times New Roman"/>
                <w:color w:val="auto"/>
                <w:szCs w:val="22"/>
              </w:rPr>
              <w:fldChar w:fldCharType="begin"/>
            </w:r>
            <w:r>
              <w:instrText xml:space="preserve"> XE "</w:instrText>
            </w:r>
            <w:r w:rsidRPr="000D6E5D">
              <w:rPr>
                <w:rFonts w:eastAsia="Times New Roman"/>
                <w:color w:val="auto"/>
                <w:szCs w:val="22"/>
              </w:rPr>
              <w:instrText>11-12-63439</w:instrText>
            </w:r>
            <w:r>
              <w:instrText xml:space="preserve">" </w:instrText>
            </w:r>
            <w:r>
              <w:rPr>
                <w:rFonts w:eastAsia="Times New Roman"/>
                <w:color w:val="auto"/>
                <w:szCs w:val="22"/>
              </w:rPr>
              <w:fldChar w:fldCharType="end"/>
            </w:r>
            <w:r>
              <w:rPr>
                <w:rFonts w:eastAsia="Times New Roman"/>
                <w:color w:val="auto"/>
                <w:szCs w:val="22"/>
              </w:rPr>
              <w:t xml:space="preserve"> </w:t>
            </w:r>
          </w:p>
          <w:p w14:paraId="45AC61A3" w14:textId="77777777" w:rsidR="00F663CC" w:rsidRPr="000D6E5D" w:rsidRDefault="00F663CC">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012A83FC" w14:textId="77777777" w:rsidR="00F663CC" w:rsidRPr="000D6E5D" w:rsidRDefault="00F663CC">
            <w:pPr>
              <w:spacing w:before="60" w:after="60"/>
              <w:rPr>
                <w:rFonts w:eastAsia="Times New Roman"/>
                <w:b/>
                <w:i/>
                <w:color w:val="auto"/>
                <w:szCs w:val="22"/>
              </w:rPr>
            </w:pPr>
            <w:r w:rsidRPr="000D6E5D">
              <w:rPr>
                <w:rFonts w:eastAsia="Times New Roman"/>
                <w:b/>
                <w:i/>
                <w:color w:val="auto"/>
                <w:szCs w:val="22"/>
              </w:rPr>
              <w:t>Unfunded Proposal File</w:t>
            </w:r>
            <w:r>
              <w:rPr>
                <w:rFonts w:eastAsia="Times New Roman"/>
                <w:b/>
                <w:i/>
                <w:color w:val="auto"/>
                <w:szCs w:val="22"/>
              </w:rPr>
              <w:fldChar w:fldCharType="begin"/>
            </w:r>
            <w:r>
              <w:instrText xml:space="preserve"> XE "</w:instrText>
            </w:r>
            <w:r w:rsidRPr="00A319FA">
              <w:rPr>
                <w:rFonts w:eastAsia="Times New Roman"/>
                <w:color w:val="auto"/>
                <w:szCs w:val="22"/>
              </w:rPr>
              <w:instrText>Unfunded Proposal File</w:instrText>
            </w:r>
            <w:r>
              <w:instrText xml:space="preserve">" \f "c" </w:instrText>
            </w:r>
            <w:r>
              <w:rPr>
                <w:rFonts w:eastAsia="Times New Roman"/>
                <w:b/>
                <w:i/>
                <w:color w:val="auto"/>
                <w:szCs w:val="22"/>
              </w:rPr>
              <w:fldChar w:fldCharType="end"/>
            </w:r>
          </w:p>
          <w:p w14:paraId="5715FEE3" w14:textId="77777777" w:rsidR="00F663CC" w:rsidRPr="000D6E5D" w:rsidRDefault="00F663CC">
            <w:pPr>
              <w:spacing w:before="60" w:after="60"/>
              <w:rPr>
                <w:rFonts w:eastAsia="Times New Roman"/>
                <w:b/>
                <w:i/>
                <w:color w:val="auto"/>
                <w:szCs w:val="22"/>
              </w:rPr>
            </w:pPr>
            <w:r w:rsidRPr="000D6E5D">
              <w:rPr>
                <w:rFonts w:eastAsia="Times New Roman"/>
                <w:color w:val="auto"/>
                <w:szCs w:val="22"/>
              </w:rPr>
              <w:t>Provides a record of research proposals sent to sponsors and currently unfunded.</w:t>
            </w:r>
          </w:p>
        </w:tc>
        <w:tc>
          <w:tcPr>
            <w:tcW w:w="2887" w:type="dxa"/>
            <w:tcBorders>
              <w:top w:val="single" w:sz="4" w:space="0" w:color="000000"/>
              <w:bottom w:val="single" w:sz="4" w:space="0" w:color="000000"/>
            </w:tcBorders>
            <w:tcMar>
              <w:top w:w="43" w:type="dxa"/>
              <w:left w:w="115" w:type="dxa"/>
              <w:bottom w:w="43" w:type="dxa"/>
              <w:right w:w="115" w:type="dxa"/>
            </w:tcMar>
          </w:tcPr>
          <w:p w14:paraId="01E027FB" w14:textId="77777777" w:rsidR="00F663CC" w:rsidRDefault="00F663C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end of fiscal year</w:t>
            </w:r>
          </w:p>
          <w:p w14:paraId="0F6A7B23" w14:textId="77777777" w:rsidR="00F663CC" w:rsidRPr="00080BC8" w:rsidRDefault="00F663CC">
            <w:pPr>
              <w:spacing w:before="60" w:after="60"/>
              <w:rPr>
                <w:bCs/>
                <w:i/>
                <w:color w:val="auto"/>
                <w:szCs w:val="17"/>
              </w:rPr>
            </w:pPr>
            <w:r>
              <w:rPr>
                <w:bCs/>
                <w:i/>
                <w:color w:val="auto"/>
                <w:szCs w:val="17"/>
              </w:rPr>
              <w:t xml:space="preserve">   </w:t>
            </w:r>
            <w:r w:rsidRPr="00080BC8">
              <w:rPr>
                <w:bCs/>
                <w:i/>
                <w:color w:val="auto"/>
                <w:szCs w:val="17"/>
              </w:rPr>
              <w:t>then</w:t>
            </w:r>
          </w:p>
          <w:p w14:paraId="0302B4FA" w14:textId="77777777" w:rsidR="00F663CC" w:rsidRPr="0069262E" w:rsidRDefault="00F663CC">
            <w:pPr>
              <w:spacing w:before="60" w:after="60"/>
              <w:rPr>
                <w:b/>
                <w:bCs/>
                <w:color w:val="auto"/>
                <w:szCs w:val="17"/>
              </w:rPr>
            </w:pPr>
            <w:r>
              <w:rPr>
                <w:b/>
                <w:bCs/>
                <w:color w:val="auto"/>
                <w:szCs w:val="17"/>
              </w:rPr>
              <w:t>Destroy</w:t>
            </w:r>
            <w:r w:rsidRPr="003A36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19E59B56" w14:textId="77777777" w:rsidR="00F663CC" w:rsidRPr="000469EA" w:rsidRDefault="00F663C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884F4C9" w14:textId="77777777" w:rsidR="00F663CC" w:rsidRDefault="00F663C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FAF7286" w14:textId="77777777" w:rsidR="00F663CC" w:rsidRPr="000469EA" w:rsidRDefault="00F663CC">
            <w:pPr>
              <w:tabs>
                <w:tab w:val="left" w:pos="570"/>
                <w:tab w:val="center" w:pos="751"/>
              </w:tabs>
              <w:jc w:val="center"/>
              <w:rPr>
                <w:rFonts w:eastAsia="Times New Roman"/>
                <w:color w:val="auto"/>
                <w:sz w:val="20"/>
                <w:szCs w:val="20"/>
              </w:rPr>
            </w:pPr>
            <w:r>
              <w:rPr>
                <w:rFonts w:eastAsia="Times New Roman"/>
                <w:color w:val="auto"/>
                <w:sz w:val="20"/>
                <w:szCs w:val="20"/>
              </w:rPr>
              <w:t>OFM</w:t>
            </w:r>
          </w:p>
        </w:tc>
      </w:tr>
    </w:tbl>
    <w:p w14:paraId="70416D62" w14:textId="77777777" w:rsidR="00E728C5" w:rsidRDefault="00E728C5"/>
    <w:p w14:paraId="190E2956" w14:textId="77777777" w:rsidR="007110C6" w:rsidRPr="00F663CC" w:rsidRDefault="007110C6">
      <w:pPr>
        <w:rPr>
          <w:color w:val="auto"/>
          <w:szCs w:val="22"/>
        </w:rPr>
      </w:pPr>
      <w:r>
        <w:br w:type="page"/>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4"/>
        <w:gridCol w:w="8366"/>
        <w:gridCol w:w="2880"/>
        <w:gridCol w:w="1715"/>
      </w:tblGrid>
      <w:tr w:rsidR="00DF4CDC" w:rsidRPr="00B27F47" w14:paraId="79FAF268" w14:textId="77777777" w:rsidTr="0054573F">
        <w:trPr>
          <w:cantSplit/>
          <w:tblHeader/>
          <w:jc w:val="center"/>
        </w:trPr>
        <w:tc>
          <w:tcPr>
            <w:tcW w:w="1440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F548EE6" w14:textId="77777777" w:rsidR="00DF4CDC" w:rsidRPr="00B27F47" w:rsidRDefault="00DF4CDC" w:rsidP="00D4217C">
            <w:pPr>
              <w:pStyle w:val="Activties"/>
            </w:pPr>
            <w:bookmarkStart w:id="35" w:name="_Toc185240844"/>
            <w:r>
              <w:lastRenderedPageBreak/>
              <w:t>WSU 10</w:t>
            </w:r>
            <w:r w:rsidRPr="00B27F47">
              <w:t xml:space="preserve">: </w:t>
            </w:r>
            <w:r>
              <w:t>Safety Records</w:t>
            </w:r>
            <w:bookmarkEnd w:id="35"/>
          </w:p>
        </w:tc>
      </w:tr>
      <w:tr w:rsidR="007516CF" w:rsidRPr="004C34AF" w14:paraId="5859DF55" w14:textId="77777777" w:rsidTr="0054573F">
        <w:trPr>
          <w:cantSplit/>
          <w:tblHeader/>
          <w:jc w:val="center"/>
        </w:trPr>
        <w:tc>
          <w:tcPr>
            <w:tcW w:w="1444"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B326C5B" w14:textId="77777777" w:rsidR="007516CF" w:rsidRPr="004C34AF" w:rsidRDefault="007516CF">
            <w:pPr>
              <w:jc w:val="center"/>
              <w:rPr>
                <w:rFonts w:eastAsia="Calibri" w:cs="Times New Roman"/>
                <w:b/>
                <w:sz w:val="18"/>
                <w:szCs w:val="18"/>
              </w:rPr>
            </w:pPr>
            <w:r w:rsidRPr="004C34AF">
              <w:rPr>
                <w:rFonts w:eastAsia="Calibri" w:cs="Times New Roman"/>
                <w:b/>
                <w:sz w:val="18"/>
                <w:szCs w:val="18"/>
              </w:rPr>
              <w:t>DISPOSITION AUTHORITY NUMBER (DAN)</w:t>
            </w:r>
          </w:p>
        </w:tc>
        <w:tc>
          <w:tcPr>
            <w:tcW w:w="83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739A2D" w14:textId="77777777" w:rsidR="007516CF" w:rsidRPr="004C34AF" w:rsidRDefault="007516CF">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5EE9641" w14:textId="77777777" w:rsidR="007516CF" w:rsidRPr="004C34AF" w:rsidRDefault="007516CF">
            <w:pPr>
              <w:jc w:val="center"/>
              <w:rPr>
                <w:rFonts w:eastAsia="Calibri" w:cs="Times New Roman"/>
                <w:b/>
                <w:sz w:val="20"/>
                <w:szCs w:val="20"/>
              </w:rPr>
            </w:pPr>
            <w:r>
              <w:rPr>
                <w:rFonts w:eastAsia="Calibri" w:cs="Times New Roman"/>
                <w:b/>
                <w:sz w:val="20"/>
                <w:szCs w:val="20"/>
              </w:rPr>
              <w:t>RETENTION AND</w:t>
            </w:r>
          </w:p>
          <w:p w14:paraId="7D06F049" w14:textId="77777777" w:rsidR="007516CF" w:rsidRPr="004C34AF" w:rsidRDefault="007516CF">
            <w:pPr>
              <w:jc w:val="center"/>
              <w:rPr>
                <w:rFonts w:eastAsia="Calibri" w:cs="Times New Roman"/>
                <w:b/>
                <w:sz w:val="20"/>
                <w:szCs w:val="20"/>
              </w:rPr>
            </w:pPr>
            <w:r w:rsidRPr="004C34AF">
              <w:rPr>
                <w:rFonts w:eastAsia="Calibri" w:cs="Times New Roman"/>
                <w:b/>
                <w:sz w:val="20"/>
                <w:szCs w:val="20"/>
              </w:rPr>
              <w:t>DISPOSITION ACTION</w:t>
            </w:r>
          </w:p>
        </w:tc>
        <w:tc>
          <w:tcPr>
            <w:tcW w:w="171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3D14F6" w14:textId="77777777" w:rsidR="007516CF" w:rsidRPr="004C34AF" w:rsidRDefault="007516CF">
            <w:pPr>
              <w:jc w:val="center"/>
              <w:rPr>
                <w:rFonts w:eastAsia="Calibri" w:cs="Times New Roman"/>
                <w:b/>
                <w:sz w:val="20"/>
                <w:szCs w:val="20"/>
              </w:rPr>
            </w:pPr>
            <w:r w:rsidRPr="004C34AF">
              <w:rPr>
                <w:rFonts w:eastAsia="Calibri" w:cs="Times New Roman"/>
                <w:b/>
                <w:sz w:val="20"/>
                <w:szCs w:val="20"/>
              </w:rPr>
              <w:t>DESIGNATION</w:t>
            </w:r>
          </w:p>
        </w:tc>
      </w:tr>
      <w:tr w:rsidR="007516CF" w:rsidRPr="006219C6" w14:paraId="295096FD"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0AD9A20A" w14:textId="77777777" w:rsidR="007516CF" w:rsidRPr="00A66692" w:rsidRDefault="007516CF">
            <w:pPr>
              <w:spacing w:before="60" w:after="60"/>
              <w:jc w:val="center"/>
              <w:rPr>
                <w:rFonts w:eastAsia="Times New Roman"/>
                <w:color w:val="auto"/>
                <w:szCs w:val="22"/>
              </w:rPr>
            </w:pPr>
            <w:r w:rsidRPr="00A66692">
              <w:rPr>
                <w:rFonts w:eastAsia="Times New Roman"/>
                <w:color w:val="auto"/>
                <w:szCs w:val="22"/>
              </w:rPr>
              <w:t>11-12-63617</w:t>
            </w:r>
            <w:r w:rsidR="004C6705" w:rsidRPr="00A66692">
              <w:rPr>
                <w:rFonts w:eastAsia="Times New Roman"/>
                <w:color w:val="auto"/>
                <w:szCs w:val="22"/>
              </w:rPr>
              <w:fldChar w:fldCharType="begin"/>
            </w:r>
            <w:r w:rsidR="004C6705" w:rsidRPr="00A66692">
              <w:instrText xml:space="preserve"> XE "</w:instrText>
            </w:r>
            <w:r w:rsidR="004C6705" w:rsidRPr="00A66692">
              <w:rPr>
                <w:rFonts w:eastAsia="Times New Roman"/>
                <w:color w:val="auto"/>
                <w:szCs w:val="22"/>
              </w:rPr>
              <w:instrText>11-12-63617</w:instrText>
            </w:r>
            <w:r w:rsidR="004C6705" w:rsidRPr="00A66692">
              <w:instrText xml:space="preserve">" </w:instrText>
            </w:r>
            <w:r w:rsidR="004C6705" w:rsidRPr="00A66692">
              <w:rPr>
                <w:rFonts w:eastAsia="Times New Roman"/>
                <w:color w:val="auto"/>
                <w:szCs w:val="22"/>
              </w:rPr>
              <w:fldChar w:fldCharType="end"/>
            </w:r>
          </w:p>
          <w:p w14:paraId="5A2A0B29" w14:textId="39AD0BB8" w:rsidR="007516CF" w:rsidRPr="00A66692" w:rsidRDefault="007110C6">
            <w:pPr>
              <w:spacing w:before="60" w:after="60"/>
              <w:jc w:val="center"/>
              <w:rPr>
                <w:rFonts w:eastAsia="Times New Roman"/>
                <w:color w:val="auto"/>
                <w:szCs w:val="22"/>
              </w:rPr>
            </w:pPr>
            <w:r w:rsidRPr="00A66692">
              <w:rPr>
                <w:rFonts w:eastAsia="Times New Roman"/>
                <w:color w:val="auto"/>
                <w:szCs w:val="22"/>
              </w:rPr>
              <w:t xml:space="preserve">Rev. </w:t>
            </w:r>
            <w:r w:rsidR="004D1E90" w:rsidRPr="00A66692">
              <w:rPr>
                <w:rFonts w:eastAsia="Times New Roman"/>
                <w:color w:val="auto"/>
                <w:szCs w:val="22"/>
              </w:rPr>
              <w:t>1</w:t>
            </w:r>
          </w:p>
        </w:tc>
        <w:tc>
          <w:tcPr>
            <w:tcW w:w="8366" w:type="dxa"/>
            <w:tcBorders>
              <w:top w:val="single" w:sz="4" w:space="0" w:color="000000"/>
              <w:bottom w:val="single" w:sz="4" w:space="0" w:color="000000"/>
            </w:tcBorders>
          </w:tcPr>
          <w:p w14:paraId="19FB0035" w14:textId="56675482" w:rsidR="007516CF" w:rsidRPr="00A66692" w:rsidRDefault="007516CF">
            <w:pPr>
              <w:spacing w:before="60" w:after="60"/>
              <w:rPr>
                <w:rFonts w:eastAsia="Times New Roman"/>
                <w:b/>
                <w:i/>
                <w:color w:val="auto"/>
                <w:szCs w:val="22"/>
              </w:rPr>
            </w:pPr>
            <w:r w:rsidRPr="00A66692">
              <w:rPr>
                <w:rFonts w:eastAsia="Times New Roman"/>
                <w:b/>
                <w:i/>
                <w:color w:val="auto"/>
                <w:szCs w:val="22"/>
              </w:rPr>
              <w:t>Accident</w:t>
            </w:r>
            <w:r w:rsidR="00A203A1" w:rsidRPr="00A66692">
              <w:rPr>
                <w:rFonts w:eastAsia="Times New Roman"/>
                <w:b/>
                <w:i/>
                <w:color w:val="auto"/>
                <w:szCs w:val="22"/>
              </w:rPr>
              <w:t>/Illness</w:t>
            </w:r>
            <w:r w:rsidRPr="00A66692">
              <w:rPr>
                <w:rFonts w:eastAsia="Times New Roman"/>
                <w:b/>
                <w:i/>
                <w:color w:val="auto"/>
                <w:szCs w:val="22"/>
              </w:rPr>
              <w:t xml:space="preserve"> Prevention Program</w:t>
            </w:r>
            <w:r w:rsidR="00045052" w:rsidRPr="00A66692">
              <w:rPr>
                <w:rFonts w:eastAsia="Times New Roman"/>
                <w:b/>
                <w:i/>
                <w:color w:val="auto"/>
                <w:szCs w:val="22"/>
              </w:rPr>
              <w:fldChar w:fldCharType="begin"/>
            </w:r>
            <w:r w:rsidR="00045052" w:rsidRPr="00A66692">
              <w:instrText xml:space="preserve"> XE "</w:instrText>
            </w:r>
            <w:r w:rsidR="00045052" w:rsidRPr="00A66692">
              <w:rPr>
                <w:rFonts w:eastAsia="Times New Roman"/>
                <w:color w:val="auto"/>
                <w:szCs w:val="22"/>
              </w:rPr>
              <w:instrText>Accident</w:instrText>
            </w:r>
            <w:r w:rsidR="0013127E" w:rsidRPr="00A66692">
              <w:rPr>
                <w:rFonts w:eastAsia="Times New Roman"/>
                <w:color w:val="auto"/>
                <w:szCs w:val="22"/>
              </w:rPr>
              <w:instrText>/Illness</w:instrText>
            </w:r>
            <w:r w:rsidR="00045052" w:rsidRPr="00A66692">
              <w:rPr>
                <w:rFonts w:eastAsia="Times New Roman"/>
                <w:color w:val="auto"/>
                <w:szCs w:val="22"/>
              </w:rPr>
              <w:instrText xml:space="preserve"> Prevention Program</w:instrText>
            </w:r>
            <w:r w:rsidR="00045052" w:rsidRPr="00A66692">
              <w:instrText xml:space="preserve">" \f "c" </w:instrText>
            </w:r>
            <w:r w:rsidR="00045052" w:rsidRPr="00A66692">
              <w:rPr>
                <w:rFonts w:eastAsia="Times New Roman"/>
                <w:b/>
                <w:i/>
                <w:color w:val="auto"/>
                <w:szCs w:val="22"/>
              </w:rPr>
              <w:fldChar w:fldCharType="end"/>
            </w:r>
          </w:p>
          <w:p w14:paraId="5C5BA800" w14:textId="77777777" w:rsidR="0042349B" w:rsidRDefault="00115496" w:rsidP="00502C19">
            <w:pPr>
              <w:spacing w:before="60" w:after="60"/>
              <w:rPr>
                <w:rFonts w:cs="Times"/>
                <w:color w:val="auto"/>
                <w:szCs w:val="22"/>
              </w:rPr>
            </w:pPr>
            <w:r w:rsidRPr="00A66692">
              <w:rPr>
                <w:rFonts w:cs="Times"/>
                <w:color w:val="auto"/>
                <w:szCs w:val="22"/>
              </w:rPr>
              <w:t>Records related to prevention program intended</w:t>
            </w:r>
            <w:r w:rsidR="007516CF" w:rsidRPr="00A66692">
              <w:rPr>
                <w:rFonts w:cs="Times"/>
                <w:color w:val="auto"/>
                <w:szCs w:val="22"/>
              </w:rPr>
              <w:t xml:space="preserve"> to reduce work hazards, promote well-being of personnel</w:t>
            </w:r>
            <w:r w:rsidR="00F67575" w:rsidRPr="00A66692">
              <w:rPr>
                <w:rFonts w:cs="Times"/>
                <w:color w:val="auto"/>
                <w:szCs w:val="22"/>
              </w:rPr>
              <w:t>,</w:t>
            </w:r>
            <w:r w:rsidR="007516CF" w:rsidRPr="00A66692">
              <w:rPr>
                <w:rFonts w:cs="Times"/>
                <w:color w:val="auto"/>
                <w:szCs w:val="22"/>
              </w:rPr>
              <w:t xml:space="preserve"> and lower industrial accidents.</w:t>
            </w:r>
            <w:r w:rsidR="004D1E90" w:rsidRPr="00A66692">
              <w:rPr>
                <w:rFonts w:cs="Times"/>
                <w:color w:val="auto"/>
                <w:szCs w:val="22"/>
              </w:rPr>
              <w:t xml:space="preserve"> </w:t>
            </w:r>
          </w:p>
          <w:p w14:paraId="4D43C2B3" w14:textId="4348F086" w:rsidR="00F06C3C" w:rsidRPr="00A66692" w:rsidRDefault="00502C19" w:rsidP="00502C19">
            <w:pPr>
              <w:spacing w:before="60" w:after="60"/>
              <w:rPr>
                <w:rFonts w:eastAsia="Times New Roman"/>
                <w:color w:val="auto"/>
                <w:szCs w:val="22"/>
              </w:rPr>
            </w:pPr>
            <w:r w:rsidRPr="00A66692">
              <w:rPr>
                <w:rFonts w:cs="Times"/>
                <w:color w:val="auto"/>
                <w:szCs w:val="22"/>
              </w:rPr>
              <w:t>Includes</w:t>
            </w:r>
            <w:r w:rsidR="004C2B20">
              <w:rPr>
                <w:rFonts w:cs="Times"/>
                <w:color w:val="auto"/>
                <w:szCs w:val="22"/>
              </w:rPr>
              <w:t>, but is not limited to</w:t>
            </w:r>
            <w:r w:rsidR="0042349B">
              <w:rPr>
                <w:rFonts w:cs="Times"/>
                <w:color w:val="auto"/>
                <w:szCs w:val="22"/>
              </w:rPr>
              <w:t>:</w:t>
            </w:r>
            <w:r w:rsidR="004D1E90" w:rsidRPr="00A66692">
              <w:rPr>
                <w:rFonts w:cs="Times"/>
                <w:color w:val="auto"/>
                <w:szCs w:val="22"/>
              </w:rPr>
              <w:t xml:space="preserve"> Distancing and Disinfection Plans.</w:t>
            </w:r>
          </w:p>
        </w:tc>
        <w:tc>
          <w:tcPr>
            <w:tcW w:w="2880" w:type="dxa"/>
            <w:tcBorders>
              <w:top w:val="single" w:sz="4" w:space="0" w:color="000000"/>
              <w:bottom w:val="single" w:sz="4" w:space="0" w:color="000000"/>
            </w:tcBorders>
            <w:tcMar>
              <w:top w:w="43" w:type="dxa"/>
              <w:left w:w="115" w:type="dxa"/>
              <w:bottom w:w="43" w:type="dxa"/>
              <w:right w:w="115" w:type="dxa"/>
            </w:tcMar>
          </w:tcPr>
          <w:p w14:paraId="3B9137E0" w14:textId="77777777" w:rsidR="007516CF" w:rsidRPr="00A66692" w:rsidRDefault="007516CF">
            <w:pPr>
              <w:spacing w:before="60" w:after="60"/>
              <w:rPr>
                <w:bCs/>
                <w:color w:val="auto"/>
                <w:szCs w:val="17"/>
              </w:rPr>
            </w:pPr>
            <w:r w:rsidRPr="00A66692">
              <w:rPr>
                <w:b/>
                <w:bCs/>
                <w:color w:val="auto"/>
                <w:szCs w:val="17"/>
              </w:rPr>
              <w:t xml:space="preserve">Retain </w:t>
            </w:r>
            <w:r w:rsidRPr="00A66692">
              <w:rPr>
                <w:bCs/>
                <w:color w:val="auto"/>
                <w:szCs w:val="17"/>
              </w:rPr>
              <w:t>until superseded</w:t>
            </w:r>
          </w:p>
          <w:p w14:paraId="4D1966F6" w14:textId="77777777" w:rsidR="007516CF" w:rsidRPr="00A66692" w:rsidRDefault="007516CF">
            <w:pPr>
              <w:spacing w:before="60" w:after="60"/>
              <w:rPr>
                <w:bCs/>
                <w:i/>
                <w:color w:val="auto"/>
                <w:szCs w:val="17"/>
              </w:rPr>
            </w:pPr>
            <w:r w:rsidRPr="00A66692">
              <w:rPr>
                <w:bCs/>
                <w:i/>
                <w:color w:val="auto"/>
                <w:szCs w:val="17"/>
              </w:rPr>
              <w:t xml:space="preserve"> </w:t>
            </w:r>
            <w:r w:rsidR="00DF4CDC" w:rsidRPr="00A66692">
              <w:rPr>
                <w:bCs/>
                <w:i/>
                <w:color w:val="auto"/>
                <w:szCs w:val="17"/>
              </w:rPr>
              <w:t xml:space="preserve"> </w:t>
            </w:r>
            <w:r w:rsidRPr="00A66692">
              <w:rPr>
                <w:bCs/>
                <w:i/>
                <w:color w:val="auto"/>
                <w:szCs w:val="17"/>
              </w:rPr>
              <w:t xml:space="preserve"> then</w:t>
            </w:r>
          </w:p>
          <w:p w14:paraId="628FDC5B" w14:textId="77777777" w:rsidR="007516CF" w:rsidRPr="00A66692" w:rsidRDefault="007516CF">
            <w:pPr>
              <w:spacing w:before="60" w:after="60"/>
              <w:rPr>
                <w:b/>
                <w:bCs/>
                <w:color w:val="auto"/>
                <w:szCs w:val="17"/>
              </w:rPr>
            </w:pPr>
            <w:r w:rsidRPr="00A66692">
              <w:rPr>
                <w:b/>
                <w:bCs/>
                <w:color w:val="auto"/>
                <w:szCs w:val="17"/>
              </w:rPr>
              <w:t>Destroy</w:t>
            </w:r>
            <w:r w:rsidR="00EE6F3C" w:rsidRPr="00A66692">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44058BF7" w14:textId="77777777" w:rsidR="006741B4" w:rsidRPr="00A66692" w:rsidRDefault="006741B4">
            <w:pPr>
              <w:tabs>
                <w:tab w:val="left" w:pos="570"/>
                <w:tab w:val="center" w:pos="751"/>
              </w:tabs>
              <w:spacing w:before="60"/>
              <w:jc w:val="center"/>
              <w:rPr>
                <w:rFonts w:eastAsia="Times New Roman"/>
                <w:color w:val="auto"/>
                <w:sz w:val="20"/>
                <w:szCs w:val="20"/>
              </w:rPr>
            </w:pPr>
            <w:r w:rsidRPr="00A66692">
              <w:rPr>
                <w:rFonts w:eastAsia="Times New Roman"/>
                <w:color w:val="auto"/>
                <w:sz w:val="20"/>
                <w:szCs w:val="20"/>
              </w:rPr>
              <w:t>NON-ARCHIVAL</w:t>
            </w:r>
          </w:p>
          <w:p w14:paraId="23D754B4" w14:textId="77777777" w:rsidR="008244B6" w:rsidRPr="00A66692" w:rsidRDefault="006741B4">
            <w:pPr>
              <w:tabs>
                <w:tab w:val="left" w:pos="570"/>
                <w:tab w:val="center" w:pos="751"/>
              </w:tabs>
              <w:jc w:val="center"/>
              <w:rPr>
                <w:rFonts w:eastAsia="Times New Roman"/>
                <w:color w:val="auto"/>
                <w:sz w:val="20"/>
                <w:szCs w:val="20"/>
              </w:rPr>
            </w:pPr>
            <w:r w:rsidRPr="00A66692">
              <w:rPr>
                <w:rFonts w:eastAsia="Times New Roman"/>
                <w:color w:val="auto"/>
                <w:sz w:val="20"/>
                <w:szCs w:val="20"/>
              </w:rPr>
              <w:t>NON-ESSENTIAL</w:t>
            </w:r>
          </w:p>
          <w:p w14:paraId="16D94C4B" w14:textId="77777777" w:rsidR="007516CF" w:rsidRPr="00A66692" w:rsidRDefault="008244B6">
            <w:pPr>
              <w:jc w:val="center"/>
              <w:rPr>
                <w:rFonts w:eastAsia="Times New Roman"/>
                <w:color w:val="auto"/>
                <w:sz w:val="20"/>
                <w:szCs w:val="20"/>
              </w:rPr>
            </w:pPr>
            <w:r w:rsidRPr="00A66692">
              <w:rPr>
                <w:rFonts w:eastAsia="Times New Roman"/>
                <w:color w:val="auto"/>
                <w:sz w:val="20"/>
                <w:szCs w:val="20"/>
              </w:rPr>
              <w:t>OFM</w:t>
            </w:r>
          </w:p>
        </w:tc>
      </w:tr>
      <w:tr w:rsidR="003C232A" w:rsidRPr="006219C6" w14:paraId="57B336CC"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13BD352A" w14:textId="77777777" w:rsidR="003C232A" w:rsidRPr="000D6E5D" w:rsidRDefault="003C232A">
            <w:pPr>
              <w:spacing w:before="60" w:after="60"/>
              <w:jc w:val="center"/>
              <w:rPr>
                <w:rFonts w:eastAsia="Times New Roman"/>
                <w:color w:val="auto"/>
                <w:szCs w:val="22"/>
              </w:rPr>
            </w:pPr>
            <w:r w:rsidRPr="000D6E5D">
              <w:rPr>
                <w:rFonts w:eastAsia="Times New Roman"/>
                <w:color w:val="auto"/>
                <w:szCs w:val="22"/>
              </w:rPr>
              <w:t>00-07-59786</w:t>
            </w:r>
            <w:r w:rsidR="004C6705">
              <w:rPr>
                <w:rFonts w:eastAsia="Times New Roman"/>
                <w:color w:val="auto"/>
                <w:szCs w:val="22"/>
              </w:rPr>
              <w:fldChar w:fldCharType="begin"/>
            </w:r>
            <w:r w:rsidR="004C6705">
              <w:instrText xml:space="preserve"> XE "</w:instrText>
            </w:r>
            <w:r w:rsidR="004C6705" w:rsidRPr="000D6E5D">
              <w:rPr>
                <w:rFonts w:eastAsia="Times New Roman"/>
                <w:color w:val="auto"/>
                <w:szCs w:val="22"/>
              </w:rPr>
              <w:instrText>00-07-59786</w:instrText>
            </w:r>
            <w:r w:rsidR="004C6705">
              <w:instrText xml:space="preserve">" </w:instrText>
            </w:r>
            <w:r w:rsidR="004C6705">
              <w:rPr>
                <w:rFonts w:eastAsia="Times New Roman"/>
                <w:color w:val="auto"/>
                <w:szCs w:val="22"/>
              </w:rPr>
              <w:fldChar w:fldCharType="end"/>
            </w:r>
          </w:p>
          <w:p w14:paraId="5CAD4A26" w14:textId="77777777" w:rsidR="003A09DA" w:rsidRPr="000D6E5D" w:rsidRDefault="003A09DA">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7F026EFD" w14:textId="77777777" w:rsidR="003C232A" w:rsidRPr="000D6E5D" w:rsidRDefault="003C232A">
            <w:pPr>
              <w:spacing w:before="60" w:after="60"/>
              <w:rPr>
                <w:rFonts w:eastAsia="Times New Roman"/>
                <w:b/>
                <w:i/>
                <w:color w:val="auto"/>
                <w:szCs w:val="22"/>
              </w:rPr>
            </w:pPr>
            <w:r w:rsidRPr="000D6E5D">
              <w:rPr>
                <w:rFonts w:eastAsia="Times New Roman"/>
                <w:b/>
                <w:i/>
                <w:color w:val="auto"/>
                <w:szCs w:val="22"/>
              </w:rPr>
              <w:t>Air Operating Permit Reports and Associated Data</w:t>
            </w:r>
            <w:r w:rsidR="00045052">
              <w:rPr>
                <w:rFonts w:eastAsia="Times New Roman"/>
                <w:b/>
                <w:i/>
                <w:color w:val="auto"/>
                <w:szCs w:val="22"/>
              </w:rPr>
              <w:fldChar w:fldCharType="begin"/>
            </w:r>
            <w:r w:rsidR="00045052">
              <w:instrText xml:space="preserve"> XE "</w:instrText>
            </w:r>
            <w:r w:rsidR="00045052" w:rsidRPr="0049113B">
              <w:rPr>
                <w:rFonts w:eastAsia="Times New Roman"/>
                <w:color w:val="auto"/>
                <w:szCs w:val="22"/>
              </w:rPr>
              <w:instrText>Air Operating Permit Reports and Associated Data</w:instrText>
            </w:r>
            <w:r w:rsidR="00045052">
              <w:instrText xml:space="preserve">" \f "c" </w:instrText>
            </w:r>
            <w:r w:rsidR="00045052">
              <w:rPr>
                <w:rFonts w:eastAsia="Times New Roman"/>
                <w:b/>
                <w:i/>
                <w:color w:val="auto"/>
                <w:szCs w:val="22"/>
              </w:rPr>
              <w:fldChar w:fldCharType="end"/>
            </w:r>
          </w:p>
          <w:p w14:paraId="1B68E24A" w14:textId="77777777" w:rsidR="003C232A" w:rsidRPr="000D6E5D" w:rsidRDefault="003C232A">
            <w:pPr>
              <w:widowControl w:val="0"/>
              <w:autoSpaceDE w:val="0"/>
              <w:autoSpaceDN w:val="0"/>
              <w:adjustRightInd w:val="0"/>
              <w:rPr>
                <w:rFonts w:cs="Times"/>
                <w:color w:val="auto"/>
                <w:szCs w:val="22"/>
              </w:rPr>
            </w:pPr>
            <w:r w:rsidRPr="000D6E5D">
              <w:rPr>
                <w:rFonts w:cs="Times"/>
                <w:color w:val="auto"/>
                <w:szCs w:val="22"/>
              </w:rPr>
              <w:t>Provides a record of monthly, semi-annual, and annual reports and associated data for air emission sources, as required by the Washington Department of Ecology (DOE). (</w:t>
            </w:r>
            <w:r w:rsidRPr="0025550A">
              <w:rPr>
                <w:rFonts w:cs="Times"/>
                <w:i/>
                <w:color w:val="auto"/>
                <w:szCs w:val="22"/>
              </w:rPr>
              <w:t>WAC</w:t>
            </w:r>
            <w:r w:rsidRPr="007702B4">
              <w:rPr>
                <w:rFonts w:cs="Times"/>
                <w:color w:val="auto"/>
                <w:szCs w:val="22"/>
              </w:rPr>
              <w:t xml:space="preserve"> 173-401</w:t>
            </w:r>
            <w:r w:rsidRPr="000D6E5D">
              <w:rPr>
                <w:rFonts w:cs="Times"/>
                <w:color w:val="auto"/>
                <w:szCs w:val="22"/>
              </w:rPr>
              <w:t xml:space="preserve"> and </w:t>
            </w:r>
            <w:r w:rsidRPr="0025550A">
              <w:rPr>
                <w:rFonts w:cs="Times"/>
                <w:i/>
                <w:color w:val="auto"/>
                <w:szCs w:val="22"/>
              </w:rPr>
              <w:t>RCW</w:t>
            </w:r>
            <w:r w:rsidRPr="007702B4">
              <w:rPr>
                <w:rFonts w:cs="Times"/>
                <w:color w:val="auto"/>
                <w:szCs w:val="22"/>
              </w:rPr>
              <w:t xml:space="preserve"> 70.94</w:t>
            </w:r>
            <w:r w:rsidRPr="000D6E5D">
              <w:rPr>
                <w:rFonts w:cs="Times"/>
                <w:color w:val="auto"/>
                <w:szCs w:val="22"/>
              </w:rPr>
              <w:t>)</w:t>
            </w:r>
          </w:p>
          <w:p w14:paraId="21BDE675" w14:textId="77777777" w:rsidR="003C232A" w:rsidRPr="000D6E5D" w:rsidRDefault="003C232A">
            <w:pPr>
              <w:spacing w:before="60" w:after="60"/>
              <w:rPr>
                <w:rFonts w:eastAsia="Times New Roman"/>
                <w:color w:val="auto"/>
                <w:szCs w:val="22"/>
              </w:rPr>
            </w:pPr>
            <w:r w:rsidRPr="000D6E5D">
              <w:rPr>
                <w:rFonts w:cs="Times"/>
                <w:color w:val="auto"/>
                <w:szCs w:val="22"/>
              </w:rPr>
              <w:t xml:space="preserve">Length of retention for this records series is in accordance with </w:t>
            </w:r>
            <w:r w:rsidRPr="0025550A">
              <w:rPr>
                <w:rFonts w:cs="Times"/>
                <w:i/>
                <w:color w:val="auto"/>
                <w:szCs w:val="22"/>
              </w:rPr>
              <w:t>WAC</w:t>
            </w:r>
            <w:r w:rsidRPr="007702B4">
              <w:rPr>
                <w:rFonts w:cs="Times"/>
                <w:color w:val="auto"/>
                <w:szCs w:val="22"/>
              </w:rPr>
              <w:t xml:space="preserve"> 173-401-615(2)</w:t>
            </w:r>
            <w:r w:rsidR="00A14D88" w:rsidRPr="007702B4">
              <w:rPr>
                <w:rFonts w:cs="Times"/>
                <w:color w:val="auto"/>
                <w:szCs w:val="22"/>
              </w:rPr>
              <w:t>(c)</w:t>
            </w:r>
            <w:r w:rsidRPr="000D6E5D">
              <w:rPr>
                <w:rFonts w:cs="Time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0D3EEB7A" w14:textId="77777777" w:rsidR="003C232A" w:rsidRDefault="003C232A">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5 years after date of report or date of measurement</w:t>
            </w:r>
          </w:p>
          <w:p w14:paraId="41DC5A0C" w14:textId="77777777" w:rsidR="003C232A" w:rsidRPr="00080BC8" w:rsidRDefault="003C232A">
            <w:pPr>
              <w:spacing w:before="60" w:after="60"/>
              <w:rPr>
                <w:bCs/>
                <w:i/>
                <w:color w:val="auto"/>
                <w:szCs w:val="17"/>
              </w:rPr>
            </w:pPr>
            <w:r>
              <w:rPr>
                <w:bCs/>
                <w:i/>
                <w:color w:val="auto"/>
                <w:szCs w:val="17"/>
              </w:rPr>
              <w:t xml:space="preserve"> </w:t>
            </w:r>
            <w:r w:rsidR="00DF4CDC">
              <w:rPr>
                <w:bCs/>
                <w:i/>
                <w:color w:val="auto"/>
                <w:szCs w:val="17"/>
              </w:rPr>
              <w:t xml:space="preserve"> </w:t>
            </w:r>
            <w:r>
              <w:rPr>
                <w:bCs/>
                <w:i/>
                <w:color w:val="auto"/>
                <w:szCs w:val="17"/>
              </w:rPr>
              <w:t xml:space="preserve"> </w:t>
            </w:r>
            <w:r w:rsidRPr="00080BC8">
              <w:rPr>
                <w:bCs/>
                <w:i/>
                <w:color w:val="auto"/>
                <w:szCs w:val="17"/>
              </w:rPr>
              <w:t>then</w:t>
            </w:r>
          </w:p>
          <w:p w14:paraId="3D775713" w14:textId="77777777" w:rsidR="003C232A" w:rsidRDefault="003C232A">
            <w:pPr>
              <w:spacing w:before="60" w:after="60"/>
              <w:rPr>
                <w:b/>
                <w:bCs/>
                <w:color w:val="auto"/>
                <w:szCs w:val="17"/>
              </w:rPr>
            </w:pPr>
            <w:r>
              <w:rPr>
                <w:b/>
                <w:bCs/>
                <w:color w:val="auto"/>
                <w:szCs w:val="17"/>
              </w:rPr>
              <w:t>Destroy</w:t>
            </w:r>
            <w:r w:rsidR="00EE6F3C" w:rsidRPr="003A368F">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26545024" w14:textId="77777777" w:rsidR="006741B4" w:rsidRPr="000469EA" w:rsidRDefault="006741B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B933F8F" w14:textId="77777777" w:rsidR="008244B6" w:rsidRDefault="006741B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AFA198E" w14:textId="77777777" w:rsidR="003C232A" w:rsidRPr="006741B4" w:rsidRDefault="008244B6">
            <w:pPr>
              <w:jc w:val="center"/>
            </w:pPr>
            <w:r>
              <w:rPr>
                <w:rFonts w:eastAsia="Times New Roman"/>
                <w:color w:val="auto"/>
                <w:sz w:val="20"/>
                <w:szCs w:val="20"/>
              </w:rPr>
              <w:t>OPR</w:t>
            </w:r>
          </w:p>
        </w:tc>
      </w:tr>
      <w:tr w:rsidR="00C91218" w:rsidRPr="006219C6" w14:paraId="5C22CEB1"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114A24A0" w14:textId="77777777" w:rsidR="00C91218" w:rsidRPr="000D6E5D" w:rsidRDefault="00C91218">
            <w:pPr>
              <w:spacing w:before="60" w:after="60"/>
              <w:jc w:val="center"/>
              <w:rPr>
                <w:rFonts w:eastAsia="Times New Roman"/>
                <w:color w:val="auto"/>
                <w:szCs w:val="22"/>
              </w:rPr>
            </w:pPr>
            <w:r w:rsidRPr="000D6E5D">
              <w:rPr>
                <w:rFonts w:eastAsia="Times New Roman"/>
                <w:color w:val="auto"/>
                <w:szCs w:val="22"/>
              </w:rPr>
              <w:t>99-08-59215</w:t>
            </w:r>
            <w:r w:rsidR="004C6705">
              <w:rPr>
                <w:rFonts w:eastAsia="Times New Roman"/>
                <w:color w:val="auto"/>
                <w:szCs w:val="22"/>
              </w:rPr>
              <w:fldChar w:fldCharType="begin"/>
            </w:r>
            <w:r w:rsidR="004C6705">
              <w:instrText xml:space="preserve"> XE "</w:instrText>
            </w:r>
            <w:r w:rsidR="004C6705" w:rsidRPr="000D6E5D">
              <w:rPr>
                <w:rFonts w:eastAsia="Times New Roman"/>
                <w:color w:val="auto"/>
                <w:szCs w:val="22"/>
              </w:rPr>
              <w:instrText>99-08-59215</w:instrText>
            </w:r>
            <w:r w:rsidR="004C6705">
              <w:instrText xml:space="preserve">" </w:instrText>
            </w:r>
            <w:r w:rsidR="004C6705">
              <w:rPr>
                <w:rFonts w:eastAsia="Times New Roman"/>
                <w:color w:val="auto"/>
                <w:szCs w:val="22"/>
              </w:rPr>
              <w:fldChar w:fldCharType="end"/>
            </w:r>
          </w:p>
          <w:p w14:paraId="646BD2E8" w14:textId="5A719C3F" w:rsidR="00C91218" w:rsidRPr="000D6E5D" w:rsidRDefault="00C91218">
            <w:pPr>
              <w:spacing w:before="60" w:after="60"/>
              <w:jc w:val="center"/>
              <w:rPr>
                <w:rFonts w:eastAsia="Times New Roman"/>
                <w:color w:val="auto"/>
                <w:szCs w:val="22"/>
              </w:rPr>
            </w:pPr>
            <w:r w:rsidRPr="000D6E5D">
              <w:rPr>
                <w:rFonts w:eastAsia="Times New Roman"/>
                <w:color w:val="auto"/>
                <w:szCs w:val="22"/>
              </w:rPr>
              <w:t xml:space="preserve">Rev. </w:t>
            </w:r>
            <w:r w:rsidR="00212892">
              <w:rPr>
                <w:rFonts w:eastAsia="Times New Roman"/>
                <w:color w:val="auto"/>
                <w:szCs w:val="22"/>
              </w:rPr>
              <w:t>2</w:t>
            </w:r>
          </w:p>
        </w:tc>
        <w:tc>
          <w:tcPr>
            <w:tcW w:w="8366" w:type="dxa"/>
            <w:tcBorders>
              <w:top w:val="single" w:sz="4" w:space="0" w:color="000000"/>
              <w:bottom w:val="single" w:sz="4" w:space="0" w:color="000000"/>
            </w:tcBorders>
          </w:tcPr>
          <w:p w14:paraId="178704BF" w14:textId="77777777" w:rsidR="00C91218" w:rsidRPr="000D6E5D" w:rsidRDefault="00C91218">
            <w:pPr>
              <w:spacing w:before="60" w:after="60"/>
              <w:rPr>
                <w:b/>
                <w:bCs/>
                <w:i/>
                <w:color w:val="auto"/>
                <w:szCs w:val="22"/>
              </w:rPr>
            </w:pPr>
            <w:r w:rsidRPr="000D6E5D">
              <w:rPr>
                <w:b/>
                <w:bCs/>
                <w:i/>
                <w:color w:val="auto"/>
                <w:szCs w:val="22"/>
              </w:rPr>
              <w:t>Animal Medical and Laboratory Records Files</w:t>
            </w:r>
            <w:r w:rsidR="00045052">
              <w:rPr>
                <w:b/>
                <w:bCs/>
                <w:i/>
                <w:color w:val="auto"/>
                <w:szCs w:val="22"/>
              </w:rPr>
              <w:fldChar w:fldCharType="begin"/>
            </w:r>
            <w:r w:rsidR="00045052">
              <w:instrText xml:space="preserve"> XE "</w:instrText>
            </w:r>
            <w:r w:rsidR="00045052" w:rsidRPr="0049113B">
              <w:rPr>
                <w:bCs/>
                <w:color w:val="auto"/>
                <w:szCs w:val="22"/>
              </w:rPr>
              <w:instrText>Animal Medical and Laboratory Records Files</w:instrText>
            </w:r>
            <w:r w:rsidR="00045052">
              <w:instrText xml:space="preserve">" \f "c" </w:instrText>
            </w:r>
            <w:r w:rsidR="00045052">
              <w:rPr>
                <w:b/>
                <w:bCs/>
                <w:i/>
                <w:color w:val="auto"/>
                <w:szCs w:val="22"/>
              </w:rPr>
              <w:fldChar w:fldCharType="end"/>
            </w:r>
          </w:p>
          <w:p w14:paraId="31CDCD88" w14:textId="53840C4E" w:rsidR="00C91218" w:rsidRPr="00F92DF8" w:rsidRDefault="00C42A44">
            <w:pPr>
              <w:spacing w:before="60" w:after="60"/>
              <w:rPr>
                <w:bCs/>
                <w:color w:val="auto"/>
                <w:szCs w:val="22"/>
              </w:rPr>
            </w:pPr>
            <w:r>
              <w:rPr>
                <w:bCs/>
                <w:color w:val="auto"/>
                <w:szCs w:val="22"/>
              </w:rPr>
              <w:t>Records related to animal testing and treatment at WSU, including, but not limited to:</w:t>
            </w:r>
            <w:r w:rsidR="00A42D91">
              <w:rPr>
                <w:bCs/>
                <w:color w:val="auto"/>
                <w:szCs w:val="22"/>
              </w:rPr>
              <w:t xml:space="preserve"> R</w:t>
            </w:r>
            <w:r w:rsidR="00C91218" w:rsidRPr="000D6E5D">
              <w:rPr>
                <w:bCs/>
                <w:color w:val="auto"/>
                <w:szCs w:val="22"/>
              </w:rPr>
              <w:t>ecord of requested testing, treatment, and Washington Animal Disease Diagnostic Laboratory (WADDL) reports of sick,</w:t>
            </w:r>
            <w:r w:rsidR="007702B4">
              <w:rPr>
                <w:bCs/>
                <w:color w:val="auto"/>
                <w:szCs w:val="22"/>
              </w:rPr>
              <w:t xml:space="preserve"> injured, or deceased animals. </w:t>
            </w:r>
            <w:r w:rsidR="00C91218" w:rsidRPr="000D6E5D">
              <w:rPr>
                <w:bCs/>
                <w:color w:val="auto"/>
                <w:szCs w:val="22"/>
              </w:rPr>
              <w:t>Includes Veterinary Medical Service Request, treatment sheets, clinical pathology reports, laboratory test results, WADDL laboratory worksheets, necropsy (post-mortem) information, bacteriology examinations, and fecal tests conducted by WADDL. NOTE: Does not include WADDL</w:t>
            </w:r>
            <w:r w:rsidR="0082496B">
              <w:rPr>
                <w:bCs/>
                <w:color w:val="auto"/>
                <w:szCs w:val="22"/>
              </w:rPr>
              <w:t>'</w:t>
            </w:r>
            <w:r w:rsidR="00C91218" w:rsidRPr="000D6E5D">
              <w:rPr>
                <w:bCs/>
                <w:color w:val="auto"/>
                <w:szCs w:val="22"/>
              </w:rPr>
              <w:t xml:space="preserve">s </w:t>
            </w:r>
            <w:r w:rsidR="007702B4" w:rsidRPr="007702B4">
              <w:rPr>
                <w:bCs/>
                <w:color w:val="auto"/>
                <w:szCs w:val="22"/>
              </w:rPr>
              <w:t>daily log book</w:t>
            </w:r>
            <w:r w:rsidR="00C91218" w:rsidRPr="000D6E5D">
              <w:rPr>
                <w:bCs/>
                <w:color w:val="auto"/>
                <w:szCs w:val="22"/>
              </w:rPr>
              <w:t>.</w:t>
            </w:r>
            <w:r w:rsidR="002363C1">
              <w:rPr>
                <w:bCs/>
                <w:color w:val="auto"/>
                <w:szCs w:val="22"/>
              </w:rPr>
              <w:t xml:space="preserve"> </w:t>
            </w:r>
            <w:r w:rsidR="00212892" w:rsidRPr="00212892">
              <w:rPr>
                <w:bCs/>
                <w:color w:val="auto"/>
                <w:szCs w:val="22"/>
              </w:rPr>
              <w:t>Also includes all documents contained in the Vet Teaching Hospital (VTH) patient record for VTH patients from both outside and inside WSU, and pertinent components of animal records used for VTH research.</w:t>
            </w:r>
          </w:p>
        </w:tc>
        <w:tc>
          <w:tcPr>
            <w:tcW w:w="2880" w:type="dxa"/>
            <w:tcBorders>
              <w:top w:val="single" w:sz="4" w:space="0" w:color="000000"/>
              <w:bottom w:val="single" w:sz="4" w:space="0" w:color="000000"/>
            </w:tcBorders>
            <w:tcMar>
              <w:top w:w="43" w:type="dxa"/>
              <w:left w:w="115" w:type="dxa"/>
              <w:bottom w:w="43" w:type="dxa"/>
              <w:right w:w="115" w:type="dxa"/>
            </w:tcMar>
          </w:tcPr>
          <w:p w14:paraId="3F52B273" w14:textId="77777777" w:rsidR="00C91218" w:rsidRDefault="00C91218">
            <w:pPr>
              <w:spacing w:before="60" w:after="60"/>
              <w:rPr>
                <w:bCs/>
                <w:i/>
                <w:color w:val="auto"/>
                <w:szCs w:val="17"/>
              </w:rPr>
            </w:pPr>
            <w:r>
              <w:rPr>
                <w:b/>
                <w:bCs/>
                <w:color w:val="auto"/>
                <w:szCs w:val="17"/>
              </w:rPr>
              <w:t xml:space="preserve">Retain </w:t>
            </w:r>
            <w:r>
              <w:rPr>
                <w:bCs/>
                <w:color w:val="auto"/>
                <w:szCs w:val="17"/>
              </w:rPr>
              <w:t>for 7 years after end of calendar year</w:t>
            </w:r>
          </w:p>
          <w:p w14:paraId="6294A9A9" w14:textId="77777777" w:rsidR="00C91218" w:rsidRDefault="00C91218">
            <w:pPr>
              <w:spacing w:before="60" w:after="60"/>
              <w:rPr>
                <w:bCs/>
                <w:i/>
                <w:color w:val="auto"/>
                <w:szCs w:val="17"/>
              </w:rPr>
            </w:pPr>
            <w:r>
              <w:rPr>
                <w:bCs/>
                <w:i/>
                <w:color w:val="auto"/>
                <w:szCs w:val="17"/>
              </w:rPr>
              <w:t xml:space="preserve"> </w:t>
            </w:r>
            <w:r w:rsidR="00DF4CDC">
              <w:rPr>
                <w:bCs/>
                <w:i/>
                <w:color w:val="auto"/>
                <w:szCs w:val="17"/>
              </w:rPr>
              <w:t xml:space="preserve"> </w:t>
            </w:r>
            <w:r>
              <w:rPr>
                <w:bCs/>
                <w:i/>
                <w:color w:val="auto"/>
                <w:szCs w:val="17"/>
              </w:rPr>
              <w:t xml:space="preserve"> then</w:t>
            </w:r>
          </w:p>
          <w:p w14:paraId="7C3DA7F6" w14:textId="77777777" w:rsidR="00C91218" w:rsidRDefault="00C91218">
            <w:pPr>
              <w:spacing w:before="60" w:after="60"/>
              <w:rPr>
                <w:b/>
                <w:bCs/>
                <w:color w:val="auto"/>
                <w:szCs w:val="17"/>
              </w:rPr>
            </w:pPr>
            <w:r>
              <w:rPr>
                <w:b/>
                <w:bCs/>
                <w:color w:val="auto"/>
                <w:szCs w:val="17"/>
              </w:rPr>
              <w:t>Destroy</w:t>
            </w:r>
            <w:r w:rsidR="00EE6F3C" w:rsidRPr="003A368F">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646173F6" w14:textId="77777777" w:rsidR="006741B4" w:rsidRPr="000469EA" w:rsidRDefault="006741B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9AA9E47" w14:textId="77777777" w:rsidR="008244B6" w:rsidRDefault="006741B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186D192" w14:textId="77777777" w:rsidR="00C91218" w:rsidRPr="006741B4" w:rsidRDefault="008244B6">
            <w:pPr>
              <w:jc w:val="center"/>
              <w:rPr>
                <w:rFonts w:eastAsia="Times New Roman"/>
                <w:color w:val="auto"/>
                <w:sz w:val="20"/>
                <w:szCs w:val="20"/>
              </w:rPr>
            </w:pPr>
            <w:r>
              <w:rPr>
                <w:rFonts w:eastAsia="Times New Roman"/>
                <w:color w:val="auto"/>
                <w:sz w:val="20"/>
                <w:szCs w:val="20"/>
              </w:rPr>
              <w:t>OFM</w:t>
            </w:r>
          </w:p>
        </w:tc>
      </w:tr>
      <w:tr w:rsidR="0019096C" w14:paraId="1DC38462"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29CFC0BF" w14:textId="77777777" w:rsidR="0019096C" w:rsidRPr="0069470F" w:rsidRDefault="0019096C" w:rsidP="00D90403">
            <w:pPr>
              <w:spacing w:before="60" w:after="60"/>
              <w:jc w:val="center"/>
              <w:rPr>
                <w:rFonts w:eastAsia="Times New Roman"/>
                <w:color w:val="auto"/>
                <w:szCs w:val="22"/>
              </w:rPr>
            </w:pPr>
            <w:r w:rsidRPr="0069470F">
              <w:rPr>
                <w:rFonts w:eastAsia="Times New Roman"/>
                <w:color w:val="auto"/>
                <w:szCs w:val="22"/>
              </w:rPr>
              <w:lastRenderedPageBreak/>
              <w:t>00-08-59866</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00-08-59866</w:instrText>
            </w:r>
            <w:r w:rsidRPr="0069470F">
              <w:rPr>
                <w:color w:val="auto"/>
              </w:rPr>
              <w:instrText xml:space="preserve">" </w:instrText>
            </w:r>
            <w:r w:rsidRPr="0069470F">
              <w:rPr>
                <w:rFonts w:eastAsia="Times New Roman"/>
                <w:color w:val="auto"/>
                <w:szCs w:val="22"/>
              </w:rPr>
              <w:fldChar w:fldCharType="end"/>
            </w:r>
          </w:p>
          <w:p w14:paraId="222227EB" w14:textId="77777777" w:rsidR="0019096C" w:rsidRPr="000D6E5D" w:rsidRDefault="0019096C" w:rsidP="00D90403">
            <w:pPr>
              <w:spacing w:before="60" w:after="60"/>
              <w:jc w:val="center"/>
              <w:rPr>
                <w:rFonts w:eastAsia="Times New Roman"/>
                <w:color w:val="auto"/>
                <w:szCs w:val="22"/>
              </w:rPr>
            </w:pPr>
            <w:r w:rsidRPr="0069470F">
              <w:rPr>
                <w:rFonts w:eastAsia="Times New Roman"/>
                <w:color w:val="auto"/>
                <w:szCs w:val="22"/>
              </w:rPr>
              <w:t>Rev. 0</w:t>
            </w:r>
          </w:p>
        </w:tc>
        <w:tc>
          <w:tcPr>
            <w:tcW w:w="8366" w:type="dxa"/>
            <w:tcBorders>
              <w:top w:val="single" w:sz="4" w:space="0" w:color="000000"/>
              <w:bottom w:val="single" w:sz="4" w:space="0" w:color="000000"/>
            </w:tcBorders>
          </w:tcPr>
          <w:p w14:paraId="1362359F" w14:textId="77777777" w:rsidR="0019096C" w:rsidRPr="000D6E5D" w:rsidRDefault="0019096C" w:rsidP="00D90403">
            <w:pPr>
              <w:spacing w:before="60" w:after="60"/>
              <w:rPr>
                <w:b/>
                <w:bCs/>
                <w:i/>
                <w:color w:val="auto"/>
                <w:szCs w:val="22"/>
              </w:rPr>
            </w:pPr>
            <w:r w:rsidRPr="000D6E5D">
              <w:rPr>
                <w:b/>
                <w:bCs/>
                <w:i/>
                <w:color w:val="auto"/>
                <w:szCs w:val="22"/>
              </w:rPr>
              <w:t>Biological Safety Cabinet Evaluation and Monitoring</w:t>
            </w:r>
            <w:r>
              <w:rPr>
                <w:b/>
                <w:bCs/>
                <w:i/>
                <w:color w:val="auto"/>
                <w:szCs w:val="22"/>
              </w:rPr>
              <w:fldChar w:fldCharType="begin"/>
            </w:r>
            <w:r>
              <w:instrText xml:space="preserve"> XE "</w:instrText>
            </w:r>
            <w:r w:rsidRPr="004A4252">
              <w:rPr>
                <w:bCs/>
                <w:color w:val="auto"/>
                <w:szCs w:val="22"/>
              </w:rPr>
              <w:instrText>Biological Safety Cabinet Evaluation and Monitoring</w:instrText>
            </w:r>
            <w:r>
              <w:instrText xml:space="preserve">" \f "c" </w:instrText>
            </w:r>
            <w:r>
              <w:rPr>
                <w:b/>
                <w:bCs/>
                <w:i/>
                <w:color w:val="auto"/>
                <w:szCs w:val="22"/>
              </w:rPr>
              <w:fldChar w:fldCharType="end"/>
            </w:r>
          </w:p>
          <w:p w14:paraId="39AFC0AC" w14:textId="402068F1" w:rsidR="0019096C" w:rsidRPr="000D6E5D" w:rsidRDefault="0019096C" w:rsidP="00D90403">
            <w:pPr>
              <w:spacing w:before="60" w:after="60"/>
              <w:rPr>
                <w:b/>
                <w:bCs/>
                <w:i/>
                <w:color w:val="auto"/>
                <w:szCs w:val="22"/>
              </w:rPr>
            </w:pPr>
            <w:r w:rsidRPr="000D6E5D">
              <w:rPr>
                <w:bCs/>
                <w:color w:val="auto"/>
                <w:szCs w:val="22"/>
              </w:rPr>
              <w:t>Provides a record of evaluation, certification, and monitoring of biological safety cabinets. (32</w:t>
            </w:r>
            <w:r w:rsidR="005D4A10">
              <w:rPr>
                <w:bCs/>
                <w:color w:val="auto"/>
                <w:szCs w:val="22"/>
              </w:rPr>
              <w:t xml:space="preserve"> </w:t>
            </w:r>
            <w:r w:rsidRPr="00137210">
              <w:rPr>
                <w:bCs/>
                <w:i/>
                <w:color w:val="auto"/>
                <w:szCs w:val="22"/>
              </w:rPr>
              <w:t>CFR</w:t>
            </w:r>
            <w:r w:rsidR="005D4A10">
              <w:rPr>
                <w:bCs/>
                <w:i/>
                <w:color w:val="auto"/>
                <w:szCs w:val="22"/>
              </w:rPr>
              <w:t xml:space="preserve"> </w:t>
            </w:r>
            <w:r w:rsidRPr="000D6E5D">
              <w:rPr>
                <w:bCs/>
                <w:color w:val="auto"/>
                <w:szCs w:val="22"/>
              </w:rPr>
              <w:t>627.7(g))</w:t>
            </w:r>
          </w:p>
        </w:tc>
        <w:tc>
          <w:tcPr>
            <w:tcW w:w="2880" w:type="dxa"/>
            <w:tcBorders>
              <w:top w:val="single" w:sz="4" w:space="0" w:color="000000"/>
              <w:bottom w:val="single" w:sz="4" w:space="0" w:color="000000"/>
            </w:tcBorders>
            <w:tcMar>
              <w:top w:w="43" w:type="dxa"/>
              <w:left w:w="115" w:type="dxa"/>
              <w:bottom w:w="43" w:type="dxa"/>
              <w:right w:w="115" w:type="dxa"/>
            </w:tcMar>
          </w:tcPr>
          <w:p w14:paraId="267F4AE5" w14:textId="77777777" w:rsidR="0019096C" w:rsidRDefault="0019096C" w:rsidP="00D90403">
            <w:pPr>
              <w:spacing w:before="60" w:after="60"/>
              <w:rPr>
                <w:bCs/>
                <w:i/>
                <w:color w:val="auto"/>
                <w:szCs w:val="17"/>
              </w:rPr>
            </w:pPr>
            <w:r>
              <w:rPr>
                <w:b/>
                <w:bCs/>
                <w:color w:val="auto"/>
                <w:szCs w:val="17"/>
              </w:rPr>
              <w:t xml:space="preserve">Retain </w:t>
            </w:r>
            <w:r>
              <w:rPr>
                <w:bCs/>
                <w:color w:val="auto"/>
                <w:szCs w:val="17"/>
              </w:rPr>
              <w:t>for 3 years after end of fiscal year</w:t>
            </w:r>
          </w:p>
          <w:p w14:paraId="7C6906CF" w14:textId="77777777" w:rsidR="0019096C" w:rsidRDefault="0019096C" w:rsidP="00D90403">
            <w:pPr>
              <w:spacing w:before="60" w:after="60"/>
              <w:rPr>
                <w:bCs/>
                <w:i/>
                <w:color w:val="auto"/>
                <w:szCs w:val="17"/>
              </w:rPr>
            </w:pPr>
            <w:r>
              <w:rPr>
                <w:bCs/>
                <w:i/>
                <w:color w:val="auto"/>
                <w:szCs w:val="17"/>
              </w:rPr>
              <w:t xml:space="preserve">   then</w:t>
            </w:r>
          </w:p>
          <w:p w14:paraId="6437284F" w14:textId="77777777" w:rsidR="0019096C" w:rsidRDefault="0019096C" w:rsidP="00D90403">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33125B4E" w14:textId="77777777" w:rsidR="0019096C" w:rsidRPr="000469EA" w:rsidRDefault="0019096C" w:rsidP="00D9040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2459BCC" w14:textId="77777777" w:rsidR="0019096C" w:rsidRDefault="0019096C" w:rsidP="00D9040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376C07F" w14:textId="77777777" w:rsidR="0019096C" w:rsidRPr="00D10A6E" w:rsidRDefault="0019096C" w:rsidP="00D90403">
            <w:pPr>
              <w:spacing w:after="60"/>
              <w:jc w:val="center"/>
              <w:rPr>
                <w:rFonts w:eastAsia="Times New Roman"/>
                <w:color w:val="auto"/>
                <w:sz w:val="20"/>
                <w:szCs w:val="20"/>
              </w:rPr>
            </w:pPr>
            <w:r>
              <w:rPr>
                <w:rFonts w:eastAsia="Times New Roman"/>
                <w:color w:val="auto"/>
                <w:sz w:val="20"/>
                <w:szCs w:val="20"/>
              </w:rPr>
              <w:t>OFM</w:t>
            </w:r>
          </w:p>
        </w:tc>
      </w:tr>
      <w:tr w:rsidR="007110C6" w:rsidRPr="006219C6" w14:paraId="04FAF102"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3E60317F" w14:textId="77777777" w:rsidR="007110C6" w:rsidRDefault="007110C6">
            <w:pPr>
              <w:spacing w:before="60" w:after="60"/>
              <w:jc w:val="center"/>
              <w:rPr>
                <w:rFonts w:eastAsia="Times New Roman"/>
                <w:color w:val="auto"/>
                <w:szCs w:val="22"/>
              </w:rPr>
            </w:pPr>
            <w:r w:rsidRPr="000D6E5D">
              <w:rPr>
                <w:rFonts w:eastAsia="Times New Roman"/>
                <w:color w:val="auto"/>
                <w:szCs w:val="22"/>
              </w:rPr>
              <w:t>00-08-59867</w:t>
            </w:r>
            <w:r w:rsidR="004C6705">
              <w:rPr>
                <w:rFonts w:eastAsia="Times New Roman"/>
                <w:color w:val="auto"/>
                <w:szCs w:val="22"/>
              </w:rPr>
              <w:fldChar w:fldCharType="begin"/>
            </w:r>
            <w:r w:rsidR="004C6705">
              <w:instrText xml:space="preserve"> XE "</w:instrText>
            </w:r>
            <w:r w:rsidR="004C6705" w:rsidRPr="000D6E5D">
              <w:rPr>
                <w:rFonts w:eastAsia="Times New Roman"/>
                <w:color w:val="auto"/>
                <w:szCs w:val="22"/>
              </w:rPr>
              <w:instrText>00-08-59867</w:instrText>
            </w:r>
            <w:r w:rsidR="004C6705">
              <w:instrText xml:space="preserve">" </w:instrText>
            </w:r>
            <w:r w:rsidR="004C6705">
              <w:rPr>
                <w:rFonts w:eastAsia="Times New Roman"/>
                <w:color w:val="auto"/>
                <w:szCs w:val="22"/>
              </w:rPr>
              <w:fldChar w:fldCharType="end"/>
            </w:r>
          </w:p>
          <w:p w14:paraId="0B579CC6" w14:textId="77777777" w:rsidR="007110C6" w:rsidRPr="000D6E5D" w:rsidRDefault="007110C6">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3B25FDEB" w14:textId="77777777" w:rsidR="007110C6" w:rsidRPr="000D6E5D" w:rsidRDefault="007110C6">
            <w:pPr>
              <w:spacing w:before="60" w:after="60"/>
              <w:rPr>
                <w:b/>
                <w:bCs/>
                <w:i/>
                <w:color w:val="auto"/>
                <w:szCs w:val="22"/>
              </w:rPr>
            </w:pPr>
            <w:r w:rsidRPr="000D6E5D">
              <w:rPr>
                <w:b/>
                <w:bCs/>
                <w:i/>
                <w:color w:val="auto"/>
                <w:szCs w:val="22"/>
              </w:rPr>
              <w:t>Bloodborne Pathogen Program Records</w:t>
            </w:r>
            <w:r w:rsidR="00045052">
              <w:rPr>
                <w:b/>
                <w:bCs/>
                <w:i/>
                <w:color w:val="auto"/>
                <w:szCs w:val="22"/>
              </w:rPr>
              <w:fldChar w:fldCharType="begin"/>
            </w:r>
            <w:r w:rsidR="00045052">
              <w:instrText xml:space="preserve"> XE "</w:instrText>
            </w:r>
            <w:r w:rsidR="00045052" w:rsidRPr="0049113B">
              <w:rPr>
                <w:bCs/>
                <w:color w:val="auto"/>
                <w:szCs w:val="22"/>
              </w:rPr>
              <w:instrText>Bloodborne Pathogen Program Records</w:instrText>
            </w:r>
            <w:r w:rsidR="00045052">
              <w:instrText xml:space="preserve">" \f "c" </w:instrText>
            </w:r>
            <w:r w:rsidR="00045052">
              <w:rPr>
                <w:b/>
                <w:bCs/>
                <w:i/>
                <w:color w:val="auto"/>
                <w:szCs w:val="22"/>
              </w:rPr>
              <w:fldChar w:fldCharType="end"/>
            </w:r>
          </w:p>
          <w:p w14:paraId="3B8AFDBB" w14:textId="77777777" w:rsidR="007110C6" w:rsidRPr="000D6E5D" w:rsidRDefault="007110C6">
            <w:pPr>
              <w:spacing w:before="60" w:after="60"/>
              <w:rPr>
                <w:b/>
                <w:bCs/>
                <w:i/>
                <w:color w:val="auto"/>
                <w:szCs w:val="22"/>
              </w:rPr>
            </w:pPr>
            <w:r w:rsidRPr="000D6E5D">
              <w:rPr>
                <w:bCs/>
                <w:color w:val="auto"/>
                <w:szCs w:val="22"/>
              </w:rPr>
              <w:t>Provides a record of bloodborne pathogen safety training. (29</w:t>
            </w:r>
            <w:r w:rsidRPr="0025550A">
              <w:rPr>
                <w:bCs/>
                <w:i/>
                <w:color w:val="auto"/>
                <w:szCs w:val="22"/>
              </w:rPr>
              <w:t>CFR</w:t>
            </w:r>
            <w:r w:rsidRPr="000D6E5D">
              <w:rPr>
                <w:bCs/>
                <w:color w:val="auto"/>
                <w:szCs w:val="22"/>
              </w:rPr>
              <w:t>1910.1030(h)(2)(ii))</w:t>
            </w:r>
          </w:p>
        </w:tc>
        <w:tc>
          <w:tcPr>
            <w:tcW w:w="2880" w:type="dxa"/>
            <w:tcBorders>
              <w:top w:val="single" w:sz="4" w:space="0" w:color="000000"/>
              <w:bottom w:val="single" w:sz="4" w:space="0" w:color="000000"/>
            </w:tcBorders>
            <w:tcMar>
              <w:top w:w="43" w:type="dxa"/>
              <w:left w:w="115" w:type="dxa"/>
              <w:bottom w:w="43" w:type="dxa"/>
              <w:right w:w="115" w:type="dxa"/>
            </w:tcMar>
          </w:tcPr>
          <w:p w14:paraId="5E34D536" w14:textId="77777777" w:rsidR="007110C6" w:rsidRPr="00D81A30" w:rsidRDefault="007110C6">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3 years after date of training</w:t>
            </w:r>
          </w:p>
          <w:p w14:paraId="2BE45023" w14:textId="77777777" w:rsidR="007110C6" w:rsidRPr="00080BC8" w:rsidRDefault="007110C6">
            <w:pPr>
              <w:spacing w:before="60" w:after="60"/>
              <w:rPr>
                <w:bCs/>
                <w:i/>
                <w:color w:val="auto"/>
                <w:szCs w:val="17"/>
              </w:rPr>
            </w:pPr>
            <w:r>
              <w:rPr>
                <w:bCs/>
                <w:i/>
                <w:color w:val="auto"/>
                <w:szCs w:val="17"/>
              </w:rPr>
              <w:t xml:space="preserve"> </w:t>
            </w:r>
            <w:r w:rsidR="00DF4CDC">
              <w:rPr>
                <w:bCs/>
                <w:i/>
                <w:color w:val="auto"/>
                <w:szCs w:val="17"/>
              </w:rPr>
              <w:t xml:space="preserve"> </w:t>
            </w:r>
            <w:r>
              <w:rPr>
                <w:bCs/>
                <w:i/>
                <w:color w:val="auto"/>
                <w:szCs w:val="17"/>
              </w:rPr>
              <w:t xml:space="preserve"> </w:t>
            </w:r>
            <w:r w:rsidRPr="00080BC8">
              <w:rPr>
                <w:bCs/>
                <w:i/>
                <w:color w:val="auto"/>
                <w:szCs w:val="17"/>
              </w:rPr>
              <w:t>then</w:t>
            </w:r>
          </w:p>
          <w:p w14:paraId="70E3082F" w14:textId="77777777" w:rsidR="007110C6" w:rsidRDefault="007110C6">
            <w:pPr>
              <w:spacing w:before="60" w:after="60"/>
              <w:rPr>
                <w:b/>
                <w:bCs/>
                <w:color w:val="auto"/>
                <w:szCs w:val="17"/>
              </w:rPr>
            </w:pPr>
            <w:r>
              <w:rPr>
                <w:b/>
                <w:bCs/>
                <w:color w:val="auto"/>
                <w:szCs w:val="17"/>
              </w:rPr>
              <w:t>Destroy</w:t>
            </w:r>
            <w:r w:rsidR="00EE6F3C" w:rsidRPr="003A368F">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50BDD920" w14:textId="77777777" w:rsidR="006741B4" w:rsidRPr="000469EA" w:rsidRDefault="006741B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E3F89C0" w14:textId="77777777" w:rsidR="008244B6" w:rsidRDefault="006741B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6945E86" w14:textId="77777777" w:rsidR="007110C6" w:rsidRDefault="008244B6">
            <w:pPr>
              <w:jc w:val="center"/>
              <w:rPr>
                <w:rFonts w:eastAsia="Times New Roman"/>
                <w:color w:val="auto"/>
                <w:sz w:val="20"/>
                <w:szCs w:val="20"/>
              </w:rPr>
            </w:pPr>
            <w:r>
              <w:rPr>
                <w:rFonts w:eastAsia="Times New Roman"/>
                <w:color w:val="auto"/>
                <w:sz w:val="20"/>
                <w:szCs w:val="20"/>
              </w:rPr>
              <w:t>OFM</w:t>
            </w:r>
          </w:p>
        </w:tc>
      </w:tr>
      <w:tr w:rsidR="009D68FD" w:rsidRPr="006219C6" w14:paraId="3F2D966C"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29FC814A" w14:textId="77777777" w:rsidR="009D68FD" w:rsidRPr="000D6E5D" w:rsidRDefault="009D68FD">
            <w:pPr>
              <w:spacing w:before="60" w:after="60"/>
              <w:jc w:val="center"/>
              <w:rPr>
                <w:rFonts w:eastAsia="Times New Roman"/>
                <w:color w:val="auto"/>
                <w:szCs w:val="22"/>
              </w:rPr>
            </w:pPr>
            <w:r w:rsidRPr="000D6E5D">
              <w:rPr>
                <w:rFonts w:eastAsia="Times New Roman"/>
                <w:color w:val="auto"/>
                <w:szCs w:val="22"/>
              </w:rPr>
              <w:t>11-12-63620</w:t>
            </w:r>
            <w:r>
              <w:rPr>
                <w:rFonts w:eastAsia="Times New Roman"/>
                <w:color w:val="auto"/>
                <w:szCs w:val="22"/>
              </w:rPr>
              <w:fldChar w:fldCharType="begin"/>
            </w:r>
            <w:r>
              <w:instrText xml:space="preserve"> XE "</w:instrText>
            </w:r>
            <w:r w:rsidRPr="000D6E5D">
              <w:rPr>
                <w:rFonts w:eastAsia="Times New Roman"/>
                <w:color w:val="auto"/>
                <w:szCs w:val="22"/>
              </w:rPr>
              <w:instrText>11-12-63620</w:instrText>
            </w:r>
            <w:r>
              <w:instrText xml:space="preserve">" </w:instrText>
            </w:r>
            <w:r>
              <w:rPr>
                <w:rFonts w:eastAsia="Times New Roman"/>
                <w:color w:val="auto"/>
                <w:szCs w:val="22"/>
              </w:rPr>
              <w:fldChar w:fldCharType="end"/>
            </w:r>
          </w:p>
          <w:p w14:paraId="56F8CA20" w14:textId="77777777" w:rsidR="009D68FD" w:rsidRPr="000D6E5D" w:rsidRDefault="009D68FD">
            <w:pPr>
              <w:spacing w:before="60" w:after="60"/>
              <w:jc w:val="center"/>
              <w:rPr>
                <w:rFonts w:eastAsia="Times New Roman"/>
                <w:color w:val="auto"/>
                <w:szCs w:val="22"/>
              </w:rPr>
            </w:pPr>
            <w:r>
              <w:rPr>
                <w:rFonts w:eastAsia="Times New Roman"/>
                <w:color w:val="auto"/>
                <w:szCs w:val="22"/>
              </w:rPr>
              <w:t>Rev. 1</w:t>
            </w:r>
          </w:p>
        </w:tc>
        <w:tc>
          <w:tcPr>
            <w:tcW w:w="8366" w:type="dxa"/>
            <w:tcBorders>
              <w:top w:val="single" w:sz="4" w:space="0" w:color="000000"/>
              <w:bottom w:val="single" w:sz="4" w:space="0" w:color="000000"/>
            </w:tcBorders>
          </w:tcPr>
          <w:p w14:paraId="216F0A17" w14:textId="77777777" w:rsidR="009D68FD" w:rsidRPr="000D6E5D" w:rsidRDefault="009D68FD">
            <w:pPr>
              <w:spacing w:before="60" w:after="60"/>
              <w:rPr>
                <w:rFonts w:eastAsia="Times New Roman"/>
                <w:b/>
                <w:i/>
                <w:color w:val="auto"/>
                <w:szCs w:val="22"/>
              </w:rPr>
            </w:pPr>
            <w:r w:rsidRPr="000D6E5D">
              <w:rPr>
                <w:rFonts w:eastAsia="Times New Roman"/>
                <w:b/>
                <w:i/>
                <w:color w:val="auto"/>
                <w:szCs w:val="22"/>
              </w:rPr>
              <w:t xml:space="preserve">Chemical </w:t>
            </w:r>
            <w:r w:rsidR="00A81388">
              <w:rPr>
                <w:rFonts w:eastAsia="Times New Roman"/>
                <w:b/>
                <w:i/>
                <w:color w:val="auto"/>
                <w:szCs w:val="22"/>
              </w:rPr>
              <w:t>Collection Request</w:t>
            </w:r>
            <w:r w:rsidR="00713CBE" w:rsidRPr="006253BC">
              <w:rPr>
                <w:b/>
                <w:bCs/>
                <w:i/>
                <w:color w:val="auto"/>
                <w:szCs w:val="22"/>
              </w:rPr>
              <w:fldChar w:fldCharType="begin"/>
            </w:r>
            <w:r w:rsidR="00713CBE" w:rsidRPr="006253BC">
              <w:rPr>
                <w:color w:val="auto"/>
              </w:rPr>
              <w:instrText xml:space="preserve"> XE "</w:instrText>
            </w:r>
            <w:r w:rsidR="00713CBE" w:rsidRPr="006253BC">
              <w:rPr>
                <w:bCs/>
                <w:color w:val="auto"/>
                <w:szCs w:val="22"/>
              </w:rPr>
              <w:instrText xml:space="preserve">Chemical </w:instrText>
            </w:r>
            <w:r w:rsidR="00713CBE">
              <w:rPr>
                <w:bCs/>
                <w:color w:val="auto"/>
                <w:szCs w:val="22"/>
              </w:rPr>
              <w:instrText>Collection Request</w:instrText>
            </w:r>
            <w:r w:rsidR="00713CBE" w:rsidRPr="006253BC">
              <w:rPr>
                <w:color w:val="auto"/>
              </w:rPr>
              <w:instrText xml:space="preserve">" \f "c" </w:instrText>
            </w:r>
            <w:r w:rsidR="00713CBE" w:rsidRPr="006253BC">
              <w:rPr>
                <w:b/>
                <w:bCs/>
                <w:i/>
                <w:color w:val="auto"/>
                <w:szCs w:val="22"/>
              </w:rPr>
              <w:fldChar w:fldCharType="end"/>
            </w:r>
          </w:p>
          <w:p w14:paraId="3BE2CD60" w14:textId="77777777" w:rsidR="009D68FD" w:rsidRDefault="009D68FD">
            <w:pPr>
              <w:spacing w:before="60" w:after="60"/>
              <w:rPr>
                <w:rFonts w:cs="Times"/>
                <w:color w:val="auto"/>
                <w:szCs w:val="22"/>
              </w:rPr>
            </w:pPr>
            <w:r w:rsidRPr="000D6E5D">
              <w:rPr>
                <w:rFonts w:cs="Times"/>
                <w:color w:val="auto"/>
                <w:szCs w:val="22"/>
              </w:rPr>
              <w:t>Provides a record of recycled or disposed of hazardous chemical wastes.</w:t>
            </w:r>
          </w:p>
          <w:p w14:paraId="06EDBE7C" w14:textId="77777777" w:rsidR="009D68FD" w:rsidRPr="000D6E5D" w:rsidRDefault="009D68FD">
            <w:pPr>
              <w:spacing w:before="60" w:after="60"/>
              <w:rPr>
                <w:rFonts w:eastAsia="Times New Roman"/>
                <w:b/>
                <w:i/>
                <w:color w:val="auto"/>
                <w:szCs w:val="22"/>
              </w:rPr>
            </w:pPr>
            <w:r w:rsidRPr="009E3C2E">
              <w:rPr>
                <w:rFonts w:cs="Times"/>
                <w:i/>
                <w:color w:val="auto"/>
                <w:szCs w:val="22"/>
              </w:rPr>
              <w:t>Note: Length of retention is in accordance with WAC 173-303-210.</w:t>
            </w:r>
          </w:p>
        </w:tc>
        <w:tc>
          <w:tcPr>
            <w:tcW w:w="2880" w:type="dxa"/>
            <w:tcBorders>
              <w:top w:val="single" w:sz="4" w:space="0" w:color="000000"/>
              <w:bottom w:val="single" w:sz="4" w:space="0" w:color="000000"/>
            </w:tcBorders>
            <w:tcMar>
              <w:top w:w="43" w:type="dxa"/>
              <w:left w:w="115" w:type="dxa"/>
              <w:bottom w:w="43" w:type="dxa"/>
              <w:right w:w="115" w:type="dxa"/>
            </w:tcMar>
          </w:tcPr>
          <w:p w14:paraId="69B15005" w14:textId="77777777" w:rsidR="009D68FD" w:rsidRDefault="009D68FD">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5 years after end of calendar year</w:t>
            </w:r>
          </w:p>
          <w:p w14:paraId="5257B9C4" w14:textId="77777777" w:rsidR="009D68FD" w:rsidRPr="00080BC8" w:rsidRDefault="009D68FD">
            <w:pPr>
              <w:spacing w:before="60" w:after="60"/>
              <w:rPr>
                <w:bCs/>
                <w:i/>
                <w:color w:val="auto"/>
                <w:szCs w:val="17"/>
              </w:rPr>
            </w:pPr>
            <w:r>
              <w:rPr>
                <w:bCs/>
                <w:i/>
                <w:color w:val="auto"/>
                <w:szCs w:val="17"/>
              </w:rPr>
              <w:t xml:space="preserve">   </w:t>
            </w:r>
            <w:r w:rsidRPr="00080BC8">
              <w:rPr>
                <w:bCs/>
                <w:i/>
                <w:color w:val="auto"/>
                <w:szCs w:val="17"/>
              </w:rPr>
              <w:t>then</w:t>
            </w:r>
          </w:p>
          <w:p w14:paraId="0A7E67E7" w14:textId="77777777" w:rsidR="009D68FD" w:rsidRPr="0069262E" w:rsidRDefault="009D68FD">
            <w:pPr>
              <w:spacing w:before="60" w:after="60"/>
              <w:rPr>
                <w:b/>
                <w:bCs/>
                <w:color w:val="auto"/>
                <w:szCs w:val="17"/>
              </w:rPr>
            </w:pPr>
            <w:r>
              <w:rPr>
                <w:b/>
                <w:bCs/>
                <w:color w:val="auto"/>
                <w:szCs w:val="17"/>
              </w:rPr>
              <w:t>Destroy</w:t>
            </w:r>
            <w:r w:rsidRPr="003A368F">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2E64B846" w14:textId="77777777" w:rsidR="009D68FD" w:rsidRPr="000469EA" w:rsidRDefault="009D68FD">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8FE2779" w14:textId="77777777" w:rsidR="009D68FD" w:rsidRDefault="009D68FD">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93D492F" w14:textId="77777777" w:rsidR="009D68FD" w:rsidRPr="000469EA" w:rsidRDefault="009D68FD" w:rsidP="00A81388">
            <w:pPr>
              <w:jc w:val="center"/>
              <w:rPr>
                <w:rFonts w:eastAsia="Times New Roman"/>
                <w:color w:val="auto"/>
                <w:sz w:val="20"/>
                <w:szCs w:val="20"/>
              </w:rPr>
            </w:pPr>
            <w:r>
              <w:rPr>
                <w:rFonts w:eastAsia="Times New Roman"/>
                <w:color w:val="auto"/>
                <w:sz w:val="20"/>
                <w:szCs w:val="20"/>
              </w:rPr>
              <w:t>OPR</w:t>
            </w:r>
          </w:p>
        </w:tc>
      </w:tr>
      <w:tr w:rsidR="00DF4CDC" w:rsidRPr="006219C6" w14:paraId="6FCDA7A2"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52F07AEF" w14:textId="77777777" w:rsidR="009D68FD" w:rsidRPr="006253BC" w:rsidRDefault="009D68FD">
            <w:pPr>
              <w:spacing w:before="60" w:after="60"/>
              <w:jc w:val="center"/>
              <w:rPr>
                <w:rFonts w:eastAsia="Times New Roman"/>
                <w:color w:val="auto"/>
                <w:szCs w:val="22"/>
              </w:rPr>
            </w:pPr>
            <w:r w:rsidRPr="006253BC">
              <w:rPr>
                <w:rFonts w:eastAsia="Times New Roman"/>
                <w:color w:val="auto"/>
                <w:szCs w:val="22"/>
              </w:rPr>
              <w:t>10-12-62314</w:t>
            </w:r>
            <w:r w:rsidRPr="006253BC">
              <w:rPr>
                <w:rFonts w:eastAsia="Times New Roman"/>
                <w:color w:val="auto"/>
                <w:szCs w:val="22"/>
              </w:rPr>
              <w:fldChar w:fldCharType="begin"/>
            </w:r>
            <w:r w:rsidRPr="006253BC">
              <w:rPr>
                <w:color w:val="auto"/>
              </w:rPr>
              <w:instrText xml:space="preserve"> XE "</w:instrText>
            </w:r>
            <w:r w:rsidRPr="006253BC">
              <w:rPr>
                <w:rFonts w:eastAsia="Times New Roman"/>
                <w:color w:val="auto"/>
                <w:szCs w:val="22"/>
              </w:rPr>
              <w:instrText>10-12-62314</w:instrText>
            </w:r>
            <w:r w:rsidRPr="006253BC">
              <w:rPr>
                <w:color w:val="auto"/>
              </w:rPr>
              <w:instrText xml:space="preserve">" </w:instrText>
            </w:r>
            <w:r w:rsidRPr="006253BC">
              <w:rPr>
                <w:rFonts w:eastAsia="Times New Roman"/>
                <w:color w:val="auto"/>
                <w:szCs w:val="22"/>
              </w:rPr>
              <w:fldChar w:fldCharType="end"/>
            </w:r>
            <w:r w:rsidRPr="006253BC">
              <w:rPr>
                <w:rFonts w:eastAsia="Times New Roman"/>
                <w:color w:val="auto"/>
                <w:szCs w:val="22"/>
              </w:rPr>
              <w:t xml:space="preserve"> </w:t>
            </w:r>
          </w:p>
          <w:p w14:paraId="6EA90A86" w14:textId="77777777" w:rsidR="00DF4CDC" w:rsidRPr="000D6E5D" w:rsidRDefault="009D68FD">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66059F81" w14:textId="77777777" w:rsidR="009D68FD" w:rsidRPr="006253BC" w:rsidRDefault="009D68FD">
            <w:pPr>
              <w:spacing w:before="60" w:after="60"/>
              <w:rPr>
                <w:b/>
                <w:bCs/>
                <w:i/>
                <w:color w:val="auto"/>
                <w:szCs w:val="22"/>
              </w:rPr>
            </w:pPr>
            <w:r w:rsidRPr="006253BC">
              <w:rPr>
                <w:b/>
                <w:bCs/>
                <w:i/>
                <w:color w:val="auto"/>
                <w:szCs w:val="22"/>
              </w:rPr>
              <w:t>Chemical Exposure Records</w:t>
            </w:r>
            <w:r w:rsidRPr="006253BC">
              <w:rPr>
                <w:b/>
                <w:bCs/>
                <w:i/>
                <w:color w:val="auto"/>
                <w:szCs w:val="22"/>
              </w:rPr>
              <w:fldChar w:fldCharType="begin"/>
            </w:r>
            <w:r w:rsidRPr="006253BC">
              <w:rPr>
                <w:color w:val="auto"/>
              </w:rPr>
              <w:instrText xml:space="preserve"> XE "</w:instrText>
            </w:r>
            <w:r w:rsidRPr="006253BC">
              <w:rPr>
                <w:bCs/>
                <w:color w:val="auto"/>
                <w:szCs w:val="22"/>
              </w:rPr>
              <w:instrText>Chemical Exposure Records</w:instrText>
            </w:r>
            <w:r w:rsidRPr="006253BC">
              <w:rPr>
                <w:color w:val="auto"/>
              </w:rPr>
              <w:instrText xml:space="preserve">" \f "c" </w:instrText>
            </w:r>
            <w:r w:rsidRPr="006253BC">
              <w:rPr>
                <w:b/>
                <w:bCs/>
                <w:i/>
                <w:color w:val="auto"/>
                <w:szCs w:val="22"/>
              </w:rPr>
              <w:fldChar w:fldCharType="end"/>
            </w:r>
          </w:p>
          <w:p w14:paraId="00C4F634" w14:textId="77777777" w:rsidR="00DF4CDC" w:rsidRPr="000D6E5D" w:rsidRDefault="009D68FD">
            <w:pPr>
              <w:spacing w:before="60" w:after="60"/>
              <w:rPr>
                <w:b/>
                <w:bCs/>
                <w:i/>
                <w:color w:val="auto"/>
                <w:szCs w:val="22"/>
              </w:rPr>
            </w:pPr>
            <w:r w:rsidRPr="006253BC">
              <w:rPr>
                <w:bCs/>
                <w:color w:val="auto"/>
                <w:szCs w:val="22"/>
              </w:rPr>
              <w:t>Provides a record of the chemical identity and exposure levels, employee names, locations, and tasks. (</w:t>
            </w:r>
            <w:r w:rsidRPr="006253BC">
              <w:rPr>
                <w:bCs/>
                <w:i/>
                <w:color w:val="auto"/>
                <w:szCs w:val="22"/>
              </w:rPr>
              <w:t>WAC</w:t>
            </w:r>
            <w:r w:rsidRPr="006253BC">
              <w:rPr>
                <w:bCs/>
                <w:color w:val="auto"/>
                <w:szCs w:val="22"/>
              </w:rPr>
              <w:t xml:space="preserve"> 296-802)</w:t>
            </w:r>
          </w:p>
        </w:tc>
        <w:tc>
          <w:tcPr>
            <w:tcW w:w="2880" w:type="dxa"/>
            <w:tcBorders>
              <w:top w:val="single" w:sz="4" w:space="0" w:color="000000"/>
              <w:bottom w:val="single" w:sz="4" w:space="0" w:color="000000"/>
            </w:tcBorders>
            <w:tcMar>
              <w:top w:w="43" w:type="dxa"/>
              <w:left w:w="115" w:type="dxa"/>
              <w:bottom w:w="43" w:type="dxa"/>
              <w:right w:w="115" w:type="dxa"/>
            </w:tcMar>
          </w:tcPr>
          <w:p w14:paraId="1F25D04E" w14:textId="77777777" w:rsidR="009D68FD" w:rsidRPr="006253BC" w:rsidRDefault="009D68FD">
            <w:pPr>
              <w:spacing w:before="60" w:after="60"/>
              <w:rPr>
                <w:bCs/>
                <w:color w:val="auto"/>
                <w:szCs w:val="17"/>
              </w:rPr>
            </w:pPr>
            <w:r w:rsidRPr="006253BC">
              <w:rPr>
                <w:b/>
                <w:bCs/>
                <w:color w:val="auto"/>
                <w:szCs w:val="17"/>
              </w:rPr>
              <w:t xml:space="preserve">Retain </w:t>
            </w:r>
            <w:r w:rsidRPr="006253BC">
              <w:rPr>
                <w:bCs/>
                <w:color w:val="auto"/>
                <w:szCs w:val="17"/>
              </w:rPr>
              <w:t>for 70 years after end of calendar year</w:t>
            </w:r>
          </w:p>
          <w:p w14:paraId="08B508A6" w14:textId="77777777" w:rsidR="009D68FD" w:rsidRPr="006253BC" w:rsidRDefault="009D68FD">
            <w:pPr>
              <w:spacing w:before="60" w:after="60"/>
              <w:rPr>
                <w:bCs/>
                <w:i/>
                <w:color w:val="auto"/>
                <w:szCs w:val="17"/>
              </w:rPr>
            </w:pPr>
            <w:r w:rsidRPr="006253BC">
              <w:rPr>
                <w:bCs/>
                <w:i/>
                <w:color w:val="auto"/>
                <w:szCs w:val="17"/>
              </w:rPr>
              <w:t xml:space="preserve"> </w:t>
            </w:r>
            <w:r>
              <w:rPr>
                <w:bCs/>
                <w:i/>
                <w:color w:val="auto"/>
                <w:szCs w:val="17"/>
              </w:rPr>
              <w:t xml:space="preserve"> </w:t>
            </w:r>
            <w:r w:rsidRPr="006253BC">
              <w:rPr>
                <w:bCs/>
                <w:i/>
                <w:color w:val="auto"/>
                <w:szCs w:val="17"/>
              </w:rPr>
              <w:t xml:space="preserve"> then</w:t>
            </w:r>
          </w:p>
          <w:p w14:paraId="24196BC9" w14:textId="77777777" w:rsidR="00DF4CDC" w:rsidRPr="0069262E" w:rsidRDefault="009D68FD">
            <w:pPr>
              <w:spacing w:before="60" w:after="60"/>
              <w:rPr>
                <w:b/>
                <w:bCs/>
                <w:color w:val="auto"/>
                <w:szCs w:val="17"/>
              </w:rPr>
            </w:pPr>
            <w:r w:rsidRPr="006253BC">
              <w:rPr>
                <w:b/>
                <w:bCs/>
                <w:color w:val="auto"/>
                <w:szCs w:val="17"/>
              </w:rPr>
              <w:t>Destroy</w:t>
            </w:r>
            <w:r w:rsidRPr="006253BC">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7E48C4F0" w14:textId="77777777" w:rsidR="009D68FD" w:rsidRPr="006253BC" w:rsidRDefault="009D68FD">
            <w:pPr>
              <w:tabs>
                <w:tab w:val="left" w:pos="570"/>
                <w:tab w:val="center" w:pos="751"/>
              </w:tabs>
              <w:spacing w:before="60"/>
              <w:jc w:val="center"/>
              <w:rPr>
                <w:rFonts w:eastAsia="Times New Roman"/>
                <w:color w:val="auto"/>
                <w:sz w:val="20"/>
                <w:szCs w:val="20"/>
              </w:rPr>
            </w:pPr>
            <w:r w:rsidRPr="006253BC">
              <w:rPr>
                <w:rFonts w:eastAsia="Times New Roman"/>
                <w:color w:val="auto"/>
                <w:sz w:val="20"/>
                <w:szCs w:val="20"/>
              </w:rPr>
              <w:t>NON-ARCHIVAL</w:t>
            </w:r>
          </w:p>
          <w:p w14:paraId="48B81540" w14:textId="77777777" w:rsidR="009D68FD" w:rsidRPr="006253BC" w:rsidRDefault="009D68FD">
            <w:pPr>
              <w:tabs>
                <w:tab w:val="left" w:pos="570"/>
                <w:tab w:val="center" w:pos="751"/>
              </w:tabs>
              <w:jc w:val="center"/>
              <w:rPr>
                <w:rFonts w:eastAsia="Times New Roman"/>
                <w:color w:val="auto"/>
                <w:sz w:val="20"/>
                <w:szCs w:val="20"/>
              </w:rPr>
            </w:pPr>
            <w:r w:rsidRPr="006253BC">
              <w:rPr>
                <w:rFonts w:eastAsia="Times New Roman"/>
                <w:color w:val="auto"/>
                <w:sz w:val="20"/>
                <w:szCs w:val="20"/>
              </w:rPr>
              <w:t>NON-ESSENTIAL</w:t>
            </w:r>
          </w:p>
          <w:p w14:paraId="59140341" w14:textId="77777777" w:rsidR="00DF4CDC" w:rsidRPr="000469EA" w:rsidRDefault="009D68FD">
            <w:pPr>
              <w:tabs>
                <w:tab w:val="left" w:pos="570"/>
                <w:tab w:val="center" w:pos="751"/>
              </w:tabs>
              <w:jc w:val="center"/>
              <w:rPr>
                <w:rFonts w:eastAsia="Times New Roman"/>
                <w:color w:val="auto"/>
                <w:sz w:val="20"/>
                <w:szCs w:val="20"/>
              </w:rPr>
            </w:pPr>
            <w:r w:rsidRPr="006253BC">
              <w:rPr>
                <w:rFonts w:eastAsia="Times New Roman"/>
                <w:color w:val="auto"/>
                <w:sz w:val="20"/>
                <w:szCs w:val="20"/>
              </w:rPr>
              <w:t>OPR</w:t>
            </w:r>
          </w:p>
        </w:tc>
      </w:tr>
      <w:tr w:rsidR="009D68FD" w:rsidRPr="006219C6" w14:paraId="443A471F"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3FA4D595" w14:textId="77777777" w:rsidR="009D68FD" w:rsidRDefault="009D68FD">
            <w:pPr>
              <w:spacing w:before="60" w:after="60"/>
              <w:jc w:val="center"/>
              <w:rPr>
                <w:rFonts w:eastAsia="Times New Roman"/>
                <w:color w:val="auto"/>
                <w:szCs w:val="22"/>
              </w:rPr>
            </w:pPr>
            <w:r w:rsidRPr="000D6E5D">
              <w:rPr>
                <w:rFonts w:eastAsia="Times New Roman"/>
                <w:color w:val="auto"/>
                <w:szCs w:val="22"/>
              </w:rPr>
              <w:lastRenderedPageBreak/>
              <w:t>11-12-63619</w:t>
            </w:r>
            <w:r>
              <w:rPr>
                <w:rFonts w:eastAsia="Times New Roman"/>
                <w:color w:val="auto"/>
                <w:szCs w:val="22"/>
              </w:rPr>
              <w:fldChar w:fldCharType="begin"/>
            </w:r>
            <w:r>
              <w:instrText xml:space="preserve"> XE "</w:instrText>
            </w:r>
            <w:r w:rsidRPr="000D6E5D">
              <w:rPr>
                <w:rFonts w:eastAsia="Times New Roman"/>
                <w:color w:val="auto"/>
                <w:szCs w:val="22"/>
              </w:rPr>
              <w:instrText>11-12-63619</w:instrText>
            </w:r>
            <w:r>
              <w:instrText xml:space="preserve">" </w:instrText>
            </w:r>
            <w:r>
              <w:rPr>
                <w:rFonts w:eastAsia="Times New Roman"/>
                <w:color w:val="auto"/>
                <w:szCs w:val="22"/>
              </w:rPr>
              <w:fldChar w:fldCharType="end"/>
            </w:r>
          </w:p>
          <w:p w14:paraId="31A285FA" w14:textId="77777777" w:rsidR="009D68FD" w:rsidRPr="00526085" w:rsidRDefault="009D68FD" w:rsidP="009E3C2E">
            <w:pPr>
              <w:spacing w:before="60" w:after="60"/>
              <w:jc w:val="center"/>
              <w:rPr>
                <w:rFonts w:asciiTheme="majorHAnsi" w:eastAsia="Times New Roman" w:hAnsiTheme="majorHAnsi" w:cstheme="majorBidi"/>
                <w:b/>
                <w:bCs/>
                <w:i/>
                <w:iCs/>
                <w:color w:val="auto"/>
                <w:szCs w:val="22"/>
              </w:rPr>
            </w:pPr>
            <w:r>
              <w:rPr>
                <w:rFonts w:eastAsia="Times New Roman"/>
                <w:color w:val="auto"/>
                <w:szCs w:val="22"/>
              </w:rPr>
              <w:t>Rev. 1</w:t>
            </w:r>
          </w:p>
        </w:tc>
        <w:tc>
          <w:tcPr>
            <w:tcW w:w="8366" w:type="dxa"/>
            <w:tcBorders>
              <w:top w:val="single" w:sz="4" w:space="0" w:color="000000"/>
              <w:bottom w:val="single" w:sz="4" w:space="0" w:color="000000"/>
            </w:tcBorders>
          </w:tcPr>
          <w:p w14:paraId="42FAA149" w14:textId="77777777" w:rsidR="009D68FD" w:rsidRPr="000D6E5D" w:rsidRDefault="009D68FD">
            <w:pPr>
              <w:spacing w:before="60" w:after="60"/>
              <w:rPr>
                <w:rFonts w:eastAsia="Times New Roman"/>
                <w:b/>
                <w:i/>
                <w:color w:val="auto"/>
                <w:szCs w:val="22"/>
              </w:rPr>
            </w:pPr>
            <w:r w:rsidRPr="000D6E5D">
              <w:rPr>
                <w:rFonts w:eastAsia="Times New Roman"/>
                <w:b/>
                <w:i/>
                <w:color w:val="auto"/>
                <w:szCs w:val="22"/>
              </w:rPr>
              <w:t>Chemical Spill Management Records</w:t>
            </w:r>
            <w:r>
              <w:rPr>
                <w:rFonts w:eastAsia="Times New Roman"/>
                <w:b/>
                <w:i/>
                <w:color w:val="auto"/>
                <w:szCs w:val="22"/>
              </w:rPr>
              <w:fldChar w:fldCharType="begin"/>
            </w:r>
            <w:r>
              <w:instrText xml:space="preserve"> XE "</w:instrText>
            </w:r>
            <w:r w:rsidRPr="0049113B">
              <w:rPr>
                <w:rFonts w:eastAsia="Times New Roman"/>
                <w:color w:val="auto"/>
                <w:szCs w:val="22"/>
              </w:rPr>
              <w:instrText>Chemical Spill Management Records</w:instrText>
            </w:r>
            <w:r>
              <w:instrText xml:space="preserve">" \f "c" </w:instrText>
            </w:r>
            <w:r>
              <w:rPr>
                <w:rFonts w:eastAsia="Times New Roman"/>
                <w:b/>
                <w:i/>
                <w:color w:val="auto"/>
                <w:szCs w:val="22"/>
              </w:rPr>
              <w:fldChar w:fldCharType="end"/>
            </w:r>
            <w:r>
              <w:rPr>
                <w:b/>
                <w:bCs/>
                <w:i/>
                <w:color w:val="auto"/>
                <w:szCs w:val="22"/>
              </w:rPr>
              <w:fldChar w:fldCharType="begin"/>
            </w:r>
            <w:r>
              <w:instrText xml:space="preserve"> XE "</w:instrText>
            </w:r>
            <w:r w:rsidRPr="003137DB">
              <w:rPr>
                <w:b/>
                <w:bCs/>
                <w:iCs/>
                <w:color w:val="auto"/>
                <w:szCs w:val="22"/>
              </w:rPr>
              <w:instrText>General Schedule Series</w:instrText>
            </w:r>
            <w:r>
              <w:rPr>
                <w:b/>
                <w:bCs/>
                <w:i/>
                <w:szCs w:val="22"/>
              </w:rPr>
              <w:instrText>:</w:instrText>
            </w:r>
            <w:r>
              <w:instrText xml:space="preserve">Safety Records:Chemical Spill Management Records" \f "b" </w:instrText>
            </w:r>
            <w:r>
              <w:rPr>
                <w:b/>
                <w:bCs/>
                <w:i/>
                <w:color w:val="auto"/>
                <w:szCs w:val="22"/>
              </w:rPr>
              <w:fldChar w:fldCharType="end"/>
            </w:r>
          </w:p>
          <w:p w14:paraId="240A42B7" w14:textId="77777777" w:rsidR="009D68FD" w:rsidRPr="009D68FD" w:rsidRDefault="009D68FD">
            <w:pPr>
              <w:spacing w:before="60" w:after="60"/>
              <w:rPr>
                <w:rFonts w:cs="Times"/>
                <w:i/>
                <w:color w:val="auto"/>
                <w:szCs w:val="22"/>
              </w:rPr>
            </w:pPr>
            <w:r w:rsidRPr="000D6E5D">
              <w:rPr>
                <w:rFonts w:eastAsia="Times New Roman"/>
                <w:color w:val="auto"/>
                <w:szCs w:val="22"/>
              </w:rPr>
              <w:t>Documents chemical spill management activity. Includes information about type and amounts of chemicals spilled, any applicable reporting to authorities, any illnesses or injuries as a result of the spill, respondent training, access to medical surveillance, and preventative measures taken. Records are maintained by the area performing the spill control.</w:t>
            </w:r>
          </w:p>
          <w:p w14:paraId="38AE2E1D" w14:textId="77777777" w:rsidR="009D68FD" w:rsidRPr="009E3C2E" w:rsidRDefault="009D68FD" w:rsidP="0047222C">
            <w:pPr>
              <w:keepNext/>
              <w:keepLines/>
              <w:tabs>
                <w:tab w:val="center" w:pos="4680"/>
                <w:tab w:val="right" w:pos="9360"/>
              </w:tabs>
              <w:spacing w:before="60" w:after="60"/>
              <w:outlineLvl w:val="5"/>
              <w:rPr>
                <w:rFonts w:cs="Times"/>
                <w:color w:val="auto"/>
                <w:szCs w:val="22"/>
              </w:rPr>
            </w:pPr>
            <w:r w:rsidRPr="009E3C2E">
              <w:rPr>
                <w:rFonts w:cs="Times"/>
                <w:color w:val="auto"/>
                <w:szCs w:val="22"/>
              </w:rPr>
              <w:t>NOTE: In case of employee exposure or potential exposure, the applicable records are transferred and retained under the records series Chemical Exposure Records (DAN 10-12-62314).</w:t>
            </w:r>
          </w:p>
        </w:tc>
        <w:tc>
          <w:tcPr>
            <w:tcW w:w="2880" w:type="dxa"/>
            <w:tcBorders>
              <w:top w:val="single" w:sz="4" w:space="0" w:color="000000"/>
              <w:bottom w:val="single" w:sz="4" w:space="0" w:color="000000"/>
            </w:tcBorders>
            <w:tcMar>
              <w:top w:w="43" w:type="dxa"/>
              <w:left w:w="115" w:type="dxa"/>
              <w:bottom w:w="43" w:type="dxa"/>
              <w:right w:w="115" w:type="dxa"/>
            </w:tcMar>
          </w:tcPr>
          <w:p w14:paraId="0D2BDAE4" w14:textId="77777777" w:rsidR="009D68FD" w:rsidRDefault="009D68FD">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30 years after activity</w:t>
            </w:r>
          </w:p>
          <w:p w14:paraId="667913D3" w14:textId="77777777" w:rsidR="009D68FD" w:rsidRPr="00080BC8" w:rsidRDefault="009D68FD">
            <w:pPr>
              <w:spacing w:before="60" w:after="60"/>
              <w:rPr>
                <w:bCs/>
                <w:i/>
                <w:color w:val="auto"/>
                <w:szCs w:val="17"/>
              </w:rPr>
            </w:pPr>
            <w:r>
              <w:rPr>
                <w:bCs/>
                <w:i/>
                <w:color w:val="auto"/>
                <w:szCs w:val="17"/>
              </w:rPr>
              <w:t xml:space="preserve">   </w:t>
            </w:r>
            <w:r w:rsidRPr="00080BC8">
              <w:rPr>
                <w:bCs/>
                <w:i/>
                <w:color w:val="auto"/>
                <w:szCs w:val="17"/>
              </w:rPr>
              <w:t>then</w:t>
            </w:r>
          </w:p>
          <w:p w14:paraId="4DFA6BEE" w14:textId="77777777" w:rsidR="009D68FD" w:rsidRPr="0069262E" w:rsidRDefault="009D68FD">
            <w:pPr>
              <w:spacing w:before="60" w:after="60"/>
              <w:rPr>
                <w:b/>
                <w:bCs/>
                <w:color w:val="auto"/>
                <w:szCs w:val="17"/>
              </w:rPr>
            </w:pPr>
            <w:r>
              <w:rPr>
                <w:b/>
                <w:bCs/>
                <w:color w:val="auto"/>
                <w:szCs w:val="17"/>
              </w:rPr>
              <w:t>Destroy</w:t>
            </w:r>
            <w:r w:rsidRPr="003A368F">
              <w:rPr>
                <w:bCs/>
                <w:color w:val="auto"/>
                <w:szCs w:val="17"/>
              </w:rPr>
              <w:t>.</w:t>
            </w:r>
          </w:p>
        </w:tc>
        <w:tc>
          <w:tcPr>
            <w:tcW w:w="1715" w:type="dxa"/>
            <w:tcBorders>
              <w:top w:val="single" w:sz="4" w:space="0" w:color="000000"/>
              <w:bottom w:val="single" w:sz="4" w:space="0" w:color="000000"/>
            </w:tcBorders>
            <w:tcMar>
              <w:top w:w="43" w:type="dxa"/>
              <w:left w:w="72" w:type="dxa"/>
              <w:bottom w:w="43" w:type="dxa"/>
              <w:right w:w="72" w:type="dxa"/>
            </w:tcMar>
          </w:tcPr>
          <w:p w14:paraId="1B0B60FB" w14:textId="77777777" w:rsidR="009D68FD" w:rsidRDefault="009D68FD">
            <w:pPr>
              <w:spacing w:before="60"/>
              <w:jc w:val="center"/>
              <w:rPr>
                <w:rFonts w:eastAsia="Times New Roman"/>
                <w:color w:val="auto"/>
                <w:sz w:val="20"/>
                <w:szCs w:val="20"/>
              </w:rPr>
            </w:pPr>
            <w:r w:rsidRPr="000469EA">
              <w:rPr>
                <w:rFonts w:eastAsia="Times New Roman"/>
                <w:color w:val="auto"/>
                <w:sz w:val="20"/>
                <w:szCs w:val="20"/>
              </w:rPr>
              <w:t>NON-</w:t>
            </w:r>
            <w:r>
              <w:rPr>
                <w:rFonts w:eastAsia="Times New Roman"/>
                <w:color w:val="auto"/>
                <w:sz w:val="20"/>
                <w:szCs w:val="20"/>
              </w:rPr>
              <w:t>ARCHIVAL</w:t>
            </w:r>
          </w:p>
          <w:p w14:paraId="1E9436A8" w14:textId="77777777" w:rsidR="009D68FD" w:rsidRDefault="009D68FD">
            <w:pPr>
              <w:jc w:val="center"/>
              <w:rPr>
                <w:rFonts w:eastAsia="Calibri" w:cs="Times New Roman"/>
                <w:b/>
                <w:color w:val="auto"/>
                <w:szCs w:val="22"/>
              </w:rPr>
            </w:pPr>
            <w:r w:rsidRPr="00DF4CDC">
              <w:rPr>
                <w:rFonts w:eastAsia="Calibri" w:cs="Times New Roman"/>
                <w:b/>
                <w:color w:val="auto"/>
                <w:szCs w:val="22"/>
              </w:rPr>
              <w:t>ESSENTIAL</w:t>
            </w:r>
          </w:p>
          <w:p w14:paraId="37018AB9" w14:textId="77777777" w:rsidR="008C50FC" w:rsidRPr="00DF4CDC" w:rsidRDefault="008C50FC">
            <w:pPr>
              <w:jc w:val="center"/>
              <w:rPr>
                <w:rFonts w:eastAsia="Calibri" w:cs="Times New Roman"/>
                <w:b/>
                <w:color w:val="auto"/>
                <w:szCs w:val="22"/>
              </w:rPr>
            </w:pPr>
            <w:r w:rsidRPr="00691993">
              <w:rPr>
                <w:rFonts w:eastAsia="Calibri" w:cs="Times New Roman"/>
                <w:b/>
                <w:color w:val="auto"/>
                <w:sz w:val="16"/>
                <w:szCs w:val="16"/>
              </w:rPr>
              <w:t>(for Disaster Recovery)</w:t>
            </w:r>
          </w:p>
          <w:p w14:paraId="51339DD1" w14:textId="77777777" w:rsidR="009D68FD" w:rsidRPr="000469EA" w:rsidRDefault="009D68FD">
            <w:pPr>
              <w:jc w:val="center"/>
              <w:rPr>
                <w:rFonts w:eastAsia="Times New Roman"/>
                <w:color w:val="auto"/>
                <w:sz w:val="20"/>
                <w:szCs w:val="20"/>
              </w:rPr>
            </w:pPr>
            <w:r>
              <w:rPr>
                <w:rFonts w:eastAsia="Times New Roman"/>
                <w:color w:val="auto"/>
                <w:sz w:val="20"/>
                <w:szCs w:val="20"/>
              </w:rPr>
              <w:t>OPR</w:t>
            </w:r>
          </w:p>
        </w:tc>
      </w:tr>
      <w:tr w:rsidR="00DF4CDC" w:rsidRPr="006219C6" w14:paraId="2E942F6F"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0AC75532" w14:textId="77777777" w:rsidR="00DF4CDC" w:rsidRPr="000D6E5D" w:rsidRDefault="00DF4CDC">
            <w:pPr>
              <w:spacing w:before="60" w:after="60"/>
              <w:jc w:val="center"/>
              <w:rPr>
                <w:rFonts w:eastAsia="Times New Roman"/>
                <w:color w:val="auto"/>
                <w:szCs w:val="22"/>
              </w:rPr>
            </w:pPr>
            <w:r w:rsidRPr="000D6E5D">
              <w:rPr>
                <w:rFonts w:eastAsia="Times New Roman"/>
                <w:color w:val="auto"/>
                <w:szCs w:val="22"/>
              </w:rPr>
              <w:t>10-12-62325</w:t>
            </w:r>
            <w:r>
              <w:rPr>
                <w:rFonts w:eastAsia="Times New Roman"/>
                <w:color w:val="auto"/>
                <w:szCs w:val="22"/>
              </w:rPr>
              <w:fldChar w:fldCharType="begin"/>
            </w:r>
            <w:r>
              <w:instrText xml:space="preserve"> XE "</w:instrText>
            </w:r>
            <w:r w:rsidRPr="000D6E5D">
              <w:rPr>
                <w:rFonts w:eastAsia="Times New Roman"/>
                <w:color w:val="auto"/>
                <w:szCs w:val="22"/>
              </w:rPr>
              <w:instrText>10-12-62325</w:instrText>
            </w:r>
            <w:r>
              <w:instrText xml:space="preserve">" </w:instrText>
            </w:r>
            <w:r>
              <w:rPr>
                <w:rFonts w:eastAsia="Times New Roman"/>
                <w:color w:val="auto"/>
                <w:szCs w:val="22"/>
              </w:rPr>
              <w:fldChar w:fldCharType="end"/>
            </w:r>
          </w:p>
          <w:p w14:paraId="1C1C05FB" w14:textId="59DAFA41" w:rsidR="00DF4CDC" w:rsidRPr="000D6E5D" w:rsidRDefault="00DF4CDC" w:rsidP="009E3C2E">
            <w:pPr>
              <w:spacing w:before="60" w:after="60"/>
              <w:jc w:val="center"/>
              <w:rPr>
                <w:rFonts w:asciiTheme="majorHAnsi" w:eastAsia="Times New Roman" w:hAnsiTheme="majorHAnsi" w:cstheme="majorBidi"/>
                <w:b/>
                <w:bCs/>
                <w:i/>
                <w:iCs/>
                <w:color w:val="auto"/>
                <w:szCs w:val="22"/>
              </w:rPr>
            </w:pPr>
            <w:r w:rsidRPr="000D6E5D">
              <w:rPr>
                <w:rFonts w:eastAsia="Times New Roman"/>
                <w:color w:val="auto"/>
                <w:szCs w:val="22"/>
              </w:rPr>
              <w:t xml:space="preserve">Rev. </w:t>
            </w:r>
            <w:r w:rsidR="00513534">
              <w:rPr>
                <w:rFonts w:eastAsia="Times New Roman"/>
                <w:color w:val="auto"/>
                <w:szCs w:val="22"/>
              </w:rPr>
              <w:t>4</w:t>
            </w:r>
          </w:p>
        </w:tc>
        <w:tc>
          <w:tcPr>
            <w:tcW w:w="8366" w:type="dxa"/>
            <w:tcBorders>
              <w:top w:val="single" w:sz="4" w:space="0" w:color="000000"/>
              <w:bottom w:val="single" w:sz="4" w:space="0" w:color="000000"/>
            </w:tcBorders>
          </w:tcPr>
          <w:p w14:paraId="7A1E251A" w14:textId="05457B3A" w:rsidR="00DF4CDC" w:rsidRPr="000D6E5D" w:rsidRDefault="00DF4CDC">
            <w:pPr>
              <w:spacing w:before="60" w:after="60"/>
              <w:rPr>
                <w:rFonts w:eastAsia="Times New Roman"/>
                <w:b/>
                <w:i/>
                <w:color w:val="auto"/>
                <w:szCs w:val="22"/>
              </w:rPr>
            </w:pPr>
            <w:r w:rsidRPr="000D6E5D">
              <w:rPr>
                <w:rFonts w:eastAsia="Times New Roman"/>
                <w:b/>
                <w:i/>
                <w:color w:val="auto"/>
                <w:szCs w:val="22"/>
              </w:rPr>
              <w:t xml:space="preserve">Compost and Solid Waste Handling Facility </w:t>
            </w:r>
            <w:r w:rsidR="006174A7">
              <w:rPr>
                <w:rFonts w:eastAsia="Times New Roman"/>
                <w:b/>
                <w:i/>
                <w:color w:val="auto"/>
                <w:szCs w:val="22"/>
              </w:rPr>
              <w:t>Records</w:t>
            </w:r>
            <w:r>
              <w:rPr>
                <w:rFonts w:eastAsia="Times New Roman"/>
                <w:b/>
                <w:i/>
                <w:color w:val="auto"/>
                <w:szCs w:val="22"/>
              </w:rPr>
              <w:fldChar w:fldCharType="begin"/>
            </w:r>
            <w:r>
              <w:instrText xml:space="preserve"> XE "</w:instrText>
            </w:r>
            <w:r w:rsidRPr="0049113B">
              <w:rPr>
                <w:rFonts w:eastAsia="Times New Roman"/>
                <w:color w:val="auto"/>
                <w:szCs w:val="22"/>
              </w:rPr>
              <w:instrText xml:space="preserve">Compost and Solid Waste Handling Facility </w:instrText>
            </w:r>
            <w:r w:rsidR="00A952F2">
              <w:rPr>
                <w:rFonts w:eastAsia="Times New Roman"/>
                <w:color w:val="auto"/>
                <w:szCs w:val="22"/>
              </w:rPr>
              <w:instrText>Records</w:instrText>
            </w:r>
            <w:r>
              <w:instrText xml:space="preserve">" \f "c" </w:instrText>
            </w:r>
            <w:r>
              <w:rPr>
                <w:rFonts w:eastAsia="Times New Roman"/>
                <w:b/>
                <w:i/>
                <w:color w:val="auto"/>
                <w:szCs w:val="22"/>
              </w:rPr>
              <w:fldChar w:fldCharType="end"/>
            </w:r>
          </w:p>
          <w:p w14:paraId="71825C1D" w14:textId="0C5E4E8F" w:rsidR="00DF4CDC" w:rsidRPr="000D6E5D" w:rsidRDefault="00DF4CDC">
            <w:pPr>
              <w:spacing w:before="60" w:after="60"/>
              <w:rPr>
                <w:rFonts w:eastAsia="Times New Roman"/>
                <w:b/>
                <w:i/>
                <w:color w:val="auto"/>
                <w:szCs w:val="22"/>
              </w:rPr>
            </w:pPr>
            <w:r w:rsidRPr="000D6E5D">
              <w:rPr>
                <w:rFonts w:eastAsia="Times New Roman"/>
                <w:color w:val="auto"/>
                <w:szCs w:val="22"/>
              </w:rPr>
              <w:t>Permits issued by the Whitman County Department of Health to maintain compost and solid waste handling facilities</w:t>
            </w:r>
            <w:r w:rsidR="006174A7">
              <w:rPr>
                <w:rFonts w:eastAsia="Times New Roman"/>
                <w:color w:val="auto"/>
                <w:szCs w:val="22"/>
              </w:rPr>
              <w:t xml:space="preserve"> and records of inspections of the University’s compost and solid waste handling facilities. Requirement to retain records and length of retention is in accordance with</w:t>
            </w:r>
            <w:r w:rsidRPr="000D6E5D">
              <w:rPr>
                <w:rFonts w:eastAsia="Times New Roman"/>
                <w:color w:val="auto"/>
                <w:szCs w:val="22"/>
              </w:rPr>
              <w:t xml:space="preserve"> </w:t>
            </w:r>
            <w:r w:rsidRPr="002739DB">
              <w:rPr>
                <w:rFonts w:eastAsia="Times New Roman"/>
                <w:color w:val="auto"/>
                <w:szCs w:val="22"/>
              </w:rPr>
              <w:t>WAC</w:t>
            </w:r>
            <w:r w:rsidRPr="000D6E5D">
              <w:rPr>
                <w:rFonts w:eastAsia="Times New Roman"/>
                <w:color w:val="auto"/>
                <w:szCs w:val="22"/>
              </w:rPr>
              <w:t xml:space="preserve"> 173-350-220</w:t>
            </w:r>
            <w:r w:rsidR="00956B9B">
              <w:rPr>
                <w:rFonts w:eastAsia="Times New Roman"/>
                <w:color w:val="auto"/>
                <w:szCs w:val="22"/>
              </w:rPr>
              <w:t>(6)(d)</w:t>
            </w:r>
            <w:r w:rsidR="006174A7">
              <w:rPr>
                <w:rFonts w:eastAsia="Times New Roman"/>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3114C689" w14:textId="77777777" w:rsidR="000269B8" w:rsidRDefault="00DF4CD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w:t>
            </w:r>
            <w:r w:rsidR="0004373C">
              <w:rPr>
                <w:bCs/>
                <w:color w:val="auto"/>
                <w:szCs w:val="17"/>
              </w:rPr>
              <w:t xml:space="preserve">5 </w:t>
            </w:r>
            <w:r>
              <w:rPr>
                <w:bCs/>
                <w:color w:val="auto"/>
                <w:szCs w:val="17"/>
              </w:rPr>
              <w:t>years after permit termination date</w:t>
            </w:r>
          </w:p>
          <w:p w14:paraId="0511554F" w14:textId="77777777" w:rsidR="000269B8" w:rsidRPr="00057CFD" w:rsidRDefault="000269B8">
            <w:pPr>
              <w:spacing w:before="60" w:after="60"/>
              <w:rPr>
                <w:bCs/>
                <w:i/>
                <w:iCs/>
                <w:color w:val="auto"/>
                <w:szCs w:val="17"/>
              </w:rPr>
            </w:pPr>
            <w:r>
              <w:rPr>
                <w:bCs/>
                <w:color w:val="auto"/>
                <w:szCs w:val="17"/>
              </w:rPr>
              <w:t xml:space="preserve">  </w:t>
            </w:r>
            <w:r w:rsidR="00802D60">
              <w:rPr>
                <w:bCs/>
                <w:color w:val="auto"/>
                <w:szCs w:val="17"/>
              </w:rPr>
              <w:t xml:space="preserve"> </w:t>
            </w:r>
            <w:r w:rsidR="00802D60" w:rsidRPr="00057CFD">
              <w:rPr>
                <w:bCs/>
                <w:i/>
                <w:iCs/>
                <w:color w:val="auto"/>
                <w:szCs w:val="17"/>
              </w:rPr>
              <w:t xml:space="preserve">or </w:t>
            </w:r>
          </w:p>
          <w:p w14:paraId="05025B85" w14:textId="77777777" w:rsidR="00802D60" w:rsidRDefault="000269B8">
            <w:pPr>
              <w:spacing w:before="60" w:after="60"/>
              <w:rPr>
                <w:bCs/>
                <w:color w:val="auto"/>
                <w:szCs w:val="17"/>
              </w:rPr>
            </w:pPr>
            <w:r>
              <w:rPr>
                <w:bCs/>
                <w:color w:val="auto"/>
                <w:szCs w:val="17"/>
              </w:rPr>
              <w:t xml:space="preserve">5 years after </w:t>
            </w:r>
            <w:r w:rsidR="00802D60">
              <w:rPr>
                <w:bCs/>
                <w:color w:val="auto"/>
                <w:szCs w:val="17"/>
              </w:rPr>
              <w:t xml:space="preserve">end of </w:t>
            </w:r>
            <w:r w:rsidR="00733002">
              <w:rPr>
                <w:bCs/>
                <w:color w:val="auto"/>
                <w:szCs w:val="17"/>
              </w:rPr>
              <w:t>calendar year</w:t>
            </w:r>
            <w:r w:rsidR="00802D60">
              <w:rPr>
                <w:bCs/>
                <w:color w:val="auto"/>
                <w:szCs w:val="17"/>
              </w:rPr>
              <w:t xml:space="preserve"> of inspection</w:t>
            </w:r>
          </w:p>
          <w:p w14:paraId="467DAA0C" w14:textId="77777777" w:rsidR="00DF4CDC" w:rsidRPr="00080BC8" w:rsidRDefault="00DF4CDC">
            <w:pPr>
              <w:spacing w:before="60" w:after="60"/>
              <w:rPr>
                <w:bCs/>
                <w:i/>
                <w:color w:val="auto"/>
                <w:szCs w:val="17"/>
              </w:rPr>
            </w:pPr>
            <w:r>
              <w:rPr>
                <w:bCs/>
                <w:i/>
                <w:color w:val="auto"/>
                <w:szCs w:val="17"/>
              </w:rPr>
              <w:t xml:space="preserve">   </w:t>
            </w:r>
            <w:r w:rsidRPr="00080BC8">
              <w:rPr>
                <w:bCs/>
                <w:i/>
                <w:color w:val="auto"/>
                <w:szCs w:val="17"/>
              </w:rPr>
              <w:t>then</w:t>
            </w:r>
          </w:p>
          <w:p w14:paraId="5DF1790E" w14:textId="77777777" w:rsidR="00DF4CDC" w:rsidRPr="0069262E" w:rsidRDefault="00DF4CDC">
            <w:pPr>
              <w:spacing w:before="60" w:after="60"/>
              <w:rPr>
                <w:b/>
                <w:bCs/>
                <w:color w:val="auto"/>
                <w:szCs w:val="17"/>
              </w:rPr>
            </w:pPr>
            <w:r>
              <w:rPr>
                <w:b/>
                <w:bCs/>
                <w:color w:val="auto"/>
                <w:szCs w:val="17"/>
              </w:rPr>
              <w:t>Destroy</w:t>
            </w:r>
            <w:r w:rsidRPr="003A368F">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13BE011B" w14:textId="77777777" w:rsidR="00DF4CDC" w:rsidRPr="000469EA" w:rsidRDefault="00DF4CD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B3D1550" w14:textId="77777777" w:rsidR="00DF4CDC" w:rsidRDefault="00DF4CD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1679A37" w14:textId="77777777" w:rsidR="00DF4CDC" w:rsidRPr="000469EA" w:rsidRDefault="00DF4CD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DF4CDC" w:rsidRPr="006219C6" w14:paraId="38B002FA"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05EC8E1E" w14:textId="77777777" w:rsidR="00DF4CDC" w:rsidRPr="000D6E5D" w:rsidRDefault="00DF4CDC">
            <w:pPr>
              <w:spacing w:before="60" w:after="60"/>
              <w:jc w:val="center"/>
              <w:rPr>
                <w:rFonts w:eastAsia="Times New Roman"/>
                <w:color w:val="auto"/>
                <w:szCs w:val="22"/>
              </w:rPr>
            </w:pPr>
            <w:r w:rsidRPr="000D6E5D">
              <w:rPr>
                <w:rFonts w:eastAsia="Times New Roman"/>
                <w:color w:val="auto"/>
                <w:szCs w:val="22"/>
              </w:rPr>
              <w:t>99-08-59225</w:t>
            </w:r>
            <w:r>
              <w:rPr>
                <w:rFonts w:eastAsia="Times New Roman"/>
                <w:color w:val="auto"/>
                <w:szCs w:val="22"/>
              </w:rPr>
              <w:fldChar w:fldCharType="begin"/>
            </w:r>
            <w:r>
              <w:instrText xml:space="preserve"> XE "</w:instrText>
            </w:r>
            <w:r w:rsidRPr="000D6E5D">
              <w:rPr>
                <w:rFonts w:eastAsia="Times New Roman"/>
                <w:color w:val="auto"/>
                <w:szCs w:val="22"/>
              </w:rPr>
              <w:instrText>99-08-59225</w:instrText>
            </w:r>
            <w:r>
              <w:instrText xml:space="preserve">" </w:instrText>
            </w:r>
            <w:r>
              <w:rPr>
                <w:rFonts w:eastAsia="Times New Roman"/>
                <w:color w:val="auto"/>
                <w:szCs w:val="22"/>
              </w:rPr>
              <w:fldChar w:fldCharType="end"/>
            </w:r>
          </w:p>
          <w:p w14:paraId="5F14D1BD" w14:textId="77777777" w:rsidR="00DF4CDC" w:rsidRPr="000D6E5D" w:rsidRDefault="00DF4CDC">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3CBF2C62" w14:textId="77777777" w:rsidR="00DF4CDC" w:rsidRPr="000D6E5D" w:rsidRDefault="00DF4CDC">
            <w:pPr>
              <w:spacing w:before="60" w:after="60"/>
              <w:rPr>
                <w:rFonts w:eastAsia="Times New Roman"/>
                <w:b/>
                <w:i/>
                <w:color w:val="auto"/>
                <w:szCs w:val="22"/>
              </w:rPr>
            </w:pPr>
            <w:r w:rsidRPr="000D6E5D">
              <w:rPr>
                <w:rFonts w:eastAsia="Times New Roman"/>
                <w:b/>
                <w:i/>
                <w:color w:val="auto"/>
                <w:szCs w:val="22"/>
              </w:rPr>
              <w:t>Controlled Substance Card</w:t>
            </w:r>
            <w:r>
              <w:rPr>
                <w:rFonts w:eastAsia="Times New Roman"/>
                <w:b/>
                <w:i/>
                <w:color w:val="auto"/>
                <w:szCs w:val="22"/>
              </w:rPr>
              <w:fldChar w:fldCharType="begin"/>
            </w:r>
            <w:r>
              <w:instrText xml:space="preserve"> XE "</w:instrText>
            </w:r>
            <w:r w:rsidRPr="0049113B">
              <w:rPr>
                <w:rFonts w:eastAsia="Times New Roman"/>
                <w:color w:val="auto"/>
                <w:szCs w:val="22"/>
              </w:rPr>
              <w:instrText>Controlled Substance Card</w:instrText>
            </w:r>
            <w:r>
              <w:instrText xml:space="preserve">" \f "c" </w:instrText>
            </w:r>
            <w:r>
              <w:rPr>
                <w:rFonts w:eastAsia="Times New Roman"/>
                <w:b/>
                <w:i/>
                <w:color w:val="auto"/>
                <w:szCs w:val="22"/>
              </w:rPr>
              <w:fldChar w:fldCharType="end"/>
            </w:r>
          </w:p>
          <w:p w14:paraId="0D167496" w14:textId="77777777" w:rsidR="00DF4CDC" w:rsidRPr="000D6E5D" w:rsidRDefault="00DF4CDC">
            <w:pPr>
              <w:spacing w:before="60" w:after="60"/>
              <w:rPr>
                <w:rFonts w:eastAsia="Times New Roman"/>
                <w:b/>
                <w:i/>
                <w:color w:val="auto"/>
                <w:szCs w:val="22"/>
              </w:rPr>
            </w:pPr>
            <w:r w:rsidRPr="000D6E5D">
              <w:rPr>
                <w:rFonts w:eastAsia="Times New Roman"/>
                <w:color w:val="auto"/>
                <w:szCs w:val="22"/>
              </w:rPr>
              <w:t xml:space="preserve">Provides a record of type, size of container, amounts and dates distributed. One card is maintained for each bottle of controlled substance held at the registered location. Card information is periodically copied into the Controlled Substance Logbook </w:t>
            </w:r>
            <w:r>
              <w:rPr>
                <w:rFonts w:eastAsia="Times New Roman"/>
                <w:color w:val="auto"/>
                <w:szCs w:val="22"/>
              </w:rPr>
              <w:t>[</w:t>
            </w:r>
            <w:r w:rsidRPr="000D6E5D">
              <w:rPr>
                <w:rFonts w:eastAsia="Times New Roman"/>
                <w:color w:val="auto"/>
                <w:szCs w:val="22"/>
              </w:rPr>
              <w:t xml:space="preserve">DAN </w:t>
            </w:r>
            <w:r>
              <w:rPr>
                <w:rFonts w:eastAsia="Times New Roman"/>
                <w:color w:val="auto"/>
                <w:szCs w:val="22"/>
              </w:rPr>
              <w:t>#</w:t>
            </w:r>
            <w:r w:rsidRPr="000D6E5D">
              <w:rPr>
                <w:rFonts w:eastAsia="Times New Roman"/>
                <w:color w:val="auto"/>
                <w:szCs w:val="22"/>
              </w:rPr>
              <w:t>99-08-59224</w:t>
            </w:r>
            <w:r>
              <w:rPr>
                <w:rFonts w:eastAsia="Times New Roman"/>
                <w:color w:val="auto"/>
                <w:szCs w:val="22"/>
              </w:rPr>
              <w:t>]</w:t>
            </w:r>
            <w:r w:rsidRPr="000D6E5D">
              <w:rPr>
                <w:rFonts w:eastAsia="Times New Roman"/>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31834ED2" w14:textId="77777777" w:rsidR="00DF4CDC" w:rsidRDefault="00DF4CD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bottle emptied</w:t>
            </w:r>
          </w:p>
          <w:p w14:paraId="1573AE33" w14:textId="77777777" w:rsidR="00DF4CDC" w:rsidRPr="00080BC8" w:rsidRDefault="00DF4CDC">
            <w:pPr>
              <w:spacing w:before="60" w:after="60"/>
              <w:rPr>
                <w:bCs/>
                <w:i/>
                <w:color w:val="auto"/>
                <w:szCs w:val="17"/>
              </w:rPr>
            </w:pPr>
            <w:r>
              <w:rPr>
                <w:bCs/>
                <w:i/>
                <w:color w:val="auto"/>
                <w:szCs w:val="17"/>
              </w:rPr>
              <w:t xml:space="preserve">  </w:t>
            </w:r>
            <w:r w:rsidR="00F84056">
              <w:rPr>
                <w:bCs/>
                <w:i/>
                <w:color w:val="auto"/>
                <w:szCs w:val="17"/>
              </w:rPr>
              <w:t xml:space="preserve"> </w:t>
            </w:r>
            <w:r w:rsidRPr="00080BC8">
              <w:rPr>
                <w:bCs/>
                <w:i/>
                <w:color w:val="auto"/>
                <w:szCs w:val="17"/>
              </w:rPr>
              <w:t>then</w:t>
            </w:r>
          </w:p>
          <w:p w14:paraId="11EEA130" w14:textId="77777777" w:rsidR="00DF4CDC" w:rsidRPr="0069262E" w:rsidRDefault="00DF4CDC">
            <w:pPr>
              <w:spacing w:before="60" w:after="60"/>
              <w:rPr>
                <w:b/>
                <w:bCs/>
                <w:color w:val="auto"/>
                <w:szCs w:val="17"/>
              </w:rPr>
            </w:pPr>
            <w:r>
              <w:rPr>
                <w:b/>
                <w:bCs/>
                <w:color w:val="auto"/>
                <w:szCs w:val="17"/>
              </w:rPr>
              <w:t>Destroy</w:t>
            </w:r>
            <w:r w:rsidRPr="003A368F">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0AAA6CEE" w14:textId="77777777" w:rsidR="00F84056" w:rsidRPr="000469EA" w:rsidRDefault="00F8405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721ACAB" w14:textId="77777777" w:rsidR="00F84056" w:rsidRDefault="00F84056">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1E9FD86" w14:textId="77777777" w:rsidR="00DF4CDC" w:rsidRPr="000469EA" w:rsidRDefault="00F84056">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F84056" w:rsidRPr="006219C6" w14:paraId="2618FD78"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536F100E" w14:textId="77777777" w:rsidR="00F84056" w:rsidRPr="000D6E5D" w:rsidRDefault="00F84056">
            <w:pPr>
              <w:spacing w:before="60" w:after="60"/>
              <w:jc w:val="center"/>
              <w:rPr>
                <w:rFonts w:eastAsia="Times New Roman"/>
                <w:color w:val="auto"/>
                <w:szCs w:val="22"/>
              </w:rPr>
            </w:pPr>
            <w:r w:rsidRPr="000D6E5D">
              <w:rPr>
                <w:rFonts w:eastAsia="Times New Roman"/>
                <w:color w:val="auto"/>
                <w:szCs w:val="22"/>
              </w:rPr>
              <w:lastRenderedPageBreak/>
              <w:t>99-08-59224</w:t>
            </w:r>
            <w:r>
              <w:rPr>
                <w:rFonts w:eastAsia="Times New Roman"/>
                <w:color w:val="auto"/>
                <w:szCs w:val="22"/>
              </w:rPr>
              <w:fldChar w:fldCharType="begin"/>
            </w:r>
            <w:r>
              <w:instrText xml:space="preserve"> XE "</w:instrText>
            </w:r>
            <w:r w:rsidRPr="000D6E5D">
              <w:rPr>
                <w:rFonts w:eastAsia="Times New Roman"/>
                <w:color w:val="auto"/>
                <w:szCs w:val="22"/>
              </w:rPr>
              <w:instrText>99-08-59224</w:instrText>
            </w:r>
            <w:r>
              <w:instrText xml:space="preserve">" </w:instrText>
            </w:r>
            <w:r>
              <w:rPr>
                <w:rFonts w:eastAsia="Times New Roman"/>
                <w:color w:val="auto"/>
                <w:szCs w:val="22"/>
              </w:rPr>
              <w:fldChar w:fldCharType="end"/>
            </w:r>
          </w:p>
          <w:p w14:paraId="66C7BDC1" w14:textId="77777777" w:rsidR="00F84056" w:rsidRPr="000D6E5D" w:rsidRDefault="00F84056">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17C778B2" w14:textId="77777777" w:rsidR="00F84056" w:rsidRPr="000D6E5D" w:rsidRDefault="00F84056">
            <w:pPr>
              <w:spacing w:before="60" w:after="60"/>
              <w:rPr>
                <w:rFonts w:eastAsia="Times New Roman"/>
                <w:b/>
                <w:i/>
                <w:color w:val="auto"/>
                <w:szCs w:val="22"/>
              </w:rPr>
            </w:pPr>
            <w:r w:rsidRPr="000D6E5D">
              <w:rPr>
                <w:rFonts w:eastAsia="Times New Roman"/>
                <w:b/>
                <w:i/>
                <w:color w:val="auto"/>
                <w:szCs w:val="22"/>
              </w:rPr>
              <w:t>Controlled Substance Logbook</w:t>
            </w:r>
            <w:r>
              <w:rPr>
                <w:rFonts w:eastAsia="Times New Roman"/>
                <w:b/>
                <w:i/>
                <w:color w:val="auto"/>
                <w:szCs w:val="22"/>
              </w:rPr>
              <w:fldChar w:fldCharType="begin"/>
            </w:r>
            <w:r>
              <w:instrText xml:space="preserve"> XE "</w:instrText>
            </w:r>
            <w:r w:rsidRPr="0049113B">
              <w:rPr>
                <w:rFonts w:eastAsia="Times New Roman"/>
                <w:color w:val="auto"/>
                <w:szCs w:val="22"/>
              </w:rPr>
              <w:instrText>Controlled Substance Logbook</w:instrText>
            </w:r>
            <w:r w:rsidRPr="0049113B">
              <w:instrText>"</w:instrText>
            </w:r>
            <w:r>
              <w:instrText xml:space="preserve"> \f "c" </w:instrText>
            </w:r>
            <w:r>
              <w:rPr>
                <w:rFonts w:eastAsia="Times New Roman"/>
                <w:b/>
                <w:i/>
                <w:color w:val="auto"/>
                <w:szCs w:val="22"/>
              </w:rPr>
              <w:fldChar w:fldCharType="end"/>
            </w:r>
          </w:p>
          <w:p w14:paraId="5A6E0780" w14:textId="77777777" w:rsidR="00F84056" w:rsidRPr="000D6E5D" w:rsidRDefault="00F84056">
            <w:pPr>
              <w:spacing w:before="60" w:after="60"/>
              <w:rPr>
                <w:rFonts w:eastAsia="Times New Roman"/>
                <w:b/>
                <w:i/>
                <w:color w:val="auto"/>
                <w:szCs w:val="22"/>
              </w:rPr>
            </w:pPr>
            <w:r w:rsidRPr="000D6E5D">
              <w:rPr>
                <w:rFonts w:cs="Times"/>
                <w:color w:val="auto"/>
                <w:szCs w:val="22"/>
              </w:rPr>
              <w:t xml:space="preserve">Provides a record of addition and distribution of controlled substances. Includes what controlled substance is used for, who it was signed out to, running inventory, and a copy </w:t>
            </w:r>
            <w:r>
              <w:rPr>
                <w:rFonts w:cs="Times"/>
                <w:color w:val="auto"/>
                <w:szCs w:val="22"/>
              </w:rPr>
              <w:t>of the</w:t>
            </w:r>
            <w:r w:rsidRPr="000D6E5D">
              <w:rPr>
                <w:rFonts w:cs="Times"/>
                <w:color w:val="auto"/>
                <w:szCs w:val="22"/>
              </w:rPr>
              <w:t xml:space="preserve"> file card information kept on each bottle of drug on hand.</w:t>
            </w:r>
          </w:p>
        </w:tc>
        <w:tc>
          <w:tcPr>
            <w:tcW w:w="2880" w:type="dxa"/>
            <w:tcBorders>
              <w:top w:val="single" w:sz="4" w:space="0" w:color="000000"/>
              <w:bottom w:val="single" w:sz="4" w:space="0" w:color="000000"/>
            </w:tcBorders>
            <w:tcMar>
              <w:top w:w="43" w:type="dxa"/>
              <w:left w:w="115" w:type="dxa"/>
              <w:bottom w:w="43" w:type="dxa"/>
              <w:right w:w="115" w:type="dxa"/>
            </w:tcMar>
          </w:tcPr>
          <w:p w14:paraId="4A22943D" w14:textId="77777777" w:rsidR="00F84056" w:rsidRDefault="00F84056">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end of fiscal year in which book completed</w:t>
            </w:r>
          </w:p>
          <w:p w14:paraId="2B9DC0BA" w14:textId="77777777" w:rsidR="00F84056" w:rsidRPr="00080BC8" w:rsidRDefault="00F84056">
            <w:pPr>
              <w:spacing w:before="60" w:after="60"/>
              <w:rPr>
                <w:bCs/>
                <w:i/>
                <w:color w:val="auto"/>
                <w:szCs w:val="17"/>
              </w:rPr>
            </w:pPr>
            <w:r>
              <w:rPr>
                <w:bCs/>
                <w:i/>
                <w:color w:val="auto"/>
                <w:szCs w:val="17"/>
              </w:rPr>
              <w:t xml:space="preserve">   </w:t>
            </w:r>
            <w:r w:rsidRPr="00080BC8">
              <w:rPr>
                <w:bCs/>
                <w:i/>
                <w:color w:val="auto"/>
                <w:szCs w:val="17"/>
              </w:rPr>
              <w:t>then</w:t>
            </w:r>
          </w:p>
          <w:p w14:paraId="5DF76DDE" w14:textId="77777777" w:rsidR="00F84056" w:rsidRPr="0069262E" w:rsidRDefault="00F84056">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783ED6BB" w14:textId="77777777" w:rsidR="00F84056" w:rsidRPr="000469EA" w:rsidRDefault="00F8405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DC0B228" w14:textId="77777777" w:rsidR="00F84056" w:rsidRDefault="00F84056">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47F6381" w14:textId="77777777" w:rsidR="00F84056" w:rsidRPr="000469EA" w:rsidRDefault="00F84056">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F84056" w:rsidRPr="006219C6" w14:paraId="4B7D62ED"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27C0A183" w14:textId="77777777" w:rsidR="00F84056" w:rsidRPr="000D6E5D" w:rsidRDefault="00F84056">
            <w:pPr>
              <w:spacing w:before="60" w:after="60"/>
              <w:jc w:val="center"/>
              <w:rPr>
                <w:rFonts w:eastAsia="Times New Roman"/>
                <w:color w:val="auto"/>
                <w:szCs w:val="22"/>
              </w:rPr>
            </w:pPr>
            <w:r w:rsidRPr="000D6E5D">
              <w:rPr>
                <w:rFonts w:eastAsia="Times New Roman"/>
                <w:color w:val="auto"/>
                <w:szCs w:val="22"/>
              </w:rPr>
              <w:t>99-08-59219</w:t>
            </w:r>
            <w:r>
              <w:rPr>
                <w:rFonts w:eastAsia="Times New Roman"/>
                <w:color w:val="auto"/>
                <w:szCs w:val="22"/>
              </w:rPr>
              <w:fldChar w:fldCharType="begin"/>
            </w:r>
            <w:r>
              <w:instrText xml:space="preserve"> XE "</w:instrText>
            </w:r>
            <w:r w:rsidRPr="000D6E5D">
              <w:rPr>
                <w:rFonts w:eastAsia="Times New Roman"/>
                <w:color w:val="auto"/>
                <w:szCs w:val="22"/>
              </w:rPr>
              <w:instrText>99-08-59219</w:instrText>
            </w:r>
            <w:r>
              <w:instrText xml:space="preserve">" </w:instrText>
            </w:r>
            <w:r>
              <w:rPr>
                <w:rFonts w:eastAsia="Times New Roman"/>
                <w:color w:val="auto"/>
                <w:szCs w:val="22"/>
              </w:rPr>
              <w:fldChar w:fldCharType="end"/>
            </w:r>
          </w:p>
          <w:p w14:paraId="2400EBEB" w14:textId="77777777" w:rsidR="00F84056" w:rsidRPr="000D6E5D" w:rsidRDefault="00F84056">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52675B3B" w14:textId="77777777" w:rsidR="00F84056" w:rsidRPr="000D6E5D" w:rsidRDefault="00F84056">
            <w:pPr>
              <w:spacing w:before="60" w:after="60"/>
              <w:rPr>
                <w:rFonts w:eastAsia="Times New Roman"/>
                <w:b/>
                <w:i/>
                <w:color w:val="auto"/>
                <w:szCs w:val="22"/>
              </w:rPr>
            </w:pPr>
            <w:r w:rsidRPr="000D6E5D">
              <w:rPr>
                <w:rFonts w:eastAsia="Times New Roman"/>
                <w:b/>
                <w:i/>
                <w:color w:val="auto"/>
                <w:szCs w:val="22"/>
              </w:rPr>
              <w:t>Controlled Substance Purchase and Tracking Records</w:t>
            </w:r>
            <w:r>
              <w:rPr>
                <w:rFonts w:eastAsia="Times New Roman"/>
                <w:b/>
                <w:i/>
                <w:color w:val="auto"/>
                <w:szCs w:val="22"/>
              </w:rPr>
              <w:fldChar w:fldCharType="begin"/>
            </w:r>
            <w:r>
              <w:instrText xml:space="preserve"> XE "</w:instrText>
            </w:r>
            <w:r w:rsidRPr="0049113B">
              <w:rPr>
                <w:rFonts w:eastAsia="Times New Roman"/>
                <w:color w:val="auto"/>
                <w:szCs w:val="22"/>
              </w:rPr>
              <w:instrText>Controlled Substance Purchase and Tracking Records</w:instrText>
            </w:r>
            <w:r w:rsidRPr="0049113B">
              <w:instrText>"</w:instrText>
            </w:r>
            <w:r>
              <w:instrText xml:space="preserve"> \f "c" </w:instrText>
            </w:r>
            <w:r>
              <w:rPr>
                <w:rFonts w:eastAsia="Times New Roman"/>
                <w:b/>
                <w:i/>
                <w:color w:val="auto"/>
                <w:szCs w:val="22"/>
              </w:rPr>
              <w:fldChar w:fldCharType="end"/>
            </w:r>
          </w:p>
          <w:p w14:paraId="6223BD80" w14:textId="77777777" w:rsidR="00F84056" w:rsidRPr="000D6E5D" w:rsidRDefault="00F84056">
            <w:pPr>
              <w:spacing w:before="60" w:after="60"/>
              <w:rPr>
                <w:rFonts w:eastAsia="Times New Roman"/>
                <w:b/>
                <w:i/>
                <w:color w:val="auto"/>
                <w:szCs w:val="22"/>
              </w:rPr>
            </w:pPr>
            <w:r w:rsidRPr="000D6E5D">
              <w:rPr>
                <w:rFonts w:eastAsia="Times New Roman"/>
                <w:color w:val="auto"/>
                <w:szCs w:val="22"/>
              </w:rPr>
              <w:t>Provides a record of the purchase and tracking of controlled substances used in animal care and research. Includes records of: controlled substance purchases for reporting the purchases to the Drug Enforcement Administration (DEA); annual inventory of controlled substances on hand in all Office of the Campus Veterinarian facilities; sales and distribution of controlled substances from the Office of the Campus Veterinarian or external vendors to WSU animal care facilities (including type, strength, and volume of controlled substance, who delivered and who received</w:t>
            </w:r>
            <w:r>
              <w:rPr>
                <w:rFonts w:eastAsia="Times New Roman"/>
                <w:color w:val="auto"/>
                <w:szCs w:val="22"/>
              </w:rPr>
              <w:t>)</w:t>
            </w:r>
            <w:r w:rsidRPr="000D6E5D">
              <w:rPr>
                <w:rFonts w:eastAsia="Times New Roman"/>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1029B3E4" w14:textId="77777777" w:rsidR="00F84056" w:rsidRDefault="00F84056">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end of fiscal year</w:t>
            </w:r>
          </w:p>
          <w:p w14:paraId="2AE6E3E2" w14:textId="77777777" w:rsidR="00F84056" w:rsidRPr="00080BC8" w:rsidRDefault="00F84056">
            <w:pPr>
              <w:spacing w:before="60" w:after="60"/>
              <w:rPr>
                <w:bCs/>
                <w:i/>
                <w:color w:val="auto"/>
                <w:szCs w:val="17"/>
              </w:rPr>
            </w:pPr>
            <w:r>
              <w:rPr>
                <w:bCs/>
                <w:i/>
                <w:color w:val="auto"/>
                <w:szCs w:val="17"/>
              </w:rPr>
              <w:t xml:space="preserve">   </w:t>
            </w:r>
            <w:r w:rsidRPr="00080BC8">
              <w:rPr>
                <w:bCs/>
                <w:i/>
                <w:color w:val="auto"/>
                <w:szCs w:val="17"/>
              </w:rPr>
              <w:t>then</w:t>
            </w:r>
          </w:p>
          <w:p w14:paraId="76C11576" w14:textId="77777777" w:rsidR="00F84056" w:rsidRPr="0069262E" w:rsidRDefault="00F84056">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68615131" w14:textId="77777777" w:rsidR="00F84056" w:rsidRPr="000469EA" w:rsidRDefault="00F8405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874B26B" w14:textId="77777777" w:rsidR="00F84056" w:rsidRDefault="00F84056">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FEDA91C" w14:textId="77777777" w:rsidR="00F84056" w:rsidRPr="000469EA" w:rsidRDefault="00F84056">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4113EE" w:rsidRPr="006219C6" w14:paraId="61C3EA44" w14:textId="77777777" w:rsidTr="0054573F">
        <w:trPr>
          <w:cantSplit/>
          <w:jc w:val="center"/>
        </w:trPr>
        <w:tc>
          <w:tcPr>
            <w:tcW w:w="1444" w:type="dxa"/>
            <w:tcBorders>
              <w:top w:val="single" w:sz="4" w:space="0" w:color="000000"/>
              <w:bottom w:val="single" w:sz="4" w:space="0" w:color="000000"/>
            </w:tcBorders>
            <w:shd w:val="clear" w:color="auto" w:fill="auto"/>
            <w:tcMar>
              <w:top w:w="43" w:type="dxa"/>
              <w:left w:w="43" w:type="dxa"/>
              <w:bottom w:w="43" w:type="dxa"/>
              <w:right w:w="43" w:type="dxa"/>
            </w:tcMar>
          </w:tcPr>
          <w:p w14:paraId="6D322590" w14:textId="77777777" w:rsidR="004113EE" w:rsidRPr="0069470F" w:rsidRDefault="004113EE" w:rsidP="00D90403">
            <w:pPr>
              <w:spacing w:before="60" w:after="60"/>
              <w:jc w:val="center"/>
              <w:rPr>
                <w:rFonts w:asciiTheme="majorHAnsi" w:eastAsia="Times New Roman" w:hAnsiTheme="majorHAnsi" w:cstheme="majorBidi"/>
                <w:i/>
                <w:iCs/>
                <w:color w:val="auto"/>
                <w:szCs w:val="22"/>
              </w:rPr>
            </w:pPr>
            <w:r w:rsidRPr="0069470F">
              <w:rPr>
                <w:rFonts w:eastAsia="Times New Roman"/>
                <w:color w:val="auto"/>
                <w:szCs w:val="22"/>
              </w:rPr>
              <w:t>11-12-63544</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11-12-63544</w:instrText>
            </w:r>
            <w:r w:rsidRPr="0069470F">
              <w:rPr>
                <w:color w:val="auto"/>
              </w:rPr>
              <w:instrText xml:space="preserve">" </w:instrText>
            </w:r>
            <w:r w:rsidRPr="0069470F">
              <w:rPr>
                <w:rFonts w:eastAsia="Times New Roman"/>
                <w:color w:val="auto"/>
                <w:szCs w:val="22"/>
              </w:rPr>
              <w:fldChar w:fldCharType="end"/>
            </w:r>
          </w:p>
          <w:p w14:paraId="37D7E6F2" w14:textId="77777777" w:rsidR="004113EE" w:rsidRPr="000D6E5D" w:rsidRDefault="004113EE" w:rsidP="00D90403">
            <w:pPr>
              <w:spacing w:before="60" w:after="60"/>
              <w:jc w:val="center"/>
              <w:rPr>
                <w:rFonts w:asciiTheme="majorHAnsi" w:eastAsia="Times New Roman" w:hAnsiTheme="majorHAnsi" w:cstheme="majorBidi"/>
                <w:i/>
                <w:iCs/>
                <w:color w:val="auto"/>
                <w:szCs w:val="22"/>
              </w:rPr>
            </w:pPr>
            <w:r w:rsidRPr="0069470F">
              <w:rPr>
                <w:rFonts w:eastAsia="Times New Roman"/>
                <w:color w:val="auto"/>
                <w:szCs w:val="22"/>
              </w:rPr>
              <w:t>Rev. 1</w:t>
            </w:r>
          </w:p>
        </w:tc>
        <w:tc>
          <w:tcPr>
            <w:tcW w:w="8366" w:type="dxa"/>
            <w:tcBorders>
              <w:top w:val="single" w:sz="4" w:space="0" w:color="000000"/>
              <w:bottom w:val="single" w:sz="4" w:space="0" w:color="000000"/>
            </w:tcBorders>
          </w:tcPr>
          <w:p w14:paraId="70C39F76" w14:textId="77777777" w:rsidR="004113EE" w:rsidRPr="000D6E5D" w:rsidRDefault="004113EE" w:rsidP="00D90403">
            <w:pPr>
              <w:spacing w:before="60" w:after="60"/>
              <w:rPr>
                <w:rFonts w:asciiTheme="majorHAnsi" w:eastAsiaTheme="majorEastAsia" w:hAnsiTheme="majorHAnsi" w:cstheme="majorBidi"/>
                <w:b/>
                <w:bCs/>
                <w:i/>
                <w:iCs/>
                <w:color w:val="auto"/>
                <w:szCs w:val="22"/>
              </w:rPr>
            </w:pPr>
            <w:r w:rsidRPr="000D6E5D">
              <w:rPr>
                <w:b/>
                <w:bCs/>
                <w:i/>
                <w:color w:val="auto"/>
                <w:szCs w:val="22"/>
              </w:rPr>
              <w:t>Departure Notice</w:t>
            </w:r>
            <w:r>
              <w:rPr>
                <w:b/>
                <w:bCs/>
                <w:i/>
                <w:color w:val="auto"/>
                <w:szCs w:val="22"/>
              </w:rPr>
              <w:fldChar w:fldCharType="begin"/>
            </w:r>
            <w:r>
              <w:instrText xml:space="preserve"> XE "</w:instrText>
            </w:r>
            <w:r w:rsidRPr="006748D3">
              <w:rPr>
                <w:bCs/>
                <w:color w:val="auto"/>
                <w:szCs w:val="22"/>
              </w:rPr>
              <w:instrText>Departure Notice</w:instrText>
            </w:r>
            <w:r>
              <w:instrText xml:space="preserve">" \f "c" </w:instrText>
            </w:r>
            <w:r>
              <w:rPr>
                <w:b/>
                <w:bCs/>
                <w:i/>
                <w:color w:val="auto"/>
                <w:szCs w:val="22"/>
              </w:rPr>
              <w:fldChar w:fldCharType="end"/>
            </w:r>
          </w:p>
          <w:p w14:paraId="28A126AF" w14:textId="77777777" w:rsidR="004113EE" w:rsidRDefault="004113EE" w:rsidP="00D90403">
            <w:pPr>
              <w:spacing w:before="60" w:after="60"/>
              <w:rPr>
                <w:bCs/>
                <w:color w:val="auto"/>
                <w:szCs w:val="22"/>
              </w:rPr>
            </w:pPr>
            <w:r w:rsidRPr="000D6E5D">
              <w:rPr>
                <w:bCs/>
                <w:color w:val="auto"/>
                <w:szCs w:val="22"/>
              </w:rPr>
              <w:t>Notifi</w:t>
            </w:r>
            <w:r w:rsidR="00475895">
              <w:rPr>
                <w:bCs/>
                <w:color w:val="auto"/>
                <w:szCs w:val="22"/>
              </w:rPr>
              <w:t>cation of the departure of a hazardous and/or reactive chemicals/materials user</w:t>
            </w:r>
            <w:r w:rsidRPr="000D6E5D">
              <w:rPr>
                <w:bCs/>
                <w:color w:val="auto"/>
                <w:szCs w:val="22"/>
              </w:rPr>
              <w:t>.</w:t>
            </w:r>
          </w:p>
          <w:p w14:paraId="5A7B4184" w14:textId="3076673B" w:rsidR="00475895" w:rsidRPr="00121B2D" w:rsidRDefault="00475895" w:rsidP="00475895">
            <w:pPr>
              <w:spacing w:before="60" w:after="60"/>
              <w:rPr>
                <w:iCs/>
                <w:color w:val="auto"/>
                <w:szCs w:val="22"/>
              </w:rPr>
            </w:pPr>
            <w:r>
              <w:rPr>
                <w:iCs/>
                <w:color w:val="auto"/>
                <w:szCs w:val="22"/>
              </w:rPr>
              <w:t>I</w:t>
            </w:r>
            <w:r w:rsidRPr="00121B2D">
              <w:rPr>
                <w:iCs/>
                <w:color w:val="auto"/>
                <w:szCs w:val="22"/>
              </w:rPr>
              <w:t>nclude</w:t>
            </w:r>
            <w:r>
              <w:rPr>
                <w:iCs/>
                <w:color w:val="auto"/>
                <w:szCs w:val="22"/>
              </w:rPr>
              <w:t>s</w:t>
            </w:r>
            <w:r w:rsidRPr="00121B2D">
              <w:rPr>
                <w:iCs/>
                <w:color w:val="auto"/>
                <w:szCs w:val="22"/>
              </w:rPr>
              <w:t xml:space="preserve">, but </w:t>
            </w:r>
            <w:r>
              <w:rPr>
                <w:iCs/>
                <w:color w:val="auto"/>
                <w:szCs w:val="22"/>
              </w:rPr>
              <w:t>is</w:t>
            </w:r>
            <w:r w:rsidRPr="00121B2D">
              <w:rPr>
                <w:iCs/>
                <w:color w:val="auto"/>
                <w:szCs w:val="22"/>
              </w:rPr>
              <w:t xml:space="preserve"> not limited to: </w:t>
            </w:r>
          </w:p>
          <w:p w14:paraId="458D4815" w14:textId="4B304A88" w:rsidR="00475895" w:rsidRPr="00207D76" w:rsidRDefault="00475895">
            <w:pPr>
              <w:pStyle w:val="ListParagraph"/>
              <w:numPr>
                <w:ilvl w:val="0"/>
                <w:numId w:val="20"/>
              </w:numPr>
              <w:spacing w:before="60" w:after="60"/>
              <w:rPr>
                <w:iCs/>
                <w:color w:val="auto"/>
                <w:szCs w:val="22"/>
              </w:rPr>
            </w:pPr>
            <w:r>
              <w:rPr>
                <w:iCs/>
                <w:color w:val="auto"/>
                <w:szCs w:val="22"/>
              </w:rPr>
              <w:t>Area Evaluation/Release (WSU1449)</w:t>
            </w:r>
          </w:p>
          <w:p w14:paraId="1BC971FF" w14:textId="7B27551D" w:rsidR="00475895" w:rsidRPr="00475895" w:rsidRDefault="00475895">
            <w:pPr>
              <w:pStyle w:val="ListParagraph"/>
              <w:numPr>
                <w:ilvl w:val="0"/>
                <w:numId w:val="20"/>
              </w:numPr>
              <w:spacing w:before="60" w:after="60"/>
              <w:rPr>
                <w:iCs/>
                <w:color w:val="auto"/>
                <w:szCs w:val="22"/>
              </w:rPr>
            </w:pPr>
            <w:r>
              <w:rPr>
                <w:iCs/>
                <w:color w:val="auto"/>
                <w:szCs w:val="22"/>
              </w:rPr>
              <w:t>Departure Notice (WSU 1448)</w:t>
            </w:r>
          </w:p>
        </w:tc>
        <w:tc>
          <w:tcPr>
            <w:tcW w:w="2880" w:type="dxa"/>
            <w:tcBorders>
              <w:top w:val="single" w:sz="4" w:space="0" w:color="000000"/>
              <w:bottom w:val="single" w:sz="4" w:space="0" w:color="000000"/>
            </w:tcBorders>
            <w:tcMar>
              <w:top w:w="43" w:type="dxa"/>
              <w:left w:w="115" w:type="dxa"/>
              <w:bottom w:w="43" w:type="dxa"/>
              <w:right w:w="115" w:type="dxa"/>
            </w:tcMar>
          </w:tcPr>
          <w:p w14:paraId="1A270E7E" w14:textId="77777777" w:rsidR="004113EE" w:rsidRDefault="004113EE" w:rsidP="00D90403">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2 years after termination of employment</w:t>
            </w:r>
          </w:p>
          <w:p w14:paraId="6763BCDB" w14:textId="77777777" w:rsidR="004113EE" w:rsidRPr="00080BC8" w:rsidRDefault="004113EE" w:rsidP="00D90403">
            <w:pPr>
              <w:spacing w:before="60" w:after="60"/>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78510987" w14:textId="77777777" w:rsidR="004113EE" w:rsidRPr="0069262E" w:rsidRDefault="004113EE" w:rsidP="00D90403">
            <w:pPr>
              <w:spacing w:before="60" w:after="60"/>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115" w:type="dxa"/>
              <w:bottom w:w="43" w:type="dxa"/>
              <w:right w:w="115" w:type="dxa"/>
            </w:tcMar>
          </w:tcPr>
          <w:p w14:paraId="57E7766E" w14:textId="77777777" w:rsidR="004113EE" w:rsidRPr="000469EA" w:rsidRDefault="004113EE" w:rsidP="00D9040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5B73380" w14:textId="77777777" w:rsidR="004113EE" w:rsidRPr="000469EA" w:rsidRDefault="004113EE" w:rsidP="00D9040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03F91AA" w14:textId="77777777" w:rsidR="004113EE" w:rsidRPr="005B17B4" w:rsidRDefault="004113EE" w:rsidP="00D90403">
            <w:pPr>
              <w:jc w:val="center"/>
              <w:rPr>
                <w:rFonts w:asciiTheme="majorHAnsi" w:eastAsia="Calibri" w:hAnsiTheme="majorHAnsi" w:cs="Times New Roman"/>
                <w:i/>
                <w:iCs/>
                <w:color w:val="auto"/>
                <w:sz w:val="20"/>
                <w:szCs w:val="20"/>
              </w:rPr>
            </w:pPr>
            <w:r w:rsidRPr="000469EA">
              <w:rPr>
                <w:rFonts w:eastAsia="Times New Roman"/>
                <w:color w:val="auto"/>
                <w:sz w:val="20"/>
                <w:szCs w:val="20"/>
              </w:rPr>
              <w:t>OFM</w:t>
            </w:r>
          </w:p>
        </w:tc>
      </w:tr>
      <w:tr w:rsidR="00A221C0" w:rsidRPr="006219C6" w14:paraId="54234FC8"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4E11D62B" w14:textId="77777777" w:rsidR="00A221C0" w:rsidRPr="000D6E5D" w:rsidRDefault="00A221C0" w:rsidP="00A221C0">
            <w:pPr>
              <w:spacing w:before="60" w:after="60" w:line="254" w:lineRule="exact"/>
              <w:jc w:val="center"/>
              <w:rPr>
                <w:rFonts w:asciiTheme="majorHAnsi" w:eastAsia="Times New Roman" w:hAnsiTheme="majorHAnsi" w:cstheme="majorBidi"/>
                <w:i/>
                <w:iCs/>
                <w:color w:val="auto"/>
                <w:szCs w:val="22"/>
              </w:rPr>
            </w:pPr>
            <w:r w:rsidRPr="000D6E5D">
              <w:rPr>
                <w:rFonts w:eastAsia="Times New Roman"/>
                <w:color w:val="auto"/>
                <w:szCs w:val="22"/>
              </w:rPr>
              <w:t>00-07-59788</w:t>
            </w:r>
            <w:r>
              <w:rPr>
                <w:rFonts w:eastAsia="Times New Roman"/>
                <w:color w:val="auto"/>
                <w:szCs w:val="22"/>
              </w:rPr>
              <w:fldChar w:fldCharType="begin"/>
            </w:r>
            <w:r>
              <w:instrText xml:space="preserve"> XE "</w:instrText>
            </w:r>
            <w:r w:rsidRPr="000D6E5D">
              <w:rPr>
                <w:rFonts w:eastAsia="Times New Roman"/>
                <w:color w:val="auto"/>
                <w:szCs w:val="22"/>
              </w:rPr>
              <w:instrText>00-07-59788</w:instrText>
            </w:r>
            <w:r>
              <w:instrText xml:space="preserve">" </w:instrText>
            </w:r>
            <w:r>
              <w:rPr>
                <w:rFonts w:eastAsia="Times New Roman"/>
                <w:color w:val="auto"/>
                <w:szCs w:val="22"/>
              </w:rPr>
              <w:fldChar w:fldCharType="end"/>
            </w:r>
          </w:p>
          <w:p w14:paraId="1D521A9F" w14:textId="5FD18E22" w:rsidR="00A221C0" w:rsidRPr="000D6E5D" w:rsidRDefault="00A221C0" w:rsidP="00A221C0">
            <w:pPr>
              <w:spacing w:before="60" w:after="60"/>
              <w:jc w:val="center"/>
              <w:rPr>
                <w:rFonts w:eastAsia="Times New Roman"/>
                <w:color w:val="auto"/>
                <w:szCs w:val="22"/>
              </w:rPr>
            </w:pPr>
            <w:r w:rsidRPr="000D6E5D">
              <w:rPr>
                <w:rFonts w:eastAsia="Times New Roman"/>
                <w:color w:val="auto"/>
                <w:szCs w:val="22"/>
              </w:rPr>
              <w:t xml:space="preserve">Rev. </w:t>
            </w:r>
            <w:r w:rsidR="00D812EE">
              <w:rPr>
                <w:rFonts w:eastAsia="Times New Roman"/>
                <w:color w:val="auto"/>
                <w:szCs w:val="22"/>
              </w:rPr>
              <w:t>4</w:t>
            </w:r>
          </w:p>
        </w:tc>
        <w:tc>
          <w:tcPr>
            <w:tcW w:w="8366" w:type="dxa"/>
            <w:tcBorders>
              <w:top w:val="single" w:sz="4" w:space="0" w:color="000000"/>
              <w:bottom w:val="single" w:sz="4" w:space="0" w:color="000000"/>
            </w:tcBorders>
          </w:tcPr>
          <w:p w14:paraId="71D407EC" w14:textId="0546A544" w:rsidR="00A221C0" w:rsidRPr="000D6E5D" w:rsidRDefault="00A221C0" w:rsidP="00A221C0">
            <w:pPr>
              <w:spacing w:before="60" w:after="60" w:line="254" w:lineRule="exact"/>
              <w:rPr>
                <w:rFonts w:asciiTheme="majorHAnsi" w:eastAsiaTheme="majorEastAsia" w:hAnsiTheme="majorHAnsi" w:cstheme="majorBidi"/>
                <w:b/>
                <w:bCs/>
                <w:i/>
                <w:iCs/>
                <w:color w:val="auto"/>
                <w:szCs w:val="22"/>
              </w:rPr>
            </w:pPr>
            <w:r w:rsidRPr="000D6E5D">
              <w:rPr>
                <w:b/>
                <w:bCs/>
                <w:i/>
                <w:color w:val="auto"/>
                <w:szCs w:val="22"/>
              </w:rPr>
              <w:t>Drinking Water Chlorination Reports</w:t>
            </w:r>
            <w:r>
              <w:rPr>
                <w:b/>
                <w:bCs/>
                <w:i/>
                <w:color w:val="auto"/>
                <w:szCs w:val="22"/>
              </w:rPr>
              <w:fldChar w:fldCharType="begin"/>
            </w:r>
            <w:r>
              <w:instrText xml:space="preserve"> XE "</w:instrText>
            </w:r>
            <w:r w:rsidRPr="00467EFD">
              <w:rPr>
                <w:bCs/>
                <w:color w:val="auto"/>
                <w:szCs w:val="22"/>
              </w:rPr>
              <w:instrText>Drinking Water Chlorination and Fluoridation Reports</w:instrText>
            </w:r>
            <w:r>
              <w:instrText xml:space="preserve">" \f "c" </w:instrText>
            </w:r>
            <w:r>
              <w:rPr>
                <w:b/>
                <w:bCs/>
                <w:i/>
                <w:color w:val="auto"/>
                <w:szCs w:val="22"/>
              </w:rPr>
              <w:fldChar w:fldCharType="end"/>
            </w:r>
          </w:p>
          <w:p w14:paraId="6E40D17B" w14:textId="023EDF4C" w:rsidR="00A221C0" w:rsidRPr="000D6E5D" w:rsidRDefault="00A221C0" w:rsidP="00A221C0">
            <w:pPr>
              <w:spacing w:before="60" w:after="60"/>
              <w:rPr>
                <w:b/>
                <w:bCs/>
                <w:i/>
                <w:color w:val="auto"/>
                <w:szCs w:val="22"/>
              </w:rPr>
            </w:pPr>
            <w:r w:rsidRPr="000D6E5D">
              <w:rPr>
                <w:bCs/>
                <w:color w:val="auto"/>
                <w:szCs w:val="22"/>
              </w:rPr>
              <w:t>Provides a record of chlorination levels in public water systems</w:t>
            </w:r>
            <w:r>
              <w:rPr>
                <w:bCs/>
                <w:color w:val="auto"/>
                <w:szCs w:val="22"/>
              </w:rPr>
              <w:t xml:space="preserve">. </w:t>
            </w:r>
            <w:r w:rsidRPr="000D6E5D">
              <w:rPr>
                <w:bCs/>
                <w:color w:val="auto"/>
                <w:szCs w:val="22"/>
              </w:rPr>
              <w:t xml:space="preserve">Requirement to retain records and length of retention is in accordance with DOH rules, </w:t>
            </w:r>
            <w:r w:rsidRPr="00753262">
              <w:rPr>
                <w:bCs/>
                <w:i/>
                <w:color w:val="auto"/>
                <w:szCs w:val="22"/>
              </w:rPr>
              <w:t>WAC</w:t>
            </w:r>
            <w:r w:rsidRPr="000D6E5D">
              <w:rPr>
                <w:bCs/>
                <w:color w:val="auto"/>
                <w:szCs w:val="22"/>
              </w:rPr>
              <w:t xml:space="preserve"> 246-290-480(1)</w:t>
            </w:r>
            <w:r>
              <w:rPr>
                <w:bCs/>
                <w:color w:val="auto"/>
                <w:szCs w:val="22"/>
              </w:rPr>
              <w:t>(g)</w:t>
            </w:r>
            <w:r w:rsidRPr="000D6E5D">
              <w:rPr>
                <w:bC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47B1597D" w14:textId="77777777" w:rsidR="00A221C0" w:rsidRPr="00D81A30" w:rsidRDefault="00A221C0" w:rsidP="00A221C0">
            <w:pPr>
              <w:spacing w:before="60" w:after="60" w:line="25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3 years after end of calendar year</w:t>
            </w:r>
          </w:p>
          <w:p w14:paraId="79C2E959" w14:textId="77777777" w:rsidR="00A221C0" w:rsidRPr="00080BC8" w:rsidRDefault="00A221C0" w:rsidP="00A221C0">
            <w:pPr>
              <w:spacing w:before="60" w:after="60" w:line="25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457EEC79" w14:textId="77777777" w:rsidR="00A221C0" w:rsidRPr="0069262E" w:rsidRDefault="00A221C0" w:rsidP="00A221C0">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3142C296" w14:textId="77777777" w:rsidR="00A221C0" w:rsidRPr="000469EA" w:rsidRDefault="00A221C0" w:rsidP="00A221C0">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92FCC28" w14:textId="77777777" w:rsidR="00A221C0" w:rsidRDefault="00A221C0" w:rsidP="00A221C0">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9B8084D" w14:textId="77777777" w:rsidR="00A221C0" w:rsidRPr="00845586" w:rsidRDefault="00A221C0" w:rsidP="00A221C0">
            <w:pPr>
              <w:spacing w:before="60"/>
              <w:jc w:val="center"/>
              <w:rPr>
                <w:rFonts w:eastAsia="Calibri" w:cs="Times New Roman"/>
                <w:b/>
                <w:color w:val="auto"/>
                <w:szCs w:val="22"/>
              </w:rPr>
            </w:pPr>
            <w:r>
              <w:rPr>
                <w:rFonts w:eastAsia="Times New Roman"/>
                <w:color w:val="auto"/>
                <w:sz w:val="20"/>
                <w:szCs w:val="20"/>
              </w:rPr>
              <w:t>OPR</w:t>
            </w:r>
          </w:p>
        </w:tc>
      </w:tr>
      <w:tr w:rsidR="00845586" w:rsidRPr="006219C6" w14:paraId="0A1447E3"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9B89561" w14:textId="77777777" w:rsidR="00845586" w:rsidRDefault="00845586">
            <w:pPr>
              <w:spacing w:before="60" w:after="60"/>
              <w:jc w:val="center"/>
              <w:rPr>
                <w:rFonts w:eastAsia="Times New Roman"/>
                <w:color w:val="auto"/>
                <w:szCs w:val="22"/>
              </w:rPr>
            </w:pPr>
            <w:r w:rsidRPr="000D6E5D">
              <w:rPr>
                <w:rFonts w:eastAsia="Times New Roman"/>
                <w:color w:val="auto"/>
                <w:szCs w:val="22"/>
              </w:rPr>
              <w:lastRenderedPageBreak/>
              <w:t>10-12-62319</w:t>
            </w:r>
            <w:r>
              <w:rPr>
                <w:rFonts w:eastAsia="Times New Roman"/>
                <w:color w:val="auto"/>
                <w:szCs w:val="22"/>
              </w:rPr>
              <w:fldChar w:fldCharType="begin"/>
            </w:r>
            <w:r>
              <w:instrText xml:space="preserve"> XE "</w:instrText>
            </w:r>
            <w:r w:rsidRPr="000D6E5D">
              <w:rPr>
                <w:rFonts w:eastAsia="Times New Roman"/>
                <w:color w:val="auto"/>
                <w:szCs w:val="22"/>
              </w:rPr>
              <w:instrText>10-12-62319</w:instrText>
            </w:r>
            <w:r>
              <w:instrText xml:space="preserve">" </w:instrText>
            </w:r>
            <w:r>
              <w:rPr>
                <w:rFonts w:eastAsia="Times New Roman"/>
                <w:color w:val="auto"/>
                <w:szCs w:val="22"/>
              </w:rPr>
              <w:fldChar w:fldCharType="end"/>
            </w:r>
          </w:p>
          <w:p w14:paraId="69478F64" w14:textId="77777777" w:rsidR="00845586" w:rsidRPr="000D6E5D" w:rsidRDefault="00845586">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7954D168" w14:textId="77D7DD3F" w:rsidR="00845586" w:rsidRPr="000D6E5D" w:rsidRDefault="00845586">
            <w:pPr>
              <w:spacing w:before="60" w:after="60"/>
              <w:rPr>
                <w:b/>
                <w:bCs/>
                <w:i/>
                <w:color w:val="auto"/>
                <w:szCs w:val="22"/>
              </w:rPr>
            </w:pPr>
            <w:r w:rsidRPr="000D6E5D">
              <w:rPr>
                <w:b/>
                <w:bCs/>
                <w:i/>
                <w:color w:val="auto"/>
                <w:szCs w:val="22"/>
              </w:rPr>
              <w:t>Drinking Water System Plan</w:t>
            </w:r>
            <w:r>
              <w:rPr>
                <w:b/>
                <w:bCs/>
                <w:i/>
                <w:color w:val="auto"/>
                <w:szCs w:val="22"/>
              </w:rPr>
              <w:fldChar w:fldCharType="begin"/>
            </w:r>
            <w:r>
              <w:instrText xml:space="preserve"> XE "</w:instrText>
            </w:r>
            <w:r w:rsidRPr="009B4E3A">
              <w:rPr>
                <w:bCs/>
                <w:color w:val="auto"/>
                <w:szCs w:val="22"/>
              </w:rPr>
              <w:instrText>Drinking Water System Plan</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00C3257B">
              <w:rPr>
                <w:b/>
                <w:bCs/>
                <w:iCs/>
                <w:color w:val="auto"/>
                <w:szCs w:val="22"/>
              </w:rPr>
              <w:instrText>General Schedule Series</w:instrText>
            </w:r>
            <w:r>
              <w:rPr>
                <w:b/>
                <w:bCs/>
                <w:i/>
                <w:szCs w:val="22"/>
              </w:rPr>
              <w:instrText>:</w:instrText>
            </w:r>
            <w:r>
              <w:instrText xml:space="preserve">Safety Records:Drinking Water System Plan" \f "a" </w:instrText>
            </w:r>
            <w:r>
              <w:rPr>
                <w:b/>
                <w:bCs/>
                <w:i/>
                <w:color w:val="auto"/>
                <w:szCs w:val="22"/>
              </w:rPr>
              <w:fldChar w:fldCharType="end"/>
            </w:r>
            <w:r>
              <w:rPr>
                <w:b/>
                <w:bCs/>
                <w:i/>
                <w:color w:val="auto"/>
                <w:szCs w:val="22"/>
              </w:rPr>
              <w:fldChar w:fldCharType="begin"/>
            </w:r>
            <w:r>
              <w:instrText xml:space="preserve"> XE "</w:instrText>
            </w:r>
            <w:r w:rsidRPr="009B4E3A">
              <w:rPr>
                <w:bCs/>
                <w:color w:val="auto"/>
                <w:szCs w:val="22"/>
              </w:rPr>
              <w:instrText>Drinking Water System Plan</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Pr="003137DB">
              <w:rPr>
                <w:b/>
                <w:bCs/>
                <w:iCs/>
                <w:color w:val="auto"/>
                <w:szCs w:val="22"/>
              </w:rPr>
              <w:instrText>General Schedule Series</w:instrText>
            </w:r>
            <w:r>
              <w:rPr>
                <w:b/>
                <w:bCs/>
                <w:i/>
                <w:szCs w:val="22"/>
              </w:rPr>
              <w:instrText>:</w:instrText>
            </w:r>
            <w:r>
              <w:instrText xml:space="preserve">Safety Records:Drinking Water System Plan" \f "b" </w:instrText>
            </w:r>
            <w:r>
              <w:rPr>
                <w:b/>
                <w:bCs/>
                <w:i/>
                <w:color w:val="auto"/>
                <w:szCs w:val="22"/>
              </w:rPr>
              <w:fldChar w:fldCharType="end"/>
            </w:r>
          </w:p>
          <w:p w14:paraId="45F27A11" w14:textId="77777777" w:rsidR="00845586" w:rsidRPr="000D6E5D" w:rsidRDefault="00845586">
            <w:pPr>
              <w:spacing w:before="60" w:after="60"/>
              <w:rPr>
                <w:bCs/>
                <w:color w:val="auto"/>
                <w:szCs w:val="22"/>
              </w:rPr>
            </w:pPr>
            <w:r w:rsidRPr="000D6E5D">
              <w:rPr>
                <w:bCs/>
                <w:color w:val="auto"/>
                <w:szCs w:val="22"/>
              </w:rPr>
              <w:t xml:space="preserve">Provides a record of strategic and comprehensive plans for the administration, reorganization, and/or operation of WSU-controlled systems. </w:t>
            </w:r>
          </w:p>
          <w:p w14:paraId="0241BE9D" w14:textId="77777777" w:rsidR="00845586" w:rsidRPr="000D6E5D" w:rsidRDefault="00845586">
            <w:pPr>
              <w:spacing w:before="60" w:after="60"/>
              <w:rPr>
                <w:rFonts w:eastAsia="Times New Roman"/>
                <w:b/>
                <w:i/>
                <w:color w:val="auto"/>
                <w:szCs w:val="22"/>
              </w:rPr>
            </w:pPr>
            <w:r w:rsidRPr="000D6E5D">
              <w:rPr>
                <w:bCs/>
                <w:color w:val="auto"/>
                <w:szCs w:val="22"/>
              </w:rPr>
              <w:t xml:space="preserve">(Length of retention in accordance with </w:t>
            </w:r>
            <w:r w:rsidRPr="0025550A">
              <w:rPr>
                <w:bCs/>
                <w:i/>
                <w:color w:val="auto"/>
                <w:szCs w:val="22"/>
              </w:rPr>
              <w:t>WAC</w:t>
            </w:r>
            <w:r w:rsidRPr="000D6E5D">
              <w:rPr>
                <w:bCs/>
                <w:color w:val="auto"/>
                <w:szCs w:val="22"/>
              </w:rPr>
              <w:t xml:space="preserve"> 246-290-100(10). Applicable system criteria specified in </w:t>
            </w:r>
            <w:r w:rsidRPr="0025550A">
              <w:rPr>
                <w:bCs/>
                <w:i/>
                <w:color w:val="auto"/>
                <w:szCs w:val="22"/>
              </w:rPr>
              <w:t>WAC</w:t>
            </w:r>
            <w:r w:rsidRPr="000D6E5D">
              <w:rPr>
                <w:bCs/>
                <w:color w:val="auto"/>
                <w:szCs w:val="22"/>
              </w:rPr>
              <w:t xml:space="preserve"> 246-290-100(2).)</w:t>
            </w:r>
          </w:p>
        </w:tc>
        <w:tc>
          <w:tcPr>
            <w:tcW w:w="2880" w:type="dxa"/>
            <w:tcBorders>
              <w:top w:val="single" w:sz="4" w:space="0" w:color="000000"/>
              <w:bottom w:val="single" w:sz="4" w:space="0" w:color="000000"/>
            </w:tcBorders>
            <w:tcMar>
              <w:top w:w="43" w:type="dxa"/>
              <w:left w:w="115" w:type="dxa"/>
              <w:bottom w:w="43" w:type="dxa"/>
              <w:right w:w="115" w:type="dxa"/>
            </w:tcMar>
          </w:tcPr>
          <w:p w14:paraId="2F3A37BF" w14:textId="77777777" w:rsidR="00845586" w:rsidRPr="00D734C6" w:rsidRDefault="00845586">
            <w:pPr>
              <w:spacing w:before="60" w:after="60"/>
              <w:rPr>
                <w:b/>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6 years after superseded or system no longer meets WAC criteria</w:t>
            </w:r>
          </w:p>
          <w:p w14:paraId="67796265" w14:textId="77777777" w:rsidR="00845586" w:rsidRPr="00080BC8" w:rsidRDefault="00845586">
            <w:pPr>
              <w:spacing w:before="60" w:after="60"/>
              <w:rPr>
                <w:bCs/>
                <w:i/>
                <w:color w:val="auto"/>
                <w:szCs w:val="17"/>
              </w:rPr>
            </w:pPr>
            <w:r>
              <w:rPr>
                <w:bCs/>
                <w:i/>
                <w:color w:val="auto"/>
                <w:szCs w:val="17"/>
              </w:rPr>
              <w:t xml:space="preserve">   </w:t>
            </w:r>
            <w:r w:rsidRPr="00080BC8">
              <w:rPr>
                <w:bCs/>
                <w:i/>
                <w:color w:val="auto"/>
                <w:szCs w:val="17"/>
              </w:rPr>
              <w:t>then</w:t>
            </w:r>
          </w:p>
          <w:p w14:paraId="36C09C87" w14:textId="77777777" w:rsidR="00845586" w:rsidRPr="0069262E" w:rsidRDefault="00845586">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15" w:type="dxa"/>
            <w:tcBorders>
              <w:top w:val="single" w:sz="4" w:space="0" w:color="000000"/>
              <w:bottom w:val="single" w:sz="4" w:space="0" w:color="000000"/>
            </w:tcBorders>
            <w:tcMar>
              <w:top w:w="43" w:type="dxa"/>
              <w:left w:w="43" w:type="dxa"/>
              <w:bottom w:w="43" w:type="dxa"/>
              <w:right w:w="43" w:type="dxa"/>
            </w:tcMar>
          </w:tcPr>
          <w:p w14:paraId="1641A6BC" w14:textId="77777777" w:rsidR="00845586" w:rsidRPr="00845586" w:rsidRDefault="00845586" w:rsidP="009E3C2E">
            <w:pPr>
              <w:spacing w:before="60"/>
              <w:jc w:val="center"/>
              <w:rPr>
                <w:rFonts w:asciiTheme="majorHAnsi" w:eastAsia="Calibri" w:hAnsiTheme="majorHAnsi" w:cs="Times New Roman"/>
                <w:b/>
                <w:i/>
                <w:iCs/>
                <w:color w:val="auto"/>
                <w:szCs w:val="22"/>
              </w:rPr>
            </w:pPr>
            <w:r w:rsidRPr="00845586">
              <w:rPr>
                <w:rFonts w:eastAsia="Calibri" w:cs="Times New Roman"/>
                <w:b/>
                <w:color w:val="auto"/>
                <w:szCs w:val="22"/>
              </w:rPr>
              <w:t>ARCHIVAL</w:t>
            </w:r>
          </w:p>
          <w:p w14:paraId="6FA63CE8" w14:textId="77777777" w:rsidR="00845586" w:rsidRPr="00845586" w:rsidRDefault="00845586">
            <w:pPr>
              <w:jc w:val="center"/>
              <w:rPr>
                <w:rFonts w:eastAsia="Calibri" w:cs="Times New Roman"/>
                <w:b/>
                <w:color w:val="auto"/>
                <w:sz w:val="18"/>
                <w:szCs w:val="18"/>
              </w:rPr>
            </w:pPr>
            <w:r w:rsidRPr="00845586">
              <w:rPr>
                <w:rFonts w:eastAsia="Calibri" w:cs="Times New Roman"/>
                <w:b/>
                <w:color w:val="auto"/>
                <w:sz w:val="18"/>
                <w:szCs w:val="18"/>
              </w:rPr>
              <w:t>(Appraisal Required)</w:t>
            </w:r>
          </w:p>
          <w:p w14:paraId="577B7C7A" w14:textId="77777777" w:rsidR="00845586" w:rsidRDefault="00845586">
            <w:pPr>
              <w:jc w:val="center"/>
              <w:rPr>
                <w:rFonts w:eastAsia="Calibri" w:cs="Times New Roman"/>
                <w:b/>
                <w:color w:val="auto"/>
                <w:szCs w:val="22"/>
              </w:rPr>
            </w:pPr>
            <w:r w:rsidRPr="00845586">
              <w:rPr>
                <w:rFonts w:eastAsia="Calibri" w:cs="Times New Roman"/>
                <w:b/>
                <w:color w:val="auto"/>
                <w:szCs w:val="22"/>
              </w:rPr>
              <w:t>ESSENTIAL</w:t>
            </w:r>
          </w:p>
          <w:p w14:paraId="37633940" w14:textId="77777777" w:rsidR="008C50FC" w:rsidRPr="00845586" w:rsidRDefault="008C50FC">
            <w:pPr>
              <w:jc w:val="center"/>
              <w:rPr>
                <w:rFonts w:eastAsia="Times New Roman"/>
                <w:color w:val="auto"/>
                <w:szCs w:val="22"/>
              </w:rPr>
            </w:pPr>
            <w:r w:rsidRPr="00691993">
              <w:rPr>
                <w:rFonts w:eastAsia="Calibri" w:cs="Times New Roman"/>
                <w:b/>
                <w:color w:val="auto"/>
                <w:sz w:val="16"/>
                <w:szCs w:val="16"/>
              </w:rPr>
              <w:t>(for Disaster Recovery)</w:t>
            </w:r>
          </w:p>
          <w:p w14:paraId="7498196C" w14:textId="77777777" w:rsidR="00845586" w:rsidRPr="000469EA" w:rsidRDefault="00845586">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A221C0" w:rsidRPr="006219C6" w14:paraId="067FC00D"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4716887C" w14:textId="77777777" w:rsidR="00A221C0" w:rsidRPr="000D6E5D" w:rsidRDefault="00A221C0" w:rsidP="00A221C0">
            <w:pPr>
              <w:spacing w:before="60" w:after="60"/>
              <w:jc w:val="center"/>
              <w:rPr>
                <w:rFonts w:eastAsia="Times New Roman"/>
                <w:color w:val="auto"/>
                <w:szCs w:val="22"/>
              </w:rPr>
            </w:pPr>
            <w:r w:rsidRPr="000D6E5D">
              <w:rPr>
                <w:rFonts w:eastAsia="Times New Roman"/>
                <w:color w:val="auto"/>
                <w:szCs w:val="22"/>
              </w:rPr>
              <w:t>00-07-59789</w:t>
            </w:r>
            <w:r>
              <w:rPr>
                <w:rFonts w:eastAsia="Times New Roman"/>
                <w:color w:val="auto"/>
                <w:szCs w:val="22"/>
              </w:rPr>
              <w:fldChar w:fldCharType="begin"/>
            </w:r>
            <w:r>
              <w:instrText xml:space="preserve"> XE "</w:instrText>
            </w:r>
            <w:r w:rsidRPr="000D6E5D">
              <w:rPr>
                <w:rFonts w:eastAsia="Times New Roman"/>
                <w:color w:val="auto"/>
                <w:szCs w:val="22"/>
              </w:rPr>
              <w:instrText>00-07-59789</w:instrText>
            </w:r>
            <w:r>
              <w:instrText xml:space="preserve">" </w:instrText>
            </w:r>
            <w:r>
              <w:rPr>
                <w:rFonts w:eastAsia="Times New Roman"/>
                <w:color w:val="auto"/>
                <w:szCs w:val="22"/>
              </w:rPr>
              <w:fldChar w:fldCharType="end"/>
            </w:r>
          </w:p>
          <w:p w14:paraId="467EDFA7" w14:textId="410925ED" w:rsidR="00A221C0" w:rsidRPr="000D6E5D" w:rsidRDefault="00A221C0" w:rsidP="00A221C0">
            <w:pPr>
              <w:spacing w:before="60" w:after="60"/>
              <w:jc w:val="center"/>
              <w:rPr>
                <w:rFonts w:eastAsia="Times New Roman"/>
                <w:color w:val="auto"/>
                <w:szCs w:val="22"/>
              </w:rPr>
            </w:pPr>
            <w:r w:rsidRPr="000D6E5D">
              <w:rPr>
                <w:rFonts w:eastAsia="Times New Roman"/>
                <w:color w:val="auto"/>
                <w:szCs w:val="22"/>
              </w:rPr>
              <w:t xml:space="preserve">Rev. </w:t>
            </w:r>
            <w:r w:rsidR="00F26249">
              <w:rPr>
                <w:rFonts w:eastAsia="Times New Roman"/>
                <w:color w:val="auto"/>
                <w:szCs w:val="22"/>
              </w:rPr>
              <w:t>3</w:t>
            </w:r>
          </w:p>
        </w:tc>
        <w:tc>
          <w:tcPr>
            <w:tcW w:w="8366" w:type="dxa"/>
            <w:tcBorders>
              <w:top w:val="single" w:sz="4" w:space="0" w:color="000000"/>
              <w:bottom w:val="single" w:sz="4" w:space="0" w:color="000000"/>
            </w:tcBorders>
          </w:tcPr>
          <w:p w14:paraId="0C56E502" w14:textId="77777777" w:rsidR="00A221C0" w:rsidRPr="000D6E5D" w:rsidRDefault="00A221C0" w:rsidP="00A221C0">
            <w:pPr>
              <w:spacing w:before="60" w:after="60"/>
              <w:rPr>
                <w:b/>
                <w:bCs/>
                <w:i/>
                <w:color w:val="auto"/>
                <w:szCs w:val="22"/>
              </w:rPr>
            </w:pPr>
            <w:r w:rsidRPr="000D6E5D">
              <w:rPr>
                <w:b/>
                <w:bCs/>
                <w:i/>
                <w:color w:val="auto"/>
                <w:szCs w:val="22"/>
              </w:rPr>
              <w:t>Drinking Water Systems Surveys and Special Purpose Investigation Reports</w:t>
            </w:r>
            <w:r>
              <w:rPr>
                <w:b/>
                <w:bCs/>
                <w:i/>
                <w:color w:val="auto"/>
                <w:szCs w:val="22"/>
              </w:rPr>
              <w:fldChar w:fldCharType="begin"/>
            </w:r>
            <w:r>
              <w:instrText xml:space="preserve"> XE "</w:instrText>
            </w:r>
            <w:r w:rsidRPr="00467EFD">
              <w:rPr>
                <w:bCs/>
                <w:color w:val="auto"/>
                <w:szCs w:val="22"/>
              </w:rPr>
              <w:instrText>Drinking Water Systems Surveys and Special Purpose Investigation Reports</w:instrText>
            </w:r>
            <w:r>
              <w:instrText xml:space="preserve">" \f "c" </w:instrText>
            </w:r>
            <w:r>
              <w:rPr>
                <w:b/>
                <w:bCs/>
                <w:i/>
                <w:color w:val="auto"/>
                <w:szCs w:val="22"/>
              </w:rPr>
              <w:fldChar w:fldCharType="end"/>
            </w:r>
          </w:p>
          <w:p w14:paraId="7C9C414F" w14:textId="1700BB3C" w:rsidR="00A221C0" w:rsidRPr="000D6E5D" w:rsidRDefault="00A221C0" w:rsidP="00A221C0">
            <w:pPr>
              <w:spacing w:before="60" w:after="60"/>
              <w:rPr>
                <w:b/>
                <w:bCs/>
                <w:i/>
                <w:color w:val="auto"/>
                <w:szCs w:val="22"/>
              </w:rPr>
            </w:pPr>
            <w:r w:rsidRPr="000D6E5D">
              <w:rPr>
                <w:bCs/>
                <w:color w:val="auto"/>
                <w:szCs w:val="22"/>
              </w:rPr>
              <w:t xml:space="preserve">Provides a record of inventory of WSU public water systems issued by the DOH. Includes comprehensive system evaluations, source meter readings, </w:t>
            </w:r>
            <w:r>
              <w:rPr>
                <w:bCs/>
                <w:color w:val="auto"/>
                <w:szCs w:val="22"/>
              </w:rPr>
              <w:t>and</w:t>
            </w:r>
            <w:r w:rsidRPr="000D6E5D">
              <w:rPr>
                <w:bCs/>
                <w:color w:val="auto"/>
                <w:szCs w:val="22"/>
              </w:rPr>
              <w:t xml:space="preserve"> sanitary surveys. Requirement to retain records and length of retention is per DOH rules, </w:t>
            </w:r>
            <w:r w:rsidRPr="00753262">
              <w:rPr>
                <w:bCs/>
                <w:i/>
                <w:color w:val="auto"/>
                <w:szCs w:val="22"/>
              </w:rPr>
              <w:t>WAC</w:t>
            </w:r>
            <w:r w:rsidRPr="000D6E5D">
              <w:rPr>
                <w:bCs/>
                <w:color w:val="auto"/>
                <w:szCs w:val="22"/>
              </w:rPr>
              <w:t xml:space="preserve"> 246-290-480(1)</w:t>
            </w:r>
            <w:r>
              <w:rPr>
                <w:bCs/>
                <w:color w:val="auto"/>
                <w:szCs w:val="22"/>
              </w:rPr>
              <w:t>(a)</w:t>
            </w:r>
            <w:r w:rsidR="00D5658C">
              <w:rPr>
                <w:bCs/>
                <w:color w:val="auto"/>
                <w:szCs w:val="22"/>
              </w:rPr>
              <w:t xml:space="preserve">, and </w:t>
            </w:r>
            <w:r w:rsidR="00D5658C" w:rsidRPr="008045D5">
              <w:rPr>
                <w:bCs/>
                <w:i/>
                <w:iCs/>
                <w:color w:val="auto"/>
                <w:szCs w:val="22"/>
              </w:rPr>
              <w:t>WAC</w:t>
            </w:r>
            <w:r w:rsidR="00602E46">
              <w:rPr>
                <w:bCs/>
                <w:color w:val="auto"/>
                <w:szCs w:val="22"/>
              </w:rPr>
              <w:t xml:space="preserve"> 246-290-485.</w:t>
            </w:r>
          </w:p>
        </w:tc>
        <w:tc>
          <w:tcPr>
            <w:tcW w:w="2880" w:type="dxa"/>
            <w:tcBorders>
              <w:top w:val="single" w:sz="4" w:space="0" w:color="000000"/>
              <w:bottom w:val="single" w:sz="4" w:space="0" w:color="000000"/>
            </w:tcBorders>
            <w:tcMar>
              <w:top w:w="43" w:type="dxa"/>
              <w:left w:w="115" w:type="dxa"/>
              <w:bottom w:w="43" w:type="dxa"/>
              <w:right w:w="115" w:type="dxa"/>
            </w:tcMar>
          </w:tcPr>
          <w:p w14:paraId="11826DC3" w14:textId="77777777" w:rsidR="00A221C0" w:rsidRPr="00D81A30" w:rsidRDefault="00A221C0" w:rsidP="00A221C0">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10 years after end of calendar year</w:t>
            </w:r>
          </w:p>
          <w:p w14:paraId="53B98145" w14:textId="77777777" w:rsidR="00A221C0" w:rsidRPr="00080BC8" w:rsidRDefault="00A221C0" w:rsidP="00A221C0">
            <w:pPr>
              <w:spacing w:before="60" w:after="60"/>
              <w:rPr>
                <w:bCs/>
                <w:i/>
                <w:color w:val="auto"/>
                <w:szCs w:val="17"/>
              </w:rPr>
            </w:pPr>
            <w:r>
              <w:rPr>
                <w:bCs/>
                <w:i/>
                <w:color w:val="auto"/>
                <w:szCs w:val="17"/>
              </w:rPr>
              <w:t xml:space="preserve">   </w:t>
            </w:r>
            <w:r w:rsidRPr="00080BC8">
              <w:rPr>
                <w:bCs/>
                <w:i/>
                <w:color w:val="auto"/>
                <w:szCs w:val="17"/>
              </w:rPr>
              <w:t>then</w:t>
            </w:r>
          </w:p>
          <w:p w14:paraId="0EA10D16" w14:textId="77777777" w:rsidR="00A221C0" w:rsidRPr="0069262E" w:rsidRDefault="00A221C0" w:rsidP="00A221C0">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537FB060" w14:textId="77777777" w:rsidR="00A221C0" w:rsidRPr="000469EA" w:rsidRDefault="00A221C0" w:rsidP="00A221C0">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49E333B" w14:textId="77777777" w:rsidR="00A221C0" w:rsidRDefault="00A221C0" w:rsidP="00A221C0">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4204EE7" w14:textId="77777777" w:rsidR="00A221C0" w:rsidRPr="00845586" w:rsidRDefault="00A221C0" w:rsidP="00A221C0">
            <w:pPr>
              <w:spacing w:before="60"/>
              <w:jc w:val="center"/>
              <w:rPr>
                <w:rFonts w:eastAsia="Calibri" w:cs="Times New Roman"/>
                <w:b/>
                <w:color w:val="auto"/>
                <w:szCs w:val="22"/>
              </w:rPr>
            </w:pPr>
            <w:r>
              <w:rPr>
                <w:rFonts w:eastAsia="Times New Roman"/>
                <w:color w:val="auto"/>
                <w:sz w:val="20"/>
                <w:szCs w:val="20"/>
              </w:rPr>
              <w:t>OPR</w:t>
            </w:r>
          </w:p>
        </w:tc>
      </w:tr>
      <w:tr w:rsidR="0054573F" w:rsidRPr="00AB40B7" w14:paraId="2CAB5B98"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29AC56B7" w14:textId="77777777" w:rsidR="0054573F" w:rsidRPr="0069470F" w:rsidRDefault="0054573F" w:rsidP="00D90403">
            <w:pPr>
              <w:spacing w:before="60" w:after="60"/>
              <w:jc w:val="center"/>
              <w:rPr>
                <w:rFonts w:eastAsia="Times New Roman"/>
                <w:color w:val="auto"/>
                <w:szCs w:val="22"/>
              </w:rPr>
            </w:pPr>
            <w:r w:rsidRPr="0069470F">
              <w:rPr>
                <w:rFonts w:eastAsia="Times New Roman"/>
                <w:color w:val="auto"/>
                <w:szCs w:val="22"/>
              </w:rPr>
              <w:t>11-12-63633</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11-12-63633</w:instrText>
            </w:r>
            <w:r w:rsidRPr="0069470F">
              <w:rPr>
                <w:color w:val="auto"/>
              </w:rPr>
              <w:instrText xml:space="preserve">" </w:instrText>
            </w:r>
            <w:r w:rsidRPr="0069470F">
              <w:rPr>
                <w:rFonts w:eastAsia="Times New Roman"/>
                <w:color w:val="auto"/>
                <w:szCs w:val="22"/>
              </w:rPr>
              <w:fldChar w:fldCharType="end"/>
            </w:r>
          </w:p>
          <w:p w14:paraId="53878272" w14:textId="77777777" w:rsidR="0054573F" w:rsidRPr="003456E6" w:rsidRDefault="0054573F" w:rsidP="00D90403">
            <w:pPr>
              <w:spacing w:before="60" w:after="60"/>
              <w:jc w:val="center"/>
              <w:rPr>
                <w:rFonts w:eastAsia="Times New Roman"/>
                <w:color w:val="FF0000"/>
                <w:szCs w:val="22"/>
              </w:rPr>
            </w:pPr>
            <w:r w:rsidRPr="0069470F">
              <w:rPr>
                <w:rFonts w:eastAsia="Times New Roman"/>
                <w:color w:val="auto"/>
                <w:szCs w:val="22"/>
              </w:rPr>
              <w:t>Rev. 2</w:t>
            </w:r>
          </w:p>
        </w:tc>
        <w:tc>
          <w:tcPr>
            <w:tcW w:w="8366" w:type="dxa"/>
            <w:tcBorders>
              <w:top w:val="single" w:sz="4" w:space="0" w:color="000000"/>
              <w:bottom w:val="single" w:sz="4" w:space="0" w:color="000000"/>
            </w:tcBorders>
          </w:tcPr>
          <w:p w14:paraId="10A432B2" w14:textId="77777777" w:rsidR="0054573F" w:rsidRPr="00AB40B7" w:rsidRDefault="0054573F" w:rsidP="00D90403">
            <w:pPr>
              <w:spacing w:before="60" w:after="60"/>
              <w:rPr>
                <w:rFonts w:eastAsia="Times New Roman"/>
                <w:b/>
                <w:i/>
                <w:color w:val="auto"/>
                <w:szCs w:val="22"/>
              </w:rPr>
            </w:pPr>
            <w:r w:rsidRPr="00AB40B7">
              <w:rPr>
                <w:rFonts w:eastAsia="Times New Roman"/>
                <w:b/>
                <w:i/>
                <w:color w:val="auto"/>
                <w:szCs w:val="22"/>
              </w:rPr>
              <w:t>Driver Required Documentation</w:t>
            </w:r>
            <w:r w:rsidRPr="00AB40B7">
              <w:rPr>
                <w:rFonts w:eastAsia="Times New Roman"/>
                <w:b/>
                <w:i/>
                <w:color w:val="auto"/>
                <w:szCs w:val="22"/>
              </w:rPr>
              <w:fldChar w:fldCharType="begin"/>
            </w:r>
            <w:r w:rsidRPr="00AB40B7">
              <w:instrText xml:space="preserve"> XE "</w:instrText>
            </w:r>
            <w:r w:rsidRPr="00AB40B7">
              <w:rPr>
                <w:rFonts w:eastAsia="Times New Roman"/>
                <w:color w:val="auto"/>
                <w:szCs w:val="22"/>
              </w:rPr>
              <w:instrText>Driver Required Documentation</w:instrText>
            </w:r>
            <w:r w:rsidRPr="00AB40B7">
              <w:instrText xml:space="preserve">" \f "c" </w:instrText>
            </w:r>
            <w:r w:rsidRPr="00AB40B7">
              <w:rPr>
                <w:rFonts w:eastAsia="Times New Roman"/>
                <w:b/>
                <w:i/>
                <w:color w:val="auto"/>
                <w:szCs w:val="22"/>
              </w:rPr>
              <w:fldChar w:fldCharType="end"/>
            </w:r>
          </w:p>
          <w:p w14:paraId="0639A3FE" w14:textId="77777777" w:rsidR="0054573F" w:rsidRPr="006D39F3" w:rsidRDefault="0054573F" w:rsidP="00D90403">
            <w:pPr>
              <w:spacing w:before="60" w:after="60"/>
              <w:rPr>
                <w:rFonts w:eastAsia="Times New Roman"/>
                <w:color w:val="auto"/>
                <w:szCs w:val="22"/>
              </w:rPr>
            </w:pPr>
            <w:r w:rsidRPr="006D39F3">
              <w:rPr>
                <w:rFonts w:eastAsia="Times New Roman"/>
                <w:color w:val="auto"/>
                <w:szCs w:val="22"/>
              </w:rPr>
              <w:t xml:space="preserve">Provides a record of driver and manager/supervisor acknowledgment of risks, responsibilities, and recommended safe driving practices for operating passenger vehicles. Includes DES Authorized Driver Acknowledgement form. </w:t>
            </w:r>
          </w:p>
          <w:p w14:paraId="6C550C21" w14:textId="77777777" w:rsidR="0054573F" w:rsidRPr="006D39F3" w:rsidRDefault="0054573F" w:rsidP="00D90403">
            <w:pPr>
              <w:spacing w:before="60" w:after="60"/>
              <w:rPr>
                <w:rFonts w:eastAsia="Times New Roman"/>
                <w:color w:val="auto"/>
                <w:szCs w:val="22"/>
              </w:rPr>
            </w:pPr>
            <w:r w:rsidRPr="006D39F3">
              <w:rPr>
                <w:rFonts w:eastAsia="Times New Roman"/>
                <w:color w:val="auto"/>
                <w:szCs w:val="22"/>
              </w:rPr>
              <w:t>In addition, the following documentation is required for drivers of full-size vans:</w:t>
            </w:r>
          </w:p>
          <w:p w14:paraId="15BF4B6C" w14:textId="77777777" w:rsidR="0054573F" w:rsidRPr="006D39F3" w:rsidRDefault="0054573F">
            <w:pPr>
              <w:pStyle w:val="ListParagraph"/>
              <w:numPr>
                <w:ilvl w:val="0"/>
                <w:numId w:val="21"/>
              </w:numPr>
              <w:spacing w:before="60" w:after="60"/>
              <w:rPr>
                <w:rFonts w:eastAsia="Times New Roman"/>
                <w:color w:val="auto"/>
                <w:szCs w:val="22"/>
              </w:rPr>
            </w:pPr>
            <w:r w:rsidRPr="006D39F3">
              <w:rPr>
                <w:rFonts w:eastAsia="Times New Roman"/>
                <w:color w:val="auto"/>
                <w:szCs w:val="22"/>
              </w:rPr>
              <w:t>DES Safe Van Driving Practices Acknowledgement Statement</w:t>
            </w:r>
            <w:r>
              <w:rPr>
                <w:rFonts w:eastAsia="Times New Roman"/>
                <w:color w:val="auto"/>
                <w:szCs w:val="22"/>
              </w:rPr>
              <w:t>;</w:t>
            </w:r>
            <w:r w:rsidRPr="006D39F3">
              <w:rPr>
                <w:rFonts w:eastAsia="Times New Roman"/>
                <w:color w:val="auto"/>
                <w:szCs w:val="22"/>
              </w:rPr>
              <w:t xml:space="preserve"> </w:t>
            </w:r>
          </w:p>
          <w:p w14:paraId="66BD2468" w14:textId="77777777" w:rsidR="0054573F" w:rsidRPr="006D39F3" w:rsidRDefault="0054573F">
            <w:pPr>
              <w:pStyle w:val="ListParagraph"/>
              <w:numPr>
                <w:ilvl w:val="0"/>
                <w:numId w:val="21"/>
              </w:numPr>
              <w:spacing w:before="60" w:after="60"/>
              <w:rPr>
                <w:rFonts w:eastAsia="Times New Roman"/>
                <w:b/>
                <w:i/>
                <w:color w:val="auto"/>
                <w:szCs w:val="22"/>
              </w:rPr>
            </w:pPr>
            <w:r w:rsidRPr="006D39F3">
              <w:rPr>
                <w:rFonts w:eastAsia="Times New Roman"/>
                <w:color w:val="auto"/>
                <w:szCs w:val="22"/>
              </w:rPr>
              <w:t>DES Valid License to Drive and Driving Experience Statement.</w:t>
            </w:r>
          </w:p>
        </w:tc>
        <w:tc>
          <w:tcPr>
            <w:tcW w:w="2880" w:type="dxa"/>
            <w:tcBorders>
              <w:top w:val="single" w:sz="4" w:space="0" w:color="000000"/>
              <w:bottom w:val="single" w:sz="4" w:space="0" w:color="000000"/>
            </w:tcBorders>
            <w:tcMar>
              <w:top w:w="43" w:type="dxa"/>
              <w:left w:w="115" w:type="dxa"/>
              <w:bottom w:w="43" w:type="dxa"/>
              <w:right w:w="115" w:type="dxa"/>
            </w:tcMar>
          </w:tcPr>
          <w:p w14:paraId="012A9023" w14:textId="77777777" w:rsidR="0054573F" w:rsidRPr="00AB40B7" w:rsidRDefault="0054573F" w:rsidP="00D90403">
            <w:pPr>
              <w:spacing w:before="60" w:after="60"/>
              <w:rPr>
                <w:bCs/>
                <w:color w:val="auto"/>
                <w:szCs w:val="17"/>
              </w:rPr>
            </w:pPr>
            <w:r w:rsidRPr="00AB40B7">
              <w:rPr>
                <w:b/>
                <w:bCs/>
                <w:color w:val="auto"/>
                <w:szCs w:val="17"/>
              </w:rPr>
              <w:t xml:space="preserve">Retain </w:t>
            </w:r>
            <w:r w:rsidRPr="00AB40B7">
              <w:rPr>
                <w:bCs/>
                <w:color w:val="auto"/>
                <w:szCs w:val="17"/>
              </w:rPr>
              <w:t>for 3 years after termination of WSU affiliation</w:t>
            </w:r>
          </w:p>
          <w:p w14:paraId="58E846D6" w14:textId="77777777" w:rsidR="0054573F" w:rsidRPr="00AB40B7" w:rsidRDefault="0054573F" w:rsidP="00D90403">
            <w:pPr>
              <w:spacing w:before="60" w:after="60"/>
              <w:rPr>
                <w:bCs/>
                <w:i/>
                <w:color w:val="auto"/>
                <w:szCs w:val="17"/>
              </w:rPr>
            </w:pPr>
            <w:r w:rsidRPr="00AB40B7">
              <w:rPr>
                <w:bCs/>
                <w:i/>
                <w:color w:val="auto"/>
                <w:szCs w:val="17"/>
              </w:rPr>
              <w:t xml:space="preserve">   then</w:t>
            </w:r>
          </w:p>
          <w:p w14:paraId="61F25B74" w14:textId="77777777" w:rsidR="0054573F" w:rsidRPr="00AB40B7" w:rsidRDefault="0054573F" w:rsidP="00D90403">
            <w:pPr>
              <w:spacing w:before="60" w:after="60"/>
              <w:rPr>
                <w:b/>
                <w:bCs/>
                <w:color w:val="auto"/>
                <w:szCs w:val="17"/>
              </w:rPr>
            </w:pPr>
            <w:r w:rsidRPr="00AB40B7">
              <w:rPr>
                <w:b/>
                <w:bCs/>
                <w:color w:val="auto"/>
                <w:szCs w:val="17"/>
              </w:rPr>
              <w:t>Destroy</w:t>
            </w:r>
            <w:r w:rsidRPr="00AB40B7">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29AB6309" w14:textId="77777777" w:rsidR="0054573F" w:rsidRPr="00AB40B7" w:rsidRDefault="0054573F" w:rsidP="00D90403">
            <w:pPr>
              <w:tabs>
                <w:tab w:val="left" w:pos="570"/>
                <w:tab w:val="center" w:pos="751"/>
              </w:tabs>
              <w:spacing w:before="60"/>
              <w:jc w:val="center"/>
              <w:rPr>
                <w:rFonts w:eastAsia="Times New Roman"/>
                <w:color w:val="auto"/>
                <w:sz w:val="20"/>
                <w:szCs w:val="20"/>
              </w:rPr>
            </w:pPr>
            <w:r w:rsidRPr="00AB40B7">
              <w:rPr>
                <w:rFonts w:eastAsia="Times New Roman"/>
                <w:color w:val="auto"/>
                <w:sz w:val="20"/>
                <w:szCs w:val="20"/>
              </w:rPr>
              <w:t>NON-ARCHIVAL</w:t>
            </w:r>
          </w:p>
          <w:p w14:paraId="2F030758" w14:textId="77777777" w:rsidR="0054573F" w:rsidRPr="00AB40B7" w:rsidRDefault="0054573F" w:rsidP="00D90403">
            <w:pPr>
              <w:tabs>
                <w:tab w:val="left" w:pos="570"/>
                <w:tab w:val="center" w:pos="751"/>
              </w:tabs>
              <w:jc w:val="center"/>
              <w:rPr>
                <w:rFonts w:eastAsia="Times New Roman"/>
                <w:color w:val="auto"/>
                <w:sz w:val="20"/>
                <w:szCs w:val="20"/>
              </w:rPr>
            </w:pPr>
            <w:r w:rsidRPr="00AB40B7">
              <w:rPr>
                <w:rFonts w:eastAsia="Times New Roman"/>
                <w:color w:val="auto"/>
                <w:sz w:val="20"/>
                <w:szCs w:val="20"/>
              </w:rPr>
              <w:t>NON-ESSENTIAL</w:t>
            </w:r>
          </w:p>
          <w:p w14:paraId="223D81DA" w14:textId="77777777" w:rsidR="0054573F" w:rsidRPr="00AB40B7" w:rsidRDefault="0054573F" w:rsidP="00D90403">
            <w:pPr>
              <w:tabs>
                <w:tab w:val="left" w:pos="570"/>
                <w:tab w:val="center" w:pos="751"/>
              </w:tabs>
              <w:spacing w:before="60"/>
              <w:jc w:val="center"/>
              <w:rPr>
                <w:rFonts w:eastAsia="Times New Roman"/>
                <w:color w:val="auto"/>
                <w:sz w:val="20"/>
                <w:szCs w:val="20"/>
              </w:rPr>
            </w:pPr>
            <w:r w:rsidRPr="00AB40B7">
              <w:rPr>
                <w:rFonts w:eastAsia="Times New Roman"/>
                <w:color w:val="auto"/>
                <w:sz w:val="20"/>
                <w:szCs w:val="20"/>
              </w:rPr>
              <w:t>OFM</w:t>
            </w:r>
          </w:p>
        </w:tc>
      </w:tr>
      <w:tr w:rsidR="0054573F" w:rsidRPr="00AB40B7" w14:paraId="076EA351"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44E59010" w14:textId="77777777" w:rsidR="0054573F" w:rsidRPr="0069470F" w:rsidRDefault="0054573F" w:rsidP="00D90403">
            <w:pPr>
              <w:spacing w:before="60" w:after="60"/>
              <w:jc w:val="center"/>
              <w:rPr>
                <w:rFonts w:eastAsia="Times New Roman"/>
                <w:color w:val="auto"/>
                <w:szCs w:val="22"/>
              </w:rPr>
            </w:pPr>
            <w:r w:rsidRPr="0069470F">
              <w:rPr>
                <w:rFonts w:eastAsia="Times New Roman"/>
                <w:color w:val="auto"/>
                <w:szCs w:val="22"/>
              </w:rPr>
              <w:lastRenderedPageBreak/>
              <w:t>11-12-63634</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11-12-63634</w:instrText>
            </w:r>
            <w:r w:rsidRPr="0069470F">
              <w:rPr>
                <w:color w:val="auto"/>
              </w:rPr>
              <w:instrText xml:space="preserve">" </w:instrText>
            </w:r>
            <w:r w:rsidRPr="0069470F">
              <w:rPr>
                <w:rFonts w:eastAsia="Times New Roman"/>
                <w:color w:val="auto"/>
                <w:szCs w:val="22"/>
              </w:rPr>
              <w:fldChar w:fldCharType="end"/>
            </w:r>
          </w:p>
          <w:p w14:paraId="35D49858" w14:textId="77777777" w:rsidR="0054573F" w:rsidRPr="00AB40B7" w:rsidRDefault="0054573F" w:rsidP="00D90403">
            <w:pPr>
              <w:spacing w:before="60" w:after="60"/>
              <w:jc w:val="center"/>
              <w:rPr>
                <w:rFonts w:eastAsia="Times New Roman"/>
                <w:color w:val="auto"/>
                <w:szCs w:val="22"/>
              </w:rPr>
            </w:pPr>
            <w:r w:rsidRPr="0069470F">
              <w:rPr>
                <w:rFonts w:eastAsia="Times New Roman"/>
                <w:color w:val="auto"/>
                <w:szCs w:val="22"/>
              </w:rPr>
              <w:t>Rev. 2</w:t>
            </w:r>
          </w:p>
        </w:tc>
        <w:tc>
          <w:tcPr>
            <w:tcW w:w="8366" w:type="dxa"/>
            <w:tcBorders>
              <w:top w:val="single" w:sz="4" w:space="0" w:color="000000"/>
              <w:bottom w:val="single" w:sz="4" w:space="0" w:color="000000"/>
            </w:tcBorders>
          </w:tcPr>
          <w:p w14:paraId="37E53C57" w14:textId="77777777" w:rsidR="0054573F" w:rsidRPr="00AB40B7" w:rsidRDefault="0054573F" w:rsidP="00D90403">
            <w:pPr>
              <w:spacing w:before="60" w:after="60"/>
              <w:rPr>
                <w:rFonts w:eastAsia="Times New Roman"/>
                <w:b/>
                <w:i/>
                <w:color w:val="auto"/>
                <w:szCs w:val="22"/>
              </w:rPr>
            </w:pPr>
            <w:r w:rsidRPr="00AB40B7">
              <w:rPr>
                <w:rFonts w:eastAsia="Times New Roman"/>
                <w:b/>
                <w:i/>
                <w:color w:val="auto"/>
                <w:szCs w:val="22"/>
              </w:rPr>
              <w:t>Driver Required Documentation--Drivers Who Drive Minors</w:t>
            </w:r>
            <w:r w:rsidRPr="00AB40B7">
              <w:rPr>
                <w:rFonts w:eastAsia="Times New Roman"/>
                <w:b/>
                <w:i/>
                <w:color w:val="auto"/>
                <w:szCs w:val="22"/>
              </w:rPr>
              <w:fldChar w:fldCharType="begin"/>
            </w:r>
            <w:r w:rsidRPr="00AB40B7">
              <w:instrText xml:space="preserve"> XE "</w:instrText>
            </w:r>
            <w:r w:rsidRPr="00AB40B7">
              <w:rPr>
                <w:rFonts w:eastAsia="Times New Roman"/>
                <w:color w:val="auto"/>
                <w:szCs w:val="22"/>
              </w:rPr>
              <w:instrText>Driver Required Documentation--Drivers Who Drive Minors</w:instrText>
            </w:r>
            <w:r w:rsidRPr="00AB40B7">
              <w:instrText>" \f "c"</w:instrText>
            </w:r>
            <w:r w:rsidRPr="00AB40B7">
              <w:rPr>
                <w:rFonts w:eastAsia="Times New Roman"/>
                <w:b/>
                <w:i/>
                <w:color w:val="auto"/>
                <w:szCs w:val="22"/>
              </w:rPr>
              <w:fldChar w:fldCharType="end"/>
            </w:r>
          </w:p>
          <w:p w14:paraId="70489D4F" w14:textId="77777777" w:rsidR="0054573F" w:rsidRPr="00C60FE4" w:rsidRDefault="0054573F" w:rsidP="00D90403">
            <w:pPr>
              <w:spacing w:before="60" w:after="60"/>
              <w:rPr>
                <w:rFonts w:eastAsia="Times New Roman"/>
                <w:color w:val="auto"/>
                <w:szCs w:val="22"/>
              </w:rPr>
            </w:pPr>
            <w:r w:rsidRPr="00C60FE4">
              <w:rPr>
                <w:rFonts w:eastAsia="Times New Roman"/>
                <w:color w:val="auto"/>
                <w:szCs w:val="22"/>
              </w:rPr>
              <w:t xml:space="preserve">Provides a record of driver and manager/supervisor acknowledgment of risks, responsibilities, and recommended safe driving practices for operating passenger vehicles for drivers who drive minors (individuals under 18 years of age). Includes DES Authorized Driver Acknowledgement form. </w:t>
            </w:r>
          </w:p>
          <w:p w14:paraId="2CC7D962" w14:textId="77777777" w:rsidR="0054573F" w:rsidRPr="00C60FE4" w:rsidRDefault="0054573F" w:rsidP="00D90403">
            <w:pPr>
              <w:spacing w:before="60" w:after="60"/>
              <w:rPr>
                <w:rFonts w:eastAsia="Times New Roman"/>
                <w:color w:val="auto"/>
                <w:szCs w:val="22"/>
              </w:rPr>
            </w:pPr>
            <w:r w:rsidRPr="00C60FE4">
              <w:rPr>
                <w:rFonts w:eastAsia="Times New Roman"/>
                <w:color w:val="auto"/>
                <w:szCs w:val="22"/>
              </w:rPr>
              <w:t>In addition, the following documentation is required for drivers of full-size vans who drive minors:</w:t>
            </w:r>
          </w:p>
          <w:p w14:paraId="09EB5DD8" w14:textId="77777777" w:rsidR="0054573F" w:rsidRPr="00C60FE4" w:rsidRDefault="0054573F">
            <w:pPr>
              <w:pStyle w:val="ListParagraph"/>
              <w:numPr>
                <w:ilvl w:val="0"/>
                <w:numId w:val="22"/>
              </w:numPr>
              <w:spacing w:before="60" w:after="60"/>
              <w:rPr>
                <w:rFonts w:eastAsia="Times New Roman"/>
                <w:color w:val="auto"/>
                <w:szCs w:val="22"/>
              </w:rPr>
            </w:pPr>
            <w:r w:rsidRPr="00C60FE4">
              <w:rPr>
                <w:rFonts w:eastAsia="Times New Roman"/>
                <w:color w:val="auto"/>
                <w:szCs w:val="22"/>
              </w:rPr>
              <w:t>DES Safe Van Driving Practices Acknowledgement Statement;</w:t>
            </w:r>
          </w:p>
          <w:p w14:paraId="257BE7C2" w14:textId="77777777" w:rsidR="0054573F" w:rsidRPr="00C60FE4" w:rsidRDefault="0054573F">
            <w:pPr>
              <w:pStyle w:val="ListParagraph"/>
              <w:numPr>
                <w:ilvl w:val="0"/>
                <w:numId w:val="22"/>
              </w:numPr>
              <w:spacing w:before="60" w:after="60"/>
              <w:rPr>
                <w:rFonts w:eastAsia="Times New Roman"/>
                <w:b/>
                <w:i/>
                <w:color w:val="auto"/>
                <w:szCs w:val="22"/>
              </w:rPr>
            </w:pPr>
            <w:r w:rsidRPr="00C60FE4">
              <w:rPr>
                <w:rFonts w:eastAsia="Times New Roman"/>
                <w:color w:val="auto"/>
                <w:szCs w:val="22"/>
              </w:rPr>
              <w:t>DES Valid License to Drive and Driving Experience Statement.</w:t>
            </w:r>
          </w:p>
        </w:tc>
        <w:tc>
          <w:tcPr>
            <w:tcW w:w="2880" w:type="dxa"/>
            <w:tcBorders>
              <w:top w:val="single" w:sz="4" w:space="0" w:color="000000"/>
              <w:bottom w:val="single" w:sz="4" w:space="0" w:color="000000"/>
            </w:tcBorders>
            <w:tcMar>
              <w:top w:w="43" w:type="dxa"/>
              <w:left w:w="115" w:type="dxa"/>
              <w:bottom w:w="43" w:type="dxa"/>
              <w:right w:w="115" w:type="dxa"/>
            </w:tcMar>
          </w:tcPr>
          <w:p w14:paraId="1D76D179" w14:textId="77777777" w:rsidR="0054573F" w:rsidRPr="00AB40B7" w:rsidRDefault="0054573F" w:rsidP="00D90403">
            <w:pPr>
              <w:spacing w:before="60" w:after="60"/>
              <w:rPr>
                <w:bCs/>
                <w:color w:val="auto"/>
                <w:szCs w:val="17"/>
              </w:rPr>
            </w:pPr>
            <w:r w:rsidRPr="00AB40B7">
              <w:rPr>
                <w:b/>
                <w:bCs/>
                <w:color w:val="auto"/>
                <w:szCs w:val="17"/>
              </w:rPr>
              <w:t xml:space="preserve">Retain </w:t>
            </w:r>
            <w:r w:rsidRPr="00AB40B7">
              <w:rPr>
                <w:bCs/>
                <w:color w:val="auto"/>
                <w:szCs w:val="17"/>
              </w:rPr>
              <w:t>for 21 years after termination of WSU affiliation</w:t>
            </w:r>
          </w:p>
          <w:p w14:paraId="724EDA2F" w14:textId="77777777" w:rsidR="0054573F" w:rsidRPr="00AB40B7" w:rsidRDefault="0054573F" w:rsidP="00D90403">
            <w:pPr>
              <w:spacing w:before="60" w:after="60"/>
              <w:rPr>
                <w:bCs/>
                <w:i/>
                <w:color w:val="auto"/>
                <w:szCs w:val="17"/>
              </w:rPr>
            </w:pPr>
            <w:r w:rsidRPr="00AB40B7">
              <w:rPr>
                <w:bCs/>
                <w:i/>
                <w:color w:val="auto"/>
                <w:szCs w:val="17"/>
              </w:rPr>
              <w:t xml:space="preserve">   then</w:t>
            </w:r>
          </w:p>
          <w:p w14:paraId="56152500" w14:textId="77777777" w:rsidR="0054573F" w:rsidRPr="00AB40B7" w:rsidRDefault="0054573F" w:rsidP="00D90403">
            <w:pPr>
              <w:spacing w:before="60" w:after="60"/>
              <w:rPr>
                <w:b/>
                <w:bCs/>
                <w:color w:val="auto"/>
                <w:szCs w:val="17"/>
              </w:rPr>
            </w:pPr>
            <w:r w:rsidRPr="00AB40B7">
              <w:rPr>
                <w:b/>
                <w:bCs/>
                <w:color w:val="auto"/>
                <w:szCs w:val="17"/>
              </w:rPr>
              <w:t>Destroy</w:t>
            </w:r>
            <w:r w:rsidRPr="00AB40B7">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04394872" w14:textId="77777777" w:rsidR="0054573F" w:rsidRPr="00AB40B7" w:rsidRDefault="0054573F" w:rsidP="00D90403">
            <w:pPr>
              <w:tabs>
                <w:tab w:val="left" w:pos="570"/>
                <w:tab w:val="center" w:pos="751"/>
              </w:tabs>
              <w:spacing w:before="60"/>
              <w:jc w:val="center"/>
              <w:rPr>
                <w:rFonts w:eastAsia="Times New Roman"/>
                <w:color w:val="auto"/>
                <w:sz w:val="20"/>
                <w:szCs w:val="20"/>
              </w:rPr>
            </w:pPr>
            <w:r w:rsidRPr="00AB40B7">
              <w:rPr>
                <w:rFonts w:eastAsia="Times New Roman"/>
                <w:color w:val="auto"/>
                <w:sz w:val="20"/>
                <w:szCs w:val="20"/>
              </w:rPr>
              <w:t>NON-ARCHIVAL</w:t>
            </w:r>
          </w:p>
          <w:p w14:paraId="249CEFEB" w14:textId="77777777" w:rsidR="0054573F" w:rsidRPr="00AB40B7" w:rsidRDefault="0054573F" w:rsidP="00D90403">
            <w:pPr>
              <w:tabs>
                <w:tab w:val="left" w:pos="570"/>
                <w:tab w:val="center" w:pos="751"/>
              </w:tabs>
              <w:jc w:val="center"/>
              <w:rPr>
                <w:rFonts w:eastAsia="Times New Roman"/>
                <w:color w:val="auto"/>
                <w:sz w:val="20"/>
                <w:szCs w:val="20"/>
              </w:rPr>
            </w:pPr>
            <w:r w:rsidRPr="00AB40B7">
              <w:rPr>
                <w:rFonts w:eastAsia="Times New Roman"/>
                <w:color w:val="auto"/>
                <w:sz w:val="20"/>
                <w:szCs w:val="20"/>
              </w:rPr>
              <w:t>NON-ESSENTIAL</w:t>
            </w:r>
          </w:p>
          <w:p w14:paraId="33ACCE2F" w14:textId="77777777" w:rsidR="0054573F" w:rsidRPr="00AB40B7" w:rsidRDefault="0054573F" w:rsidP="00D90403">
            <w:pPr>
              <w:tabs>
                <w:tab w:val="left" w:pos="570"/>
                <w:tab w:val="center" w:pos="751"/>
              </w:tabs>
              <w:spacing w:before="60"/>
              <w:jc w:val="center"/>
              <w:rPr>
                <w:rFonts w:eastAsia="Times New Roman"/>
                <w:color w:val="auto"/>
                <w:sz w:val="20"/>
                <w:szCs w:val="20"/>
              </w:rPr>
            </w:pPr>
            <w:r w:rsidRPr="00AB40B7">
              <w:rPr>
                <w:rFonts w:eastAsia="Times New Roman"/>
                <w:color w:val="auto"/>
                <w:sz w:val="20"/>
                <w:szCs w:val="20"/>
              </w:rPr>
              <w:t>OFM</w:t>
            </w:r>
          </w:p>
        </w:tc>
      </w:tr>
      <w:tr w:rsidR="00845586" w:rsidRPr="006219C6" w14:paraId="1A97C0EE"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DF754D0" w14:textId="77777777" w:rsidR="00845586" w:rsidRPr="000D6E5D" w:rsidRDefault="00845586">
            <w:pPr>
              <w:spacing w:before="60" w:after="60"/>
              <w:jc w:val="center"/>
              <w:rPr>
                <w:rFonts w:eastAsia="Times New Roman"/>
                <w:color w:val="auto"/>
                <w:szCs w:val="22"/>
              </w:rPr>
            </w:pPr>
            <w:r w:rsidRPr="000D6E5D">
              <w:rPr>
                <w:rFonts w:eastAsia="Times New Roman"/>
                <w:color w:val="auto"/>
                <w:szCs w:val="22"/>
              </w:rPr>
              <w:t>99-08-59222</w:t>
            </w:r>
            <w:r>
              <w:rPr>
                <w:rFonts w:eastAsia="Times New Roman"/>
                <w:color w:val="auto"/>
                <w:szCs w:val="22"/>
              </w:rPr>
              <w:fldChar w:fldCharType="begin"/>
            </w:r>
            <w:r>
              <w:instrText xml:space="preserve"> XE "</w:instrText>
            </w:r>
            <w:r w:rsidRPr="000D6E5D">
              <w:rPr>
                <w:rFonts w:eastAsia="Times New Roman"/>
                <w:color w:val="auto"/>
                <w:szCs w:val="22"/>
              </w:rPr>
              <w:instrText>99-08-59222</w:instrText>
            </w:r>
            <w:r>
              <w:instrText xml:space="preserve">" </w:instrText>
            </w:r>
            <w:r>
              <w:rPr>
                <w:rFonts w:eastAsia="Times New Roman"/>
                <w:color w:val="auto"/>
                <w:szCs w:val="22"/>
              </w:rPr>
              <w:fldChar w:fldCharType="end"/>
            </w:r>
          </w:p>
          <w:p w14:paraId="447DA234" w14:textId="77777777" w:rsidR="00845586" w:rsidRPr="000D6E5D" w:rsidRDefault="00845586">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22C47B6F" w14:textId="77777777" w:rsidR="00845586" w:rsidRPr="000D6E5D" w:rsidRDefault="00845586">
            <w:pPr>
              <w:spacing w:before="60" w:after="60"/>
              <w:rPr>
                <w:rFonts w:eastAsia="Times New Roman"/>
                <w:b/>
                <w:i/>
                <w:color w:val="auto"/>
                <w:szCs w:val="22"/>
              </w:rPr>
            </w:pPr>
            <w:r w:rsidRPr="000D6E5D">
              <w:rPr>
                <w:rFonts w:eastAsia="Times New Roman"/>
                <w:b/>
                <w:i/>
                <w:color w:val="auto"/>
                <w:szCs w:val="22"/>
              </w:rPr>
              <w:t>Drug Enforcement Administration (DEA) Report</w:t>
            </w:r>
            <w:r>
              <w:rPr>
                <w:rFonts w:eastAsia="Times New Roman"/>
                <w:b/>
                <w:i/>
                <w:color w:val="auto"/>
                <w:szCs w:val="22"/>
              </w:rPr>
              <w:fldChar w:fldCharType="begin"/>
            </w:r>
            <w:r>
              <w:instrText xml:space="preserve"> XE "</w:instrText>
            </w:r>
            <w:r w:rsidRPr="009B4E3A">
              <w:rPr>
                <w:rFonts w:eastAsia="Times New Roman"/>
                <w:color w:val="auto"/>
                <w:szCs w:val="22"/>
              </w:rPr>
              <w:instrText>Drug Enforcement Administration (DEA) Report</w:instrText>
            </w:r>
            <w:r>
              <w:instrText xml:space="preserve">" \f "c" </w:instrText>
            </w:r>
            <w:r>
              <w:rPr>
                <w:rFonts w:eastAsia="Times New Roman"/>
                <w:b/>
                <w:i/>
                <w:color w:val="auto"/>
                <w:szCs w:val="22"/>
              </w:rPr>
              <w:fldChar w:fldCharType="end"/>
            </w:r>
          </w:p>
          <w:p w14:paraId="66C0234B" w14:textId="77777777" w:rsidR="00845586" w:rsidRPr="000D6E5D" w:rsidRDefault="00845586">
            <w:pPr>
              <w:spacing w:before="60" w:after="60"/>
              <w:rPr>
                <w:b/>
                <w:bCs/>
                <w:i/>
                <w:color w:val="auto"/>
                <w:szCs w:val="22"/>
              </w:rPr>
            </w:pPr>
            <w:r w:rsidRPr="000D6E5D">
              <w:rPr>
                <w:rFonts w:eastAsia="Times New Roman"/>
                <w:color w:val="auto"/>
                <w:szCs w:val="22"/>
              </w:rPr>
              <w:t>Provides a record of the retention and disposition of drugs used in animal care and testing.</w:t>
            </w:r>
          </w:p>
        </w:tc>
        <w:tc>
          <w:tcPr>
            <w:tcW w:w="2880" w:type="dxa"/>
            <w:tcBorders>
              <w:top w:val="single" w:sz="4" w:space="0" w:color="000000"/>
              <w:bottom w:val="single" w:sz="4" w:space="0" w:color="000000"/>
            </w:tcBorders>
            <w:tcMar>
              <w:top w:w="43" w:type="dxa"/>
              <w:left w:w="115" w:type="dxa"/>
              <w:bottom w:w="43" w:type="dxa"/>
              <w:right w:w="115" w:type="dxa"/>
            </w:tcMar>
          </w:tcPr>
          <w:p w14:paraId="7416E982" w14:textId="77777777" w:rsidR="00845586" w:rsidRDefault="00845586">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report submitted</w:t>
            </w:r>
          </w:p>
          <w:p w14:paraId="2E090455" w14:textId="77777777" w:rsidR="00845586" w:rsidRPr="00080BC8" w:rsidRDefault="00845586">
            <w:pPr>
              <w:spacing w:before="60" w:after="60"/>
              <w:rPr>
                <w:bCs/>
                <w:i/>
                <w:color w:val="auto"/>
                <w:szCs w:val="17"/>
              </w:rPr>
            </w:pPr>
            <w:r>
              <w:rPr>
                <w:bCs/>
                <w:i/>
                <w:color w:val="auto"/>
                <w:szCs w:val="17"/>
              </w:rPr>
              <w:t xml:space="preserve">   </w:t>
            </w:r>
            <w:r w:rsidRPr="00080BC8">
              <w:rPr>
                <w:bCs/>
                <w:i/>
                <w:color w:val="auto"/>
                <w:szCs w:val="17"/>
              </w:rPr>
              <w:t>then</w:t>
            </w:r>
          </w:p>
          <w:p w14:paraId="2AF7FE22" w14:textId="77777777" w:rsidR="00845586" w:rsidRPr="0069262E" w:rsidRDefault="00845586">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06DD1C3F" w14:textId="77777777" w:rsidR="00845586" w:rsidRPr="000469EA" w:rsidRDefault="0084558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B9151B5" w14:textId="77777777" w:rsidR="00845586" w:rsidRDefault="00845586">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0F88F21" w14:textId="77777777" w:rsidR="00845586" w:rsidRPr="00845586" w:rsidRDefault="00845586" w:rsidP="009E3C2E">
            <w:pPr>
              <w:jc w:val="center"/>
              <w:rPr>
                <w:rFonts w:asciiTheme="majorHAnsi" w:eastAsia="Calibri" w:hAnsiTheme="majorHAnsi" w:cs="Times New Roman"/>
                <w:b/>
                <w:i/>
                <w:iCs/>
                <w:color w:val="auto"/>
                <w:szCs w:val="22"/>
              </w:rPr>
            </w:pPr>
            <w:r>
              <w:rPr>
                <w:rFonts w:eastAsia="Times New Roman"/>
                <w:color w:val="auto"/>
                <w:sz w:val="20"/>
                <w:szCs w:val="20"/>
              </w:rPr>
              <w:t>OPR</w:t>
            </w:r>
          </w:p>
        </w:tc>
      </w:tr>
      <w:tr w:rsidR="00845586" w:rsidRPr="006219C6" w14:paraId="695E8907"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4AD11911" w14:textId="77777777" w:rsidR="00845586" w:rsidRPr="000D6E5D" w:rsidRDefault="00845586">
            <w:pPr>
              <w:spacing w:before="60" w:after="60"/>
              <w:jc w:val="center"/>
              <w:rPr>
                <w:rFonts w:eastAsia="Times New Roman"/>
                <w:color w:val="auto"/>
                <w:szCs w:val="22"/>
              </w:rPr>
            </w:pPr>
            <w:r w:rsidRPr="000D6E5D">
              <w:rPr>
                <w:rFonts w:eastAsia="Times New Roman"/>
                <w:color w:val="auto"/>
                <w:szCs w:val="22"/>
              </w:rPr>
              <w:t>11-12-63622</w:t>
            </w:r>
            <w:r>
              <w:rPr>
                <w:rFonts w:eastAsia="Times New Roman"/>
                <w:color w:val="auto"/>
                <w:szCs w:val="22"/>
              </w:rPr>
              <w:fldChar w:fldCharType="begin"/>
            </w:r>
            <w:r>
              <w:instrText xml:space="preserve"> XE "</w:instrText>
            </w:r>
            <w:r w:rsidRPr="000D6E5D">
              <w:rPr>
                <w:rFonts w:eastAsia="Times New Roman"/>
                <w:color w:val="auto"/>
                <w:szCs w:val="22"/>
              </w:rPr>
              <w:instrText>11-12-63622</w:instrText>
            </w:r>
            <w:r>
              <w:instrText xml:space="preserve">" </w:instrText>
            </w:r>
            <w:r>
              <w:rPr>
                <w:rFonts w:eastAsia="Times New Roman"/>
                <w:color w:val="auto"/>
                <w:szCs w:val="22"/>
              </w:rPr>
              <w:fldChar w:fldCharType="end"/>
            </w:r>
          </w:p>
          <w:p w14:paraId="52BB7A44" w14:textId="77777777" w:rsidR="00845586" w:rsidRPr="000D6E5D" w:rsidRDefault="00845586">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7D4E5B6A" w14:textId="77777777" w:rsidR="00845586" w:rsidRPr="000D6E5D" w:rsidRDefault="00845586">
            <w:pPr>
              <w:spacing w:before="60" w:after="60"/>
              <w:rPr>
                <w:rFonts w:eastAsia="Times New Roman"/>
                <w:b/>
                <w:i/>
                <w:color w:val="auto"/>
                <w:szCs w:val="22"/>
              </w:rPr>
            </w:pPr>
            <w:r w:rsidRPr="000D6E5D">
              <w:rPr>
                <w:rFonts w:eastAsia="Times New Roman"/>
                <w:b/>
                <w:i/>
                <w:color w:val="auto"/>
                <w:szCs w:val="22"/>
              </w:rPr>
              <w:t>Fall Protection Work Plan</w:t>
            </w:r>
            <w:r>
              <w:rPr>
                <w:rFonts w:eastAsia="Times New Roman"/>
                <w:b/>
                <w:i/>
                <w:color w:val="auto"/>
                <w:szCs w:val="22"/>
              </w:rPr>
              <w:fldChar w:fldCharType="begin"/>
            </w:r>
            <w:r>
              <w:instrText xml:space="preserve"> XE "</w:instrText>
            </w:r>
            <w:r w:rsidRPr="009B4E3A">
              <w:rPr>
                <w:rFonts w:eastAsia="Times New Roman"/>
                <w:color w:val="auto"/>
                <w:szCs w:val="22"/>
              </w:rPr>
              <w:instrText>Fall Protection Work Plan</w:instrText>
            </w:r>
            <w:r>
              <w:instrText xml:space="preserve">" \f "c" </w:instrText>
            </w:r>
            <w:r>
              <w:rPr>
                <w:rFonts w:eastAsia="Times New Roman"/>
                <w:b/>
                <w:i/>
                <w:color w:val="auto"/>
                <w:szCs w:val="22"/>
              </w:rPr>
              <w:fldChar w:fldCharType="end"/>
            </w:r>
          </w:p>
          <w:p w14:paraId="4215F41C" w14:textId="77777777" w:rsidR="00845586" w:rsidRPr="000D6E5D" w:rsidRDefault="00845586">
            <w:pPr>
              <w:spacing w:before="60" w:after="60"/>
              <w:rPr>
                <w:rFonts w:eastAsia="Times New Roman"/>
                <w:b/>
                <w:i/>
                <w:color w:val="auto"/>
                <w:szCs w:val="22"/>
              </w:rPr>
            </w:pPr>
            <w:r w:rsidRPr="000D6E5D">
              <w:rPr>
                <w:rFonts w:cs="Times"/>
                <w:color w:val="auto"/>
                <w:szCs w:val="22"/>
              </w:rPr>
              <w:t>Documents actions taken to prevent falls. Required of persons when working ten or more feet above the ground, water surface or the level below.</w:t>
            </w:r>
          </w:p>
        </w:tc>
        <w:tc>
          <w:tcPr>
            <w:tcW w:w="2880" w:type="dxa"/>
            <w:tcBorders>
              <w:top w:val="single" w:sz="4" w:space="0" w:color="000000"/>
              <w:bottom w:val="single" w:sz="4" w:space="0" w:color="000000"/>
            </w:tcBorders>
            <w:tcMar>
              <w:top w:w="43" w:type="dxa"/>
              <w:left w:w="115" w:type="dxa"/>
              <w:bottom w:w="43" w:type="dxa"/>
              <w:right w:w="115" w:type="dxa"/>
            </w:tcMar>
          </w:tcPr>
          <w:p w14:paraId="5F42A0B9" w14:textId="77777777" w:rsidR="00845586" w:rsidRDefault="00845586">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1 year after end of fiscal year</w:t>
            </w:r>
          </w:p>
          <w:p w14:paraId="1A1CCF26" w14:textId="77777777" w:rsidR="00845586" w:rsidRPr="00080BC8" w:rsidRDefault="00845586">
            <w:pPr>
              <w:spacing w:before="60" w:after="60"/>
              <w:rPr>
                <w:bCs/>
                <w:i/>
                <w:color w:val="auto"/>
                <w:szCs w:val="17"/>
              </w:rPr>
            </w:pPr>
            <w:r>
              <w:rPr>
                <w:bCs/>
                <w:i/>
                <w:color w:val="auto"/>
                <w:szCs w:val="17"/>
              </w:rPr>
              <w:t xml:space="preserve">   </w:t>
            </w:r>
            <w:r w:rsidRPr="00080BC8">
              <w:rPr>
                <w:bCs/>
                <w:i/>
                <w:color w:val="auto"/>
                <w:szCs w:val="17"/>
              </w:rPr>
              <w:t>then</w:t>
            </w:r>
          </w:p>
          <w:p w14:paraId="5E439488" w14:textId="77777777" w:rsidR="00845586" w:rsidRPr="0069262E" w:rsidRDefault="00845586">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61A61A4B" w14:textId="77777777" w:rsidR="00845586" w:rsidRPr="000469EA" w:rsidRDefault="0084558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C4B96DF" w14:textId="77777777" w:rsidR="00845586" w:rsidRDefault="00845586">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AE7CADE" w14:textId="77777777" w:rsidR="00845586" w:rsidRPr="000469EA" w:rsidRDefault="00845586">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45586" w:rsidRPr="006219C6" w14:paraId="504E52BD"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ABBBE56" w14:textId="77777777" w:rsidR="004A385E" w:rsidRPr="000D6E5D" w:rsidRDefault="004A385E">
            <w:pPr>
              <w:spacing w:before="60" w:after="60"/>
              <w:jc w:val="center"/>
              <w:rPr>
                <w:rFonts w:eastAsia="Times New Roman"/>
                <w:color w:val="auto"/>
                <w:szCs w:val="22"/>
              </w:rPr>
            </w:pPr>
            <w:r w:rsidRPr="000D6E5D">
              <w:rPr>
                <w:rFonts w:eastAsia="Times New Roman"/>
                <w:color w:val="auto"/>
                <w:szCs w:val="22"/>
              </w:rPr>
              <w:t>00-08-59834</w:t>
            </w:r>
            <w:r>
              <w:rPr>
                <w:rFonts w:eastAsia="Times New Roman"/>
                <w:color w:val="auto"/>
                <w:szCs w:val="22"/>
              </w:rPr>
              <w:fldChar w:fldCharType="begin"/>
            </w:r>
            <w:r>
              <w:instrText xml:space="preserve"> XE "</w:instrText>
            </w:r>
            <w:r w:rsidRPr="000D6E5D">
              <w:rPr>
                <w:rFonts w:eastAsia="Times New Roman"/>
                <w:color w:val="auto"/>
                <w:szCs w:val="22"/>
              </w:rPr>
              <w:instrText>00-08-59834</w:instrText>
            </w:r>
            <w:r>
              <w:instrText xml:space="preserve">" </w:instrText>
            </w:r>
            <w:r>
              <w:rPr>
                <w:rFonts w:eastAsia="Times New Roman"/>
                <w:color w:val="auto"/>
                <w:szCs w:val="22"/>
              </w:rPr>
              <w:fldChar w:fldCharType="end"/>
            </w:r>
          </w:p>
          <w:p w14:paraId="3F81DF8E" w14:textId="77777777" w:rsidR="00845586" w:rsidRPr="000D6E5D" w:rsidRDefault="004A385E">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746A1D27" w14:textId="77777777" w:rsidR="004A385E" w:rsidRPr="000D6E5D" w:rsidRDefault="004A385E">
            <w:pPr>
              <w:spacing w:before="60" w:after="60"/>
              <w:rPr>
                <w:b/>
                <w:bCs/>
                <w:i/>
                <w:color w:val="auto"/>
                <w:szCs w:val="22"/>
              </w:rPr>
            </w:pPr>
            <w:r w:rsidRPr="000D6E5D">
              <w:rPr>
                <w:b/>
                <w:bCs/>
                <w:i/>
                <w:color w:val="auto"/>
                <w:szCs w:val="22"/>
              </w:rPr>
              <w:t>First Aid/Cardiopulmonary Resuscitation (CPR)/Automated External Defibrillator (AED) Training Records</w:t>
            </w:r>
            <w:r>
              <w:rPr>
                <w:b/>
                <w:bCs/>
                <w:i/>
                <w:color w:val="auto"/>
                <w:szCs w:val="22"/>
              </w:rPr>
              <w:fldChar w:fldCharType="begin"/>
            </w:r>
            <w:r>
              <w:instrText xml:space="preserve"> XE "</w:instrText>
            </w:r>
            <w:r w:rsidRPr="009B4E3A">
              <w:rPr>
                <w:bCs/>
                <w:color w:val="auto"/>
                <w:szCs w:val="22"/>
              </w:rPr>
              <w:instrText>First Aid/Cardiopulmonary Resuscitation (CPR)/Automated External Defibrillator (AED) Training Records</w:instrText>
            </w:r>
            <w:r>
              <w:instrText xml:space="preserve">" \f "c" </w:instrText>
            </w:r>
            <w:r>
              <w:rPr>
                <w:b/>
                <w:bCs/>
                <w:i/>
                <w:color w:val="auto"/>
                <w:szCs w:val="22"/>
              </w:rPr>
              <w:fldChar w:fldCharType="end"/>
            </w:r>
          </w:p>
          <w:p w14:paraId="25ED67D1" w14:textId="77777777" w:rsidR="00845586" w:rsidRPr="000D6E5D" w:rsidRDefault="004A385E">
            <w:pPr>
              <w:spacing w:before="60" w:after="60"/>
              <w:rPr>
                <w:rFonts w:eastAsia="Times New Roman"/>
                <w:b/>
                <w:i/>
                <w:color w:val="auto"/>
                <w:szCs w:val="22"/>
              </w:rPr>
            </w:pPr>
            <w:r w:rsidRPr="000D6E5D">
              <w:rPr>
                <w:bCs/>
                <w:color w:val="auto"/>
                <w:szCs w:val="22"/>
              </w:rPr>
              <w:t>Provides a record of first aid, and CPR/AED training including class rosters and training exam results. This series includes a tracking database.</w:t>
            </w:r>
          </w:p>
        </w:tc>
        <w:tc>
          <w:tcPr>
            <w:tcW w:w="2880" w:type="dxa"/>
            <w:tcBorders>
              <w:top w:val="single" w:sz="4" w:space="0" w:color="000000"/>
              <w:bottom w:val="single" w:sz="4" w:space="0" w:color="000000"/>
            </w:tcBorders>
            <w:tcMar>
              <w:top w:w="43" w:type="dxa"/>
              <w:left w:w="115" w:type="dxa"/>
              <w:bottom w:w="43" w:type="dxa"/>
              <w:right w:w="115" w:type="dxa"/>
            </w:tcMar>
          </w:tcPr>
          <w:p w14:paraId="1FB48024" w14:textId="77777777" w:rsidR="008A7782" w:rsidRDefault="008A7782">
            <w:pPr>
              <w:spacing w:before="60" w:after="60"/>
              <w:rPr>
                <w:bCs/>
                <w:color w:val="auto"/>
                <w:szCs w:val="17"/>
              </w:rPr>
            </w:pPr>
            <w:r>
              <w:rPr>
                <w:b/>
                <w:bCs/>
                <w:color w:val="auto"/>
                <w:szCs w:val="17"/>
              </w:rPr>
              <w:t xml:space="preserve">Retain </w:t>
            </w:r>
            <w:r>
              <w:rPr>
                <w:bCs/>
                <w:color w:val="auto"/>
                <w:szCs w:val="17"/>
              </w:rPr>
              <w:t>for 5 years after date of training</w:t>
            </w:r>
          </w:p>
          <w:p w14:paraId="6AA495EE" w14:textId="77777777" w:rsidR="008A7782" w:rsidRPr="001E5347" w:rsidRDefault="008A7782">
            <w:pPr>
              <w:spacing w:before="60" w:after="60"/>
              <w:rPr>
                <w:bCs/>
                <w:i/>
                <w:color w:val="auto"/>
                <w:szCs w:val="17"/>
              </w:rPr>
            </w:pPr>
            <w:r>
              <w:rPr>
                <w:bCs/>
                <w:i/>
                <w:color w:val="auto"/>
                <w:szCs w:val="17"/>
              </w:rPr>
              <w:t xml:space="preserve">   then</w:t>
            </w:r>
          </w:p>
          <w:p w14:paraId="4718B5C9" w14:textId="77777777" w:rsidR="00845586" w:rsidRPr="0069262E" w:rsidRDefault="008A778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1A02B032" w14:textId="77777777" w:rsidR="008A7782" w:rsidRPr="000469EA" w:rsidRDefault="008A778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42E2F46" w14:textId="77777777" w:rsidR="008A7782" w:rsidRDefault="008A778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AD88AB7" w14:textId="77777777" w:rsidR="00845586" w:rsidRPr="000469EA" w:rsidRDefault="008A7782">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A7782" w:rsidRPr="006219C6" w14:paraId="300FCBB9"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7C908B4" w14:textId="77777777" w:rsidR="008A7782" w:rsidRPr="000D6E5D" w:rsidRDefault="008A7782">
            <w:pPr>
              <w:spacing w:before="60" w:after="60"/>
              <w:jc w:val="center"/>
              <w:rPr>
                <w:rFonts w:eastAsia="Times New Roman"/>
                <w:color w:val="auto"/>
                <w:szCs w:val="22"/>
              </w:rPr>
            </w:pPr>
            <w:r w:rsidRPr="000D6E5D">
              <w:rPr>
                <w:rFonts w:eastAsia="Times New Roman"/>
                <w:color w:val="auto"/>
                <w:szCs w:val="22"/>
              </w:rPr>
              <w:lastRenderedPageBreak/>
              <w:t>00-07-59783</w:t>
            </w:r>
            <w:r>
              <w:rPr>
                <w:rFonts w:eastAsia="Times New Roman"/>
                <w:color w:val="auto"/>
                <w:szCs w:val="22"/>
              </w:rPr>
              <w:fldChar w:fldCharType="begin"/>
            </w:r>
            <w:r>
              <w:instrText xml:space="preserve"> XE "</w:instrText>
            </w:r>
            <w:r w:rsidRPr="000D6E5D">
              <w:rPr>
                <w:rFonts w:eastAsia="Times New Roman"/>
                <w:color w:val="auto"/>
                <w:szCs w:val="22"/>
              </w:rPr>
              <w:instrText>00-07-59783</w:instrText>
            </w:r>
            <w:r>
              <w:instrText xml:space="preserve">" </w:instrText>
            </w:r>
            <w:r>
              <w:rPr>
                <w:rFonts w:eastAsia="Times New Roman"/>
                <w:color w:val="auto"/>
                <w:szCs w:val="22"/>
              </w:rPr>
              <w:fldChar w:fldCharType="end"/>
            </w:r>
          </w:p>
          <w:p w14:paraId="265FDEBF" w14:textId="77777777" w:rsidR="008A7782" w:rsidRPr="000D6E5D" w:rsidRDefault="008A7782">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46F11ACE" w14:textId="77777777" w:rsidR="008A7782" w:rsidRPr="000D6E5D" w:rsidRDefault="008A7782">
            <w:pPr>
              <w:spacing w:before="60" w:after="60"/>
              <w:rPr>
                <w:b/>
                <w:bCs/>
                <w:i/>
                <w:color w:val="auto"/>
                <w:szCs w:val="22"/>
              </w:rPr>
            </w:pPr>
            <w:r w:rsidRPr="000D6E5D">
              <w:rPr>
                <w:b/>
                <w:bCs/>
                <w:i/>
                <w:color w:val="auto"/>
                <w:szCs w:val="22"/>
              </w:rPr>
              <w:t>Food Service Establishment Inspection Reports</w:t>
            </w:r>
            <w:r>
              <w:rPr>
                <w:b/>
                <w:bCs/>
                <w:i/>
                <w:color w:val="auto"/>
                <w:szCs w:val="22"/>
              </w:rPr>
              <w:fldChar w:fldCharType="begin"/>
            </w:r>
            <w:r>
              <w:instrText xml:space="preserve"> XE "</w:instrText>
            </w:r>
            <w:r w:rsidRPr="009B4E3A">
              <w:rPr>
                <w:bCs/>
                <w:color w:val="auto"/>
                <w:szCs w:val="22"/>
              </w:rPr>
              <w:instrText>Food Service Establishment Inspection Reports</w:instrText>
            </w:r>
            <w:r>
              <w:instrText xml:space="preserve">" \f "c" </w:instrText>
            </w:r>
            <w:r>
              <w:rPr>
                <w:b/>
                <w:bCs/>
                <w:i/>
                <w:color w:val="auto"/>
                <w:szCs w:val="22"/>
              </w:rPr>
              <w:fldChar w:fldCharType="end"/>
            </w:r>
          </w:p>
          <w:p w14:paraId="2A9E2D60" w14:textId="1B79D77B" w:rsidR="008A7782" w:rsidRPr="000D6E5D" w:rsidRDefault="008A7782" w:rsidP="00031D4C">
            <w:pPr>
              <w:spacing w:before="60" w:after="60"/>
              <w:rPr>
                <w:b/>
                <w:bCs/>
                <w:i/>
                <w:color w:val="auto"/>
                <w:szCs w:val="22"/>
              </w:rPr>
            </w:pPr>
            <w:r w:rsidRPr="000D6E5D">
              <w:rPr>
                <w:bCs/>
                <w:color w:val="auto"/>
                <w:szCs w:val="22"/>
              </w:rPr>
              <w:t>Provides a record of EH&amp;S</w:t>
            </w:r>
            <w:r>
              <w:rPr>
                <w:bCs/>
                <w:color w:val="auto"/>
                <w:szCs w:val="22"/>
              </w:rPr>
              <w:t xml:space="preserve"> or local area health department</w:t>
            </w:r>
            <w:r w:rsidRPr="000D6E5D">
              <w:rPr>
                <w:bCs/>
                <w:color w:val="auto"/>
                <w:szCs w:val="22"/>
              </w:rPr>
              <w:t xml:space="preserve"> inspections of WSU food service facilities for cleanliness and safety. (</w:t>
            </w:r>
            <w:r w:rsidRPr="00FA75EC">
              <w:rPr>
                <w:bCs/>
                <w:i/>
                <w:color w:val="auto"/>
                <w:szCs w:val="22"/>
              </w:rPr>
              <w:t>WAC</w:t>
            </w:r>
            <w:r w:rsidRPr="000D6E5D">
              <w:rPr>
                <w:bCs/>
                <w:color w:val="auto"/>
                <w:szCs w:val="22"/>
              </w:rPr>
              <w:t xml:space="preserve"> 246-215) (</w:t>
            </w:r>
            <w:r>
              <w:rPr>
                <w:bCs/>
                <w:color w:val="auto"/>
                <w:szCs w:val="22"/>
              </w:rPr>
              <w:t>Also s</w:t>
            </w:r>
            <w:r w:rsidRPr="000D6E5D">
              <w:rPr>
                <w:bCs/>
                <w:color w:val="auto"/>
                <w:szCs w:val="22"/>
              </w:rPr>
              <w:t xml:space="preserve">ee Food Service </w:t>
            </w:r>
            <w:r>
              <w:rPr>
                <w:bCs/>
                <w:color w:val="auto"/>
                <w:szCs w:val="22"/>
              </w:rPr>
              <w:t xml:space="preserve">Establishment </w:t>
            </w:r>
            <w:r w:rsidRPr="000D6E5D">
              <w:rPr>
                <w:bCs/>
                <w:color w:val="auto"/>
                <w:szCs w:val="22"/>
              </w:rPr>
              <w:t>Permits</w:t>
            </w:r>
            <w:r>
              <w:rPr>
                <w:bCs/>
                <w:color w:val="auto"/>
                <w:szCs w:val="22"/>
              </w:rPr>
              <w:t>, DAN #</w:t>
            </w:r>
            <w:r w:rsidRPr="000D6E5D">
              <w:rPr>
                <w:rFonts w:eastAsia="Times New Roman"/>
                <w:color w:val="auto"/>
                <w:szCs w:val="22"/>
              </w:rPr>
              <w:t>00-07-59784</w:t>
            </w:r>
            <w:r w:rsidRPr="000D6E5D">
              <w:rPr>
                <w:bC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113F7BDE" w14:textId="77777777" w:rsidR="008A7782" w:rsidRPr="00D55D2A" w:rsidRDefault="008A7782">
            <w:pPr>
              <w:spacing w:before="60" w:after="60"/>
              <w:rPr>
                <w:b/>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6 years after date of inspection</w:t>
            </w:r>
          </w:p>
          <w:p w14:paraId="4B7FABC5" w14:textId="77777777" w:rsidR="008A7782" w:rsidRPr="00080BC8" w:rsidRDefault="008A7782">
            <w:pPr>
              <w:spacing w:before="60" w:after="60"/>
              <w:rPr>
                <w:bCs/>
                <w:i/>
                <w:color w:val="auto"/>
                <w:szCs w:val="17"/>
              </w:rPr>
            </w:pPr>
            <w:r>
              <w:rPr>
                <w:bCs/>
                <w:i/>
                <w:color w:val="auto"/>
                <w:szCs w:val="17"/>
              </w:rPr>
              <w:t xml:space="preserve">   </w:t>
            </w:r>
            <w:r w:rsidRPr="00080BC8">
              <w:rPr>
                <w:bCs/>
                <w:i/>
                <w:color w:val="auto"/>
                <w:szCs w:val="17"/>
              </w:rPr>
              <w:t>then</w:t>
            </w:r>
          </w:p>
          <w:p w14:paraId="7BED8046" w14:textId="77777777" w:rsidR="008A7782" w:rsidRDefault="008A778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615F0A38" w14:textId="77777777" w:rsidR="008A7782" w:rsidRPr="000469EA" w:rsidRDefault="008A778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617EBE0" w14:textId="77777777" w:rsidR="008A7782" w:rsidRDefault="008A778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EC0A893" w14:textId="77777777" w:rsidR="008A7782" w:rsidRPr="000469EA" w:rsidRDefault="008A7782">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8A7782" w:rsidRPr="006219C6" w14:paraId="1C363CB7"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9073426" w14:textId="77777777" w:rsidR="008A7782" w:rsidRPr="000D6E5D" w:rsidRDefault="008A7782">
            <w:pPr>
              <w:spacing w:before="60" w:after="60"/>
              <w:jc w:val="center"/>
              <w:rPr>
                <w:rFonts w:eastAsia="Times New Roman"/>
                <w:color w:val="auto"/>
                <w:szCs w:val="22"/>
              </w:rPr>
            </w:pPr>
            <w:r w:rsidRPr="000D6E5D">
              <w:rPr>
                <w:rFonts w:eastAsia="Times New Roman"/>
                <w:color w:val="auto"/>
                <w:szCs w:val="22"/>
              </w:rPr>
              <w:t>00-07-59784</w:t>
            </w:r>
            <w:r>
              <w:rPr>
                <w:rFonts w:eastAsia="Times New Roman"/>
                <w:color w:val="auto"/>
                <w:szCs w:val="22"/>
              </w:rPr>
              <w:fldChar w:fldCharType="begin"/>
            </w:r>
            <w:r>
              <w:instrText xml:space="preserve"> XE "</w:instrText>
            </w:r>
            <w:r w:rsidRPr="000D6E5D">
              <w:rPr>
                <w:rFonts w:eastAsia="Times New Roman"/>
                <w:color w:val="auto"/>
                <w:szCs w:val="22"/>
              </w:rPr>
              <w:instrText>00-07-59784</w:instrText>
            </w:r>
            <w:r>
              <w:instrText xml:space="preserve">" </w:instrText>
            </w:r>
            <w:r>
              <w:rPr>
                <w:rFonts w:eastAsia="Times New Roman"/>
                <w:color w:val="auto"/>
                <w:szCs w:val="22"/>
              </w:rPr>
              <w:fldChar w:fldCharType="end"/>
            </w:r>
          </w:p>
          <w:p w14:paraId="54687BA2" w14:textId="77777777" w:rsidR="008A7782" w:rsidRPr="000D6E5D" w:rsidRDefault="008A7782">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475BC9EC" w14:textId="77777777" w:rsidR="008A7782" w:rsidRPr="000D6E5D" w:rsidRDefault="008A7782">
            <w:pPr>
              <w:spacing w:before="60" w:after="60"/>
              <w:rPr>
                <w:rFonts w:eastAsia="Times New Roman"/>
                <w:b/>
                <w:i/>
                <w:color w:val="auto"/>
                <w:szCs w:val="22"/>
              </w:rPr>
            </w:pPr>
            <w:r w:rsidRPr="000D6E5D">
              <w:rPr>
                <w:rFonts w:eastAsia="Times New Roman"/>
                <w:b/>
                <w:i/>
                <w:color w:val="auto"/>
                <w:szCs w:val="22"/>
              </w:rPr>
              <w:t>Food Service Establishment Permits</w:t>
            </w:r>
            <w:r>
              <w:rPr>
                <w:rFonts w:eastAsia="Times New Roman"/>
                <w:b/>
                <w:i/>
                <w:color w:val="auto"/>
                <w:szCs w:val="22"/>
              </w:rPr>
              <w:fldChar w:fldCharType="begin"/>
            </w:r>
            <w:r>
              <w:instrText xml:space="preserve"> XE "</w:instrText>
            </w:r>
            <w:r w:rsidRPr="009B4E3A">
              <w:rPr>
                <w:rFonts w:eastAsia="Times New Roman"/>
                <w:color w:val="auto"/>
                <w:szCs w:val="22"/>
              </w:rPr>
              <w:instrText>Food Service Establishment Permits</w:instrText>
            </w:r>
            <w:r>
              <w:instrText xml:space="preserve">" \f "c" </w:instrText>
            </w:r>
            <w:r>
              <w:rPr>
                <w:rFonts w:eastAsia="Times New Roman"/>
                <w:b/>
                <w:i/>
                <w:color w:val="auto"/>
                <w:szCs w:val="22"/>
              </w:rPr>
              <w:fldChar w:fldCharType="end"/>
            </w:r>
          </w:p>
          <w:p w14:paraId="275E34EF" w14:textId="77777777" w:rsidR="008A7782" w:rsidRPr="000D6E5D" w:rsidRDefault="008A7782">
            <w:pPr>
              <w:spacing w:before="60" w:after="60"/>
              <w:rPr>
                <w:b/>
                <w:bCs/>
                <w:i/>
                <w:color w:val="auto"/>
                <w:szCs w:val="22"/>
              </w:rPr>
            </w:pPr>
            <w:r w:rsidRPr="000D6E5D">
              <w:rPr>
                <w:rFonts w:cs="Times"/>
                <w:color w:val="auto"/>
                <w:szCs w:val="22"/>
              </w:rPr>
              <w:t xml:space="preserve">Authorizes WSU to operate food service establishments. Permits are issued by the Whitman County </w:t>
            </w:r>
            <w:r>
              <w:rPr>
                <w:rFonts w:cs="Times"/>
                <w:color w:val="auto"/>
                <w:szCs w:val="22"/>
              </w:rPr>
              <w:t>or local area h</w:t>
            </w:r>
            <w:r w:rsidRPr="000D6E5D">
              <w:rPr>
                <w:rFonts w:cs="Times"/>
                <w:color w:val="auto"/>
                <w:szCs w:val="22"/>
              </w:rPr>
              <w:t xml:space="preserve">ealth </w:t>
            </w:r>
            <w:r>
              <w:rPr>
                <w:rFonts w:cs="Times"/>
                <w:color w:val="auto"/>
                <w:szCs w:val="22"/>
              </w:rPr>
              <w:t>d</w:t>
            </w:r>
            <w:r w:rsidRPr="000D6E5D">
              <w:rPr>
                <w:rFonts w:cs="Times"/>
                <w:color w:val="auto"/>
                <w:szCs w:val="22"/>
              </w:rPr>
              <w:t xml:space="preserve">epartment and are valid for one year. </w:t>
            </w:r>
            <w:r w:rsidRPr="00B51858">
              <w:rPr>
                <w:rFonts w:cs="Times"/>
                <w:color w:val="auto"/>
                <w:szCs w:val="22"/>
              </w:rPr>
              <w:t>(WAC 246-215) (Also see Food Service Establishment Inspection Reports, DAN #00-07-59783.)</w:t>
            </w:r>
          </w:p>
        </w:tc>
        <w:tc>
          <w:tcPr>
            <w:tcW w:w="2880" w:type="dxa"/>
            <w:tcBorders>
              <w:top w:val="single" w:sz="4" w:space="0" w:color="000000"/>
              <w:bottom w:val="single" w:sz="4" w:space="0" w:color="000000"/>
            </w:tcBorders>
            <w:tcMar>
              <w:top w:w="43" w:type="dxa"/>
              <w:left w:w="115" w:type="dxa"/>
              <w:bottom w:w="43" w:type="dxa"/>
              <w:right w:w="115" w:type="dxa"/>
            </w:tcMar>
          </w:tcPr>
          <w:p w14:paraId="64217243" w14:textId="77777777" w:rsidR="008A7782" w:rsidRDefault="008A7782">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3 years after termination of permit</w:t>
            </w:r>
          </w:p>
          <w:p w14:paraId="72297271" w14:textId="77777777" w:rsidR="008A7782" w:rsidRPr="00080BC8" w:rsidRDefault="008A7782">
            <w:pPr>
              <w:spacing w:before="60" w:after="60"/>
              <w:rPr>
                <w:bCs/>
                <w:i/>
                <w:color w:val="auto"/>
                <w:szCs w:val="17"/>
              </w:rPr>
            </w:pPr>
            <w:r>
              <w:rPr>
                <w:bCs/>
                <w:i/>
                <w:color w:val="auto"/>
                <w:szCs w:val="17"/>
              </w:rPr>
              <w:t xml:space="preserve">   </w:t>
            </w:r>
            <w:r w:rsidRPr="00080BC8">
              <w:rPr>
                <w:bCs/>
                <w:i/>
                <w:color w:val="auto"/>
                <w:szCs w:val="17"/>
              </w:rPr>
              <w:t>then</w:t>
            </w:r>
          </w:p>
          <w:p w14:paraId="3B184DCA" w14:textId="77777777" w:rsidR="008A7782" w:rsidRPr="0069262E" w:rsidRDefault="008A778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2E6D1839" w14:textId="77777777" w:rsidR="008A7782" w:rsidRPr="000469EA" w:rsidRDefault="008A778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A471461" w14:textId="77777777" w:rsidR="008A7782" w:rsidRDefault="008A778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3E5A6A2" w14:textId="77777777" w:rsidR="008A7782" w:rsidRPr="000469EA" w:rsidRDefault="008A7782">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A7782" w:rsidRPr="006219C6" w14:paraId="4BAEF60D"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7C4043B" w14:textId="77777777" w:rsidR="008A7782" w:rsidRPr="000D6E5D" w:rsidRDefault="008A7782">
            <w:pPr>
              <w:spacing w:before="60" w:after="60"/>
              <w:jc w:val="center"/>
              <w:rPr>
                <w:rFonts w:eastAsia="Times New Roman"/>
                <w:color w:val="auto"/>
                <w:szCs w:val="22"/>
              </w:rPr>
            </w:pPr>
            <w:r w:rsidRPr="000D6E5D">
              <w:rPr>
                <w:rFonts w:eastAsia="Times New Roman"/>
                <w:color w:val="auto"/>
                <w:szCs w:val="22"/>
              </w:rPr>
              <w:t>10-12-62316</w:t>
            </w:r>
            <w:r>
              <w:rPr>
                <w:rFonts w:eastAsia="Times New Roman"/>
                <w:color w:val="auto"/>
                <w:szCs w:val="22"/>
              </w:rPr>
              <w:fldChar w:fldCharType="begin"/>
            </w:r>
            <w:r>
              <w:instrText xml:space="preserve"> XE "</w:instrText>
            </w:r>
            <w:r w:rsidRPr="000D6E5D">
              <w:rPr>
                <w:rFonts w:eastAsia="Times New Roman"/>
                <w:color w:val="auto"/>
                <w:szCs w:val="22"/>
              </w:rPr>
              <w:instrText>10-12-62316</w:instrText>
            </w:r>
            <w:r>
              <w:instrText xml:space="preserve">" </w:instrText>
            </w:r>
            <w:r>
              <w:rPr>
                <w:rFonts w:eastAsia="Times New Roman"/>
                <w:color w:val="auto"/>
                <w:szCs w:val="22"/>
              </w:rPr>
              <w:fldChar w:fldCharType="end"/>
            </w:r>
          </w:p>
          <w:p w14:paraId="65E33DC6" w14:textId="77777777" w:rsidR="008A7782" w:rsidRPr="000D6E5D" w:rsidRDefault="008A7782">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59C5B5D0" w14:textId="77777777" w:rsidR="008A7782" w:rsidRPr="000D6E5D" w:rsidRDefault="008A7782">
            <w:pPr>
              <w:spacing w:before="60" w:after="60"/>
              <w:jc w:val="both"/>
              <w:rPr>
                <w:b/>
                <w:bCs/>
                <w:i/>
                <w:color w:val="auto"/>
                <w:szCs w:val="22"/>
              </w:rPr>
            </w:pPr>
            <w:r w:rsidRPr="000D6E5D">
              <w:rPr>
                <w:b/>
                <w:bCs/>
                <w:i/>
                <w:color w:val="auto"/>
                <w:szCs w:val="22"/>
              </w:rPr>
              <w:t>Food Worker Authorizations</w:t>
            </w:r>
            <w:r>
              <w:rPr>
                <w:b/>
                <w:bCs/>
                <w:i/>
                <w:color w:val="auto"/>
                <w:szCs w:val="22"/>
              </w:rPr>
              <w:fldChar w:fldCharType="begin"/>
            </w:r>
            <w:r>
              <w:instrText xml:space="preserve"> XE "</w:instrText>
            </w:r>
            <w:r w:rsidRPr="009B4E3A">
              <w:rPr>
                <w:bCs/>
                <w:color w:val="auto"/>
                <w:szCs w:val="22"/>
              </w:rPr>
              <w:instrText>Food Worker Authorizations</w:instrText>
            </w:r>
            <w:r>
              <w:instrText xml:space="preserve">" \f "c" </w:instrText>
            </w:r>
            <w:r>
              <w:rPr>
                <w:b/>
                <w:bCs/>
                <w:i/>
                <w:color w:val="auto"/>
                <w:szCs w:val="22"/>
              </w:rPr>
              <w:fldChar w:fldCharType="end"/>
            </w:r>
          </w:p>
          <w:p w14:paraId="10DCC116" w14:textId="77777777" w:rsidR="008A7782" w:rsidRPr="000D6E5D" w:rsidRDefault="008A7782">
            <w:pPr>
              <w:spacing w:before="60" w:after="60"/>
              <w:rPr>
                <w:rFonts w:eastAsia="Times New Roman"/>
                <w:b/>
                <w:i/>
                <w:color w:val="auto"/>
                <w:szCs w:val="22"/>
              </w:rPr>
            </w:pPr>
            <w:r w:rsidRPr="000D6E5D">
              <w:rPr>
                <w:bCs/>
                <w:color w:val="auto"/>
                <w:szCs w:val="22"/>
              </w:rPr>
              <w:t>Electronic database, which provides University copy of authorizations from the Whitman County Health Department to University food service employees to handle food. The Whitman County</w:t>
            </w:r>
            <w:r>
              <w:rPr>
                <w:bCs/>
                <w:color w:val="auto"/>
                <w:szCs w:val="22"/>
              </w:rPr>
              <w:t xml:space="preserve"> Health</w:t>
            </w:r>
            <w:r w:rsidRPr="000D6E5D">
              <w:rPr>
                <w:bCs/>
                <w:color w:val="auto"/>
                <w:szCs w:val="22"/>
              </w:rPr>
              <w:t xml:space="preserve"> </w:t>
            </w:r>
            <w:r>
              <w:rPr>
                <w:bCs/>
                <w:color w:val="auto"/>
                <w:szCs w:val="22"/>
              </w:rPr>
              <w:t>D</w:t>
            </w:r>
            <w:r w:rsidRPr="000D6E5D">
              <w:rPr>
                <w:bCs/>
                <w:color w:val="auto"/>
                <w:szCs w:val="22"/>
              </w:rPr>
              <w:t>epartment issues a food worker card to each authorized employee</w:t>
            </w:r>
            <w:r>
              <w:rPr>
                <w:bCs/>
                <w:color w:val="auto"/>
                <w:szCs w:val="22"/>
              </w:rPr>
              <w:t xml:space="preserve"> in Whitman County</w:t>
            </w:r>
            <w:r w:rsidRPr="000D6E5D">
              <w:rPr>
                <w:bCs/>
                <w:color w:val="auto"/>
                <w:szCs w:val="22"/>
              </w:rPr>
              <w:t>. (</w:t>
            </w:r>
            <w:r w:rsidRPr="00FA75EC">
              <w:rPr>
                <w:bCs/>
                <w:i/>
                <w:color w:val="auto"/>
                <w:szCs w:val="22"/>
              </w:rPr>
              <w:t>WAC</w:t>
            </w:r>
            <w:r w:rsidRPr="000D6E5D">
              <w:rPr>
                <w:bCs/>
                <w:color w:val="auto"/>
                <w:szCs w:val="22"/>
              </w:rPr>
              <w:t xml:space="preserve"> 246-217, </w:t>
            </w:r>
            <w:r w:rsidRPr="00FA75EC">
              <w:rPr>
                <w:bCs/>
                <w:i/>
                <w:color w:val="auto"/>
                <w:szCs w:val="22"/>
              </w:rPr>
              <w:t>WAC</w:t>
            </w:r>
            <w:r w:rsidRPr="000D6E5D">
              <w:rPr>
                <w:bCs/>
                <w:color w:val="auto"/>
                <w:szCs w:val="22"/>
              </w:rPr>
              <w:t xml:space="preserve"> 170-295-3170)</w:t>
            </w:r>
          </w:p>
        </w:tc>
        <w:tc>
          <w:tcPr>
            <w:tcW w:w="2880" w:type="dxa"/>
            <w:tcBorders>
              <w:top w:val="single" w:sz="4" w:space="0" w:color="000000"/>
              <w:bottom w:val="single" w:sz="4" w:space="0" w:color="000000"/>
            </w:tcBorders>
            <w:tcMar>
              <w:top w:w="43" w:type="dxa"/>
              <w:left w:w="115" w:type="dxa"/>
              <w:bottom w:w="43" w:type="dxa"/>
              <w:right w:w="115" w:type="dxa"/>
            </w:tcMar>
          </w:tcPr>
          <w:p w14:paraId="7FE81845" w14:textId="77777777" w:rsidR="008A7782" w:rsidRDefault="008A7782">
            <w:pPr>
              <w:spacing w:before="60" w:after="60"/>
              <w:rPr>
                <w:bCs/>
                <w:color w:val="auto"/>
                <w:szCs w:val="17"/>
              </w:rPr>
            </w:pPr>
            <w:r>
              <w:rPr>
                <w:b/>
                <w:bCs/>
                <w:color w:val="auto"/>
                <w:szCs w:val="17"/>
              </w:rPr>
              <w:t xml:space="preserve">Retain </w:t>
            </w:r>
            <w:r>
              <w:rPr>
                <w:bCs/>
                <w:color w:val="auto"/>
                <w:szCs w:val="17"/>
              </w:rPr>
              <w:t>for 5 years after date of issue</w:t>
            </w:r>
          </w:p>
          <w:p w14:paraId="05F80083" w14:textId="77777777" w:rsidR="008A7782" w:rsidRDefault="008A7782">
            <w:pPr>
              <w:spacing w:before="60" w:after="60"/>
              <w:rPr>
                <w:bCs/>
                <w:i/>
                <w:color w:val="auto"/>
                <w:szCs w:val="17"/>
              </w:rPr>
            </w:pPr>
            <w:r>
              <w:rPr>
                <w:bCs/>
                <w:i/>
                <w:color w:val="auto"/>
                <w:szCs w:val="17"/>
              </w:rPr>
              <w:t xml:space="preserve">   then</w:t>
            </w:r>
          </w:p>
          <w:p w14:paraId="1638555E" w14:textId="77777777" w:rsidR="008A7782" w:rsidRPr="0069262E" w:rsidRDefault="008A778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0A2FBE55" w14:textId="77777777" w:rsidR="008A7782" w:rsidRPr="000469EA" w:rsidRDefault="008A778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4A58BC8" w14:textId="77777777" w:rsidR="008A7782" w:rsidRDefault="008A778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DF06DBE" w14:textId="77777777" w:rsidR="008A7782" w:rsidRPr="000469EA" w:rsidRDefault="008A7782">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01680F" w:rsidRPr="006219C6" w14:paraId="10171509"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3603C40F" w14:textId="77777777" w:rsidR="0001680F" w:rsidRDefault="0001680F" w:rsidP="0001680F">
            <w:pPr>
              <w:spacing w:before="60" w:after="60"/>
              <w:jc w:val="center"/>
              <w:rPr>
                <w:rFonts w:eastAsia="Times New Roman"/>
                <w:color w:val="auto"/>
                <w:szCs w:val="22"/>
              </w:rPr>
            </w:pPr>
            <w:r w:rsidRPr="000D6E5D">
              <w:rPr>
                <w:rFonts w:eastAsia="Times New Roman"/>
                <w:color w:val="auto"/>
                <w:szCs w:val="22"/>
              </w:rPr>
              <w:t>11-02-62418</w:t>
            </w:r>
            <w:r>
              <w:rPr>
                <w:rFonts w:eastAsia="Times New Roman"/>
                <w:color w:val="auto"/>
                <w:szCs w:val="22"/>
              </w:rPr>
              <w:fldChar w:fldCharType="begin"/>
            </w:r>
            <w:r>
              <w:instrText xml:space="preserve"> XE "</w:instrText>
            </w:r>
            <w:r w:rsidRPr="000D6E5D">
              <w:rPr>
                <w:rFonts w:eastAsia="Times New Roman"/>
                <w:color w:val="auto"/>
                <w:szCs w:val="22"/>
              </w:rPr>
              <w:instrText>11-02-62418</w:instrText>
            </w:r>
            <w:r>
              <w:instrText xml:space="preserve">" </w:instrText>
            </w:r>
            <w:r>
              <w:rPr>
                <w:rFonts w:eastAsia="Times New Roman"/>
                <w:color w:val="auto"/>
                <w:szCs w:val="22"/>
              </w:rPr>
              <w:fldChar w:fldCharType="end"/>
            </w:r>
            <w:r>
              <w:rPr>
                <w:rFonts w:eastAsia="Times New Roman"/>
                <w:color w:val="auto"/>
                <w:szCs w:val="22"/>
              </w:rPr>
              <w:t xml:space="preserve"> </w:t>
            </w:r>
          </w:p>
          <w:p w14:paraId="49853E9A" w14:textId="77777777" w:rsidR="0001680F" w:rsidRPr="000D6E5D" w:rsidRDefault="0001680F" w:rsidP="0001680F">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17BF7AE8" w14:textId="77777777" w:rsidR="0001680F" w:rsidRPr="000D6E5D" w:rsidRDefault="0001680F" w:rsidP="0001680F">
            <w:pPr>
              <w:spacing w:before="60" w:after="60"/>
              <w:rPr>
                <w:b/>
                <w:bCs/>
                <w:i/>
                <w:color w:val="auto"/>
                <w:szCs w:val="22"/>
              </w:rPr>
            </w:pPr>
            <w:r w:rsidRPr="000D6E5D">
              <w:rPr>
                <w:b/>
                <w:bCs/>
                <w:i/>
                <w:color w:val="auto"/>
                <w:szCs w:val="22"/>
              </w:rPr>
              <w:t>Greenhouse Gas Emission Data and Reports for EPA</w:t>
            </w:r>
            <w:r>
              <w:rPr>
                <w:b/>
                <w:bCs/>
                <w:i/>
                <w:color w:val="auto"/>
                <w:szCs w:val="22"/>
              </w:rPr>
              <w:fldChar w:fldCharType="begin"/>
            </w:r>
            <w:r>
              <w:instrText xml:space="preserve"> XE "</w:instrText>
            </w:r>
            <w:r w:rsidRPr="00467EFD">
              <w:rPr>
                <w:bCs/>
                <w:color w:val="auto"/>
                <w:szCs w:val="22"/>
              </w:rPr>
              <w:instrText>Greenhouse Gas Emission Data and Reports for EPA</w:instrText>
            </w:r>
            <w:r>
              <w:instrText xml:space="preserve">" \f "c" </w:instrText>
            </w:r>
            <w:r>
              <w:rPr>
                <w:b/>
                <w:bCs/>
                <w:i/>
                <w:color w:val="auto"/>
                <w:szCs w:val="22"/>
              </w:rPr>
              <w:fldChar w:fldCharType="end"/>
            </w:r>
          </w:p>
          <w:p w14:paraId="27DACB68" w14:textId="77777777" w:rsidR="0001680F" w:rsidRPr="000D6E5D" w:rsidRDefault="0001680F" w:rsidP="0001680F">
            <w:pPr>
              <w:spacing w:before="60" w:after="60"/>
              <w:rPr>
                <w:rFonts w:eastAsia="Times New Roman"/>
                <w:b/>
                <w:i/>
                <w:color w:val="auto"/>
                <w:szCs w:val="22"/>
              </w:rPr>
            </w:pPr>
            <w:r w:rsidRPr="000D6E5D">
              <w:rPr>
                <w:bCs/>
                <w:color w:val="auto"/>
                <w:szCs w:val="22"/>
              </w:rPr>
              <w:t xml:space="preserve">Provides a record of greenhouse gas emission data and reports gathered by the University and submitted to the EPA. Requirement to retain records is in accordance with EPA regulations under 40 </w:t>
            </w:r>
            <w:r w:rsidRPr="00753262">
              <w:rPr>
                <w:bCs/>
                <w:i/>
                <w:color w:val="auto"/>
                <w:szCs w:val="22"/>
              </w:rPr>
              <w:t>CFR</w:t>
            </w:r>
            <w:r>
              <w:rPr>
                <w:bCs/>
                <w:color w:val="auto"/>
                <w:szCs w:val="22"/>
              </w:rPr>
              <w:t xml:space="preserve"> Part 98 Subpart A. </w:t>
            </w:r>
            <w:r w:rsidRPr="000D6E5D">
              <w:rPr>
                <w:bCs/>
                <w:color w:val="auto"/>
                <w:szCs w:val="22"/>
              </w:rPr>
              <w:t xml:space="preserve">Length of retention is in accordance with EPA regulations, 40 </w:t>
            </w:r>
            <w:r w:rsidRPr="00753262">
              <w:rPr>
                <w:bCs/>
                <w:i/>
                <w:color w:val="auto"/>
                <w:szCs w:val="22"/>
              </w:rPr>
              <w:t>CFR</w:t>
            </w:r>
            <w:r w:rsidRPr="000D6E5D">
              <w:rPr>
                <w:bCs/>
                <w:color w:val="auto"/>
                <w:szCs w:val="22"/>
              </w:rPr>
              <w:t xml:space="preserve"> 98.3(g).</w:t>
            </w:r>
          </w:p>
        </w:tc>
        <w:tc>
          <w:tcPr>
            <w:tcW w:w="2880" w:type="dxa"/>
            <w:tcBorders>
              <w:top w:val="single" w:sz="4" w:space="0" w:color="000000"/>
              <w:bottom w:val="single" w:sz="4" w:space="0" w:color="000000"/>
            </w:tcBorders>
            <w:tcMar>
              <w:top w:w="43" w:type="dxa"/>
              <w:left w:w="115" w:type="dxa"/>
              <w:bottom w:w="43" w:type="dxa"/>
              <w:right w:w="115" w:type="dxa"/>
            </w:tcMar>
          </w:tcPr>
          <w:p w14:paraId="0FBA264E" w14:textId="77777777" w:rsidR="0001680F" w:rsidRPr="00D81A30" w:rsidRDefault="0001680F" w:rsidP="0001680F">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3 years after end of calendar year</w:t>
            </w:r>
          </w:p>
          <w:p w14:paraId="735C49C9" w14:textId="77777777" w:rsidR="0001680F" w:rsidRPr="00080BC8" w:rsidRDefault="0001680F" w:rsidP="0001680F">
            <w:pPr>
              <w:spacing w:before="60" w:after="60"/>
              <w:rPr>
                <w:bCs/>
                <w:i/>
                <w:color w:val="auto"/>
                <w:szCs w:val="17"/>
              </w:rPr>
            </w:pPr>
            <w:r>
              <w:rPr>
                <w:bCs/>
                <w:i/>
                <w:color w:val="auto"/>
                <w:szCs w:val="17"/>
              </w:rPr>
              <w:t xml:space="preserve">   </w:t>
            </w:r>
            <w:r w:rsidRPr="00080BC8">
              <w:rPr>
                <w:bCs/>
                <w:i/>
                <w:color w:val="auto"/>
                <w:szCs w:val="17"/>
              </w:rPr>
              <w:t>then</w:t>
            </w:r>
          </w:p>
          <w:p w14:paraId="3687A0DA" w14:textId="77777777" w:rsidR="0001680F" w:rsidRPr="0069262E" w:rsidRDefault="0001680F" w:rsidP="0001680F">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0C32965A" w14:textId="77777777" w:rsidR="0001680F" w:rsidRPr="000469EA" w:rsidRDefault="0001680F" w:rsidP="0001680F">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BBEB54B" w14:textId="77777777" w:rsidR="0001680F" w:rsidRDefault="0001680F" w:rsidP="0001680F">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E3DB35F" w14:textId="77777777" w:rsidR="0001680F" w:rsidRPr="000469EA" w:rsidRDefault="0001680F" w:rsidP="0001680F">
            <w:pPr>
              <w:spacing w:before="60"/>
              <w:jc w:val="center"/>
              <w:rPr>
                <w:rFonts w:eastAsia="Times New Roman"/>
                <w:color w:val="auto"/>
                <w:sz w:val="20"/>
                <w:szCs w:val="20"/>
              </w:rPr>
            </w:pPr>
            <w:r>
              <w:rPr>
                <w:rFonts w:eastAsia="Times New Roman"/>
                <w:color w:val="auto"/>
                <w:sz w:val="20"/>
                <w:szCs w:val="20"/>
              </w:rPr>
              <w:t>OPR</w:t>
            </w:r>
          </w:p>
        </w:tc>
      </w:tr>
      <w:tr w:rsidR="008A7782" w:rsidRPr="006219C6" w14:paraId="18FB92A4"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08EC5B8" w14:textId="77777777" w:rsidR="008A7782" w:rsidRDefault="008A7782">
            <w:pPr>
              <w:spacing w:before="60" w:after="60"/>
              <w:jc w:val="center"/>
              <w:rPr>
                <w:rFonts w:eastAsia="Times New Roman"/>
                <w:color w:val="auto"/>
                <w:szCs w:val="22"/>
              </w:rPr>
            </w:pPr>
            <w:r w:rsidRPr="000D6E5D">
              <w:rPr>
                <w:rFonts w:eastAsia="Times New Roman"/>
                <w:color w:val="auto"/>
                <w:szCs w:val="22"/>
              </w:rPr>
              <w:lastRenderedPageBreak/>
              <w:t>11-12-63624</w:t>
            </w:r>
            <w:r>
              <w:rPr>
                <w:rFonts w:eastAsia="Times New Roman"/>
                <w:color w:val="auto"/>
                <w:szCs w:val="22"/>
              </w:rPr>
              <w:fldChar w:fldCharType="begin"/>
            </w:r>
            <w:r>
              <w:instrText xml:space="preserve"> XE "</w:instrText>
            </w:r>
            <w:r w:rsidRPr="000D6E5D">
              <w:rPr>
                <w:rFonts w:eastAsia="Times New Roman"/>
                <w:color w:val="auto"/>
                <w:szCs w:val="22"/>
              </w:rPr>
              <w:instrText>11-12-63624</w:instrText>
            </w:r>
            <w:r>
              <w:instrText xml:space="preserve">" </w:instrText>
            </w:r>
            <w:r>
              <w:rPr>
                <w:rFonts w:eastAsia="Times New Roman"/>
                <w:color w:val="auto"/>
                <w:szCs w:val="22"/>
              </w:rPr>
              <w:fldChar w:fldCharType="end"/>
            </w:r>
          </w:p>
          <w:p w14:paraId="604420AC" w14:textId="77777777" w:rsidR="008A7782" w:rsidRPr="000D6E5D" w:rsidRDefault="008A7782">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30A657DA" w14:textId="77777777" w:rsidR="008A7782" w:rsidRPr="000D6E5D" w:rsidRDefault="008A7782">
            <w:pPr>
              <w:spacing w:before="60" w:after="60"/>
              <w:rPr>
                <w:rFonts w:eastAsia="Times New Roman"/>
                <w:b/>
                <w:i/>
                <w:color w:val="auto"/>
                <w:szCs w:val="22"/>
              </w:rPr>
            </w:pPr>
            <w:r w:rsidRPr="000D6E5D">
              <w:rPr>
                <w:rFonts w:eastAsia="Times New Roman"/>
                <w:b/>
                <w:i/>
                <w:color w:val="auto"/>
                <w:szCs w:val="22"/>
              </w:rPr>
              <w:t>Hazard Communication Program</w:t>
            </w:r>
            <w:r>
              <w:rPr>
                <w:rFonts w:eastAsia="Times New Roman"/>
                <w:b/>
                <w:i/>
                <w:color w:val="auto"/>
                <w:szCs w:val="22"/>
              </w:rPr>
              <w:fldChar w:fldCharType="begin"/>
            </w:r>
            <w:r>
              <w:instrText xml:space="preserve"> XE "</w:instrText>
            </w:r>
            <w:r w:rsidRPr="009B4E3A">
              <w:rPr>
                <w:rFonts w:eastAsia="Times New Roman"/>
                <w:color w:val="auto"/>
                <w:szCs w:val="22"/>
              </w:rPr>
              <w:instrText>Hazard Communication Program</w:instrText>
            </w:r>
            <w:r>
              <w:instrText xml:space="preserve">" \f "c" </w:instrText>
            </w:r>
            <w:r>
              <w:rPr>
                <w:rFonts w:eastAsia="Times New Roman"/>
                <w:b/>
                <w:i/>
                <w:color w:val="auto"/>
                <w:szCs w:val="22"/>
              </w:rPr>
              <w:fldChar w:fldCharType="end"/>
            </w:r>
            <w:r>
              <w:rPr>
                <w:b/>
                <w:bCs/>
                <w:i/>
                <w:color w:val="auto"/>
                <w:szCs w:val="22"/>
              </w:rPr>
              <w:fldChar w:fldCharType="begin"/>
            </w:r>
            <w:r>
              <w:instrText xml:space="preserve"> XE "</w:instrText>
            </w:r>
            <w:r w:rsidRPr="003137DB">
              <w:rPr>
                <w:b/>
                <w:bCs/>
                <w:iCs/>
                <w:color w:val="auto"/>
                <w:szCs w:val="22"/>
              </w:rPr>
              <w:instrText>General Schedule Series</w:instrText>
            </w:r>
            <w:r>
              <w:rPr>
                <w:b/>
                <w:bCs/>
                <w:i/>
                <w:szCs w:val="22"/>
              </w:rPr>
              <w:instrText>:</w:instrText>
            </w:r>
            <w:r>
              <w:instrText xml:space="preserve">Safety Records:Hazard Communication Program" \f "b" </w:instrText>
            </w:r>
            <w:r>
              <w:rPr>
                <w:b/>
                <w:bCs/>
                <w:i/>
                <w:color w:val="auto"/>
                <w:szCs w:val="22"/>
              </w:rPr>
              <w:fldChar w:fldCharType="end"/>
            </w:r>
          </w:p>
          <w:p w14:paraId="78851936" w14:textId="77777777" w:rsidR="008A7782" w:rsidRDefault="008A7782">
            <w:pPr>
              <w:spacing w:before="60" w:after="60"/>
              <w:rPr>
                <w:rFonts w:eastAsia="Times New Roman"/>
                <w:b/>
                <w:i/>
                <w:color w:val="auto"/>
                <w:szCs w:val="22"/>
              </w:rPr>
            </w:pPr>
            <w:r w:rsidRPr="000D6E5D">
              <w:rPr>
                <w:rFonts w:cs="Times"/>
                <w:color w:val="auto"/>
                <w:szCs w:val="22"/>
              </w:rPr>
              <w:t>Provides a record of department written hazard communication programs and lists of hazardous chemicals present in the workplace. Program is updated as needed to reflect current chemical use.</w:t>
            </w:r>
          </w:p>
        </w:tc>
        <w:tc>
          <w:tcPr>
            <w:tcW w:w="2880" w:type="dxa"/>
            <w:tcBorders>
              <w:top w:val="single" w:sz="4" w:space="0" w:color="000000"/>
              <w:bottom w:val="single" w:sz="4" w:space="0" w:color="000000"/>
            </w:tcBorders>
            <w:tcMar>
              <w:top w:w="43" w:type="dxa"/>
              <w:left w:w="115" w:type="dxa"/>
              <w:bottom w:w="43" w:type="dxa"/>
              <w:right w:w="115" w:type="dxa"/>
            </w:tcMar>
          </w:tcPr>
          <w:p w14:paraId="252536B6" w14:textId="77777777" w:rsidR="008A7782" w:rsidRDefault="008A7782">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until superseded</w:t>
            </w:r>
          </w:p>
          <w:p w14:paraId="1FB0B4F8" w14:textId="77777777" w:rsidR="008A7782" w:rsidRPr="00080BC8" w:rsidRDefault="008A7782">
            <w:pPr>
              <w:spacing w:before="60" w:after="60"/>
              <w:rPr>
                <w:bCs/>
                <w:i/>
                <w:color w:val="auto"/>
                <w:szCs w:val="17"/>
              </w:rPr>
            </w:pPr>
            <w:r>
              <w:rPr>
                <w:bCs/>
                <w:i/>
                <w:color w:val="auto"/>
                <w:szCs w:val="17"/>
              </w:rPr>
              <w:t xml:space="preserve">   </w:t>
            </w:r>
            <w:r w:rsidRPr="00080BC8">
              <w:rPr>
                <w:bCs/>
                <w:i/>
                <w:color w:val="auto"/>
                <w:szCs w:val="17"/>
              </w:rPr>
              <w:t>then</w:t>
            </w:r>
          </w:p>
          <w:p w14:paraId="591B4132" w14:textId="77777777" w:rsidR="008A7782" w:rsidRPr="0069262E" w:rsidRDefault="008A778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05A0F05D" w14:textId="77777777" w:rsidR="008A7782" w:rsidRDefault="008A7782">
            <w:pPr>
              <w:spacing w:before="60"/>
              <w:jc w:val="center"/>
              <w:rPr>
                <w:rFonts w:eastAsia="Times New Roman"/>
                <w:color w:val="auto"/>
                <w:sz w:val="20"/>
                <w:szCs w:val="20"/>
              </w:rPr>
            </w:pPr>
            <w:r w:rsidRPr="000469EA">
              <w:rPr>
                <w:rFonts w:eastAsia="Times New Roman"/>
                <w:color w:val="auto"/>
                <w:sz w:val="20"/>
                <w:szCs w:val="20"/>
              </w:rPr>
              <w:t>NON-</w:t>
            </w:r>
            <w:r>
              <w:rPr>
                <w:rFonts w:eastAsia="Times New Roman"/>
                <w:color w:val="auto"/>
                <w:sz w:val="20"/>
                <w:szCs w:val="20"/>
              </w:rPr>
              <w:t>ARCHIVAL</w:t>
            </w:r>
          </w:p>
          <w:p w14:paraId="0A31C10F" w14:textId="77777777" w:rsidR="008A7782" w:rsidRDefault="008A7782">
            <w:pPr>
              <w:jc w:val="center"/>
              <w:rPr>
                <w:rFonts w:eastAsia="Calibri" w:cs="Times New Roman"/>
                <w:b/>
                <w:color w:val="auto"/>
                <w:szCs w:val="22"/>
              </w:rPr>
            </w:pPr>
            <w:r w:rsidRPr="008A7782">
              <w:rPr>
                <w:rFonts w:eastAsia="Calibri" w:cs="Times New Roman"/>
                <w:b/>
                <w:color w:val="auto"/>
                <w:szCs w:val="22"/>
              </w:rPr>
              <w:t>ESSENTIAL</w:t>
            </w:r>
          </w:p>
          <w:p w14:paraId="31C80270" w14:textId="77777777" w:rsidR="008C50FC" w:rsidRPr="008A7782" w:rsidRDefault="008C50FC">
            <w:pPr>
              <w:jc w:val="center"/>
              <w:rPr>
                <w:rFonts w:eastAsia="Calibri" w:cs="Times New Roman"/>
                <w:b/>
                <w:color w:val="auto"/>
                <w:szCs w:val="22"/>
              </w:rPr>
            </w:pPr>
            <w:r w:rsidRPr="00691993">
              <w:rPr>
                <w:rFonts w:eastAsia="Calibri" w:cs="Times New Roman"/>
                <w:b/>
                <w:color w:val="auto"/>
                <w:sz w:val="16"/>
                <w:szCs w:val="16"/>
              </w:rPr>
              <w:t>(for Disaster Recovery)</w:t>
            </w:r>
          </w:p>
          <w:p w14:paraId="6112600C" w14:textId="77777777" w:rsidR="008A7782" w:rsidRPr="000469EA" w:rsidRDefault="008A7782">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A7782" w:rsidRPr="006219C6" w14:paraId="629EE38B"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06354EBC" w14:textId="77777777" w:rsidR="008A7782" w:rsidRPr="000D6E5D" w:rsidRDefault="008A7782">
            <w:pPr>
              <w:spacing w:before="60" w:after="60"/>
              <w:jc w:val="center"/>
              <w:rPr>
                <w:rFonts w:eastAsia="Times New Roman"/>
                <w:color w:val="auto"/>
                <w:szCs w:val="22"/>
              </w:rPr>
            </w:pPr>
            <w:r w:rsidRPr="000D6E5D">
              <w:rPr>
                <w:rFonts w:eastAsia="Times New Roman"/>
                <w:color w:val="auto"/>
                <w:szCs w:val="22"/>
              </w:rPr>
              <w:t>11-12-63625</w:t>
            </w:r>
            <w:r>
              <w:rPr>
                <w:rFonts w:eastAsia="Times New Roman"/>
                <w:color w:val="auto"/>
                <w:szCs w:val="22"/>
              </w:rPr>
              <w:fldChar w:fldCharType="begin"/>
            </w:r>
            <w:r>
              <w:instrText xml:space="preserve"> XE "</w:instrText>
            </w:r>
            <w:r w:rsidRPr="000D6E5D">
              <w:rPr>
                <w:rFonts w:eastAsia="Times New Roman"/>
                <w:color w:val="auto"/>
                <w:szCs w:val="22"/>
              </w:rPr>
              <w:instrText>11-12-63625</w:instrText>
            </w:r>
            <w:r>
              <w:instrText xml:space="preserve">" </w:instrText>
            </w:r>
            <w:r>
              <w:rPr>
                <w:rFonts w:eastAsia="Times New Roman"/>
                <w:color w:val="auto"/>
                <w:szCs w:val="22"/>
              </w:rPr>
              <w:fldChar w:fldCharType="end"/>
            </w:r>
          </w:p>
          <w:p w14:paraId="461A3BC4" w14:textId="77777777" w:rsidR="008A7782" w:rsidRPr="000D6E5D" w:rsidRDefault="008A7782">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7773B441" w14:textId="77777777" w:rsidR="008A7782" w:rsidRPr="000D6E5D" w:rsidRDefault="008A7782">
            <w:pPr>
              <w:spacing w:before="60" w:after="60"/>
              <w:rPr>
                <w:b/>
                <w:bCs/>
                <w:i/>
                <w:color w:val="auto"/>
                <w:szCs w:val="22"/>
              </w:rPr>
            </w:pPr>
            <w:r w:rsidRPr="000D6E5D">
              <w:rPr>
                <w:b/>
                <w:bCs/>
                <w:i/>
                <w:color w:val="auto"/>
                <w:szCs w:val="22"/>
              </w:rPr>
              <w:t>Hazard Notification</w:t>
            </w:r>
            <w:r>
              <w:rPr>
                <w:b/>
                <w:bCs/>
                <w:i/>
                <w:color w:val="auto"/>
                <w:szCs w:val="22"/>
              </w:rPr>
              <w:fldChar w:fldCharType="begin"/>
            </w:r>
            <w:r>
              <w:instrText xml:space="preserve"> XE "</w:instrText>
            </w:r>
            <w:r w:rsidRPr="009B4E3A">
              <w:rPr>
                <w:bCs/>
                <w:color w:val="auto"/>
                <w:szCs w:val="22"/>
              </w:rPr>
              <w:instrText>Hazard Notification</w:instrText>
            </w:r>
            <w:r>
              <w:instrText xml:space="preserve">" \f "c" </w:instrText>
            </w:r>
            <w:r>
              <w:rPr>
                <w:b/>
                <w:bCs/>
                <w:i/>
                <w:color w:val="auto"/>
                <w:szCs w:val="22"/>
              </w:rPr>
              <w:fldChar w:fldCharType="end"/>
            </w:r>
            <w:r w:rsidRPr="000D6E5D">
              <w:rPr>
                <w:b/>
                <w:bCs/>
                <w:i/>
                <w:color w:val="auto"/>
                <w:szCs w:val="22"/>
              </w:rPr>
              <w:t xml:space="preserve"> (WSU 1247)</w:t>
            </w:r>
          </w:p>
          <w:p w14:paraId="2CD70A97" w14:textId="77777777" w:rsidR="008A7782" w:rsidRPr="000D6E5D" w:rsidRDefault="008A7782">
            <w:pPr>
              <w:spacing w:before="60" w:after="60"/>
              <w:rPr>
                <w:rFonts w:eastAsia="Times New Roman"/>
                <w:b/>
                <w:i/>
                <w:color w:val="auto"/>
                <w:szCs w:val="22"/>
              </w:rPr>
            </w:pPr>
            <w:r w:rsidRPr="000D6E5D">
              <w:rPr>
                <w:bCs/>
                <w:color w:val="auto"/>
                <w:szCs w:val="22"/>
              </w:rPr>
              <w:t xml:space="preserve">Reports </w:t>
            </w:r>
            <w:r>
              <w:rPr>
                <w:bCs/>
                <w:color w:val="auto"/>
                <w:szCs w:val="22"/>
              </w:rPr>
              <w:t>of</w:t>
            </w:r>
            <w:r w:rsidRPr="000D6E5D">
              <w:rPr>
                <w:bCs/>
                <w:color w:val="auto"/>
                <w:szCs w:val="22"/>
              </w:rPr>
              <w:t xml:space="preserve"> safety hazards or unsafe practices.</w:t>
            </w:r>
          </w:p>
        </w:tc>
        <w:tc>
          <w:tcPr>
            <w:tcW w:w="2880" w:type="dxa"/>
            <w:tcBorders>
              <w:top w:val="single" w:sz="4" w:space="0" w:color="000000"/>
              <w:bottom w:val="single" w:sz="4" w:space="0" w:color="000000"/>
            </w:tcBorders>
            <w:tcMar>
              <w:top w:w="43" w:type="dxa"/>
              <w:left w:w="115" w:type="dxa"/>
              <w:bottom w:w="43" w:type="dxa"/>
              <w:right w:w="115" w:type="dxa"/>
            </w:tcMar>
          </w:tcPr>
          <w:p w14:paraId="50BE08C3" w14:textId="77777777" w:rsidR="00B053CC" w:rsidRDefault="00B053CC">
            <w:pPr>
              <w:spacing w:before="60" w:after="60"/>
              <w:rPr>
                <w:bCs/>
                <w:color w:val="auto"/>
                <w:szCs w:val="17"/>
              </w:rPr>
            </w:pPr>
            <w:r>
              <w:rPr>
                <w:b/>
                <w:bCs/>
                <w:color w:val="auto"/>
                <w:szCs w:val="17"/>
              </w:rPr>
              <w:t xml:space="preserve">Retain </w:t>
            </w:r>
            <w:r>
              <w:rPr>
                <w:bCs/>
                <w:color w:val="auto"/>
                <w:szCs w:val="17"/>
              </w:rPr>
              <w:t>for 6 years after end of fiscal year</w:t>
            </w:r>
          </w:p>
          <w:p w14:paraId="25630CBD" w14:textId="77777777" w:rsidR="00B053CC" w:rsidRDefault="00B053CC">
            <w:pPr>
              <w:spacing w:before="60" w:after="60"/>
              <w:rPr>
                <w:bCs/>
                <w:i/>
                <w:color w:val="auto"/>
                <w:szCs w:val="17"/>
              </w:rPr>
            </w:pPr>
            <w:r>
              <w:rPr>
                <w:bCs/>
                <w:i/>
                <w:color w:val="auto"/>
                <w:szCs w:val="17"/>
              </w:rPr>
              <w:t xml:space="preserve">   then</w:t>
            </w:r>
          </w:p>
          <w:p w14:paraId="63EC77B7" w14:textId="77777777" w:rsidR="008A7782" w:rsidRPr="0069262E" w:rsidRDefault="00B053CC">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01B98525" w14:textId="77777777" w:rsidR="00B053CC" w:rsidRPr="000469EA" w:rsidRDefault="00B053C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53591DE" w14:textId="77777777" w:rsidR="00B053CC" w:rsidRDefault="00B053C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329B8AF" w14:textId="77777777" w:rsidR="008A7782" w:rsidRPr="000469EA" w:rsidRDefault="00B053CC">
            <w:pPr>
              <w:jc w:val="center"/>
              <w:rPr>
                <w:rFonts w:eastAsia="Times New Roman"/>
                <w:color w:val="auto"/>
                <w:sz w:val="20"/>
                <w:szCs w:val="20"/>
              </w:rPr>
            </w:pPr>
            <w:r>
              <w:rPr>
                <w:rFonts w:eastAsia="Times New Roman"/>
                <w:color w:val="auto"/>
                <w:sz w:val="20"/>
                <w:szCs w:val="20"/>
              </w:rPr>
              <w:t>OFM</w:t>
            </w:r>
          </w:p>
        </w:tc>
      </w:tr>
      <w:tr w:rsidR="00B053CC" w:rsidRPr="006219C6" w14:paraId="45D2BD0E"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048C40C3" w14:textId="77777777" w:rsidR="00B053CC" w:rsidRDefault="00B053CC">
            <w:pPr>
              <w:spacing w:before="60" w:after="60"/>
              <w:jc w:val="center"/>
              <w:rPr>
                <w:rFonts w:eastAsia="Times New Roman"/>
                <w:color w:val="auto"/>
                <w:szCs w:val="22"/>
              </w:rPr>
            </w:pPr>
            <w:r w:rsidRPr="000D6E5D">
              <w:rPr>
                <w:rFonts w:eastAsia="Times New Roman"/>
                <w:color w:val="auto"/>
                <w:szCs w:val="22"/>
              </w:rPr>
              <w:t>11-12-63627</w:t>
            </w:r>
            <w:r>
              <w:rPr>
                <w:rFonts w:eastAsia="Times New Roman"/>
                <w:color w:val="auto"/>
                <w:szCs w:val="22"/>
              </w:rPr>
              <w:fldChar w:fldCharType="begin"/>
            </w:r>
            <w:r>
              <w:instrText xml:space="preserve"> XE "</w:instrText>
            </w:r>
            <w:r w:rsidRPr="000D6E5D">
              <w:rPr>
                <w:rFonts w:eastAsia="Times New Roman"/>
                <w:color w:val="auto"/>
                <w:szCs w:val="22"/>
              </w:rPr>
              <w:instrText>11-12-63627</w:instrText>
            </w:r>
            <w:r>
              <w:instrText xml:space="preserve">" </w:instrText>
            </w:r>
            <w:r>
              <w:rPr>
                <w:rFonts w:eastAsia="Times New Roman"/>
                <w:color w:val="auto"/>
                <w:szCs w:val="22"/>
              </w:rPr>
              <w:fldChar w:fldCharType="end"/>
            </w:r>
          </w:p>
          <w:p w14:paraId="139D3695" w14:textId="77777777" w:rsidR="00B053CC" w:rsidRPr="000D6E5D" w:rsidRDefault="00B053CC">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1143BF62" w14:textId="77777777" w:rsidR="00B053CC" w:rsidRPr="000D6E5D" w:rsidRDefault="00B053CC">
            <w:pPr>
              <w:spacing w:before="60" w:after="60"/>
              <w:jc w:val="both"/>
              <w:rPr>
                <w:b/>
                <w:bCs/>
                <w:i/>
                <w:color w:val="auto"/>
                <w:szCs w:val="22"/>
              </w:rPr>
            </w:pPr>
            <w:r w:rsidRPr="000D6E5D">
              <w:rPr>
                <w:b/>
                <w:bCs/>
                <w:i/>
                <w:color w:val="auto"/>
                <w:szCs w:val="22"/>
              </w:rPr>
              <w:t>Hazardous Materials Shipping Papers</w:t>
            </w:r>
            <w:r>
              <w:rPr>
                <w:b/>
                <w:bCs/>
                <w:i/>
                <w:color w:val="auto"/>
                <w:szCs w:val="22"/>
              </w:rPr>
              <w:fldChar w:fldCharType="begin"/>
            </w:r>
            <w:r>
              <w:instrText xml:space="preserve"> XE "</w:instrText>
            </w:r>
            <w:r w:rsidRPr="009B4E3A">
              <w:rPr>
                <w:bCs/>
                <w:color w:val="auto"/>
                <w:szCs w:val="22"/>
              </w:rPr>
              <w:instrText>Hazardous Materials Shipping Papers</w:instrText>
            </w:r>
            <w:r>
              <w:instrText xml:space="preserve">" \f "c" </w:instrText>
            </w:r>
            <w:r>
              <w:rPr>
                <w:b/>
                <w:bCs/>
                <w:i/>
                <w:color w:val="auto"/>
                <w:szCs w:val="22"/>
              </w:rPr>
              <w:fldChar w:fldCharType="end"/>
            </w:r>
          </w:p>
          <w:p w14:paraId="6F11D07D" w14:textId="77777777" w:rsidR="00B053CC" w:rsidRPr="000D6E5D" w:rsidRDefault="00B053CC">
            <w:pPr>
              <w:spacing w:before="60" w:after="60"/>
              <w:rPr>
                <w:bCs/>
                <w:color w:val="auto"/>
                <w:szCs w:val="22"/>
              </w:rPr>
            </w:pPr>
            <w:r w:rsidRPr="000D6E5D">
              <w:rPr>
                <w:bCs/>
                <w:color w:val="auto"/>
                <w:szCs w:val="22"/>
              </w:rPr>
              <w:t>Provides a record of the shipment of dangerous goods, which are not waste materials. Includes date of acceptance by the initial carrier or date on the shipment waybill, airbill, or bill of lading, shipping name, identification number, quantity transported, and date of shipment. May include Dangerous Goods Declarations.</w:t>
            </w:r>
          </w:p>
          <w:p w14:paraId="19784CF7" w14:textId="77777777" w:rsidR="00B053CC" w:rsidRPr="000D6E5D" w:rsidRDefault="00B053CC">
            <w:pPr>
              <w:spacing w:before="60" w:after="60"/>
              <w:rPr>
                <w:b/>
                <w:bCs/>
                <w:i/>
                <w:color w:val="auto"/>
                <w:szCs w:val="22"/>
              </w:rPr>
            </w:pPr>
            <w:r w:rsidRPr="000D6E5D">
              <w:rPr>
                <w:bCs/>
                <w:color w:val="auto"/>
                <w:szCs w:val="22"/>
              </w:rPr>
              <w:t>Records retention is in accordance with 49</w:t>
            </w:r>
            <w:r w:rsidRPr="00FA75EC">
              <w:rPr>
                <w:bCs/>
                <w:i/>
                <w:color w:val="auto"/>
                <w:szCs w:val="22"/>
              </w:rPr>
              <w:t>CFR</w:t>
            </w:r>
            <w:r w:rsidRPr="000D6E5D">
              <w:rPr>
                <w:bCs/>
                <w:color w:val="auto"/>
                <w:szCs w:val="22"/>
              </w:rPr>
              <w:t>172.201(e).</w:t>
            </w:r>
          </w:p>
        </w:tc>
        <w:tc>
          <w:tcPr>
            <w:tcW w:w="2880" w:type="dxa"/>
            <w:tcBorders>
              <w:top w:val="single" w:sz="4" w:space="0" w:color="000000"/>
              <w:bottom w:val="single" w:sz="4" w:space="0" w:color="000000"/>
            </w:tcBorders>
            <w:tcMar>
              <w:top w:w="43" w:type="dxa"/>
              <w:left w:w="115" w:type="dxa"/>
              <w:bottom w:w="43" w:type="dxa"/>
              <w:right w:w="115" w:type="dxa"/>
            </w:tcMar>
          </w:tcPr>
          <w:p w14:paraId="372D5574" w14:textId="77777777" w:rsidR="00B053CC" w:rsidRDefault="00B053C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date of shipment</w:t>
            </w:r>
          </w:p>
          <w:p w14:paraId="6134260B" w14:textId="77777777" w:rsidR="00B053CC" w:rsidRDefault="00B053CC">
            <w:pPr>
              <w:spacing w:before="60" w:after="60"/>
              <w:rPr>
                <w:bCs/>
                <w:i/>
                <w:color w:val="auto"/>
                <w:szCs w:val="17"/>
              </w:rPr>
            </w:pPr>
            <w:r>
              <w:rPr>
                <w:bCs/>
                <w:i/>
                <w:color w:val="auto"/>
                <w:szCs w:val="17"/>
              </w:rPr>
              <w:t xml:space="preserve">   </w:t>
            </w:r>
            <w:r w:rsidRPr="0069262E">
              <w:rPr>
                <w:bCs/>
                <w:i/>
                <w:color w:val="auto"/>
                <w:szCs w:val="17"/>
              </w:rPr>
              <w:t>then</w:t>
            </w:r>
          </w:p>
          <w:p w14:paraId="28A46B35" w14:textId="77777777" w:rsidR="00B053CC" w:rsidRDefault="00B053CC">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46B1A9B8" w14:textId="77777777" w:rsidR="00B053CC" w:rsidRPr="000469EA" w:rsidRDefault="00B053C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8C8CD0A" w14:textId="77777777" w:rsidR="00B053CC" w:rsidRDefault="00B053C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A6EC044" w14:textId="77777777" w:rsidR="00B053CC" w:rsidRPr="000469EA" w:rsidRDefault="00B053CC">
            <w:pPr>
              <w:jc w:val="center"/>
              <w:rPr>
                <w:rFonts w:eastAsia="Times New Roman"/>
                <w:color w:val="auto"/>
                <w:sz w:val="20"/>
                <w:szCs w:val="20"/>
              </w:rPr>
            </w:pPr>
            <w:r>
              <w:rPr>
                <w:rFonts w:eastAsia="Times New Roman"/>
                <w:color w:val="auto"/>
                <w:sz w:val="20"/>
                <w:szCs w:val="20"/>
              </w:rPr>
              <w:t>OFM</w:t>
            </w:r>
          </w:p>
        </w:tc>
      </w:tr>
      <w:tr w:rsidR="00B053CC" w:rsidRPr="006219C6" w14:paraId="4093D184"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40AB9F72" w14:textId="77777777" w:rsidR="00B053CC" w:rsidRPr="000D6E5D" w:rsidRDefault="00B053CC" w:rsidP="009E3C2E">
            <w:pPr>
              <w:spacing w:before="60" w:after="60" w:line="244" w:lineRule="exact"/>
              <w:jc w:val="center"/>
              <w:rPr>
                <w:rFonts w:asciiTheme="majorHAnsi" w:eastAsia="Times New Roman" w:hAnsiTheme="majorHAnsi" w:cstheme="majorBidi"/>
                <w:i/>
                <w:iCs/>
                <w:color w:val="auto"/>
                <w:szCs w:val="22"/>
              </w:rPr>
            </w:pPr>
            <w:r w:rsidRPr="000D6E5D">
              <w:rPr>
                <w:rFonts w:eastAsia="Times New Roman"/>
                <w:color w:val="auto"/>
                <w:szCs w:val="22"/>
              </w:rPr>
              <w:t>11-12-63628</w:t>
            </w:r>
            <w:r>
              <w:rPr>
                <w:rFonts w:eastAsia="Times New Roman"/>
                <w:color w:val="auto"/>
                <w:szCs w:val="22"/>
              </w:rPr>
              <w:fldChar w:fldCharType="begin"/>
            </w:r>
            <w:r>
              <w:instrText xml:space="preserve"> XE "</w:instrText>
            </w:r>
            <w:r w:rsidRPr="000D6E5D">
              <w:rPr>
                <w:rFonts w:eastAsia="Times New Roman"/>
                <w:color w:val="auto"/>
                <w:szCs w:val="22"/>
              </w:rPr>
              <w:instrText>11-12-63628</w:instrText>
            </w:r>
            <w:r>
              <w:instrText xml:space="preserve">" </w:instrText>
            </w:r>
            <w:r>
              <w:rPr>
                <w:rFonts w:eastAsia="Times New Roman"/>
                <w:color w:val="auto"/>
                <w:szCs w:val="22"/>
              </w:rPr>
              <w:fldChar w:fldCharType="end"/>
            </w:r>
          </w:p>
          <w:p w14:paraId="1310BEB2" w14:textId="77777777" w:rsidR="00B053CC" w:rsidRPr="000D6E5D" w:rsidRDefault="00B053CC" w:rsidP="009E3C2E">
            <w:pPr>
              <w:spacing w:before="60" w:after="60" w:line="244"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047063D2" w14:textId="75AE3DAC" w:rsidR="00B053CC" w:rsidRPr="000D6E5D" w:rsidRDefault="00B053CC" w:rsidP="009E3C2E">
            <w:pPr>
              <w:spacing w:before="60" w:after="60" w:line="244" w:lineRule="exact"/>
              <w:rPr>
                <w:rFonts w:asciiTheme="majorHAnsi" w:eastAsia="Times New Roman" w:hAnsiTheme="majorHAnsi" w:cstheme="majorBidi"/>
                <w:b/>
                <w:i/>
                <w:iCs/>
                <w:color w:val="auto"/>
                <w:szCs w:val="22"/>
              </w:rPr>
            </w:pPr>
            <w:r w:rsidRPr="000D6E5D">
              <w:rPr>
                <w:rFonts w:eastAsia="Times New Roman"/>
                <w:b/>
                <w:i/>
                <w:color w:val="auto"/>
                <w:szCs w:val="22"/>
              </w:rPr>
              <w:t>Incident Report</w:t>
            </w:r>
            <w:r>
              <w:rPr>
                <w:rFonts w:eastAsia="Times New Roman"/>
                <w:b/>
                <w:i/>
                <w:color w:val="auto"/>
                <w:szCs w:val="22"/>
              </w:rPr>
              <w:fldChar w:fldCharType="begin"/>
            </w:r>
            <w:r>
              <w:instrText xml:space="preserve"> XE "</w:instrText>
            </w:r>
            <w:r w:rsidRPr="00F11479">
              <w:rPr>
                <w:rFonts w:eastAsia="Times New Roman"/>
                <w:color w:val="auto"/>
                <w:szCs w:val="22"/>
              </w:rPr>
              <w:instrText>Incident Report</w:instrText>
            </w:r>
            <w:r>
              <w:instrText xml:space="preserve">" \f "c" </w:instrText>
            </w:r>
            <w:r>
              <w:rPr>
                <w:rFonts w:eastAsia="Times New Roman"/>
                <w:b/>
                <w:i/>
                <w:color w:val="auto"/>
                <w:szCs w:val="22"/>
              </w:rPr>
              <w:fldChar w:fldCharType="end"/>
            </w:r>
            <w:r w:rsidRPr="000D6E5D">
              <w:rPr>
                <w:rFonts w:eastAsia="Times New Roman"/>
                <w:b/>
                <w:i/>
                <w:color w:val="auto"/>
                <w:szCs w:val="22"/>
              </w:rPr>
              <w:t xml:space="preserve"> (WSU 1131)</w:t>
            </w:r>
            <w:r>
              <w:rPr>
                <w:b/>
                <w:bCs/>
                <w:i/>
                <w:color w:val="auto"/>
                <w:szCs w:val="22"/>
              </w:rPr>
              <w:t xml:space="preserve"> </w:t>
            </w:r>
            <w:r>
              <w:rPr>
                <w:b/>
                <w:bCs/>
                <w:i/>
                <w:color w:val="auto"/>
                <w:szCs w:val="22"/>
              </w:rPr>
              <w:fldChar w:fldCharType="begin"/>
            </w:r>
            <w:r>
              <w:instrText xml:space="preserve"> XE "</w:instrText>
            </w:r>
            <w:r w:rsidR="003137DB">
              <w:rPr>
                <w:b/>
                <w:bCs/>
                <w:iCs/>
                <w:color w:val="auto"/>
                <w:szCs w:val="22"/>
              </w:rPr>
              <w:instrText>General Schedule Series</w:instrText>
            </w:r>
            <w:r>
              <w:rPr>
                <w:b/>
                <w:bCs/>
                <w:i/>
                <w:szCs w:val="22"/>
              </w:rPr>
              <w:instrText>:</w:instrText>
            </w:r>
            <w:r>
              <w:instrText xml:space="preserve">Safety Records:Incident Report" \f "b" </w:instrText>
            </w:r>
            <w:r>
              <w:rPr>
                <w:b/>
                <w:bCs/>
                <w:i/>
                <w:color w:val="auto"/>
                <w:szCs w:val="22"/>
              </w:rPr>
              <w:fldChar w:fldCharType="end"/>
            </w:r>
          </w:p>
          <w:p w14:paraId="66B228C2" w14:textId="77777777" w:rsidR="00B053CC" w:rsidRPr="000D6E5D" w:rsidRDefault="00B053CC" w:rsidP="009E3C2E">
            <w:pPr>
              <w:spacing w:before="60" w:after="60" w:line="244" w:lineRule="exact"/>
              <w:jc w:val="both"/>
              <w:rPr>
                <w:rFonts w:asciiTheme="majorHAnsi" w:eastAsiaTheme="majorEastAsia" w:hAnsiTheme="majorHAnsi" w:cstheme="majorBidi"/>
                <w:b/>
                <w:bCs/>
                <w:i/>
                <w:iCs/>
                <w:color w:val="auto"/>
                <w:szCs w:val="22"/>
              </w:rPr>
            </w:pPr>
            <w:r w:rsidRPr="000D6E5D">
              <w:rPr>
                <w:rFonts w:cs="Times"/>
                <w:color w:val="auto"/>
                <w:szCs w:val="22"/>
              </w:rPr>
              <w:t>Used to report injury, illness, or workplace incident involving WSU personnel or third parties (e.g., student, off-duty employee, visitor, volunteer).</w:t>
            </w:r>
          </w:p>
        </w:tc>
        <w:tc>
          <w:tcPr>
            <w:tcW w:w="2880" w:type="dxa"/>
            <w:tcBorders>
              <w:top w:val="single" w:sz="4" w:space="0" w:color="000000"/>
              <w:bottom w:val="single" w:sz="4" w:space="0" w:color="000000"/>
            </w:tcBorders>
            <w:tcMar>
              <w:top w:w="43" w:type="dxa"/>
              <w:left w:w="115" w:type="dxa"/>
              <w:bottom w:w="43" w:type="dxa"/>
              <w:right w:w="115" w:type="dxa"/>
            </w:tcMar>
          </w:tcPr>
          <w:p w14:paraId="5BD28087" w14:textId="77777777" w:rsidR="00B053CC" w:rsidRDefault="00B053CC" w:rsidP="009E3C2E">
            <w:pPr>
              <w:spacing w:before="60" w:after="60" w:line="24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claim resolved</w:t>
            </w:r>
          </w:p>
          <w:p w14:paraId="3599A405" w14:textId="77777777" w:rsidR="00B053CC" w:rsidRPr="00080BC8" w:rsidRDefault="00B053CC" w:rsidP="009E3C2E">
            <w:pPr>
              <w:spacing w:before="60" w:after="60" w:line="24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623619A6" w14:textId="77777777" w:rsidR="00B053CC" w:rsidRPr="0069262E" w:rsidRDefault="00B053CC" w:rsidP="009E3C2E">
            <w:pPr>
              <w:spacing w:before="60" w:after="60" w:line="244"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5082DA3B" w14:textId="77777777" w:rsidR="00B053CC" w:rsidRDefault="00B053CC">
            <w:pPr>
              <w:spacing w:before="60"/>
              <w:jc w:val="center"/>
              <w:rPr>
                <w:rFonts w:eastAsia="Times New Roman"/>
                <w:color w:val="auto"/>
                <w:sz w:val="20"/>
                <w:szCs w:val="20"/>
              </w:rPr>
            </w:pPr>
            <w:r w:rsidRPr="000469EA">
              <w:rPr>
                <w:rFonts w:eastAsia="Times New Roman"/>
                <w:color w:val="auto"/>
                <w:sz w:val="20"/>
                <w:szCs w:val="20"/>
              </w:rPr>
              <w:t>NON-</w:t>
            </w:r>
            <w:r>
              <w:rPr>
                <w:rFonts w:eastAsia="Times New Roman"/>
                <w:color w:val="auto"/>
                <w:sz w:val="20"/>
                <w:szCs w:val="20"/>
              </w:rPr>
              <w:t>ARCHIVAL</w:t>
            </w:r>
          </w:p>
          <w:p w14:paraId="46FAFCF9" w14:textId="77777777" w:rsidR="00B053CC" w:rsidRDefault="00B053CC">
            <w:pPr>
              <w:jc w:val="center"/>
              <w:rPr>
                <w:rFonts w:eastAsia="Calibri" w:cs="Times New Roman"/>
                <w:b/>
                <w:color w:val="auto"/>
                <w:szCs w:val="22"/>
              </w:rPr>
            </w:pPr>
            <w:r w:rsidRPr="00B053CC">
              <w:rPr>
                <w:rFonts w:eastAsia="Calibri" w:cs="Times New Roman"/>
                <w:b/>
                <w:color w:val="auto"/>
                <w:szCs w:val="22"/>
              </w:rPr>
              <w:t>ESSENTIAL</w:t>
            </w:r>
          </w:p>
          <w:p w14:paraId="25C7B9BF" w14:textId="77777777" w:rsidR="008C50FC" w:rsidRPr="00B053CC" w:rsidRDefault="008C50FC">
            <w:pPr>
              <w:jc w:val="center"/>
              <w:rPr>
                <w:rFonts w:eastAsia="Calibri" w:cs="Times New Roman"/>
                <w:b/>
                <w:color w:val="auto"/>
                <w:szCs w:val="22"/>
              </w:rPr>
            </w:pPr>
            <w:r w:rsidRPr="00691993">
              <w:rPr>
                <w:rFonts w:eastAsia="Calibri" w:cs="Times New Roman"/>
                <w:b/>
                <w:color w:val="auto"/>
                <w:sz w:val="16"/>
                <w:szCs w:val="16"/>
              </w:rPr>
              <w:t>(for Disaster Recovery)</w:t>
            </w:r>
          </w:p>
          <w:p w14:paraId="7A2D8D54" w14:textId="77777777" w:rsidR="00B053CC" w:rsidRPr="000469EA" w:rsidRDefault="00B053CC">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B053CC" w:rsidRPr="006219C6" w14:paraId="349D3054"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01D9947E" w14:textId="77777777" w:rsidR="00B053CC" w:rsidRPr="000D6E5D" w:rsidRDefault="00B053CC" w:rsidP="009E3C2E">
            <w:pPr>
              <w:spacing w:before="60" w:after="60" w:line="244" w:lineRule="exact"/>
              <w:jc w:val="center"/>
              <w:rPr>
                <w:rFonts w:asciiTheme="majorHAnsi" w:eastAsia="Times New Roman" w:hAnsiTheme="majorHAnsi" w:cstheme="majorBidi"/>
                <w:i/>
                <w:iCs/>
                <w:color w:val="auto"/>
                <w:szCs w:val="22"/>
              </w:rPr>
            </w:pPr>
            <w:r w:rsidRPr="000D6E5D">
              <w:rPr>
                <w:rFonts w:eastAsia="Times New Roman"/>
                <w:color w:val="auto"/>
                <w:szCs w:val="22"/>
              </w:rPr>
              <w:t>11-12-63631</w:t>
            </w:r>
            <w:r>
              <w:rPr>
                <w:rFonts w:eastAsia="Times New Roman"/>
                <w:color w:val="auto"/>
                <w:szCs w:val="22"/>
              </w:rPr>
              <w:fldChar w:fldCharType="begin"/>
            </w:r>
            <w:r>
              <w:instrText xml:space="preserve"> XE "</w:instrText>
            </w:r>
            <w:r w:rsidRPr="000D6E5D">
              <w:rPr>
                <w:rFonts w:eastAsia="Times New Roman"/>
                <w:color w:val="auto"/>
                <w:szCs w:val="22"/>
              </w:rPr>
              <w:instrText>11-12-63631</w:instrText>
            </w:r>
            <w:r>
              <w:instrText xml:space="preserve">" </w:instrText>
            </w:r>
            <w:r>
              <w:rPr>
                <w:rFonts w:eastAsia="Times New Roman"/>
                <w:color w:val="auto"/>
                <w:szCs w:val="22"/>
              </w:rPr>
              <w:fldChar w:fldCharType="end"/>
            </w:r>
          </w:p>
          <w:p w14:paraId="13224998" w14:textId="77777777" w:rsidR="00B053CC" w:rsidRPr="000D6E5D" w:rsidRDefault="00B053CC" w:rsidP="009E3C2E">
            <w:pPr>
              <w:spacing w:before="60" w:after="60" w:line="244"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256DF8F5" w14:textId="77777777" w:rsidR="00B053CC" w:rsidRPr="000D6E5D" w:rsidRDefault="00B053CC" w:rsidP="009E3C2E">
            <w:pPr>
              <w:spacing w:before="60" w:after="60" w:line="244" w:lineRule="exact"/>
              <w:rPr>
                <w:rFonts w:asciiTheme="majorHAnsi" w:eastAsia="Times New Roman" w:hAnsiTheme="majorHAnsi" w:cstheme="majorBidi"/>
                <w:b/>
                <w:i/>
                <w:iCs/>
                <w:color w:val="auto"/>
                <w:szCs w:val="22"/>
              </w:rPr>
            </w:pPr>
            <w:r w:rsidRPr="000D6E5D">
              <w:rPr>
                <w:rFonts w:eastAsia="Times New Roman"/>
                <w:b/>
                <w:i/>
                <w:color w:val="auto"/>
                <w:szCs w:val="22"/>
              </w:rPr>
              <w:t>Industrial Accident Witness Statement</w:t>
            </w:r>
            <w:r>
              <w:rPr>
                <w:rFonts w:eastAsia="Times New Roman"/>
                <w:b/>
                <w:i/>
                <w:color w:val="auto"/>
                <w:szCs w:val="22"/>
              </w:rPr>
              <w:fldChar w:fldCharType="begin"/>
            </w:r>
            <w:r>
              <w:instrText xml:space="preserve"> XE "</w:instrText>
            </w:r>
            <w:r w:rsidRPr="00F11479">
              <w:rPr>
                <w:rFonts w:eastAsia="Times New Roman"/>
                <w:color w:val="auto"/>
                <w:szCs w:val="22"/>
              </w:rPr>
              <w:instrText>Industrial Accident Witness Statement</w:instrText>
            </w:r>
            <w:r>
              <w:instrText xml:space="preserve">" \f "c" </w:instrText>
            </w:r>
            <w:r>
              <w:rPr>
                <w:rFonts w:eastAsia="Times New Roman"/>
                <w:b/>
                <w:i/>
                <w:color w:val="auto"/>
                <w:szCs w:val="22"/>
              </w:rPr>
              <w:fldChar w:fldCharType="end"/>
            </w:r>
          </w:p>
          <w:p w14:paraId="06F483FB" w14:textId="77777777" w:rsidR="00B053CC" w:rsidRPr="000D6E5D" w:rsidRDefault="00B053CC" w:rsidP="009E3C2E">
            <w:pPr>
              <w:spacing w:before="60" w:after="60" w:line="244" w:lineRule="exact"/>
              <w:rPr>
                <w:rFonts w:asciiTheme="majorHAnsi" w:eastAsia="Times New Roman" w:hAnsiTheme="majorHAnsi" w:cstheme="majorBidi"/>
                <w:b/>
                <w:i/>
                <w:iCs/>
                <w:color w:val="auto"/>
                <w:szCs w:val="22"/>
              </w:rPr>
            </w:pPr>
            <w:r w:rsidRPr="000D6E5D">
              <w:rPr>
                <w:rFonts w:cs="Times"/>
                <w:color w:val="auto"/>
                <w:szCs w:val="22"/>
              </w:rPr>
              <w:t>Used by a witness to provide a written account of an accident involving WSU personnel.</w:t>
            </w:r>
          </w:p>
        </w:tc>
        <w:tc>
          <w:tcPr>
            <w:tcW w:w="2880" w:type="dxa"/>
            <w:tcBorders>
              <w:top w:val="single" w:sz="4" w:space="0" w:color="000000"/>
              <w:bottom w:val="single" w:sz="4" w:space="0" w:color="000000"/>
            </w:tcBorders>
            <w:tcMar>
              <w:top w:w="43" w:type="dxa"/>
              <w:left w:w="115" w:type="dxa"/>
              <w:bottom w:w="43" w:type="dxa"/>
              <w:right w:w="115" w:type="dxa"/>
            </w:tcMar>
          </w:tcPr>
          <w:p w14:paraId="6D77F7C4" w14:textId="77777777" w:rsidR="00B053CC" w:rsidRDefault="00B053CC" w:rsidP="009E3C2E">
            <w:pPr>
              <w:spacing w:before="60" w:after="60" w:line="24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end of fiscal year</w:t>
            </w:r>
          </w:p>
          <w:p w14:paraId="2E691443" w14:textId="77777777" w:rsidR="00B053CC" w:rsidRPr="00080BC8" w:rsidRDefault="00B053CC" w:rsidP="009E3C2E">
            <w:pPr>
              <w:spacing w:before="60" w:after="60" w:line="24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103B2423" w14:textId="77777777" w:rsidR="00B053CC" w:rsidRPr="0069262E" w:rsidRDefault="00B053CC" w:rsidP="009E3C2E">
            <w:pPr>
              <w:spacing w:before="60" w:after="60" w:line="244"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47E6055E" w14:textId="77777777" w:rsidR="00B053CC" w:rsidRPr="000469EA" w:rsidRDefault="00B053C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E68B8E5" w14:textId="77777777" w:rsidR="00B053CC" w:rsidRDefault="00B053C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28A098C" w14:textId="77777777" w:rsidR="00B053CC" w:rsidRPr="000469EA" w:rsidRDefault="00B053CC">
            <w:pPr>
              <w:jc w:val="center"/>
              <w:rPr>
                <w:rFonts w:eastAsia="Times New Roman"/>
                <w:color w:val="auto"/>
                <w:sz w:val="20"/>
                <w:szCs w:val="20"/>
              </w:rPr>
            </w:pPr>
            <w:r>
              <w:rPr>
                <w:rFonts w:eastAsia="Times New Roman"/>
                <w:color w:val="auto"/>
                <w:sz w:val="20"/>
                <w:szCs w:val="20"/>
              </w:rPr>
              <w:t>OPR</w:t>
            </w:r>
          </w:p>
        </w:tc>
      </w:tr>
      <w:tr w:rsidR="008E61E4" w:rsidRPr="006219C6" w14:paraId="1BAFCDAB"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0D53D2B9" w14:textId="77777777" w:rsidR="008E61E4" w:rsidRDefault="008E61E4" w:rsidP="009E3C2E">
            <w:pPr>
              <w:spacing w:before="60" w:after="60" w:line="244" w:lineRule="exact"/>
              <w:jc w:val="center"/>
              <w:rPr>
                <w:rFonts w:eastAsia="Times New Roman"/>
                <w:color w:val="auto"/>
                <w:szCs w:val="22"/>
              </w:rPr>
            </w:pPr>
            <w:r w:rsidRPr="000D6E5D">
              <w:rPr>
                <w:rFonts w:eastAsia="Times New Roman"/>
                <w:color w:val="auto"/>
                <w:szCs w:val="22"/>
              </w:rPr>
              <w:lastRenderedPageBreak/>
              <w:t>00-08-59871</w:t>
            </w:r>
            <w:r>
              <w:rPr>
                <w:rFonts w:eastAsia="Times New Roman"/>
                <w:color w:val="auto"/>
                <w:szCs w:val="22"/>
              </w:rPr>
              <w:fldChar w:fldCharType="begin"/>
            </w:r>
            <w:r>
              <w:instrText xml:space="preserve"> XE "</w:instrText>
            </w:r>
            <w:r w:rsidRPr="000D6E5D">
              <w:rPr>
                <w:rFonts w:eastAsia="Times New Roman"/>
                <w:color w:val="auto"/>
                <w:szCs w:val="22"/>
              </w:rPr>
              <w:instrText>00-08-59871</w:instrText>
            </w:r>
            <w:r>
              <w:instrText xml:space="preserve">" </w:instrText>
            </w:r>
            <w:r>
              <w:rPr>
                <w:rFonts w:eastAsia="Times New Roman"/>
                <w:color w:val="auto"/>
                <w:szCs w:val="22"/>
              </w:rPr>
              <w:fldChar w:fldCharType="end"/>
            </w:r>
            <w:r>
              <w:rPr>
                <w:rFonts w:eastAsia="Times New Roman"/>
                <w:color w:val="auto"/>
                <w:szCs w:val="22"/>
              </w:rPr>
              <w:t xml:space="preserve"> </w:t>
            </w:r>
          </w:p>
          <w:p w14:paraId="63C7AC44" w14:textId="77777777" w:rsidR="008E61E4" w:rsidRPr="000D6E5D" w:rsidRDefault="008E61E4" w:rsidP="009E3C2E">
            <w:pPr>
              <w:spacing w:before="60" w:after="60" w:line="244" w:lineRule="exact"/>
              <w:jc w:val="center"/>
              <w:rPr>
                <w:rFonts w:eastAsia="Times New Roman"/>
                <w:color w:val="auto"/>
                <w:szCs w:val="22"/>
              </w:rPr>
            </w:pPr>
            <w:r>
              <w:rPr>
                <w:rFonts w:eastAsia="Times New Roman"/>
                <w:color w:val="auto"/>
                <w:szCs w:val="22"/>
              </w:rPr>
              <w:t xml:space="preserve">Rev. </w:t>
            </w:r>
            <w:r w:rsidR="00874B03">
              <w:rPr>
                <w:rFonts w:eastAsia="Times New Roman"/>
                <w:color w:val="auto"/>
                <w:szCs w:val="22"/>
              </w:rPr>
              <w:t>1</w:t>
            </w:r>
          </w:p>
        </w:tc>
        <w:tc>
          <w:tcPr>
            <w:tcW w:w="8366" w:type="dxa"/>
            <w:tcBorders>
              <w:top w:val="single" w:sz="4" w:space="0" w:color="000000"/>
              <w:bottom w:val="single" w:sz="4" w:space="0" w:color="000000"/>
            </w:tcBorders>
          </w:tcPr>
          <w:p w14:paraId="7E289B38" w14:textId="7CCAD889" w:rsidR="008E61E4" w:rsidRPr="000D6E5D" w:rsidRDefault="008E61E4" w:rsidP="009E3C2E">
            <w:pPr>
              <w:spacing w:before="60" w:after="60" w:line="244" w:lineRule="exact"/>
              <w:rPr>
                <w:b/>
                <w:bCs/>
                <w:i/>
                <w:color w:val="auto"/>
                <w:szCs w:val="22"/>
              </w:rPr>
            </w:pPr>
            <w:r w:rsidRPr="000D6E5D">
              <w:rPr>
                <w:b/>
                <w:bCs/>
                <w:i/>
                <w:color w:val="auto"/>
                <w:szCs w:val="22"/>
              </w:rPr>
              <w:t xml:space="preserve">Laboratory </w:t>
            </w:r>
            <w:r w:rsidR="00874B03">
              <w:rPr>
                <w:b/>
                <w:bCs/>
                <w:i/>
                <w:color w:val="auto"/>
                <w:szCs w:val="22"/>
              </w:rPr>
              <w:t xml:space="preserve">and Clinic </w:t>
            </w:r>
            <w:r w:rsidRPr="000D6E5D">
              <w:rPr>
                <w:b/>
                <w:bCs/>
                <w:i/>
                <w:color w:val="auto"/>
                <w:szCs w:val="22"/>
              </w:rPr>
              <w:t>Safety Program Records</w:t>
            </w:r>
            <w:r>
              <w:rPr>
                <w:b/>
                <w:bCs/>
                <w:i/>
                <w:color w:val="auto"/>
                <w:szCs w:val="22"/>
              </w:rPr>
              <w:fldChar w:fldCharType="begin"/>
            </w:r>
            <w:r>
              <w:instrText xml:space="preserve"> XE "</w:instrText>
            </w:r>
            <w:r w:rsidRPr="00467EFD">
              <w:rPr>
                <w:bCs/>
                <w:color w:val="auto"/>
                <w:szCs w:val="22"/>
              </w:rPr>
              <w:instrText xml:space="preserve">Laboratory </w:instrText>
            </w:r>
            <w:r w:rsidR="00F26A34">
              <w:rPr>
                <w:bCs/>
                <w:color w:val="auto"/>
                <w:szCs w:val="22"/>
              </w:rPr>
              <w:instrText xml:space="preserve">and Clinic </w:instrText>
            </w:r>
            <w:r w:rsidRPr="00467EFD">
              <w:rPr>
                <w:bCs/>
                <w:color w:val="auto"/>
                <w:szCs w:val="22"/>
              </w:rPr>
              <w:instrText>Safety Program Records</w:instrText>
            </w:r>
            <w:r>
              <w:instrText xml:space="preserve">" \f "c" </w:instrText>
            </w:r>
            <w:r>
              <w:rPr>
                <w:b/>
                <w:bCs/>
                <w:i/>
                <w:color w:val="auto"/>
                <w:szCs w:val="22"/>
              </w:rPr>
              <w:fldChar w:fldCharType="end"/>
            </w:r>
          </w:p>
          <w:p w14:paraId="76D7B079" w14:textId="77777777" w:rsidR="008E61E4" w:rsidRPr="000D6E5D" w:rsidRDefault="008E61E4" w:rsidP="009E3C2E">
            <w:pPr>
              <w:spacing w:before="60" w:after="60" w:line="244" w:lineRule="exact"/>
              <w:rPr>
                <w:rFonts w:eastAsia="Times New Roman"/>
                <w:b/>
                <w:i/>
                <w:color w:val="auto"/>
                <w:szCs w:val="22"/>
              </w:rPr>
            </w:pPr>
            <w:r w:rsidRPr="000D6E5D">
              <w:rPr>
                <w:bCs/>
                <w:color w:val="auto"/>
                <w:szCs w:val="22"/>
              </w:rPr>
              <w:t>Provides a record of laboratory</w:t>
            </w:r>
            <w:r w:rsidR="00874B03">
              <w:rPr>
                <w:bCs/>
                <w:color w:val="auto"/>
                <w:szCs w:val="22"/>
              </w:rPr>
              <w:t xml:space="preserve"> and clinic</w:t>
            </w:r>
            <w:r w:rsidRPr="000D6E5D">
              <w:rPr>
                <w:bCs/>
                <w:color w:val="auto"/>
                <w:szCs w:val="22"/>
              </w:rPr>
              <w:t xml:space="preserve"> safety programs</w:t>
            </w:r>
            <w:r w:rsidR="00874B03">
              <w:rPr>
                <w:bCs/>
                <w:color w:val="auto"/>
                <w:szCs w:val="22"/>
              </w:rPr>
              <w:t>.</w:t>
            </w:r>
            <w:r w:rsidRPr="000D6E5D">
              <w:rPr>
                <w:bCs/>
                <w:color w:val="auto"/>
                <w:szCs w:val="22"/>
              </w:rPr>
              <w:t xml:space="preserve"> </w:t>
            </w:r>
            <w:r w:rsidR="00874B03">
              <w:rPr>
                <w:bCs/>
                <w:color w:val="auto"/>
                <w:szCs w:val="22"/>
              </w:rPr>
              <w:t>Includes, but is not limited to,</w:t>
            </w:r>
            <w:r w:rsidRPr="000D6E5D">
              <w:rPr>
                <w:bCs/>
                <w:color w:val="auto"/>
                <w:szCs w:val="22"/>
              </w:rPr>
              <w:t xml:space="preserve"> safety audits</w:t>
            </w:r>
            <w:r w:rsidR="00874B03">
              <w:rPr>
                <w:bCs/>
                <w:color w:val="auto"/>
                <w:szCs w:val="22"/>
              </w:rPr>
              <w:t>;</w:t>
            </w:r>
            <w:r w:rsidRPr="000D6E5D">
              <w:rPr>
                <w:bCs/>
                <w:color w:val="auto"/>
                <w:szCs w:val="22"/>
              </w:rPr>
              <w:t xml:space="preserve"> </w:t>
            </w:r>
            <w:r w:rsidR="00874B03">
              <w:rPr>
                <w:bCs/>
                <w:color w:val="auto"/>
                <w:szCs w:val="22"/>
              </w:rPr>
              <w:t xml:space="preserve">logs regarding mechanical, chemical, and biological monitoring of equipment (e.g., autoclaves, refrigerators); </w:t>
            </w:r>
            <w:r w:rsidRPr="000D6E5D">
              <w:rPr>
                <w:bCs/>
                <w:color w:val="auto"/>
                <w:szCs w:val="22"/>
              </w:rPr>
              <w:t>training</w:t>
            </w:r>
            <w:r w:rsidR="00874B03">
              <w:rPr>
                <w:bCs/>
                <w:color w:val="auto"/>
                <w:szCs w:val="22"/>
              </w:rPr>
              <w:t>;</w:t>
            </w:r>
            <w:r w:rsidRPr="000D6E5D">
              <w:rPr>
                <w:bCs/>
                <w:color w:val="auto"/>
                <w:szCs w:val="22"/>
              </w:rPr>
              <w:t xml:space="preserve"> and reports. (32</w:t>
            </w:r>
            <w:r w:rsidRPr="00753262">
              <w:rPr>
                <w:bCs/>
                <w:i/>
                <w:color w:val="auto"/>
                <w:szCs w:val="22"/>
              </w:rPr>
              <w:t>CFR</w:t>
            </w:r>
            <w:r w:rsidRPr="000D6E5D">
              <w:rPr>
                <w:bCs/>
                <w:color w:val="auto"/>
                <w:szCs w:val="22"/>
              </w:rPr>
              <w:t>627.7(g))</w:t>
            </w:r>
          </w:p>
        </w:tc>
        <w:tc>
          <w:tcPr>
            <w:tcW w:w="2880" w:type="dxa"/>
            <w:tcBorders>
              <w:top w:val="single" w:sz="4" w:space="0" w:color="000000"/>
              <w:bottom w:val="single" w:sz="4" w:space="0" w:color="000000"/>
            </w:tcBorders>
            <w:tcMar>
              <w:top w:w="43" w:type="dxa"/>
              <w:left w:w="115" w:type="dxa"/>
              <w:bottom w:w="43" w:type="dxa"/>
              <w:right w:w="115" w:type="dxa"/>
            </w:tcMar>
          </w:tcPr>
          <w:p w14:paraId="4B99F8FC" w14:textId="77777777" w:rsidR="008E61E4" w:rsidRPr="00D81A30" w:rsidRDefault="008E61E4" w:rsidP="009E3C2E">
            <w:pPr>
              <w:spacing w:before="60" w:after="60" w:line="244" w:lineRule="exact"/>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3 years after end of calendar year</w:t>
            </w:r>
          </w:p>
          <w:p w14:paraId="6CF1AC18" w14:textId="77777777" w:rsidR="008E61E4" w:rsidRPr="00080BC8" w:rsidRDefault="008E61E4" w:rsidP="009E3C2E">
            <w:pPr>
              <w:spacing w:before="60" w:after="60" w:line="244" w:lineRule="exact"/>
              <w:rPr>
                <w:bCs/>
                <w:i/>
                <w:color w:val="auto"/>
                <w:szCs w:val="17"/>
              </w:rPr>
            </w:pPr>
            <w:r>
              <w:rPr>
                <w:bCs/>
                <w:i/>
                <w:color w:val="auto"/>
                <w:szCs w:val="17"/>
              </w:rPr>
              <w:t xml:space="preserve">   </w:t>
            </w:r>
            <w:r w:rsidRPr="00080BC8">
              <w:rPr>
                <w:bCs/>
                <w:i/>
                <w:color w:val="auto"/>
                <w:szCs w:val="17"/>
              </w:rPr>
              <w:t>then</w:t>
            </w:r>
          </w:p>
          <w:p w14:paraId="0E63F8AD" w14:textId="77777777" w:rsidR="008E61E4" w:rsidRPr="0069262E" w:rsidRDefault="008E61E4" w:rsidP="009E3C2E">
            <w:pPr>
              <w:spacing w:before="60" w:after="60" w:line="244" w:lineRule="exact"/>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2C47C450" w14:textId="77777777" w:rsidR="008E61E4" w:rsidRPr="000469EA" w:rsidRDefault="008E61E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8430522" w14:textId="77777777" w:rsidR="008E61E4" w:rsidRDefault="008E61E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E28BB8D" w14:textId="77777777" w:rsidR="008E61E4" w:rsidRPr="000469EA" w:rsidRDefault="008E61E4">
            <w:pPr>
              <w:spacing w:before="60"/>
              <w:jc w:val="center"/>
              <w:rPr>
                <w:rFonts w:eastAsia="Times New Roman"/>
                <w:color w:val="auto"/>
                <w:sz w:val="20"/>
                <w:szCs w:val="20"/>
              </w:rPr>
            </w:pPr>
            <w:r>
              <w:rPr>
                <w:rFonts w:eastAsia="Times New Roman"/>
                <w:color w:val="auto"/>
                <w:sz w:val="20"/>
                <w:szCs w:val="20"/>
              </w:rPr>
              <w:t>OFM</w:t>
            </w:r>
          </w:p>
        </w:tc>
      </w:tr>
      <w:tr w:rsidR="00B053CC" w:rsidRPr="006219C6" w14:paraId="645C8E67"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4271CA80" w14:textId="77777777" w:rsidR="00B053CC" w:rsidRPr="000D6E5D" w:rsidRDefault="00B053CC" w:rsidP="009E3C2E">
            <w:pPr>
              <w:spacing w:before="60" w:after="60" w:line="244" w:lineRule="exact"/>
              <w:jc w:val="center"/>
              <w:rPr>
                <w:rFonts w:asciiTheme="majorHAnsi" w:eastAsia="Times New Roman" w:hAnsiTheme="majorHAnsi" w:cstheme="majorBidi"/>
                <w:i/>
                <w:iCs/>
                <w:color w:val="auto"/>
                <w:szCs w:val="22"/>
              </w:rPr>
            </w:pPr>
            <w:r w:rsidRPr="000D6E5D">
              <w:rPr>
                <w:rFonts w:eastAsia="Times New Roman"/>
                <w:color w:val="auto"/>
                <w:szCs w:val="22"/>
              </w:rPr>
              <w:t>10-12-62323</w:t>
            </w:r>
            <w:r>
              <w:rPr>
                <w:rFonts w:eastAsia="Times New Roman"/>
                <w:color w:val="auto"/>
                <w:szCs w:val="22"/>
              </w:rPr>
              <w:fldChar w:fldCharType="begin"/>
            </w:r>
            <w:r>
              <w:instrText xml:space="preserve"> XE "</w:instrText>
            </w:r>
            <w:r w:rsidRPr="000D6E5D">
              <w:rPr>
                <w:rFonts w:eastAsia="Times New Roman"/>
                <w:color w:val="auto"/>
                <w:szCs w:val="22"/>
              </w:rPr>
              <w:instrText>10-12-62323</w:instrText>
            </w:r>
            <w:r>
              <w:instrText xml:space="preserve">" </w:instrText>
            </w:r>
            <w:r>
              <w:rPr>
                <w:rFonts w:eastAsia="Times New Roman"/>
                <w:color w:val="auto"/>
                <w:szCs w:val="22"/>
              </w:rPr>
              <w:fldChar w:fldCharType="end"/>
            </w:r>
          </w:p>
          <w:p w14:paraId="22725EE1" w14:textId="77777777" w:rsidR="00B053CC" w:rsidRPr="000D6E5D" w:rsidRDefault="00B053CC" w:rsidP="009E3C2E">
            <w:pPr>
              <w:spacing w:before="60" w:after="60" w:line="244"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18AE9111" w14:textId="1CA4D010" w:rsidR="00B053CC" w:rsidRPr="000D6E5D" w:rsidRDefault="00B053CC" w:rsidP="009E3C2E">
            <w:pPr>
              <w:spacing w:before="60" w:after="60" w:line="244" w:lineRule="exact"/>
              <w:rPr>
                <w:rFonts w:asciiTheme="majorHAnsi" w:eastAsia="Times New Roman" w:hAnsiTheme="majorHAnsi" w:cstheme="majorBidi"/>
                <w:b/>
                <w:i/>
                <w:iCs/>
                <w:color w:val="auto"/>
                <w:szCs w:val="22"/>
              </w:rPr>
            </w:pPr>
            <w:r w:rsidRPr="000D6E5D">
              <w:rPr>
                <w:rFonts w:eastAsia="Times New Roman"/>
                <w:b/>
                <w:i/>
                <w:color w:val="auto"/>
                <w:szCs w:val="22"/>
              </w:rPr>
              <w:t>Medical Surveillance Files</w:t>
            </w:r>
            <w:r>
              <w:rPr>
                <w:rFonts w:eastAsia="Times New Roman"/>
                <w:b/>
                <w:i/>
                <w:color w:val="auto"/>
                <w:szCs w:val="22"/>
              </w:rPr>
              <w:fldChar w:fldCharType="begin"/>
            </w:r>
            <w:r>
              <w:instrText xml:space="preserve"> XE "</w:instrText>
            </w:r>
            <w:r w:rsidRPr="00F11479">
              <w:rPr>
                <w:rFonts w:eastAsia="Times New Roman"/>
                <w:color w:val="auto"/>
                <w:szCs w:val="22"/>
              </w:rPr>
              <w:instrText>Medical Surveillance Files</w:instrText>
            </w:r>
            <w:r>
              <w:instrText xml:space="preserve">" \f "c" </w:instrText>
            </w:r>
            <w:r>
              <w:rPr>
                <w:rFonts w:eastAsia="Times New Roman"/>
                <w:b/>
                <w:i/>
                <w:color w:val="auto"/>
                <w:szCs w:val="22"/>
              </w:rPr>
              <w:fldChar w:fldCharType="end"/>
            </w:r>
            <w:r>
              <w:rPr>
                <w:b/>
                <w:bCs/>
                <w:i/>
                <w:color w:val="auto"/>
                <w:szCs w:val="22"/>
              </w:rPr>
              <w:fldChar w:fldCharType="begin"/>
            </w:r>
            <w:r>
              <w:instrText xml:space="preserve"> XE "</w:instrText>
            </w:r>
            <w:r w:rsidR="003137DB">
              <w:rPr>
                <w:b/>
                <w:bCs/>
                <w:iCs/>
                <w:color w:val="auto"/>
                <w:szCs w:val="22"/>
              </w:rPr>
              <w:instrText>General Schedule Series</w:instrText>
            </w:r>
            <w:r>
              <w:rPr>
                <w:b/>
                <w:bCs/>
                <w:i/>
                <w:szCs w:val="22"/>
              </w:rPr>
              <w:instrText>:</w:instrText>
            </w:r>
            <w:r>
              <w:instrText xml:space="preserve">Safety Records:Medical Surveillance Files" \f "b" </w:instrText>
            </w:r>
            <w:r>
              <w:rPr>
                <w:b/>
                <w:bCs/>
                <w:i/>
                <w:color w:val="auto"/>
                <w:szCs w:val="22"/>
              </w:rPr>
              <w:fldChar w:fldCharType="end"/>
            </w:r>
          </w:p>
          <w:p w14:paraId="7BFFFCE8" w14:textId="77777777" w:rsidR="00B053CC" w:rsidRPr="000D6E5D" w:rsidRDefault="00B053CC" w:rsidP="009E3C2E">
            <w:pPr>
              <w:spacing w:before="60" w:after="60" w:line="244" w:lineRule="exact"/>
              <w:rPr>
                <w:rFonts w:asciiTheme="majorHAnsi" w:eastAsia="Times New Roman" w:hAnsiTheme="majorHAnsi" w:cstheme="majorBidi"/>
                <w:b/>
                <w:i/>
                <w:iCs/>
                <w:color w:val="auto"/>
                <w:szCs w:val="22"/>
              </w:rPr>
            </w:pPr>
            <w:r w:rsidRPr="000D6E5D">
              <w:rPr>
                <w:rFonts w:eastAsia="Times New Roman"/>
                <w:color w:val="auto"/>
                <w:szCs w:val="22"/>
              </w:rPr>
              <w:t>Provides a record of the physical condition of certain University employees over time; provides health benchmarks and data regarding possible exposures.</w:t>
            </w:r>
          </w:p>
        </w:tc>
        <w:tc>
          <w:tcPr>
            <w:tcW w:w="2880" w:type="dxa"/>
            <w:tcBorders>
              <w:top w:val="single" w:sz="4" w:space="0" w:color="000000"/>
              <w:bottom w:val="single" w:sz="4" w:space="0" w:color="000000"/>
            </w:tcBorders>
            <w:tcMar>
              <w:top w:w="43" w:type="dxa"/>
              <w:left w:w="115" w:type="dxa"/>
              <w:bottom w:w="43" w:type="dxa"/>
              <w:right w:w="115" w:type="dxa"/>
            </w:tcMar>
          </w:tcPr>
          <w:p w14:paraId="26965847" w14:textId="77777777" w:rsidR="00B053CC" w:rsidRPr="00FA75EC" w:rsidRDefault="00B053CC" w:rsidP="009E3C2E">
            <w:pPr>
              <w:spacing w:before="60" w:after="60" w:line="244" w:lineRule="exact"/>
              <w:rPr>
                <w:rFonts w:asciiTheme="majorHAnsi" w:eastAsiaTheme="majorEastAsia" w:hAnsiTheme="majorHAnsi" w:cstheme="majorBidi"/>
                <w:b/>
                <w:bCs/>
                <w:i/>
                <w:iCs/>
                <w:color w:val="auto"/>
                <w:szCs w:val="17"/>
              </w:rPr>
            </w:pPr>
            <w:r w:rsidRPr="0069262E">
              <w:rPr>
                <w:b/>
                <w:bCs/>
                <w:color w:val="auto"/>
                <w:szCs w:val="17"/>
              </w:rPr>
              <w:t>Retain</w:t>
            </w:r>
            <w:r>
              <w:rPr>
                <w:b/>
                <w:bCs/>
                <w:color w:val="auto"/>
                <w:szCs w:val="17"/>
              </w:rPr>
              <w:t xml:space="preserve"> </w:t>
            </w:r>
            <w:r>
              <w:rPr>
                <w:bCs/>
                <w:color w:val="auto"/>
                <w:szCs w:val="17"/>
              </w:rPr>
              <w:t>for 70 years after end of calendar year</w:t>
            </w:r>
          </w:p>
          <w:p w14:paraId="70C56957" w14:textId="77777777" w:rsidR="00B053CC" w:rsidRPr="00080BC8" w:rsidRDefault="00B053CC" w:rsidP="009E3C2E">
            <w:pPr>
              <w:spacing w:before="60" w:after="60" w:line="24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60672EBB" w14:textId="77777777" w:rsidR="00B053CC" w:rsidRPr="0069262E" w:rsidRDefault="00B053CC" w:rsidP="009E3C2E">
            <w:pPr>
              <w:spacing w:before="60" w:after="60" w:line="244"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7178AD26" w14:textId="77777777" w:rsidR="00B053CC" w:rsidRDefault="00B053CC">
            <w:pPr>
              <w:spacing w:before="60"/>
              <w:jc w:val="center"/>
              <w:rPr>
                <w:rFonts w:eastAsia="Times New Roman"/>
                <w:color w:val="auto"/>
                <w:sz w:val="20"/>
                <w:szCs w:val="20"/>
              </w:rPr>
            </w:pPr>
            <w:r w:rsidRPr="000469EA">
              <w:rPr>
                <w:rFonts w:eastAsia="Times New Roman"/>
                <w:color w:val="auto"/>
                <w:sz w:val="20"/>
                <w:szCs w:val="20"/>
              </w:rPr>
              <w:t>NON-</w:t>
            </w:r>
            <w:r>
              <w:rPr>
                <w:rFonts w:eastAsia="Times New Roman"/>
                <w:color w:val="auto"/>
                <w:sz w:val="20"/>
                <w:szCs w:val="20"/>
              </w:rPr>
              <w:t>ARCHIVAL</w:t>
            </w:r>
          </w:p>
          <w:p w14:paraId="3D977641" w14:textId="77777777" w:rsidR="00B053CC" w:rsidRDefault="00B053CC">
            <w:pPr>
              <w:jc w:val="center"/>
              <w:rPr>
                <w:rFonts w:eastAsia="Calibri" w:cs="Times New Roman"/>
                <w:b/>
                <w:color w:val="auto"/>
                <w:szCs w:val="22"/>
              </w:rPr>
            </w:pPr>
            <w:r w:rsidRPr="00B053CC">
              <w:rPr>
                <w:rFonts w:eastAsia="Calibri" w:cs="Times New Roman"/>
                <w:b/>
                <w:color w:val="auto"/>
                <w:szCs w:val="22"/>
              </w:rPr>
              <w:t>ESSENTIAL</w:t>
            </w:r>
          </w:p>
          <w:p w14:paraId="76A0615E" w14:textId="77777777" w:rsidR="008C50FC" w:rsidRPr="00B053CC" w:rsidRDefault="008C50FC">
            <w:pPr>
              <w:jc w:val="center"/>
              <w:rPr>
                <w:rFonts w:eastAsia="Calibri" w:cs="Times New Roman"/>
                <w:b/>
                <w:color w:val="auto"/>
                <w:szCs w:val="22"/>
              </w:rPr>
            </w:pPr>
            <w:r w:rsidRPr="00691993">
              <w:rPr>
                <w:rFonts w:eastAsia="Calibri" w:cs="Times New Roman"/>
                <w:b/>
                <w:color w:val="auto"/>
                <w:sz w:val="16"/>
                <w:szCs w:val="16"/>
              </w:rPr>
              <w:t>(for Disaster Recovery)</w:t>
            </w:r>
          </w:p>
          <w:p w14:paraId="01C4577A" w14:textId="77777777" w:rsidR="00B053CC" w:rsidRPr="000469EA" w:rsidRDefault="00B053CC">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B053CC" w:rsidRPr="006219C6" w14:paraId="181FA541"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4DCFF044" w14:textId="77777777" w:rsidR="00B053CC" w:rsidRPr="000D6E5D" w:rsidRDefault="00B053CC" w:rsidP="009E3C2E">
            <w:pPr>
              <w:spacing w:before="60" w:after="60" w:line="244" w:lineRule="exact"/>
              <w:jc w:val="center"/>
              <w:rPr>
                <w:rFonts w:asciiTheme="majorHAnsi" w:eastAsia="Times New Roman" w:hAnsiTheme="majorHAnsi" w:cstheme="majorBidi"/>
                <w:i/>
                <w:iCs/>
                <w:color w:val="auto"/>
                <w:szCs w:val="22"/>
              </w:rPr>
            </w:pPr>
            <w:r w:rsidRPr="000D6E5D">
              <w:rPr>
                <w:rFonts w:eastAsia="Times New Roman"/>
                <w:color w:val="auto"/>
                <w:szCs w:val="22"/>
              </w:rPr>
              <w:t>00-07-59787</w:t>
            </w:r>
            <w:r>
              <w:rPr>
                <w:rFonts w:eastAsia="Times New Roman"/>
                <w:color w:val="auto"/>
                <w:szCs w:val="22"/>
              </w:rPr>
              <w:fldChar w:fldCharType="begin"/>
            </w:r>
            <w:r>
              <w:instrText xml:space="preserve"> XE "</w:instrText>
            </w:r>
            <w:r w:rsidRPr="000D6E5D">
              <w:rPr>
                <w:rFonts w:eastAsia="Times New Roman"/>
                <w:color w:val="auto"/>
                <w:szCs w:val="22"/>
              </w:rPr>
              <w:instrText>00-07-59787</w:instrText>
            </w:r>
            <w:r>
              <w:instrText xml:space="preserve">" </w:instrText>
            </w:r>
            <w:r>
              <w:rPr>
                <w:rFonts w:eastAsia="Times New Roman"/>
                <w:color w:val="auto"/>
                <w:szCs w:val="22"/>
              </w:rPr>
              <w:fldChar w:fldCharType="end"/>
            </w:r>
          </w:p>
          <w:p w14:paraId="3D41524B" w14:textId="77777777" w:rsidR="00B053CC" w:rsidRPr="000D6E5D" w:rsidRDefault="00B053CC" w:rsidP="009E3C2E">
            <w:pPr>
              <w:spacing w:before="60" w:after="60" w:line="244" w:lineRule="exact"/>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0DFEEF2D" w14:textId="77777777" w:rsidR="00B053CC" w:rsidRPr="000D6E5D" w:rsidRDefault="00B053CC" w:rsidP="009E3C2E">
            <w:pPr>
              <w:spacing w:before="60" w:after="60" w:line="244" w:lineRule="exact"/>
              <w:rPr>
                <w:rFonts w:asciiTheme="majorHAnsi" w:eastAsia="Times New Roman" w:hAnsiTheme="majorHAnsi" w:cstheme="majorBidi"/>
                <w:b/>
                <w:i/>
                <w:iCs/>
                <w:color w:val="auto"/>
                <w:szCs w:val="22"/>
              </w:rPr>
            </w:pPr>
            <w:r w:rsidRPr="000D6E5D">
              <w:rPr>
                <w:rFonts w:eastAsia="Times New Roman"/>
                <w:b/>
                <w:i/>
                <w:color w:val="auto"/>
                <w:szCs w:val="22"/>
              </w:rPr>
              <w:t>Notice of Construction Permits for New Air Emission Sources</w:t>
            </w:r>
            <w:r>
              <w:rPr>
                <w:rFonts w:eastAsia="Times New Roman"/>
                <w:b/>
                <w:i/>
                <w:color w:val="auto"/>
                <w:szCs w:val="22"/>
              </w:rPr>
              <w:fldChar w:fldCharType="begin"/>
            </w:r>
            <w:r>
              <w:instrText xml:space="preserve"> XE "</w:instrText>
            </w:r>
            <w:r w:rsidRPr="00F11479">
              <w:rPr>
                <w:rFonts w:eastAsia="Times New Roman"/>
                <w:color w:val="auto"/>
                <w:szCs w:val="22"/>
              </w:rPr>
              <w:instrText>Notice of Construction Permits for New Air Emission Sources</w:instrText>
            </w:r>
            <w:r>
              <w:instrText xml:space="preserve">" \f "c" </w:instrText>
            </w:r>
            <w:r>
              <w:rPr>
                <w:rFonts w:eastAsia="Times New Roman"/>
                <w:b/>
                <w:i/>
                <w:color w:val="auto"/>
                <w:szCs w:val="22"/>
              </w:rPr>
              <w:fldChar w:fldCharType="end"/>
            </w:r>
          </w:p>
          <w:p w14:paraId="082A425B" w14:textId="77777777" w:rsidR="00B053CC" w:rsidRPr="000D6E5D" w:rsidRDefault="00B053CC" w:rsidP="009E3C2E">
            <w:pPr>
              <w:spacing w:before="60" w:after="60" w:line="244" w:lineRule="exact"/>
              <w:rPr>
                <w:rFonts w:asciiTheme="majorHAnsi" w:eastAsia="Times New Roman" w:hAnsiTheme="majorHAnsi" w:cstheme="majorBidi"/>
                <w:b/>
                <w:i/>
                <w:iCs/>
                <w:color w:val="auto"/>
                <w:szCs w:val="22"/>
              </w:rPr>
            </w:pPr>
            <w:r w:rsidRPr="000D6E5D">
              <w:rPr>
                <w:rFonts w:cs="Times"/>
                <w:color w:val="auto"/>
                <w:szCs w:val="22"/>
              </w:rPr>
              <w:t xml:space="preserve">Provides a record of permits required by Washington DOE in order to obtain an Air Operating Permit for construction and operation of new air emission sources. Requirement to retain records in this series is in accordance with </w:t>
            </w:r>
            <w:r w:rsidRPr="00FA75EC">
              <w:rPr>
                <w:rFonts w:cs="Times"/>
                <w:i/>
                <w:color w:val="auto"/>
                <w:szCs w:val="22"/>
              </w:rPr>
              <w:t>WAC</w:t>
            </w:r>
            <w:r w:rsidRPr="007702B4">
              <w:rPr>
                <w:rFonts w:cs="Times"/>
                <w:color w:val="auto"/>
                <w:szCs w:val="22"/>
              </w:rPr>
              <w:t xml:space="preserve"> 173-400-110</w:t>
            </w:r>
            <w:r w:rsidRPr="000D6E5D">
              <w:rPr>
                <w:rFonts w:cs="Times"/>
                <w:color w:val="auto"/>
                <w:szCs w:val="22"/>
              </w:rPr>
              <w:t xml:space="preserve">. Cutoff is in accordance with valid period of the permit, as per the Air Quality Notice of Construction (NOC) Permit section of the DOE and Washington State Governor’s Office of Regulatory Assistance </w:t>
            </w:r>
            <w:r w:rsidRPr="00FD4A58">
              <w:rPr>
                <w:rFonts w:cs="Times"/>
                <w:i/>
                <w:color w:val="auto"/>
                <w:szCs w:val="22"/>
              </w:rPr>
              <w:t>Environmental Permit Handbook</w:t>
            </w:r>
            <w:r w:rsidRPr="000D6E5D">
              <w:rPr>
                <w:rFonts w:cs="Time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58404897" w14:textId="77777777" w:rsidR="00B053CC" w:rsidRDefault="00B053CC" w:rsidP="009E3C2E">
            <w:pPr>
              <w:spacing w:before="60" w:after="60" w:line="24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5 years after life of facility</w:t>
            </w:r>
          </w:p>
          <w:p w14:paraId="352DB727" w14:textId="77777777" w:rsidR="00B053CC" w:rsidRPr="00080BC8" w:rsidRDefault="00B053CC" w:rsidP="009E3C2E">
            <w:pPr>
              <w:spacing w:before="60" w:after="60" w:line="24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35D81508" w14:textId="77777777" w:rsidR="00B053CC" w:rsidRPr="0069262E" w:rsidRDefault="00B053CC" w:rsidP="009E3C2E">
            <w:pPr>
              <w:spacing w:before="60" w:after="60" w:line="244"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3DABA0C8" w14:textId="77777777" w:rsidR="00B053CC" w:rsidRPr="000469EA" w:rsidRDefault="00B053C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C44006E" w14:textId="77777777" w:rsidR="00B053CC" w:rsidRDefault="00B053C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7D16BC1" w14:textId="77777777" w:rsidR="00B053CC" w:rsidRPr="00B053CC" w:rsidRDefault="00B053CC">
            <w:pPr>
              <w:jc w:val="center"/>
            </w:pPr>
            <w:r>
              <w:rPr>
                <w:rFonts w:eastAsia="Times New Roman"/>
                <w:color w:val="auto"/>
                <w:sz w:val="20"/>
                <w:szCs w:val="20"/>
              </w:rPr>
              <w:t>OPR</w:t>
            </w:r>
          </w:p>
        </w:tc>
      </w:tr>
      <w:tr w:rsidR="00B053CC" w:rsidRPr="006219C6" w14:paraId="2CEB5B5A"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111375CC" w14:textId="77777777" w:rsidR="008A6F05" w:rsidRPr="000D6E5D" w:rsidRDefault="008A6F05">
            <w:pPr>
              <w:spacing w:before="60" w:after="60"/>
              <w:jc w:val="center"/>
              <w:rPr>
                <w:rFonts w:eastAsia="Times New Roman"/>
                <w:color w:val="auto"/>
                <w:szCs w:val="22"/>
              </w:rPr>
            </w:pPr>
            <w:r>
              <w:rPr>
                <w:rFonts w:eastAsia="Times New Roman"/>
                <w:color w:val="auto"/>
                <w:szCs w:val="22"/>
              </w:rPr>
              <w:t>16</w:t>
            </w:r>
            <w:r w:rsidRPr="000D6E5D">
              <w:rPr>
                <w:rFonts w:eastAsia="Times New Roman"/>
                <w:color w:val="auto"/>
                <w:szCs w:val="22"/>
              </w:rPr>
              <w:t>-0</w:t>
            </w:r>
            <w:r>
              <w:rPr>
                <w:rFonts w:eastAsia="Times New Roman"/>
                <w:color w:val="auto"/>
                <w:szCs w:val="22"/>
              </w:rPr>
              <w:t>6</w:t>
            </w:r>
            <w:r w:rsidRPr="000D6E5D">
              <w:rPr>
                <w:rFonts w:eastAsia="Times New Roman"/>
                <w:color w:val="auto"/>
                <w:szCs w:val="22"/>
              </w:rPr>
              <w:t>-</w:t>
            </w:r>
            <w:r w:rsidR="00242044">
              <w:rPr>
                <w:rFonts w:eastAsia="Times New Roman"/>
                <w:color w:val="auto"/>
                <w:szCs w:val="22"/>
              </w:rPr>
              <w:t>68983</w:t>
            </w:r>
            <w:r>
              <w:rPr>
                <w:rFonts w:eastAsia="Times New Roman"/>
                <w:color w:val="auto"/>
                <w:szCs w:val="22"/>
              </w:rPr>
              <w:fldChar w:fldCharType="begin"/>
            </w:r>
            <w:r>
              <w:instrText xml:space="preserve"> XE "16</w:instrText>
            </w:r>
            <w:r w:rsidRPr="000D6E5D">
              <w:rPr>
                <w:rFonts w:eastAsia="Times New Roman"/>
                <w:color w:val="auto"/>
                <w:szCs w:val="22"/>
              </w:rPr>
              <w:instrText>-0</w:instrText>
            </w:r>
            <w:r>
              <w:rPr>
                <w:rFonts w:eastAsia="Times New Roman"/>
                <w:color w:val="auto"/>
                <w:szCs w:val="22"/>
              </w:rPr>
              <w:instrText>6</w:instrText>
            </w:r>
            <w:r w:rsidRPr="000D6E5D">
              <w:rPr>
                <w:rFonts w:eastAsia="Times New Roman"/>
                <w:color w:val="auto"/>
                <w:szCs w:val="22"/>
              </w:rPr>
              <w:instrText>-</w:instrText>
            </w:r>
            <w:r w:rsidR="00242044">
              <w:rPr>
                <w:rFonts w:eastAsia="Times New Roman"/>
                <w:color w:val="auto"/>
                <w:szCs w:val="22"/>
              </w:rPr>
              <w:instrText>68983</w:instrText>
            </w:r>
            <w:r>
              <w:instrText xml:space="preserve">" </w:instrText>
            </w:r>
            <w:r>
              <w:rPr>
                <w:rFonts w:eastAsia="Times New Roman"/>
                <w:color w:val="auto"/>
                <w:szCs w:val="22"/>
              </w:rPr>
              <w:fldChar w:fldCharType="end"/>
            </w:r>
          </w:p>
          <w:p w14:paraId="329ADC04" w14:textId="77777777" w:rsidR="00B053CC" w:rsidRPr="008A6F05" w:rsidRDefault="008A6F05">
            <w:pPr>
              <w:spacing w:before="60" w:after="60"/>
              <w:jc w:val="center"/>
              <w:rPr>
                <w:rFonts w:eastAsia="Times New Roman"/>
                <w:color w:val="auto"/>
                <w:szCs w:val="22"/>
              </w:rPr>
            </w:pPr>
            <w:r w:rsidRPr="000D6E5D">
              <w:rPr>
                <w:rFonts w:eastAsia="Times New Roman"/>
                <w:color w:val="auto"/>
                <w:szCs w:val="22"/>
              </w:rPr>
              <w:t xml:space="preserve">Rev. </w:t>
            </w:r>
            <w:r>
              <w:rPr>
                <w:rFonts w:eastAsia="Times New Roman"/>
                <w:color w:val="auto"/>
                <w:szCs w:val="22"/>
              </w:rPr>
              <w:t>0</w:t>
            </w:r>
          </w:p>
        </w:tc>
        <w:tc>
          <w:tcPr>
            <w:tcW w:w="8366" w:type="dxa"/>
            <w:tcBorders>
              <w:top w:val="single" w:sz="4" w:space="0" w:color="000000"/>
              <w:bottom w:val="single" w:sz="4" w:space="0" w:color="000000"/>
            </w:tcBorders>
          </w:tcPr>
          <w:p w14:paraId="79F7552C" w14:textId="77777777" w:rsidR="00B053CC" w:rsidRPr="000D6E5D" w:rsidRDefault="00B053CC">
            <w:pPr>
              <w:spacing w:before="60" w:after="60"/>
              <w:rPr>
                <w:b/>
                <w:bCs/>
                <w:i/>
                <w:color w:val="auto"/>
                <w:szCs w:val="22"/>
              </w:rPr>
            </w:pPr>
            <w:r w:rsidRPr="000D6E5D">
              <w:rPr>
                <w:b/>
                <w:bCs/>
                <w:i/>
                <w:color w:val="auto"/>
                <w:szCs w:val="22"/>
              </w:rPr>
              <w:t>Nuclear Reactor Facility Records</w:t>
            </w:r>
            <w:r>
              <w:rPr>
                <w:b/>
                <w:bCs/>
                <w:i/>
                <w:color w:val="auto"/>
                <w:szCs w:val="22"/>
              </w:rPr>
              <w:fldChar w:fldCharType="begin"/>
            </w:r>
            <w:r>
              <w:instrText xml:space="preserve"> XE "</w:instrText>
            </w:r>
            <w:r w:rsidRPr="00F11479">
              <w:rPr>
                <w:bCs/>
                <w:color w:val="auto"/>
                <w:szCs w:val="22"/>
              </w:rPr>
              <w:instrText>Nuclear Reactor Facility Records</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Pr="00043BE0">
              <w:rPr>
                <w:b/>
                <w:bCs/>
                <w:iCs/>
                <w:color w:val="auto"/>
                <w:szCs w:val="22"/>
              </w:rPr>
              <w:instrText>General Schedule Series</w:instrText>
            </w:r>
            <w:r>
              <w:rPr>
                <w:b/>
                <w:bCs/>
                <w:i/>
                <w:szCs w:val="22"/>
              </w:rPr>
              <w:instrText>:</w:instrText>
            </w:r>
            <w:r>
              <w:instrText xml:space="preserve">Safety Records:Nuclear Reactor Facility Records" \f "a" </w:instrText>
            </w:r>
            <w:r>
              <w:rPr>
                <w:b/>
                <w:bCs/>
                <w:i/>
                <w:color w:val="auto"/>
                <w:szCs w:val="22"/>
              </w:rPr>
              <w:fldChar w:fldCharType="end"/>
            </w:r>
          </w:p>
          <w:p w14:paraId="208B8361" w14:textId="77777777" w:rsidR="00B053CC" w:rsidRDefault="00B053CC">
            <w:pPr>
              <w:spacing w:before="60" w:after="60"/>
              <w:rPr>
                <w:bCs/>
                <w:color w:val="auto"/>
                <w:szCs w:val="22"/>
              </w:rPr>
            </w:pPr>
            <w:r w:rsidRPr="008F5560">
              <w:rPr>
                <w:bCs/>
                <w:color w:val="auto"/>
                <w:szCs w:val="22"/>
              </w:rPr>
              <w:t xml:space="preserve">Provides records of the operation, maintenance, and monitoring of WSU's nuclear reactor facility. Primary documentation includes records of radiation surveys, radiation exposures, and radioactive releases, and nuclear facility drawings. </w:t>
            </w:r>
            <w:r>
              <w:rPr>
                <w:bCs/>
                <w:color w:val="auto"/>
                <w:szCs w:val="22"/>
              </w:rPr>
              <w:t>(</w:t>
            </w:r>
            <w:r w:rsidRPr="008F5560">
              <w:rPr>
                <w:bCs/>
                <w:color w:val="auto"/>
                <w:szCs w:val="22"/>
              </w:rPr>
              <w:t>Secondary copy documentation includes reactor operations logs, maintenance logs, abnormal occurrence logs, radioactive material transfers, and irradiation records.</w:t>
            </w:r>
            <w:r>
              <w:rPr>
                <w:bCs/>
                <w:color w:val="auto"/>
                <w:szCs w:val="22"/>
              </w:rPr>
              <w:t>)</w:t>
            </w:r>
          </w:p>
          <w:p w14:paraId="233BE699" w14:textId="77777777" w:rsidR="00B053CC" w:rsidRPr="000D6E5D" w:rsidRDefault="00B053CC">
            <w:pPr>
              <w:spacing w:before="60" w:after="60"/>
              <w:rPr>
                <w:rFonts w:eastAsia="Times New Roman"/>
                <w:b/>
                <w:i/>
                <w:color w:val="auto"/>
                <w:szCs w:val="22"/>
              </w:rPr>
            </w:pPr>
            <w:r w:rsidRPr="000D6E5D">
              <w:rPr>
                <w:bCs/>
                <w:color w:val="auto"/>
                <w:szCs w:val="22"/>
              </w:rPr>
              <w:t>NOTE: This records series does not include reactor fuel records (see DAN #89-02-43760).</w:t>
            </w:r>
          </w:p>
        </w:tc>
        <w:tc>
          <w:tcPr>
            <w:tcW w:w="2880" w:type="dxa"/>
            <w:tcBorders>
              <w:top w:val="single" w:sz="4" w:space="0" w:color="000000"/>
              <w:bottom w:val="single" w:sz="4" w:space="0" w:color="000000"/>
            </w:tcBorders>
            <w:tcMar>
              <w:top w:w="43" w:type="dxa"/>
              <w:left w:w="115" w:type="dxa"/>
              <w:bottom w:w="43" w:type="dxa"/>
              <w:right w:w="115" w:type="dxa"/>
            </w:tcMar>
          </w:tcPr>
          <w:p w14:paraId="4C0A4490" w14:textId="77777777" w:rsidR="00B053CC" w:rsidRPr="00D81A30" w:rsidRDefault="00B053CC">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10 years after facility ceases in operation</w:t>
            </w:r>
          </w:p>
          <w:p w14:paraId="40F51F01" w14:textId="77777777" w:rsidR="00B053CC" w:rsidRPr="00080BC8" w:rsidRDefault="00B053CC">
            <w:pPr>
              <w:spacing w:before="60" w:after="60"/>
              <w:rPr>
                <w:bCs/>
                <w:i/>
                <w:color w:val="auto"/>
                <w:szCs w:val="17"/>
              </w:rPr>
            </w:pPr>
            <w:r>
              <w:rPr>
                <w:bCs/>
                <w:i/>
                <w:color w:val="auto"/>
                <w:szCs w:val="17"/>
              </w:rPr>
              <w:t xml:space="preserve">   </w:t>
            </w:r>
            <w:r w:rsidRPr="00080BC8">
              <w:rPr>
                <w:bCs/>
                <w:i/>
                <w:color w:val="auto"/>
                <w:szCs w:val="17"/>
              </w:rPr>
              <w:t>then</w:t>
            </w:r>
          </w:p>
          <w:p w14:paraId="16B34946" w14:textId="77777777" w:rsidR="00B053CC" w:rsidRPr="0069262E" w:rsidRDefault="00B053CC">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15" w:type="dxa"/>
            <w:tcBorders>
              <w:top w:val="single" w:sz="4" w:space="0" w:color="000000"/>
              <w:bottom w:val="single" w:sz="4" w:space="0" w:color="000000"/>
            </w:tcBorders>
            <w:tcMar>
              <w:top w:w="43" w:type="dxa"/>
              <w:left w:w="43" w:type="dxa"/>
              <w:bottom w:w="43" w:type="dxa"/>
              <w:right w:w="43" w:type="dxa"/>
            </w:tcMar>
          </w:tcPr>
          <w:p w14:paraId="770EC916" w14:textId="77777777" w:rsidR="00A75E6C" w:rsidRPr="00A75E6C" w:rsidRDefault="00A75E6C">
            <w:pPr>
              <w:spacing w:before="60"/>
              <w:jc w:val="center"/>
              <w:rPr>
                <w:rFonts w:eastAsia="Calibri" w:cs="Times New Roman"/>
                <w:b/>
                <w:color w:val="auto"/>
                <w:szCs w:val="22"/>
              </w:rPr>
            </w:pPr>
            <w:r w:rsidRPr="00A75E6C">
              <w:rPr>
                <w:rFonts w:eastAsia="Calibri" w:cs="Times New Roman"/>
                <w:b/>
                <w:color w:val="auto"/>
                <w:szCs w:val="22"/>
              </w:rPr>
              <w:t>ARCHIVAL</w:t>
            </w:r>
          </w:p>
          <w:p w14:paraId="0D4535D9" w14:textId="77777777" w:rsidR="00A75E6C" w:rsidRPr="00A75E6C" w:rsidRDefault="00A75E6C">
            <w:pPr>
              <w:jc w:val="center"/>
              <w:rPr>
                <w:rFonts w:eastAsia="Calibri" w:cs="Times New Roman"/>
                <w:b/>
                <w:color w:val="auto"/>
                <w:sz w:val="18"/>
                <w:szCs w:val="18"/>
              </w:rPr>
            </w:pPr>
            <w:r w:rsidRPr="00A75E6C">
              <w:rPr>
                <w:rFonts w:eastAsia="Calibri" w:cs="Times New Roman"/>
                <w:b/>
                <w:color w:val="auto"/>
                <w:sz w:val="18"/>
                <w:szCs w:val="18"/>
              </w:rPr>
              <w:t>(Appraisal Required)</w:t>
            </w:r>
          </w:p>
          <w:p w14:paraId="332F8C31" w14:textId="77777777" w:rsidR="00A75E6C" w:rsidRPr="00A75E6C" w:rsidRDefault="00A75E6C">
            <w:pPr>
              <w:jc w:val="center"/>
              <w:rPr>
                <w:rFonts w:eastAsia="Times New Roman"/>
                <w:color w:val="auto"/>
                <w:sz w:val="20"/>
                <w:szCs w:val="20"/>
              </w:rPr>
            </w:pPr>
            <w:r w:rsidRPr="00A75E6C">
              <w:rPr>
                <w:rFonts w:eastAsia="Calibri" w:cs="Times New Roman"/>
                <w:color w:val="auto"/>
                <w:sz w:val="20"/>
                <w:szCs w:val="20"/>
              </w:rPr>
              <w:t>NON-ESSENTIAL</w:t>
            </w:r>
          </w:p>
          <w:p w14:paraId="4221FCC8" w14:textId="77777777" w:rsidR="00B053CC" w:rsidRPr="000469EA" w:rsidRDefault="00A75E6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01680F" w:rsidRPr="006219C6" w14:paraId="3FD5A246"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5C1C453D" w14:textId="77777777" w:rsidR="0001680F" w:rsidRPr="000D6E5D" w:rsidRDefault="0001680F" w:rsidP="0001680F">
            <w:pPr>
              <w:spacing w:before="60" w:after="60" w:line="260" w:lineRule="exact"/>
              <w:jc w:val="center"/>
              <w:rPr>
                <w:rFonts w:eastAsia="Times New Roman"/>
                <w:color w:val="auto"/>
                <w:szCs w:val="22"/>
              </w:rPr>
            </w:pPr>
            <w:r w:rsidRPr="000D6E5D">
              <w:rPr>
                <w:rFonts w:eastAsia="Times New Roman"/>
                <w:color w:val="auto"/>
                <w:szCs w:val="22"/>
              </w:rPr>
              <w:lastRenderedPageBreak/>
              <w:t>00-07-59785</w:t>
            </w:r>
            <w:r>
              <w:rPr>
                <w:rFonts w:eastAsia="Times New Roman"/>
                <w:color w:val="auto"/>
                <w:szCs w:val="22"/>
              </w:rPr>
              <w:fldChar w:fldCharType="begin"/>
            </w:r>
            <w:r>
              <w:instrText xml:space="preserve"> XE "</w:instrText>
            </w:r>
            <w:r w:rsidRPr="000D6E5D">
              <w:rPr>
                <w:rFonts w:eastAsia="Times New Roman"/>
                <w:color w:val="auto"/>
                <w:szCs w:val="22"/>
              </w:rPr>
              <w:instrText>00-07-59785</w:instrText>
            </w:r>
            <w:r>
              <w:instrText xml:space="preserve">" </w:instrText>
            </w:r>
            <w:r>
              <w:rPr>
                <w:rFonts w:eastAsia="Times New Roman"/>
                <w:color w:val="auto"/>
                <w:szCs w:val="22"/>
              </w:rPr>
              <w:fldChar w:fldCharType="end"/>
            </w:r>
          </w:p>
          <w:p w14:paraId="4399222E" w14:textId="121BB7E1" w:rsidR="0001680F" w:rsidRDefault="0001680F" w:rsidP="0001680F">
            <w:pPr>
              <w:spacing w:before="60" w:after="60"/>
              <w:jc w:val="center"/>
              <w:rPr>
                <w:rFonts w:eastAsia="Times New Roman"/>
                <w:color w:val="auto"/>
                <w:szCs w:val="22"/>
              </w:rPr>
            </w:pPr>
            <w:r w:rsidRPr="000D6E5D">
              <w:rPr>
                <w:rFonts w:eastAsia="Times New Roman"/>
                <w:color w:val="auto"/>
                <w:szCs w:val="22"/>
              </w:rPr>
              <w:t xml:space="preserve">Rev. </w:t>
            </w:r>
            <w:r w:rsidR="00CC6943">
              <w:rPr>
                <w:rFonts w:eastAsia="Times New Roman"/>
                <w:color w:val="auto"/>
                <w:szCs w:val="22"/>
              </w:rPr>
              <w:t>3</w:t>
            </w:r>
          </w:p>
        </w:tc>
        <w:tc>
          <w:tcPr>
            <w:tcW w:w="8366" w:type="dxa"/>
            <w:tcBorders>
              <w:top w:val="single" w:sz="4" w:space="0" w:color="000000"/>
              <w:bottom w:val="single" w:sz="4" w:space="0" w:color="000000"/>
            </w:tcBorders>
          </w:tcPr>
          <w:p w14:paraId="64C12390" w14:textId="77777777" w:rsidR="0001680F" w:rsidRPr="000D6E5D" w:rsidRDefault="0001680F" w:rsidP="0001680F">
            <w:pPr>
              <w:spacing w:before="60" w:after="60" w:line="260" w:lineRule="exact"/>
              <w:rPr>
                <w:b/>
                <w:bCs/>
                <w:i/>
                <w:color w:val="auto"/>
                <w:szCs w:val="22"/>
              </w:rPr>
            </w:pPr>
            <w:r w:rsidRPr="000D6E5D">
              <w:rPr>
                <w:b/>
                <w:bCs/>
                <w:i/>
                <w:color w:val="auto"/>
                <w:szCs w:val="22"/>
              </w:rPr>
              <w:t>On-Site Sewage System Permits</w:t>
            </w:r>
            <w:r>
              <w:rPr>
                <w:b/>
                <w:bCs/>
                <w:i/>
                <w:color w:val="auto"/>
                <w:szCs w:val="22"/>
              </w:rPr>
              <w:fldChar w:fldCharType="begin"/>
            </w:r>
            <w:r>
              <w:instrText xml:space="preserve"> XE "</w:instrText>
            </w:r>
            <w:r w:rsidRPr="00467EFD">
              <w:rPr>
                <w:bCs/>
                <w:color w:val="auto"/>
                <w:szCs w:val="22"/>
              </w:rPr>
              <w:instrText>On-Site Sewage System Permits</w:instrText>
            </w:r>
            <w:r>
              <w:instrText xml:space="preserve">" \f "c" </w:instrText>
            </w:r>
            <w:r>
              <w:rPr>
                <w:b/>
                <w:bCs/>
                <w:i/>
                <w:color w:val="auto"/>
                <w:szCs w:val="22"/>
              </w:rPr>
              <w:fldChar w:fldCharType="end"/>
            </w:r>
          </w:p>
          <w:p w14:paraId="607E37E2" w14:textId="16886F6E" w:rsidR="0001680F" w:rsidRPr="00774BB2" w:rsidRDefault="0001680F" w:rsidP="0001680F">
            <w:pPr>
              <w:spacing w:before="60" w:after="60"/>
              <w:rPr>
                <w:rFonts w:eastAsia="Times New Roman"/>
                <w:b/>
                <w:i/>
                <w:color w:val="auto"/>
                <w:szCs w:val="22"/>
              </w:rPr>
            </w:pPr>
            <w:r w:rsidRPr="000D6E5D">
              <w:rPr>
                <w:bCs/>
                <w:color w:val="auto"/>
                <w:szCs w:val="22"/>
              </w:rPr>
              <w:t>Provides a record of permit</w:t>
            </w:r>
            <w:r>
              <w:rPr>
                <w:bCs/>
                <w:color w:val="auto"/>
                <w:szCs w:val="22"/>
              </w:rPr>
              <w:t>s</w:t>
            </w:r>
            <w:r w:rsidRPr="000D6E5D">
              <w:rPr>
                <w:bCs/>
                <w:color w:val="auto"/>
                <w:szCs w:val="22"/>
              </w:rPr>
              <w:t xml:space="preserve"> issued by </w:t>
            </w:r>
            <w:r>
              <w:rPr>
                <w:bCs/>
                <w:color w:val="auto"/>
                <w:szCs w:val="22"/>
              </w:rPr>
              <w:t>local health jurisdictions</w:t>
            </w:r>
            <w:r w:rsidRPr="000D6E5D">
              <w:rPr>
                <w:bCs/>
                <w:color w:val="auto"/>
                <w:szCs w:val="22"/>
              </w:rPr>
              <w:t xml:space="preserve"> for on-site disposal of sewage. </w:t>
            </w:r>
            <w:r w:rsidR="00756139">
              <w:rPr>
                <w:bCs/>
                <w:color w:val="auto"/>
                <w:szCs w:val="22"/>
              </w:rPr>
              <w:t>Records retention requirement</w:t>
            </w:r>
            <w:r w:rsidR="006B377D">
              <w:rPr>
                <w:bCs/>
                <w:color w:val="auto"/>
                <w:szCs w:val="22"/>
              </w:rPr>
              <w:t xml:space="preserve"> in accordance with </w:t>
            </w:r>
            <w:r w:rsidR="006B377D" w:rsidRPr="008045D5">
              <w:rPr>
                <w:bCs/>
                <w:i/>
                <w:iCs/>
                <w:color w:val="auto"/>
                <w:szCs w:val="22"/>
              </w:rPr>
              <w:t>WAC</w:t>
            </w:r>
            <w:r w:rsidR="006B377D">
              <w:rPr>
                <w:bCs/>
                <w:color w:val="auto"/>
                <w:szCs w:val="22"/>
              </w:rPr>
              <w:t xml:space="preserve"> 246-272A-0200 and </w:t>
            </w:r>
            <w:r w:rsidR="006B377D" w:rsidRPr="008045D5">
              <w:rPr>
                <w:bCs/>
                <w:i/>
                <w:iCs/>
                <w:color w:val="auto"/>
                <w:szCs w:val="22"/>
              </w:rPr>
              <w:t>WAC</w:t>
            </w:r>
            <w:r w:rsidR="006B377D">
              <w:rPr>
                <w:bCs/>
                <w:color w:val="auto"/>
                <w:szCs w:val="22"/>
              </w:rPr>
              <w:t xml:space="preserve"> 246-272B-02700.</w:t>
            </w:r>
          </w:p>
        </w:tc>
        <w:tc>
          <w:tcPr>
            <w:tcW w:w="2880" w:type="dxa"/>
            <w:tcBorders>
              <w:top w:val="single" w:sz="4" w:space="0" w:color="000000"/>
              <w:bottom w:val="single" w:sz="4" w:space="0" w:color="000000"/>
            </w:tcBorders>
            <w:tcMar>
              <w:top w:w="43" w:type="dxa"/>
              <w:left w:w="115" w:type="dxa"/>
              <w:bottom w:w="43" w:type="dxa"/>
              <w:right w:w="115" w:type="dxa"/>
            </w:tcMar>
          </w:tcPr>
          <w:p w14:paraId="6532BA82" w14:textId="77777777" w:rsidR="0001680F" w:rsidRPr="00D81A30" w:rsidRDefault="0001680F" w:rsidP="0001680F">
            <w:pPr>
              <w:spacing w:before="60" w:after="60" w:line="260" w:lineRule="exact"/>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3 years after life of system</w:t>
            </w:r>
          </w:p>
          <w:p w14:paraId="6629EC29" w14:textId="77777777" w:rsidR="0001680F" w:rsidRPr="00080BC8" w:rsidRDefault="0001680F" w:rsidP="0001680F">
            <w:pPr>
              <w:spacing w:before="60" w:after="60" w:line="260" w:lineRule="exact"/>
              <w:rPr>
                <w:bCs/>
                <w:i/>
                <w:color w:val="auto"/>
                <w:szCs w:val="17"/>
              </w:rPr>
            </w:pPr>
            <w:r>
              <w:rPr>
                <w:bCs/>
                <w:i/>
                <w:color w:val="auto"/>
                <w:szCs w:val="17"/>
              </w:rPr>
              <w:t xml:space="preserve">   </w:t>
            </w:r>
            <w:r w:rsidRPr="00080BC8">
              <w:rPr>
                <w:bCs/>
                <w:i/>
                <w:color w:val="auto"/>
                <w:szCs w:val="17"/>
              </w:rPr>
              <w:t>then</w:t>
            </w:r>
          </w:p>
          <w:p w14:paraId="7155C00D" w14:textId="77777777" w:rsidR="0001680F" w:rsidRPr="0069262E" w:rsidRDefault="0001680F" w:rsidP="0001680F">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01B5A6CA" w14:textId="77777777" w:rsidR="0001680F" w:rsidRPr="000469EA" w:rsidRDefault="0001680F" w:rsidP="0001680F">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0CC54CC" w14:textId="77777777" w:rsidR="0001680F" w:rsidRDefault="0001680F" w:rsidP="0001680F">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9DDDF8B" w14:textId="77777777" w:rsidR="0001680F" w:rsidRPr="000469EA" w:rsidRDefault="0001680F" w:rsidP="0001680F">
            <w:pPr>
              <w:tabs>
                <w:tab w:val="left" w:pos="570"/>
                <w:tab w:val="center" w:pos="751"/>
              </w:tabs>
              <w:spacing w:before="60"/>
              <w:jc w:val="center"/>
              <w:rPr>
                <w:rFonts w:eastAsia="Times New Roman"/>
                <w:color w:val="auto"/>
                <w:sz w:val="20"/>
                <w:szCs w:val="20"/>
              </w:rPr>
            </w:pPr>
            <w:r>
              <w:rPr>
                <w:rFonts w:eastAsia="Times New Roman"/>
                <w:color w:val="auto"/>
                <w:sz w:val="20"/>
                <w:szCs w:val="20"/>
              </w:rPr>
              <w:t>OPR</w:t>
            </w:r>
          </w:p>
        </w:tc>
      </w:tr>
      <w:tr w:rsidR="00230007" w:rsidRPr="006219C6" w14:paraId="4940688D"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01BF3BEA" w14:textId="77777777" w:rsidR="008A6F05" w:rsidRPr="000D6E5D" w:rsidRDefault="008A6F05">
            <w:pPr>
              <w:spacing w:before="60" w:after="60"/>
              <w:jc w:val="center"/>
              <w:rPr>
                <w:rFonts w:eastAsia="Times New Roman"/>
                <w:color w:val="auto"/>
                <w:szCs w:val="22"/>
              </w:rPr>
            </w:pPr>
            <w:r>
              <w:rPr>
                <w:rFonts w:eastAsia="Times New Roman"/>
                <w:color w:val="auto"/>
                <w:szCs w:val="22"/>
              </w:rPr>
              <w:t>16</w:t>
            </w:r>
            <w:r w:rsidRPr="000D6E5D">
              <w:rPr>
                <w:rFonts w:eastAsia="Times New Roman"/>
                <w:color w:val="auto"/>
                <w:szCs w:val="22"/>
              </w:rPr>
              <w:t>-0</w:t>
            </w:r>
            <w:r>
              <w:rPr>
                <w:rFonts w:eastAsia="Times New Roman"/>
                <w:color w:val="auto"/>
                <w:szCs w:val="22"/>
              </w:rPr>
              <w:t>6</w:t>
            </w:r>
            <w:r w:rsidRPr="000D6E5D">
              <w:rPr>
                <w:rFonts w:eastAsia="Times New Roman"/>
                <w:color w:val="auto"/>
                <w:szCs w:val="22"/>
              </w:rPr>
              <w:t>-</w:t>
            </w:r>
            <w:r w:rsidR="00242044">
              <w:rPr>
                <w:rFonts w:eastAsia="Times New Roman"/>
                <w:color w:val="auto"/>
                <w:szCs w:val="22"/>
              </w:rPr>
              <w:t>68984</w:t>
            </w:r>
            <w:r>
              <w:rPr>
                <w:rFonts w:eastAsia="Times New Roman"/>
                <w:color w:val="auto"/>
                <w:szCs w:val="22"/>
              </w:rPr>
              <w:fldChar w:fldCharType="begin"/>
            </w:r>
            <w:r>
              <w:instrText xml:space="preserve"> XE "16</w:instrText>
            </w:r>
            <w:r w:rsidRPr="000D6E5D">
              <w:rPr>
                <w:rFonts w:eastAsia="Times New Roman"/>
                <w:color w:val="auto"/>
                <w:szCs w:val="22"/>
              </w:rPr>
              <w:instrText>-0</w:instrText>
            </w:r>
            <w:r>
              <w:rPr>
                <w:rFonts w:eastAsia="Times New Roman"/>
                <w:color w:val="auto"/>
                <w:szCs w:val="22"/>
              </w:rPr>
              <w:instrText>6</w:instrText>
            </w:r>
            <w:r w:rsidRPr="000D6E5D">
              <w:rPr>
                <w:rFonts w:eastAsia="Times New Roman"/>
                <w:color w:val="auto"/>
                <w:szCs w:val="22"/>
              </w:rPr>
              <w:instrText>-</w:instrText>
            </w:r>
            <w:r w:rsidR="00242044">
              <w:rPr>
                <w:rFonts w:eastAsia="Times New Roman"/>
                <w:color w:val="auto"/>
                <w:szCs w:val="22"/>
              </w:rPr>
              <w:instrText>68984</w:instrText>
            </w:r>
            <w:r>
              <w:instrText xml:space="preserve">" </w:instrText>
            </w:r>
            <w:r>
              <w:rPr>
                <w:rFonts w:eastAsia="Times New Roman"/>
                <w:color w:val="auto"/>
                <w:szCs w:val="22"/>
              </w:rPr>
              <w:fldChar w:fldCharType="end"/>
            </w:r>
          </w:p>
          <w:p w14:paraId="206A2360" w14:textId="415464A2" w:rsidR="00230007" w:rsidRPr="008A6F05" w:rsidRDefault="008A6F05">
            <w:pPr>
              <w:spacing w:before="60" w:after="60"/>
              <w:jc w:val="center"/>
              <w:rPr>
                <w:rFonts w:eastAsia="Times New Roman"/>
                <w:color w:val="auto"/>
                <w:szCs w:val="22"/>
              </w:rPr>
            </w:pPr>
            <w:r w:rsidRPr="000D6E5D">
              <w:rPr>
                <w:rFonts w:eastAsia="Times New Roman"/>
                <w:color w:val="auto"/>
                <w:szCs w:val="22"/>
              </w:rPr>
              <w:t xml:space="preserve">Rev. </w:t>
            </w:r>
            <w:r w:rsidR="000A4817">
              <w:rPr>
                <w:rFonts w:eastAsia="Times New Roman"/>
                <w:color w:val="auto"/>
                <w:szCs w:val="22"/>
              </w:rPr>
              <w:t>1</w:t>
            </w:r>
          </w:p>
        </w:tc>
        <w:tc>
          <w:tcPr>
            <w:tcW w:w="8366" w:type="dxa"/>
            <w:tcBorders>
              <w:top w:val="single" w:sz="4" w:space="0" w:color="000000"/>
              <w:bottom w:val="single" w:sz="4" w:space="0" w:color="000000"/>
            </w:tcBorders>
          </w:tcPr>
          <w:p w14:paraId="22DBE987" w14:textId="77777777" w:rsidR="00230007" w:rsidRDefault="00230007">
            <w:pPr>
              <w:spacing w:before="60" w:after="60"/>
              <w:rPr>
                <w:rFonts w:eastAsia="Times New Roman"/>
                <w:b/>
                <w:i/>
                <w:color w:val="auto"/>
                <w:szCs w:val="22"/>
              </w:rPr>
            </w:pPr>
            <w:r w:rsidRPr="00774BB2">
              <w:rPr>
                <w:rFonts w:eastAsia="Times New Roman"/>
                <w:b/>
                <w:i/>
                <w:color w:val="auto"/>
                <w:szCs w:val="22"/>
              </w:rPr>
              <w:t>Radiation Safety Records</w:t>
            </w:r>
            <w:r>
              <w:rPr>
                <w:rFonts w:eastAsia="Times New Roman"/>
                <w:b/>
                <w:i/>
                <w:color w:val="auto"/>
                <w:szCs w:val="22"/>
              </w:rPr>
              <w:fldChar w:fldCharType="begin"/>
            </w:r>
            <w:r>
              <w:instrText xml:space="preserve"> XE "</w:instrText>
            </w:r>
            <w:r w:rsidRPr="00F11479">
              <w:rPr>
                <w:rFonts w:eastAsia="Times New Roman"/>
                <w:color w:val="auto"/>
                <w:szCs w:val="22"/>
              </w:rPr>
              <w:instrText>Radiation Safety Records</w:instrText>
            </w:r>
            <w:r>
              <w:instrText xml:space="preserve">" \f "c" </w:instrText>
            </w:r>
            <w:r>
              <w:rPr>
                <w:rFonts w:eastAsia="Times New Roman"/>
                <w:b/>
                <w:i/>
                <w:color w:val="auto"/>
                <w:szCs w:val="22"/>
              </w:rPr>
              <w:fldChar w:fldCharType="end"/>
            </w:r>
          </w:p>
          <w:p w14:paraId="699AADBE" w14:textId="5DA5810D" w:rsidR="00230007" w:rsidRPr="000D6E5D" w:rsidRDefault="00230007">
            <w:pPr>
              <w:spacing w:before="60" w:after="60"/>
              <w:rPr>
                <w:b/>
                <w:bCs/>
                <w:i/>
                <w:color w:val="auto"/>
                <w:szCs w:val="22"/>
              </w:rPr>
            </w:pPr>
            <w:r w:rsidRPr="00774BB2">
              <w:rPr>
                <w:rFonts w:eastAsia="Times New Roman"/>
                <w:color w:val="auto"/>
                <w:szCs w:val="22"/>
              </w:rPr>
              <w:t>Provides various records regarding the University departmental use of radioactive materials and machines. Includes</w:t>
            </w:r>
            <w:r w:rsidR="00CA4F41">
              <w:rPr>
                <w:rFonts w:eastAsia="Times New Roman"/>
                <w:color w:val="auto"/>
                <w:szCs w:val="22"/>
              </w:rPr>
              <w:t>, but is not limited to,</w:t>
            </w:r>
            <w:r w:rsidRPr="00774BB2">
              <w:rPr>
                <w:rFonts w:eastAsia="Times New Roman"/>
                <w:color w:val="auto"/>
                <w:szCs w:val="22"/>
              </w:rPr>
              <w:t xml:space="preserve"> records of use applications, authorizations, assignments</w:t>
            </w:r>
            <w:r w:rsidR="00CA4F41">
              <w:rPr>
                <w:rFonts w:eastAsia="Times New Roman"/>
                <w:color w:val="auto"/>
                <w:szCs w:val="22"/>
              </w:rPr>
              <w:t>, and protection</w:t>
            </w:r>
            <w:r w:rsidRPr="00774BB2">
              <w:rPr>
                <w:rFonts w:eastAsia="Times New Roman"/>
                <w:color w:val="auto"/>
                <w:szCs w:val="22"/>
              </w:rPr>
              <w:t>; radioactivity exposure hazard acknowledgments, history, and monitoring; incidents and accidents; air, water, and solid waste documentation; equipment registrations and maintenance; and shipment and delivery records</w:t>
            </w:r>
            <w:r w:rsidR="00E646F6">
              <w:rPr>
                <w:rFonts w:eastAsia="Times New Roman"/>
                <w:color w:val="auto"/>
                <w:szCs w:val="22"/>
              </w:rPr>
              <w:t>.</w:t>
            </w:r>
            <w:r w:rsidR="00CA4F41">
              <w:rPr>
                <w:rFonts w:eastAsia="Times New Roman"/>
                <w:color w:val="auto"/>
                <w:szCs w:val="22"/>
              </w:rPr>
              <w:t xml:space="preserve"> Length of retention is in accordance with WAC 246-221-230(7).</w:t>
            </w:r>
          </w:p>
        </w:tc>
        <w:tc>
          <w:tcPr>
            <w:tcW w:w="2880" w:type="dxa"/>
            <w:tcBorders>
              <w:top w:val="single" w:sz="4" w:space="0" w:color="000000"/>
              <w:bottom w:val="single" w:sz="4" w:space="0" w:color="000000"/>
            </w:tcBorders>
            <w:tcMar>
              <w:top w:w="43" w:type="dxa"/>
              <w:left w:w="115" w:type="dxa"/>
              <w:bottom w:w="43" w:type="dxa"/>
              <w:right w:w="115" w:type="dxa"/>
            </w:tcMar>
          </w:tcPr>
          <w:p w14:paraId="6E0839B9" w14:textId="77777777" w:rsidR="00230007" w:rsidRDefault="0023000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30 years after termination of WSU radioactive materials license</w:t>
            </w:r>
          </w:p>
          <w:p w14:paraId="4C9B5708" w14:textId="77777777" w:rsidR="00230007" w:rsidRPr="00080BC8" w:rsidRDefault="00230007">
            <w:pPr>
              <w:spacing w:before="60" w:after="60"/>
              <w:rPr>
                <w:bCs/>
                <w:i/>
                <w:color w:val="auto"/>
                <w:szCs w:val="17"/>
              </w:rPr>
            </w:pPr>
            <w:r>
              <w:rPr>
                <w:bCs/>
                <w:i/>
                <w:color w:val="auto"/>
                <w:szCs w:val="17"/>
              </w:rPr>
              <w:t xml:space="preserve">   </w:t>
            </w:r>
            <w:r w:rsidRPr="00080BC8">
              <w:rPr>
                <w:bCs/>
                <w:i/>
                <w:color w:val="auto"/>
                <w:szCs w:val="17"/>
              </w:rPr>
              <w:t>then</w:t>
            </w:r>
          </w:p>
          <w:p w14:paraId="7E66AC3D" w14:textId="77777777" w:rsidR="00230007" w:rsidRPr="0069262E" w:rsidRDefault="00230007">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43EA944D" w14:textId="77777777" w:rsidR="00230007" w:rsidRPr="000469EA" w:rsidRDefault="0023000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948166E" w14:textId="77777777" w:rsidR="00230007" w:rsidRDefault="0023000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D91463C" w14:textId="77777777" w:rsidR="00230007" w:rsidRPr="00A75E6C" w:rsidRDefault="00230007">
            <w:pPr>
              <w:jc w:val="center"/>
              <w:rPr>
                <w:rFonts w:eastAsia="Calibri" w:cs="Times New Roman"/>
                <w:b/>
                <w:color w:val="auto"/>
                <w:szCs w:val="22"/>
              </w:rPr>
            </w:pPr>
            <w:r>
              <w:rPr>
                <w:rFonts w:eastAsia="Times New Roman"/>
                <w:color w:val="auto"/>
                <w:sz w:val="20"/>
                <w:szCs w:val="20"/>
              </w:rPr>
              <w:t>OPR</w:t>
            </w:r>
          </w:p>
        </w:tc>
      </w:tr>
      <w:tr w:rsidR="00230007" w:rsidRPr="006219C6" w14:paraId="4E976A50"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46F7D3B2" w14:textId="77777777" w:rsidR="00230007" w:rsidRDefault="00230007">
            <w:pPr>
              <w:spacing w:before="60" w:after="60"/>
              <w:jc w:val="center"/>
              <w:rPr>
                <w:rFonts w:eastAsia="Times New Roman"/>
                <w:color w:val="auto"/>
                <w:szCs w:val="22"/>
              </w:rPr>
            </w:pPr>
            <w:r w:rsidRPr="000D6E5D">
              <w:rPr>
                <w:rFonts w:eastAsia="Times New Roman"/>
                <w:color w:val="auto"/>
                <w:szCs w:val="22"/>
              </w:rPr>
              <w:t>11-02-62360</w:t>
            </w:r>
            <w:r>
              <w:rPr>
                <w:rFonts w:eastAsia="Times New Roman"/>
                <w:color w:val="auto"/>
                <w:szCs w:val="22"/>
              </w:rPr>
              <w:fldChar w:fldCharType="begin"/>
            </w:r>
            <w:r>
              <w:instrText xml:space="preserve"> XE "</w:instrText>
            </w:r>
            <w:r w:rsidRPr="000D6E5D">
              <w:rPr>
                <w:rFonts w:eastAsia="Times New Roman"/>
                <w:color w:val="auto"/>
                <w:szCs w:val="22"/>
              </w:rPr>
              <w:instrText>11-02-62360</w:instrText>
            </w:r>
            <w:r>
              <w:instrText xml:space="preserve">" </w:instrText>
            </w:r>
            <w:r>
              <w:rPr>
                <w:rFonts w:eastAsia="Times New Roman"/>
                <w:color w:val="auto"/>
                <w:szCs w:val="22"/>
              </w:rPr>
              <w:fldChar w:fldCharType="end"/>
            </w:r>
          </w:p>
          <w:p w14:paraId="2C8131C7" w14:textId="77777777" w:rsidR="00230007" w:rsidRPr="00230007" w:rsidRDefault="00230007">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735F5829" w14:textId="77777777" w:rsidR="00230007" w:rsidRPr="000D6E5D" w:rsidRDefault="00230007">
            <w:pPr>
              <w:spacing w:before="60" w:after="60"/>
              <w:rPr>
                <w:rFonts w:eastAsia="Times New Roman"/>
                <w:b/>
                <w:i/>
                <w:color w:val="auto"/>
                <w:szCs w:val="22"/>
              </w:rPr>
            </w:pPr>
            <w:r w:rsidRPr="000D6E5D">
              <w:rPr>
                <w:rFonts w:eastAsia="Times New Roman"/>
                <w:b/>
                <w:i/>
                <w:color w:val="auto"/>
                <w:szCs w:val="22"/>
              </w:rPr>
              <w:t>Registered Pesticide Application Records</w:t>
            </w:r>
            <w:r>
              <w:rPr>
                <w:rFonts w:eastAsia="Times New Roman"/>
                <w:b/>
                <w:i/>
                <w:color w:val="auto"/>
                <w:szCs w:val="22"/>
              </w:rPr>
              <w:fldChar w:fldCharType="begin"/>
            </w:r>
            <w:r>
              <w:instrText xml:space="preserve"> XE "</w:instrText>
            </w:r>
            <w:r w:rsidRPr="00F11479">
              <w:rPr>
                <w:rFonts w:eastAsia="Times New Roman"/>
                <w:color w:val="auto"/>
                <w:szCs w:val="22"/>
              </w:rPr>
              <w:instrText>Registered Pesticide Application Records</w:instrText>
            </w:r>
            <w:r>
              <w:instrText xml:space="preserve">" \f "c" </w:instrText>
            </w:r>
            <w:r>
              <w:rPr>
                <w:rFonts w:eastAsia="Times New Roman"/>
                <w:b/>
                <w:i/>
                <w:color w:val="auto"/>
                <w:szCs w:val="22"/>
              </w:rPr>
              <w:fldChar w:fldCharType="end"/>
            </w:r>
          </w:p>
          <w:p w14:paraId="2BC617EE" w14:textId="77777777" w:rsidR="00D4217C" w:rsidRPr="000D6E5D" w:rsidRDefault="00230007">
            <w:pPr>
              <w:widowControl w:val="0"/>
              <w:autoSpaceDE w:val="0"/>
              <w:autoSpaceDN w:val="0"/>
              <w:adjustRightInd w:val="0"/>
              <w:rPr>
                <w:rFonts w:cs="Times"/>
                <w:color w:val="auto"/>
                <w:szCs w:val="22"/>
              </w:rPr>
            </w:pPr>
            <w:r w:rsidRPr="000D6E5D">
              <w:rPr>
                <w:rFonts w:cs="Times"/>
                <w:color w:val="auto"/>
                <w:szCs w:val="22"/>
              </w:rPr>
              <w:t xml:space="preserve">Provides a record of the application of registered pesticides for registered uses by all licensed University applicators and all University personnel applying pesticides to more than one acre of agricultural land in a calendar year. </w:t>
            </w:r>
            <w:r w:rsidRPr="00E521AD">
              <w:t>Includes Washington State Department of Agriculture (WSDA) recordkeeping forms or departmentally-designed recordkeeping forms and WSDA approval letters.</w:t>
            </w:r>
          </w:p>
          <w:p w14:paraId="6990C2D3" w14:textId="77777777" w:rsidR="00230007" w:rsidRPr="00774BB2" w:rsidRDefault="00230007">
            <w:pPr>
              <w:spacing w:before="60" w:after="60"/>
              <w:rPr>
                <w:rFonts w:eastAsia="Times New Roman"/>
                <w:b/>
                <w:i/>
                <w:color w:val="auto"/>
                <w:szCs w:val="22"/>
              </w:rPr>
            </w:pPr>
            <w:r w:rsidRPr="000D6E5D">
              <w:rPr>
                <w:rFonts w:cs="Times"/>
                <w:color w:val="auto"/>
                <w:szCs w:val="22"/>
              </w:rPr>
              <w:t xml:space="preserve">Length of retention is in accordance with </w:t>
            </w:r>
            <w:r w:rsidRPr="00FD4A58">
              <w:rPr>
                <w:rFonts w:cs="Times"/>
                <w:i/>
                <w:color w:val="auto"/>
                <w:szCs w:val="22"/>
              </w:rPr>
              <w:t>WAC</w:t>
            </w:r>
            <w:r w:rsidRPr="00500EC4">
              <w:rPr>
                <w:rFonts w:cs="Times"/>
                <w:color w:val="auto"/>
                <w:szCs w:val="22"/>
              </w:rPr>
              <w:t xml:space="preserve"> 16-228-1320(3)</w:t>
            </w:r>
            <w:r w:rsidRPr="000D6E5D">
              <w:rPr>
                <w:rFonts w:cs="Time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718F0FC9" w14:textId="77777777" w:rsidR="00230007" w:rsidRDefault="0023000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7 years after date of application</w:t>
            </w:r>
          </w:p>
          <w:p w14:paraId="185D8AE2" w14:textId="77777777" w:rsidR="00230007" w:rsidRPr="00080BC8" w:rsidRDefault="00230007">
            <w:pPr>
              <w:spacing w:before="60" w:after="60"/>
              <w:rPr>
                <w:bCs/>
                <w:i/>
                <w:color w:val="auto"/>
                <w:szCs w:val="17"/>
              </w:rPr>
            </w:pPr>
            <w:r>
              <w:rPr>
                <w:bCs/>
                <w:i/>
                <w:color w:val="auto"/>
                <w:szCs w:val="17"/>
              </w:rPr>
              <w:t xml:space="preserve">   </w:t>
            </w:r>
            <w:r w:rsidRPr="00080BC8">
              <w:rPr>
                <w:bCs/>
                <w:i/>
                <w:color w:val="auto"/>
                <w:szCs w:val="17"/>
              </w:rPr>
              <w:t>then</w:t>
            </w:r>
          </w:p>
          <w:p w14:paraId="57A5B320" w14:textId="77777777" w:rsidR="00230007" w:rsidRPr="0069262E" w:rsidRDefault="00230007">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0AD5C738" w14:textId="77777777" w:rsidR="00230007" w:rsidRPr="000469EA" w:rsidRDefault="0023000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64854BC" w14:textId="77777777" w:rsidR="00230007" w:rsidRDefault="0023000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FE77C46" w14:textId="77777777" w:rsidR="00230007" w:rsidRPr="00230007" w:rsidRDefault="00230007">
            <w:pPr>
              <w:jc w:val="center"/>
            </w:pPr>
            <w:r>
              <w:rPr>
                <w:rFonts w:eastAsia="Times New Roman"/>
                <w:color w:val="auto"/>
                <w:sz w:val="20"/>
                <w:szCs w:val="20"/>
              </w:rPr>
              <w:t>OPR</w:t>
            </w:r>
          </w:p>
        </w:tc>
      </w:tr>
      <w:tr w:rsidR="00230007" w:rsidRPr="006219C6" w14:paraId="3EDB5726"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21D65395" w14:textId="77777777" w:rsidR="00230007" w:rsidRDefault="00230007">
            <w:pPr>
              <w:spacing w:before="60" w:after="60"/>
              <w:jc w:val="center"/>
              <w:rPr>
                <w:rFonts w:eastAsia="Times New Roman"/>
                <w:color w:val="auto"/>
                <w:szCs w:val="22"/>
              </w:rPr>
            </w:pPr>
            <w:r w:rsidRPr="000D6E5D">
              <w:rPr>
                <w:rFonts w:eastAsia="Times New Roman"/>
                <w:color w:val="auto"/>
                <w:szCs w:val="22"/>
              </w:rPr>
              <w:lastRenderedPageBreak/>
              <w:t>10-12-62324</w:t>
            </w:r>
            <w:r>
              <w:rPr>
                <w:rFonts w:eastAsia="Times New Roman"/>
                <w:color w:val="auto"/>
                <w:szCs w:val="22"/>
              </w:rPr>
              <w:fldChar w:fldCharType="begin"/>
            </w:r>
            <w:r>
              <w:instrText xml:space="preserve"> XE "</w:instrText>
            </w:r>
            <w:r w:rsidRPr="000D6E5D">
              <w:rPr>
                <w:rFonts w:eastAsia="Times New Roman"/>
                <w:color w:val="auto"/>
                <w:szCs w:val="22"/>
              </w:rPr>
              <w:instrText>10-12-62324</w:instrText>
            </w:r>
            <w:r>
              <w:instrText xml:space="preserve">" </w:instrText>
            </w:r>
            <w:r>
              <w:rPr>
                <w:rFonts w:eastAsia="Times New Roman"/>
                <w:color w:val="auto"/>
                <w:szCs w:val="22"/>
              </w:rPr>
              <w:fldChar w:fldCharType="end"/>
            </w:r>
          </w:p>
          <w:p w14:paraId="365150C6" w14:textId="77777777" w:rsidR="00230007" w:rsidRPr="000D6E5D" w:rsidRDefault="00230007">
            <w:pPr>
              <w:spacing w:before="60" w:after="60"/>
              <w:jc w:val="center"/>
              <w:rPr>
                <w:rFonts w:eastAsia="Times New Roman"/>
                <w:color w:val="auto"/>
                <w:szCs w:val="22"/>
              </w:rPr>
            </w:pPr>
            <w:r>
              <w:rPr>
                <w:rFonts w:eastAsia="Times New Roman"/>
                <w:color w:val="auto"/>
                <w:szCs w:val="22"/>
              </w:rPr>
              <w:t xml:space="preserve">Rev. </w:t>
            </w:r>
            <w:r w:rsidR="00825C4B">
              <w:rPr>
                <w:rFonts w:eastAsia="Times New Roman"/>
                <w:color w:val="auto"/>
                <w:szCs w:val="22"/>
              </w:rPr>
              <w:t>1</w:t>
            </w:r>
          </w:p>
        </w:tc>
        <w:tc>
          <w:tcPr>
            <w:tcW w:w="8366" w:type="dxa"/>
            <w:tcBorders>
              <w:top w:val="single" w:sz="4" w:space="0" w:color="000000"/>
              <w:bottom w:val="single" w:sz="4" w:space="0" w:color="000000"/>
            </w:tcBorders>
          </w:tcPr>
          <w:p w14:paraId="68948701" w14:textId="77777777" w:rsidR="00230007" w:rsidRPr="000D6E5D" w:rsidRDefault="00230007">
            <w:pPr>
              <w:spacing w:before="60" w:after="60"/>
              <w:rPr>
                <w:rFonts w:eastAsia="Times New Roman"/>
                <w:b/>
                <w:i/>
                <w:color w:val="auto"/>
                <w:szCs w:val="22"/>
              </w:rPr>
            </w:pPr>
            <w:r w:rsidRPr="000D6E5D">
              <w:rPr>
                <w:rFonts w:eastAsia="Times New Roman"/>
                <w:b/>
                <w:i/>
                <w:color w:val="auto"/>
                <w:szCs w:val="22"/>
              </w:rPr>
              <w:t>Respirator Program Records</w:t>
            </w:r>
            <w:r>
              <w:rPr>
                <w:rFonts w:eastAsia="Times New Roman"/>
                <w:b/>
                <w:i/>
                <w:color w:val="auto"/>
                <w:szCs w:val="22"/>
              </w:rPr>
              <w:fldChar w:fldCharType="begin"/>
            </w:r>
            <w:r>
              <w:instrText xml:space="preserve"> XE "</w:instrText>
            </w:r>
            <w:r w:rsidRPr="00F11479">
              <w:rPr>
                <w:rFonts w:eastAsia="Times New Roman"/>
                <w:color w:val="auto"/>
                <w:szCs w:val="22"/>
              </w:rPr>
              <w:instrText>Respirator Program Records</w:instrText>
            </w:r>
            <w:r>
              <w:instrText xml:space="preserve">" \f "c" </w:instrText>
            </w:r>
            <w:r>
              <w:rPr>
                <w:rFonts w:eastAsia="Times New Roman"/>
                <w:b/>
                <w:i/>
                <w:color w:val="auto"/>
                <w:szCs w:val="22"/>
              </w:rPr>
              <w:fldChar w:fldCharType="end"/>
            </w:r>
          </w:p>
          <w:p w14:paraId="250C31B8" w14:textId="77777777" w:rsidR="00230007" w:rsidRPr="009E3C2E" w:rsidRDefault="00BD4FA7">
            <w:pPr>
              <w:spacing w:before="60" w:after="60"/>
              <w:rPr>
                <w:rFonts w:cs="Times"/>
                <w:color w:val="auto"/>
                <w:szCs w:val="22"/>
              </w:rPr>
            </w:pPr>
            <w:r w:rsidRPr="00BD4FA7">
              <w:rPr>
                <w:rFonts w:cs="Times"/>
                <w:color w:val="auto"/>
                <w:szCs w:val="22"/>
              </w:rPr>
              <w:t>Provides a record of authorization for respirator use based on any employee medical conditions requiring prior physician approval, workplace/hazard exposure information, respirator selection, respirator fit-testing, and employee training for respirator use. Includes Respirator Authorization/Respirator Fit-Testing and Training Record and copies of written responses by physician/licensed health care practitioners to Labor &amp; Industries medical questionnaires. (WAC 296-842, WAC 296-802)</w:t>
            </w:r>
          </w:p>
        </w:tc>
        <w:tc>
          <w:tcPr>
            <w:tcW w:w="2880" w:type="dxa"/>
            <w:tcBorders>
              <w:top w:val="single" w:sz="4" w:space="0" w:color="000000"/>
              <w:bottom w:val="single" w:sz="4" w:space="0" w:color="000000"/>
            </w:tcBorders>
            <w:tcMar>
              <w:top w:w="43" w:type="dxa"/>
              <w:left w:w="115" w:type="dxa"/>
              <w:bottom w:w="43" w:type="dxa"/>
              <w:right w:w="115" w:type="dxa"/>
            </w:tcMar>
          </w:tcPr>
          <w:p w14:paraId="5FDC1916" w14:textId="77777777" w:rsidR="00230007" w:rsidRDefault="0023000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w:t>
            </w:r>
            <w:r w:rsidR="00825C4B">
              <w:rPr>
                <w:bCs/>
                <w:color w:val="auto"/>
                <w:szCs w:val="17"/>
              </w:rPr>
              <w:t xml:space="preserve">70 </w:t>
            </w:r>
            <w:r>
              <w:rPr>
                <w:bCs/>
                <w:color w:val="auto"/>
                <w:szCs w:val="17"/>
              </w:rPr>
              <w:t>years after end of calendar year</w:t>
            </w:r>
          </w:p>
          <w:p w14:paraId="19BB5881" w14:textId="77777777" w:rsidR="00230007" w:rsidRPr="00080BC8" w:rsidRDefault="00230007">
            <w:pPr>
              <w:spacing w:before="60" w:after="60"/>
              <w:rPr>
                <w:bCs/>
                <w:i/>
                <w:color w:val="auto"/>
                <w:szCs w:val="17"/>
              </w:rPr>
            </w:pPr>
            <w:r>
              <w:rPr>
                <w:bCs/>
                <w:i/>
                <w:color w:val="auto"/>
                <w:szCs w:val="17"/>
              </w:rPr>
              <w:t xml:space="preserve">   </w:t>
            </w:r>
            <w:r w:rsidRPr="00080BC8">
              <w:rPr>
                <w:bCs/>
                <w:i/>
                <w:color w:val="auto"/>
                <w:szCs w:val="17"/>
              </w:rPr>
              <w:t>then</w:t>
            </w:r>
          </w:p>
          <w:p w14:paraId="433F1BD6" w14:textId="77777777" w:rsidR="00230007" w:rsidRPr="0069262E" w:rsidRDefault="00230007">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671BCBD0" w14:textId="77777777" w:rsidR="00230007" w:rsidRPr="000469EA" w:rsidRDefault="0023000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066DA0F" w14:textId="77777777" w:rsidR="00230007" w:rsidRDefault="0023000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4C82FB6" w14:textId="77777777" w:rsidR="00230007" w:rsidRPr="000469EA" w:rsidRDefault="00230007">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230007" w:rsidRPr="006219C6" w14:paraId="05D29AE7"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7FAB145C" w14:textId="77777777" w:rsidR="00230007" w:rsidRPr="000D6E5D" w:rsidRDefault="00230007">
            <w:pPr>
              <w:spacing w:before="60" w:after="60"/>
              <w:jc w:val="center"/>
              <w:rPr>
                <w:rFonts w:eastAsia="Times New Roman"/>
                <w:color w:val="auto"/>
                <w:szCs w:val="22"/>
              </w:rPr>
            </w:pPr>
            <w:r w:rsidRPr="000D6E5D">
              <w:rPr>
                <w:rFonts w:eastAsia="Times New Roman"/>
                <w:color w:val="auto"/>
                <w:szCs w:val="22"/>
              </w:rPr>
              <w:t>11-12-63636</w:t>
            </w:r>
            <w:r>
              <w:rPr>
                <w:rFonts w:eastAsia="Times New Roman"/>
                <w:color w:val="auto"/>
                <w:szCs w:val="22"/>
              </w:rPr>
              <w:fldChar w:fldCharType="begin"/>
            </w:r>
            <w:r>
              <w:instrText xml:space="preserve"> XE "</w:instrText>
            </w:r>
            <w:r w:rsidRPr="000D6E5D">
              <w:rPr>
                <w:rFonts w:eastAsia="Times New Roman"/>
                <w:color w:val="auto"/>
                <w:szCs w:val="22"/>
              </w:rPr>
              <w:instrText>11-12-63636</w:instrText>
            </w:r>
            <w:r>
              <w:instrText xml:space="preserve">" </w:instrText>
            </w:r>
            <w:r>
              <w:rPr>
                <w:rFonts w:eastAsia="Times New Roman"/>
                <w:color w:val="auto"/>
                <w:szCs w:val="22"/>
              </w:rPr>
              <w:fldChar w:fldCharType="end"/>
            </w:r>
          </w:p>
          <w:p w14:paraId="6138F92B" w14:textId="77777777" w:rsidR="00230007" w:rsidRPr="000D6E5D" w:rsidRDefault="00230007">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61BBC840" w14:textId="77777777" w:rsidR="00230007" w:rsidRPr="000D6E5D" w:rsidRDefault="00230007">
            <w:pPr>
              <w:spacing w:before="60" w:after="60"/>
              <w:rPr>
                <w:rFonts w:eastAsia="Times New Roman"/>
                <w:b/>
                <w:i/>
                <w:color w:val="auto"/>
                <w:szCs w:val="22"/>
              </w:rPr>
            </w:pPr>
            <w:r w:rsidRPr="000D6E5D">
              <w:rPr>
                <w:rFonts w:eastAsia="Times New Roman"/>
                <w:b/>
                <w:i/>
                <w:color w:val="auto"/>
                <w:szCs w:val="22"/>
              </w:rPr>
              <w:t>Safety and Fire Inspection Checklist</w:t>
            </w:r>
            <w:r>
              <w:rPr>
                <w:rFonts w:eastAsia="Times New Roman"/>
                <w:b/>
                <w:i/>
                <w:color w:val="auto"/>
                <w:szCs w:val="22"/>
              </w:rPr>
              <w:fldChar w:fldCharType="begin"/>
            </w:r>
            <w:r>
              <w:instrText xml:space="preserve"> XE "</w:instrText>
            </w:r>
            <w:r w:rsidRPr="00F11479">
              <w:rPr>
                <w:rFonts w:eastAsia="Times New Roman"/>
                <w:color w:val="auto"/>
                <w:szCs w:val="22"/>
              </w:rPr>
              <w:instrText>Safety and Fire Inspection Checklist</w:instrText>
            </w:r>
            <w:r>
              <w:instrText xml:space="preserve">" \f "c" </w:instrText>
            </w:r>
            <w:r>
              <w:rPr>
                <w:rFonts w:eastAsia="Times New Roman"/>
                <w:b/>
                <w:i/>
                <w:color w:val="auto"/>
                <w:szCs w:val="22"/>
              </w:rPr>
              <w:fldChar w:fldCharType="end"/>
            </w:r>
          </w:p>
          <w:p w14:paraId="7BFE3316" w14:textId="77777777" w:rsidR="00230007" w:rsidRPr="000D6E5D" w:rsidRDefault="00230007">
            <w:pPr>
              <w:widowControl w:val="0"/>
              <w:autoSpaceDE w:val="0"/>
              <w:autoSpaceDN w:val="0"/>
              <w:adjustRightInd w:val="0"/>
              <w:spacing w:before="60" w:after="60"/>
              <w:rPr>
                <w:rFonts w:cs="Times"/>
                <w:color w:val="auto"/>
                <w:szCs w:val="22"/>
              </w:rPr>
            </w:pPr>
            <w:r w:rsidRPr="000D6E5D">
              <w:rPr>
                <w:rFonts w:cs="Times"/>
                <w:color w:val="auto"/>
                <w:szCs w:val="22"/>
              </w:rPr>
              <w:t xml:space="preserve">Used to conduct self-inspection of department/work area. </w:t>
            </w:r>
          </w:p>
          <w:p w14:paraId="61FACC26" w14:textId="77777777" w:rsidR="00230007" w:rsidRPr="000D6E5D" w:rsidRDefault="00230007">
            <w:pPr>
              <w:spacing w:before="60" w:after="60"/>
              <w:rPr>
                <w:rFonts w:eastAsia="Times New Roman"/>
                <w:b/>
                <w:i/>
                <w:color w:val="auto"/>
                <w:szCs w:val="22"/>
              </w:rPr>
            </w:pPr>
            <w:r w:rsidRPr="000D6E5D">
              <w:rPr>
                <w:rFonts w:cs="Times"/>
                <w:color w:val="auto"/>
                <w:szCs w:val="22"/>
              </w:rPr>
              <w:t>Note: Any problems found are reported to the applicable supervisors and Environmental Health and Safety (EH&amp;S) using Self-Inspection Worksheet or Hazard Notification forms.</w:t>
            </w:r>
          </w:p>
        </w:tc>
        <w:tc>
          <w:tcPr>
            <w:tcW w:w="2880" w:type="dxa"/>
            <w:tcBorders>
              <w:top w:val="single" w:sz="4" w:space="0" w:color="000000"/>
              <w:bottom w:val="single" w:sz="4" w:space="0" w:color="000000"/>
            </w:tcBorders>
            <w:tcMar>
              <w:top w:w="43" w:type="dxa"/>
              <w:left w:w="115" w:type="dxa"/>
              <w:bottom w:w="43" w:type="dxa"/>
              <w:right w:w="115" w:type="dxa"/>
            </w:tcMar>
          </w:tcPr>
          <w:p w14:paraId="6D76C311" w14:textId="77777777" w:rsidR="00230007" w:rsidRDefault="0023000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until superseded</w:t>
            </w:r>
          </w:p>
          <w:p w14:paraId="00264749" w14:textId="77777777" w:rsidR="00230007" w:rsidRPr="00080BC8" w:rsidRDefault="00230007">
            <w:pPr>
              <w:spacing w:before="60" w:after="60"/>
              <w:rPr>
                <w:bCs/>
                <w:i/>
                <w:color w:val="auto"/>
                <w:szCs w:val="17"/>
              </w:rPr>
            </w:pPr>
            <w:r>
              <w:rPr>
                <w:bCs/>
                <w:i/>
                <w:color w:val="auto"/>
                <w:szCs w:val="17"/>
              </w:rPr>
              <w:t xml:space="preserve">   </w:t>
            </w:r>
            <w:r w:rsidRPr="00080BC8">
              <w:rPr>
                <w:bCs/>
                <w:i/>
                <w:color w:val="auto"/>
                <w:szCs w:val="17"/>
              </w:rPr>
              <w:t>then</w:t>
            </w:r>
          </w:p>
          <w:p w14:paraId="57896268" w14:textId="77777777" w:rsidR="00230007" w:rsidRPr="0069262E" w:rsidRDefault="00230007">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4C911409" w14:textId="77777777" w:rsidR="00230007" w:rsidRPr="000469EA" w:rsidRDefault="0023000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4BA86D7" w14:textId="77777777" w:rsidR="00230007" w:rsidRDefault="0023000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2D3E3B0" w14:textId="77777777" w:rsidR="00230007" w:rsidRPr="000469EA" w:rsidRDefault="00230007">
            <w:pPr>
              <w:jc w:val="center"/>
              <w:rPr>
                <w:rFonts w:eastAsia="Times New Roman"/>
                <w:color w:val="auto"/>
                <w:sz w:val="20"/>
                <w:szCs w:val="20"/>
              </w:rPr>
            </w:pPr>
            <w:r>
              <w:rPr>
                <w:rFonts w:eastAsia="Times New Roman"/>
                <w:color w:val="auto"/>
                <w:sz w:val="20"/>
                <w:szCs w:val="20"/>
              </w:rPr>
              <w:t>OFM</w:t>
            </w:r>
          </w:p>
        </w:tc>
      </w:tr>
      <w:tr w:rsidR="00230007" w:rsidRPr="006219C6" w14:paraId="6E989562"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7B8D39BA" w14:textId="77777777" w:rsidR="00230007" w:rsidRDefault="00230007">
            <w:pPr>
              <w:spacing w:before="60" w:after="60"/>
              <w:jc w:val="center"/>
              <w:rPr>
                <w:rFonts w:eastAsia="Times New Roman"/>
                <w:color w:val="auto"/>
                <w:szCs w:val="22"/>
              </w:rPr>
            </w:pPr>
            <w:r w:rsidRPr="000D6E5D">
              <w:rPr>
                <w:rFonts w:eastAsia="Times New Roman"/>
                <w:color w:val="auto"/>
                <w:szCs w:val="22"/>
              </w:rPr>
              <w:t>11-12-63640</w:t>
            </w:r>
            <w:r>
              <w:rPr>
                <w:rFonts w:eastAsia="Times New Roman"/>
                <w:color w:val="auto"/>
                <w:szCs w:val="22"/>
              </w:rPr>
              <w:fldChar w:fldCharType="begin"/>
            </w:r>
            <w:r>
              <w:instrText xml:space="preserve"> XE "</w:instrText>
            </w:r>
            <w:r w:rsidRPr="000D6E5D">
              <w:rPr>
                <w:rFonts w:eastAsia="Times New Roman"/>
                <w:color w:val="auto"/>
                <w:szCs w:val="22"/>
              </w:rPr>
              <w:instrText>11-12-63640</w:instrText>
            </w:r>
            <w:r>
              <w:instrText xml:space="preserve">" </w:instrText>
            </w:r>
            <w:r>
              <w:rPr>
                <w:rFonts w:eastAsia="Times New Roman"/>
                <w:color w:val="auto"/>
                <w:szCs w:val="22"/>
              </w:rPr>
              <w:fldChar w:fldCharType="end"/>
            </w:r>
          </w:p>
          <w:p w14:paraId="73EC7C0B" w14:textId="77777777" w:rsidR="00230007" w:rsidRPr="000D6E5D" w:rsidRDefault="00230007">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525FAC5A" w14:textId="77777777" w:rsidR="00230007" w:rsidRPr="000D6E5D" w:rsidRDefault="00230007">
            <w:pPr>
              <w:spacing w:before="60" w:after="60"/>
              <w:rPr>
                <w:rFonts w:eastAsia="Times New Roman"/>
                <w:b/>
                <w:i/>
                <w:color w:val="auto"/>
                <w:szCs w:val="22"/>
              </w:rPr>
            </w:pPr>
            <w:r w:rsidRPr="000D6E5D">
              <w:rPr>
                <w:rFonts w:eastAsia="Times New Roman"/>
                <w:b/>
                <w:i/>
                <w:color w:val="auto"/>
                <w:szCs w:val="22"/>
              </w:rPr>
              <w:t>Safety Orientation Checklist</w:t>
            </w:r>
            <w:r>
              <w:rPr>
                <w:rFonts w:eastAsia="Times New Roman"/>
                <w:b/>
                <w:i/>
                <w:color w:val="auto"/>
                <w:szCs w:val="22"/>
              </w:rPr>
              <w:fldChar w:fldCharType="begin"/>
            </w:r>
            <w:r>
              <w:instrText xml:space="preserve"> XE "</w:instrText>
            </w:r>
            <w:r w:rsidRPr="00F11479">
              <w:rPr>
                <w:rFonts w:eastAsia="Times New Roman"/>
                <w:color w:val="auto"/>
                <w:szCs w:val="22"/>
              </w:rPr>
              <w:instrText>Safety Orientation Checklist</w:instrText>
            </w:r>
            <w:r>
              <w:instrText xml:space="preserve">" \f "c" </w:instrText>
            </w:r>
            <w:r>
              <w:rPr>
                <w:rFonts w:eastAsia="Times New Roman"/>
                <w:b/>
                <w:i/>
                <w:color w:val="auto"/>
                <w:szCs w:val="22"/>
              </w:rPr>
              <w:fldChar w:fldCharType="end"/>
            </w:r>
            <w:r w:rsidRPr="000D6E5D">
              <w:rPr>
                <w:rFonts w:eastAsia="Times New Roman"/>
                <w:b/>
                <w:i/>
                <w:color w:val="auto"/>
                <w:szCs w:val="22"/>
              </w:rPr>
              <w:t xml:space="preserve"> (WSU 1249)</w:t>
            </w:r>
          </w:p>
          <w:p w14:paraId="3B63EA5D" w14:textId="77777777" w:rsidR="00230007" w:rsidRPr="000D6E5D" w:rsidRDefault="00230007">
            <w:pPr>
              <w:spacing w:before="60" w:after="60"/>
              <w:rPr>
                <w:rFonts w:eastAsia="Times New Roman"/>
                <w:b/>
                <w:i/>
                <w:color w:val="auto"/>
                <w:szCs w:val="22"/>
              </w:rPr>
            </w:pPr>
            <w:r w:rsidRPr="000D6E5D">
              <w:rPr>
                <w:rFonts w:cs="Times"/>
                <w:color w:val="auto"/>
                <w:szCs w:val="22"/>
              </w:rPr>
              <w:t>Documents review of safety procedures.</w:t>
            </w:r>
          </w:p>
        </w:tc>
        <w:tc>
          <w:tcPr>
            <w:tcW w:w="2880" w:type="dxa"/>
            <w:tcBorders>
              <w:top w:val="single" w:sz="4" w:space="0" w:color="000000"/>
              <w:bottom w:val="single" w:sz="4" w:space="0" w:color="000000"/>
            </w:tcBorders>
            <w:tcMar>
              <w:top w:w="43" w:type="dxa"/>
              <w:left w:w="115" w:type="dxa"/>
              <w:bottom w:w="43" w:type="dxa"/>
              <w:right w:w="115" w:type="dxa"/>
            </w:tcMar>
          </w:tcPr>
          <w:p w14:paraId="0322BA52" w14:textId="77777777" w:rsidR="00230007" w:rsidRDefault="0023000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 years after end of fiscal year</w:t>
            </w:r>
          </w:p>
          <w:p w14:paraId="665288AB" w14:textId="77777777" w:rsidR="00230007" w:rsidRPr="00080BC8" w:rsidRDefault="00230007">
            <w:pPr>
              <w:spacing w:before="60" w:after="60"/>
              <w:rPr>
                <w:bCs/>
                <w:i/>
                <w:color w:val="auto"/>
                <w:szCs w:val="17"/>
              </w:rPr>
            </w:pPr>
            <w:r>
              <w:rPr>
                <w:bCs/>
                <w:i/>
                <w:color w:val="auto"/>
                <w:szCs w:val="17"/>
              </w:rPr>
              <w:t xml:space="preserve">   </w:t>
            </w:r>
            <w:r w:rsidRPr="00080BC8">
              <w:rPr>
                <w:bCs/>
                <w:i/>
                <w:color w:val="auto"/>
                <w:szCs w:val="17"/>
              </w:rPr>
              <w:t>then</w:t>
            </w:r>
          </w:p>
          <w:p w14:paraId="075200C3" w14:textId="77777777" w:rsidR="00230007" w:rsidRPr="0069262E" w:rsidRDefault="00230007">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6FF3EDE3" w14:textId="77777777" w:rsidR="00230007" w:rsidRPr="000469EA" w:rsidRDefault="0023000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BFA0E61" w14:textId="77777777" w:rsidR="00230007" w:rsidRDefault="0023000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3069540" w14:textId="77777777" w:rsidR="00230007" w:rsidRPr="000469EA" w:rsidRDefault="00230007">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230007" w:rsidRPr="006219C6" w14:paraId="2CDFC4D6"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EA7C856" w14:textId="77777777" w:rsidR="00230007" w:rsidRPr="000D6E5D" w:rsidRDefault="00230007">
            <w:pPr>
              <w:spacing w:before="60" w:after="60"/>
              <w:jc w:val="center"/>
              <w:rPr>
                <w:rFonts w:eastAsia="Times New Roman"/>
                <w:color w:val="auto"/>
                <w:szCs w:val="22"/>
              </w:rPr>
            </w:pPr>
            <w:r w:rsidRPr="000D6E5D">
              <w:rPr>
                <w:rFonts w:eastAsia="Times New Roman"/>
                <w:color w:val="auto"/>
                <w:szCs w:val="22"/>
              </w:rPr>
              <w:t>11-12-63641</w:t>
            </w:r>
            <w:r>
              <w:rPr>
                <w:rFonts w:eastAsia="Times New Roman"/>
                <w:color w:val="auto"/>
                <w:szCs w:val="22"/>
              </w:rPr>
              <w:fldChar w:fldCharType="begin"/>
            </w:r>
            <w:r>
              <w:instrText xml:space="preserve"> XE "</w:instrText>
            </w:r>
            <w:r w:rsidRPr="000D6E5D">
              <w:rPr>
                <w:rFonts w:eastAsia="Times New Roman"/>
                <w:color w:val="auto"/>
                <w:szCs w:val="22"/>
              </w:rPr>
              <w:instrText>11-12-63641</w:instrText>
            </w:r>
            <w:r>
              <w:instrText xml:space="preserve">" </w:instrText>
            </w:r>
            <w:r>
              <w:rPr>
                <w:rFonts w:eastAsia="Times New Roman"/>
                <w:color w:val="auto"/>
                <w:szCs w:val="22"/>
              </w:rPr>
              <w:fldChar w:fldCharType="end"/>
            </w:r>
          </w:p>
          <w:p w14:paraId="35BD6F46" w14:textId="77777777" w:rsidR="00230007" w:rsidRPr="000D6E5D" w:rsidRDefault="00230007">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3F6296CA" w14:textId="488A4A17" w:rsidR="00230007" w:rsidRPr="000D6E5D" w:rsidRDefault="00230007">
            <w:pPr>
              <w:spacing w:before="60" w:after="60"/>
              <w:rPr>
                <w:rFonts w:eastAsia="Times New Roman"/>
                <w:b/>
                <w:i/>
                <w:color w:val="auto"/>
                <w:szCs w:val="22"/>
              </w:rPr>
            </w:pPr>
            <w:r w:rsidRPr="000D6E5D">
              <w:rPr>
                <w:rFonts w:eastAsia="Times New Roman"/>
                <w:b/>
                <w:i/>
                <w:color w:val="auto"/>
                <w:szCs w:val="22"/>
              </w:rPr>
              <w:t>Self-Inspection Worksheet</w:t>
            </w:r>
            <w:r>
              <w:rPr>
                <w:rFonts w:eastAsia="Times New Roman"/>
                <w:b/>
                <w:i/>
                <w:color w:val="auto"/>
                <w:szCs w:val="22"/>
              </w:rPr>
              <w:fldChar w:fldCharType="begin"/>
            </w:r>
            <w:r>
              <w:instrText xml:space="preserve"> XE "</w:instrText>
            </w:r>
            <w:r w:rsidRPr="00F11479">
              <w:rPr>
                <w:rFonts w:eastAsia="Times New Roman"/>
                <w:color w:val="auto"/>
                <w:szCs w:val="22"/>
              </w:rPr>
              <w:instrText>Self-Inspection Worksheet</w:instrText>
            </w:r>
            <w:r>
              <w:instrText xml:space="preserve">" \f "c" </w:instrText>
            </w:r>
            <w:r>
              <w:rPr>
                <w:rFonts w:eastAsia="Times New Roman"/>
                <w:b/>
                <w:i/>
                <w:color w:val="auto"/>
                <w:szCs w:val="22"/>
              </w:rPr>
              <w:fldChar w:fldCharType="end"/>
            </w:r>
            <w:r>
              <w:rPr>
                <w:rFonts w:eastAsia="Times New Roman"/>
                <w:b/>
                <w:i/>
                <w:color w:val="auto"/>
                <w:szCs w:val="22"/>
              </w:rPr>
              <w:fldChar w:fldCharType="begin"/>
            </w:r>
            <w:r>
              <w:instrText xml:space="preserve"> XE "</w:instrText>
            </w:r>
            <w:r w:rsidR="00043BE0">
              <w:rPr>
                <w:b/>
                <w:bCs/>
                <w:iCs/>
                <w:color w:val="auto"/>
                <w:szCs w:val="22"/>
              </w:rPr>
              <w:instrText>General Schedule Series</w:instrText>
            </w:r>
            <w:r>
              <w:rPr>
                <w:b/>
                <w:bCs/>
                <w:i/>
                <w:szCs w:val="22"/>
              </w:rPr>
              <w:instrText>:</w:instrText>
            </w:r>
            <w:r>
              <w:instrText xml:space="preserve">Safety Records:Self-Inspection Worksheet" \f "a" </w:instrText>
            </w:r>
            <w:r>
              <w:rPr>
                <w:rFonts w:eastAsia="Times New Roman"/>
                <w:b/>
                <w:i/>
                <w:color w:val="auto"/>
                <w:szCs w:val="22"/>
              </w:rPr>
              <w:fldChar w:fldCharType="end"/>
            </w:r>
          </w:p>
          <w:p w14:paraId="443F8C5D" w14:textId="77777777" w:rsidR="00230007" w:rsidRPr="000D6E5D" w:rsidRDefault="00230007">
            <w:pPr>
              <w:spacing w:before="60" w:after="60"/>
              <w:rPr>
                <w:rFonts w:eastAsia="Times New Roman"/>
                <w:b/>
                <w:i/>
                <w:color w:val="auto"/>
                <w:szCs w:val="22"/>
              </w:rPr>
            </w:pPr>
            <w:r w:rsidRPr="000D6E5D">
              <w:rPr>
                <w:rFonts w:eastAsia="Times New Roman"/>
                <w:color w:val="auto"/>
                <w:szCs w:val="22"/>
              </w:rPr>
              <w:t>Documents findings and corrective actions resulting from self-inspection of the work area.</w:t>
            </w:r>
          </w:p>
        </w:tc>
        <w:tc>
          <w:tcPr>
            <w:tcW w:w="2880" w:type="dxa"/>
            <w:tcBorders>
              <w:top w:val="single" w:sz="4" w:space="0" w:color="000000"/>
              <w:bottom w:val="single" w:sz="4" w:space="0" w:color="000000"/>
            </w:tcBorders>
            <w:tcMar>
              <w:top w:w="43" w:type="dxa"/>
              <w:left w:w="115" w:type="dxa"/>
              <w:bottom w:w="43" w:type="dxa"/>
              <w:right w:w="115" w:type="dxa"/>
            </w:tcMar>
          </w:tcPr>
          <w:p w14:paraId="54F8A27A" w14:textId="77777777" w:rsidR="00230007" w:rsidRDefault="0023000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end of fiscal year</w:t>
            </w:r>
          </w:p>
          <w:p w14:paraId="617E023A" w14:textId="77777777" w:rsidR="00230007" w:rsidRPr="00080BC8" w:rsidRDefault="00230007">
            <w:pPr>
              <w:spacing w:before="60" w:after="60"/>
              <w:rPr>
                <w:bCs/>
                <w:i/>
                <w:color w:val="auto"/>
                <w:szCs w:val="17"/>
              </w:rPr>
            </w:pPr>
            <w:r>
              <w:rPr>
                <w:bCs/>
                <w:i/>
                <w:color w:val="auto"/>
                <w:szCs w:val="17"/>
              </w:rPr>
              <w:t xml:space="preserve">   </w:t>
            </w:r>
            <w:r w:rsidRPr="00080BC8">
              <w:rPr>
                <w:bCs/>
                <w:i/>
                <w:color w:val="auto"/>
                <w:szCs w:val="17"/>
              </w:rPr>
              <w:t>then</w:t>
            </w:r>
          </w:p>
          <w:p w14:paraId="3A285817" w14:textId="77777777" w:rsidR="00230007" w:rsidRPr="0069262E" w:rsidRDefault="00230007">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15" w:type="dxa"/>
            <w:tcBorders>
              <w:top w:val="single" w:sz="4" w:space="0" w:color="000000"/>
              <w:bottom w:val="single" w:sz="4" w:space="0" w:color="000000"/>
            </w:tcBorders>
            <w:tcMar>
              <w:top w:w="43" w:type="dxa"/>
              <w:left w:w="43" w:type="dxa"/>
              <w:bottom w:w="43" w:type="dxa"/>
              <w:right w:w="43" w:type="dxa"/>
            </w:tcMar>
          </w:tcPr>
          <w:p w14:paraId="38C84F36" w14:textId="77777777" w:rsidR="00230007" w:rsidRPr="00230007" w:rsidRDefault="00230007">
            <w:pPr>
              <w:spacing w:before="60"/>
              <w:jc w:val="center"/>
              <w:rPr>
                <w:rFonts w:eastAsia="Calibri" w:cs="Times New Roman"/>
                <w:b/>
                <w:color w:val="auto"/>
                <w:szCs w:val="22"/>
              </w:rPr>
            </w:pPr>
            <w:r w:rsidRPr="00230007">
              <w:rPr>
                <w:rFonts w:eastAsia="Calibri" w:cs="Times New Roman"/>
                <w:b/>
                <w:color w:val="auto"/>
                <w:szCs w:val="22"/>
              </w:rPr>
              <w:t>ARCHIVAL</w:t>
            </w:r>
          </w:p>
          <w:p w14:paraId="779390D2" w14:textId="77777777" w:rsidR="00230007" w:rsidRPr="00230007" w:rsidRDefault="00230007">
            <w:pPr>
              <w:jc w:val="center"/>
              <w:rPr>
                <w:rFonts w:eastAsia="Calibri" w:cs="Times New Roman"/>
                <w:b/>
                <w:color w:val="auto"/>
                <w:sz w:val="18"/>
                <w:szCs w:val="18"/>
              </w:rPr>
            </w:pPr>
            <w:r w:rsidRPr="00230007">
              <w:rPr>
                <w:rFonts w:eastAsia="Calibri" w:cs="Times New Roman"/>
                <w:b/>
                <w:color w:val="auto"/>
                <w:sz w:val="18"/>
                <w:szCs w:val="18"/>
              </w:rPr>
              <w:t>(Appraisal Required)</w:t>
            </w:r>
          </w:p>
          <w:p w14:paraId="7327D00E" w14:textId="77777777" w:rsidR="00230007" w:rsidRPr="00230007" w:rsidRDefault="00230007">
            <w:pPr>
              <w:jc w:val="center"/>
              <w:rPr>
                <w:rFonts w:eastAsia="Times New Roman"/>
                <w:color w:val="auto"/>
                <w:sz w:val="20"/>
                <w:szCs w:val="20"/>
              </w:rPr>
            </w:pPr>
            <w:r w:rsidRPr="00230007">
              <w:rPr>
                <w:rFonts w:eastAsia="Calibri" w:cs="Times New Roman"/>
                <w:color w:val="auto"/>
                <w:sz w:val="20"/>
                <w:szCs w:val="20"/>
              </w:rPr>
              <w:t>NON-ESSENTIAL</w:t>
            </w:r>
          </w:p>
          <w:p w14:paraId="5965AE62" w14:textId="77777777" w:rsidR="00230007" w:rsidRPr="000469EA" w:rsidRDefault="00230007">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A524D2" w:rsidRPr="006219C6" w14:paraId="5F64CCF6"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1F8F1A6A" w14:textId="77777777" w:rsidR="00A524D2" w:rsidRDefault="00A524D2" w:rsidP="00A524D2">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00-07-59793</w:t>
            </w:r>
            <w:r>
              <w:rPr>
                <w:rFonts w:eastAsia="Times New Roman"/>
                <w:color w:val="auto"/>
                <w:szCs w:val="22"/>
              </w:rPr>
              <w:fldChar w:fldCharType="begin"/>
            </w:r>
            <w:r>
              <w:instrText xml:space="preserve"> XE "</w:instrText>
            </w:r>
            <w:r w:rsidRPr="000D6E5D">
              <w:rPr>
                <w:rFonts w:eastAsia="Times New Roman"/>
                <w:color w:val="auto"/>
                <w:szCs w:val="22"/>
              </w:rPr>
              <w:instrText>00-07-59793</w:instrText>
            </w:r>
            <w:r>
              <w:instrText xml:space="preserve">" </w:instrText>
            </w:r>
            <w:r>
              <w:rPr>
                <w:rFonts w:eastAsia="Times New Roman"/>
                <w:color w:val="auto"/>
                <w:szCs w:val="22"/>
              </w:rPr>
              <w:fldChar w:fldCharType="end"/>
            </w:r>
          </w:p>
          <w:p w14:paraId="4FF511B9" w14:textId="77777777" w:rsidR="00A524D2" w:rsidRPr="000D6E5D" w:rsidRDefault="00A524D2" w:rsidP="00A524D2">
            <w:pPr>
              <w:spacing w:before="60" w:after="60"/>
              <w:jc w:val="center"/>
              <w:rPr>
                <w:rFonts w:eastAsia="Times New Roman"/>
                <w:color w:val="auto"/>
                <w:szCs w:val="22"/>
              </w:rPr>
            </w:pPr>
            <w:r>
              <w:rPr>
                <w:rFonts w:eastAsia="Times New Roman"/>
                <w:color w:val="auto"/>
                <w:szCs w:val="22"/>
              </w:rPr>
              <w:t>Rev. 1</w:t>
            </w:r>
          </w:p>
        </w:tc>
        <w:tc>
          <w:tcPr>
            <w:tcW w:w="8366" w:type="dxa"/>
            <w:tcBorders>
              <w:top w:val="single" w:sz="4" w:space="0" w:color="000000"/>
              <w:bottom w:val="single" w:sz="4" w:space="0" w:color="000000"/>
            </w:tcBorders>
          </w:tcPr>
          <w:p w14:paraId="07B5CF69" w14:textId="77777777" w:rsidR="00A524D2" w:rsidRPr="000D6E5D" w:rsidRDefault="00A524D2" w:rsidP="00A524D2">
            <w:pPr>
              <w:spacing w:before="60" w:after="60"/>
              <w:rPr>
                <w:rFonts w:asciiTheme="majorHAnsi" w:eastAsiaTheme="majorEastAsia" w:hAnsiTheme="majorHAnsi" w:cstheme="majorBidi"/>
                <w:b/>
                <w:bCs/>
                <w:i/>
                <w:iCs/>
                <w:color w:val="auto"/>
                <w:szCs w:val="22"/>
              </w:rPr>
            </w:pPr>
            <w:r w:rsidRPr="000D6E5D">
              <w:rPr>
                <w:b/>
                <w:bCs/>
                <w:i/>
                <w:color w:val="auto"/>
                <w:szCs w:val="22"/>
              </w:rPr>
              <w:t>State Waste Water Discharge Permit Reports</w:t>
            </w:r>
            <w:r>
              <w:rPr>
                <w:b/>
                <w:bCs/>
                <w:i/>
                <w:color w:val="auto"/>
                <w:szCs w:val="22"/>
              </w:rPr>
              <w:fldChar w:fldCharType="begin"/>
            </w:r>
            <w:r>
              <w:instrText xml:space="preserve"> XE "</w:instrText>
            </w:r>
            <w:r w:rsidRPr="00467EFD">
              <w:rPr>
                <w:bCs/>
                <w:color w:val="auto"/>
                <w:szCs w:val="22"/>
              </w:rPr>
              <w:instrText>State Waste Water Discharge Permit Reports</w:instrText>
            </w:r>
            <w:r>
              <w:instrText xml:space="preserve">" \f "c" </w:instrText>
            </w:r>
            <w:r>
              <w:rPr>
                <w:b/>
                <w:bCs/>
                <w:i/>
                <w:color w:val="auto"/>
                <w:szCs w:val="22"/>
              </w:rPr>
              <w:fldChar w:fldCharType="end"/>
            </w:r>
          </w:p>
          <w:p w14:paraId="64E2A384" w14:textId="77777777" w:rsidR="00A524D2" w:rsidRPr="000D6E5D" w:rsidRDefault="00A524D2" w:rsidP="00A524D2">
            <w:pPr>
              <w:spacing w:before="60" w:after="60"/>
              <w:rPr>
                <w:b/>
                <w:bCs/>
                <w:i/>
                <w:color w:val="auto"/>
                <w:szCs w:val="22"/>
              </w:rPr>
            </w:pPr>
            <w:r w:rsidRPr="000D6E5D">
              <w:rPr>
                <w:bCs/>
                <w:color w:val="auto"/>
                <w:szCs w:val="22"/>
              </w:rPr>
              <w:t>Provides a record of Washington State Department of Ecology (</w:t>
            </w:r>
            <w:r w:rsidRPr="008E3DCB">
              <w:rPr>
                <w:bCs/>
                <w:color w:val="auto"/>
                <w:szCs w:val="22"/>
              </w:rPr>
              <w:t>Ecology</w:t>
            </w:r>
            <w:r w:rsidRPr="000D6E5D">
              <w:rPr>
                <w:bCs/>
                <w:color w:val="auto"/>
                <w:szCs w:val="22"/>
              </w:rPr>
              <w:t>)-required reports for disposal of waste water. (</w:t>
            </w:r>
            <w:r w:rsidRPr="00316021">
              <w:rPr>
                <w:bCs/>
                <w:i/>
                <w:color w:val="auto"/>
                <w:szCs w:val="22"/>
              </w:rPr>
              <w:t>WAC</w:t>
            </w:r>
            <w:r>
              <w:rPr>
                <w:bCs/>
                <w:color w:val="auto"/>
                <w:szCs w:val="22"/>
              </w:rPr>
              <w:t xml:space="preserve"> 173-216) Length of retention is in accordance with WAC 173-220-210(2)(c)).</w:t>
            </w:r>
          </w:p>
        </w:tc>
        <w:tc>
          <w:tcPr>
            <w:tcW w:w="2880" w:type="dxa"/>
            <w:tcBorders>
              <w:top w:val="single" w:sz="4" w:space="0" w:color="000000"/>
              <w:bottom w:val="single" w:sz="4" w:space="0" w:color="000000"/>
            </w:tcBorders>
            <w:tcMar>
              <w:top w:w="43" w:type="dxa"/>
              <w:left w:w="115" w:type="dxa"/>
              <w:bottom w:w="43" w:type="dxa"/>
              <w:right w:w="115" w:type="dxa"/>
            </w:tcMar>
          </w:tcPr>
          <w:p w14:paraId="65A7FDE1" w14:textId="77777777" w:rsidR="00A524D2" w:rsidRPr="00D81A30" w:rsidRDefault="00A524D2" w:rsidP="00A524D2">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3 years after end of calendar year</w:t>
            </w:r>
          </w:p>
          <w:p w14:paraId="78C39566" w14:textId="77777777" w:rsidR="00A524D2" w:rsidRPr="00080BC8" w:rsidRDefault="00A524D2" w:rsidP="00A524D2">
            <w:pPr>
              <w:spacing w:before="60" w:after="60"/>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02476325" w14:textId="77777777" w:rsidR="00A524D2" w:rsidRPr="0069262E" w:rsidRDefault="00A524D2" w:rsidP="00A524D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07B323F0" w14:textId="77777777" w:rsidR="00A524D2" w:rsidRPr="000469EA" w:rsidRDefault="00A524D2" w:rsidP="00A524D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E766914" w14:textId="77777777" w:rsidR="00A524D2" w:rsidRDefault="00A524D2" w:rsidP="00A524D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FAA329F" w14:textId="77777777" w:rsidR="00A524D2" w:rsidRPr="000469EA" w:rsidRDefault="00A524D2" w:rsidP="007452C6">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230007" w:rsidRPr="006219C6" w14:paraId="39C22FA2"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3917D2FB" w14:textId="77777777" w:rsidR="00B32B22" w:rsidRPr="000D6E5D" w:rsidRDefault="00B32B22">
            <w:pPr>
              <w:spacing w:before="60" w:after="60"/>
              <w:jc w:val="center"/>
              <w:rPr>
                <w:rFonts w:eastAsia="Times New Roman"/>
                <w:color w:val="auto"/>
                <w:szCs w:val="22"/>
              </w:rPr>
            </w:pPr>
            <w:r w:rsidRPr="000D6E5D">
              <w:rPr>
                <w:rFonts w:eastAsia="Times New Roman"/>
                <w:color w:val="auto"/>
                <w:szCs w:val="22"/>
              </w:rPr>
              <w:t>00-07-59776</w:t>
            </w:r>
            <w:r>
              <w:rPr>
                <w:rFonts w:eastAsia="Times New Roman"/>
                <w:color w:val="auto"/>
                <w:szCs w:val="22"/>
              </w:rPr>
              <w:fldChar w:fldCharType="begin"/>
            </w:r>
            <w:r>
              <w:instrText xml:space="preserve"> XE "</w:instrText>
            </w:r>
            <w:r w:rsidRPr="000D6E5D">
              <w:rPr>
                <w:rFonts w:eastAsia="Times New Roman"/>
                <w:color w:val="auto"/>
                <w:szCs w:val="22"/>
              </w:rPr>
              <w:instrText>00-07-59776</w:instrText>
            </w:r>
            <w:r>
              <w:instrText xml:space="preserve">" </w:instrText>
            </w:r>
            <w:r>
              <w:rPr>
                <w:rFonts w:eastAsia="Times New Roman"/>
                <w:color w:val="auto"/>
                <w:szCs w:val="22"/>
              </w:rPr>
              <w:fldChar w:fldCharType="end"/>
            </w:r>
          </w:p>
          <w:p w14:paraId="6205CA50" w14:textId="77777777" w:rsidR="00230007" w:rsidRPr="000D6E5D" w:rsidRDefault="00B32B22">
            <w:pPr>
              <w:spacing w:before="60" w:after="60"/>
              <w:jc w:val="center"/>
              <w:rPr>
                <w:rFonts w:eastAsia="Times New Roman"/>
                <w:color w:val="auto"/>
                <w:szCs w:val="22"/>
              </w:rPr>
            </w:pPr>
            <w:r w:rsidRPr="000D6E5D">
              <w:rPr>
                <w:rFonts w:eastAsia="Times New Roman"/>
                <w:color w:val="auto"/>
                <w:szCs w:val="22"/>
              </w:rPr>
              <w:t>Rev. 1</w:t>
            </w:r>
          </w:p>
        </w:tc>
        <w:tc>
          <w:tcPr>
            <w:tcW w:w="8366" w:type="dxa"/>
            <w:tcBorders>
              <w:top w:val="single" w:sz="4" w:space="0" w:color="000000"/>
              <w:bottom w:val="single" w:sz="4" w:space="0" w:color="000000"/>
            </w:tcBorders>
          </w:tcPr>
          <w:p w14:paraId="132F44D1" w14:textId="77777777" w:rsidR="00B32B22" w:rsidRPr="000D6E5D" w:rsidRDefault="00B32B22">
            <w:pPr>
              <w:spacing w:before="60" w:after="60"/>
              <w:rPr>
                <w:b/>
                <w:bCs/>
                <w:i/>
                <w:color w:val="auto"/>
                <w:szCs w:val="22"/>
              </w:rPr>
            </w:pPr>
            <w:r w:rsidRPr="000D6E5D">
              <w:rPr>
                <w:b/>
                <w:bCs/>
                <w:i/>
                <w:color w:val="auto"/>
                <w:szCs w:val="22"/>
              </w:rPr>
              <w:t>State and Higher Education Hazardous Waste Contracts</w:t>
            </w:r>
            <w:r>
              <w:rPr>
                <w:b/>
                <w:bCs/>
                <w:i/>
                <w:color w:val="auto"/>
                <w:szCs w:val="22"/>
              </w:rPr>
              <w:fldChar w:fldCharType="begin"/>
            </w:r>
            <w:r>
              <w:instrText xml:space="preserve"> XE "</w:instrText>
            </w:r>
            <w:r w:rsidRPr="00F11479">
              <w:rPr>
                <w:bCs/>
                <w:color w:val="auto"/>
                <w:szCs w:val="22"/>
              </w:rPr>
              <w:instrText>State and Higher Education Hazardous Waste Contracts</w:instrText>
            </w:r>
            <w:r>
              <w:instrText xml:space="preserve">" \f "c" </w:instrText>
            </w:r>
            <w:r>
              <w:rPr>
                <w:b/>
                <w:bCs/>
                <w:i/>
                <w:color w:val="auto"/>
                <w:szCs w:val="22"/>
              </w:rPr>
              <w:fldChar w:fldCharType="end"/>
            </w:r>
          </w:p>
          <w:p w14:paraId="176FD308" w14:textId="77777777" w:rsidR="00230007" w:rsidRPr="000D6E5D" w:rsidRDefault="00B32B22">
            <w:pPr>
              <w:spacing w:before="60" w:after="60"/>
              <w:rPr>
                <w:rFonts w:eastAsia="Times New Roman"/>
                <w:b/>
                <w:i/>
                <w:color w:val="auto"/>
                <w:szCs w:val="22"/>
              </w:rPr>
            </w:pPr>
            <w:r w:rsidRPr="000D6E5D">
              <w:rPr>
                <w:bCs/>
                <w:color w:val="auto"/>
                <w:szCs w:val="22"/>
              </w:rPr>
              <w:t>Provides a record of contracts for hazardous waste disposal and/or treatment. This series includes contracts between WSU and environmental disposal companies for hazardous waste disposal; between the state of Washington and ETSC, Inc. (not an acronym), a hazardous waste disposal facility, for reactive waste treatment for state higher education facilities; and between the state of Washington and hazardous waste disposal companies or vendors for hazardous waste treatment for state facilities. (Retention period length requested per liability as discussed in 40</w:t>
            </w:r>
            <w:r w:rsidRPr="00FD4A58">
              <w:rPr>
                <w:bCs/>
                <w:i/>
                <w:color w:val="auto"/>
                <w:szCs w:val="22"/>
              </w:rPr>
              <w:t>CFR</w:t>
            </w:r>
            <w:r w:rsidRPr="000D6E5D">
              <w:rPr>
                <w:bCs/>
                <w:color w:val="auto"/>
                <w:szCs w:val="22"/>
              </w:rPr>
              <w:t>35.6015, 40</w:t>
            </w:r>
            <w:r w:rsidRPr="00FD4A58">
              <w:rPr>
                <w:bCs/>
                <w:i/>
                <w:color w:val="auto"/>
                <w:szCs w:val="22"/>
              </w:rPr>
              <w:t>CFR</w:t>
            </w:r>
            <w:r w:rsidRPr="000D6E5D">
              <w:rPr>
                <w:bCs/>
                <w:color w:val="auto"/>
                <w:szCs w:val="22"/>
              </w:rPr>
              <w:t>35.6705, 42</w:t>
            </w:r>
            <w:r w:rsidRPr="00FD4A58">
              <w:rPr>
                <w:bCs/>
                <w:i/>
                <w:color w:val="auto"/>
                <w:szCs w:val="22"/>
              </w:rPr>
              <w:t>USC</w:t>
            </w:r>
            <w:r w:rsidRPr="000D6E5D">
              <w:rPr>
                <w:bCs/>
                <w:color w:val="auto"/>
                <w:szCs w:val="22"/>
              </w:rPr>
              <w:t>103.9603 and 42</w:t>
            </w:r>
            <w:r w:rsidRPr="00FD4A58">
              <w:rPr>
                <w:bCs/>
                <w:i/>
                <w:color w:val="auto"/>
                <w:szCs w:val="22"/>
              </w:rPr>
              <w:t>USC</w:t>
            </w:r>
            <w:r w:rsidRPr="000D6E5D">
              <w:rPr>
                <w:bCs/>
                <w:color w:val="auto"/>
                <w:szCs w:val="22"/>
              </w:rPr>
              <w:t>103.9607.)</w:t>
            </w:r>
          </w:p>
        </w:tc>
        <w:tc>
          <w:tcPr>
            <w:tcW w:w="2880" w:type="dxa"/>
            <w:tcBorders>
              <w:top w:val="single" w:sz="4" w:space="0" w:color="000000"/>
              <w:bottom w:val="single" w:sz="4" w:space="0" w:color="000000"/>
            </w:tcBorders>
            <w:tcMar>
              <w:top w:w="43" w:type="dxa"/>
              <w:left w:w="115" w:type="dxa"/>
              <w:bottom w:w="43" w:type="dxa"/>
              <w:right w:w="115" w:type="dxa"/>
            </w:tcMar>
          </w:tcPr>
          <w:p w14:paraId="37FF89DC" w14:textId="77777777" w:rsidR="00B32B22" w:rsidRPr="00134325" w:rsidRDefault="00B32B22">
            <w:pPr>
              <w:spacing w:before="60" w:after="60"/>
              <w:rPr>
                <w:b/>
                <w:bCs/>
                <w:color w:val="auto"/>
                <w:szCs w:val="17"/>
              </w:rPr>
            </w:pPr>
            <w:r w:rsidRPr="0069262E">
              <w:rPr>
                <w:b/>
                <w:bCs/>
                <w:color w:val="auto"/>
                <w:szCs w:val="17"/>
              </w:rPr>
              <w:t>Retain</w:t>
            </w:r>
            <w:r>
              <w:rPr>
                <w:b/>
                <w:bCs/>
                <w:color w:val="auto"/>
                <w:szCs w:val="17"/>
              </w:rPr>
              <w:t xml:space="preserve"> </w:t>
            </w:r>
            <w:r w:rsidRPr="00413CE7">
              <w:rPr>
                <w:bCs/>
                <w:color w:val="auto"/>
                <w:szCs w:val="17"/>
              </w:rPr>
              <w:t>for 50 years after termination of contract</w:t>
            </w:r>
          </w:p>
          <w:p w14:paraId="6158A05A" w14:textId="77777777" w:rsidR="00B32B22" w:rsidRPr="00413CE7" w:rsidRDefault="00B32B22">
            <w:pPr>
              <w:spacing w:before="60" w:after="60"/>
              <w:rPr>
                <w:bCs/>
                <w:i/>
                <w:color w:val="auto"/>
                <w:szCs w:val="17"/>
              </w:rPr>
            </w:pPr>
            <w:r>
              <w:rPr>
                <w:bCs/>
                <w:i/>
                <w:color w:val="auto"/>
                <w:szCs w:val="17"/>
              </w:rPr>
              <w:t xml:space="preserve">   </w:t>
            </w:r>
            <w:r w:rsidRPr="00413CE7">
              <w:rPr>
                <w:bCs/>
                <w:i/>
                <w:color w:val="auto"/>
                <w:szCs w:val="17"/>
              </w:rPr>
              <w:t>then</w:t>
            </w:r>
          </w:p>
          <w:p w14:paraId="200C77F6" w14:textId="77777777" w:rsidR="00230007" w:rsidRPr="0069262E" w:rsidRDefault="00B32B2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1962D4FD" w14:textId="77777777" w:rsidR="00B32B22" w:rsidRPr="000469EA" w:rsidRDefault="00B32B2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F919F5C" w14:textId="77777777" w:rsidR="00B32B22" w:rsidRDefault="00B32B2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09B8822" w14:textId="77777777" w:rsidR="00230007" w:rsidRPr="00B32B22" w:rsidRDefault="00B32B22">
            <w:pPr>
              <w:jc w:val="center"/>
              <w:rPr>
                <w:rFonts w:eastAsia="Times New Roman"/>
                <w:color w:val="auto"/>
                <w:sz w:val="20"/>
                <w:szCs w:val="20"/>
              </w:rPr>
            </w:pPr>
            <w:r>
              <w:rPr>
                <w:rFonts w:eastAsia="Times New Roman"/>
                <w:color w:val="auto"/>
                <w:sz w:val="20"/>
                <w:szCs w:val="20"/>
              </w:rPr>
              <w:t>OFM</w:t>
            </w:r>
          </w:p>
        </w:tc>
      </w:tr>
      <w:tr w:rsidR="0009314A" w:rsidRPr="006219C6" w14:paraId="6F067361"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9AA24ED" w14:textId="77777777" w:rsidR="00402909" w:rsidRPr="000D6E5D" w:rsidRDefault="00402909" w:rsidP="00402909">
            <w:pPr>
              <w:spacing w:before="60" w:after="60"/>
              <w:jc w:val="center"/>
              <w:rPr>
                <w:rFonts w:eastAsia="Times New Roman"/>
                <w:color w:val="auto"/>
                <w:szCs w:val="22"/>
              </w:rPr>
            </w:pPr>
            <w:r>
              <w:rPr>
                <w:rFonts w:eastAsia="Times New Roman"/>
                <w:color w:val="auto"/>
                <w:szCs w:val="22"/>
              </w:rPr>
              <w:t>17</w:t>
            </w:r>
            <w:r w:rsidRPr="000D6E5D">
              <w:rPr>
                <w:rFonts w:eastAsia="Times New Roman"/>
                <w:color w:val="auto"/>
                <w:szCs w:val="22"/>
              </w:rPr>
              <w:t>-0</w:t>
            </w:r>
            <w:r>
              <w:rPr>
                <w:rFonts w:eastAsia="Times New Roman"/>
                <w:color w:val="auto"/>
                <w:szCs w:val="22"/>
              </w:rPr>
              <w:t>6</w:t>
            </w:r>
            <w:r w:rsidRPr="000D6E5D">
              <w:rPr>
                <w:rFonts w:eastAsia="Times New Roman"/>
                <w:color w:val="auto"/>
                <w:szCs w:val="22"/>
              </w:rPr>
              <w:t>-</w:t>
            </w:r>
            <w:r w:rsidR="00067AA5">
              <w:rPr>
                <w:rFonts w:eastAsia="Times New Roman"/>
                <w:color w:val="auto"/>
                <w:szCs w:val="22"/>
              </w:rPr>
              <w:t>69108</w:t>
            </w:r>
            <w:r>
              <w:rPr>
                <w:rFonts w:eastAsia="Times New Roman"/>
                <w:color w:val="auto"/>
                <w:szCs w:val="22"/>
              </w:rPr>
              <w:fldChar w:fldCharType="begin"/>
            </w:r>
            <w:r>
              <w:instrText xml:space="preserve"> XE "17</w:instrText>
            </w:r>
            <w:r w:rsidRPr="000D6E5D">
              <w:rPr>
                <w:rFonts w:eastAsia="Times New Roman"/>
                <w:color w:val="auto"/>
                <w:szCs w:val="22"/>
              </w:rPr>
              <w:instrText>-0</w:instrText>
            </w:r>
            <w:r>
              <w:rPr>
                <w:rFonts w:eastAsia="Times New Roman"/>
                <w:color w:val="auto"/>
                <w:szCs w:val="22"/>
              </w:rPr>
              <w:instrText>6</w:instrText>
            </w:r>
            <w:r w:rsidRPr="000D6E5D">
              <w:rPr>
                <w:rFonts w:eastAsia="Times New Roman"/>
                <w:color w:val="auto"/>
                <w:szCs w:val="22"/>
              </w:rPr>
              <w:instrText>-</w:instrText>
            </w:r>
            <w:r w:rsidR="00067AA5">
              <w:rPr>
                <w:rFonts w:eastAsia="Times New Roman"/>
                <w:color w:val="auto"/>
                <w:szCs w:val="22"/>
              </w:rPr>
              <w:instrText>69108</w:instrText>
            </w:r>
            <w:r>
              <w:instrText xml:space="preserve">" </w:instrText>
            </w:r>
            <w:r>
              <w:rPr>
                <w:rFonts w:eastAsia="Times New Roman"/>
                <w:color w:val="auto"/>
                <w:szCs w:val="22"/>
              </w:rPr>
              <w:fldChar w:fldCharType="end"/>
            </w:r>
          </w:p>
          <w:p w14:paraId="3F579873" w14:textId="3154C6A3" w:rsidR="0009314A" w:rsidRPr="000D6E5D" w:rsidRDefault="00402909" w:rsidP="00402909">
            <w:pPr>
              <w:spacing w:before="60" w:after="60"/>
              <w:jc w:val="center"/>
              <w:rPr>
                <w:rFonts w:eastAsia="Times New Roman"/>
                <w:color w:val="auto"/>
                <w:szCs w:val="22"/>
              </w:rPr>
            </w:pPr>
            <w:r w:rsidRPr="000D6E5D">
              <w:rPr>
                <w:rFonts w:eastAsia="Times New Roman"/>
                <w:color w:val="auto"/>
                <w:szCs w:val="22"/>
              </w:rPr>
              <w:t xml:space="preserve">Rev. </w:t>
            </w:r>
            <w:r w:rsidR="00133D4F">
              <w:rPr>
                <w:rFonts w:eastAsia="Times New Roman"/>
                <w:color w:val="auto"/>
                <w:szCs w:val="22"/>
              </w:rPr>
              <w:t>1</w:t>
            </w:r>
          </w:p>
        </w:tc>
        <w:tc>
          <w:tcPr>
            <w:tcW w:w="8366" w:type="dxa"/>
            <w:tcBorders>
              <w:top w:val="single" w:sz="4" w:space="0" w:color="000000"/>
              <w:bottom w:val="single" w:sz="4" w:space="0" w:color="000000"/>
            </w:tcBorders>
          </w:tcPr>
          <w:p w14:paraId="1E805363" w14:textId="77777777" w:rsidR="0009314A" w:rsidRPr="000D6E5D" w:rsidRDefault="0009314A">
            <w:pPr>
              <w:spacing w:before="60" w:after="60"/>
              <w:rPr>
                <w:b/>
                <w:bCs/>
                <w:i/>
                <w:color w:val="auto"/>
                <w:szCs w:val="22"/>
              </w:rPr>
            </w:pPr>
            <w:r w:rsidRPr="000D6E5D">
              <w:rPr>
                <w:b/>
                <w:bCs/>
                <w:i/>
                <w:color w:val="auto"/>
                <w:szCs w:val="22"/>
              </w:rPr>
              <w:t>St</w:t>
            </w:r>
            <w:r>
              <w:rPr>
                <w:b/>
                <w:bCs/>
                <w:i/>
                <w:color w:val="auto"/>
                <w:szCs w:val="22"/>
              </w:rPr>
              <w:t>erilization Equipment Logs</w:t>
            </w:r>
            <w:r>
              <w:rPr>
                <w:b/>
                <w:bCs/>
                <w:i/>
                <w:color w:val="auto"/>
                <w:szCs w:val="22"/>
              </w:rPr>
              <w:fldChar w:fldCharType="begin"/>
            </w:r>
            <w:r>
              <w:instrText xml:space="preserve"> XE "</w:instrText>
            </w:r>
            <w:r w:rsidRPr="00F11479">
              <w:rPr>
                <w:bCs/>
                <w:color w:val="auto"/>
                <w:szCs w:val="22"/>
              </w:rPr>
              <w:instrText>St</w:instrText>
            </w:r>
            <w:r w:rsidR="00402909">
              <w:rPr>
                <w:bCs/>
                <w:color w:val="auto"/>
                <w:szCs w:val="22"/>
              </w:rPr>
              <w:instrText>erilization Equipment Logs</w:instrText>
            </w:r>
            <w:r>
              <w:instrText xml:space="preserve">" \f "c" </w:instrText>
            </w:r>
            <w:r>
              <w:rPr>
                <w:b/>
                <w:bCs/>
                <w:i/>
                <w:color w:val="auto"/>
                <w:szCs w:val="22"/>
              </w:rPr>
              <w:fldChar w:fldCharType="end"/>
            </w:r>
          </w:p>
          <w:p w14:paraId="3C0BCE1D" w14:textId="77777777" w:rsidR="0009314A" w:rsidRPr="0009314A" w:rsidRDefault="0009314A" w:rsidP="009E3C2E">
            <w:pPr>
              <w:spacing w:before="60" w:after="60"/>
              <w:rPr>
                <w:bCs/>
                <w:color w:val="auto"/>
                <w:szCs w:val="22"/>
              </w:rPr>
            </w:pPr>
            <w:r w:rsidRPr="0009314A">
              <w:rPr>
                <w:bCs/>
                <w:color w:val="auto"/>
                <w:szCs w:val="22"/>
              </w:rPr>
              <w:t>Provides a record of sterilization equipment (e.g., autoclaves) monitoring to ensure no bacterial growth from the equipment. Log information may include, but is not limited to:</w:t>
            </w:r>
          </w:p>
          <w:p w14:paraId="2BEEFD83" w14:textId="414136A6" w:rsidR="0009314A" w:rsidRPr="00402909" w:rsidRDefault="0009314A" w:rsidP="00F7418E">
            <w:pPr>
              <w:pStyle w:val="ListParagraph"/>
              <w:numPr>
                <w:ilvl w:val="0"/>
                <w:numId w:val="4"/>
              </w:numPr>
              <w:spacing w:before="60" w:after="60"/>
              <w:rPr>
                <w:bCs/>
                <w:color w:val="auto"/>
                <w:szCs w:val="22"/>
              </w:rPr>
            </w:pPr>
            <w:r w:rsidRPr="00402909">
              <w:rPr>
                <w:bCs/>
                <w:color w:val="auto"/>
                <w:szCs w:val="22"/>
              </w:rPr>
              <w:t>Chemical and biological indicator test results</w:t>
            </w:r>
            <w:r w:rsidR="009E4C8A">
              <w:rPr>
                <w:bCs/>
                <w:color w:val="auto"/>
                <w:szCs w:val="22"/>
              </w:rPr>
              <w:t>;</w:t>
            </w:r>
          </w:p>
          <w:p w14:paraId="0A804F4D" w14:textId="7DDA664D" w:rsidR="0009314A" w:rsidRPr="00402909" w:rsidRDefault="0009314A" w:rsidP="00F7418E">
            <w:pPr>
              <w:pStyle w:val="ListParagraph"/>
              <w:numPr>
                <w:ilvl w:val="0"/>
                <w:numId w:val="4"/>
              </w:numPr>
              <w:spacing w:before="60" w:after="60"/>
              <w:rPr>
                <w:bCs/>
                <w:color w:val="auto"/>
                <w:szCs w:val="22"/>
              </w:rPr>
            </w:pPr>
            <w:r w:rsidRPr="00402909">
              <w:rPr>
                <w:bCs/>
                <w:color w:val="auto"/>
                <w:szCs w:val="22"/>
              </w:rPr>
              <w:t>Sterilizer maintenance and wrapping</w:t>
            </w:r>
            <w:r w:rsidR="009E4C8A">
              <w:rPr>
                <w:bCs/>
                <w:color w:val="auto"/>
                <w:szCs w:val="22"/>
              </w:rPr>
              <w:t>;</w:t>
            </w:r>
          </w:p>
          <w:p w14:paraId="776F061A" w14:textId="3E939CAC" w:rsidR="0009314A" w:rsidRPr="00402909" w:rsidRDefault="0009314A" w:rsidP="00F7418E">
            <w:pPr>
              <w:pStyle w:val="ListParagraph"/>
              <w:numPr>
                <w:ilvl w:val="0"/>
                <w:numId w:val="4"/>
              </w:numPr>
              <w:spacing w:before="60" w:after="60"/>
              <w:rPr>
                <w:bCs/>
                <w:color w:val="auto"/>
                <w:szCs w:val="22"/>
              </w:rPr>
            </w:pPr>
            <w:r w:rsidRPr="00402909">
              <w:rPr>
                <w:bCs/>
                <w:color w:val="auto"/>
                <w:szCs w:val="22"/>
              </w:rPr>
              <w:t>Load numbering of packs</w:t>
            </w:r>
            <w:r w:rsidR="009E4C8A">
              <w:rPr>
                <w:bCs/>
                <w:color w:val="auto"/>
                <w:szCs w:val="22"/>
              </w:rPr>
              <w:t>.</w:t>
            </w:r>
          </w:p>
          <w:p w14:paraId="7949F812" w14:textId="1C5518CF" w:rsidR="0009314A" w:rsidRPr="000D6E5D" w:rsidRDefault="0009314A" w:rsidP="009E3C2E">
            <w:pPr>
              <w:spacing w:before="60" w:after="60"/>
              <w:rPr>
                <w:b/>
                <w:bCs/>
                <w:i/>
                <w:color w:val="auto"/>
                <w:szCs w:val="22"/>
              </w:rPr>
            </w:pPr>
            <w:r w:rsidRPr="0009314A">
              <w:rPr>
                <w:bCs/>
                <w:color w:val="auto"/>
                <w:szCs w:val="22"/>
              </w:rPr>
              <w:t xml:space="preserve">Length of retention is in accordance with </w:t>
            </w:r>
            <w:r w:rsidR="00097CC0" w:rsidRPr="00057CFD">
              <w:rPr>
                <w:bCs/>
                <w:i/>
                <w:iCs/>
                <w:color w:val="auto"/>
                <w:szCs w:val="22"/>
              </w:rPr>
              <w:t>WAC</w:t>
            </w:r>
            <w:r w:rsidR="00097CC0">
              <w:rPr>
                <w:bCs/>
                <w:color w:val="auto"/>
                <w:szCs w:val="22"/>
              </w:rPr>
              <w:t xml:space="preserve"> 246-145-030</w:t>
            </w:r>
            <w:r w:rsidRPr="0009314A">
              <w:rPr>
                <w:bC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25BEC8A5" w14:textId="77777777" w:rsidR="0009314A" w:rsidRPr="001C1513" w:rsidRDefault="0009314A">
            <w:pPr>
              <w:spacing w:before="60" w:after="60"/>
              <w:rPr>
                <w:bCs/>
                <w:color w:val="auto"/>
                <w:szCs w:val="17"/>
              </w:rPr>
            </w:pPr>
            <w:r w:rsidRPr="0069262E">
              <w:rPr>
                <w:b/>
                <w:bCs/>
                <w:color w:val="auto"/>
                <w:szCs w:val="17"/>
              </w:rPr>
              <w:t>Retain</w:t>
            </w:r>
            <w:r>
              <w:rPr>
                <w:b/>
                <w:bCs/>
                <w:color w:val="auto"/>
                <w:szCs w:val="17"/>
              </w:rPr>
              <w:t xml:space="preserve"> </w:t>
            </w:r>
            <w:r w:rsidRPr="001C1513">
              <w:rPr>
                <w:bCs/>
                <w:color w:val="auto"/>
                <w:szCs w:val="17"/>
              </w:rPr>
              <w:t xml:space="preserve">for </w:t>
            </w:r>
            <w:r>
              <w:rPr>
                <w:bCs/>
                <w:color w:val="auto"/>
                <w:szCs w:val="17"/>
              </w:rPr>
              <w:t>3</w:t>
            </w:r>
            <w:r w:rsidRPr="001C1513">
              <w:rPr>
                <w:bCs/>
                <w:color w:val="auto"/>
                <w:szCs w:val="17"/>
              </w:rPr>
              <w:t xml:space="preserve"> years after end of calendar year</w:t>
            </w:r>
          </w:p>
          <w:p w14:paraId="23243065" w14:textId="77777777" w:rsidR="0009314A" w:rsidRPr="001C1513" w:rsidRDefault="0009314A">
            <w:pPr>
              <w:spacing w:before="60" w:after="60"/>
              <w:rPr>
                <w:bCs/>
                <w:i/>
                <w:color w:val="auto"/>
                <w:szCs w:val="17"/>
              </w:rPr>
            </w:pPr>
            <w:r>
              <w:rPr>
                <w:bCs/>
                <w:i/>
                <w:color w:val="auto"/>
                <w:szCs w:val="17"/>
              </w:rPr>
              <w:t xml:space="preserve">   </w:t>
            </w:r>
            <w:r w:rsidRPr="001C1513">
              <w:rPr>
                <w:bCs/>
                <w:i/>
                <w:color w:val="auto"/>
                <w:szCs w:val="17"/>
              </w:rPr>
              <w:t>then</w:t>
            </w:r>
          </w:p>
          <w:p w14:paraId="3E614CFC" w14:textId="77777777" w:rsidR="0009314A" w:rsidRPr="0069262E" w:rsidRDefault="0009314A">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35D34586" w14:textId="77777777" w:rsidR="0009314A" w:rsidRPr="000469EA" w:rsidRDefault="0009314A">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51F07B1" w14:textId="77777777" w:rsidR="0009314A" w:rsidRDefault="0009314A">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276B4E5" w14:textId="77777777" w:rsidR="0009314A" w:rsidRPr="000469EA" w:rsidRDefault="0009314A" w:rsidP="00402909">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B32B22" w:rsidRPr="006219C6" w14:paraId="0C085F4B"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6585474C" w14:textId="77777777" w:rsidR="00B32B22" w:rsidRPr="000D6E5D" w:rsidRDefault="00B32B22">
            <w:pPr>
              <w:spacing w:before="60" w:after="60"/>
              <w:jc w:val="center"/>
              <w:rPr>
                <w:rFonts w:eastAsia="Times New Roman"/>
                <w:color w:val="auto"/>
                <w:szCs w:val="22"/>
              </w:rPr>
            </w:pPr>
            <w:r w:rsidRPr="000D6E5D">
              <w:rPr>
                <w:rFonts w:eastAsia="Times New Roman"/>
                <w:color w:val="auto"/>
                <w:szCs w:val="22"/>
              </w:rPr>
              <w:lastRenderedPageBreak/>
              <w:t>00-07-59794</w:t>
            </w:r>
            <w:r>
              <w:rPr>
                <w:rFonts w:eastAsia="Times New Roman"/>
                <w:color w:val="auto"/>
                <w:szCs w:val="22"/>
              </w:rPr>
              <w:fldChar w:fldCharType="begin"/>
            </w:r>
            <w:r>
              <w:instrText xml:space="preserve"> XE "</w:instrText>
            </w:r>
            <w:r w:rsidRPr="000D6E5D">
              <w:rPr>
                <w:rFonts w:eastAsia="Times New Roman"/>
                <w:color w:val="auto"/>
                <w:szCs w:val="22"/>
              </w:rPr>
              <w:instrText>00-07-59794</w:instrText>
            </w:r>
            <w:r>
              <w:instrText xml:space="preserve">" </w:instrText>
            </w:r>
            <w:r>
              <w:rPr>
                <w:rFonts w:eastAsia="Times New Roman"/>
                <w:color w:val="auto"/>
                <w:szCs w:val="22"/>
              </w:rPr>
              <w:fldChar w:fldCharType="end"/>
            </w:r>
          </w:p>
          <w:p w14:paraId="450D2093" w14:textId="77777777" w:rsidR="00B32B22" w:rsidRPr="000D6E5D" w:rsidRDefault="00B32B22">
            <w:pPr>
              <w:spacing w:before="60" w:after="60"/>
              <w:jc w:val="center"/>
              <w:rPr>
                <w:rFonts w:eastAsia="Times New Roman"/>
                <w:color w:val="auto"/>
                <w:szCs w:val="22"/>
              </w:rPr>
            </w:pPr>
            <w:r w:rsidRPr="000D6E5D">
              <w:rPr>
                <w:rFonts w:eastAsia="Times New Roman"/>
                <w:color w:val="auto"/>
                <w:szCs w:val="22"/>
              </w:rPr>
              <w:t>Rev. 2</w:t>
            </w:r>
          </w:p>
        </w:tc>
        <w:tc>
          <w:tcPr>
            <w:tcW w:w="8366" w:type="dxa"/>
            <w:tcBorders>
              <w:top w:val="single" w:sz="4" w:space="0" w:color="000000"/>
              <w:bottom w:val="single" w:sz="4" w:space="0" w:color="000000"/>
            </w:tcBorders>
          </w:tcPr>
          <w:p w14:paraId="23A78BCF" w14:textId="77777777" w:rsidR="00B32B22" w:rsidRPr="000D6E5D" w:rsidRDefault="00B32B22">
            <w:pPr>
              <w:spacing w:before="60" w:after="60"/>
              <w:jc w:val="both"/>
              <w:rPr>
                <w:b/>
                <w:bCs/>
                <w:i/>
                <w:color w:val="auto"/>
                <w:szCs w:val="22"/>
              </w:rPr>
            </w:pPr>
            <w:r w:rsidRPr="000D6E5D">
              <w:rPr>
                <w:b/>
                <w:bCs/>
                <w:i/>
                <w:color w:val="auto"/>
                <w:szCs w:val="22"/>
              </w:rPr>
              <w:t>Stormwater Permit Files</w:t>
            </w:r>
            <w:r>
              <w:rPr>
                <w:b/>
                <w:bCs/>
                <w:i/>
                <w:color w:val="auto"/>
                <w:szCs w:val="22"/>
              </w:rPr>
              <w:fldChar w:fldCharType="begin"/>
            </w:r>
            <w:r>
              <w:instrText xml:space="preserve"> XE "</w:instrText>
            </w:r>
            <w:r w:rsidRPr="00F11479">
              <w:rPr>
                <w:bCs/>
                <w:color w:val="auto"/>
                <w:szCs w:val="22"/>
              </w:rPr>
              <w:instrText>Stormwater Permit Files</w:instrText>
            </w:r>
            <w:r>
              <w:instrText xml:space="preserve">" \f "c" </w:instrText>
            </w:r>
            <w:r>
              <w:rPr>
                <w:b/>
                <w:bCs/>
                <w:i/>
                <w:color w:val="auto"/>
                <w:szCs w:val="22"/>
              </w:rPr>
              <w:fldChar w:fldCharType="end"/>
            </w:r>
          </w:p>
          <w:p w14:paraId="6DAB46F5" w14:textId="77777777" w:rsidR="00B32B22" w:rsidRPr="000D6E5D" w:rsidRDefault="00B32B22" w:rsidP="009E3C2E">
            <w:pPr>
              <w:spacing w:before="60" w:after="60"/>
              <w:rPr>
                <w:rFonts w:asciiTheme="majorHAnsi" w:eastAsiaTheme="majorEastAsia" w:hAnsiTheme="majorHAnsi" w:cstheme="majorBidi"/>
                <w:b/>
                <w:bCs/>
                <w:i/>
                <w:iCs/>
                <w:color w:val="auto"/>
                <w:szCs w:val="22"/>
              </w:rPr>
            </w:pPr>
            <w:r w:rsidRPr="000D6E5D">
              <w:rPr>
                <w:bCs/>
                <w:color w:val="auto"/>
                <w:szCs w:val="22"/>
              </w:rPr>
              <w:t xml:space="preserve">Department of Ecology monitoring data and permits to discharge stormwater associated with construction </w:t>
            </w:r>
            <w:r>
              <w:rPr>
                <w:bCs/>
                <w:color w:val="auto"/>
                <w:szCs w:val="22"/>
              </w:rPr>
              <w:t xml:space="preserve">site and municipal activities. </w:t>
            </w:r>
            <w:r w:rsidRPr="000D6E5D">
              <w:rPr>
                <w:bCs/>
                <w:color w:val="auto"/>
                <w:szCs w:val="22"/>
              </w:rPr>
              <w:t>Includes Construction Stormwater Permits and Eastern Washington Phase II Municipal Stormwater Permits.</w:t>
            </w:r>
          </w:p>
          <w:p w14:paraId="5ECE1F23" w14:textId="77777777" w:rsidR="00B32B22" w:rsidRPr="000D6E5D" w:rsidRDefault="00B32B22">
            <w:pPr>
              <w:spacing w:before="60" w:after="60"/>
              <w:rPr>
                <w:b/>
                <w:bCs/>
                <w:i/>
                <w:color w:val="auto"/>
                <w:szCs w:val="22"/>
              </w:rPr>
            </w:pPr>
            <w:r w:rsidRPr="000D6E5D">
              <w:rPr>
                <w:bCs/>
                <w:color w:val="auto"/>
                <w:szCs w:val="22"/>
              </w:rPr>
              <w:t xml:space="preserve">Requirement to retain records is in accordance with DOE rules, </w:t>
            </w:r>
            <w:r w:rsidRPr="00FD4A58">
              <w:rPr>
                <w:bCs/>
                <w:i/>
                <w:color w:val="auto"/>
                <w:szCs w:val="22"/>
              </w:rPr>
              <w:t>WAC</w:t>
            </w:r>
            <w:r w:rsidRPr="000D6E5D">
              <w:rPr>
                <w:bCs/>
                <w:color w:val="auto"/>
                <w:szCs w:val="22"/>
              </w:rPr>
              <w:t xml:space="preserve"> Chapter 173-226, and length of records retention as specified in </w:t>
            </w:r>
            <w:r w:rsidRPr="00FD4A58">
              <w:rPr>
                <w:bCs/>
                <w:i/>
                <w:color w:val="auto"/>
                <w:szCs w:val="22"/>
              </w:rPr>
              <w:t>WAC</w:t>
            </w:r>
            <w:r w:rsidRPr="000D6E5D">
              <w:rPr>
                <w:bCs/>
                <w:color w:val="auto"/>
                <w:szCs w:val="22"/>
              </w:rPr>
              <w:t xml:space="preserve"> 173-226-090(2)(c).</w:t>
            </w:r>
          </w:p>
        </w:tc>
        <w:tc>
          <w:tcPr>
            <w:tcW w:w="2880" w:type="dxa"/>
            <w:tcBorders>
              <w:top w:val="single" w:sz="4" w:space="0" w:color="000000"/>
              <w:bottom w:val="single" w:sz="4" w:space="0" w:color="000000"/>
            </w:tcBorders>
            <w:tcMar>
              <w:top w:w="43" w:type="dxa"/>
              <w:left w:w="115" w:type="dxa"/>
              <w:bottom w:w="43" w:type="dxa"/>
              <w:right w:w="115" w:type="dxa"/>
            </w:tcMar>
          </w:tcPr>
          <w:p w14:paraId="248D5E8E" w14:textId="77777777" w:rsidR="00B32B22" w:rsidRPr="001C1513" w:rsidRDefault="00B32B22">
            <w:pPr>
              <w:spacing w:before="60" w:after="60"/>
              <w:rPr>
                <w:bCs/>
                <w:color w:val="auto"/>
                <w:szCs w:val="17"/>
              </w:rPr>
            </w:pPr>
            <w:r w:rsidRPr="0069262E">
              <w:rPr>
                <w:b/>
                <w:bCs/>
                <w:color w:val="auto"/>
                <w:szCs w:val="17"/>
              </w:rPr>
              <w:t>Retain</w:t>
            </w:r>
            <w:r>
              <w:rPr>
                <w:b/>
                <w:bCs/>
                <w:color w:val="auto"/>
                <w:szCs w:val="17"/>
              </w:rPr>
              <w:t xml:space="preserve"> </w:t>
            </w:r>
            <w:r w:rsidRPr="001C1513">
              <w:rPr>
                <w:bCs/>
                <w:color w:val="auto"/>
                <w:szCs w:val="17"/>
              </w:rPr>
              <w:t>for 5 years after end of calendar year</w:t>
            </w:r>
          </w:p>
          <w:p w14:paraId="5E712315" w14:textId="77777777" w:rsidR="00B32B22" w:rsidRPr="001C1513" w:rsidRDefault="00B32B22">
            <w:pPr>
              <w:spacing w:before="60" w:after="60"/>
              <w:rPr>
                <w:bCs/>
                <w:i/>
                <w:color w:val="auto"/>
                <w:szCs w:val="17"/>
              </w:rPr>
            </w:pPr>
            <w:r>
              <w:rPr>
                <w:bCs/>
                <w:i/>
                <w:color w:val="auto"/>
                <w:szCs w:val="17"/>
              </w:rPr>
              <w:t xml:space="preserve">   </w:t>
            </w:r>
            <w:r w:rsidRPr="001C1513">
              <w:rPr>
                <w:bCs/>
                <w:i/>
                <w:color w:val="auto"/>
                <w:szCs w:val="17"/>
              </w:rPr>
              <w:t>then</w:t>
            </w:r>
          </w:p>
          <w:p w14:paraId="355BD0FE" w14:textId="77777777" w:rsidR="00B32B22" w:rsidRPr="0069262E" w:rsidRDefault="00B32B2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1E6D7D7D" w14:textId="77777777" w:rsidR="00B32B22" w:rsidRPr="000469EA" w:rsidRDefault="00B32B2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973D663" w14:textId="77777777" w:rsidR="00B32B22" w:rsidRDefault="00B32B2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BF473BA" w14:textId="77777777" w:rsidR="00B32B22" w:rsidRPr="000469EA" w:rsidRDefault="00B32B22">
            <w:pPr>
              <w:jc w:val="center"/>
              <w:rPr>
                <w:rFonts w:eastAsia="Times New Roman"/>
                <w:color w:val="auto"/>
                <w:sz w:val="20"/>
                <w:szCs w:val="20"/>
              </w:rPr>
            </w:pPr>
            <w:r>
              <w:rPr>
                <w:rFonts w:eastAsia="Times New Roman"/>
                <w:color w:val="auto"/>
                <w:sz w:val="20"/>
                <w:szCs w:val="20"/>
              </w:rPr>
              <w:t>OFM</w:t>
            </w:r>
          </w:p>
        </w:tc>
      </w:tr>
      <w:tr w:rsidR="00B32B22" w:rsidRPr="006219C6" w14:paraId="1EABB74C"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383C86FB" w14:textId="77777777" w:rsidR="00B32B22" w:rsidRPr="000D6E5D" w:rsidRDefault="00B32B22">
            <w:pPr>
              <w:spacing w:before="60" w:after="60"/>
              <w:jc w:val="center"/>
              <w:rPr>
                <w:rFonts w:eastAsia="Times New Roman"/>
                <w:color w:val="auto"/>
                <w:szCs w:val="22"/>
              </w:rPr>
            </w:pPr>
            <w:r w:rsidRPr="000D6E5D">
              <w:rPr>
                <w:rFonts w:eastAsia="Times New Roman"/>
                <w:color w:val="auto"/>
                <w:szCs w:val="22"/>
              </w:rPr>
              <w:t>11-12-63643</w:t>
            </w:r>
            <w:r>
              <w:rPr>
                <w:rFonts w:eastAsia="Times New Roman"/>
                <w:color w:val="auto"/>
                <w:szCs w:val="22"/>
              </w:rPr>
              <w:fldChar w:fldCharType="begin"/>
            </w:r>
            <w:r>
              <w:instrText xml:space="preserve"> XE "</w:instrText>
            </w:r>
            <w:r w:rsidRPr="000D6E5D">
              <w:rPr>
                <w:rFonts w:eastAsia="Times New Roman"/>
                <w:color w:val="auto"/>
                <w:szCs w:val="22"/>
              </w:rPr>
              <w:instrText>11-12-63643</w:instrText>
            </w:r>
            <w:r>
              <w:instrText xml:space="preserve">" </w:instrText>
            </w:r>
            <w:r>
              <w:rPr>
                <w:rFonts w:eastAsia="Times New Roman"/>
                <w:color w:val="auto"/>
                <w:szCs w:val="22"/>
              </w:rPr>
              <w:fldChar w:fldCharType="end"/>
            </w:r>
          </w:p>
          <w:p w14:paraId="051310A5" w14:textId="77777777" w:rsidR="00B32B22" w:rsidRPr="000D6E5D" w:rsidRDefault="00B32B22">
            <w:pPr>
              <w:spacing w:before="60" w:after="60"/>
              <w:jc w:val="center"/>
              <w:rPr>
                <w:rFonts w:eastAsia="Times New Roman"/>
                <w:color w:val="auto"/>
                <w:szCs w:val="22"/>
              </w:rPr>
            </w:pPr>
            <w:r>
              <w:rPr>
                <w:rFonts w:eastAsia="Times New Roman"/>
                <w:color w:val="auto"/>
                <w:szCs w:val="22"/>
              </w:rPr>
              <w:t>Rev. 0</w:t>
            </w:r>
          </w:p>
        </w:tc>
        <w:tc>
          <w:tcPr>
            <w:tcW w:w="8366" w:type="dxa"/>
            <w:tcBorders>
              <w:top w:val="single" w:sz="4" w:space="0" w:color="000000"/>
              <w:bottom w:val="single" w:sz="4" w:space="0" w:color="000000"/>
            </w:tcBorders>
          </w:tcPr>
          <w:p w14:paraId="47724C07" w14:textId="77777777" w:rsidR="00B32B22" w:rsidRPr="000D6E5D" w:rsidRDefault="00B32B22">
            <w:pPr>
              <w:spacing w:before="60" w:after="60"/>
              <w:rPr>
                <w:rFonts w:eastAsia="Times New Roman"/>
                <w:b/>
                <w:i/>
                <w:color w:val="auto"/>
                <w:szCs w:val="22"/>
              </w:rPr>
            </w:pPr>
            <w:r w:rsidRPr="000D6E5D">
              <w:rPr>
                <w:rFonts w:eastAsia="Times New Roman"/>
                <w:b/>
                <w:i/>
                <w:color w:val="auto"/>
                <w:szCs w:val="22"/>
              </w:rPr>
              <w:t>Supervisor</w:t>
            </w:r>
            <w:r>
              <w:rPr>
                <w:rFonts w:eastAsia="Times New Roman"/>
                <w:b/>
                <w:i/>
                <w:color w:val="auto"/>
                <w:szCs w:val="22"/>
              </w:rPr>
              <w:t>'</w:t>
            </w:r>
            <w:r w:rsidRPr="000D6E5D">
              <w:rPr>
                <w:rFonts w:eastAsia="Times New Roman"/>
                <w:b/>
                <w:i/>
                <w:color w:val="auto"/>
                <w:szCs w:val="22"/>
              </w:rPr>
              <w:t>s Accident Investigation Report</w:t>
            </w:r>
            <w:r>
              <w:rPr>
                <w:rFonts w:eastAsia="Times New Roman"/>
                <w:b/>
                <w:i/>
                <w:color w:val="auto"/>
                <w:szCs w:val="22"/>
              </w:rPr>
              <w:fldChar w:fldCharType="begin"/>
            </w:r>
            <w:r>
              <w:instrText xml:space="preserve"> XE "</w:instrText>
            </w:r>
            <w:r w:rsidRPr="00F11479">
              <w:rPr>
                <w:rFonts w:eastAsia="Times New Roman"/>
                <w:color w:val="auto"/>
                <w:szCs w:val="22"/>
              </w:rPr>
              <w:instrText>Supervisor's Accident Investigation Report</w:instrText>
            </w:r>
            <w:r>
              <w:instrText xml:space="preserve">" \f "c" </w:instrText>
            </w:r>
            <w:r>
              <w:rPr>
                <w:rFonts w:eastAsia="Times New Roman"/>
                <w:b/>
                <w:i/>
                <w:color w:val="auto"/>
                <w:szCs w:val="22"/>
              </w:rPr>
              <w:fldChar w:fldCharType="end"/>
            </w:r>
            <w:r w:rsidRPr="000D6E5D">
              <w:rPr>
                <w:rFonts w:eastAsia="Times New Roman"/>
                <w:b/>
                <w:i/>
                <w:color w:val="auto"/>
                <w:szCs w:val="22"/>
              </w:rPr>
              <w:t xml:space="preserve"> (WSU 1246)</w:t>
            </w:r>
          </w:p>
          <w:p w14:paraId="06DB8A54" w14:textId="77777777" w:rsidR="00B32B22" w:rsidRPr="000D6E5D" w:rsidRDefault="00B32B22">
            <w:pPr>
              <w:spacing w:before="60" w:after="60"/>
              <w:jc w:val="both"/>
              <w:rPr>
                <w:b/>
                <w:bCs/>
                <w:i/>
                <w:color w:val="auto"/>
                <w:szCs w:val="22"/>
              </w:rPr>
            </w:pPr>
            <w:r w:rsidRPr="000D6E5D">
              <w:rPr>
                <w:rFonts w:eastAsia="Times New Roman"/>
                <w:color w:val="auto"/>
                <w:szCs w:val="22"/>
              </w:rPr>
              <w:t>Records accident investigation by supervisor.</w:t>
            </w:r>
          </w:p>
        </w:tc>
        <w:tc>
          <w:tcPr>
            <w:tcW w:w="2880" w:type="dxa"/>
            <w:tcBorders>
              <w:top w:val="single" w:sz="4" w:space="0" w:color="000000"/>
              <w:bottom w:val="single" w:sz="4" w:space="0" w:color="000000"/>
            </w:tcBorders>
            <w:tcMar>
              <w:top w:w="43" w:type="dxa"/>
              <w:left w:w="115" w:type="dxa"/>
              <w:bottom w:w="43" w:type="dxa"/>
              <w:right w:w="115" w:type="dxa"/>
            </w:tcMar>
          </w:tcPr>
          <w:p w14:paraId="2F566D91" w14:textId="77777777" w:rsidR="00B32B22" w:rsidRDefault="00B32B22">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5 years after end of calendar year</w:t>
            </w:r>
          </w:p>
          <w:p w14:paraId="21B61E3B" w14:textId="77777777" w:rsidR="00B32B22" w:rsidRPr="00080BC8" w:rsidRDefault="00B32B22">
            <w:pPr>
              <w:spacing w:before="60" w:after="60"/>
              <w:rPr>
                <w:bCs/>
                <w:i/>
                <w:color w:val="auto"/>
                <w:szCs w:val="17"/>
              </w:rPr>
            </w:pPr>
            <w:r>
              <w:rPr>
                <w:bCs/>
                <w:i/>
                <w:color w:val="auto"/>
                <w:szCs w:val="17"/>
              </w:rPr>
              <w:t xml:space="preserve">   </w:t>
            </w:r>
            <w:r w:rsidRPr="00080BC8">
              <w:rPr>
                <w:bCs/>
                <w:i/>
                <w:color w:val="auto"/>
                <w:szCs w:val="17"/>
              </w:rPr>
              <w:t>then</w:t>
            </w:r>
          </w:p>
          <w:p w14:paraId="62B28D01" w14:textId="77777777" w:rsidR="00B32B22" w:rsidRPr="0069262E" w:rsidRDefault="00B32B2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76D85BD1" w14:textId="77777777" w:rsidR="00B32B22" w:rsidRPr="000469EA" w:rsidRDefault="00B32B2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54755D0" w14:textId="77777777" w:rsidR="00B32B22" w:rsidRDefault="00B32B2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CB3F42F" w14:textId="77777777" w:rsidR="00B32B22" w:rsidRPr="000469EA" w:rsidRDefault="00B32B22">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B32B22" w:rsidRPr="006219C6" w14:paraId="5B0DE804" w14:textId="77777777" w:rsidTr="0054573F">
        <w:trPr>
          <w:cantSplit/>
          <w:jc w:val="center"/>
        </w:trPr>
        <w:tc>
          <w:tcPr>
            <w:tcW w:w="1444" w:type="dxa"/>
            <w:tcBorders>
              <w:top w:val="single" w:sz="4" w:space="0" w:color="000000"/>
              <w:bottom w:val="single" w:sz="4" w:space="0" w:color="000000"/>
            </w:tcBorders>
            <w:tcMar>
              <w:top w:w="43" w:type="dxa"/>
              <w:left w:w="43" w:type="dxa"/>
              <w:bottom w:w="43" w:type="dxa"/>
              <w:right w:w="43" w:type="dxa"/>
            </w:tcMar>
          </w:tcPr>
          <w:p w14:paraId="3CA39AC7" w14:textId="77777777" w:rsidR="00B32B22" w:rsidRPr="0069470F" w:rsidRDefault="00B32B22">
            <w:pPr>
              <w:spacing w:before="60" w:after="60"/>
              <w:jc w:val="center"/>
              <w:rPr>
                <w:rFonts w:eastAsia="Times New Roman"/>
                <w:color w:val="auto"/>
                <w:szCs w:val="22"/>
              </w:rPr>
            </w:pPr>
            <w:r w:rsidRPr="0069470F">
              <w:rPr>
                <w:rFonts w:eastAsia="Times New Roman"/>
                <w:color w:val="auto"/>
                <w:szCs w:val="22"/>
              </w:rPr>
              <w:t>00-07-59795</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00-07-59795</w:instrText>
            </w:r>
            <w:r w:rsidRPr="0069470F">
              <w:rPr>
                <w:color w:val="auto"/>
              </w:rPr>
              <w:instrText xml:space="preserve">" </w:instrText>
            </w:r>
            <w:r w:rsidRPr="0069470F">
              <w:rPr>
                <w:rFonts w:eastAsia="Times New Roman"/>
                <w:color w:val="auto"/>
                <w:szCs w:val="22"/>
              </w:rPr>
              <w:fldChar w:fldCharType="end"/>
            </w:r>
          </w:p>
          <w:p w14:paraId="6B7598A9" w14:textId="722C5E70" w:rsidR="00B32B22" w:rsidRPr="000D6E5D" w:rsidRDefault="00B32B22">
            <w:pPr>
              <w:spacing w:before="60" w:after="60"/>
              <w:jc w:val="center"/>
              <w:rPr>
                <w:rFonts w:eastAsia="Times New Roman"/>
                <w:color w:val="auto"/>
                <w:szCs w:val="22"/>
              </w:rPr>
            </w:pPr>
            <w:r w:rsidRPr="0069470F">
              <w:rPr>
                <w:rFonts w:eastAsia="Times New Roman"/>
                <w:color w:val="auto"/>
                <w:szCs w:val="22"/>
              </w:rPr>
              <w:t xml:space="preserve">Rev. </w:t>
            </w:r>
            <w:r w:rsidR="00423D50" w:rsidRPr="0069470F">
              <w:rPr>
                <w:rFonts w:eastAsia="Times New Roman"/>
                <w:color w:val="auto"/>
                <w:szCs w:val="22"/>
              </w:rPr>
              <w:t>3</w:t>
            </w:r>
          </w:p>
        </w:tc>
        <w:tc>
          <w:tcPr>
            <w:tcW w:w="8366" w:type="dxa"/>
            <w:tcBorders>
              <w:top w:val="single" w:sz="4" w:space="0" w:color="000000"/>
              <w:bottom w:val="single" w:sz="4" w:space="0" w:color="000000"/>
            </w:tcBorders>
          </w:tcPr>
          <w:p w14:paraId="196E7978" w14:textId="252B8D84" w:rsidR="00B32B22" w:rsidRPr="000D6E5D" w:rsidRDefault="00B32B22">
            <w:pPr>
              <w:spacing w:before="60" w:after="60"/>
              <w:rPr>
                <w:rFonts w:eastAsia="Times New Roman"/>
                <w:b/>
                <w:i/>
                <w:color w:val="auto"/>
                <w:szCs w:val="22"/>
              </w:rPr>
            </w:pPr>
            <w:r w:rsidRPr="000D6E5D">
              <w:rPr>
                <w:rFonts w:eastAsia="Times New Roman"/>
                <w:b/>
                <w:i/>
                <w:color w:val="auto"/>
                <w:szCs w:val="22"/>
              </w:rPr>
              <w:t xml:space="preserve">Swimming Pool </w:t>
            </w:r>
            <w:r w:rsidR="0015226F">
              <w:rPr>
                <w:rFonts w:eastAsia="Times New Roman"/>
                <w:b/>
                <w:i/>
                <w:color w:val="auto"/>
                <w:szCs w:val="22"/>
              </w:rPr>
              <w:t>Records</w:t>
            </w:r>
            <w:r>
              <w:rPr>
                <w:rFonts w:eastAsia="Times New Roman"/>
                <w:b/>
                <w:i/>
                <w:color w:val="auto"/>
                <w:szCs w:val="22"/>
              </w:rPr>
              <w:fldChar w:fldCharType="begin"/>
            </w:r>
            <w:r>
              <w:instrText xml:space="preserve"> XE "</w:instrText>
            </w:r>
            <w:r w:rsidRPr="00F11479">
              <w:rPr>
                <w:rFonts w:eastAsia="Times New Roman"/>
                <w:color w:val="auto"/>
                <w:szCs w:val="22"/>
              </w:rPr>
              <w:instrText xml:space="preserve">Swimming Pool </w:instrText>
            </w:r>
            <w:r w:rsidR="000D3F04">
              <w:rPr>
                <w:rFonts w:eastAsia="Times New Roman"/>
                <w:color w:val="auto"/>
                <w:szCs w:val="22"/>
              </w:rPr>
              <w:instrText>Records</w:instrText>
            </w:r>
            <w:r>
              <w:instrText xml:space="preserve">" \f "c" </w:instrText>
            </w:r>
            <w:r>
              <w:rPr>
                <w:rFonts w:eastAsia="Times New Roman"/>
                <w:b/>
                <w:i/>
                <w:color w:val="auto"/>
                <w:szCs w:val="22"/>
              </w:rPr>
              <w:fldChar w:fldCharType="end"/>
            </w:r>
          </w:p>
          <w:p w14:paraId="3E369DA0" w14:textId="77777777" w:rsidR="0015226F" w:rsidRDefault="0015226F">
            <w:pPr>
              <w:spacing w:before="60" w:after="60"/>
              <w:rPr>
                <w:rFonts w:cs="Times"/>
                <w:color w:val="auto"/>
                <w:szCs w:val="22"/>
              </w:rPr>
            </w:pPr>
            <w:bookmarkStart w:id="36" w:name="_Hlk36553027"/>
            <w:r>
              <w:rPr>
                <w:rFonts w:cs="Times"/>
                <w:color w:val="auto"/>
                <w:szCs w:val="22"/>
              </w:rPr>
              <w:t xml:space="preserve">Includes the following records required under DOH rules in accordance with </w:t>
            </w:r>
            <w:r w:rsidRPr="00057CFD">
              <w:rPr>
                <w:rFonts w:cs="Times"/>
                <w:i/>
                <w:iCs/>
                <w:color w:val="auto"/>
                <w:szCs w:val="22"/>
              </w:rPr>
              <w:t>WAC</w:t>
            </w:r>
            <w:r>
              <w:rPr>
                <w:rFonts w:cs="Times"/>
                <w:color w:val="auto"/>
                <w:szCs w:val="22"/>
              </w:rPr>
              <w:t xml:space="preserve"> 246-260:</w:t>
            </w:r>
          </w:p>
          <w:p w14:paraId="5049E355" w14:textId="4BAA878F" w:rsidR="0015226F" w:rsidRPr="00057CFD" w:rsidRDefault="0015226F">
            <w:pPr>
              <w:pStyle w:val="ListParagraph"/>
              <w:numPr>
                <w:ilvl w:val="0"/>
                <w:numId w:val="16"/>
              </w:numPr>
              <w:spacing w:before="60" w:after="60"/>
              <w:ind w:left="144" w:hanging="144"/>
              <w:rPr>
                <w:rFonts w:eastAsia="Times New Roman"/>
                <w:b/>
                <w:i/>
                <w:color w:val="auto"/>
                <w:szCs w:val="22"/>
              </w:rPr>
            </w:pPr>
            <w:r>
              <w:rPr>
                <w:rFonts w:cs="Times"/>
                <w:color w:val="auto"/>
                <w:szCs w:val="22"/>
              </w:rPr>
              <w:t>P</w:t>
            </w:r>
            <w:r w:rsidRPr="00057CFD">
              <w:rPr>
                <w:rFonts w:cs="Times"/>
                <w:color w:val="auto"/>
                <w:szCs w:val="22"/>
              </w:rPr>
              <w:t>ermits allowing the University to operate swimming pools</w:t>
            </w:r>
            <w:r>
              <w:rPr>
                <w:rFonts w:cs="Times"/>
                <w:color w:val="auto"/>
                <w:szCs w:val="22"/>
              </w:rPr>
              <w:t xml:space="preserve"> (</w:t>
            </w:r>
            <w:r w:rsidRPr="00057CFD">
              <w:rPr>
                <w:rFonts w:cs="Times"/>
                <w:i/>
                <w:iCs/>
                <w:color w:val="auto"/>
                <w:szCs w:val="22"/>
              </w:rPr>
              <w:t>WAC</w:t>
            </w:r>
            <w:r w:rsidRPr="00057CFD">
              <w:rPr>
                <w:rFonts w:cs="Times"/>
                <w:color w:val="auto"/>
                <w:szCs w:val="22"/>
              </w:rPr>
              <w:t xml:space="preserve"> 246-260-101(3)(a)</w:t>
            </w:r>
            <w:r>
              <w:rPr>
                <w:rFonts w:cs="Times"/>
                <w:color w:val="auto"/>
                <w:szCs w:val="22"/>
              </w:rPr>
              <w:t>)</w:t>
            </w:r>
          </w:p>
          <w:p w14:paraId="3DA31669" w14:textId="77777777" w:rsidR="0015226F" w:rsidRPr="00057CFD" w:rsidRDefault="0015226F">
            <w:pPr>
              <w:pStyle w:val="ListParagraph"/>
              <w:numPr>
                <w:ilvl w:val="0"/>
                <w:numId w:val="16"/>
              </w:numPr>
              <w:spacing w:before="60" w:after="60"/>
              <w:ind w:left="144" w:hanging="144"/>
              <w:rPr>
                <w:rFonts w:eastAsia="Times New Roman"/>
                <w:b/>
                <w:i/>
                <w:color w:val="auto"/>
                <w:szCs w:val="22"/>
              </w:rPr>
            </w:pPr>
            <w:r>
              <w:rPr>
                <w:rFonts w:cs="Times"/>
                <w:color w:val="auto"/>
                <w:szCs w:val="22"/>
              </w:rPr>
              <w:t xml:space="preserve">Water quality data and samples; </w:t>
            </w:r>
            <w:r w:rsidR="008479B2">
              <w:rPr>
                <w:rFonts w:cs="Times"/>
                <w:color w:val="auto"/>
                <w:szCs w:val="22"/>
              </w:rPr>
              <w:t>swimming pool sanitation inspections; and safety and water quality surveys performed by EH&amp;S.</w:t>
            </w:r>
          </w:p>
          <w:p w14:paraId="349F8E84" w14:textId="7B36A7F9" w:rsidR="00B32B22" w:rsidRPr="00057CFD" w:rsidRDefault="00B32B22">
            <w:pPr>
              <w:spacing w:before="60" w:after="60"/>
              <w:rPr>
                <w:rFonts w:eastAsia="Times New Roman"/>
                <w:b/>
                <w:i/>
                <w:color w:val="auto"/>
                <w:szCs w:val="22"/>
              </w:rPr>
            </w:pPr>
            <w:r w:rsidRPr="00057CFD">
              <w:rPr>
                <w:rFonts w:cs="Times"/>
                <w:color w:val="auto"/>
                <w:szCs w:val="22"/>
              </w:rPr>
              <w:t>Length of retention is in</w:t>
            </w:r>
            <w:r w:rsidR="0015226F" w:rsidRPr="00057CFD">
              <w:rPr>
                <w:rFonts w:cs="Times"/>
                <w:color w:val="auto"/>
                <w:szCs w:val="22"/>
              </w:rPr>
              <w:t xml:space="preserve"> accordance with</w:t>
            </w:r>
            <w:r w:rsidRPr="00057CFD">
              <w:rPr>
                <w:rFonts w:cs="Times"/>
                <w:color w:val="auto"/>
                <w:szCs w:val="22"/>
              </w:rPr>
              <w:t xml:space="preserve"> </w:t>
            </w:r>
            <w:r w:rsidRPr="00057CFD">
              <w:rPr>
                <w:rFonts w:cs="Times"/>
                <w:i/>
                <w:color w:val="auto"/>
                <w:szCs w:val="22"/>
              </w:rPr>
              <w:t>WAC</w:t>
            </w:r>
            <w:r w:rsidRPr="00057CFD">
              <w:rPr>
                <w:rFonts w:cs="Times"/>
                <w:color w:val="auto"/>
                <w:szCs w:val="22"/>
              </w:rPr>
              <w:t xml:space="preserve"> 246-260-121(3)(a).</w:t>
            </w:r>
            <w:bookmarkEnd w:id="36"/>
          </w:p>
        </w:tc>
        <w:tc>
          <w:tcPr>
            <w:tcW w:w="2880" w:type="dxa"/>
            <w:tcBorders>
              <w:top w:val="single" w:sz="4" w:space="0" w:color="000000"/>
              <w:bottom w:val="single" w:sz="4" w:space="0" w:color="000000"/>
            </w:tcBorders>
            <w:tcMar>
              <w:top w:w="43" w:type="dxa"/>
              <w:left w:w="115" w:type="dxa"/>
              <w:bottom w:w="43" w:type="dxa"/>
              <w:right w:w="115" w:type="dxa"/>
            </w:tcMar>
          </w:tcPr>
          <w:p w14:paraId="682B25A8" w14:textId="77777777" w:rsidR="008479B2" w:rsidRDefault="00B32B22">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3 years after </w:t>
            </w:r>
            <w:r w:rsidR="008479B2">
              <w:rPr>
                <w:bCs/>
                <w:color w:val="auto"/>
                <w:szCs w:val="17"/>
              </w:rPr>
              <w:t>end of calendar year</w:t>
            </w:r>
          </w:p>
          <w:p w14:paraId="5A5097B7" w14:textId="77777777" w:rsidR="008479B2" w:rsidRPr="00057CFD" w:rsidRDefault="008479B2">
            <w:pPr>
              <w:spacing w:before="60" w:after="60"/>
              <w:rPr>
                <w:bCs/>
                <w:i/>
                <w:iCs/>
                <w:color w:val="auto"/>
                <w:szCs w:val="17"/>
              </w:rPr>
            </w:pPr>
            <w:r>
              <w:rPr>
                <w:bCs/>
                <w:color w:val="auto"/>
                <w:szCs w:val="17"/>
              </w:rPr>
              <w:t xml:space="preserve">   </w:t>
            </w:r>
            <w:r w:rsidRPr="00057CFD">
              <w:rPr>
                <w:bCs/>
                <w:i/>
                <w:iCs/>
                <w:color w:val="auto"/>
                <w:szCs w:val="17"/>
              </w:rPr>
              <w:t>or</w:t>
            </w:r>
          </w:p>
          <w:p w14:paraId="60D920B8" w14:textId="77777777" w:rsidR="00B32B22" w:rsidRDefault="00B32B22">
            <w:pPr>
              <w:spacing w:before="60" w:after="60"/>
              <w:rPr>
                <w:bCs/>
                <w:color w:val="auto"/>
                <w:szCs w:val="17"/>
              </w:rPr>
            </w:pPr>
            <w:r>
              <w:rPr>
                <w:bCs/>
                <w:color w:val="auto"/>
                <w:szCs w:val="17"/>
              </w:rPr>
              <w:t>termination of permit</w:t>
            </w:r>
          </w:p>
          <w:p w14:paraId="04C91980" w14:textId="77777777" w:rsidR="00B32B22" w:rsidRPr="00080BC8" w:rsidRDefault="00B32B22">
            <w:pPr>
              <w:spacing w:before="60" w:after="60"/>
              <w:rPr>
                <w:bCs/>
                <w:i/>
                <w:color w:val="auto"/>
                <w:szCs w:val="17"/>
              </w:rPr>
            </w:pPr>
            <w:r>
              <w:rPr>
                <w:bCs/>
                <w:i/>
                <w:color w:val="auto"/>
                <w:szCs w:val="17"/>
              </w:rPr>
              <w:t xml:space="preserve">   </w:t>
            </w:r>
            <w:r w:rsidRPr="00080BC8">
              <w:rPr>
                <w:bCs/>
                <w:i/>
                <w:color w:val="auto"/>
                <w:szCs w:val="17"/>
              </w:rPr>
              <w:t>then</w:t>
            </w:r>
          </w:p>
          <w:p w14:paraId="31E3F122" w14:textId="77777777" w:rsidR="00B32B22" w:rsidRPr="0069262E" w:rsidRDefault="00B32B22">
            <w:pPr>
              <w:spacing w:before="60" w:after="60"/>
              <w:rPr>
                <w:b/>
                <w:bCs/>
                <w:color w:val="auto"/>
                <w:szCs w:val="17"/>
              </w:rPr>
            </w:pPr>
            <w:r>
              <w:rPr>
                <w:b/>
                <w:bCs/>
                <w:color w:val="auto"/>
                <w:szCs w:val="17"/>
              </w:rPr>
              <w:t>Destroy</w:t>
            </w:r>
            <w:r>
              <w:rPr>
                <w:bCs/>
                <w:color w:val="auto"/>
                <w:szCs w:val="17"/>
              </w:rPr>
              <w:t>.</w:t>
            </w:r>
          </w:p>
        </w:tc>
        <w:tc>
          <w:tcPr>
            <w:tcW w:w="1715" w:type="dxa"/>
            <w:tcBorders>
              <w:top w:val="single" w:sz="4" w:space="0" w:color="000000"/>
              <w:bottom w:val="single" w:sz="4" w:space="0" w:color="000000"/>
            </w:tcBorders>
            <w:tcMar>
              <w:top w:w="43" w:type="dxa"/>
              <w:left w:w="43" w:type="dxa"/>
              <w:bottom w:w="43" w:type="dxa"/>
              <w:right w:w="43" w:type="dxa"/>
            </w:tcMar>
          </w:tcPr>
          <w:p w14:paraId="10A67095" w14:textId="77777777" w:rsidR="00B32B22" w:rsidRPr="000469EA" w:rsidRDefault="00B32B2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C39C5B1" w14:textId="77777777" w:rsidR="00B32B22" w:rsidRDefault="00B32B2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F61EEAB" w14:textId="77777777" w:rsidR="00B32B22" w:rsidRPr="00B32B22" w:rsidRDefault="00B32B22">
            <w:pPr>
              <w:jc w:val="center"/>
            </w:pPr>
            <w:r>
              <w:rPr>
                <w:rFonts w:eastAsia="Times New Roman"/>
                <w:color w:val="auto"/>
                <w:sz w:val="20"/>
                <w:szCs w:val="20"/>
              </w:rPr>
              <w:t>OPR</w:t>
            </w:r>
          </w:p>
        </w:tc>
      </w:tr>
    </w:tbl>
    <w:p w14:paraId="3F8ACFBF" w14:textId="77777777" w:rsidR="00EE6F3C" w:rsidRDefault="00EE6F3C">
      <w:bookmarkStart w:id="37" w:name="_Toc273604552"/>
      <w:bookmarkStart w:id="38" w:name="_Toc273605210"/>
      <w:bookmarkStart w:id="39" w:name="_Toc275158987"/>
      <w:bookmarkStart w:id="40" w:name="_Toc275159187"/>
      <w:bookmarkStart w:id="41" w:name="_Toc277491933"/>
      <w:bookmarkStart w:id="42" w:name="_Toc285206818"/>
      <w:bookmarkStart w:id="43" w:name="_Toc285271420"/>
      <w:bookmarkStart w:id="44" w:name="_Toc290542290"/>
      <w:bookmarkStart w:id="45" w:name="_Toc311371092"/>
      <w:bookmarkStart w:id="46" w:name="_Toc273365415"/>
      <w:bookmarkStart w:id="47" w:name="_Toc273174329"/>
    </w:p>
    <w:bookmarkEnd w:id="37"/>
    <w:bookmarkEnd w:id="38"/>
    <w:bookmarkEnd w:id="39"/>
    <w:bookmarkEnd w:id="40"/>
    <w:bookmarkEnd w:id="41"/>
    <w:bookmarkEnd w:id="42"/>
    <w:bookmarkEnd w:id="43"/>
    <w:bookmarkEnd w:id="44"/>
    <w:bookmarkEnd w:id="45"/>
    <w:bookmarkEnd w:id="46"/>
    <w:bookmarkEnd w:id="47"/>
    <w:p w14:paraId="4B50BA9D" w14:textId="1314D7B0" w:rsidR="00904F5F" w:rsidRDefault="00904F5F"/>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32B22" w:rsidRPr="00B27F47" w14:paraId="5D68036B" w14:textId="77777777" w:rsidTr="00B32B2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313E5E9" w14:textId="77777777" w:rsidR="00B32B22" w:rsidRPr="00B27F47" w:rsidRDefault="00B32B22" w:rsidP="00D4217C">
            <w:pPr>
              <w:pStyle w:val="Activties"/>
            </w:pPr>
            <w:bookmarkStart w:id="48" w:name="_Toc185240845"/>
            <w:r>
              <w:lastRenderedPageBreak/>
              <w:t>WSU 11</w:t>
            </w:r>
            <w:r w:rsidRPr="00B27F47">
              <w:t xml:space="preserve">: </w:t>
            </w:r>
            <w:r>
              <w:t>Security Records</w:t>
            </w:r>
            <w:bookmarkEnd w:id="48"/>
          </w:p>
        </w:tc>
      </w:tr>
      <w:tr w:rsidR="00D149DE" w:rsidRPr="004C34AF" w14:paraId="5154A0FD" w14:textId="77777777" w:rsidTr="00B32B2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A580FBC" w14:textId="77777777" w:rsidR="00D149DE" w:rsidRPr="004C34AF" w:rsidRDefault="00D149D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60A6C5" w14:textId="77777777" w:rsidR="00D149DE" w:rsidRPr="004C34AF" w:rsidRDefault="00D149D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EA96A0" w14:textId="77777777" w:rsidR="00D149DE" w:rsidRPr="004C34AF" w:rsidRDefault="00D149DE">
            <w:pPr>
              <w:jc w:val="center"/>
              <w:rPr>
                <w:rFonts w:eastAsia="Calibri" w:cs="Times New Roman"/>
                <w:b/>
                <w:sz w:val="20"/>
                <w:szCs w:val="20"/>
              </w:rPr>
            </w:pPr>
            <w:r>
              <w:rPr>
                <w:rFonts w:eastAsia="Calibri" w:cs="Times New Roman"/>
                <w:b/>
                <w:sz w:val="20"/>
                <w:szCs w:val="20"/>
              </w:rPr>
              <w:t>RETENTION AND</w:t>
            </w:r>
          </w:p>
          <w:p w14:paraId="17A167C5" w14:textId="77777777" w:rsidR="00D149DE" w:rsidRPr="004C34AF" w:rsidRDefault="00D149D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16BCC5" w14:textId="77777777" w:rsidR="00D149DE" w:rsidRPr="004C34AF" w:rsidRDefault="00D149DE">
            <w:pPr>
              <w:jc w:val="center"/>
              <w:rPr>
                <w:rFonts w:eastAsia="Calibri" w:cs="Times New Roman"/>
                <w:b/>
                <w:sz w:val="20"/>
                <w:szCs w:val="20"/>
              </w:rPr>
            </w:pPr>
            <w:r w:rsidRPr="004C34AF">
              <w:rPr>
                <w:rFonts w:eastAsia="Calibri" w:cs="Times New Roman"/>
                <w:b/>
                <w:sz w:val="20"/>
                <w:szCs w:val="20"/>
              </w:rPr>
              <w:t>DESIGNATION</w:t>
            </w:r>
          </w:p>
        </w:tc>
      </w:tr>
      <w:tr w:rsidR="00D149DE" w:rsidRPr="006219C6" w14:paraId="6618A208" w14:textId="77777777" w:rsidTr="00B32B2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36B0F86E" w14:textId="77777777" w:rsidR="00D149DE" w:rsidRPr="000D6E5D" w:rsidRDefault="00D149DE">
            <w:pPr>
              <w:spacing w:before="60" w:after="60"/>
              <w:jc w:val="center"/>
              <w:rPr>
                <w:rFonts w:eastAsia="Times New Roman"/>
                <w:color w:val="auto"/>
                <w:szCs w:val="22"/>
              </w:rPr>
            </w:pPr>
            <w:r w:rsidRPr="000D6E5D">
              <w:rPr>
                <w:rFonts w:eastAsia="Times New Roman"/>
                <w:color w:val="auto"/>
                <w:szCs w:val="22"/>
              </w:rPr>
              <w:t>11-12-63615</w:t>
            </w:r>
            <w:r w:rsidR="00AC1186">
              <w:rPr>
                <w:rFonts w:eastAsia="Times New Roman"/>
                <w:color w:val="auto"/>
                <w:szCs w:val="22"/>
              </w:rPr>
              <w:fldChar w:fldCharType="begin"/>
            </w:r>
            <w:r w:rsidR="00AC1186">
              <w:instrText xml:space="preserve"> XE "</w:instrText>
            </w:r>
            <w:r w:rsidR="00AC1186" w:rsidRPr="000D6E5D">
              <w:rPr>
                <w:rFonts w:eastAsia="Times New Roman"/>
                <w:color w:val="auto"/>
                <w:szCs w:val="22"/>
              </w:rPr>
              <w:instrText>11-12-63615</w:instrText>
            </w:r>
            <w:r w:rsidR="00AC1186">
              <w:instrText xml:space="preserve">" </w:instrText>
            </w:r>
            <w:r w:rsidR="00AC1186">
              <w:rPr>
                <w:rFonts w:eastAsia="Times New Roman"/>
                <w:color w:val="auto"/>
                <w:szCs w:val="22"/>
              </w:rPr>
              <w:fldChar w:fldCharType="end"/>
            </w:r>
          </w:p>
          <w:p w14:paraId="3E376ABA" w14:textId="77777777" w:rsidR="00D149DE" w:rsidRPr="000D6E5D" w:rsidRDefault="00904F5F">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6F064872" w14:textId="77777777" w:rsidR="00D149DE" w:rsidRPr="000D6E5D" w:rsidRDefault="00D149DE">
            <w:pPr>
              <w:spacing w:before="60" w:after="60"/>
              <w:rPr>
                <w:rFonts w:eastAsia="Times New Roman"/>
                <w:b/>
                <w:i/>
                <w:color w:val="auto"/>
                <w:szCs w:val="22"/>
              </w:rPr>
            </w:pPr>
            <w:r w:rsidRPr="000D6E5D">
              <w:rPr>
                <w:rFonts w:eastAsia="Times New Roman"/>
                <w:b/>
                <w:i/>
                <w:color w:val="auto"/>
                <w:szCs w:val="22"/>
              </w:rPr>
              <w:t>Key Assignment Record</w:t>
            </w:r>
            <w:r w:rsidR="005F1A2F">
              <w:rPr>
                <w:rFonts w:eastAsia="Times New Roman"/>
                <w:b/>
                <w:i/>
                <w:color w:val="auto"/>
                <w:szCs w:val="22"/>
              </w:rPr>
              <w:fldChar w:fldCharType="begin"/>
            </w:r>
            <w:r w:rsidR="005F1A2F">
              <w:instrText xml:space="preserve"> XE "</w:instrText>
            </w:r>
            <w:r w:rsidR="005F1A2F" w:rsidRPr="00F11479">
              <w:rPr>
                <w:rFonts w:eastAsia="Times New Roman"/>
                <w:color w:val="auto"/>
                <w:szCs w:val="22"/>
              </w:rPr>
              <w:instrText>Key Assignment Record</w:instrText>
            </w:r>
            <w:r w:rsidR="005F1A2F">
              <w:instrText xml:space="preserve">" \f "c" </w:instrText>
            </w:r>
            <w:r w:rsidR="005F1A2F">
              <w:rPr>
                <w:rFonts w:eastAsia="Times New Roman"/>
                <w:b/>
                <w:i/>
                <w:color w:val="auto"/>
                <w:szCs w:val="22"/>
              </w:rPr>
              <w:fldChar w:fldCharType="end"/>
            </w:r>
            <w:r w:rsidRPr="000D6E5D">
              <w:rPr>
                <w:rFonts w:eastAsia="Times New Roman"/>
                <w:b/>
                <w:i/>
                <w:color w:val="auto"/>
                <w:szCs w:val="22"/>
              </w:rPr>
              <w:t xml:space="preserve"> (WSU 1210)</w:t>
            </w:r>
          </w:p>
          <w:p w14:paraId="5F162650" w14:textId="77777777" w:rsidR="00D149DE" w:rsidRPr="000D6E5D" w:rsidRDefault="00D149DE">
            <w:pPr>
              <w:spacing w:before="60" w:after="60"/>
              <w:rPr>
                <w:rFonts w:eastAsia="Times New Roman"/>
                <w:color w:val="auto"/>
                <w:szCs w:val="22"/>
              </w:rPr>
            </w:pPr>
            <w:r w:rsidRPr="000D6E5D">
              <w:rPr>
                <w:rFonts w:cs="Times"/>
                <w:color w:val="auto"/>
                <w:szCs w:val="22"/>
              </w:rPr>
              <w:t>Provides a record of all keys assigned to an individual.</w:t>
            </w:r>
          </w:p>
        </w:tc>
        <w:tc>
          <w:tcPr>
            <w:tcW w:w="2887" w:type="dxa"/>
            <w:tcBorders>
              <w:top w:val="single" w:sz="4" w:space="0" w:color="000000"/>
              <w:bottom w:val="single" w:sz="4" w:space="0" w:color="000000"/>
            </w:tcBorders>
            <w:tcMar>
              <w:top w:w="43" w:type="dxa"/>
              <w:left w:w="115" w:type="dxa"/>
              <w:bottom w:w="43" w:type="dxa"/>
              <w:right w:w="115" w:type="dxa"/>
            </w:tcMar>
          </w:tcPr>
          <w:p w14:paraId="6FC8B04A" w14:textId="77777777" w:rsidR="00D149DE" w:rsidRDefault="00D149DE">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1 year after termination of employment</w:t>
            </w:r>
          </w:p>
          <w:p w14:paraId="011FEFF0" w14:textId="77777777" w:rsidR="00D149DE" w:rsidRPr="00080BC8" w:rsidRDefault="00D149DE">
            <w:pPr>
              <w:spacing w:before="60" w:after="60"/>
              <w:rPr>
                <w:bCs/>
                <w:i/>
                <w:color w:val="auto"/>
                <w:szCs w:val="17"/>
              </w:rPr>
            </w:pPr>
            <w:r>
              <w:rPr>
                <w:bCs/>
                <w:i/>
                <w:color w:val="auto"/>
                <w:szCs w:val="17"/>
              </w:rPr>
              <w:t xml:space="preserve"> </w:t>
            </w:r>
            <w:r w:rsidR="00B32B22">
              <w:rPr>
                <w:bCs/>
                <w:i/>
                <w:color w:val="auto"/>
                <w:szCs w:val="17"/>
              </w:rPr>
              <w:t xml:space="preserve"> </w:t>
            </w:r>
            <w:r>
              <w:rPr>
                <w:bCs/>
                <w:i/>
                <w:color w:val="auto"/>
                <w:szCs w:val="17"/>
              </w:rPr>
              <w:t xml:space="preserve"> </w:t>
            </w:r>
            <w:r w:rsidRPr="00080BC8">
              <w:rPr>
                <w:bCs/>
                <w:i/>
                <w:color w:val="auto"/>
                <w:szCs w:val="17"/>
              </w:rPr>
              <w:t>then</w:t>
            </w:r>
          </w:p>
          <w:p w14:paraId="414470C7" w14:textId="77777777" w:rsidR="00D149DE" w:rsidRPr="00DA7E96" w:rsidRDefault="00D149DE">
            <w:pPr>
              <w:tabs>
                <w:tab w:val="center" w:pos="1328"/>
              </w:tabs>
              <w:spacing w:before="60" w:after="60"/>
              <w:rPr>
                <w:bCs/>
                <w:color w:val="auto"/>
                <w:szCs w:val="17"/>
              </w:rPr>
            </w:pPr>
            <w:r>
              <w:rPr>
                <w:b/>
                <w:bCs/>
                <w:color w:val="auto"/>
                <w:szCs w:val="17"/>
              </w:rPr>
              <w:t>Destroy</w:t>
            </w:r>
            <w:r w:rsidR="0099287A">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79A74AAC" w14:textId="77777777" w:rsidR="00545B0A" w:rsidRPr="000469EA" w:rsidRDefault="00545B0A">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1E89F9F" w14:textId="77777777" w:rsidR="008244B6" w:rsidRDefault="00545B0A">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4406968" w14:textId="77777777" w:rsidR="00D149DE" w:rsidRPr="00D1707C" w:rsidRDefault="008244B6">
            <w:pPr>
              <w:jc w:val="center"/>
              <w:rPr>
                <w:rFonts w:eastAsia="Calibri" w:cs="Times New Roman"/>
                <w:color w:val="auto"/>
                <w:sz w:val="20"/>
                <w:szCs w:val="20"/>
              </w:rPr>
            </w:pPr>
            <w:r>
              <w:rPr>
                <w:rFonts w:eastAsia="Times New Roman"/>
                <w:color w:val="auto"/>
                <w:sz w:val="20"/>
                <w:szCs w:val="20"/>
              </w:rPr>
              <w:t>OFM</w:t>
            </w:r>
          </w:p>
        </w:tc>
      </w:tr>
      <w:tr w:rsidR="00D149DE" w:rsidRPr="006219C6" w14:paraId="05EC07C0" w14:textId="77777777" w:rsidTr="00B32B2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5A0CF26F" w14:textId="77777777" w:rsidR="00904F5F" w:rsidRPr="000D6E5D" w:rsidRDefault="00D149DE">
            <w:pPr>
              <w:spacing w:before="60" w:after="60"/>
              <w:jc w:val="center"/>
              <w:rPr>
                <w:rFonts w:eastAsia="Times New Roman"/>
                <w:color w:val="auto"/>
                <w:szCs w:val="22"/>
              </w:rPr>
            </w:pPr>
            <w:r w:rsidRPr="000D6E5D">
              <w:rPr>
                <w:rFonts w:eastAsia="Times New Roman"/>
                <w:color w:val="auto"/>
                <w:szCs w:val="22"/>
              </w:rPr>
              <w:t>11-12-63616</w:t>
            </w:r>
            <w:r w:rsidR="00AC1186">
              <w:rPr>
                <w:rFonts w:eastAsia="Times New Roman"/>
                <w:color w:val="auto"/>
                <w:szCs w:val="22"/>
              </w:rPr>
              <w:fldChar w:fldCharType="begin"/>
            </w:r>
            <w:r w:rsidR="00AC1186">
              <w:instrText xml:space="preserve"> XE "</w:instrText>
            </w:r>
            <w:r w:rsidR="00AC1186" w:rsidRPr="000D6E5D">
              <w:rPr>
                <w:rFonts w:eastAsia="Times New Roman"/>
                <w:color w:val="auto"/>
                <w:szCs w:val="22"/>
              </w:rPr>
              <w:instrText>11-12-63616</w:instrText>
            </w:r>
            <w:r w:rsidR="00AC1186">
              <w:instrText xml:space="preserve">" </w:instrText>
            </w:r>
            <w:r w:rsidR="00AC1186">
              <w:rPr>
                <w:rFonts w:eastAsia="Times New Roman"/>
                <w:color w:val="auto"/>
                <w:szCs w:val="22"/>
              </w:rPr>
              <w:fldChar w:fldCharType="end"/>
            </w:r>
          </w:p>
          <w:p w14:paraId="3DBD6AE2" w14:textId="77777777" w:rsidR="00D149DE" w:rsidRPr="000D6E5D" w:rsidRDefault="00904F5F">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6BA42C9" w14:textId="77777777" w:rsidR="00D149DE" w:rsidRPr="000D6E5D" w:rsidRDefault="00D149DE">
            <w:pPr>
              <w:spacing w:before="60" w:after="60"/>
              <w:rPr>
                <w:rFonts w:eastAsia="Times New Roman"/>
                <w:b/>
                <w:i/>
                <w:color w:val="auto"/>
                <w:szCs w:val="22"/>
              </w:rPr>
            </w:pPr>
            <w:r w:rsidRPr="000D6E5D">
              <w:rPr>
                <w:rFonts w:eastAsia="Times New Roman"/>
                <w:b/>
                <w:i/>
                <w:color w:val="auto"/>
                <w:szCs w:val="22"/>
              </w:rPr>
              <w:t>Key Roster</w:t>
            </w:r>
            <w:r w:rsidR="005F1A2F">
              <w:rPr>
                <w:rFonts w:eastAsia="Times New Roman"/>
                <w:b/>
                <w:i/>
                <w:color w:val="auto"/>
                <w:szCs w:val="22"/>
              </w:rPr>
              <w:fldChar w:fldCharType="begin"/>
            </w:r>
            <w:r w:rsidR="005F1A2F">
              <w:instrText xml:space="preserve"> XE "</w:instrText>
            </w:r>
            <w:r w:rsidR="005F1A2F" w:rsidRPr="00F11479">
              <w:rPr>
                <w:rFonts w:eastAsia="Times New Roman"/>
                <w:color w:val="auto"/>
                <w:szCs w:val="22"/>
              </w:rPr>
              <w:instrText>Key Roster</w:instrText>
            </w:r>
            <w:r w:rsidR="005F1A2F">
              <w:instrText xml:space="preserve">" \f "c" </w:instrText>
            </w:r>
            <w:r w:rsidR="005F1A2F">
              <w:rPr>
                <w:rFonts w:eastAsia="Times New Roman"/>
                <w:b/>
                <w:i/>
                <w:color w:val="auto"/>
                <w:szCs w:val="22"/>
              </w:rPr>
              <w:fldChar w:fldCharType="end"/>
            </w:r>
          </w:p>
          <w:p w14:paraId="52A0D4F6" w14:textId="77777777" w:rsidR="00D149DE" w:rsidRPr="000D6E5D" w:rsidRDefault="00D149DE">
            <w:pPr>
              <w:spacing w:before="60" w:after="60"/>
              <w:rPr>
                <w:rFonts w:eastAsia="Times New Roman"/>
                <w:color w:val="auto"/>
                <w:szCs w:val="22"/>
              </w:rPr>
            </w:pPr>
            <w:r w:rsidRPr="000D6E5D">
              <w:rPr>
                <w:rFonts w:eastAsia="Times New Roman"/>
                <w:color w:val="auto"/>
                <w:szCs w:val="22"/>
              </w:rPr>
              <w:t>Provides a record of all key holders assigned a specific key.</w:t>
            </w:r>
          </w:p>
        </w:tc>
        <w:tc>
          <w:tcPr>
            <w:tcW w:w="2887" w:type="dxa"/>
            <w:tcBorders>
              <w:top w:val="single" w:sz="4" w:space="0" w:color="000000"/>
              <w:bottom w:val="single" w:sz="4" w:space="0" w:color="000000"/>
            </w:tcBorders>
            <w:tcMar>
              <w:top w:w="43" w:type="dxa"/>
              <w:left w:w="115" w:type="dxa"/>
              <w:bottom w:w="43" w:type="dxa"/>
              <w:right w:w="115" w:type="dxa"/>
            </w:tcMar>
          </w:tcPr>
          <w:p w14:paraId="7F16C731" w14:textId="77777777" w:rsidR="00D149DE" w:rsidRDefault="00D149DE">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1 year after key removed from service</w:t>
            </w:r>
          </w:p>
          <w:p w14:paraId="27E49D3C" w14:textId="77777777" w:rsidR="00D149DE" w:rsidRPr="00080BC8" w:rsidRDefault="00D149DE">
            <w:pPr>
              <w:spacing w:before="60" w:after="60"/>
              <w:rPr>
                <w:bCs/>
                <w:i/>
                <w:color w:val="auto"/>
                <w:szCs w:val="17"/>
              </w:rPr>
            </w:pPr>
            <w:r>
              <w:rPr>
                <w:bCs/>
                <w:i/>
                <w:color w:val="auto"/>
                <w:szCs w:val="17"/>
              </w:rPr>
              <w:t xml:space="preserve"> </w:t>
            </w:r>
            <w:r w:rsidR="00B32B22">
              <w:rPr>
                <w:bCs/>
                <w:i/>
                <w:color w:val="auto"/>
                <w:szCs w:val="17"/>
              </w:rPr>
              <w:t xml:space="preserve"> </w:t>
            </w:r>
            <w:r>
              <w:rPr>
                <w:bCs/>
                <w:i/>
                <w:color w:val="auto"/>
                <w:szCs w:val="17"/>
              </w:rPr>
              <w:t xml:space="preserve"> </w:t>
            </w:r>
            <w:r w:rsidRPr="00080BC8">
              <w:rPr>
                <w:bCs/>
                <w:i/>
                <w:color w:val="auto"/>
                <w:szCs w:val="17"/>
              </w:rPr>
              <w:t>then</w:t>
            </w:r>
          </w:p>
          <w:p w14:paraId="0870D926" w14:textId="77777777" w:rsidR="00D149DE" w:rsidRPr="0069262E" w:rsidRDefault="00D149DE">
            <w:pPr>
              <w:spacing w:before="60" w:after="60"/>
              <w:rPr>
                <w:b/>
                <w:bCs/>
                <w:color w:val="auto"/>
                <w:szCs w:val="17"/>
              </w:rPr>
            </w:pPr>
            <w:r>
              <w:rPr>
                <w:b/>
                <w:bCs/>
                <w:color w:val="auto"/>
                <w:szCs w:val="17"/>
              </w:rPr>
              <w:t>Destroy</w:t>
            </w:r>
            <w:r w:rsidR="0099287A">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C472BD1" w14:textId="77777777" w:rsidR="00545B0A" w:rsidRPr="000469EA" w:rsidRDefault="00545B0A">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168E6CB" w14:textId="77777777" w:rsidR="008244B6" w:rsidRDefault="00545B0A">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06AA295" w14:textId="77777777" w:rsidR="00D149DE" w:rsidRPr="00D1707C" w:rsidRDefault="008244B6">
            <w:pPr>
              <w:jc w:val="center"/>
              <w:rPr>
                <w:rFonts w:eastAsia="Calibri" w:cs="Times New Roman"/>
                <w:color w:val="auto"/>
                <w:sz w:val="20"/>
                <w:szCs w:val="20"/>
              </w:rPr>
            </w:pPr>
            <w:r>
              <w:rPr>
                <w:rFonts w:eastAsia="Times New Roman"/>
                <w:color w:val="auto"/>
                <w:sz w:val="20"/>
                <w:szCs w:val="20"/>
              </w:rPr>
              <w:t>OFM</w:t>
            </w:r>
          </w:p>
        </w:tc>
      </w:tr>
    </w:tbl>
    <w:p w14:paraId="4AF1F2A8" w14:textId="77777777" w:rsidR="00686D37" w:rsidRDefault="00686D37"/>
    <w:p w14:paraId="3EF6E512" w14:textId="77777777" w:rsidR="00904F5F" w:rsidRPr="003E2305" w:rsidRDefault="00904F5F">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829C2" w:rsidRPr="00B27F47" w14:paraId="4E99B940" w14:textId="77777777" w:rsidTr="003829C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0BEB104" w14:textId="77777777" w:rsidR="003829C2" w:rsidRPr="00B27F47" w:rsidRDefault="003829C2" w:rsidP="00D4217C">
            <w:pPr>
              <w:pStyle w:val="Activties"/>
            </w:pPr>
            <w:bookmarkStart w:id="49" w:name="_Toc185240846"/>
            <w:r>
              <w:lastRenderedPageBreak/>
              <w:t>WSU 12</w:t>
            </w:r>
            <w:r w:rsidRPr="00B27F47">
              <w:t xml:space="preserve">: </w:t>
            </w:r>
            <w:r>
              <w:t>Student Records</w:t>
            </w:r>
            <w:bookmarkEnd w:id="49"/>
          </w:p>
        </w:tc>
      </w:tr>
      <w:tr w:rsidR="00941D94" w:rsidRPr="004C34AF" w14:paraId="43704D9E" w14:textId="77777777" w:rsidTr="003829C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A649B12" w14:textId="77777777" w:rsidR="00941D94" w:rsidRPr="004C34AF" w:rsidRDefault="00941D94">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9E050B" w14:textId="77777777" w:rsidR="00941D94" w:rsidRPr="004C34AF" w:rsidRDefault="00941D94">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342214" w14:textId="77777777" w:rsidR="00941D94" w:rsidRPr="004C34AF" w:rsidRDefault="00941D94">
            <w:pPr>
              <w:jc w:val="center"/>
              <w:rPr>
                <w:rFonts w:eastAsia="Calibri" w:cs="Times New Roman"/>
                <w:b/>
                <w:sz w:val="20"/>
                <w:szCs w:val="20"/>
              </w:rPr>
            </w:pPr>
            <w:r>
              <w:rPr>
                <w:rFonts w:eastAsia="Calibri" w:cs="Times New Roman"/>
                <w:b/>
                <w:sz w:val="20"/>
                <w:szCs w:val="20"/>
              </w:rPr>
              <w:t>RETENTION AND</w:t>
            </w:r>
          </w:p>
          <w:p w14:paraId="700C441D" w14:textId="77777777" w:rsidR="00941D94" w:rsidRPr="004C34AF" w:rsidRDefault="00941D94">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9DF297" w14:textId="77777777" w:rsidR="00941D94" w:rsidRPr="004C34AF" w:rsidRDefault="00941D94">
            <w:pPr>
              <w:jc w:val="center"/>
              <w:rPr>
                <w:rFonts w:eastAsia="Calibri" w:cs="Times New Roman"/>
                <w:b/>
                <w:sz w:val="20"/>
                <w:szCs w:val="20"/>
              </w:rPr>
            </w:pPr>
            <w:r w:rsidRPr="004C34AF">
              <w:rPr>
                <w:rFonts w:eastAsia="Calibri" w:cs="Times New Roman"/>
                <w:b/>
                <w:sz w:val="20"/>
                <w:szCs w:val="20"/>
              </w:rPr>
              <w:t>DESIGNATION</w:t>
            </w:r>
          </w:p>
        </w:tc>
      </w:tr>
      <w:tr w:rsidR="00686D37" w:rsidRPr="006219C6" w14:paraId="397FEC40"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465E7A2B" w14:textId="77777777" w:rsidR="00686D37" w:rsidRPr="000D6E5D" w:rsidRDefault="00686D37">
            <w:pPr>
              <w:spacing w:before="60" w:after="60"/>
              <w:jc w:val="center"/>
              <w:rPr>
                <w:rFonts w:eastAsia="Times New Roman"/>
                <w:color w:val="auto"/>
                <w:szCs w:val="22"/>
              </w:rPr>
            </w:pPr>
            <w:r w:rsidRPr="000D6E5D">
              <w:rPr>
                <w:rFonts w:eastAsia="Times New Roman"/>
                <w:color w:val="auto"/>
                <w:szCs w:val="22"/>
              </w:rPr>
              <w:t>98-10-58845</w:t>
            </w:r>
            <w:r w:rsidR="00AC1186">
              <w:rPr>
                <w:rFonts w:eastAsia="Times New Roman"/>
                <w:color w:val="auto"/>
                <w:szCs w:val="22"/>
              </w:rPr>
              <w:fldChar w:fldCharType="begin"/>
            </w:r>
            <w:r w:rsidR="00AC1186">
              <w:instrText xml:space="preserve"> XE "</w:instrText>
            </w:r>
            <w:r w:rsidR="00AC1186" w:rsidRPr="000D6E5D">
              <w:rPr>
                <w:rFonts w:eastAsia="Times New Roman"/>
                <w:color w:val="auto"/>
                <w:szCs w:val="22"/>
              </w:rPr>
              <w:instrText>98-10-58845</w:instrText>
            </w:r>
            <w:r w:rsidR="00AC1186">
              <w:instrText xml:space="preserve">" </w:instrText>
            </w:r>
            <w:r w:rsidR="00AC1186">
              <w:rPr>
                <w:rFonts w:eastAsia="Times New Roman"/>
                <w:color w:val="auto"/>
                <w:szCs w:val="22"/>
              </w:rPr>
              <w:fldChar w:fldCharType="end"/>
            </w:r>
          </w:p>
          <w:p w14:paraId="3181A04F" w14:textId="77777777" w:rsidR="00686D37" w:rsidRPr="000D6E5D" w:rsidRDefault="00686D37">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54EFC4A0" w14:textId="77777777" w:rsidR="00686D37" w:rsidRPr="000D6E5D" w:rsidRDefault="00686D37">
            <w:pPr>
              <w:spacing w:before="60" w:after="60"/>
              <w:rPr>
                <w:b/>
                <w:bCs/>
                <w:i/>
                <w:color w:val="auto"/>
                <w:szCs w:val="22"/>
              </w:rPr>
            </w:pPr>
            <w:r w:rsidRPr="000D6E5D">
              <w:rPr>
                <w:b/>
                <w:bCs/>
                <w:i/>
                <w:color w:val="auto"/>
                <w:szCs w:val="22"/>
              </w:rPr>
              <w:t>Academic Catalog and Class Schedule</w:t>
            </w:r>
            <w:r w:rsidR="005F1A2F">
              <w:rPr>
                <w:b/>
                <w:bCs/>
                <w:i/>
                <w:color w:val="auto"/>
                <w:szCs w:val="22"/>
              </w:rPr>
              <w:fldChar w:fldCharType="begin"/>
            </w:r>
            <w:r w:rsidR="005F1A2F">
              <w:instrText xml:space="preserve"> XE "</w:instrText>
            </w:r>
            <w:r w:rsidR="005F1A2F" w:rsidRPr="0012149E">
              <w:rPr>
                <w:bCs/>
                <w:color w:val="auto"/>
                <w:szCs w:val="22"/>
              </w:rPr>
              <w:instrText>Academic Catalog and Class Schedule</w:instrText>
            </w:r>
            <w:r w:rsidR="005F1A2F">
              <w:instrText xml:space="preserve">" \f "c" </w:instrText>
            </w:r>
            <w:r w:rsidR="005F1A2F">
              <w:rPr>
                <w:b/>
                <w:bCs/>
                <w:i/>
                <w:color w:val="auto"/>
                <w:szCs w:val="22"/>
              </w:rPr>
              <w:fldChar w:fldCharType="end"/>
            </w:r>
            <w:r w:rsidR="009E4004">
              <w:rPr>
                <w:b/>
                <w:bCs/>
                <w:i/>
                <w:color w:val="auto"/>
                <w:szCs w:val="22"/>
              </w:rPr>
              <w:fldChar w:fldCharType="begin"/>
            </w:r>
            <w:r w:rsidR="009E4004">
              <w:instrText xml:space="preserve"> XE "</w:instrText>
            </w:r>
            <w:r w:rsidR="009E4004" w:rsidRPr="00043BE0">
              <w:rPr>
                <w:b/>
                <w:bCs/>
                <w:iCs/>
                <w:color w:val="auto"/>
                <w:szCs w:val="22"/>
              </w:rPr>
              <w:instrText>General Schedule Series</w:instrText>
            </w:r>
            <w:r w:rsidR="009E4004">
              <w:rPr>
                <w:b/>
                <w:bCs/>
                <w:i/>
                <w:szCs w:val="22"/>
              </w:rPr>
              <w:instrText>:</w:instrText>
            </w:r>
            <w:r w:rsidR="009E4004">
              <w:instrText>Student Records:Academic Catalog and Class Schedule"</w:instrText>
            </w:r>
            <w:r w:rsidR="00A45EC6">
              <w:instrText xml:space="preserve"> \f "a"</w:instrText>
            </w:r>
            <w:r w:rsidR="009E4004">
              <w:instrText xml:space="preserve"> </w:instrText>
            </w:r>
            <w:r w:rsidR="009E4004">
              <w:rPr>
                <w:b/>
                <w:bCs/>
                <w:i/>
                <w:color w:val="auto"/>
                <w:szCs w:val="22"/>
              </w:rPr>
              <w:fldChar w:fldCharType="end"/>
            </w:r>
          </w:p>
          <w:p w14:paraId="0D57045F" w14:textId="77777777" w:rsidR="00686D37" w:rsidRPr="000D6E5D" w:rsidRDefault="00686D37">
            <w:pPr>
              <w:spacing w:before="60" w:after="60"/>
              <w:rPr>
                <w:b/>
                <w:bCs/>
                <w:i/>
                <w:color w:val="auto"/>
                <w:szCs w:val="22"/>
              </w:rPr>
            </w:pPr>
            <w:r w:rsidRPr="000D6E5D">
              <w:rPr>
                <w:rFonts w:cs="Times"/>
                <w:szCs w:val="22"/>
              </w:rPr>
              <w:t>Provides a record of classes offered by the University for the specified time period</w:t>
            </w:r>
            <w:r w:rsidR="003E2305" w:rsidRPr="000D6E5D">
              <w:rPr>
                <w:rFonts w:cs="Times"/>
                <w:szCs w:val="22"/>
              </w:rPr>
              <w:t xml:space="preserve">. </w:t>
            </w:r>
            <w:r w:rsidRPr="000D6E5D">
              <w:rPr>
                <w:rFonts w:cs="Times"/>
                <w:szCs w:val="22"/>
              </w:rPr>
              <w:t>Includes a record of the schedules of classes at each WSU campus, listed by term. Published online, class information grouped by subject, and includes locations, times, instructor names, number of credits per class, and enrollment limit.</w:t>
            </w:r>
          </w:p>
        </w:tc>
        <w:tc>
          <w:tcPr>
            <w:tcW w:w="2887" w:type="dxa"/>
            <w:tcBorders>
              <w:top w:val="single" w:sz="4" w:space="0" w:color="000000"/>
              <w:bottom w:val="single" w:sz="4" w:space="0" w:color="000000"/>
            </w:tcBorders>
            <w:tcMar>
              <w:top w:w="43" w:type="dxa"/>
              <w:left w:w="115" w:type="dxa"/>
              <w:bottom w:w="43" w:type="dxa"/>
              <w:right w:w="115" w:type="dxa"/>
            </w:tcMar>
          </w:tcPr>
          <w:p w14:paraId="5E4F669C" w14:textId="77777777" w:rsidR="00686D37" w:rsidRDefault="00686D37">
            <w:pPr>
              <w:spacing w:before="60" w:after="60"/>
              <w:rPr>
                <w:bCs/>
                <w:i/>
                <w:color w:val="auto"/>
                <w:szCs w:val="17"/>
              </w:rPr>
            </w:pPr>
            <w:r>
              <w:rPr>
                <w:b/>
                <w:bCs/>
                <w:color w:val="auto"/>
                <w:szCs w:val="17"/>
              </w:rPr>
              <w:t xml:space="preserve">Retain </w:t>
            </w:r>
            <w:r>
              <w:rPr>
                <w:bCs/>
                <w:color w:val="auto"/>
                <w:szCs w:val="17"/>
              </w:rPr>
              <w:t>for 50 years after end of academic year or summer session</w:t>
            </w:r>
          </w:p>
          <w:p w14:paraId="27204E0F" w14:textId="77777777" w:rsidR="00686D37" w:rsidRDefault="00686D37">
            <w:pPr>
              <w:spacing w:before="60" w:after="60"/>
              <w:rPr>
                <w:bCs/>
                <w:i/>
                <w:color w:val="auto"/>
                <w:szCs w:val="17"/>
              </w:rPr>
            </w:pPr>
            <w:r>
              <w:rPr>
                <w:bCs/>
                <w:i/>
                <w:color w:val="auto"/>
                <w:szCs w:val="17"/>
              </w:rPr>
              <w:t xml:space="preserve"> </w:t>
            </w:r>
            <w:r w:rsidR="003829C2">
              <w:rPr>
                <w:bCs/>
                <w:i/>
                <w:color w:val="auto"/>
                <w:szCs w:val="17"/>
              </w:rPr>
              <w:t xml:space="preserve"> </w:t>
            </w:r>
            <w:r>
              <w:rPr>
                <w:bCs/>
                <w:i/>
                <w:color w:val="auto"/>
                <w:szCs w:val="17"/>
              </w:rPr>
              <w:t xml:space="preserve"> then</w:t>
            </w:r>
          </w:p>
          <w:p w14:paraId="1D5F51B2" w14:textId="77777777" w:rsidR="00686D37" w:rsidRPr="00545B0A" w:rsidRDefault="00545B0A">
            <w:pPr>
              <w:spacing w:after="60"/>
              <w:rPr>
                <w:bCs/>
                <w:color w:val="auto"/>
                <w:szCs w:val="17"/>
              </w:rPr>
            </w:pPr>
            <w:r>
              <w:rPr>
                <w:b/>
                <w:bCs/>
                <w:color w:val="auto"/>
                <w:szCs w:val="17"/>
              </w:rPr>
              <w:t xml:space="preserve">Transfer </w:t>
            </w:r>
            <w:r>
              <w:rPr>
                <w:bCs/>
                <w:color w:val="auto"/>
                <w:szCs w:val="17"/>
              </w:rPr>
              <w:t xml:space="preserve">to Archives for appraisal and </w:t>
            </w:r>
            <w:r w:rsidR="00C8128B">
              <w:rPr>
                <w:bCs/>
                <w:color w:val="auto"/>
                <w:szCs w:val="17"/>
              </w:rPr>
              <w:t xml:space="preserve">selective </w:t>
            </w:r>
            <w:r>
              <w:rPr>
                <w:bCs/>
                <w:color w:val="auto"/>
                <w:szCs w:val="17"/>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6CCDCEA3" w14:textId="77777777" w:rsidR="00545B0A" w:rsidRPr="003829C2" w:rsidRDefault="00545B0A" w:rsidP="009E3C2E">
            <w:pPr>
              <w:spacing w:before="60"/>
              <w:jc w:val="center"/>
              <w:rPr>
                <w:rFonts w:asciiTheme="majorHAnsi" w:eastAsia="Calibri" w:hAnsiTheme="majorHAnsi" w:cs="Times New Roman"/>
                <w:b/>
                <w:i/>
                <w:iCs/>
                <w:color w:val="auto"/>
                <w:szCs w:val="22"/>
              </w:rPr>
            </w:pPr>
            <w:r w:rsidRPr="003829C2">
              <w:rPr>
                <w:rFonts w:eastAsia="Calibri" w:cs="Times New Roman"/>
                <w:b/>
                <w:color w:val="auto"/>
                <w:szCs w:val="22"/>
              </w:rPr>
              <w:t>ARCHIVAL</w:t>
            </w:r>
          </w:p>
          <w:p w14:paraId="2E7D2D2A" w14:textId="77777777" w:rsidR="008244B6" w:rsidRPr="003829C2" w:rsidRDefault="00545B0A">
            <w:pPr>
              <w:jc w:val="center"/>
              <w:rPr>
                <w:rFonts w:eastAsia="Calibri" w:cs="Times New Roman"/>
                <w:b/>
                <w:color w:val="auto"/>
                <w:sz w:val="18"/>
                <w:szCs w:val="18"/>
              </w:rPr>
            </w:pPr>
            <w:r w:rsidRPr="003829C2">
              <w:rPr>
                <w:rFonts w:eastAsia="Calibri" w:cs="Times New Roman"/>
                <w:b/>
                <w:color w:val="auto"/>
                <w:sz w:val="18"/>
                <w:szCs w:val="18"/>
              </w:rPr>
              <w:t>(Appraisal Required)</w:t>
            </w:r>
          </w:p>
          <w:p w14:paraId="133A781B" w14:textId="77777777" w:rsidR="008244B6" w:rsidRPr="003829C2" w:rsidRDefault="008244B6">
            <w:pPr>
              <w:jc w:val="center"/>
              <w:rPr>
                <w:rFonts w:eastAsia="Times New Roman"/>
                <w:color w:val="auto"/>
                <w:sz w:val="20"/>
                <w:szCs w:val="20"/>
              </w:rPr>
            </w:pPr>
            <w:r w:rsidRPr="003829C2">
              <w:rPr>
                <w:rFonts w:eastAsia="Calibri" w:cs="Times New Roman"/>
                <w:color w:val="auto"/>
                <w:sz w:val="20"/>
                <w:szCs w:val="20"/>
              </w:rPr>
              <w:t>NON-ESSENTIAL</w:t>
            </w:r>
          </w:p>
          <w:p w14:paraId="451E611A" w14:textId="77777777" w:rsidR="001E44C0" w:rsidRPr="00D1707C" w:rsidRDefault="008244B6">
            <w:pPr>
              <w:jc w:val="center"/>
              <w:rPr>
                <w:rFonts w:eastAsia="Times New Roman"/>
                <w:color w:val="auto"/>
                <w:sz w:val="20"/>
                <w:szCs w:val="20"/>
              </w:rPr>
            </w:pPr>
            <w:r>
              <w:rPr>
                <w:rFonts w:eastAsia="Times New Roman"/>
                <w:color w:val="auto"/>
                <w:sz w:val="20"/>
                <w:szCs w:val="20"/>
              </w:rPr>
              <w:t>OPR</w:t>
            </w:r>
          </w:p>
        </w:tc>
      </w:tr>
      <w:tr w:rsidR="00E5465A" w:rsidRPr="006219C6" w14:paraId="4C2854E3"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7B9729DD" w14:textId="77777777" w:rsidR="00A930AA" w:rsidRPr="000D6E5D" w:rsidRDefault="00A930AA">
            <w:pPr>
              <w:spacing w:before="60" w:after="60"/>
              <w:jc w:val="center"/>
              <w:rPr>
                <w:rFonts w:eastAsia="Times New Roman"/>
                <w:color w:val="auto"/>
                <w:szCs w:val="22"/>
              </w:rPr>
            </w:pPr>
            <w:r w:rsidRPr="000D6E5D">
              <w:rPr>
                <w:rFonts w:eastAsia="Times New Roman"/>
                <w:color w:val="auto"/>
                <w:szCs w:val="22"/>
              </w:rPr>
              <w:t>07-12-61638</w:t>
            </w:r>
            <w:r w:rsidR="00AC1186">
              <w:rPr>
                <w:rFonts w:eastAsia="Times New Roman"/>
                <w:color w:val="auto"/>
                <w:szCs w:val="22"/>
              </w:rPr>
              <w:fldChar w:fldCharType="begin"/>
            </w:r>
            <w:r w:rsidR="00AC1186">
              <w:instrText xml:space="preserve"> XE "</w:instrText>
            </w:r>
            <w:r w:rsidR="00AC1186" w:rsidRPr="000D6E5D">
              <w:rPr>
                <w:rFonts w:eastAsia="Times New Roman"/>
                <w:color w:val="auto"/>
                <w:szCs w:val="22"/>
              </w:rPr>
              <w:instrText>07-12-61638</w:instrText>
            </w:r>
            <w:r w:rsidR="00AC1186">
              <w:instrText xml:space="preserve">" </w:instrText>
            </w:r>
            <w:r w:rsidR="00AC1186">
              <w:rPr>
                <w:rFonts w:eastAsia="Times New Roman"/>
                <w:color w:val="auto"/>
                <w:szCs w:val="22"/>
              </w:rPr>
              <w:fldChar w:fldCharType="end"/>
            </w:r>
          </w:p>
          <w:p w14:paraId="712E0296" w14:textId="77777777" w:rsidR="00E5465A" w:rsidRPr="000D6E5D" w:rsidRDefault="00E5465A">
            <w:pPr>
              <w:spacing w:before="60" w:after="60"/>
              <w:jc w:val="center"/>
              <w:rPr>
                <w:rFonts w:eastAsia="Times New Roman"/>
                <w:color w:val="auto"/>
                <w:szCs w:val="22"/>
              </w:rPr>
            </w:pPr>
            <w:r w:rsidRPr="000D6E5D">
              <w:rPr>
                <w:rFonts w:eastAsia="Times New Roman"/>
                <w:color w:val="auto"/>
                <w:szCs w:val="22"/>
              </w:rPr>
              <w:t>Rev. 3</w:t>
            </w:r>
          </w:p>
        </w:tc>
        <w:tc>
          <w:tcPr>
            <w:tcW w:w="8342" w:type="dxa"/>
            <w:tcBorders>
              <w:top w:val="single" w:sz="4" w:space="0" w:color="000000"/>
              <w:bottom w:val="single" w:sz="4" w:space="0" w:color="000000"/>
            </w:tcBorders>
          </w:tcPr>
          <w:p w14:paraId="0D2625B6" w14:textId="77777777" w:rsidR="00E5465A" w:rsidRPr="000D6E5D" w:rsidRDefault="00E5465A">
            <w:pPr>
              <w:spacing w:before="60" w:after="60"/>
              <w:rPr>
                <w:b/>
                <w:bCs/>
                <w:i/>
                <w:color w:val="auto"/>
                <w:szCs w:val="22"/>
              </w:rPr>
            </w:pPr>
            <w:r w:rsidRPr="000D6E5D">
              <w:rPr>
                <w:b/>
                <w:bCs/>
                <w:i/>
                <w:color w:val="auto"/>
                <w:szCs w:val="22"/>
              </w:rPr>
              <w:t>Academic Counseling Files</w:t>
            </w:r>
            <w:r w:rsidR="005F1A2F">
              <w:rPr>
                <w:b/>
                <w:bCs/>
                <w:i/>
                <w:color w:val="auto"/>
                <w:szCs w:val="22"/>
              </w:rPr>
              <w:fldChar w:fldCharType="begin"/>
            </w:r>
            <w:r w:rsidR="005F1A2F">
              <w:instrText xml:space="preserve"> XE "</w:instrText>
            </w:r>
            <w:r w:rsidR="005F1A2F" w:rsidRPr="0012149E">
              <w:rPr>
                <w:bCs/>
                <w:color w:val="auto"/>
                <w:szCs w:val="22"/>
              </w:rPr>
              <w:instrText>Academic Counseling Files</w:instrText>
            </w:r>
            <w:r w:rsidR="005F1A2F">
              <w:instrText xml:space="preserve">" \f "c" </w:instrText>
            </w:r>
            <w:r w:rsidR="005F1A2F">
              <w:rPr>
                <w:b/>
                <w:bCs/>
                <w:i/>
                <w:color w:val="auto"/>
                <w:szCs w:val="22"/>
              </w:rPr>
              <w:fldChar w:fldCharType="end"/>
            </w:r>
          </w:p>
          <w:p w14:paraId="0B817C48" w14:textId="77777777" w:rsidR="00E5465A" w:rsidRPr="000D6E5D" w:rsidRDefault="00E5465A">
            <w:pPr>
              <w:spacing w:before="60" w:after="60"/>
              <w:rPr>
                <w:rFonts w:eastAsia="Times New Roman"/>
                <w:b/>
                <w:i/>
                <w:color w:val="auto"/>
                <w:szCs w:val="22"/>
              </w:rPr>
            </w:pPr>
            <w:r w:rsidRPr="000D6E5D">
              <w:rPr>
                <w:rFonts w:cs="Times"/>
                <w:szCs w:val="22"/>
              </w:rPr>
              <w:t>Files containing client intake sheets, notes from advising center counselors, assessment results, student reinstatement requests, records of advisor assignment, certification of major, enrollment status, and supporting documentation for reinstatement requests, as applicable.</w:t>
            </w:r>
          </w:p>
        </w:tc>
        <w:tc>
          <w:tcPr>
            <w:tcW w:w="2887" w:type="dxa"/>
            <w:tcBorders>
              <w:top w:val="single" w:sz="4" w:space="0" w:color="000000"/>
              <w:bottom w:val="single" w:sz="4" w:space="0" w:color="000000"/>
            </w:tcBorders>
            <w:tcMar>
              <w:top w:w="43" w:type="dxa"/>
              <w:left w:w="115" w:type="dxa"/>
              <w:bottom w:w="43" w:type="dxa"/>
              <w:right w:w="115" w:type="dxa"/>
            </w:tcMar>
          </w:tcPr>
          <w:p w14:paraId="01897C60" w14:textId="77777777" w:rsidR="00E5465A" w:rsidRDefault="00E5465A">
            <w:pPr>
              <w:spacing w:before="60" w:after="60"/>
              <w:rPr>
                <w:bCs/>
                <w:i/>
                <w:color w:val="auto"/>
                <w:szCs w:val="17"/>
              </w:rPr>
            </w:pPr>
            <w:r>
              <w:rPr>
                <w:b/>
                <w:bCs/>
                <w:color w:val="auto"/>
                <w:szCs w:val="17"/>
              </w:rPr>
              <w:t xml:space="preserve">Retain </w:t>
            </w:r>
            <w:r>
              <w:rPr>
                <w:bCs/>
                <w:color w:val="auto"/>
                <w:szCs w:val="17"/>
              </w:rPr>
              <w:t>for 4 years after end of academic year</w:t>
            </w:r>
          </w:p>
          <w:p w14:paraId="1275146B" w14:textId="77777777" w:rsidR="00E5465A" w:rsidRDefault="00AE32E4">
            <w:pPr>
              <w:spacing w:before="60" w:after="60"/>
              <w:rPr>
                <w:bCs/>
                <w:i/>
                <w:color w:val="auto"/>
                <w:szCs w:val="17"/>
              </w:rPr>
            </w:pPr>
            <w:r>
              <w:rPr>
                <w:bCs/>
                <w:i/>
                <w:color w:val="auto"/>
                <w:szCs w:val="17"/>
              </w:rPr>
              <w:t xml:space="preserve"> </w:t>
            </w:r>
            <w:r w:rsidR="003829C2">
              <w:rPr>
                <w:bCs/>
                <w:i/>
                <w:color w:val="auto"/>
                <w:szCs w:val="17"/>
              </w:rPr>
              <w:t xml:space="preserve"> </w:t>
            </w:r>
            <w:r>
              <w:rPr>
                <w:bCs/>
                <w:i/>
                <w:color w:val="auto"/>
                <w:szCs w:val="17"/>
              </w:rPr>
              <w:t xml:space="preserve"> </w:t>
            </w:r>
            <w:r w:rsidR="00E5465A">
              <w:rPr>
                <w:bCs/>
                <w:i/>
                <w:color w:val="auto"/>
                <w:szCs w:val="17"/>
              </w:rPr>
              <w:t>then</w:t>
            </w:r>
          </w:p>
          <w:p w14:paraId="309D006D" w14:textId="77777777" w:rsidR="00E5465A" w:rsidRPr="00BB217F" w:rsidRDefault="00E5465A">
            <w:pPr>
              <w:spacing w:before="60" w:after="60"/>
              <w:rPr>
                <w:b/>
                <w:bCs/>
                <w:color w:val="auto"/>
                <w:szCs w:val="17"/>
              </w:rPr>
            </w:pPr>
            <w:r>
              <w:rPr>
                <w:b/>
                <w:bCs/>
                <w:color w:val="auto"/>
                <w:szCs w:val="17"/>
              </w:rPr>
              <w:t>Destroy</w:t>
            </w:r>
            <w:r w:rsidR="0099287A">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12261361" w14:textId="77777777" w:rsidR="00545B0A" w:rsidRPr="000469EA" w:rsidRDefault="00545B0A">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9C22DCA" w14:textId="77777777" w:rsidR="008244B6" w:rsidRDefault="00545B0A">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96393C3" w14:textId="77777777" w:rsidR="00E5465A" w:rsidRPr="00545B0A" w:rsidRDefault="008244B6">
            <w:pPr>
              <w:jc w:val="center"/>
              <w:rPr>
                <w:rFonts w:eastAsia="Times New Roman"/>
                <w:color w:val="auto"/>
                <w:sz w:val="20"/>
                <w:szCs w:val="20"/>
              </w:rPr>
            </w:pPr>
            <w:r>
              <w:rPr>
                <w:rFonts w:eastAsia="Times New Roman"/>
                <w:color w:val="auto"/>
                <w:sz w:val="20"/>
                <w:szCs w:val="20"/>
              </w:rPr>
              <w:t>OFM</w:t>
            </w:r>
          </w:p>
        </w:tc>
      </w:tr>
      <w:tr w:rsidR="00904F5F" w:rsidRPr="006219C6" w14:paraId="4CC7BCB8"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424D7962" w14:textId="77777777" w:rsidR="00904F5F" w:rsidRPr="000D6E5D" w:rsidRDefault="00904F5F">
            <w:pPr>
              <w:spacing w:before="60" w:after="60"/>
              <w:jc w:val="center"/>
              <w:rPr>
                <w:rFonts w:eastAsia="Times New Roman"/>
                <w:color w:val="auto"/>
                <w:szCs w:val="22"/>
              </w:rPr>
            </w:pPr>
            <w:r w:rsidRPr="000D6E5D">
              <w:rPr>
                <w:rFonts w:eastAsia="Times New Roman"/>
                <w:color w:val="auto"/>
                <w:szCs w:val="22"/>
              </w:rPr>
              <w:t>98-06-58518</w:t>
            </w:r>
            <w:r w:rsidR="00AC1186">
              <w:rPr>
                <w:rFonts w:eastAsia="Times New Roman"/>
                <w:color w:val="auto"/>
                <w:szCs w:val="22"/>
              </w:rPr>
              <w:fldChar w:fldCharType="begin"/>
            </w:r>
            <w:r w:rsidR="00AC1186">
              <w:instrText xml:space="preserve"> XE "</w:instrText>
            </w:r>
            <w:r w:rsidR="00AC1186" w:rsidRPr="000D6E5D">
              <w:rPr>
                <w:rFonts w:eastAsia="Times New Roman"/>
                <w:color w:val="auto"/>
                <w:szCs w:val="22"/>
              </w:rPr>
              <w:instrText>98-06-58518</w:instrText>
            </w:r>
            <w:r w:rsidR="00AC1186">
              <w:instrText xml:space="preserve">" </w:instrText>
            </w:r>
            <w:r w:rsidR="00AC1186">
              <w:rPr>
                <w:rFonts w:eastAsia="Times New Roman"/>
                <w:color w:val="auto"/>
                <w:szCs w:val="22"/>
              </w:rPr>
              <w:fldChar w:fldCharType="end"/>
            </w:r>
          </w:p>
          <w:p w14:paraId="3136742D" w14:textId="77777777" w:rsidR="00904F5F" w:rsidRPr="000D6E5D" w:rsidRDefault="00904F5F">
            <w:pPr>
              <w:spacing w:before="60" w:after="60"/>
              <w:jc w:val="center"/>
              <w:rPr>
                <w:rFonts w:eastAsia="Times New Roman"/>
                <w:color w:val="auto"/>
                <w:szCs w:val="22"/>
              </w:rPr>
            </w:pPr>
            <w:r w:rsidRPr="000D6E5D">
              <w:rPr>
                <w:rFonts w:eastAsia="Times New Roman"/>
                <w:color w:val="auto"/>
                <w:szCs w:val="22"/>
              </w:rPr>
              <w:t>Rev. 3</w:t>
            </w:r>
          </w:p>
        </w:tc>
        <w:tc>
          <w:tcPr>
            <w:tcW w:w="8342" w:type="dxa"/>
            <w:tcBorders>
              <w:top w:val="single" w:sz="4" w:space="0" w:color="000000"/>
              <w:bottom w:val="single" w:sz="4" w:space="0" w:color="000000"/>
            </w:tcBorders>
          </w:tcPr>
          <w:p w14:paraId="1113B872" w14:textId="77777777" w:rsidR="00904F5F" w:rsidRPr="000D6E5D" w:rsidRDefault="00904F5F">
            <w:pPr>
              <w:spacing w:before="60" w:after="60"/>
              <w:rPr>
                <w:b/>
                <w:bCs/>
                <w:i/>
                <w:color w:val="auto"/>
                <w:szCs w:val="22"/>
              </w:rPr>
            </w:pPr>
            <w:r w:rsidRPr="000D6E5D">
              <w:rPr>
                <w:b/>
                <w:bCs/>
                <w:i/>
                <w:color w:val="auto"/>
                <w:szCs w:val="22"/>
              </w:rPr>
              <w:t>Activity/Club/Trip Records</w:t>
            </w:r>
            <w:r w:rsidR="005F1A2F">
              <w:rPr>
                <w:b/>
                <w:bCs/>
                <w:i/>
                <w:color w:val="auto"/>
                <w:szCs w:val="22"/>
              </w:rPr>
              <w:fldChar w:fldCharType="begin"/>
            </w:r>
            <w:r w:rsidR="005F1A2F">
              <w:instrText xml:space="preserve"> XE "</w:instrText>
            </w:r>
            <w:r w:rsidR="005F1A2F" w:rsidRPr="0012149E">
              <w:rPr>
                <w:bCs/>
                <w:color w:val="auto"/>
                <w:szCs w:val="22"/>
              </w:rPr>
              <w:instrText>Activity/Club/Trip Records</w:instrText>
            </w:r>
            <w:r w:rsidR="005F1A2F">
              <w:instrText xml:space="preserve">" \f "c" </w:instrText>
            </w:r>
            <w:r w:rsidR="005F1A2F">
              <w:rPr>
                <w:b/>
                <w:bCs/>
                <w:i/>
                <w:color w:val="auto"/>
                <w:szCs w:val="22"/>
              </w:rPr>
              <w:fldChar w:fldCharType="end"/>
            </w:r>
          </w:p>
          <w:p w14:paraId="3C979593" w14:textId="77777777" w:rsidR="00904F5F" w:rsidRPr="000D6E5D" w:rsidRDefault="00904F5F">
            <w:pPr>
              <w:spacing w:before="60" w:after="60"/>
              <w:rPr>
                <w:b/>
                <w:bCs/>
                <w:i/>
                <w:color w:val="auto"/>
                <w:szCs w:val="22"/>
              </w:rPr>
            </w:pPr>
            <w:r w:rsidRPr="000D6E5D">
              <w:rPr>
                <w:bCs/>
                <w:color w:val="auto"/>
                <w:szCs w:val="22"/>
              </w:rPr>
              <w:t>Provides a record of activity, club, and/or trip participant names, permanent addresses, phone numbers, and emergency contact information for classes, trips, sport clubs, intramural sports, and athletic summer camps. May include rosters, process and proceedings, and coach and/or chaperone assignments.</w:t>
            </w:r>
          </w:p>
        </w:tc>
        <w:tc>
          <w:tcPr>
            <w:tcW w:w="2887" w:type="dxa"/>
            <w:tcBorders>
              <w:top w:val="single" w:sz="4" w:space="0" w:color="000000"/>
              <w:bottom w:val="single" w:sz="4" w:space="0" w:color="000000"/>
            </w:tcBorders>
            <w:tcMar>
              <w:top w:w="43" w:type="dxa"/>
              <w:left w:w="115" w:type="dxa"/>
              <w:bottom w:w="43" w:type="dxa"/>
              <w:right w:w="115" w:type="dxa"/>
            </w:tcMar>
          </w:tcPr>
          <w:p w14:paraId="1E521008" w14:textId="77777777" w:rsidR="00904F5F" w:rsidRPr="007178F0" w:rsidRDefault="00904F5F">
            <w:pPr>
              <w:spacing w:before="60" w:after="60"/>
              <w:rPr>
                <w:bCs/>
                <w:color w:val="auto"/>
                <w:szCs w:val="17"/>
              </w:rPr>
            </w:pPr>
            <w:r>
              <w:rPr>
                <w:b/>
                <w:bCs/>
                <w:color w:val="auto"/>
                <w:szCs w:val="17"/>
              </w:rPr>
              <w:t xml:space="preserve">Retain </w:t>
            </w:r>
            <w:r w:rsidRPr="007178F0">
              <w:rPr>
                <w:bCs/>
                <w:color w:val="auto"/>
                <w:szCs w:val="17"/>
              </w:rPr>
              <w:t>for 2 years after end of fiscal year</w:t>
            </w:r>
          </w:p>
          <w:p w14:paraId="4D3DBE66" w14:textId="77777777" w:rsidR="00904F5F" w:rsidRPr="007178F0" w:rsidRDefault="00904F5F">
            <w:pPr>
              <w:spacing w:before="60" w:after="60"/>
              <w:rPr>
                <w:bCs/>
                <w:i/>
                <w:color w:val="auto"/>
                <w:szCs w:val="17"/>
              </w:rPr>
            </w:pPr>
            <w:r w:rsidRPr="007178F0">
              <w:rPr>
                <w:bCs/>
                <w:color w:val="auto"/>
                <w:szCs w:val="17"/>
              </w:rPr>
              <w:t xml:space="preserve"> </w:t>
            </w:r>
            <w:r w:rsidR="003829C2">
              <w:rPr>
                <w:bCs/>
                <w:color w:val="auto"/>
                <w:szCs w:val="17"/>
              </w:rPr>
              <w:t xml:space="preserve"> </w:t>
            </w:r>
            <w:r w:rsidRPr="007178F0">
              <w:rPr>
                <w:bCs/>
                <w:color w:val="auto"/>
                <w:szCs w:val="17"/>
              </w:rPr>
              <w:t xml:space="preserve"> </w:t>
            </w:r>
            <w:r w:rsidRPr="007178F0">
              <w:rPr>
                <w:bCs/>
                <w:i/>
                <w:color w:val="auto"/>
                <w:szCs w:val="17"/>
              </w:rPr>
              <w:t>then</w:t>
            </w:r>
          </w:p>
          <w:p w14:paraId="54BE316F" w14:textId="77777777" w:rsidR="00904F5F" w:rsidRDefault="00904F5F">
            <w:pPr>
              <w:spacing w:before="60" w:after="60"/>
              <w:rPr>
                <w:b/>
                <w:bCs/>
                <w:color w:val="auto"/>
                <w:szCs w:val="17"/>
              </w:rPr>
            </w:pPr>
            <w:r>
              <w:rPr>
                <w:b/>
                <w:bCs/>
                <w:color w:val="auto"/>
                <w:szCs w:val="17"/>
              </w:rPr>
              <w:t>Destroy</w:t>
            </w:r>
            <w:r w:rsidR="0099287A">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1F7B5C1F" w14:textId="77777777" w:rsidR="00545B0A" w:rsidRPr="000469EA" w:rsidRDefault="00545B0A">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A89E135" w14:textId="77777777" w:rsidR="008244B6" w:rsidRDefault="00545B0A">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691A72F" w14:textId="77777777" w:rsidR="00904F5F" w:rsidRPr="00D1707C" w:rsidRDefault="008244B6">
            <w:pPr>
              <w:jc w:val="center"/>
              <w:rPr>
                <w:rFonts w:eastAsia="Times New Roman"/>
                <w:color w:val="auto"/>
                <w:sz w:val="20"/>
                <w:szCs w:val="20"/>
              </w:rPr>
            </w:pPr>
            <w:r>
              <w:rPr>
                <w:rFonts w:eastAsia="Times New Roman"/>
                <w:color w:val="auto"/>
                <w:sz w:val="20"/>
                <w:szCs w:val="20"/>
              </w:rPr>
              <w:t>OFM</w:t>
            </w:r>
          </w:p>
        </w:tc>
      </w:tr>
      <w:tr w:rsidR="0097435D" w:rsidRPr="006219C6" w14:paraId="01F7695A"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259FC86B" w14:textId="77777777" w:rsidR="0097435D" w:rsidRPr="00320E65" w:rsidRDefault="0097435D">
            <w:pPr>
              <w:spacing w:before="60" w:after="60"/>
              <w:jc w:val="center"/>
              <w:rPr>
                <w:rFonts w:eastAsia="Times New Roman"/>
                <w:color w:val="auto"/>
                <w:szCs w:val="22"/>
              </w:rPr>
            </w:pPr>
            <w:r w:rsidRPr="00320E65">
              <w:rPr>
                <w:rFonts w:eastAsia="Times New Roman"/>
                <w:color w:val="auto"/>
                <w:szCs w:val="22"/>
              </w:rPr>
              <w:t>02-09-60409</w:t>
            </w:r>
            <w:r w:rsidRPr="00320E65">
              <w:rPr>
                <w:rFonts w:eastAsia="Times New Roman"/>
                <w:color w:val="auto"/>
                <w:szCs w:val="22"/>
              </w:rPr>
              <w:fldChar w:fldCharType="begin"/>
            </w:r>
            <w:r w:rsidRPr="00320E65">
              <w:rPr>
                <w:color w:val="auto"/>
              </w:rPr>
              <w:instrText xml:space="preserve"> XE "</w:instrText>
            </w:r>
            <w:r w:rsidRPr="00320E65">
              <w:rPr>
                <w:rFonts w:eastAsia="Times New Roman"/>
                <w:color w:val="auto"/>
                <w:szCs w:val="22"/>
              </w:rPr>
              <w:instrText>02-09-60409</w:instrText>
            </w:r>
            <w:r w:rsidRPr="00320E65">
              <w:rPr>
                <w:color w:val="auto"/>
              </w:rPr>
              <w:instrText xml:space="preserve">" </w:instrText>
            </w:r>
            <w:r w:rsidRPr="00320E65">
              <w:rPr>
                <w:rFonts w:eastAsia="Times New Roman"/>
                <w:color w:val="auto"/>
                <w:szCs w:val="22"/>
              </w:rPr>
              <w:fldChar w:fldCharType="end"/>
            </w:r>
            <w:r w:rsidRPr="00320E65">
              <w:rPr>
                <w:rFonts w:eastAsia="Times New Roman"/>
                <w:color w:val="auto"/>
                <w:szCs w:val="22"/>
              </w:rPr>
              <w:t xml:space="preserve"> </w:t>
            </w:r>
          </w:p>
          <w:p w14:paraId="7DD88816" w14:textId="77777777" w:rsidR="0097435D" w:rsidRPr="000D6E5D" w:rsidRDefault="0097435D">
            <w:pPr>
              <w:spacing w:before="60" w:after="60"/>
              <w:jc w:val="center"/>
              <w:rPr>
                <w:rFonts w:eastAsia="Times New Roman"/>
                <w:color w:val="auto"/>
                <w:szCs w:val="22"/>
              </w:rPr>
            </w:pPr>
            <w:r w:rsidRPr="00320E65">
              <w:rPr>
                <w:rFonts w:eastAsia="Times New Roman"/>
                <w:color w:val="auto"/>
                <w:szCs w:val="22"/>
              </w:rPr>
              <w:t>Rev. 0</w:t>
            </w:r>
          </w:p>
        </w:tc>
        <w:tc>
          <w:tcPr>
            <w:tcW w:w="8342" w:type="dxa"/>
            <w:tcBorders>
              <w:top w:val="single" w:sz="4" w:space="0" w:color="000000"/>
              <w:bottom w:val="single" w:sz="4" w:space="0" w:color="000000"/>
            </w:tcBorders>
          </w:tcPr>
          <w:p w14:paraId="76E99E50" w14:textId="77777777" w:rsidR="0097435D" w:rsidRPr="00320E65" w:rsidRDefault="0097435D">
            <w:pPr>
              <w:spacing w:before="60" w:after="60"/>
              <w:rPr>
                <w:b/>
                <w:bCs/>
                <w:i/>
                <w:color w:val="auto"/>
                <w:szCs w:val="22"/>
              </w:rPr>
            </w:pPr>
            <w:r w:rsidRPr="00320E65">
              <w:rPr>
                <w:b/>
                <w:bCs/>
                <w:i/>
                <w:color w:val="auto"/>
                <w:szCs w:val="22"/>
              </w:rPr>
              <w:t>Admission Application Materials – Not Enrolled</w:t>
            </w:r>
            <w:r w:rsidRPr="00320E65">
              <w:rPr>
                <w:b/>
                <w:bCs/>
                <w:i/>
                <w:color w:val="auto"/>
                <w:szCs w:val="22"/>
              </w:rPr>
              <w:fldChar w:fldCharType="begin"/>
            </w:r>
            <w:r w:rsidRPr="00320E65">
              <w:rPr>
                <w:color w:val="auto"/>
              </w:rPr>
              <w:instrText xml:space="preserve"> XE "</w:instrText>
            </w:r>
            <w:r w:rsidRPr="00320E65">
              <w:rPr>
                <w:bCs/>
                <w:color w:val="auto"/>
                <w:szCs w:val="22"/>
              </w:rPr>
              <w:instrText>Admission Application Materials – Not Enrolled</w:instrText>
            </w:r>
            <w:r w:rsidRPr="00320E65">
              <w:rPr>
                <w:color w:val="auto"/>
              </w:rPr>
              <w:instrText xml:space="preserve">" \f "c" </w:instrText>
            </w:r>
            <w:r w:rsidRPr="00320E65">
              <w:rPr>
                <w:b/>
                <w:bCs/>
                <w:i/>
                <w:color w:val="auto"/>
                <w:szCs w:val="22"/>
              </w:rPr>
              <w:fldChar w:fldCharType="end"/>
            </w:r>
          </w:p>
          <w:p w14:paraId="7B6B59AC" w14:textId="77777777" w:rsidR="0097435D" w:rsidRPr="00320E65" w:rsidRDefault="0097435D">
            <w:pPr>
              <w:spacing w:before="60" w:after="60"/>
              <w:rPr>
                <w:bCs/>
                <w:color w:val="auto"/>
                <w:szCs w:val="22"/>
              </w:rPr>
            </w:pPr>
            <w:r w:rsidRPr="00320E65">
              <w:rPr>
                <w:bCs/>
                <w:color w:val="auto"/>
                <w:szCs w:val="22"/>
              </w:rPr>
              <w:t xml:space="preserve">Provides a record of admission application and supporting documentation for students who do not enroll at WSU. </w:t>
            </w:r>
          </w:p>
          <w:p w14:paraId="605C0A01" w14:textId="77777777" w:rsidR="0097435D" w:rsidRPr="000D6E5D" w:rsidRDefault="0097435D">
            <w:pPr>
              <w:spacing w:before="60" w:after="60"/>
              <w:rPr>
                <w:b/>
                <w:bCs/>
                <w:i/>
                <w:color w:val="auto"/>
                <w:szCs w:val="22"/>
              </w:rPr>
            </w:pPr>
            <w:r w:rsidRPr="00320E65">
              <w:rPr>
                <w:bCs/>
                <w:color w:val="auto"/>
                <w:szCs w:val="22"/>
              </w:rPr>
              <w:t>Paper originals may be destroyed after scanned and verified plus 1 year.</w:t>
            </w:r>
          </w:p>
        </w:tc>
        <w:tc>
          <w:tcPr>
            <w:tcW w:w="2887" w:type="dxa"/>
            <w:tcBorders>
              <w:top w:val="single" w:sz="4" w:space="0" w:color="000000"/>
              <w:bottom w:val="single" w:sz="4" w:space="0" w:color="000000"/>
            </w:tcBorders>
            <w:tcMar>
              <w:top w:w="43" w:type="dxa"/>
              <w:left w:w="115" w:type="dxa"/>
              <w:bottom w:w="43" w:type="dxa"/>
              <w:right w:w="115" w:type="dxa"/>
            </w:tcMar>
          </w:tcPr>
          <w:p w14:paraId="45F89F35" w14:textId="77777777" w:rsidR="0097435D" w:rsidRPr="00320E65" w:rsidRDefault="0097435D">
            <w:pPr>
              <w:spacing w:before="60" w:after="60"/>
              <w:rPr>
                <w:bCs/>
                <w:i/>
                <w:color w:val="auto"/>
                <w:szCs w:val="17"/>
              </w:rPr>
            </w:pPr>
            <w:r w:rsidRPr="00320E65">
              <w:rPr>
                <w:b/>
                <w:bCs/>
                <w:color w:val="auto"/>
                <w:szCs w:val="17"/>
              </w:rPr>
              <w:t xml:space="preserve">Retain </w:t>
            </w:r>
            <w:r w:rsidRPr="00320E65">
              <w:rPr>
                <w:bCs/>
                <w:color w:val="auto"/>
                <w:szCs w:val="17"/>
              </w:rPr>
              <w:t>for 3 years after end of semester</w:t>
            </w:r>
          </w:p>
          <w:p w14:paraId="6E007BBC" w14:textId="77777777" w:rsidR="0097435D" w:rsidRPr="00320E65" w:rsidRDefault="0097435D">
            <w:pPr>
              <w:spacing w:before="60" w:after="60"/>
              <w:rPr>
                <w:bCs/>
                <w:i/>
                <w:color w:val="auto"/>
                <w:szCs w:val="17"/>
              </w:rPr>
            </w:pPr>
            <w:r w:rsidRPr="00320E65">
              <w:rPr>
                <w:bCs/>
                <w:i/>
                <w:color w:val="auto"/>
                <w:szCs w:val="17"/>
              </w:rPr>
              <w:t xml:space="preserve"> </w:t>
            </w:r>
            <w:r>
              <w:rPr>
                <w:bCs/>
                <w:i/>
                <w:color w:val="auto"/>
                <w:szCs w:val="17"/>
              </w:rPr>
              <w:t xml:space="preserve"> </w:t>
            </w:r>
            <w:r w:rsidRPr="00320E65">
              <w:rPr>
                <w:bCs/>
                <w:i/>
                <w:color w:val="auto"/>
                <w:szCs w:val="17"/>
              </w:rPr>
              <w:t xml:space="preserve"> then</w:t>
            </w:r>
          </w:p>
          <w:p w14:paraId="2397C014" w14:textId="77777777" w:rsidR="0097435D" w:rsidRDefault="0097435D">
            <w:pPr>
              <w:spacing w:before="60" w:after="60"/>
              <w:rPr>
                <w:b/>
                <w:bCs/>
                <w:color w:val="auto"/>
                <w:szCs w:val="17"/>
              </w:rPr>
            </w:pPr>
            <w:r w:rsidRPr="00320E65">
              <w:rPr>
                <w:b/>
                <w:bCs/>
                <w:color w:val="auto"/>
                <w:szCs w:val="17"/>
              </w:rPr>
              <w:t>Destroy</w:t>
            </w:r>
            <w:r w:rsidRPr="00320E65">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FB07E95" w14:textId="77777777" w:rsidR="0097435D" w:rsidRPr="00320E65" w:rsidRDefault="0097435D">
            <w:pPr>
              <w:tabs>
                <w:tab w:val="left" w:pos="570"/>
                <w:tab w:val="center" w:pos="751"/>
              </w:tabs>
              <w:spacing w:before="60"/>
              <w:jc w:val="center"/>
              <w:rPr>
                <w:rFonts w:eastAsia="Times New Roman"/>
                <w:color w:val="auto"/>
                <w:sz w:val="20"/>
                <w:szCs w:val="20"/>
              </w:rPr>
            </w:pPr>
            <w:r w:rsidRPr="00320E65">
              <w:rPr>
                <w:rFonts w:eastAsia="Times New Roman"/>
                <w:color w:val="auto"/>
                <w:sz w:val="20"/>
                <w:szCs w:val="20"/>
              </w:rPr>
              <w:t>NON-ARCHIVAL</w:t>
            </w:r>
          </w:p>
          <w:p w14:paraId="00F4E044" w14:textId="77777777" w:rsidR="0097435D" w:rsidRPr="00320E65" w:rsidRDefault="0097435D">
            <w:pPr>
              <w:tabs>
                <w:tab w:val="left" w:pos="570"/>
                <w:tab w:val="center" w:pos="751"/>
              </w:tabs>
              <w:jc w:val="center"/>
              <w:rPr>
                <w:rFonts w:eastAsia="Times New Roman"/>
                <w:color w:val="auto"/>
                <w:sz w:val="20"/>
                <w:szCs w:val="20"/>
              </w:rPr>
            </w:pPr>
            <w:r w:rsidRPr="00320E65">
              <w:rPr>
                <w:rFonts w:eastAsia="Times New Roman"/>
                <w:color w:val="auto"/>
                <w:sz w:val="20"/>
                <w:szCs w:val="20"/>
              </w:rPr>
              <w:t>NON-ESSENTIAL</w:t>
            </w:r>
          </w:p>
          <w:p w14:paraId="4D4C44C7" w14:textId="77777777" w:rsidR="0097435D" w:rsidRPr="000469EA" w:rsidRDefault="0097435D" w:rsidP="00202E59">
            <w:pPr>
              <w:tabs>
                <w:tab w:val="left" w:pos="570"/>
                <w:tab w:val="center" w:pos="751"/>
              </w:tabs>
              <w:jc w:val="center"/>
              <w:rPr>
                <w:rFonts w:eastAsia="Times New Roman"/>
                <w:color w:val="auto"/>
                <w:sz w:val="20"/>
                <w:szCs w:val="20"/>
              </w:rPr>
            </w:pPr>
            <w:r w:rsidRPr="00320E65">
              <w:rPr>
                <w:rFonts w:eastAsia="Times New Roman"/>
                <w:color w:val="auto"/>
                <w:sz w:val="20"/>
                <w:szCs w:val="20"/>
              </w:rPr>
              <w:t>OFM</w:t>
            </w:r>
          </w:p>
        </w:tc>
      </w:tr>
      <w:tr w:rsidR="003829C2" w:rsidRPr="006219C6" w14:paraId="3C84B90D"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0B916595" w14:textId="77777777" w:rsidR="003829C2" w:rsidRPr="000D6E5D" w:rsidRDefault="003829C2">
            <w:pPr>
              <w:spacing w:before="60" w:after="60" w:line="254" w:lineRule="exact"/>
              <w:jc w:val="center"/>
              <w:rPr>
                <w:rFonts w:eastAsia="Times New Roman"/>
                <w:color w:val="auto"/>
                <w:szCs w:val="22"/>
              </w:rPr>
            </w:pPr>
            <w:r w:rsidRPr="000D6E5D">
              <w:rPr>
                <w:rFonts w:eastAsia="Times New Roman"/>
                <w:color w:val="auto"/>
                <w:szCs w:val="22"/>
              </w:rPr>
              <w:lastRenderedPageBreak/>
              <w:t>11-12-63441</w:t>
            </w:r>
            <w:r>
              <w:rPr>
                <w:rFonts w:eastAsia="Times New Roman"/>
                <w:color w:val="auto"/>
                <w:szCs w:val="22"/>
              </w:rPr>
              <w:fldChar w:fldCharType="begin"/>
            </w:r>
            <w:r>
              <w:instrText xml:space="preserve"> XE "</w:instrText>
            </w:r>
            <w:r w:rsidRPr="000D6E5D">
              <w:rPr>
                <w:rFonts w:eastAsia="Times New Roman"/>
                <w:color w:val="auto"/>
                <w:szCs w:val="22"/>
              </w:rPr>
              <w:instrText>11-12-63441</w:instrText>
            </w:r>
            <w:r>
              <w:instrText xml:space="preserve">" </w:instrText>
            </w:r>
            <w:r>
              <w:rPr>
                <w:rFonts w:eastAsia="Times New Roman"/>
                <w:color w:val="auto"/>
                <w:szCs w:val="22"/>
              </w:rPr>
              <w:fldChar w:fldCharType="end"/>
            </w:r>
          </w:p>
          <w:p w14:paraId="63F2CE56" w14:textId="77777777" w:rsidR="003829C2" w:rsidRPr="000D6E5D" w:rsidRDefault="003829C2" w:rsidP="009E3C2E">
            <w:pPr>
              <w:spacing w:before="60" w:after="60" w:line="254" w:lineRule="exact"/>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74E29577" w14:textId="77777777" w:rsidR="003829C2" w:rsidRPr="000D6E5D" w:rsidRDefault="003829C2">
            <w:pPr>
              <w:spacing w:before="60" w:after="60" w:line="254" w:lineRule="exact"/>
              <w:rPr>
                <w:rFonts w:eastAsia="Times New Roman"/>
                <w:b/>
                <w:i/>
                <w:color w:val="auto"/>
                <w:szCs w:val="22"/>
              </w:rPr>
            </w:pPr>
            <w:r w:rsidRPr="000D6E5D">
              <w:rPr>
                <w:rFonts w:eastAsia="Times New Roman"/>
                <w:b/>
                <w:i/>
                <w:color w:val="auto"/>
                <w:szCs w:val="22"/>
              </w:rPr>
              <w:t>Class Examinations, Papers, Assignments, Agreements, Correspondence</w:t>
            </w:r>
            <w:r>
              <w:rPr>
                <w:rFonts w:eastAsia="Times New Roman"/>
                <w:b/>
                <w:i/>
                <w:color w:val="auto"/>
                <w:szCs w:val="22"/>
              </w:rPr>
              <w:fldChar w:fldCharType="begin"/>
            </w:r>
            <w:r>
              <w:instrText xml:space="preserve"> XE "</w:instrText>
            </w:r>
            <w:r w:rsidRPr="0012149E">
              <w:rPr>
                <w:rFonts w:eastAsia="Times New Roman"/>
                <w:color w:val="auto"/>
                <w:szCs w:val="22"/>
              </w:rPr>
              <w:instrText>Class Examinations, Papers, Assignments, Agreements, Correspondence</w:instrText>
            </w:r>
            <w:r>
              <w:instrText xml:space="preserve">" \f "c" </w:instrText>
            </w:r>
            <w:r>
              <w:rPr>
                <w:rFonts w:eastAsia="Times New Roman"/>
                <w:b/>
                <w:i/>
                <w:color w:val="auto"/>
                <w:szCs w:val="22"/>
              </w:rPr>
              <w:fldChar w:fldCharType="end"/>
            </w:r>
          </w:p>
          <w:p w14:paraId="338CFE27" w14:textId="77777777" w:rsidR="003829C2" w:rsidRPr="000D6E5D" w:rsidRDefault="003829C2" w:rsidP="009E3C2E">
            <w:pPr>
              <w:spacing w:before="60" w:after="60" w:line="254" w:lineRule="exact"/>
              <w:rPr>
                <w:rFonts w:asciiTheme="majorHAnsi" w:eastAsiaTheme="majorEastAsia" w:hAnsiTheme="majorHAnsi" w:cstheme="majorBidi"/>
                <w:b/>
                <w:bCs/>
                <w:i/>
                <w:iCs/>
                <w:color w:val="auto"/>
                <w:szCs w:val="22"/>
              </w:rPr>
            </w:pPr>
            <w:r w:rsidRPr="000D6E5D">
              <w:rPr>
                <w:rFonts w:eastAsia="Times New Roman"/>
                <w:color w:val="auto"/>
                <w:szCs w:val="22"/>
              </w:rPr>
              <w:t>Provides a record of student examination, papers, projects, and other assignments completed by students in fulfillment of course or degree requirements. Includes, but is not limited to, agreements or contracts between students and professors for design and implementation of special projects, independent study, and/or research; hardcopy materials not retrieved by the students after they are graded; electronically-stored student materials retained by the instructor or department; class materials, online discussions and e-mail, generated by or maintained in the electronic learning management system.</w:t>
            </w:r>
          </w:p>
        </w:tc>
        <w:tc>
          <w:tcPr>
            <w:tcW w:w="2887" w:type="dxa"/>
            <w:tcBorders>
              <w:top w:val="single" w:sz="4" w:space="0" w:color="000000"/>
              <w:bottom w:val="single" w:sz="4" w:space="0" w:color="000000"/>
            </w:tcBorders>
            <w:tcMar>
              <w:top w:w="43" w:type="dxa"/>
              <w:left w:w="115" w:type="dxa"/>
              <w:bottom w:w="43" w:type="dxa"/>
              <w:right w:w="115" w:type="dxa"/>
            </w:tcMar>
          </w:tcPr>
          <w:p w14:paraId="42FEE4D3" w14:textId="77777777" w:rsidR="003829C2" w:rsidRDefault="003829C2">
            <w:pPr>
              <w:spacing w:before="60" w:after="60" w:line="254" w:lineRule="exact"/>
              <w:rPr>
                <w:bCs/>
                <w:color w:val="auto"/>
                <w:szCs w:val="17"/>
              </w:rPr>
            </w:pPr>
            <w:r w:rsidRPr="0069262E">
              <w:rPr>
                <w:b/>
                <w:bCs/>
                <w:color w:val="auto"/>
                <w:szCs w:val="17"/>
              </w:rPr>
              <w:t>Retain</w:t>
            </w:r>
            <w:r>
              <w:rPr>
                <w:b/>
                <w:bCs/>
                <w:color w:val="auto"/>
                <w:szCs w:val="17"/>
              </w:rPr>
              <w:t xml:space="preserve"> </w:t>
            </w:r>
            <w:r>
              <w:rPr>
                <w:bCs/>
                <w:color w:val="auto"/>
                <w:szCs w:val="17"/>
              </w:rPr>
              <w:t>for 1 year after end of term</w:t>
            </w:r>
          </w:p>
          <w:p w14:paraId="479D5781" w14:textId="77777777" w:rsidR="003829C2" w:rsidRPr="00080BC8" w:rsidRDefault="003829C2">
            <w:pPr>
              <w:spacing w:before="60" w:after="60" w:line="254" w:lineRule="exact"/>
              <w:rPr>
                <w:bCs/>
                <w:i/>
                <w:color w:val="auto"/>
                <w:szCs w:val="17"/>
              </w:rPr>
            </w:pPr>
            <w:r>
              <w:rPr>
                <w:bCs/>
                <w:i/>
                <w:color w:val="auto"/>
                <w:szCs w:val="17"/>
              </w:rPr>
              <w:t xml:space="preserve">   </w:t>
            </w:r>
            <w:r w:rsidRPr="00080BC8">
              <w:rPr>
                <w:bCs/>
                <w:i/>
                <w:color w:val="auto"/>
                <w:szCs w:val="17"/>
              </w:rPr>
              <w:t>then</w:t>
            </w:r>
          </w:p>
          <w:p w14:paraId="7A32DC6E" w14:textId="77777777" w:rsidR="003829C2" w:rsidRDefault="003829C2" w:rsidP="009E3C2E">
            <w:pPr>
              <w:spacing w:before="60" w:after="60" w:line="254" w:lineRule="exact"/>
              <w:rPr>
                <w:rFonts w:asciiTheme="majorHAnsi" w:eastAsiaTheme="majorEastAsia" w:hAnsiTheme="majorHAnsi" w:cstheme="majorBidi"/>
                <w:b/>
                <w:bCs/>
                <w:i/>
                <w:iCs/>
                <w:color w:val="auto"/>
                <w:szCs w:val="17"/>
              </w:rPr>
            </w:pPr>
            <w:r>
              <w:rPr>
                <w:b/>
                <w:bCs/>
                <w:color w:val="auto"/>
                <w:szCs w:val="17"/>
              </w:rPr>
              <w:t>Destroy</w:t>
            </w:r>
            <w:r>
              <w:rPr>
                <w:b/>
                <w:bCs/>
                <w:color w:val="auto"/>
                <w:szCs w:val="17"/>
              </w:rPr>
              <w:tab/>
            </w:r>
            <w:r>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C3F6FBC" w14:textId="77777777" w:rsidR="003829C2" w:rsidRPr="000469EA" w:rsidRDefault="003829C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8AE37DD" w14:textId="77777777" w:rsidR="003829C2" w:rsidRDefault="003829C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EA21ECF" w14:textId="77777777" w:rsidR="003829C2" w:rsidRPr="000469EA" w:rsidRDefault="003829C2">
            <w:pPr>
              <w:jc w:val="center"/>
              <w:rPr>
                <w:rFonts w:eastAsia="Times New Roman"/>
                <w:color w:val="auto"/>
                <w:sz w:val="20"/>
                <w:szCs w:val="20"/>
              </w:rPr>
            </w:pPr>
            <w:r>
              <w:rPr>
                <w:rFonts w:eastAsia="Times New Roman"/>
                <w:color w:val="auto"/>
                <w:sz w:val="20"/>
                <w:szCs w:val="20"/>
              </w:rPr>
              <w:t>OFM</w:t>
            </w:r>
          </w:p>
        </w:tc>
      </w:tr>
      <w:tr w:rsidR="003829C2" w:rsidRPr="006219C6" w14:paraId="2DBA1150"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4ABBF6FF" w14:textId="77777777" w:rsidR="003829C2" w:rsidRPr="000D6E5D" w:rsidRDefault="003829C2">
            <w:pPr>
              <w:spacing w:before="60" w:after="60" w:line="254" w:lineRule="exact"/>
              <w:jc w:val="center"/>
              <w:rPr>
                <w:rFonts w:eastAsia="Times New Roman"/>
                <w:color w:val="auto"/>
                <w:szCs w:val="22"/>
              </w:rPr>
            </w:pPr>
            <w:r w:rsidRPr="000D6E5D">
              <w:rPr>
                <w:rFonts w:eastAsia="Times New Roman"/>
                <w:color w:val="auto"/>
                <w:szCs w:val="22"/>
              </w:rPr>
              <w:t>98-05-58469</w:t>
            </w:r>
            <w:r>
              <w:rPr>
                <w:rFonts w:eastAsia="Times New Roman"/>
                <w:color w:val="auto"/>
                <w:szCs w:val="22"/>
              </w:rPr>
              <w:fldChar w:fldCharType="begin"/>
            </w:r>
            <w:r>
              <w:instrText xml:space="preserve"> XE "</w:instrText>
            </w:r>
            <w:r w:rsidRPr="000D6E5D">
              <w:rPr>
                <w:rFonts w:eastAsia="Times New Roman"/>
                <w:color w:val="auto"/>
                <w:szCs w:val="22"/>
              </w:rPr>
              <w:instrText>98-05-58469</w:instrText>
            </w:r>
            <w:r>
              <w:instrText xml:space="preserve">" </w:instrText>
            </w:r>
            <w:r>
              <w:rPr>
                <w:rFonts w:eastAsia="Times New Roman"/>
                <w:color w:val="auto"/>
                <w:szCs w:val="22"/>
              </w:rPr>
              <w:fldChar w:fldCharType="end"/>
            </w:r>
          </w:p>
          <w:p w14:paraId="27FF7539" w14:textId="77777777" w:rsidR="003829C2" w:rsidRPr="000D6E5D" w:rsidRDefault="003829C2">
            <w:pPr>
              <w:spacing w:before="60" w:after="60" w:line="254" w:lineRule="exact"/>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0E40C45B" w14:textId="77777777" w:rsidR="003829C2" w:rsidRPr="000D6E5D" w:rsidRDefault="003829C2">
            <w:pPr>
              <w:spacing w:before="60" w:after="60" w:line="254" w:lineRule="exact"/>
              <w:rPr>
                <w:rFonts w:eastAsia="Times New Roman"/>
                <w:b/>
                <w:i/>
                <w:color w:val="auto"/>
                <w:szCs w:val="22"/>
              </w:rPr>
            </w:pPr>
            <w:r w:rsidRPr="000D6E5D">
              <w:rPr>
                <w:rFonts w:eastAsia="Times New Roman"/>
                <w:b/>
                <w:i/>
                <w:color w:val="auto"/>
                <w:szCs w:val="22"/>
              </w:rPr>
              <w:t>College and University Residence Questionnaire (Undergraduate Students)</w:t>
            </w:r>
            <w:r>
              <w:rPr>
                <w:rFonts w:eastAsia="Times New Roman"/>
                <w:b/>
                <w:i/>
                <w:color w:val="auto"/>
                <w:szCs w:val="22"/>
              </w:rPr>
              <w:fldChar w:fldCharType="begin"/>
            </w:r>
            <w:r>
              <w:instrText xml:space="preserve"> XE "</w:instrText>
            </w:r>
            <w:r w:rsidRPr="0012149E">
              <w:rPr>
                <w:rFonts w:eastAsia="Times New Roman"/>
                <w:color w:val="auto"/>
                <w:szCs w:val="22"/>
              </w:rPr>
              <w:instrText>College and University Residence Questionnaire (Undergraduate Students)</w:instrText>
            </w:r>
            <w:r>
              <w:instrText xml:space="preserve">" \f "c" </w:instrText>
            </w:r>
            <w:r>
              <w:rPr>
                <w:rFonts w:eastAsia="Times New Roman"/>
                <w:b/>
                <w:i/>
                <w:color w:val="auto"/>
                <w:szCs w:val="22"/>
              </w:rPr>
              <w:fldChar w:fldCharType="end"/>
            </w:r>
          </w:p>
          <w:p w14:paraId="65B996D2" w14:textId="77777777" w:rsidR="003829C2" w:rsidRPr="000D6E5D" w:rsidRDefault="003829C2">
            <w:pPr>
              <w:spacing w:before="60" w:after="60" w:line="254" w:lineRule="exact"/>
              <w:rPr>
                <w:rFonts w:eastAsia="Times New Roman"/>
                <w:b/>
                <w:i/>
                <w:color w:val="auto"/>
                <w:szCs w:val="22"/>
              </w:rPr>
            </w:pPr>
            <w:r w:rsidRPr="000D6E5D">
              <w:rPr>
                <w:rFonts w:eastAsia="Times New Roman"/>
                <w:color w:val="auto"/>
                <w:szCs w:val="22"/>
              </w:rPr>
              <w:t>Provides a record of students</w:t>
            </w:r>
            <w:r>
              <w:rPr>
                <w:rFonts w:eastAsia="Times New Roman"/>
                <w:color w:val="auto"/>
                <w:szCs w:val="22"/>
              </w:rPr>
              <w:t>'</w:t>
            </w:r>
            <w:r w:rsidRPr="000D6E5D">
              <w:rPr>
                <w:rFonts w:eastAsia="Times New Roman"/>
                <w:color w:val="auto"/>
                <w:szCs w:val="22"/>
              </w:rPr>
              <w:t xml:space="preserve"> requests and processing for state of Washington residency for purposes of obtaining in-state tuition.</w:t>
            </w:r>
          </w:p>
        </w:tc>
        <w:tc>
          <w:tcPr>
            <w:tcW w:w="2887" w:type="dxa"/>
            <w:tcBorders>
              <w:top w:val="single" w:sz="4" w:space="0" w:color="000000"/>
              <w:bottom w:val="single" w:sz="4" w:space="0" w:color="000000"/>
            </w:tcBorders>
            <w:tcMar>
              <w:top w:w="43" w:type="dxa"/>
              <w:left w:w="115" w:type="dxa"/>
              <w:bottom w:w="43" w:type="dxa"/>
              <w:right w:w="115" w:type="dxa"/>
            </w:tcMar>
          </w:tcPr>
          <w:p w14:paraId="1BDBE63C" w14:textId="77777777" w:rsidR="003829C2" w:rsidRDefault="003829C2">
            <w:pPr>
              <w:spacing w:before="60" w:after="60" w:line="254" w:lineRule="exact"/>
              <w:rPr>
                <w:bCs/>
                <w:color w:val="auto"/>
                <w:szCs w:val="17"/>
              </w:rPr>
            </w:pPr>
            <w:r w:rsidRPr="0069262E">
              <w:rPr>
                <w:b/>
                <w:bCs/>
                <w:color w:val="auto"/>
                <w:szCs w:val="17"/>
              </w:rPr>
              <w:t>Retain</w:t>
            </w:r>
            <w:r>
              <w:rPr>
                <w:b/>
                <w:bCs/>
                <w:color w:val="auto"/>
                <w:szCs w:val="17"/>
              </w:rPr>
              <w:t xml:space="preserve"> </w:t>
            </w:r>
            <w:r>
              <w:rPr>
                <w:bCs/>
                <w:color w:val="auto"/>
                <w:szCs w:val="17"/>
              </w:rPr>
              <w:t>6 years after end of fiscal year</w:t>
            </w:r>
          </w:p>
          <w:p w14:paraId="5E1C4D82" w14:textId="77777777" w:rsidR="003829C2" w:rsidRPr="00080BC8" w:rsidRDefault="003829C2">
            <w:pPr>
              <w:spacing w:before="60" w:after="60" w:line="254" w:lineRule="exact"/>
              <w:rPr>
                <w:bCs/>
                <w:i/>
                <w:color w:val="auto"/>
                <w:szCs w:val="17"/>
              </w:rPr>
            </w:pPr>
            <w:r>
              <w:rPr>
                <w:bCs/>
                <w:i/>
                <w:color w:val="auto"/>
                <w:szCs w:val="17"/>
              </w:rPr>
              <w:t xml:space="preserve">   </w:t>
            </w:r>
            <w:r w:rsidRPr="00080BC8">
              <w:rPr>
                <w:bCs/>
                <w:i/>
                <w:color w:val="auto"/>
                <w:szCs w:val="17"/>
              </w:rPr>
              <w:t>then</w:t>
            </w:r>
          </w:p>
          <w:p w14:paraId="7ED65987" w14:textId="77777777" w:rsidR="003829C2" w:rsidRPr="0069262E" w:rsidRDefault="003829C2">
            <w:pPr>
              <w:spacing w:before="60" w:after="60" w:line="254" w:lineRule="exact"/>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0358011" w14:textId="77777777" w:rsidR="003829C2" w:rsidRPr="000469EA" w:rsidRDefault="003829C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F7EAE92" w14:textId="77777777" w:rsidR="003829C2" w:rsidRDefault="003829C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9FBD8D4" w14:textId="77777777" w:rsidR="003829C2" w:rsidRPr="003829C2" w:rsidRDefault="003829C2">
            <w:pPr>
              <w:jc w:val="center"/>
            </w:pPr>
            <w:r>
              <w:rPr>
                <w:rFonts w:eastAsia="Times New Roman"/>
                <w:color w:val="auto"/>
                <w:sz w:val="20"/>
                <w:szCs w:val="20"/>
              </w:rPr>
              <w:t>OPR</w:t>
            </w:r>
          </w:p>
        </w:tc>
      </w:tr>
      <w:tr w:rsidR="005A3AC8" w:rsidRPr="006219C6" w14:paraId="72C97042"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0D77608A" w14:textId="77777777" w:rsidR="005A3AC8" w:rsidRPr="00130EF0" w:rsidRDefault="005A3AC8" w:rsidP="005A3AC8">
            <w:pPr>
              <w:spacing w:before="60" w:after="60"/>
              <w:jc w:val="center"/>
              <w:rPr>
                <w:rFonts w:asciiTheme="majorHAnsi" w:eastAsia="Times New Roman" w:hAnsiTheme="majorHAnsi" w:cstheme="majorBidi"/>
                <w:i/>
                <w:iCs/>
                <w:color w:val="auto"/>
                <w:szCs w:val="22"/>
              </w:rPr>
            </w:pPr>
            <w:r w:rsidRPr="00130EF0">
              <w:rPr>
                <w:rFonts w:eastAsia="Times New Roman"/>
                <w:color w:val="auto"/>
                <w:szCs w:val="22"/>
              </w:rPr>
              <w:t>98-10-58848</w:t>
            </w:r>
            <w:r w:rsidRPr="00130EF0">
              <w:rPr>
                <w:rFonts w:eastAsia="Times New Roman"/>
                <w:color w:val="auto"/>
                <w:szCs w:val="22"/>
              </w:rPr>
              <w:fldChar w:fldCharType="begin"/>
            </w:r>
            <w:r w:rsidRPr="00130EF0">
              <w:rPr>
                <w:color w:val="auto"/>
              </w:rPr>
              <w:instrText xml:space="preserve"> XE "</w:instrText>
            </w:r>
            <w:r w:rsidRPr="00130EF0">
              <w:rPr>
                <w:rFonts w:eastAsia="Times New Roman"/>
                <w:color w:val="auto"/>
                <w:szCs w:val="22"/>
              </w:rPr>
              <w:instrText>98-10-58848</w:instrText>
            </w:r>
            <w:r w:rsidRPr="00130EF0">
              <w:rPr>
                <w:color w:val="auto"/>
              </w:rPr>
              <w:instrText xml:space="preserve">" </w:instrText>
            </w:r>
            <w:r w:rsidRPr="00130EF0">
              <w:rPr>
                <w:rFonts w:eastAsia="Times New Roman"/>
                <w:color w:val="auto"/>
                <w:szCs w:val="22"/>
              </w:rPr>
              <w:fldChar w:fldCharType="end"/>
            </w:r>
          </w:p>
          <w:p w14:paraId="74524147" w14:textId="37BF58D6" w:rsidR="005A3AC8" w:rsidRPr="000D6E5D" w:rsidRDefault="005A3AC8" w:rsidP="005A3AC8">
            <w:pPr>
              <w:spacing w:before="60" w:after="60" w:line="254" w:lineRule="exact"/>
              <w:jc w:val="center"/>
              <w:rPr>
                <w:rFonts w:eastAsia="Times New Roman"/>
                <w:color w:val="auto"/>
                <w:szCs w:val="22"/>
              </w:rPr>
            </w:pPr>
            <w:r w:rsidRPr="00130EF0">
              <w:rPr>
                <w:rFonts w:eastAsia="Times New Roman"/>
                <w:color w:val="auto"/>
                <w:szCs w:val="22"/>
              </w:rPr>
              <w:t>Rev. 2</w:t>
            </w:r>
          </w:p>
        </w:tc>
        <w:tc>
          <w:tcPr>
            <w:tcW w:w="8342" w:type="dxa"/>
            <w:tcBorders>
              <w:top w:val="single" w:sz="4" w:space="0" w:color="000000"/>
              <w:bottom w:val="single" w:sz="4" w:space="0" w:color="000000"/>
            </w:tcBorders>
          </w:tcPr>
          <w:p w14:paraId="42BFE741" w14:textId="7C65DA24" w:rsidR="005A3AC8" w:rsidRPr="00130EF0" w:rsidRDefault="005A3AC8" w:rsidP="005A3AC8">
            <w:pPr>
              <w:spacing w:before="60" w:after="60"/>
              <w:rPr>
                <w:rFonts w:asciiTheme="majorHAnsi" w:eastAsiaTheme="majorEastAsia" w:hAnsiTheme="majorHAnsi" w:cstheme="majorBidi"/>
                <w:b/>
                <w:bCs/>
                <w:i/>
                <w:iCs/>
                <w:color w:val="auto"/>
                <w:szCs w:val="22"/>
              </w:rPr>
            </w:pPr>
            <w:r w:rsidRPr="00130EF0">
              <w:rPr>
                <w:b/>
                <w:bCs/>
                <w:i/>
                <w:color w:val="auto"/>
                <w:szCs w:val="22"/>
              </w:rPr>
              <w:t>Commencement Program and Diploma Books</w:t>
            </w:r>
            <w:r w:rsidRPr="00130EF0">
              <w:rPr>
                <w:b/>
                <w:bCs/>
                <w:i/>
                <w:color w:val="auto"/>
                <w:szCs w:val="22"/>
              </w:rPr>
              <w:fldChar w:fldCharType="begin"/>
            </w:r>
            <w:r w:rsidRPr="00130EF0">
              <w:rPr>
                <w:color w:val="auto"/>
              </w:rPr>
              <w:instrText xml:space="preserve"> XE "</w:instrText>
            </w:r>
            <w:r w:rsidRPr="00130EF0">
              <w:rPr>
                <w:bCs/>
                <w:color w:val="auto"/>
                <w:szCs w:val="22"/>
              </w:rPr>
              <w:instrText>Commencement Program and Diploma Books</w:instrText>
            </w:r>
            <w:r w:rsidRPr="00130EF0">
              <w:rPr>
                <w:color w:val="auto"/>
              </w:rPr>
              <w:instrText xml:space="preserve">" \f "c" </w:instrText>
            </w:r>
            <w:r w:rsidRPr="00130EF0">
              <w:rPr>
                <w:b/>
                <w:bCs/>
                <w:i/>
                <w:color w:val="auto"/>
                <w:szCs w:val="22"/>
              </w:rPr>
              <w:fldChar w:fldCharType="end"/>
            </w:r>
            <w:r w:rsidRPr="00130EF0">
              <w:rPr>
                <w:b/>
                <w:bCs/>
                <w:i/>
                <w:color w:val="auto"/>
                <w:szCs w:val="22"/>
              </w:rPr>
              <w:t> </w:t>
            </w:r>
            <w:r w:rsidRPr="00130EF0">
              <w:rPr>
                <w:b/>
                <w:bCs/>
                <w:i/>
                <w:color w:val="auto"/>
                <w:szCs w:val="22"/>
              </w:rPr>
              <w:fldChar w:fldCharType="begin"/>
            </w:r>
            <w:r w:rsidRPr="00130EF0">
              <w:rPr>
                <w:color w:val="auto"/>
              </w:rPr>
              <w:instrText xml:space="preserve"> XE "</w:instrText>
            </w:r>
            <w:r w:rsidR="00B058FA" w:rsidRPr="00043BE0">
              <w:rPr>
                <w:b/>
                <w:bCs/>
                <w:iCs/>
                <w:color w:val="auto"/>
                <w:szCs w:val="22"/>
              </w:rPr>
              <w:instrText>General Schedule Series</w:instrText>
            </w:r>
            <w:r w:rsidR="00B058FA">
              <w:rPr>
                <w:b/>
                <w:bCs/>
                <w:i/>
                <w:szCs w:val="22"/>
              </w:rPr>
              <w:instrText>:</w:instrText>
            </w:r>
            <w:r w:rsidR="00B058FA">
              <w:instrText>Student Records</w:instrText>
            </w:r>
            <w:r w:rsidRPr="00130EF0">
              <w:rPr>
                <w:color w:val="auto"/>
              </w:rPr>
              <w:instrText xml:space="preserve">:Commencement Program and Diploma Books" \f "a" </w:instrText>
            </w:r>
            <w:r w:rsidRPr="00130EF0">
              <w:rPr>
                <w:b/>
                <w:bCs/>
                <w:i/>
                <w:color w:val="auto"/>
                <w:szCs w:val="22"/>
              </w:rPr>
              <w:fldChar w:fldCharType="end"/>
            </w:r>
          </w:p>
          <w:p w14:paraId="129F4618" w14:textId="57177676" w:rsidR="005A3AC8" w:rsidRPr="000D6E5D" w:rsidRDefault="005A3AC8" w:rsidP="005A3AC8">
            <w:pPr>
              <w:spacing w:before="60" w:after="60" w:line="254" w:lineRule="exact"/>
              <w:rPr>
                <w:b/>
                <w:bCs/>
                <w:i/>
                <w:color w:val="auto"/>
                <w:szCs w:val="22"/>
              </w:rPr>
            </w:pPr>
            <w:r w:rsidRPr="00130EF0">
              <w:rPr>
                <w:bCs/>
                <w:color w:val="auto"/>
                <w:szCs w:val="22"/>
              </w:rPr>
              <w:t>Provides a record of graduating students for each graduation ceremony. Includes lists of all candidates, student names and addresses, and degrees received for each particular graduation date.</w:t>
            </w:r>
          </w:p>
        </w:tc>
        <w:tc>
          <w:tcPr>
            <w:tcW w:w="2887" w:type="dxa"/>
            <w:tcBorders>
              <w:top w:val="single" w:sz="4" w:space="0" w:color="000000"/>
              <w:bottom w:val="single" w:sz="4" w:space="0" w:color="000000"/>
            </w:tcBorders>
            <w:tcMar>
              <w:top w:w="43" w:type="dxa"/>
              <w:left w:w="115" w:type="dxa"/>
              <w:bottom w:w="43" w:type="dxa"/>
              <w:right w:w="115" w:type="dxa"/>
            </w:tcMar>
          </w:tcPr>
          <w:p w14:paraId="3A288281" w14:textId="77777777" w:rsidR="005A3AC8" w:rsidRPr="00130EF0" w:rsidRDefault="005A3AC8" w:rsidP="005A3AC8">
            <w:pPr>
              <w:spacing w:before="60" w:after="60"/>
              <w:rPr>
                <w:rFonts w:asciiTheme="majorHAnsi" w:eastAsiaTheme="majorEastAsia" w:hAnsiTheme="majorHAnsi" w:cstheme="majorBidi"/>
                <w:bCs/>
                <w:i/>
                <w:iCs/>
                <w:color w:val="auto"/>
                <w:szCs w:val="17"/>
              </w:rPr>
            </w:pPr>
            <w:r w:rsidRPr="00130EF0">
              <w:rPr>
                <w:b/>
                <w:bCs/>
                <w:color w:val="auto"/>
                <w:szCs w:val="17"/>
              </w:rPr>
              <w:t xml:space="preserve">Retain </w:t>
            </w:r>
            <w:r w:rsidRPr="00130EF0">
              <w:rPr>
                <w:bCs/>
                <w:color w:val="auto"/>
                <w:szCs w:val="17"/>
              </w:rPr>
              <w:t>for 50 years after end of fiscal year</w:t>
            </w:r>
          </w:p>
          <w:p w14:paraId="3F236F72" w14:textId="77777777" w:rsidR="005A3AC8" w:rsidRPr="00130EF0" w:rsidRDefault="005A3AC8" w:rsidP="005A3AC8">
            <w:pPr>
              <w:spacing w:before="60" w:after="60"/>
              <w:rPr>
                <w:rFonts w:asciiTheme="majorHAnsi" w:eastAsiaTheme="majorEastAsia" w:hAnsiTheme="majorHAnsi" w:cstheme="majorBidi"/>
                <w:bCs/>
                <w:i/>
                <w:iCs/>
                <w:color w:val="auto"/>
                <w:szCs w:val="17"/>
              </w:rPr>
            </w:pPr>
            <w:r>
              <w:rPr>
                <w:bCs/>
                <w:i/>
                <w:color w:val="auto"/>
                <w:szCs w:val="17"/>
              </w:rPr>
              <w:t xml:space="preserve"> </w:t>
            </w:r>
            <w:r w:rsidRPr="00130EF0">
              <w:rPr>
                <w:bCs/>
                <w:i/>
                <w:color w:val="auto"/>
                <w:szCs w:val="17"/>
              </w:rPr>
              <w:t xml:space="preserve">  then</w:t>
            </w:r>
          </w:p>
          <w:p w14:paraId="0350BF98" w14:textId="4D77476C" w:rsidR="005A3AC8" w:rsidRDefault="005A3AC8" w:rsidP="005A3AC8">
            <w:pPr>
              <w:spacing w:before="60" w:after="60" w:line="254" w:lineRule="exact"/>
              <w:rPr>
                <w:b/>
                <w:bCs/>
                <w:color w:val="auto"/>
                <w:szCs w:val="17"/>
              </w:rPr>
            </w:pPr>
            <w:r w:rsidRPr="00130EF0">
              <w:rPr>
                <w:b/>
                <w:bCs/>
                <w:color w:val="auto"/>
                <w:szCs w:val="17"/>
              </w:rPr>
              <w:t xml:space="preserve">Transfer </w:t>
            </w:r>
            <w:r w:rsidRPr="00130EF0">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115" w:type="dxa"/>
              <w:bottom w:w="43" w:type="dxa"/>
              <w:right w:w="115" w:type="dxa"/>
            </w:tcMar>
          </w:tcPr>
          <w:p w14:paraId="28C9E711" w14:textId="77777777" w:rsidR="007F3568" w:rsidRPr="003829C2" w:rsidRDefault="007F3568" w:rsidP="007F3568">
            <w:pPr>
              <w:spacing w:before="60"/>
              <w:jc w:val="center"/>
              <w:rPr>
                <w:rFonts w:asciiTheme="majorHAnsi" w:eastAsia="Calibri" w:hAnsiTheme="majorHAnsi" w:cs="Times New Roman"/>
                <w:b/>
                <w:i/>
                <w:iCs/>
                <w:color w:val="auto"/>
                <w:szCs w:val="22"/>
              </w:rPr>
            </w:pPr>
            <w:r w:rsidRPr="003829C2">
              <w:rPr>
                <w:rFonts w:eastAsia="Calibri" w:cs="Times New Roman"/>
                <w:b/>
                <w:color w:val="auto"/>
                <w:szCs w:val="22"/>
              </w:rPr>
              <w:t>ARCHIVAL</w:t>
            </w:r>
          </w:p>
          <w:p w14:paraId="64B23092" w14:textId="77777777" w:rsidR="007F3568" w:rsidRPr="00166E41" w:rsidRDefault="007F3568" w:rsidP="007F3568">
            <w:pPr>
              <w:jc w:val="center"/>
              <w:rPr>
                <w:rFonts w:eastAsia="Calibri" w:cs="Times New Roman"/>
                <w:b/>
                <w:color w:val="auto"/>
                <w:spacing w:val="-2"/>
                <w:sz w:val="18"/>
                <w:szCs w:val="18"/>
              </w:rPr>
            </w:pPr>
            <w:r w:rsidRPr="00166E41">
              <w:rPr>
                <w:rFonts w:eastAsia="Calibri" w:cs="Times New Roman"/>
                <w:b/>
                <w:color w:val="auto"/>
                <w:spacing w:val="-2"/>
                <w:sz w:val="18"/>
                <w:szCs w:val="18"/>
              </w:rPr>
              <w:t>(Appraisal Required)</w:t>
            </w:r>
          </w:p>
          <w:p w14:paraId="22FE3020" w14:textId="77777777" w:rsidR="007F3568" w:rsidRPr="003829C2" w:rsidRDefault="007F3568" w:rsidP="007F3568">
            <w:pPr>
              <w:jc w:val="center"/>
              <w:rPr>
                <w:rFonts w:eastAsia="Times New Roman"/>
                <w:color w:val="auto"/>
                <w:sz w:val="20"/>
                <w:szCs w:val="20"/>
              </w:rPr>
            </w:pPr>
            <w:r w:rsidRPr="003829C2">
              <w:rPr>
                <w:rFonts w:eastAsia="Calibri" w:cs="Times New Roman"/>
                <w:color w:val="auto"/>
                <w:sz w:val="20"/>
                <w:szCs w:val="20"/>
              </w:rPr>
              <w:t>NON-ESSENTIAL</w:t>
            </w:r>
          </w:p>
          <w:p w14:paraId="4BD2D886" w14:textId="0C89025C" w:rsidR="005A3AC8" w:rsidRPr="000469EA" w:rsidRDefault="007F3568" w:rsidP="007F3568">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3829C2" w:rsidRPr="006219C6" w14:paraId="17DEB087"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5636EACD" w14:textId="77777777" w:rsidR="003829C2" w:rsidRPr="000D6E5D" w:rsidRDefault="003829C2">
            <w:pPr>
              <w:spacing w:before="60" w:after="60" w:line="254" w:lineRule="exact"/>
              <w:jc w:val="center"/>
              <w:rPr>
                <w:rFonts w:eastAsia="Times New Roman"/>
                <w:color w:val="auto"/>
                <w:szCs w:val="22"/>
              </w:rPr>
            </w:pPr>
            <w:r w:rsidRPr="000D6E5D">
              <w:rPr>
                <w:rFonts w:eastAsia="Times New Roman"/>
                <w:color w:val="auto"/>
                <w:szCs w:val="22"/>
              </w:rPr>
              <w:t>92-10-51358</w:t>
            </w:r>
            <w:r>
              <w:rPr>
                <w:rFonts w:eastAsia="Times New Roman"/>
                <w:color w:val="auto"/>
                <w:szCs w:val="22"/>
              </w:rPr>
              <w:fldChar w:fldCharType="begin"/>
            </w:r>
            <w:r>
              <w:instrText xml:space="preserve"> XE "</w:instrText>
            </w:r>
            <w:r w:rsidRPr="000D6E5D">
              <w:rPr>
                <w:rFonts w:eastAsia="Times New Roman"/>
                <w:color w:val="auto"/>
                <w:szCs w:val="22"/>
              </w:rPr>
              <w:instrText>92-10-51358</w:instrText>
            </w:r>
            <w:r>
              <w:instrText xml:space="preserve">" </w:instrText>
            </w:r>
            <w:r>
              <w:rPr>
                <w:rFonts w:eastAsia="Times New Roman"/>
                <w:color w:val="auto"/>
                <w:szCs w:val="22"/>
              </w:rPr>
              <w:fldChar w:fldCharType="end"/>
            </w:r>
          </w:p>
          <w:p w14:paraId="13DA91EB" w14:textId="77777777" w:rsidR="003829C2" w:rsidRPr="000D6E5D" w:rsidRDefault="003829C2">
            <w:pPr>
              <w:spacing w:before="60" w:after="60" w:line="254" w:lineRule="exact"/>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431C96DF" w14:textId="77777777" w:rsidR="003829C2" w:rsidRPr="000D6E5D" w:rsidRDefault="003829C2">
            <w:pPr>
              <w:spacing w:before="60" w:after="60" w:line="254" w:lineRule="exact"/>
              <w:rPr>
                <w:b/>
                <w:bCs/>
                <w:i/>
                <w:color w:val="auto"/>
                <w:szCs w:val="22"/>
              </w:rPr>
            </w:pPr>
            <w:r w:rsidRPr="000D6E5D">
              <w:rPr>
                <w:b/>
                <w:bCs/>
                <w:i/>
                <w:color w:val="auto"/>
                <w:szCs w:val="22"/>
              </w:rPr>
              <w:t>Complaint File</w:t>
            </w:r>
            <w:r>
              <w:rPr>
                <w:b/>
                <w:bCs/>
                <w:i/>
                <w:color w:val="auto"/>
                <w:szCs w:val="22"/>
              </w:rPr>
              <w:fldChar w:fldCharType="begin"/>
            </w:r>
            <w:r>
              <w:instrText xml:space="preserve"> XE "</w:instrText>
            </w:r>
            <w:r w:rsidRPr="0012149E">
              <w:rPr>
                <w:bCs/>
                <w:color w:val="auto"/>
                <w:szCs w:val="22"/>
              </w:rPr>
              <w:instrText>Complaint File</w:instrText>
            </w:r>
            <w:r>
              <w:instrText xml:space="preserve">" \f "c" </w:instrText>
            </w:r>
            <w:r>
              <w:rPr>
                <w:b/>
                <w:bCs/>
                <w:i/>
                <w:color w:val="auto"/>
                <w:szCs w:val="22"/>
              </w:rPr>
              <w:fldChar w:fldCharType="end"/>
            </w:r>
          </w:p>
          <w:p w14:paraId="3AD4D330" w14:textId="77777777" w:rsidR="003829C2" w:rsidRPr="000D6E5D" w:rsidRDefault="003829C2">
            <w:pPr>
              <w:spacing w:before="60" w:after="60" w:line="254" w:lineRule="exact"/>
              <w:rPr>
                <w:rFonts w:eastAsia="Times New Roman"/>
                <w:b/>
                <w:i/>
                <w:color w:val="auto"/>
                <w:szCs w:val="22"/>
              </w:rPr>
            </w:pPr>
            <w:r w:rsidRPr="000D6E5D">
              <w:rPr>
                <w:bCs/>
                <w:color w:val="auto"/>
                <w:szCs w:val="22"/>
              </w:rPr>
              <w:t>Provides a record of all student-related complaints initiated by students, parents, faculty, public, etc., and directed to the campus office of student affairs or subsidiary. Includes the content of the complaint, referrals, and any resolution.</w:t>
            </w:r>
          </w:p>
        </w:tc>
        <w:tc>
          <w:tcPr>
            <w:tcW w:w="2887" w:type="dxa"/>
            <w:tcBorders>
              <w:top w:val="single" w:sz="4" w:space="0" w:color="000000"/>
              <w:bottom w:val="single" w:sz="4" w:space="0" w:color="000000"/>
            </w:tcBorders>
            <w:tcMar>
              <w:top w:w="43" w:type="dxa"/>
              <w:left w:w="115" w:type="dxa"/>
              <w:bottom w:w="43" w:type="dxa"/>
              <w:right w:w="115" w:type="dxa"/>
            </w:tcMar>
          </w:tcPr>
          <w:p w14:paraId="11B69AAD" w14:textId="77777777" w:rsidR="003829C2" w:rsidRDefault="003829C2">
            <w:pPr>
              <w:spacing w:before="60" w:after="60" w:line="254" w:lineRule="exact"/>
              <w:rPr>
                <w:bCs/>
                <w:i/>
                <w:color w:val="auto"/>
                <w:szCs w:val="17"/>
              </w:rPr>
            </w:pPr>
            <w:r>
              <w:rPr>
                <w:b/>
                <w:bCs/>
                <w:color w:val="auto"/>
                <w:szCs w:val="17"/>
              </w:rPr>
              <w:t xml:space="preserve">Retain </w:t>
            </w:r>
            <w:r>
              <w:rPr>
                <w:bCs/>
                <w:color w:val="auto"/>
                <w:szCs w:val="17"/>
              </w:rPr>
              <w:t>for 3 years after complaint resolved</w:t>
            </w:r>
          </w:p>
          <w:p w14:paraId="2558A834" w14:textId="77777777" w:rsidR="003829C2" w:rsidRDefault="003829C2">
            <w:pPr>
              <w:spacing w:before="60" w:after="60" w:line="254" w:lineRule="exact"/>
              <w:rPr>
                <w:bCs/>
                <w:i/>
                <w:color w:val="auto"/>
                <w:szCs w:val="17"/>
              </w:rPr>
            </w:pPr>
            <w:r>
              <w:rPr>
                <w:bCs/>
                <w:i/>
                <w:color w:val="auto"/>
                <w:szCs w:val="17"/>
              </w:rPr>
              <w:t xml:space="preserve">   then</w:t>
            </w:r>
          </w:p>
          <w:p w14:paraId="5539A60F" w14:textId="77777777" w:rsidR="003829C2" w:rsidRPr="0069262E" w:rsidRDefault="003829C2">
            <w:pPr>
              <w:spacing w:before="60" w:after="60" w:line="254" w:lineRule="exact"/>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1FA47F1E" w14:textId="77777777" w:rsidR="003829C2" w:rsidRPr="000469EA" w:rsidRDefault="003829C2">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4AD6A6F" w14:textId="77777777" w:rsidR="003829C2" w:rsidRDefault="003829C2">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BD8D136" w14:textId="77777777" w:rsidR="003829C2" w:rsidRPr="000469EA" w:rsidRDefault="003829C2">
            <w:pPr>
              <w:jc w:val="center"/>
              <w:rPr>
                <w:rFonts w:eastAsia="Times New Roman"/>
                <w:color w:val="auto"/>
                <w:sz w:val="20"/>
                <w:szCs w:val="20"/>
              </w:rPr>
            </w:pPr>
            <w:r>
              <w:rPr>
                <w:rFonts w:eastAsia="Times New Roman"/>
                <w:color w:val="auto"/>
                <w:sz w:val="20"/>
                <w:szCs w:val="20"/>
              </w:rPr>
              <w:t>OFM</w:t>
            </w:r>
          </w:p>
        </w:tc>
      </w:tr>
      <w:tr w:rsidR="00CC35C7" w:rsidRPr="006219C6" w14:paraId="447FA4AF"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5526EF74" w14:textId="1AF6B70E" w:rsidR="00CC35C7" w:rsidRDefault="006252D1" w:rsidP="00CC35C7">
            <w:pPr>
              <w:spacing w:before="60" w:after="60" w:line="254" w:lineRule="exact"/>
              <w:jc w:val="center"/>
              <w:rPr>
                <w:rFonts w:eastAsia="Times New Roman"/>
                <w:color w:val="auto"/>
                <w:szCs w:val="22"/>
              </w:rPr>
            </w:pPr>
            <w:r>
              <w:rPr>
                <w:rFonts w:eastAsia="Times New Roman"/>
                <w:color w:val="auto"/>
                <w:szCs w:val="22"/>
              </w:rPr>
              <w:lastRenderedPageBreak/>
              <w:t>91-04-47849</w:t>
            </w:r>
            <w:r w:rsidR="00073E34">
              <w:rPr>
                <w:rFonts w:eastAsia="Times New Roman"/>
                <w:color w:val="auto"/>
                <w:szCs w:val="22"/>
              </w:rPr>
              <w:fldChar w:fldCharType="begin"/>
            </w:r>
            <w:r w:rsidR="00073E34">
              <w:instrText xml:space="preserve"> XE "</w:instrText>
            </w:r>
            <w:r w:rsidR="00073E34">
              <w:rPr>
                <w:rFonts w:eastAsia="Times New Roman"/>
                <w:color w:val="auto"/>
                <w:szCs w:val="22"/>
              </w:rPr>
              <w:instrText>91-</w:instrText>
            </w:r>
            <w:r w:rsidR="00073E34" w:rsidRPr="000D6E5D">
              <w:rPr>
                <w:rFonts w:eastAsia="Times New Roman"/>
                <w:color w:val="auto"/>
                <w:szCs w:val="22"/>
              </w:rPr>
              <w:instrText>0</w:instrText>
            </w:r>
            <w:r w:rsidR="00073E34">
              <w:rPr>
                <w:rFonts w:eastAsia="Times New Roman"/>
                <w:color w:val="auto"/>
                <w:szCs w:val="22"/>
              </w:rPr>
              <w:instrText>4</w:instrText>
            </w:r>
            <w:r w:rsidR="00073E34" w:rsidRPr="000D6E5D">
              <w:rPr>
                <w:rFonts w:eastAsia="Times New Roman"/>
                <w:color w:val="auto"/>
                <w:szCs w:val="22"/>
              </w:rPr>
              <w:instrText>-</w:instrText>
            </w:r>
            <w:r w:rsidR="00073E34">
              <w:rPr>
                <w:rFonts w:eastAsia="Times New Roman"/>
                <w:color w:val="auto"/>
                <w:szCs w:val="22"/>
              </w:rPr>
              <w:instrText>47849</w:instrText>
            </w:r>
            <w:r w:rsidR="00073E34">
              <w:instrText xml:space="preserve">" </w:instrText>
            </w:r>
            <w:r w:rsidR="00073E34">
              <w:rPr>
                <w:rFonts w:eastAsia="Times New Roman"/>
                <w:color w:val="auto"/>
                <w:szCs w:val="22"/>
              </w:rPr>
              <w:fldChar w:fldCharType="end"/>
            </w:r>
          </w:p>
          <w:p w14:paraId="51BD08C3" w14:textId="77777777" w:rsidR="006252D1" w:rsidRPr="000D6E5D" w:rsidRDefault="006252D1" w:rsidP="00CC35C7">
            <w:pPr>
              <w:spacing w:before="60" w:after="60" w:line="254" w:lineRule="exact"/>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5C05EF97" w14:textId="77777777" w:rsidR="00CC35C7" w:rsidRPr="00340C8F" w:rsidRDefault="00CC35C7" w:rsidP="00CC35C7">
            <w:pPr>
              <w:spacing w:before="60" w:after="60"/>
              <w:rPr>
                <w:b/>
                <w:bCs/>
                <w:i/>
                <w:color w:val="auto"/>
                <w:szCs w:val="22"/>
              </w:rPr>
            </w:pPr>
            <w:r w:rsidRPr="00340C8F">
              <w:rPr>
                <w:b/>
                <w:bCs/>
                <w:i/>
                <w:color w:val="auto"/>
                <w:szCs w:val="22"/>
              </w:rPr>
              <w:t>Continuing Education</w:t>
            </w:r>
            <w:r w:rsidRPr="00340C8F">
              <w:rPr>
                <w:b/>
                <w:bCs/>
                <w:i/>
                <w:color w:val="auto"/>
                <w:szCs w:val="22"/>
              </w:rPr>
              <w:fldChar w:fldCharType="begin"/>
            </w:r>
            <w:r w:rsidRPr="00340C8F">
              <w:rPr>
                <w:color w:val="auto"/>
              </w:rPr>
              <w:instrText xml:space="preserve"> XE "</w:instrText>
            </w:r>
            <w:r w:rsidRPr="00340C8F">
              <w:rPr>
                <w:bCs/>
                <w:color w:val="auto"/>
                <w:szCs w:val="22"/>
              </w:rPr>
              <w:instrText>Continuing Education</w:instrText>
            </w:r>
            <w:r w:rsidRPr="00340C8F">
              <w:rPr>
                <w:color w:val="auto"/>
              </w:rPr>
              <w:instrText xml:space="preserve">" \f "c" </w:instrText>
            </w:r>
            <w:r w:rsidRPr="00340C8F">
              <w:rPr>
                <w:b/>
                <w:bCs/>
                <w:i/>
                <w:color w:val="auto"/>
                <w:szCs w:val="22"/>
              </w:rPr>
              <w:fldChar w:fldCharType="end"/>
            </w:r>
          </w:p>
          <w:p w14:paraId="6AC54A05" w14:textId="77777777" w:rsidR="00CC35C7" w:rsidRPr="000D6E5D" w:rsidRDefault="00CC35C7" w:rsidP="00CC35C7">
            <w:pPr>
              <w:spacing w:before="60" w:after="60" w:line="254" w:lineRule="exact"/>
              <w:rPr>
                <w:b/>
                <w:bCs/>
                <w:i/>
                <w:color w:val="auto"/>
                <w:szCs w:val="22"/>
              </w:rPr>
            </w:pPr>
            <w:r w:rsidRPr="00340C8F">
              <w:rPr>
                <w:bCs/>
                <w:color w:val="auto"/>
                <w:szCs w:val="22"/>
              </w:rPr>
              <w:t>Records of each offering and program including budget, class roster, summary, and handouts.</w:t>
            </w:r>
            <w:r w:rsidR="001C3FB3">
              <w:rPr>
                <w:bCs/>
                <w:color w:val="auto"/>
                <w:szCs w:val="22"/>
              </w:rPr>
              <w:t xml:space="preserve"> Includ</w:t>
            </w:r>
            <w:r w:rsidR="00E737C9">
              <w:rPr>
                <w:bCs/>
                <w:color w:val="auto"/>
                <w:szCs w:val="22"/>
              </w:rPr>
              <w:t>ing, but not limited to,</w:t>
            </w:r>
            <w:r w:rsidR="001C3FB3">
              <w:rPr>
                <w:bCs/>
                <w:color w:val="auto"/>
                <w:szCs w:val="22"/>
              </w:rPr>
              <w:t xml:space="preserve"> </w:t>
            </w:r>
            <w:r w:rsidR="001C3FB3" w:rsidRPr="00170DD7">
              <w:rPr>
                <w:bCs/>
                <w:color w:val="auto"/>
                <w:szCs w:val="22"/>
              </w:rPr>
              <w:t>record of certification of completion of continuing education credits by pharmacists as required by the American Council of Pharmacy Education.</w:t>
            </w:r>
          </w:p>
        </w:tc>
        <w:tc>
          <w:tcPr>
            <w:tcW w:w="2887" w:type="dxa"/>
            <w:tcBorders>
              <w:top w:val="single" w:sz="4" w:space="0" w:color="000000"/>
              <w:bottom w:val="single" w:sz="4" w:space="0" w:color="000000"/>
            </w:tcBorders>
            <w:tcMar>
              <w:top w:w="43" w:type="dxa"/>
              <w:left w:w="115" w:type="dxa"/>
              <w:bottom w:w="43" w:type="dxa"/>
              <w:right w:w="115" w:type="dxa"/>
            </w:tcMar>
          </w:tcPr>
          <w:p w14:paraId="2DB59DAD" w14:textId="77777777" w:rsidR="00CC35C7" w:rsidRPr="00340C8F" w:rsidRDefault="00CC35C7" w:rsidP="00CC35C7">
            <w:pPr>
              <w:spacing w:before="60" w:after="60"/>
              <w:rPr>
                <w:bCs/>
                <w:i/>
                <w:color w:val="auto"/>
                <w:szCs w:val="17"/>
              </w:rPr>
            </w:pPr>
            <w:r w:rsidRPr="00340C8F">
              <w:rPr>
                <w:b/>
                <w:bCs/>
                <w:color w:val="auto"/>
                <w:szCs w:val="17"/>
              </w:rPr>
              <w:t xml:space="preserve">Retain </w:t>
            </w:r>
            <w:r w:rsidRPr="00340C8F">
              <w:rPr>
                <w:bCs/>
                <w:color w:val="auto"/>
                <w:szCs w:val="17"/>
              </w:rPr>
              <w:t>for 6 years after end of fiscal year</w:t>
            </w:r>
          </w:p>
          <w:p w14:paraId="2B6EB311" w14:textId="77777777" w:rsidR="00CC35C7" w:rsidRPr="00340C8F" w:rsidRDefault="00CC35C7" w:rsidP="00CC35C7">
            <w:pPr>
              <w:spacing w:before="60" w:after="60"/>
              <w:rPr>
                <w:bCs/>
                <w:i/>
                <w:color w:val="auto"/>
                <w:szCs w:val="17"/>
              </w:rPr>
            </w:pPr>
            <w:r w:rsidRPr="00340C8F">
              <w:rPr>
                <w:bCs/>
                <w:i/>
                <w:color w:val="auto"/>
                <w:szCs w:val="17"/>
              </w:rPr>
              <w:t xml:space="preserve"> </w:t>
            </w:r>
            <w:r>
              <w:rPr>
                <w:bCs/>
                <w:i/>
                <w:color w:val="auto"/>
                <w:szCs w:val="17"/>
              </w:rPr>
              <w:t xml:space="preserve"> </w:t>
            </w:r>
            <w:r w:rsidRPr="00340C8F">
              <w:rPr>
                <w:bCs/>
                <w:i/>
                <w:color w:val="auto"/>
                <w:szCs w:val="17"/>
              </w:rPr>
              <w:t xml:space="preserve"> then</w:t>
            </w:r>
          </w:p>
          <w:p w14:paraId="50D85603" w14:textId="77777777" w:rsidR="00CC35C7" w:rsidRDefault="00CC35C7" w:rsidP="00CC35C7">
            <w:pPr>
              <w:spacing w:before="60" w:after="60" w:line="254" w:lineRule="exact"/>
              <w:rPr>
                <w:b/>
                <w:bCs/>
                <w:color w:val="auto"/>
                <w:szCs w:val="17"/>
              </w:rPr>
            </w:pPr>
            <w:r w:rsidRPr="00340C8F">
              <w:rPr>
                <w:b/>
                <w:bCs/>
                <w:color w:val="auto"/>
                <w:szCs w:val="17"/>
              </w:rPr>
              <w:t>Destroy</w:t>
            </w:r>
            <w:r w:rsidRPr="00340C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16688BD5" w14:textId="77777777" w:rsidR="00CC35C7" w:rsidRPr="00340C8F" w:rsidRDefault="00CC35C7" w:rsidP="00CC35C7">
            <w:pPr>
              <w:tabs>
                <w:tab w:val="left" w:pos="570"/>
                <w:tab w:val="center" w:pos="751"/>
              </w:tabs>
              <w:spacing w:before="60"/>
              <w:jc w:val="center"/>
              <w:rPr>
                <w:rFonts w:eastAsia="Times New Roman"/>
                <w:color w:val="auto"/>
                <w:sz w:val="20"/>
                <w:szCs w:val="20"/>
              </w:rPr>
            </w:pPr>
            <w:r w:rsidRPr="00340C8F">
              <w:rPr>
                <w:rFonts w:eastAsia="Times New Roman"/>
                <w:color w:val="auto"/>
                <w:sz w:val="20"/>
                <w:szCs w:val="20"/>
              </w:rPr>
              <w:t>NON-ARCHIVAL</w:t>
            </w:r>
          </w:p>
          <w:p w14:paraId="43C91C95" w14:textId="77777777" w:rsidR="00CC35C7" w:rsidRPr="00340C8F" w:rsidRDefault="00CC35C7" w:rsidP="00CC35C7">
            <w:pPr>
              <w:tabs>
                <w:tab w:val="left" w:pos="570"/>
                <w:tab w:val="center" w:pos="751"/>
              </w:tabs>
              <w:jc w:val="center"/>
              <w:rPr>
                <w:rFonts w:eastAsia="Times New Roman"/>
                <w:color w:val="auto"/>
                <w:sz w:val="20"/>
                <w:szCs w:val="20"/>
              </w:rPr>
            </w:pPr>
            <w:r w:rsidRPr="00340C8F">
              <w:rPr>
                <w:rFonts w:eastAsia="Times New Roman"/>
                <w:color w:val="auto"/>
                <w:sz w:val="20"/>
                <w:szCs w:val="20"/>
              </w:rPr>
              <w:t>NON-ESSENTIAL</w:t>
            </w:r>
          </w:p>
          <w:p w14:paraId="155A4E6F"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340C8F">
              <w:rPr>
                <w:rFonts w:eastAsia="Times New Roman"/>
                <w:color w:val="auto"/>
                <w:sz w:val="20"/>
                <w:szCs w:val="20"/>
              </w:rPr>
              <w:t>OFM</w:t>
            </w:r>
          </w:p>
        </w:tc>
      </w:tr>
      <w:tr w:rsidR="00CC35C7" w:rsidRPr="006219C6" w14:paraId="1F2DA07B"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6FDD956E" w14:textId="77777777" w:rsidR="00CC35C7" w:rsidRDefault="00CC35C7" w:rsidP="00CC35C7">
            <w:pPr>
              <w:spacing w:before="60" w:after="60" w:line="254" w:lineRule="exact"/>
              <w:jc w:val="center"/>
              <w:rPr>
                <w:rFonts w:eastAsia="Times New Roman"/>
                <w:color w:val="auto"/>
                <w:szCs w:val="22"/>
              </w:rPr>
            </w:pPr>
            <w:r w:rsidRPr="000D6E5D">
              <w:rPr>
                <w:rFonts w:eastAsia="Times New Roman"/>
                <w:color w:val="auto"/>
                <w:szCs w:val="22"/>
              </w:rPr>
              <w:t>11-12-63442</w:t>
            </w:r>
            <w:r>
              <w:rPr>
                <w:rFonts w:eastAsia="Times New Roman"/>
                <w:color w:val="auto"/>
                <w:szCs w:val="22"/>
              </w:rPr>
              <w:fldChar w:fldCharType="begin"/>
            </w:r>
            <w:r>
              <w:instrText xml:space="preserve"> XE "</w:instrText>
            </w:r>
            <w:r w:rsidRPr="000D6E5D">
              <w:rPr>
                <w:rFonts w:eastAsia="Times New Roman"/>
                <w:color w:val="auto"/>
                <w:szCs w:val="22"/>
              </w:rPr>
              <w:instrText>11-12-63442</w:instrText>
            </w:r>
            <w:r>
              <w:instrText xml:space="preserve">" </w:instrText>
            </w:r>
            <w:r>
              <w:rPr>
                <w:rFonts w:eastAsia="Times New Roman"/>
                <w:color w:val="auto"/>
                <w:szCs w:val="22"/>
              </w:rPr>
              <w:fldChar w:fldCharType="end"/>
            </w:r>
          </w:p>
          <w:p w14:paraId="22BA7E38" w14:textId="77777777" w:rsidR="00CC35C7" w:rsidRPr="000D6E5D" w:rsidRDefault="00CC35C7" w:rsidP="00CC35C7">
            <w:pPr>
              <w:spacing w:before="60" w:after="60" w:line="254" w:lineRule="exact"/>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6788FB7D" w14:textId="4B8A20DE" w:rsidR="00CC35C7" w:rsidRPr="000D6E5D" w:rsidRDefault="00CC35C7" w:rsidP="00CC35C7">
            <w:pPr>
              <w:spacing w:before="60" w:after="60" w:line="254" w:lineRule="exact"/>
              <w:rPr>
                <w:rFonts w:eastAsia="Times New Roman"/>
                <w:b/>
                <w:i/>
                <w:color w:val="auto"/>
                <w:szCs w:val="22"/>
              </w:rPr>
            </w:pPr>
            <w:r w:rsidRPr="000D6E5D">
              <w:rPr>
                <w:rFonts w:eastAsia="Times New Roman"/>
                <w:b/>
                <w:i/>
                <w:color w:val="auto"/>
                <w:szCs w:val="22"/>
              </w:rPr>
              <w:t>Course History Files</w:t>
            </w:r>
            <w:r>
              <w:rPr>
                <w:rFonts w:eastAsia="Times New Roman"/>
                <w:b/>
                <w:i/>
                <w:color w:val="auto"/>
                <w:szCs w:val="22"/>
              </w:rPr>
              <w:fldChar w:fldCharType="begin"/>
            </w:r>
            <w:r>
              <w:instrText xml:space="preserve"> XE "</w:instrText>
            </w:r>
            <w:r w:rsidRPr="0012149E">
              <w:rPr>
                <w:rFonts w:eastAsia="Times New Roman"/>
                <w:color w:val="auto"/>
                <w:szCs w:val="22"/>
              </w:rPr>
              <w:instrText>Course History Files</w:instrText>
            </w:r>
            <w:r>
              <w:instrText xml:space="preserve">" \f "c" </w:instrText>
            </w:r>
            <w:r>
              <w:rPr>
                <w:rFonts w:eastAsia="Times New Roman"/>
                <w:b/>
                <w:i/>
                <w:color w:val="auto"/>
                <w:szCs w:val="22"/>
              </w:rPr>
              <w:fldChar w:fldCharType="end"/>
            </w:r>
            <w:r>
              <w:rPr>
                <w:b/>
                <w:bCs/>
                <w:i/>
                <w:color w:val="auto"/>
                <w:szCs w:val="22"/>
              </w:rPr>
              <w:fldChar w:fldCharType="begin"/>
            </w:r>
            <w:r>
              <w:instrText xml:space="preserve"> XE "</w:instrText>
            </w:r>
            <w:r w:rsidR="00043BE0">
              <w:rPr>
                <w:b/>
                <w:bCs/>
                <w:iCs/>
                <w:color w:val="auto"/>
                <w:szCs w:val="22"/>
              </w:rPr>
              <w:instrText>General Schedule Series</w:instrText>
            </w:r>
            <w:r>
              <w:rPr>
                <w:b/>
                <w:bCs/>
                <w:i/>
                <w:szCs w:val="22"/>
              </w:rPr>
              <w:instrText>:</w:instrText>
            </w:r>
            <w:r>
              <w:instrText xml:space="preserve">Student Records:Course History Files" \f "a" </w:instrText>
            </w:r>
            <w:r>
              <w:rPr>
                <w:b/>
                <w:bCs/>
                <w:i/>
                <w:color w:val="auto"/>
                <w:szCs w:val="22"/>
              </w:rPr>
              <w:fldChar w:fldCharType="end"/>
            </w:r>
          </w:p>
          <w:p w14:paraId="0D24DFC0" w14:textId="77777777" w:rsidR="00CC35C7" w:rsidRPr="000D6E5D" w:rsidRDefault="00CC35C7" w:rsidP="00CC35C7">
            <w:pPr>
              <w:spacing w:before="60" w:after="60" w:line="254" w:lineRule="exact"/>
              <w:rPr>
                <w:b/>
                <w:bCs/>
                <w:i/>
                <w:color w:val="auto"/>
                <w:szCs w:val="22"/>
              </w:rPr>
            </w:pPr>
            <w:r w:rsidRPr="000D6E5D">
              <w:rPr>
                <w:rFonts w:eastAsia="Times New Roman"/>
                <w:color w:val="auto"/>
                <w:szCs w:val="22"/>
              </w:rPr>
              <w:t>Provides a record of the content of approved academic courses. May include course descriptions, sample examinations, textbook lists, bibliographies, syllabi, class presentation material, etc.</w:t>
            </w:r>
          </w:p>
        </w:tc>
        <w:tc>
          <w:tcPr>
            <w:tcW w:w="2887" w:type="dxa"/>
            <w:tcBorders>
              <w:top w:val="single" w:sz="4" w:space="0" w:color="000000"/>
              <w:bottom w:val="single" w:sz="4" w:space="0" w:color="000000"/>
            </w:tcBorders>
            <w:tcMar>
              <w:top w:w="43" w:type="dxa"/>
              <w:left w:w="115" w:type="dxa"/>
              <w:bottom w:w="43" w:type="dxa"/>
              <w:right w:w="115" w:type="dxa"/>
            </w:tcMar>
          </w:tcPr>
          <w:p w14:paraId="5AA88D75" w14:textId="77777777" w:rsidR="00CC35C7" w:rsidRDefault="00CC35C7" w:rsidP="00CC35C7">
            <w:pPr>
              <w:spacing w:before="60" w:after="60" w:line="254" w:lineRule="exact"/>
              <w:rPr>
                <w:bCs/>
                <w:color w:val="auto"/>
                <w:szCs w:val="17"/>
              </w:rPr>
            </w:pPr>
            <w:r w:rsidRPr="0069262E">
              <w:rPr>
                <w:b/>
                <w:bCs/>
                <w:color w:val="auto"/>
                <w:szCs w:val="17"/>
              </w:rPr>
              <w:t>Retain</w:t>
            </w:r>
            <w:r>
              <w:rPr>
                <w:b/>
                <w:bCs/>
                <w:color w:val="auto"/>
                <w:szCs w:val="17"/>
              </w:rPr>
              <w:t xml:space="preserve"> </w:t>
            </w:r>
            <w:r>
              <w:rPr>
                <w:bCs/>
                <w:color w:val="auto"/>
                <w:szCs w:val="17"/>
              </w:rPr>
              <w:t>until course discontinued</w:t>
            </w:r>
          </w:p>
          <w:p w14:paraId="0F47B100" w14:textId="77777777" w:rsidR="00CC35C7" w:rsidRPr="00080BC8" w:rsidRDefault="00CC35C7" w:rsidP="00CC35C7">
            <w:pPr>
              <w:spacing w:before="60" w:after="60" w:line="254" w:lineRule="exact"/>
              <w:rPr>
                <w:bCs/>
                <w:i/>
                <w:color w:val="auto"/>
                <w:szCs w:val="17"/>
              </w:rPr>
            </w:pPr>
            <w:r>
              <w:rPr>
                <w:bCs/>
                <w:i/>
                <w:color w:val="auto"/>
                <w:szCs w:val="17"/>
              </w:rPr>
              <w:t xml:space="preserve">   </w:t>
            </w:r>
            <w:r w:rsidRPr="00080BC8">
              <w:rPr>
                <w:bCs/>
                <w:i/>
                <w:color w:val="auto"/>
                <w:szCs w:val="17"/>
              </w:rPr>
              <w:t>then</w:t>
            </w:r>
          </w:p>
          <w:p w14:paraId="4C5E0B44" w14:textId="77777777" w:rsidR="00CC35C7" w:rsidRDefault="00CC35C7" w:rsidP="00CC35C7">
            <w:pPr>
              <w:spacing w:before="60" w:after="60" w:line="254" w:lineRule="exact"/>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EE3075E" w14:textId="77777777" w:rsidR="00CC35C7" w:rsidRPr="003829C2" w:rsidRDefault="00CC35C7" w:rsidP="00CC35C7">
            <w:pPr>
              <w:spacing w:before="60"/>
              <w:jc w:val="center"/>
              <w:rPr>
                <w:rFonts w:eastAsia="Calibri" w:cs="Times New Roman"/>
                <w:b/>
                <w:color w:val="auto"/>
                <w:szCs w:val="22"/>
              </w:rPr>
            </w:pPr>
            <w:r w:rsidRPr="003829C2">
              <w:rPr>
                <w:rFonts w:eastAsia="Calibri" w:cs="Times New Roman"/>
                <w:b/>
                <w:color w:val="auto"/>
                <w:szCs w:val="22"/>
              </w:rPr>
              <w:t>ARCHIVAL</w:t>
            </w:r>
          </w:p>
          <w:p w14:paraId="769E8EEA" w14:textId="77777777" w:rsidR="00CC35C7" w:rsidRPr="003829C2" w:rsidRDefault="00CC35C7" w:rsidP="00CC35C7">
            <w:pPr>
              <w:jc w:val="center"/>
              <w:rPr>
                <w:rFonts w:eastAsia="Calibri" w:cs="Times New Roman"/>
                <w:b/>
                <w:color w:val="auto"/>
                <w:sz w:val="18"/>
                <w:szCs w:val="18"/>
              </w:rPr>
            </w:pPr>
            <w:r w:rsidRPr="003829C2">
              <w:rPr>
                <w:rFonts w:eastAsia="Calibri" w:cs="Times New Roman"/>
                <w:b/>
                <w:color w:val="auto"/>
                <w:sz w:val="18"/>
                <w:szCs w:val="18"/>
              </w:rPr>
              <w:t>(Appraisal Required)</w:t>
            </w:r>
          </w:p>
          <w:p w14:paraId="3BDDAB2F" w14:textId="77777777" w:rsidR="00CC35C7" w:rsidRPr="003829C2" w:rsidRDefault="00CC35C7" w:rsidP="00CC35C7">
            <w:pPr>
              <w:jc w:val="center"/>
              <w:rPr>
                <w:rFonts w:eastAsia="Times New Roman"/>
                <w:color w:val="auto"/>
                <w:sz w:val="20"/>
                <w:szCs w:val="20"/>
              </w:rPr>
            </w:pPr>
            <w:r w:rsidRPr="003829C2">
              <w:rPr>
                <w:rFonts w:eastAsia="Calibri" w:cs="Times New Roman"/>
                <w:color w:val="auto"/>
                <w:sz w:val="20"/>
                <w:szCs w:val="20"/>
              </w:rPr>
              <w:t>NON-ESSENTIAL</w:t>
            </w:r>
          </w:p>
          <w:p w14:paraId="41FCED6F" w14:textId="77777777" w:rsidR="00CC35C7" w:rsidRPr="000469EA" w:rsidRDefault="00CC35C7" w:rsidP="00CC35C7">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CC35C7" w:rsidRPr="006219C6" w14:paraId="6BF6523C"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34724A67" w14:textId="77777777" w:rsidR="00CC35C7" w:rsidRDefault="00CC35C7" w:rsidP="00CC35C7">
            <w:pPr>
              <w:spacing w:before="60" w:after="60"/>
              <w:jc w:val="center"/>
              <w:rPr>
                <w:rFonts w:eastAsia="Times New Roman"/>
                <w:color w:val="auto"/>
                <w:szCs w:val="22"/>
              </w:rPr>
            </w:pPr>
            <w:r w:rsidRPr="000D6E5D">
              <w:rPr>
                <w:rFonts w:eastAsia="Times New Roman"/>
                <w:color w:val="auto"/>
                <w:szCs w:val="22"/>
              </w:rPr>
              <w:t>11-12-63443</w:t>
            </w:r>
            <w:r>
              <w:rPr>
                <w:rFonts w:eastAsia="Times New Roman"/>
                <w:color w:val="auto"/>
                <w:szCs w:val="22"/>
              </w:rPr>
              <w:fldChar w:fldCharType="begin"/>
            </w:r>
            <w:r>
              <w:instrText xml:space="preserve"> XE "</w:instrText>
            </w:r>
            <w:r w:rsidRPr="000D6E5D">
              <w:rPr>
                <w:rFonts w:eastAsia="Times New Roman"/>
                <w:color w:val="auto"/>
                <w:szCs w:val="22"/>
              </w:rPr>
              <w:instrText>11-12-63443</w:instrText>
            </w:r>
            <w:r>
              <w:instrText xml:space="preserve">" </w:instrText>
            </w:r>
            <w:r>
              <w:rPr>
                <w:rFonts w:eastAsia="Times New Roman"/>
                <w:color w:val="auto"/>
                <w:szCs w:val="22"/>
              </w:rPr>
              <w:fldChar w:fldCharType="end"/>
            </w:r>
          </w:p>
          <w:p w14:paraId="1F9D2258" w14:textId="77777777" w:rsidR="00CC35C7" w:rsidRPr="000D6E5D" w:rsidRDefault="00CC35C7" w:rsidP="00CC35C7">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6A3B4409" w14:textId="7A3A1D92" w:rsidR="00CC35C7" w:rsidRPr="000D6E5D" w:rsidRDefault="00CC35C7" w:rsidP="00CC35C7">
            <w:pPr>
              <w:spacing w:before="60" w:after="60"/>
              <w:rPr>
                <w:rFonts w:eastAsia="Times New Roman"/>
                <w:b/>
                <w:i/>
                <w:color w:val="auto"/>
                <w:szCs w:val="22"/>
              </w:rPr>
            </w:pPr>
            <w:r w:rsidRPr="000D6E5D">
              <w:rPr>
                <w:rFonts w:eastAsia="Times New Roman"/>
                <w:b/>
                <w:i/>
                <w:color w:val="auto"/>
                <w:szCs w:val="22"/>
              </w:rPr>
              <w:t>Curriculum Development File</w:t>
            </w:r>
            <w:r>
              <w:rPr>
                <w:rFonts w:eastAsia="Times New Roman"/>
                <w:b/>
                <w:i/>
                <w:color w:val="auto"/>
                <w:szCs w:val="22"/>
              </w:rPr>
              <w:fldChar w:fldCharType="begin"/>
            </w:r>
            <w:r>
              <w:instrText xml:space="preserve"> XE "</w:instrText>
            </w:r>
            <w:r w:rsidRPr="0012149E">
              <w:rPr>
                <w:rFonts w:eastAsia="Times New Roman"/>
                <w:color w:val="auto"/>
                <w:szCs w:val="22"/>
              </w:rPr>
              <w:instrText>Curriculum Development File</w:instrText>
            </w:r>
            <w:r>
              <w:instrText xml:space="preserve">" \f "c" </w:instrText>
            </w:r>
            <w:r>
              <w:rPr>
                <w:rFonts w:eastAsia="Times New Roman"/>
                <w:b/>
                <w:i/>
                <w:color w:val="auto"/>
                <w:szCs w:val="22"/>
              </w:rPr>
              <w:fldChar w:fldCharType="end"/>
            </w:r>
            <w:r>
              <w:rPr>
                <w:b/>
                <w:bCs/>
                <w:i/>
                <w:color w:val="auto"/>
                <w:szCs w:val="22"/>
              </w:rPr>
              <w:fldChar w:fldCharType="begin"/>
            </w:r>
            <w:r>
              <w:instrText xml:space="preserve"> XE "</w:instrText>
            </w:r>
            <w:r w:rsidR="00043BE0">
              <w:rPr>
                <w:b/>
                <w:bCs/>
                <w:iCs/>
                <w:color w:val="auto"/>
                <w:szCs w:val="22"/>
              </w:rPr>
              <w:instrText>General Schedule Series</w:instrText>
            </w:r>
            <w:r>
              <w:rPr>
                <w:b/>
                <w:bCs/>
                <w:i/>
                <w:szCs w:val="22"/>
              </w:rPr>
              <w:instrText>:</w:instrText>
            </w:r>
            <w:r>
              <w:instrText xml:space="preserve">Student Records:Curriculum Development File" \f "a" </w:instrText>
            </w:r>
            <w:r>
              <w:rPr>
                <w:b/>
                <w:bCs/>
                <w:i/>
                <w:color w:val="auto"/>
                <w:szCs w:val="22"/>
              </w:rPr>
              <w:fldChar w:fldCharType="end"/>
            </w:r>
          </w:p>
          <w:p w14:paraId="7EAE04B4" w14:textId="77777777" w:rsidR="00CC35C7" w:rsidRPr="000D6E5D" w:rsidRDefault="00CC35C7" w:rsidP="00CC35C7">
            <w:pPr>
              <w:spacing w:before="60" w:after="60"/>
              <w:rPr>
                <w:rFonts w:asciiTheme="majorHAnsi" w:eastAsia="Times New Roman" w:hAnsiTheme="majorHAnsi" w:cstheme="majorBidi"/>
                <w:b/>
                <w:i/>
                <w:iCs/>
                <w:color w:val="auto"/>
                <w:szCs w:val="22"/>
              </w:rPr>
            </w:pPr>
            <w:r w:rsidRPr="000D6E5D">
              <w:rPr>
                <w:rFonts w:eastAsia="Times New Roman"/>
                <w:color w:val="auto"/>
                <w:szCs w:val="22"/>
              </w:rPr>
              <w:t>Committee minutes, annual reports, faculty development reports, major and minor course changes</w:t>
            </w:r>
            <w:r>
              <w:rPr>
                <w:rFonts w:eastAsia="Times New Roman"/>
                <w:color w:val="auto"/>
                <w:szCs w:val="22"/>
              </w:rPr>
              <w:t>,</w:t>
            </w:r>
            <w:r w:rsidRPr="000D6E5D">
              <w:rPr>
                <w:rFonts w:eastAsia="Times New Roman"/>
                <w:color w:val="auto"/>
                <w:szCs w:val="22"/>
              </w:rPr>
              <w:t xml:space="preserve"> and related information.</w:t>
            </w:r>
          </w:p>
        </w:tc>
        <w:tc>
          <w:tcPr>
            <w:tcW w:w="2887" w:type="dxa"/>
            <w:tcBorders>
              <w:top w:val="single" w:sz="4" w:space="0" w:color="000000"/>
              <w:bottom w:val="single" w:sz="4" w:space="0" w:color="000000"/>
            </w:tcBorders>
            <w:tcMar>
              <w:top w:w="43" w:type="dxa"/>
              <w:left w:w="115" w:type="dxa"/>
              <w:bottom w:w="43" w:type="dxa"/>
              <w:right w:w="115" w:type="dxa"/>
            </w:tcMar>
          </w:tcPr>
          <w:p w14:paraId="74F75BC2" w14:textId="77777777" w:rsidR="00CC35C7" w:rsidRDefault="00CC35C7" w:rsidP="00CC35C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5 years after end of fiscal year</w:t>
            </w:r>
          </w:p>
          <w:p w14:paraId="508810BF" w14:textId="77777777" w:rsidR="00CC35C7" w:rsidRPr="00080BC8" w:rsidRDefault="00CC35C7" w:rsidP="00CC35C7">
            <w:pPr>
              <w:spacing w:before="60" w:after="60"/>
              <w:rPr>
                <w:bCs/>
                <w:i/>
                <w:color w:val="auto"/>
                <w:szCs w:val="17"/>
              </w:rPr>
            </w:pPr>
            <w:r>
              <w:rPr>
                <w:bCs/>
                <w:i/>
                <w:color w:val="auto"/>
                <w:szCs w:val="17"/>
              </w:rPr>
              <w:t xml:space="preserve">   </w:t>
            </w:r>
            <w:r w:rsidRPr="00080BC8">
              <w:rPr>
                <w:bCs/>
                <w:i/>
                <w:color w:val="auto"/>
                <w:szCs w:val="17"/>
              </w:rPr>
              <w:t>then</w:t>
            </w:r>
          </w:p>
          <w:p w14:paraId="0EF73F30" w14:textId="77777777" w:rsidR="00CC35C7" w:rsidRPr="0069262E" w:rsidRDefault="00CC35C7" w:rsidP="00CC35C7">
            <w:pPr>
              <w:spacing w:before="60" w:after="60"/>
              <w:rPr>
                <w:rFonts w:asciiTheme="majorHAnsi" w:eastAsiaTheme="majorEastAsia" w:hAnsiTheme="majorHAnsi" w:cstheme="majorBidi"/>
                <w:b/>
                <w:bCs/>
                <w:i/>
                <w:i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E3FD912" w14:textId="77777777" w:rsidR="00CC35C7" w:rsidRPr="00DB1441" w:rsidRDefault="00CC35C7" w:rsidP="00CC35C7">
            <w:pPr>
              <w:spacing w:before="60"/>
              <w:jc w:val="center"/>
              <w:rPr>
                <w:rFonts w:eastAsia="Calibri" w:cs="Times New Roman"/>
                <w:b/>
                <w:color w:val="auto"/>
                <w:szCs w:val="22"/>
              </w:rPr>
            </w:pPr>
            <w:r w:rsidRPr="00DB1441">
              <w:rPr>
                <w:rFonts w:eastAsia="Calibri" w:cs="Times New Roman"/>
                <w:b/>
                <w:color w:val="auto"/>
                <w:szCs w:val="22"/>
              </w:rPr>
              <w:t>ARCHIVAL</w:t>
            </w:r>
          </w:p>
          <w:p w14:paraId="32777011" w14:textId="77777777" w:rsidR="00CC35C7" w:rsidRPr="00DB1441" w:rsidRDefault="00CC35C7" w:rsidP="00CC35C7">
            <w:pPr>
              <w:jc w:val="center"/>
              <w:rPr>
                <w:rFonts w:eastAsia="Calibri" w:cs="Times New Roman"/>
                <w:b/>
                <w:color w:val="auto"/>
                <w:sz w:val="18"/>
                <w:szCs w:val="18"/>
              </w:rPr>
            </w:pPr>
            <w:r w:rsidRPr="00DB1441">
              <w:rPr>
                <w:rFonts w:eastAsia="Calibri" w:cs="Times New Roman"/>
                <w:b/>
                <w:color w:val="auto"/>
                <w:sz w:val="18"/>
                <w:szCs w:val="18"/>
              </w:rPr>
              <w:t>(Appraisal Required)</w:t>
            </w:r>
          </w:p>
          <w:p w14:paraId="2B12FE90" w14:textId="77777777" w:rsidR="00CC35C7" w:rsidRPr="00DB1441" w:rsidRDefault="00CC35C7" w:rsidP="00CC35C7">
            <w:pPr>
              <w:jc w:val="center"/>
              <w:rPr>
                <w:rFonts w:eastAsia="Times New Roman"/>
                <w:color w:val="auto"/>
                <w:sz w:val="20"/>
                <w:szCs w:val="20"/>
              </w:rPr>
            </w:pPr>
            <w:r w:rsidRPr="00DB1441">
              <w:rPr>
                <w:rFonts w:eastAsia="Calibri" w:cs="Times New Roman"/>
                <w:color w:val="auto"/>
                <w:sz w:val="20"/>
                <w:szCs w:val="20"/>
              </w:rPr>
              <w:t>NON-ESSENTIAL</w:t>
            </w:r>
          </w:p>
          <w:p w14:paraId="12BCB19B" w14:textId="77777777" w:rsidR="00CC35C7" w:rsidRPr="003829C2" w:rsidRDefault="00CC35C7" w:rsidP="00CC35C7">
            <w:pPr>
              <w:jc w:val="center"/>
              <w:rPr>
                <w:rFonts w:eastAsia="Calibri" w:cs="Times New Roman"/>
                <w:b/>
                <w:color w:val="auto"/>
                <w:szCs w:val="22"/>
              </w:rPr>
            </w:pPr>
            <w:r>
              <w:rPr>
                <w:rFonts w:eastAsia="Times New Roman"/>
                <w:color w:val="auto"/>
                <w:sz w:val="20"/>
                <w:szCs w:val="20"/>
              </w:rPr>
              <w:t>OFM</w:t>
            </w:r>
          </w:p>
        </w:tc>
      </w:tr>
      <w:tr w:rsidR="00CC35C7" w:rsidRPr="006219C6" w14:paraId="37843D28"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63BDBA36"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98-10-58849</w:t>
            </w:r>
            <w:r>
              <w:rPr>
                <w:rFonts w:eastAsia="Times New Roman"/>
                <w:color w:val="auto"/>
                <w:szCs w:val="22"/>
              </w:rPr>
              <w:fldChar w:fldCharType="begin"/>
            </w:r>
            <w:r>
              <w:instrText xml:space="preserve"> XE "</w:instrText>
            </w:r>
            <w:r w:rsidRPr="000D6E5D">
              <w:rPr>
                <w:rFonts w:eastAsia="Times New Roman"/>
                <w:color w:val="auto"/>
                <w:szCs w:val="22"/>
              </w:rPr>
              <w:instrText>98-10-58849</w:instrText>
            </w:r>
            <w:r>
              <w:instrText xml:space="preserve">" </w:instrText>
            </w:r>
            <w:r>
              <w:rPr>
                <w:rFonts w:eastAsia="Times New Roman"/>
                <w:color w:val="auto"/>
                <w:szCs w:val="22"/>
              </w:rPr>
              <w:fldChar w:fldCharType="end"/>
            </w:r>
          </w:p>
          <w:p w14:paraId="009D918C" w14:textId="77777777" w:rsidR="00CC35C7" w:rsidRPr="000D6E5D" w:rsidRDefault="00CC35C7" w:rsidP="00CC35C7">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37E558DD" w14:textId="77777777" w:rsidR="00CC35C7" w:rsidRPr="000D6E5D" w:rsidRDefault="00CC35C7" w:rsidP="00CC35C7">
            <w:pPr>
              <w:spacing w:before="60" w:after="60"/>
              <w:rPr>
                <w:rFonts w:eastAsia="Times New Roman"/>
                <w:b/>
                <w:i/>
                <w:color w:val="auto"/>
                <w:szCs w:val="22"/>
              </w:rPr>
            </w:pPr>
            <w:r w:rsidRPr="000D6E5D">
              <w:rPr>
                <w:rFonts w:eastAsia="Times New Roman"/>
                <w:b/>
                <w:i/>
                <w:color w:val="auto"/>
                <w:szCs w:val="22"/>
              </w:rPr>
              <w:t>Daily Eligibility Reports</w:t>
            </w:r>
            <w:r>
              <w:rPr>
                <w:rFonts w:eastAsia="Times New Roman"/>
                <w:b/>
                <w:i/>
                <w:color w:val="auto"/>
                <w:szCs w:val="22"/>
              </w:rPr>
              <w:fldChar w:fldCharType="begin"/>
            </w:r>
            <w:r>
              <w:instrText xml:space="preserve"> XE "</w:instrText>
            </w:r>
            <w:r w:rsidRPr="0012149E">
              <w:rPr>
                <w:rFonts w:eastAsia="Times New Roman"/>
                <w:color w:val="auto"/>
                <w:szCs w:val="22"/>
              </w:rPr>
              <w:instrText>Daily Eligibility Reports</w:instrText>
            </w:r>
            <w:r>
              <w:instrText xml:space="preserve">" \f "c" </w:instrText>
            </w:r>
            <w:r>
              <w:rPr>
                <w:rFonts w:eastAsia="Times New Roman"/>
                <w:b/>
                <w:i/>
                <w:color w:val="auto"/>
                <w:szCs w:val="22"/>
              </w:rPr>
              <w:fldChar w:fldCharType="end"/>
            </w:r>
          </w:p>
          <w:p w14:paraId="748EE82E" w14:textId="77777777" w:rsidR="00CC35C7" w:rsidRPr="000D6E5D" w:rsidRDefault="00CC35C7" w:rsidP="00CC35C7">
            <w:pPr>
              <w:spacing w:before="60" w:after="60"/>
              <w:rPr>
                <w:rFonts w:eastAsia="Times New Roman"/>
                <w:b/>
                <w:i/>
                <w:color w:val="auto"/>
                <w:szCs w:val="22"/>
              </w:rPr>
            </w:pPr>
            <w:r w:rsidRPr="000D6E5D">
              <w:rPr>
                <w:rFonts w:eastAsia="Times New Roman"/>
                <w:color w:val="auto"/>
                <w:szCs w:val="22"/>
              </w:rPr>
              <w:t>Provides a record of daily eligibility status for each current student-athlete. Used to inform various offices and individuals of the participation status of each student athlete.</w:t>
            </w:r>
          </w:p>
        </w:tc>
        <w:tc>
          <w:tcPr>
            <w:tcW w:w="2887" w:type="dxa"/>
            <w:tcBorders>
              <w:top w:val="single" w:sz="4" w:space="0" w:color="000000"/>
              <w:bottom w:val="single" w:sz="4" w:space="0" w:color="000000"/>
            </w:tcBorders>
            <w:tcMar>
              <w:top w:w="43" w:type="dxa"/>
              <w:left w:w="115" w:type="dxa"/>
              <w:bottom w:w="43" w:type="dxa"/>
              <w:right w:w="115" w:type="dxa"/>
            </w:tcMar>
          </w:tcPr>
          <w:p w14:paraId="296E2679" w14:textId="77777777" w:rsidR="00CC35C7" w:rsidRDefault="00CC35C7" w:rsidP="00CC35C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1 year after end of fiscal year</w:t>
            </w:r>
          </w:p>
          <w:p w14:paraId="01C6A9E1" w14:textId="77777777" w:rsidR="00CC35C7" w:rsidRPr="00080BC8" w:rsidRDefault="00CC35C7" w:rsidP="00CC35C7">
            <w:pPr>
              <w:spacing w:before="60" w:after="60"/>
              <w:rPr>
                <w:bCs/>
                <w:i/>
                <w:color w:val="auto"/>
                <w:szCs w:val="17"/>
              </w:rPr>
            </w:pPr>
            <w:r>
              <w:rPr>
                <w:bCs/>
                <w:i/>
                <w:color w:val="auto"/>
                <w:szCs w:val="17"/>
              </w:rPr>
              <w:t xml:space="preserve">   </w:t>
            </w:r>
            <w:r w:rsidRPr="00080BC8">
              <w:rPr>
                <w:bCs/>
                <w:i/>
                <w:color w:val="auto"/>
                <w:szCs w:val="17"/>
              </w:rPr>
              <w:t>then</w:t>
            </w:r>
          </w:p>
          <w:p w14:paraId="3D6FDFE0" w14:textId="77777777" w:rsidR="00CC35C7" w:rsidRPr="0069262E"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7EC64A1"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2DD2D36"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A1C3759" w14:textId="77777777" w:rsidR="00CC35C7" w:rsidRPr="00DB1441" w:rsidRDefault="00CC35C7" w:rsidP="00CC35C7">
            <w:pPr>
              <w:jc w:val="center"/>
              <w:rPr>
                <w:rFonts w:eastAsia="Calibri" w:cs="Times New Roman"/>
                <w:b/>
                <w:color w:val="auto"/>
                <w:szCs w:val="22"/>
              </w:rPr>
            </w:pPr>
            <w:r>
              <w:rPr>
                <w:rFonts w:eastAsia="Times New Roman"/>
                <w:color w:val="auto"/>
                <w:sz w:val="20"/>
                <w:szCs w:val="20"/>
              </w:rPr>
              <w:t>OFM</w:t>
            </w:r>
          </w:p>
        </w:tc>
      </w:tr>
      <w:tr w:rsidR="00CC35C7" w:rsidRPr="006219C6" w14:paraId="4B4BBE68"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672AE99E"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lastRenderedPageBreak/>
              <w:t>95-09-55849</w:t>
            </w:r>
            <w:r>
              <w:rPr>
                <w:rFonts w:eastAsia="Times New Roman"/>
                <w:color w:val="auto"/>
                <w:szCs w:val="22"/>
              </w:rPr>
              <w:fldChar w:fldCharType="begin"/>
            </w:r>
            <w:r>
              <w:instrText xml:space="preserve"> XE "</w:instrText>
            </w:r>
            <w:r w:rsidRPr="000D6E5D">
              <w:rPr>
                <w:rFonts w:eastAsia="Times New Roman"/>
                <w:color w:val="auto"/>
                <w:szCs w:val="22"/>
              </w:rPr>
              <w:instrText>95-09-55849</w:instrText>
            </w:r>
            <w:r>
              <w:instrText xml:space="preserve">" </w:instrText>
            </w:r>
            <w:r>
              <w:rPr>
                <w:rFonts w:eastAsia="Times New Roman"/>
                <w:color w:val="auto"/>
                <w:szCs w:val="22"/>
              </w:rPr>
              <w:fldChar w:fldCharType="end"/>
            </w:r>
          </w:p>
          <w:p w14:paraId="7451342D" w14:textId="7AD6E973"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 xml:space="preserve">Rev. </w:t>
            </w:r>
            <w:r w:rsidR="000A4817">
              <w:rPr>
                <w:rFonts w:eastAsia="Times New Roman"/>
                <w:color w:val="auto"/>
                <w:szCs w:val="22"/>
              </w:rPr>
              <w:t>3</w:t>
            </w:r>
          </w:p>
        </w:tc>
        <w:tc>
          <w:tcPr>
            <w:tcW w:w="8342" w:type="dxa"/>
            <w:tcBorders>
              <w:top w:val="single" w:sz="4" w:space="0" w:color="000000"/>
              <w:bottom w:val="single" w:sz="4" w:space="0" w:color="000000"/>
            </w:tcBorders>
          </w:tcPr>
          <w:p w14:paraId="6A4BA41F" w14:textId="77777777" w:rsidR="00CC35C7" w:rsidRPr="000D6E5D" w:rsidRDefault="00CC35C7" w:rsidP="00CC35C7">
            <w:pPr>
              <w:spacing w:before="60" w:after="60"/>
              <w:rPr>
                <w:b/>
                <w:bCs/>
                <w:i/>
                <w:color w:val="auto"/>
                <w:szCs w:val="22"/>
              </w:rPr>
            </w:pPr>
            <w:r w:rsidRPr="000D6E5D">
              <w:rPr>
                <w:b/>
                <w:bCs/>
                <w:i/>
                <w:color w:val="auto"/>
                <w:szCs w:val="22"/>
              </w:rPr>
              <w:t>Disabled Student Folders</w:t>
            </w:r>
            <w:r>
              <w:rPr>
                <w:b/>
                <w:bCs/>
                <w:i/>
                <w:color w:val="auto"/>
                <w:szCs w:val="22"/>
              </w:rPr>
              <w:fldChar w:fldCharType="begin"/>
            </w:r>
            <w:r>
              <w:instrText xml:space="preserve"> XE "</w:instrText>
            </w:r>
            <w:r w:rsidRPr="0012149E">
              <w:rPr>
                <w:bCs/>
                <w:color w:val="auto"/>
                <w:szCs w:val="22"/>
              </w:rPr>
              <w:instrText>Disabled Student Folders</w:instrText>
            </w:r>
            <w:r>
              <w:instrText xml:space="preserve">" \f "c" </w:instrText>
            </w:r>
            <w:r>
              <w:rPr>
                <w:b/>
                <w:bCs/>
                <w:i/>
                <w:color w:val="auto"/>
                <w:szCs w:val="22"/>
              </w:rPr>
              <w:fldChar w:fldCharType="end"/>
            </w:r>
          </w:p>
          <w:p w14:paraId="72E42A2D" w14:textId="77777777" w:rsidR="00CC35C7" w:rsidRPr="000D6E5D" w:rsidRDefault="00CC35C7" w:rsidP="00CC35C7">
            <w:pPr>
              <w:spacing w:before="60" w:after="60"/>
              <w:rPr>
                <w:rFonts w:eastAsia="Times New Roman"/>
                <w:b/>
                <w:i/>
                <w:color w:val="auto"/>
                <w:szCs w:val="22"/>
              </w:rPr>
            </w:pPr>
            <w:r w:rsidRPr="000D6E5D">
              <w:rPr>
                <w:bCs/>
                <w:color w:val="auto"/>
                <w:szCs w:val="22"/>
              </w:rPr>
              <w:t xml:space="preserve">A record of confidential test results which document disabilities requiring accommodation. Includes: letters/test results from physicians and other health providers, </w:t>
            </w:r>
            <w:r>
              <w:rPr>
                <w:bCs/>
                <w:color w:val="auto"/>
                <w:szCs w:val="22"/>
              </w:rPr>
              <w:t>a</w:t>
            </w:r>
            <w:r w:rsidRPr="000D6E5D">
              <w:rPr>
                <w:bCs/>
                <w:color w:val="auto"/>
                <w:szCs w:val="22"/>
              </w:rPr>
              <w:t xml:space="preserve">ccommodation </w:t>
            </w:r>
            <w:r>
              <w:rPr>
                <w:bCs/>
                <w:color w:val="auto"/>
                <w:szCs w:val="22"/>
              </w:rPr>
              <w:t>f</w:t>
            </w:r>
            <w:r w:rsidRPr="000D6E5D">
              <w:rPr>
                <w:bCs/>
                <w:color w:val="auto"/>
                <w:szCs w:val="22"/>
              </w:rPr>
              <w:t>orms, recommendation memos for students by</w:t>
            </w:r>
            <w:r>
              <w:rPr>
                <w:bCs/>
                <w:color w:val="auto"/>
                <w:szCs w:val="22"/>
              </w:rPr>
              <w:t xml:space="preserve"> </w:t>
            </w:r>
            <w:r w:rsidRPr="00D3498D">
              <w:rPr>
                <w:bCs/>
                <w:color w:val="auto"/>
                <w:szCs w:val="22"/>
              </w:rPr>
              <w:t>campus disability support services or campus student affairs</w:t>
            </w:r>
            <w:r w:rsidRPr="000D6E5D">
              <w:rPr>
                <w:bCs/>
                <w:color w:val="auto"/>
                <w:szCs w:val="22"/>
              </w:rPr>
              <w:t>, counseling notes, file face sheet of personal information</w:t>
            </w:r>
            <w:r>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632F649" w14:textId="77777777" w:rsidR="00C21650" w:rsidRDefault="00CC35C7" w:rsidP="00CC35C7">
            <w:pPr>
              <w:spacing w:before="60" w:after="60"/>
              <w:rPr>
                <w:bCs/>
                <w:color w:val="auto"/>
                <w:szCs w:val="17"/>
              </w:rPr>
            </w:pPr>
            <w:r>
              <w:rPr>
                <w:b/>
                <w:bCs/>
                <w:color w:val="auto"/>
                <w:szCs w:val="17"/>
              </w:rPr>
              <w:t xml:space="preserve">Retain </w:t>
            </w:r>
            <w:r>
              <w:rPr>
                <w:bCs/>
                <w:color w:val="auto"/>
                <w:szCs w:val="17"/>
              </w:rPr>
              <w:t xml:space="preserve">for </w:t>
            </w:r>
            <w:r w:rsidR="00932C1B">
              <w:rPr>
                <w:bCs/>
                <w:color w:val="auto"/>
                <w:szCs w:val="17"/>
              </w:rPr>
              <w:t xml:space="preserve">10 years after the last date the student was in contact with Disability Service office </w:t>
            </w:r>
          </w:p>
          <w:p w14:paraId="5C1F24C3" w14:textId="77777777" w:rsidR="00C21650" w:rsidRDefault="00C21650" w:rsidP="00CC35C7">
            <w:pPr>
              <w:spacing w:before="60" w:after="60"/>
              <w:rPr>
                <w:bCs/>
                <w:i/>
                <w:iCs/>
                <w:color w:val="auto"/>
                <w:szCs w:val="17"/>
              </w:rPr>
            </w:pPr>
            <w:r>
              <w:rPr>
                <w:bCs/>
                <w:i/>
                <w:iCs/>
                <w:color w:val="auto"/>
                <w:szCs w:val="17"/>
              </w:rPr>
              <w:t xml:space="preserve">   o</w:t>
            </w:r>
            <w:r w:rsidR="00932C1B" w:rsidRPr="00057CFD">
              <w:rPr>
                <w:bCs/>
                <w:i/>
                <w:iCs/>
                <w:color w:val="auto"/>
                <w:szCs w:val="17"/>
              </w:rPr>
              <w:t>r</w:t>
            </w:r>
          </w:p>
          <w:p w14:paraId="31D2294D" w14:textId="21C6D37F" w:rsidR="00CC35C7" w:rsidRDefault="00CC35C7" w:rsidP="00CC35C7">
            <w:pPr>
              <w:spacing w:before="60" w:after="60"/>
              <w:rPr>
                <w:bCs/>
                <w:i/>
                <w:color w:val="auto"/>
                <w:szCs w:val="17"/>
              </w:rPr>
            </w:pPr>
            <w:r>
              <w:rPr>
                <w:bCs/>
                <w:color w:val="auto"/>
                <w:szCs w:val="17"/>
              </w:rPr>
              <w:t>4 years after student</w:t>
            </w:r>
            <w:r w:rsidR="00932C1B">
              <w:rPr>
                <w:bCs/>
                <w:color w:val="auto"/>
                <w:szCs w:val="17"/>
              </w:rPr>
              <w:t>’s</w:t>
            </w:r>
            <w:r>
              <w:rPr>
                <w:bCs/>
                <w:color w:val="auto"/>
                <w:szCs w:val="17"/>
              </w:rPr>
              <w:t xml:space="preserve"> </w:t>
            </w:r>
            <w:r w:rsidR="00932C1B">
              <w:rPr>
                <w:bCs/>
                <w:color w:val="auto"/>
                <w:szCs w:val="17"/>
              </w:rPr>
              <w:t xml:space="preserve">graduation date from </w:t>
            </w:r>
            <w:r>
              <w:rPr>
                <w:bCs/>
                <w:color w:val="auto"/>
                <w:szCs w:val="17"/>
              </w:rPr>
              <w:t>WSU</w:t>
            </w:r>
          </w:p>
          <w:p w14:paraId="66874E5B" w14:textId="77777777" w:rsidR="00CC35C7" w:rsidRDefault="00CC35C7" w:rsidP="00CC35C7">
            <w:pPr>
              <w:spacing w:before="60" w:after="60"/>
              <w:rPr>
                <w:bCs/>
                <w:i/>
                <w:color w:val="auto"/>
                <w:szCs w:val="17"/>
              </w:rPr>
            </w:pPr>
            <w:r>
              <w:rPr>
                <w:bCs/>
                <w:i/>
                <w:color w:val="auto"/>
                <w:szCs w:val="17"/>
              </w:rPr>
              <w:t xml:space="preserve">   then</w:t>
            </w:r>
          </w:p>
          <w:p w14:paraId="6FD5DBA9" w14:textId="77777777" w:rsidR="00CC35C7" w:rsidRPr="0069262E"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A58E418"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F3356BE"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F9391C3"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00019808"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33D46A15"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09-09-62112</w:t>
            </w:r>
            <w:r>
              <w:rPr>
                <w:rFonts w:eastAsia="Times New Roman"/>
                <w:color w:val="auto"/>
                <w:szCs w:val="22"/>
              </w:rPr>
              <w:fldChar w:fldCharType="begin"/>
            </w:r>
            <w:r>
              <w:instrText xml:space="preserve"> XE "</w:instrText>
            </w:r>
            <w:r w:rsidRPr="000D6E5D">
              <w:rPr>
                <w:rFonts w:eastAsia="Times New Roman"/>
                <w:color w:val="auto"/>
                <w:szCs w:val="22"/>
              </w:rPr>
              <w:instrText>09-09-62112</w:instrText>
            </w:r>
            <w:r>
              <w:instrText xml:space="preserve">" </w:instrText>
            </w:r>
            <w:r>
              <w:rPr>
                <w:rFonts w:eastAsia="Times New Roman"/>
                <w:color w:val="auto"/>
                <w:szCs w:val="22"/>
              </w:rPr>
              <w:fldChar w:fldCharType="end"/>
            </w:r>
          </w:p>
          <w:p w14:paraId="76F67A59" w14:textId="77777777" w:rsidR="00CC35C7" w:rsidRPr="000D6E5D" w:rsidRDefault="00CC35C7" w:rsidP="00CC35C7">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68C0968D" w14:textId="77777777" w:rsidR="00CC35C7" w:rsidRPr="000D6E5D" w:rsidRDefault="00CC35C7" w:rsidP="00CC35C7">
            <w:pPr>
              <w:spacing w:before="60" w:after="60"/>
              <w:rPr>
                <w:rFonts w:eastAsia="Times New Roman"/>
                <w:b/>
                <w:i/>
                <w:color w:val="auto"/>
                <w:szCs w:val="22"/>
              </w:rPr>
            </w:pPr>
            <w:r w:rsidRPr="000D6E5D">
              <w:rPr>
                <w:rFonts w:eastAsia="Times New Roman"/>
                <w:b/>
                <w:i/>
                <w:color w:val="auto"/>
                <w:szCs w:val="22"/>
              </w:rPr>
              <w:t>Election Records-Associated Students of Washington State University</w:t>
            </w:r>
            <w:r>
              <w:rPr>
                <w:rFonts w:eastAsia="Times New Roman"/>
                <w:b/>
                <w:i/>
                <w:color w:val="auto"/>
                <w:szCs w:val="22"/>
              </w:rPr>
              <w:fldChar w:fldCharType="begin"/>
            </w:r>
            <w:r>
              <w:instrText xml:space="preserve"> XE "</w:instrText>
            </w:r>
            <w:r w:rsidRPr="0012149E">
              <w:rPr>
                <w:rFonts w:eastAsia="Times New Roman"/>
                <w:color w:val="auto"/>
                <w:szCs w:val="22"/>
              </w:rPr>
              <w:instrText>Election Records-Associated Students of Washington State University</w:instrText>
            </w:r>
            <w:r>
              <w:instrText xml:space="preserve">" \f "c" </w:instrText>
            </w:r>
            <w:r>
              <w:rPr>
                <w:rFonts w:eastAsia="Times New Roman"/>
                <w:b/>
                <w:i/>
                <w:color w:val="auto"/>
                <w:szCs w:val="22"/>
              </w:rPr>
              <w:fldChar w:fldCharType="end"/>
            </w:r>
          </w:p>
          <w:p w14:paraId="3F5C808E" w14:textId="77777777" w:rsidR="00CC35C7" w:rsidRPr="000D6E5D" w:rsidRDefault="00CC35C7" w:rsidP="00CC35C7">
            <w:pPr>
              <w:spacing w:before="60" w:after="60"/>
              <w:rPr>
                <w:b/>
                <w:bCs/>
                <w:i/>
                <w:color w:val="auto"/>
                <w:szCs w:val="22"/>
              </w:rPr>
            </w:pPr>
            <w:r w:rsidRPr="000D6E5D">
              <w:rPr>
                <w:rFonts w:cs="Times"/>
                <w:color w:val="auto"/>
                <w:szCs w:val="22"/>
              </w:rPr>
              <w:t>Provides a record of election processes and results of voting by WSU students for student government officers.</w:t>
            </w:r>
          </w:p>
        </w:tc>
        <w:tc>
          <w:tcPr>
            <w:tcW w:w="2887" w:type="dxa"/>
            <w:tcBorders>
              <w:top w:val="single" w:sz="4" w:space="0" w:color="000000"/>
              <w:bottom w:val="single" w:sz="4" w:space="0" w:color="000000"/>
            </w:tcBorders>
            <w:tcMar>
              <w:top w:w="43" w:type="dxa"/>
              <w:left w:w="115" w:type="dxa"/>
              <w:bottom w:w="43" w:type="dxa"/>
              <w:right w:w="115" w:type="dxa"/>
            </w:tcMar>
          </w:tcPr>
          <w:p w14:paraId="5ABC9F8D" w14:textId="77777777" w:rsidR="00CC35C7" w:rsidRDefault="00CC35C7" w:rsidP="00CC35C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5 years after end of academic year</w:t>
            </w:r>
          </w:p>
          <w:p w14:paraId="1141C781" w14:textId="77777777" w:rsidR="00CC35C7" w:rsidRPr="00080BC8" w:rsidRDefault="00CC35C7" w:rsidP="00CC35C7">
            <w:pPr>
              <w:spacing w:before="60" w:after="60"/>
              <w:rPr>
                <w:bCs/>
                <w:i/>
                <w:color w:val="auto"/>
                <w:szCs w:val="17"/>
              </w:rPr>
            </w:pPr>
            <w:r>
              <w:rPr>
                <w:bCs/>
                <w:i/>
                <w:color w:val="auto"/>
                <w:szCs w:val="17"/>
              </w:rPr>
              <w:t xml:space="preserve">   </w:t>
            </w:r>
            <w:r w:rsidRPr="00080BC8">
              <w:rPr>
                <w:bCs/>
                <w:i/>
                <w:color w:val="auto"/>
                <w:szCs w:val="17"/>
              </w:rPr>
              <w:t>then</w:t>
            </w:r>
          </w:p>
          <w:p w14:paraId="238F6D31" w14:textId="77777777" w:rsidR="00CC35C7" w:rsidRDefault="00CC35C7" w:rsidP="00CC35C7">
            <w:pPr>
              <w:spacing w:before="60" w:after="60"/>
              <w:rPr>
                <w:b/>
                <w:bCs/>
                <w:color w:val="auto"/>
                <w:szCs w:val="17"/>
              </w:rPr>
            </w:pPr>
            <w:r>
              <w:rPr>
                <w:b/>
                <w:bCs/>
                <w:color w:val="auto"/>
                <w:szCs w:val="17"/>
              </w:rPr>
              <w:t>Destroy</w:t>
            </w:r>
            <w:r>
              <w:rPr>
                <w:b/>
                <w:bCs/>
                <w:color w:val="auto"/>
                <w:szCs w:val="17"/>
              </w:rPr>
              <w:tab/>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05CB5A9"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FB1EB77"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7A2EA41"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376FD7AB"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58322B45"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02-07-60395</w:t>
            </w:r>
            <w:r>
              <w:rPr>
                <w:rFonts w:eastAsia="Times New Roman"/>
                <w:color w:val="auto"/>
                <w:szCs w:val="22"/>
              </w:rPr>
              <w:fldChar w:fldCharType="begin"/>
            </w:r>
            <w:r>
              <w:instrText xml:space="preserve"> XE "</w:instrText>
            </w:r>
            <w:r w:rsidRPr="000D6E5D">
              <w:rPr>
                <w:rFonts w:eastAsia="Times New Roman"/>
                <w:color w:val="auto"/>
                <w:szCs w:val="22"/>
              </w:rPr>
              <w:instrText>02-07-60395</w:instrText>
            </w:r>
            <w:r>
              <w:instrText xml:space="preserve">" </w:instrText>
            </w:r>
            <w:r>
              <w:rPr>
                <w:rFonts w:eastAsia="Times New Roman"/>
                <w:color w:val="auto"/>
                <w:szCs w:val="22"/>
              </w:rPr>
              <w:fldChar w:fldCharType="end"/>
            </w:r>
          </w:p>
          <w:p w14:paraId="17B2D109" w14:textId="63AC6635" w:rsidR="00CC35C7" w:rsidRPr="002B64CE" w:rsidRDefault="00CC35C7" w:rsidP="00CC35C7">
            <w:pPr>
              <w:spacing w:before="60" w:after="60"/>
              <w:jc w:val="center"/>
              <w:rPr>
                <w:rFonts w:eastAsia="Times New Roman"/>
                <w:color w:val="auto"/>
                <w:szCs w:val="22"/>
              </w:rPr>
            </w:pPr>
            <w:r w:rsidRPr="000D6E5D">
              <w:rPr>
                <w:rFonts w:eastAsia="Times New Roman"/>
                <w:color w:val="auto"/>
                <w:szCs w:val="22"/>
              </w:rPr>
              <w:t xml:space="preserve">Rev. </w:t>
            </w:r>
            <w:r w:rsidR="000A4817">
              <w:rPr>
                <w:rFonts w:eastAsia="Times New Roman"/>
                <w:color w:val="auto"/>
                <w:szCs w:val="22"/>
              </w:rPr>
              <w:t>3</w:t>
            </w:r>
          </w:p>
        </w:tc>
        <w:tc>
          <w:tcPr>
            <w:tcW w:w="8342" w:type="dxa"/>
            <w:tcBorders>
              <w:top w:val="single" w:sz="4" w:space="0" w:color="000000"/>
              <w:bottom w:val="single" w:sz="4" w:space="0" w:color="000000"/>
            </w:tcBorders>
          </w:tcPr>
          <w:p w14:paraId="4209F4E0" w14:textId="7CFBABAF" w:rsidR="00CC35C7" w:rsidRPr="000D6E5D" w:rsidRDefault="00CC35C7" w:rsidP="00CC35C7">
            <w:pPr>
              <w:spacing w:before="60" w:after="60"/>
              <w:rPr>
                <w:b/>
                <w:bCs/>
                <w:i/>
                <w:color w:val="auto"/>
                <w:szCs w:val="22"/>
              </w:rPr>
            </w:pPr>
            <w:r w:rsidRPr="000D6E5D">
              <w:rPr>
                <w:b/>
                <w:bCs/>
                <w:i/>
                <w:color w:val="auto"/>
                <w:szCs w:val="22"/>
              </w:rPr>
              <w:t>Electronic Prospective Student Data</w:t>
            </w:r>
            <w:r w:rsidR="003948A7">
              <w:rPr>
                <w:b/>
                <w:bCs/>
                <w:i/>
                <w:color w:val="auto"/>
                <w:szCs w:val="22"/>
              </w:rPr>
              <w:fldChar w:fldCharType="begin"/>
            </w:r>
            <w:r w:rsidR="003948A7">
              <w:instrText xml:space="preserve"> XE "</w:instrText>
            </w:r>
            <w:r w:rsidR="003948A7" w:rsidRPr="003948A7">
              <w:rPr>
                <w:iCs/>
                <w:color w:val="auto"/>
                <w:szCs w:val="22"/>
              </w:rPr>
              <w:instrText>Electronic Prospective Student Data</w:instrText>
            </w:r>
            <w:r w:rsidR="00EA7BF2">
              <w:instrText xml:space="preserve">" \f "c" </w:instrText>
            </w:r>
            <w:r w:rsidR="003948A7">
              <w:rPr>
                <w:b/>
                <w:bCs/>
                <w:i/>
                <w:color w:val="auto"/>
                <w:szCs w:val="22"/>
              </w:rPr>
              <w:fldChar w:fldCharType="end"/>
            </w:r>
            <w:r w:rsidRPr="000D6E5D">
              <w:rPr>
                <w:b/>
                <w:bCs/>
                <w:i/>
                <w:color w:val="auto"/>
                <w:szCs w:val="22"/>
              </w:rPr>
              <w:t xml:space="preserve"> </w:t>
            </w:r>
          </w:p>
          <w:p w14:paraId="13040E78" w14:textId="730A45F0" w:rsidR="00CC35C7" w:rsidRPr="000D6E5D" w:rsidRDefault="00CC35C7" w:rsidP="00CC35C7">
            <w:pPr>
              <w:spacing w:before="60" w:after="60"/>
              <w:rPr>
                <w:bCs/>
                <w:color w:val="auto"/>
                <w:szCs w:val="22"/>
              </w:rPr>
            </w:pPr>
            <w:r w:rsidRPr="000D6E5D">
              <w:rPr>
                <w:bCs/>
                <w:color w:val="auto"/>
                <w:szCs w:val="22"/>
              </w:rPr>
              <w:t>Database provides a record of prospective student data for recruitment purposes</w:t>
            </w:r>
            <w:r w:rsidR="00E11869">
              <w:rPr>
                <w:bCs/>
                <w:color w:val="auto"/>
                <w:szCs w:val="22"/>
              </w:rPr>
              <w:t xml:space="preserve"> only</w:t>
            </w:r>
            <w:r w:rsidRPr="000D6E5D">
              <w:rPr>
                <w:bCs/>
                <w:color w:val="auto"/>
                <w:szCs w:val="22"/>
              </w:rPr>
              <w:t>.</w:t>
            </w:r>
          </w:p>
          <w:p w14:paraId="6188F726" w14:textId="1B25AA90" w:rsidR="00CC35C7" w:rsidRPr="00DD47B4" w:rsidRDefault="00CC35C7" w:rsidP="00CC35C7">
            <w:pPr>
              <w:spacing w:before="60" w:after="60"/>
              <w:rPr>
                <w:b/>
                <w:bCs/>
                <w:i/>
                <w:color w:val="auto"/>
                <w:szCs w:val="22"/>
              </w:rPr>
            </w:pPr>
            <w:r w:rsidRPr="000D6E5D">
              <w:rPr>
                <w:bCs/>
                <w:color w:val="auto"/>
                <w:szCs w:val="22"/>
              </w:rPr>
              <w:t xml:space="preserve">Secondary copies of this series include records of interaction with community colleges for purposes of recruitment; departmental lists of </w:t>
            </w:r>
            <w:r w:rsidR="00E11869">
              <w:rPr>
                <w:bCs/>
                <w:color w:val="auto"/>
                <w:szCs w:val="22"/>
              </w:rPr>
              <w:t>prospective student information</w:t>
            </w:r>
            <w:r w:rsidR="00E11869" w:rsidRPr="000D6E5D">
              <w:rPr>
                <w:bCs/>
                <w:color w:val="auto"/>
                <w:szCs w:val="22"/>
              </w:rPr>
              <w:t xml:space="preserve"> </w:t>
            </w:r>
            <w:r w:rsidRPr="000D6E5D">
              <w:rPr>
                <w:bCs/>
                <w:color w:val="auto"/>
                <w:szCs w:val="22"/>
              </w:rPr>
              <w:t xml:space="preserve">showing fields of interest, scholarships, and awards; and background information obtained from non-WSU sources for import into the </w:t>
            </w:r>
            <w:r w:rsidR="00E11869">
              <w:rPr>
                <w:bCs/>
                <w:color w:val="auto"/>
                <w:szCs w:val="22"/>
              </w:rPr>
              <w:t>prospective student</w:t>
            </w:r>
            <w:r w:rsidR="00E11869" w:rsidRPr="000D6E5D">
              <w:rPr>
                <w:bCs/>
                <w:color w:val="auto"/>
                <w:szCs w:val="22"/>
              </w:rPr>
              <w:t xml:space="preserve"> </w:t>
            </w:r>
            <w:r w:rsidRPr="000D6E5D">
              <w:rPr>
                <w:bCs/>
                <w:color w:val="auto"/>
                <w:szCs w:val="22"/>
              </w:rPr>
              <w:t>database</w:t>
            </w:r>
            <w:r w:rsidR="00E11869">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E7E5DA5" w14:textId="060EB016" w:rsidR="00CC35C7" w:rsidRDefault="00CC35C7" w:rsidP="00CC35C7">
            <w:pPr>
              <w:spacing w:before="60" w:after="60"/>
              <w:rPr>
                <w:bCs/>
                <w:i/>
                <w:color w:val="auto"/>
                <w:szCs w:val="17"/>
              </w:rPr>
            </w:pPr>
            <w:r>
              <w:rPr>
                <w:b/>
                <w:bCs/>
                <w:color w:val="auto"/>
                <w:szCs w:val="17"/>
              </w:rPr>
              <w:t xml:space="preserve">Retain </w:t>
            </w:r>
            <w:r>
              <w:rPr>
                <w:bCs/>
                <w:color w:val="auto"/>
                <w:szCs w:val="17"/>
              </w:rPr>
              <w:t xml:space="preserve">for </w:t>
            </w:r>
            <w:r w:rsidR="00E40544">
              <w:rPr>
                <w:bCs/>
                <w:color w:val="auto"/>
                <w:szCs w:val="17"/>
              </w:rPr>
              <w:t>administrative purpose served</w:t>
            </w:r>
          </w:p>
          <w:p w14:paraId="30DB71E9" w14:textId="77777777" w:rsidR="00CC35C7" w:rsidRDefault="00CC35C7" w:rsidP="00CC35C7">
            <w:pPr>
              <w:spacing w:before="60" w:after="60"/>
              <w:rPr>
                <w:bCs/>
                <w:i/>
                <w:color w:val="auto"/>
                <w:szCs w:val="17"/>
              </w:rPr>
            </w:pPr>
            <w:r>
              <w:rPr>
                <w:bCs/>
                <w:i/>
                <w:color w:val="auto"/>
                <w:szCs w:val="17"/>
              </w:rPr>
              <w:t xml:space="preserve">   then</w:t>
            </w:r>
          </w:p>
          <w:p w14:paraId="6DADD1DB" w14:textId="77777777" w:rsidR="00CC35C7"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058B313"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5DAA4C3"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FEFA3E8" w14:textId="77777777" w:rsidR="00CC35C7" w:rsidRPr="000469EA" w:rsidRDefault="00CC35C7" w:rsidP="00CC35C7">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CC35C7" w:rsidRPr="006219C6" w14:paraId="311F4A9F"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58B19389" w14:textId="77777777" w:rsidR="00CC35C7" w:rsidRDefault="00CC35C7" w:rsidP="00CC35C7">
            <w:pPr>
              <w:spacing w:before="60" w:after="60"/>
              <w:jc w:val="center"/>
              <w:rPr>
                <w:rFonts w:eastAsia="Times New Roman"/>
                <w:color w:val="auto"/>
                <w:szCs w:val="22"/>
              </w:rPr>
            </w:pPr>
            <w:r w:rsidRPr="000D6E5D">
              <w:rPr>
                <w:rFonts w:eastAsia="Times New Roman"/>
                <w:color w:val="auto"/>
                <w:szCs w:val="22"/>
              </w:rPr>
              <w:lastRenderedPageBreak/>
              <w:t>00-07-59805</w:t>
            </w:r>
            <w:r>
              <w:rPr>
                <w:rFonts w:eastAsia="Times New Roman"/>
                <w:color w:val="auto"/>
                <w:szCs w:val="22"/>
              </w:rPr>
              <w:fldChar w:fldCharType="begin"/>
            </w:r>
            <w:r>
              <w:instrText xml:space="preserve"> XE "</w:instrText>
            </w:r>
            <w:r w:rsidRPr="000D6E5D">
              <w:rPr>
                <w:rFonts w:eastAsia="Times New Roman"/>
                <w:color w:val="auto"/>
                <w:szCs w:val="22"/>
              </w:rPr>
              <w:instrText>00-07-59805</w:instrText>
            </w:r>
            <w:r>
              <w:instrText xml:space="preserve">" </w:instrText>
            </w:r>
            <w:r>
              <w:rPr>
                <w:rFonts w:eastAsia="Times New Roman"/>
                <w:color w:val="auto"/>
                <w:szCs w:val="22"/>
              </w:rPr>
              <w:fldChar w:fldCharType="end"/>
            </w:r>
          </w:p>
          <w:p w14:paraId="2F75D57F" w14:textId="77777777" w:rsidR="00CC35C7" w:rsidRPr="000D6E5D" w:rsidRDefault="00CC35C7" w:rsidP="00CC35C7">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568C4419" w14:textId="77777777" w:rsidR="00CC35C7" w:rsidRPr="000D6E5D" w:rsidRDefault="00CC35C7" w:rsidP="00CC35C7">
            <w:pPr>
              <w:spacing w:before="60" w:after="60"/>
              <w:rPr>
                <w:b/>
                <w:bCs/>
                <w:i/>
                <w:color w:val="auto"/>
                <w:szCs w:val="22"/>
              </w:rPr>
            </w:pPr>
            <w:r w:rsidRPr="000D6E5D">
              <w:rPr>
                <w:b/>
                <w:bCs/>
                <w:i/>
                <w:color w:val="auto"/>
                <w:szCs w:val="22"/>
              </w:rPr>
              <w:t>Emergency Notification</w:t>
            </w:r>
            <w:r>
              <w:rPr>
                <w:b/>
                <w:bCs/>
                <w:i/>
                <w:color w:val="auto"/>
                <w:szCs w:val="22"/>
              </w:rPr>
              <w:fldChar w:fldCharType="begin"/>
            </w:r>
            <w:r>
              <w:instrText xml:space="preserve"> XE "</w:instrText>
            </w:r>
            <w:r w:rsidRPr="0012149E">
              <w:rPr>
                <w:bCs/>
                <w:color w:val="auto"/>
                <w:szCs w:val="22"/>
              </w:rPr>
              <w:instrText>Emergency Notification</w:instrText>
            </w:r>
            <w:r>
              <w:instrText xml:space="preserve">" \f "c" </w:instrText>
            </w:r>
            <w:r>
              <w:rPr>
                <w:b/>
                <w:bCs/>
                <w:i/>
                <w:color w:val="auto"/>
                <w:szCs w:val="22"/>
              </w:rPr>
              <w:fldChar w:fldCharType="end"/>
            </w:r>
          </w:p>
          <w:p w14:paraId="5E1D608D" w14:textId="77777777" w:rsidR="00CC35C7" w:rsidRPr="000D6E5D" w:rsidRDefault="00CC35C7" w:rsidP="00CC35C7">
            <w:pPr>
              <w:spacing w:before="60" w:after="60"/>
              <w:rPr>
                <w:b/>
                <w:bCs/>
                <w:i/>
                <w:color w:val="auto"/>
                <w:szCs w:val="22"/>
              </w:rPr>
            </w:pPr>
            <w:r w:rsidRPr="000D6E5D">
              <w:rPr>
                <w:bCs/>
                <w:color w:val="auto"/>
                <w:szCs w:val="22"/>
              </w:rPr>
              <w:t>Provides a record of notification to professors by memorandum when students will be missing class due to an emergency situation.</w:t>
            </w:r>
          </w:p>
        </w:tc>
        <w:tc>
          <w:tcPr>
            <w:tcW w:w="2887" w:type="dxa"/>
            <w:tcBorders>
              <w:top w:val="single" w:sz="4" w:space="0" w:color="000000"/>
              <w:bottom w:val="single" w:sz="4" w:space="0" w:color="000000"/>
            </w:tcBorders>
            <w:tcMar>
              <w:top w:w="43" w:type="dxa"/>
              <w:left w:w="115" w:type="dxa"/>
              <w:bottom w:w="43" w:type="dxa"/>
              <w:right w:w="115" w:type="dxa"/>
            </w:tcMar>
          </w:tcPr>
          <w:p w14:paraId="280DE986" w14:textId="77777777" w:rsidR="00CC35C7" w:rsidRDefault="00CC35C7" w:rsidP="00CC35C7">
            <w:pPr>
              <w:spacing w:before="60" w:after="60"/>
              <w:rPr>
                <w:bCs/>
                <w:color w:val="auto"/>
                <w:szCs w:val="17"/>
              </w:rPr>
            </w:pPr>
            <w:r>
              <w:rPr>
                <w:b/>
                <w:bCs/>
                <w:color w:val="auto"/>
                <w:szCs w:val="17"/>
              </w:rPr>
              <w:t xml:space="preserve">Retain </w:t>
            </w:r>
            <w:r>
              <w:rPr>
                <w:bCs/>
                <w:color w:val="auto"/>
                <w:szCs w:val="17"/>
              </w:rPr>
              <w:t>for 1 year after end of fiscal year</w:t>
            </w:r>
          </w:p>
          <w:p w14:paraId="38C48D86" w14:textId="77777777" w:rsidR="00CC35C7" w:rsidRDefault="00CC35C7" w:rsidP="00CC35C7">
            <w:pPr>
              <w:spacing w:before="60" w:after="60"/>
              <w:rPr>
                <w:bCs/>
                <w:i/>
                <w:color w:val="auto"/>
                <w:szCs w:val="17"/>
              </w:rPr>
            </w:pPr>
            <w:r>
              <w:rPr>
                <w:bCs/>
                <w:i/>
                <w:color w:val="auto"/>
                <w:szCs w:val="17"/>
              </w:rPr>
              <w:t xml:space="preserve">   then</w:t>
            </w:r>
          </w:p>
          <w:p w14:paraId="67763155" w14:textId="77777777" w:rsidR="00CC35C7"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C4F7A0C"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009F4FA"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907F3C3"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7E62A8EC"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187E73E1"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00-08-59837</w:t>
            </w:r>
            <w:r>
              <w:rPr>
                <w:rFonts w:eastAsia="Times New Roman"/>
                <w:color w:val="auto"/>
                <w:szCs w:val="22"/>
              </w:rPr>
              <w:fldChar w:fldCharType="begin"/>
            </w:r>
            <w:r>
              <w:instrText xml:space="preserve"> XE "</w:instrText>
            </w:r>
            <w:r w:rsidRPr="000D6E5D">
              <w:rPr>
                <w:rFonts w:eastAsia="Times New Roman"/>
                <w:color w:val="auto"/>
                <w:szCs w:val="22"/>
              </w:rPr>
              <w:instrText>00-08-59837</w:instrText>
            </w:r>
            <w:r>
              <w:instrText xml:space="preserve">" </w:instrText>
            </w:r>
            <w:r>
              <w:rPr>
                <w:rFonts w:eastAsia="Times New Roman"/>
                <w:color w:val="auto"/>
                <w:szCs w:val="22"/>
              </w:rPr>
              <w:fldChar w:fldCharType="end"/>
            </w:r>
          </w:p>
          <w:p w14:paraId="46304878" w14:textId="799479BA"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 xml:space="preserve">Rev. </w:t>
            </w:r>
            <w:r w:rsidR="00155400">
              <w:rPr>
                <w:rFonts w:eastAsia="Times New Roman"/>
                <w:color w:val="auto"/>
                <w:szCs w:val="22"/>
              </w:rPr>
              <w:t>3</w:t>
            </w:r>
          </w:p>
        </w:tc>
        <w:tc>
          <w:tcPr>
            <w:tcW w:w="8342" w:type="dxa"/>
            <w:tcBorders>
              <w:top w:val="single" w:sz="4" w:space="0" w:color="000000"/>
              <w:bottom w:val="single" w:sz="4" w:space="0" w:color="000000"/>
            </w:tcBorders>
          </w:tcPr>
          <w:p w14:paraId="4558F33E" w14:textId="77777777" w:rsidR="00CC35C7" w:rsidRPr="000D6E5D" w:rsidRDefault="00CC35C7" w:rsidP="00CC35C7">
            <w:pPr>
              <w:spacing w:before="60" w:after="60"/>
              <w:rPr>
                <w:b/>
                <w:bCs/>
                <w:i/>
                <w:color w:val="auto"/>
                <w:szCs w:val="22"/>
              </w:rPr>
            </w:pPr>
            <w:r w:rsidRPr="000D6E5D">
              <w:rPr>
                <w:b/>
                <w:bCs/>
                <w:i/>
                <w:color w:val="auto"/>
                <w:szCs w:val="22"/>
              </w:rPr>
              <w:t>Employee Tuition Waiver Files</w:t>
            </w:r>
            <w:r>
              <w:rPr>
                <w:b/>
                <w:bCs/>
                <w:i/>
                <w:color w:val="auto"/>
                <w:szCs w:val="22"/>
              </w:rPr>
              <w:fldChar w:fldCharType="begin"/>
            </w:r>
            <w:r>
              <w:instrText xml:space="preserve"> XE "</w:instrText>
            </w:r>
            <w:r w:rsidRPr="0012149E">
              <w:rPr>
                <w:bCs/>
                <w:color w:val="auto"/>
                <w:szCs w:val="22"/>
              </w:rPr>
              <w:instrText>Employee Tuition Waiver Files</w:instrText>
            </w:r>
            <w:r>
              <w:instrText xml:space="preserve">" \f "c" </w:instrText>
            </w:r>
            <w:r>
              <w:rPr>
                <w:b/>
                <w:bCs/>
                <w:i/>
                <w:color w:val="auto"/>
                <w:szCs w:val="22"/>
              </w:rPr>
              <w:fldChar w:fldCharType="end"/>
            </w:r>
          </w:p>
          <w:p w14:paraId="00786E97" w14:textId="314FBE35" w:rsidR="00CC35C7" w:rsidRPr="000D6E5D" w:rsidRDefault="00CC35C7" w:rsidP="00CC35C7">
            <w:pPr>
              <w:spacing w:before="60" w:after="60"/>
              <w:rPr>
                <w:b/>
                <w:bCs/>
                <w:i/>
                <w:color w:val="auto"/>
                <w:szCs w:val="22"/>
              </w:rPr>
            </w:pPr>
            <w:r w:rsidRPr="000D6E5D">
              <w:rPr>
                <w:bCs/>
                <w:color w:val="auto"/>
                <w:szCs w:val="22"/>
              </w:rPr>
              <w:t>Provides a record of authorization for WSU employees, state employees, and senior citizens to take WSU classes during fall, spring, and summer semesters wit</w:t>
            </w:r>
            <w:r>
              <w:rPr>
                <w:bCs/>
                <w:color w:val="auto"/>
                <w:szCs w:val="22"/>
              </w:rPr>
              <w:t>hout paying tuition. Includes</w:t>
            </w:r>
            <w:r w:rsidR="00305BD0">
              <w:rPr>
                <w:bCs/>
                <w:color w:val="auto"/>
                <w:szCs w:val="22"/>
              </w:rPr>
              <w:t>, but is not limited to:</w:t>
            </w:r>
            <w:r>
              <w:rPr>
                <w:bCs/>
                <w:color w:val="auto"/>
                <w:szCs w:val="22"/>
              </w:rPr>
              <w:t xml:space="preserve"> </w:t>
            </w:r>
            <w:r w:rsidRPr="000D6E5D">
              <w:rPr>
                <w:bCs/>
                <w:color w:val="auto"/>
                <w:szCs w:val="22"/>
              </w:rPr>
              <w:t>Tuition Fee Waiver Request (WSU 1082) and Summer Educational Benefit Request (WSU 1365) forms.</w:t>
            </w:r>
          </w:p>
        </w:tc>
        <w:tc>
          <w:tcPr>
            <w:tcW w:w="2887" w:type="dxa"/>
            <w:tcBorders>
              <w:top w:val="single" w:sz="4" w:space="0" w:color="000000"/>
              <w:bottom w:val="single" w:sz="4" w:space="0" w:color="000000"/>
            </w:tcBorders>
            <w:tcMar>
              <w:top w:w="43" w:type="dxa"/>
              <w:left w:w="115" w:type="dxa"/>
              <w:bottom w:w="43" w:type="dxa"/>
              <w:right w:w="115" w:type="dxa"/>
            </w:tcMar>
          </w:tcPr>
          <w:p w14:paraId="27373AE6" w14:textId="77777777" w:rsidR="00CC35C7" w:rsidRDefault="00CC35C7" w:rsidP="00CC35C7">
            <w:pPr>
              <w:spacing w:before="60" w:after="60"/>
              <w:rPr>
                <w:bCs/>
                <w:i/>
                <w:color w:val="auto"/>
                <w:szCs w:val="17"/>
              </w:rPr>
            </w:pPr>
            <w:r>
              <w:rPr>
                <w:b/>
                <w:bCs/>
                <w:color w:val="auto"/>
                <w:szCs w:val="17"/>
              </w:rPr>
              <w:t xml:space="preserve">Retain </w:t>
            </w:r>
            <w:r>
              <w:rPr>
                <w:bCs/>
                <w:color w:val="auto"/>
                <w:szCs w:val="17"/>
              </w:rPr>
              <w:t>for 4 years after end of fiscal year</w:t>
            </w:r>
          </w:p>
          <w:p w14:paraId="0CDB4B32" w14:textId="77777777" w:rsidR="00CC35C7" w:rsidRDefault="00CC35C7" w:rsidP="00CC35C7">
            <w:pPr>
              <w:spacing w:before="60" w:after="60"/>
              <w:rPr>
                <w:bCs/>
                <w:i/>
                <w:color w:val="auto"/>
                <w:szCs w:val="17"/>
              </w:rPr>
            </w:pPr>
            <w:r>
              <w:rPr>
                <w:bCs/>
                <w:i/>
                <w:color w:val="auto"/>
                <w:szCs w:val="17"/>
              </w:rPr>
              <w:t xml:space="preserve">   then</w:t>
            </w:r>
          </w:p>
          <w:p w14:paraId="53E080A3" w14:textId="77777777" w:rsidR="00CC35C7"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6B3C9A3"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A4B6143"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8DF0228"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49B83CEC"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29F75142" w14:textId="77777777" w:rsidR="00CC35C7" w:rsidRPr="006572EA" w:rsidRDefault="00CC35C7" w:rsidP="00CC35C7">
            <w:pPr>
              <w:spacing w:before="60" w:after="60" w:line="256" w:lineRule="exact"/>
              <w:jc w:val="center"/>
              <w:rPr>
                <w:rFonts w:ascii="Cambria" w:eastAsia="Times New Roman" w:hAnsi="Cambria" w:cs="Times New Roman"/>
                <w:b/>
                <w:bCs/>
                <w:i/>
                <w:iCs/>
                <w:color w:val="auto"/>
                <w:szCs w:val="22"/>
              </w:rPr>
            </w:pPr>
            <w:r w:rsidRPr="006572EA">
              <w:rPr>
                <w:rFonts w:eastAsia="Times New Roman"/>
                <w:color w:val="auto"/>
                <w:szCs w:val="22"/>
              </w:rPr>
              <w:t>92-10-51357</w:t>
            </w:r>
            <w:r w:rsidRPr="006572EA">
              <w:rPr>
                <w:rFonts w:eastAsia="Times New Roman"/>
                <w:color w:val="auto"/>
                <w:szCs w:val="22"/>
              </w:rPr>
              <w:fldChar w:fldCharType="begin"/>
            </w:r>
            <w:r w:rsidRPr="006572EA">
              <w:instrText xml:space="preserve"> XE "</w:instrText>
            </w:r>
            <w:r w:rsidRPr="006572EA">
              <w:rPr>
                <w:rFonts w:eastAsia="Times New Roman"/>
                <w:color w:val="auto"/>
                <w:szCs w:val="22"/>
              </w:rPr>
              <w:instrText>92-10-51357</w:instrText>
            </w:r>
            <w:r w:rsidRPr="006572EA">
              <w:instrText xml:space="preserve">" </w:instrText>
            </w:r>
            <w:r w:rsidRPr="006572EA">
              <w:rPr>
                <w:rFonts w:eastAsia="Times New Roman"/>
                <w:color w:val="auto"/>
                <w:szCs w:val="22"/>
              </w:rPr>
              <w:fldChar w:fldCharType="end"/>
            </w:r>
          </w:p>
          <w:p w14:paraId="0FF51DA2" w14:textId="77777777" w:rsidR="00CC35C7" w:rsidRPr="006572EA" w:rsidRDefault="00CC35C7" w:rsidP="00CC35C7">
            <w:pPr>
              <w:spacing w:before="60" w:after="60" w:line="256" w:lineRule="exact"/>
              <w:jc w:val="center"/>
              <w:rPr>
                <w:rFonts w:asciiTheme="majorHAnsi" w:eastAsia="Times New Roman" w:hAnsiTheme="majorHAnsi" w:cstheme="majorBidi"/>
                <w:i/>
                <w:iCs/>
                <w:color w:val="auto"/>
                <w:szCs w:val="22"/>
              </w:rPr>
            </w:pPr>
            <w:r w:rsidRPr="006572EA">
              <w:rPr>
                <w:rFonts w:eastAsia="Times New Roman"/>
                <w:color w:val="auto"/>
                <w:szCs w:val="22"/>
              </w:rPr>
              <w:t>Rev. 2</w:t>
            </w:r>
          </w:p>
        </w:tc>
        <w:tc>
          <w:tcPr>
            <w:tcW w:w="8342" w:type="dxa"/>
            <w:tcBorders>
              <w:top w:val="single" w:sz="4" w:space="0" w:color="000000"/>
              <w:bottom w:val="single" w:sz="4" w:space="0" w:color="000000"/>
            </w:tcBorders>
          </w:tcPr>
          <w:p w14:paraId="497E7C5C" w14:textId="77777777" w:rsidR="00CC35C7" w:rsidRPr="000D6E5D" w:rsidRDefault="00CC35C7" w:rsidP="00CC35C7">
            <w:pPr>
              <w:spacing w:before="60" w:after="60" w:line="256" w:lineRule="exact"/>
              <w:rPr>
                <w:rFonts w:ascii="Cambria" w:eastAsia="MS Gothic" w:hAnsi="Cambria" w:cs="Times New Roman"/>
                <w:b/>
                <w:bCs/>
                <w:i/>
                <w:iCs/>
                <w:color w:val="auto"/>
                <w:szCs w:val="22"/>
              </w:rPr>
            </w:pPr>
            <w:r>
              <w:rPr>
                <w:b/>
                <w:bCs/>
                <w:i/>
                <w:color w:val="auto"/>
                <w:szCs w:val="22"/>
              </w:rPr>
              <w:t>Enrollment and Status Changes</w:t>
            </w:r>
            <w:r>
              <w:rPr>
                <w:b/>
                <w:bCs/>
                <w:i/>
                <w:color w:val="auto"/>
                <w:szCs w:val="22"/>
              </w:rPr>
              <w:fldChar w:fldCharType="begin"/>
            </w:r>
            <w:r>
              <w:instrText xml:space="preserve"> XE "</w:instrText>
            </w:r>
            <w:r w:rsidRPr="0012149E">
              <w:rPr>
                <w:bCs/>
                <w:color w:val="auto"/>
                <w:szCs w:val="22"/>
              </w:rPr>
              <w:instrText>Enrollment and Status Changes</w:instrText>
            </w:r>
            <w:r>
              <w:instrText xml:space="preserve">" \f "c" </w:instrText>
            </w:r>
            <w:r>
              <w:rPr>
                <w:b/>
                <w:bCs/>
                <w:i/>
                <w:color w:val="auto"/>
                <w:szCs w:val="22"/>
              </w:rPr>
              <w:fldChar w:fldCharType="end"/>
            </w:r>
          </w:p>
          <w:p w14:paraId="1475AB38" w14:textId="77777777" w:rsidR="00CC35C7" w:rsidRDefault="00CC35C7" w:rsidP="00CC35C7">
            <w:pPr>
              <w:spacing w:line="256" w:lineRule="exact"/>
              <w:rPr>
                <w:rFonts w:asciiTheme="majorHAnsi" w:eastAsiaTheme="majorEastAsia" w:hAnsiTheme="majorHAnsi" w:cstheme="majorBidi"/>
                <w:i/>
                <w:iCs/>
              </w:rPr>
            </w:pPr>
            <w:r>
              <w:t xml:space="preserve">Provides a record of changes to enrollment and status information. Primary copies include documentation of University enrollment or withdrawal, documentation of payment of petition fees, and support for cancellations of enrollment without refund. </w:t>
            </w:r>
          </w:p>
          <w:p w14:paraId="01363600" w14:textId="77777777" w:rsidR="00CC35C7" w:rsidRDefault="00CC35C7" w:rsidP="00CC35C7">
            <w:pPr>
              <w:spacing w:before="60" w:line="256" w:lineRule="exact"/>
              <w:rPr>
                <w:rFonts w:asciiTheme="majorHAnsi" w:eastAsiaTheme="majorEastAsia" w:hAnsiTheme="majorHAnsi" w:cstheme="majorBidi"/>
                <w:i/>
                <w:iCs/>
              </w:rPr>
            </w:pPr>
            <w:r>
              <w:t>Reference copies include records of student requests for class registration, course drop or add, and exceptions to the academic calendar based on extenuating circumstances, student petitions for course requirement waivers or substitutions; student permissions to provide student information to third parties; and permissions to audit courses.</w:t>
            </w:r>
          </w:p>
          <w:p w14:paraId="17C24963" w14:textId="77777777" w:rsidR="00CC35C7" w:rsidRPr="008F4B9F" w:rsidRDefault="00CC35C7" w:rsidP="00CC35C7">
            <w:pPr>
              <w:spacing w:before="60" w:after="60" w:line="256" w:lineRule="exact"/>
              <w:rPr>
                <w:rFonts w:asciiTheme="majorHAnsi" w:eastAsiaTheme="majorEastAsia" w:hAnsiTheme="majorHAnsi" w:cstheme="majorBidi"/>
                <w:b/>
                <w:bCs/>
                <w:i/>
                <w:iCs/>
                <w:color w:val="auto"/>
                <w:sz w:val="21"/>
                <w:szCs w:val="21"/>
              </w:rPr>
            </w:pPr>
            <w:r w:rsidRPr="008F4B9F">
              <w:rPr>
                <w:i/>
                <w:sz w:val="21"/>
                <w:szCs w:val="21"/>
              </w:rPr>
              <w:t>Note: This series does not include VA and GI Bill enrollment and enrollment certification (retained by the campus registrar/admissions offices under Veterans’ Records [DAN #96-02-56464]).</w:t>
            </w:r>
          </w:p>
        </w:tc>
        <w:tc>
          <w:tcPr>
            <w:tcW w:w="2887" w:type="dxa"/>
            <w:tcBorders>
              <w:top w:val="single" w:sz="4" w:space="0" w:color="000000"/>
              <w:bottom w:val="single" w:sz="4" w:space="0" w:color="000000"/>
            </w:tcBorders>
            <w:tcMar>
              <w:top w:w="43" w:type="dxa"/>
              <w:left w:w="115" w:type="dxa"/>
              <w:bottom w:w="43" w:type="dxa"/>
              <w:right w:w="115" w:type="dxa"/>
            </w:tcMar>
          </w:tcPr>
          <w:p w14:paraId="138614F7" w14:textId="77777777" w:rsidR="00CC35C7" w:rsidRPr="0018394C" w:rsidRDefault="00CC35C7" w:rsidP="00CC35C7">
            <w:pPr>
              <w:spacing w:before="60" w:after="60" w:line="256" w:lineRule="exact"/>
              <w:rPr>
                <w:rFonts w:ascii="Cambria" w:eastAsia="MS Gothic" w:hAnsi="Cambria" w:cs="Times New Roman"/>
                <w:b/>
                <w:bCs/>
                <w:i/>
                <w:iCs/>
                <w:color w:val="auto"/>
                <w:szCs w:val="17"/>
              </w:rPr>
            </w:pPr>
            <w:r>
              <w:rPr>
                <w:b/>
                <w:bCs/>
                <w:color w:val="auto"/>
                <w:szCs w:val="17"/>
              </w:rPr>
              <w:t xml:space="preserve">Retain </w:t>
            </w:r>
            <w:r>
              <w:rPr>
                <w:bCs/>
                <w:color w:val="auto"/>
                <w:szCs w:val="17"/>
              </w:rPr>
              <w:t>for 6 years after end of fiscal year</w:t>
            </w:r>
          </w:p>
          <w:p w14:paraId="19DEF6FA" w14:textId="77777777" w:rsidR="00CC35C7" w:rsidRPr="000D6E5D" w:rsidRDefault="00CC35C7" w:rsidP="00CC35C7">
            <w:pPr>
              <w:spacing w:before="60" w:after="60" w:line="256" w:lineRule="exact"/>
              <w:rPr>
                <w:rFonts w:ascii="Cambria" w:eastAsia="MS Gothic" w:hAnsi="Cambria" w:cs="Times New Roman"/>
                <w:b/>
                <w:bCs/>
                <w:i/>
                <w:iCs/>
                <w:color w:val="auto"/>
                <w:szCs w:val="17"/>
              </w:rPr>
            </w:pPr>
            <w:r>
              <w:rPr>
                <w:bCs/>
                <w:i/>
                <w:color w:val="auto"/>
                <w:szCs w:val="17"/>
              </w:rPr>
              <w:t xml:space="preserve">   then</w:t>
            </w:r>
          </w:p>
          <w:p w14:paraId="19B5893C" w14:textId="77777777" w:rsidR="00CC35C7" w:rsidRDefault="00CC35C7" w:rsidP="00CC35C7">
            <w:pPr>
              <w:spacing w:before="60" w:after="60" w:line="256"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45E8BAA"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A20D82E"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9122F94" w14:textId="77777777" w:rsidR="00CC35C7" w:rsidRPr="000469EA" w:rsidRDefault="00CC35C7" w:rsidP="00CC35C7">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CC35C7" w:rsidRPr="006219C6" w14:paraId="5CC5D111"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3C0602D3" w14:textId="77777777" w:rsidR="00CC35C7" w:rsidRDefault="00CC35C7" w:rsidP="00CC35C7">
            <w:pPr>
              <w:spacing w:before="60" w:after="60" w:line="256" w:lineRule="exact"/>
              <w:jc w:val="center"/>
              <w:rPr>
                <w:rFonts w:eastAsia="Times New Roman"/>
                <w:color w:val="auto"/>
                <w:szCs w:val="22"/>
              </w:rPr>
            </w:pPr>
            <w:r w:rsidRPr="000D6E5D">
              <w:rPr>
                <w:rFonts w:eastAsia="Times New Roman"/>
                <w:color w:val="auto"/>
                <w:szCs w:val="22"/>
              </w:rPr>
              <w:lastRenderedPageBreak/>
              <w:t>92-09-51051</w:t>
            </w:r>
            <w:r>
              <w:rPr>
                <w:rFonts w:eastAsia="Times New Roman"/>
                <w:color w:val="auto"/>
                <w:szCs w:val="22"/>
              </w:rPr>
              <w:fldChar w:fldCharType="begin"/>
            </w:r>
            <w:r>
              <w:instrText xml:space="preserve"> XE "</w:instrText>
            </w:r>
            <w:r w:rsidRPr="000D6E5D">
              <w:rPr>
                <w:rFonts w:eastAsia="Times New Roman"/>
                <w:color w:val="auto"/>
                <w:szCs w:val="22"/>
              </w:rPr>
              <w:instrText>92-09-51051</w:instrText>
            </w:r>
            <w:r>
              <w:instrText xml:space="preserve">" </w:instrText>
            </w:r>
            <w:r>
              <w:rPr>
                <w:rFonts w:eastAsia="Times New Roman"/>
                <w:color w:val="auto"/>
                <w:szCs w:val="22"/>
              </w:rPr>
              <w:fldChar w:fldCharType="end"/>
            </w:r>
          </w:p>
          <w:p w14:paraId="4DA7315E" w14:textId="77777777" w:rsidR="00CC35C7" w:rsidRPr="006572EA" w:rsidRDefault="00CC35C7" w:rsidP="00CC35C7">
            <w:pPr>
              <w:spacing w:before="60" w:after="60" w:line="256" w:lineRule="exact"/>
              <w:jc w:val="center"/>
              <w:rPr>
                <w:rFonts w:asciiTheme="majorHAnsi" w:eastAsia="Times New Roman" w:hAnsiTheme="majorHAnsi" w:cstheme="majorBidi"/>
                <w:i/>
                <w:iCs/>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221DBF63" w14:textId="77777777" w:rsidR="00CC35C7" w:rsidRPr="000D6E5D" w:rsidRDefault="00CC35C7" w:rsidP="00CC35C7">
            <w:pPr>
              <w:spacing w:before="60" w:after="60" w:line="256" w:lineRule="exact"/>
              <w:rPr>
                <w:rFonts w:asciiTheme="majorHAnsi" w:eastAsiaTheme="majorEastAsia" w:hAnsiTheme="majorHAnsi" w:cstheme="majorBidi"/>
                <w:b/>
                <w:bCs/>
                <w:i/>
                <w:iCs/>
                <w:color w:val="auto"/>
                <w:szCs w:val="22"/>
              </w:rPr>
            </w:pPr>
            <w:r w:rsidRPr="000D6E5D">
              <w:rPr>
                <w:b/>
                <w:bCs/>
                <w:i/>
                <w:color w:val="auto"/>
                <w:szCs w:val="22"/>
              </w:rPr>
              <w:t>Fee Waiver File</w:t>
            </w:r>
            <w:r>
              <w:rPr>
                <w:b/>
                <w:bCs/>
                <w:i/>
                <w:color w:val="auto"/>
                <w:szCs w:val="22"/>
              </w:rPr>
              <w:fldChar w:fldCharType="begin"/>
            </w:r>
            <w:r>
              <w:instrText xml:space="preserve"> XE "</w:instrText>
            </w:r>
            <w:r w:rsidRPr="0012149E">
              <w:rPr>
                <w:bCs/>
                <w:color w:val="auto"/>
                <w:szCs w:val="22"/>
              </w:rPr>
              <w:instrText>Fee Waiver File</w:instrText>
            </w:r>
            <w:r>
              <w:instrText xml:space="preserve">" \f "c" </w:instrText>
            </w:r>
            <w:r>
              <w:rPr>
                <w:b/>
                <w:bCs/>
                <w:i/>
                <w:color w:val="auto"/>
                <w:szCs w:val="22"/>
              </w:rPr>
              <w:fldChar w:fldCharType="end"/>
            </w:r>
          </w:p>
          <w:p w14:paraId="6A440371" w14:textId="77777777" w:rsidR="00CC35C7" w:rsidRDefault="00CC35C7" w:rsidP="00CC35C7">
            <w:pPr>
              <w:spacing w:before="60" w:after="60" w:line="256" w:lineRule="exact"/>
              <w:rPr>
                <w:rFonts w:asciiTheme="majorHAnsi" w:eastAsiaTheme="majorEastAsia" w:hAnsiTheme="majorHAnsi" w:cstheme="majorBidi"/>
                <w:b/>
                <w:bCs/>
                <w:i/>
                <w:iCs/>
                <w:color w:val="auto"/>
                <w:szCs w:val="22"/>
              </w:rPr>
            </w:pPr>
            <w:r w:rsidRPr="000D6E5D">
              <w:rPr>
                <w:bCs/>
                <w:color w:val="auto"/>
                <w:szCs w:val="22"/>
              </w:rPr>
              <w:t>Provides a record of allocated tuition fee waivers for undergraduates. Includes applications, approved allocations, statistical reports, and copies of Temporary Employment Applications.</w:t>
            </w:r>
          </w:p>
        </w:tc>
        <w:tc>
          <w:tcPr>
            <w:tcW w:w="2887" w:type="dxa"/>
            <w:tcBorders>
              <w:top w:val="single" w:sz="4" w:space="0" w:color="000000"/>
              <w:bottom w:val="single" w:sz="4" w:space="0" w:color="000000"/>
            </w:tcBorders>
            <w:tcMar>
              <w:top w:w="43" w:type="dxa"/>
              <w:left w:w="115" w:type="dxa"/>
              <w:bottom w:w="43" w:type="dxa"/>
              <w:right w:w="115" w:type="dxa"/>
            </w:tcMar>
          </w:tcPr>
          <w:p w14:paraId="4E44F505" w14:textId="77777777" w:rsidR="00CC35C7" w:rsidRDefault="00CC35C7" w:rsidP="00CC35C7">
            <w:pPr>
              <w:spacing w:before="60" w:after="60" w:line="256"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2 years after end of fiscal year</w:t>
            </w:r>
          </w:p>
          <w:p w14:paraId="46789B08" w14:textId="77777777" w:rsidR="00CC35C7" w:rsidRPr="00080BC8" w:rsidRDefault="00CC35C7" w:rsidP="00CC35C7">
            <w:pPr>
              <w:spacing w:before="60" w:after="60" w:line="256"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1BE0500F" w14:textId="77777777" w:rsidR="00CC35C7" w:rsidRDefault="00CC35C7" w:rsidP="00CC35C7">
            <w:pPr>
              <w:spacing w:before="60" w:after="60" w:line="256" w:lineRule="exact"/>
              <w:rPr>
                <w:rFonts w:asciiTheme="majorHAnsi" w:eastAsiaTheme="majorEastAsia" w:hAnsiTheme="majorHAnsi" w:cstheme="majorBidi"/>
                <w:b/>
                <w:bCs/>
                <w:i/>
                <w:iCs/>
                <w:color w:val="auto"/>
                <w:szCs w:val="17"/>
              </w:rPr>
            </w:pPr>
            <w:r>
              <w:rPr>
                <w:b/>
                <w:bCs/>
                <w:color w:val="auto"/>
                <w:szCs w:val="17"/>
              </w:rPr>
              <w:t>Destroy</w:t>
            </w:r>
            <w:r>
              <w:rPr>
                <w:b/>
                <w:bCs/>
                <w:color w:val="auto"/>
                <w:szCs w:val="17"/>
              </w:rPr>
              <w:tab/>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76C143D"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85111E5"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9285EB3"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0B1E58A9"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2BF2636D" w14:textId="77777777" w:rsidR="00CC35C7" w:rsidRPr="000D6E5D" w:rsidRDefault="00CC35C7" w:rsidP="00CC35C7">
            <w:pPr>
              <w:spacing w:before="60" w:after="60" w:line="256" w:lineRule="exact"/>
              <w:jc w:val="center"/>
              <w:rPr>
                <w:rFonts w:asciiTheme="majorHAnsi" w:eastAsia="Times New Roman" w:hAnsiTheme="majorHAnsi" w:cstheme="majorBidi"/>
                <w:i/>
                <w:iCs/>
                <w:color w:val="auto"/>
                <w:szCs w:val="22"/>
              </w:rPr>
            </w:pPr>
            <w:r w:rsidRPr="000D6E5D">
              <w:rPr>
                <w:rFonts w:eastAsia="Times New Roman"/>
                <w:color w:val="auto"/>
                <w:szCs w:val="22"/>
              </w:rPr>
              <w:t>11-12-63444</w:t>
            </w:r>
            <w:r>
              <w:rPr>
                <w:rFonts w:eastAsia="Times New Roman"/>
                <w:color w:val="auto"/>
                <w:szCs w:val="22"/>
              </w:rPr>
              <w:fldChar w:fldCharType="begin"/>
            </w:r>
            <w:r>
              <w:instrText xml:space="preserve"> XE "</w:instrText>
            </w:r>
            <w:r w:rsidRPr="000D6E5D">
              <w:rPr>
                <w:rFonts w:eastAsia="Times New Roman"/>
                <w:color w:val="auto"/>
                <w:szCs w:val="22"/>
              </w:rPr>
              <w:instrText>11-12-63444</w:instrText>
            </w:r>
            <w:r>
              <w:instrText xml:space="preserve">" </w:instrText>
            </w:r>
            <w:r>
              <w:rPr>
                <w:rFonts w:eastAsia="Times New Roman"/>
                <w:color w:val="auto"/>
                <w:szCs w:val="22"/>
              </w:rPr>
              <w:fldChar w:fldCharType="end"/>
            </w:r>
          </w:p>
          <w:p w14:paraId="0CDD15CE" w14:textId="77777777" w:rsidR="00CC35C7" w:rsidRPr="000D6E5D" w:rsidRDefault="00CC35C7" w:rsidP="00CC35C7">
            <w:pPr>
              <w:spacing w:before="60" w:after="60" w:line="256" w:lineRule="exact"/>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189A4513" w14:textId="77777777" w:rsidR="00CC35C7" w:rsidRPr="000D6E5D" w:rsidRDefault="00CC35C7" w:rsidP="00CC35C7">
            <w:pPr>
              <w:spacing w:before="60" w:after="60" w:line="256" w:lineRule="exact"/>
              <w:rPr>
                <w:rFonts w:asciiTheme="majorHAnsi" w:eastAsia="Times New Roman" w:hAnsiTheme="majorHAnsi" w:cstheme="majorBidi"/>
                <w:b/>
                <w:i/>
                <w:iCs/>
                <w:color w:val="auto"/>
                <w:szCs w:val="22"/>
              </w:rPr>
            </w:pPr>
            <w:r w:rsidRPr="000D6E5D">
              <w:rPr>
                <w:rFonts w:eastAsia="Times New Roman"/>
                <w:b/>
                <w:i/>
                <w:color w:val="auto"/>
                <w:szCs w:val="22"/>
              </w:rPr>
              <w:t>Grade Files</w:t>
            </w:r>
            <w:r>
              <w:rPr>
                <w:rFonts w:eastAsia="Times New Roman"/>
                <w:b/>
                <w:i/>
                <w:color w:val="auto"/>
                <w:szCs w:val="22"/>
              </w:rPr>
              <w:fldChar w:fldCharType="begin"/>
            </w:r>
            <w:r>
              <w:instrText xml:space="preserve"> XE "</w:instrText>
            </w:r>
            <w:r w:rsidRPr="0012149E">
              <w:rPr>
                <w:rFonts w:eastAsia="Times New Roman"/>
                <w:color w:val="auto"/>
                <w:szCs w:val="22"/>
              </w:rPr>
              <w:instrText>Grade Files</w:instrText>
            </w:r>
            <w:r>
              <w:instrText xml:space="preserve">" \f "c" </w:instrText>
            </w:r>
            <w:r>
              <w:rPr>
                <w:rFonts w:eastAsia="Times New Roman"/>
                <w:b/>
                <w:i/>
                <w:color w:val="auto"/>
                <w:szCs w:val="22"/>
              </w:rPr>
              <w:fldChar w:fldCharType="end"/>
            </w:r>
          </w:p>
          <w:p w14:paraId="71589715" w14:textId="77777777" w:rsidR="00CC35C7" w:rsidRPr="000D6E5D" w:rsidRDefault="00CC35C7" w:rsidP="00CC35C7">
            <w:pPr>
              <w:spacing w:before="60" w:after="60" w:line="256" w:lineRule="exact"/>
              <w:rPr>
                <w:rFonts w:asciiTheme="majorHAnsi" w:eastAsiaTheme="majorEastAsia" w:hAnsiTheme="majorHAnsi" w:cstheme="majorBidi"/>
                <w:b/>
                <w:bCs/>
                <w:i/>
                <w:iCs/>
                <w:color w:val="auto"/>
                <w:szCs w:val="22"/>
              </w:rPr>
            </w:pPr>
            <w:r w:rsidRPr="000D6E5D">
              <w:rPr>
                <w:rFonts w:cs="Times"/>
                <w:color w:val="auto"/>
                <w:szCs w:val="22"/>
              </w:rPr>
              <w:t>Provides a record of student</w:t>
            </w:r>
            <w:r>
              <w:rPr>
                <w:rFonts w:cs="Times"/>
                <w:color w:val="auto"/>
                <w:szCs w:val="22"/>
              </w:rPr>
              <w:t>'</w:t>
            </w:r>
            <w:r w:rsidRPr="000D6E5D">
              <w:rPr>
                <w:rFonts w:cs="Times"/>
                <w:color w:val="auto"/>
                <w:szCs w:val="22"/>
              </w:rPr>
              <w:t>s class performance for the purposes of evaluation and ca</w:t>
            </w:r>
            <w:r>
              <w:rPr>
                <w:rFonts w:cs="Times"/>
                <w:color w:val="auto"/>
                <w:szCs w:val="22"/>
              </w:rPr>
              <w:t>lculation of transcript grades.</w:t>
            </w:r>
            <w:r w:rsidRPr="000D6E5D">
              <w:rPr>
                <w:rFonts w:cs="Times"/>
                <w:color w:val="auto"/>
                <w:szCs w:val="22"/>
              </w:rPr>
              <w:t xml:space="preserve"> Includes, but is not limited to, grade books, instructor</w:t>
            </w:r>
            <w:r>
              <w:rPr>
                <w:rFonts w:cs="Times"/>
                <w:color w:val="auto"/>
                <w:szCs w:val="22"/>
              </w:rPr>
              <w:t>'</w:t>
            </w:r>
            <w:r w:rsidRPr="000D6E5D">
              <w:rPr>
                <w:rFonts w:cs="Times"/>
                <w:color w:val="auto"/>
                <w:szCs w:val="22"/>
              </w:rPr>
              <w:t>s grade data, electronic and paper records of midterm and final grades, changes submitted after grade books are completed, e.g., incomplete grades, supplemental grade changes, college petitions to change already-posted grades, course challenge forms, special exam forms, associated memoranda, instructor</w:t>
            </w:r>
            <w:r>
              <w:rPr>
                <w:rFonts w:cs="Times"/>
                <w:color w:val="auto"/>
                <w:szCs w:val="22"/>
              </w:rPr>
              <w:t>'</w:t>
            </w:r>
            <w:r w:rsidRPr="000D6E5D">
              <w:rPr>
                <w:rFonts w:cs="Times"/>
                <w:color w:val="auto"/>
                <w:szCs w:val="22"/>
              </w:rPr>
              <w:t xml:space="preserve">s grade data generated by or maintained in </w:t>
            </w:r>
            <w:r>
              <w:rPr>
                <w:rFonts w:cs="Times"/>
                <w:color w:val="auto"/>
                <w:szCs w:val="22"/>
              </w:rPr>
              <w:t>an</w:t>
            </w:r>
            <w:r w:rsidRPr="000D6E5D">
              <w:rPr>
                <w:rFonts w:cs="Times"/>
                <w:color w:val="auto"/>
                <w:szCs w:val="22"/>
              </w:rPr>
              <w:t xml:space="preserve"> </w:t>
            </w:r>
            <w:r>
              <w:rPr>
                <w:rFonts w:cs="Times"/>
                <w:color w:val="auto"/>
                <w:szCs w:val="22"/>
              </w:rPr>
              <w:t>electronic</w:t>
            </w:r>
            <w:r w:rsidRPr="000D6E5D">
              <w:rPr>
                <w:rFonts w:cs="Times"/>
                <w:color w:val="auto"/>
                <w:szCs w:val="22"/>
              </w:rPr>
              <w:t xml:space="preserve"> </w:t>
            </w:r>
            <w:r>
              <w:rPr>
                <w:rFonts w:cs="Times"/>
                <w:color w:val="auto"/>
                <w:szCs w:val="22"/>
              </w:rPr>
              <w:t>l</w:t>
            </w:r>
            <w:r w:rsidRPr="000D6E5D">
              <w:rPr>
                <w:rFonts w:cs="Times"/>
                <w:color w:val="auto"/>
                <w:szCs w:val="22"/>
              </w:rPr>
              <w:t xml:space="preserve">earning </w:t>
            </w:r>
            <w:r>
              <w:rPr>
                <w:rFonts w:cs="Times"/>
                <w:color w:val="auto"/>
                <w:szCs w:val="22"/>
              </w:rPr>
              <w:t>m</w:t>
            </w:r>
            <w:r w:rsidRPr="000D6E5D">
              <w:rPr>
                <w:rFonts w:cs="Times"/>
                <w:color w:val="auto"/>
                <w:szCs w:val="22"/>
              </w:rPr>
              <w:t xml:space="preserve">anagement </w:t>
            </w:r>
            <w:r>
              <w:rPr>
                <w:rFonts w:cs="Times"/>
                <w:color w:val="auto"/>
                <w:szCs w:val="22"/>
              </w:rPr>
              <w:t>s</w:t>
            </w:r>
            <w:r w:rsidRPr="000D6E5D">
              <w:rPr>
                <w:rFonts w:cs="Times"/>
                <w:color w:val="auto"/>
                <w:szCs w:val="22"/>
              </w:rPr>
              <w:t>ystem. Reference copy information includes authorizations from students to release g</w:t>
            </w:r>
            <w:r>
              <w:rPr>
                <w:rFonts w:cs="Times"/>
                <w:color w:val="auto"/>
                <w:szCs w:val="22"/>
              </w:rPr>
              <w:t>rades to specified individuals.</w:t>
            </w:r>
          </w:p>
        </w:tc>
        <w:tc>
          <w:tcPr>
            <w:tcW w:w="2887" w:type="dxa"/>
            <w:tcBorders>
              <w:top w:val="single" w:sz="4" w:space="0" w:color="000000"/>
              <w:bottom w:val="single" w:sz="4" w:space="0" w:color="000000"/>
            </w:tcBorders>
            <w:tcMar>
              <w:top w:w="43" w:type="dxa"/>
              <w:left w:w="115" w:type="dxa"/>
              <w:bottom w:w="43" w:type="dxa"/>
              <w:right w:w="115" w:type="dxa"/>
            </w:tcMar>
          </w:tcPr>
          <w:p w14:paraId="6EA8EEC5" w14:textId="77777777" w:rsidR="00CC35C7" w:rsidRDefault="00CC35C7" w:rsidP="00CC35C7">
            <w:pPr>
              <w:spacing w:before="60" w:after="60" w:line="256"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5 years after end of fiscal year</w:t>
            </w:r>
          </w:p>
          <w:p w14:paraId="61DCFC5E" w14:textId="77777777" w:rsidR="00CC35C7" w:rsidRPr="00080BC8" w:rsidRDefault="00CC35C7" w:rsidP="00CC35C7">
            <w:pPr>
              <w:spacing w:before="60" w:after="60" w:line="256"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75CA8547" w14:textId="77777777" w:rsidR="00CC35C7" w:rsidRPr="0069262E" w:rsidRDefault="00CC35C7" w:rsidP="00CC35C7">
            <w:pPr>
              <w:spacing w:before="60" w:after="60" w:line="256" w:lineRule="exact"/>
              <w:rPr>
                <w:rFonts w:asciiTheme="majorHAnsi" w:eastAsiaTheme="majorEastAsia" w:hAnsiTheme="majorHAnsi" w:cstheme="majorBidi"/>
                <w:b/>
                <w:bCs/>
                <w:i/>
                <w:iCs/>
                <w:color w:val="auto"/>
                <w:szCs w:val="17"/>
              </w:rPr>
            </w:pPr>
            <w:r>
              <w:rPr>
                <w:b/>
                <w:bCs/>
                <w:color w:val="auto"/>
                <w:szCs w:val="17"/>
              </w:rPr>
              <w:t>Destroy</w:t>
            </w:r>
            <w:r>
              <w:rPr>
                <w:b/>
                <w:bCs/>
                <w:color w:val="auto"/>
                <w:szCs w:val="17"/>
              </w:rPr>
              <w:tab/>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67DA8B"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C37FA1D"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A82E87F"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0EC4294F"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263BFD13" w14:textId="77777777" w:rsidR="00CC35C7" w:rsidRPr="000D6E5D" w:rsidRDefault="00CC35C7" w:rsidP="00CC35C7">
            <w:pPr>
              <w:spacing w:before="60" w:after="60"/>
              <w:jc w:val="center"/>
              <w:rPr>
                <w:rFonts w:eastAsia="Times New Roman"/>
                <w:color w:val="auto"/>
                <w:szCs w:val="22"/>
              </w:rPr>
            </w:pPr>
            <w:r>
              <w:rPr>
                <w:rFonts w:eastAsia="Times New Roman"/>
                <w:color w:val="auto"/>
                <w:szCs w:val="22"/>
              </w:rPr>
              <w:t>16</w:t>
            </w:r>
            <w:r w:rsidRPr="000D6E5D">
              <w:rPr>
                <w:rFonts w:eastAsia="Times New Roman"/>
                <w:color w:val="auto"/>
                <w:szCs w:val="22"/>
              </w:rPr>
              <w:t>-0</w:t>
            </w:r>
            <w:r>
              <w:rPr>
                <w:rFonts w:eastAsia="Times New Roman"/>
                <w:color w:val="auto"/>
                <w:szCs w:val="22"/>
              </w:rPr>
              <w:t>6</w:t>
            </w:r>
            <w:r w:rsidRPr="000D6E5D">
              <w:rPr>
                <w:rFonts w:eastAsia="Times New Roman"/>
                <w:color w:val="auto"/>
                <w:szCs w:val="22"/>
              </w:rPr>
              <w:t>-</w:t>
            </w:r>
            <w:r>
              <w:rPr>
                <w:rFonts w:eastAsia="Times New Roman"/>
                <w:color w:val="auto"/>
                <w:szCs w:val="22"/>
              </w:rPr>
              <w:t>68982</w:t>
            </w:r>
            <w:r>
              <w:rPr>
                <w:rFonts w:eastAsia="Times New Roman"/>
                <w:color w:val="auto"/>
                <w:szCs w:val="22"/>
              </w:rPr>
              <w:fldChar w:fldCharType="begin"/>
            </w:r>
            <w:r>
              <w:instrText xml:space="preserve"> XE "16</w:instrText>
            </w:r>
            <w:r w:rsidRPr="000D6E5D">
              <w:rPr>
                <w:rFonts w:eastAsia="Times New Roman"/>
                <w:color w:val="auto"/>
                <w:szCs w:val="22"/>
              </w:rPr>
              <w:instrText>-0</w:instrText>
            </w:r>
            <w:r>
              <w:rPr>
                <w:rFonts w:eastAsia="Times New Roman"/>
                <w:color w:val="auto"/>
                <w:szCs w:val="22"/>
              </w:rPr>
              <w:instrText>6</w:instrText>
            </w:r>
            <w:r w:rsidRPr="000D6E5D">
              <w:rPr>
                <w:rFonts w:eastAsia="Times New Roman"/>
                <w:color w:val="auto"/>
                <w:szCs w:val="22"/>
              </w:rPr>
              <w:instrText>-</w:instrText>
            </w:r>
            <w:r>
              <w:rPr>
                <w:rFonts w:eastAsia="Times New Roman"/>
                <w:color w:val="auto"/>
                <w:szCs w:val="22"/>
              </w:rPr>
              <w:instrText>68982</w:instrText>
            </w:r>
            <w:r>
              <w:instrText xml:space="preserve">" </w:instrText>
            </w:r>
            <w:r>
              <w:rPr>
                <w:rFonts w:eastAsia="Times New Roman"/>
                <w:color w:val="auto"/>
                <w:szCs w:val="22"/>
              </w:rPr>
              <w:fldChar w:fldCharType="end"/>
            </w:r>
          </w:p>
          <w:p w14:paraId="666885C9" w14:textId="7C86014C" w:rsidR="00CC35C7" w:rsidRPr="008A6F05" w:rsidRDefault="00CC35C7" w:rsidP="00CC35C7">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 xml:space="preserve">Rev. </w:t>
            </w:r>
            <w:r w:rsidR="00F71AC6">
              <w:rPr>
                <w:rFonts w:eastAsia="Times New Roman"/>
                <w:color w:val="auto"/>
                <w:szCs w:val="22"/>
              </w:rPr>
              <w:t>2</w:t>
            </w:r>
          </w:p>
        </w:tc>
        <w:tc>
          <w:tcPr>
            <w:tcW w:w="8342" w:type="dxa"/>
            <w:tcBorders>
              <w:top w:val="single" w:sz="4" w:space="0" w:color="000000"/>
              <w:bottom w:val="single" w:sz="4" w:space="0" w:color="000000"/>
            </w:tcBorders>
          </w:tcPr>
          <w:p w14:paraId="52E15F96" w14:textId="3940AE52" w:rsidR="00CC35C7" w:rsidRPr="000D6E5D" w:rsidRDefault="00CC35C7" w:rsidP="00CC35C7">
            <w:pPr>
              <w:spacing w:before="60" w:after="60"/>
              <w:rPr>
                <w:rFonts w:eastAsia="Times New Roman"/>
                <w:b/>
                <w:i/>
                <w:color w:val="auto"/>
                <w:szCs w:val="22"/>
              </w:rPr>
            </w:pPr>
            <w:r w:rsidRPr="000D6E5D">
              <w:rPr>
                <w:rFonts w:eastAsia="Times New Roman"/>
                <w:b/>
                <w:i/>
                <w:color w:val="auto"/>
                <w:szCs w:val="22"/>
              </w:rPr>
              <w:t>Health Client Files</w:t>
            </w:r>
            <w:r w:rsidR="00BE1D75">
              <w:rPr>
                <w:rFonts w:eastAsia="Times New Roman"/>
                <w:b/>
                <w:i/>
                <w:color w:val="auto"/>
                <w:szCs w:val="22"/>
              </w:rPr>
              <w:t xml:space="preserve"> (Age 18 and Over)</w:t>
            </w:r>
            <w:r>
              <w:rPr>
                <w:rFonts w:eastAsia="Times New Roman"/>
                <w:b/>
                <w:i/>
                <w:color w:val="auto"/>
                <w:szCs w:val="22"/>
              </w:rPr>
              <w:fldChar w:fldCharType="begin"/>
            </w:r>
            <w:r>
              <w:instrText xml:space="preserve"> XE "</w:instrText>
            </w:r>
            <w:r w:rsidRPr="00DE0C18">
              <w:rPr>
                <w:rFonts w:eastAsia="Times New Roman"/>
                <w:color w:val="auto"/>
                <w:szCs w:val="22"/>
              </w:rPr>
              <w:instrText>Health Client Files</w:instrText>
            </w:r>
            <w:r w:rsidR="003948A7">
              <w:rPr>
                <w:rFonts w:eastAsia="Times New Roman"/>
                <w:color w:val="auto"/>
                <w:szCs w:val="22"/>
              </w:rPr>
              <w:instrText xml:space="preserve"> (Age 18 and Over</w:instrText>
            </w:r>
            <w:r w:rsidR="001B2E55">
              <w:rPr>
                <w:rFonts w:eastAsia="Times New Roman"/>
                <w:color w:val="auto"/>
                <w:szCs w:val="22"/>
              </w:rPr>
              <w:instrText>)</w:instrText>
            </w:r>
            <w:r>
              <w:instrText xml:space="preserve">" \f "c" </w:instrText>
            </w:r>
            <w:r>
              <w:rPr>
                <w:rFonts w:eastAsia="Times New Roman"/>
                <w:b/>
                <w:i/>
                <w:color w:val="auto"/>
                <w:szCs w:val="22"/>
              </w:rPr>
              <w:fldChar w:fldCharType="end"/>
            </w:r>
          </w:p>
          <w:p w14:paraId="2B1CE917" w14:textId="77777777" w:rsidR="00CC35C7" w:rsidRPr="000D6E5D" w:rsidRDefault="00CC35C7" w:rsidP="00CC35C7">
            <w:pPr>
              <w:spacing w:before="60" w:after="60"/>
              <w:rPr>
                <w:rFonts w:asciiTheme="majorHAnsi" w:eastAsia="Times New Roman" w:hAnsiTheme="majorHAnsi" w:cstheme="majorBidi"/>
                <w:b/>
                <w:i/>
                <w:iCs/>
                <w:color w:val="auto"/>
                <w:szCs w:val="22"/>
              </w:rPr>
            </w:pPr>
            <w:r w:rsidRPr="000D6E5D">
              <w:rPr>
                <w:rFonts w:eastAsia="Times New Roman"/>
                <w:color w:val="auto"/>
                <w:szCs w:val="22"/>
              </w:rPr>
              <w:t xml:space="preserve">Provides a record of University health care practitioner consultation and treatment of clients 18 years or older. University health care practitioners include, but are not limited to, physicians, mental health counselors, Psychology Clinic therapists, certified athletic trainers, personal trainers, speech/language pathologists, and audiologists. Records may include, but are not limited to, informed consent forms; </w:t>
            </w:r>
            <w:r w:rsidR="00F71AC6">
              <w:rPr>
                <w:rFonts w:eastAsia="Times New Roman"/>
                <w:color w:val="auto"/>
                <w:szCs w:val="22"/>
              </w:rPr>
              <w:t xml:space="preserve">HIPAA notice of privacy acknowledgement records; </w:t>
            </w:r>
            <w:r w:rsidRPr="000D6E5D">
              <w:rPr>
                <w:rFonts w:eastAsia="Times New Roman"/>
                <w:color w:val="auto"/>
                <w:szCs w:val="22"/>
              </w:rPr>
              <w:t xml:space="preserve">appointment and/or training schedules; test results; interview, consultation, and/or examination notes and assessments; treatment plans and reports; records received from other health care practitioners. (Retained in accordance with </w:t>
            </w:r>
            <w:r w:rsidRPr="00FD4A58">
              <w:rPr>
                <w:rFonts w:eastAsia="Times New Roman"/>
                <w:i/>
                <w:color w:val="auto"/>
                <w:szCs w:val="22"/>
              </w:rPr>
              <w:t>RCW</w:t>
            </w:r>
            <w:r w:rsidRPr="000D6E5D">
              <w:rPr>
                <w:rFonts w:eastAsia="Times New Roman"/>
                <w:color w:val="auto"/>
                <w:szCs w:val="22"/>
              </w:rPr>
              <w:t xml:space="preserve"> 70.41.190, </w:t>
            </w:r>
            <w:r w:rsidRPr="00FD4A58">
              <w:rPr>
                <w:rFonts w:eastAsia="Times New Roman"/>
                <w:i/>
                <w:color w:val="auto"/>
                <w:szCs w:val="22"/>
              </w:rPr>
              <w:t>RCW</w:t>
            </w:r>
            <w:r w:rsidRPr="000D6E5D">
              <w:rPr>
                <w:rFonts w:eastAsia="Times New Roman"/>
                <w:color w:val="auto"/>
                <w:szCs w:val="22"/>
              </w:rPr>
              <w:t xml:space="preserve"> 70.02.030, a</w:t>
            </w:r>
            <w:r>
              <w:rPr>
                <w:rFonts w:eastAsia="Times New Roman"/>
                <w:color w:val="auto"/>
                <w:szCs w:val="22"/>
              </w:rPr>
              <w:t>n</w:t>
            </w:r>
            <w:r w:rsidRPr="000D6E5D">
              <w:rPr>
                <w:rFonts w:eastAsia="Times New Roman"/>
                <w:color w:val="auto"/>
                <w:szCs w:val="22"/>
              </w:rPr>
              <w:t xml:space="preserve">d </w:t>
            </w:r>
            <w:r w:rsidRPr="00FD4A58">
              <w:rPr>
                <w:rFonts w:eastAsia="Times New Roman"/>
                <w:i/>
                <w:color w:val="auto"/>
                <w:szCs w:val="22"/>
              </w:rPr>
              <w:t>WAC</w:t>
            </w:r>
            <w:r w:rsidRPr="000D6E5D">
              <w:rPr>
                <w:rFonts w:eastAsia="Times New Roman"/>
                <w:color w:val="auto"/>
                <w:szCs w:val="22"/>
              </w:rPr>
              <w:t xml:space="preserve"> 246-320-</w:t>
            </w:r>
            <w:r w:rsidR="001449B3">
              <w:rPr>
                <w:rFonts w:eastAsia="Times New Roman"/>
                <w:color w:val="auto"/>
                <w:szCs w:val="22"/>
              </w:rPr>
              <w:t>166</w:t>
            </w:r>
            <w:r w:rsidRPr="000D6E5D">
              <w:rPr>
                <w:rFonts w:eastAsia="Times New Roman"/>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F26EAE7" w14:textId="77777777" w:rsidR="00CC35C7" w:rsidRDefault="00CC35C7" w:rsidP="00CC35C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10 years after last activity</w:t>
            </w:r>
          </w:p>
          <w:p w14:paraId="630E67B3" w14:textId="77777777" w:rsidR="00CC35C7" w:rsidRPr="00080BC8" w:rsidRDefault="00CC35C7" w:rsidP="00CC35C7">
            <w:pPr>
              <w:spacing w:before="60" w:after="60"/>
              <w:rPr>
                <w:bCs/>
                <w:i/>
                <w:color w:val="auto"/>
                <w:szCs w:val="17"/>
              </w:rPr>
            </w:pPr>
            <w:r>
              <w:rPr>
                <w:bCs/>
                <w:i/>
                <w:color w:val="auto"/>
                <w:szCs w:val="17"/>
              </w:rPr>
              <w:t xml:space="preserve">   </w:t>
            </w:r>
            <w:r w:rsidRPr="00080BC8">
              <w:rPr>
                <w:bCs/>
                <w:i/>
                <w:color w:val="auto"/>
                <w:szCs w:val="17"/>
              </w:rPr>
              <w:t>then</w:t>
            </w:r>
          </w:p>
          <w:p w14:paraId="3AAD1851" w14:textId="77777777" w:rsidR="00CC35C7" w:rsidRPr="0069262E" w:rsidRDefault="00CC35C7" w:rsidP="00CC35C7">
            <w:pPr>
              <w:spacing w:before="60" w:after="60"/>
              <w:rPr>
                <w:b/>
                <w:bCs/>
                <w:color w:val="auto"/>
                <w:szCs w:val="17"/>
              </w:rPr>
            </w:pPr>
            <w:r>
              <w:rPr>
                <w:b/>
                <w:bCs/>
                <w:color w:val="auto"/>
                <w:szCs w:val="17"/>
              </w:rPr>
              <w:t>Destroy</w:t>
            </w:r>
            <w:r>
              <w:rPr>
                <w:b/>
                <w:bCs/>
                <w:color w:val="auto"/>
                <w:szCs w:val="17"/>
              </w:rPr>
              <w:tab/>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D8AB08C"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CA3AB85"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DF80427" w14:textId="77777777" w:rsidR="00CC35C7" w:rsidRPr="001A0A73" w:rsidRDefault="00CC35C7" w:rsidP="00CC35C7">
            <w:pPr>
              <w:jc w:val="center"/>
            </w:pPr>
            <w:r>
              <w:rPr>
                <w:rFonts w:eastAsia="Times New Roman"/>
                <w:color w:val="auto"/>
                <w:sz w:val="20"/>
                <w:szCs w:val="20"/>
              </w:rPr>
              <w:t>OPR</w:t>
            </w:r>
          </w:p>
        </w:tc>
      </w:tr>
      <w:tr w:rsidR="00BE1D75" w:rsidRPr="006219C6" w14:paraId="4D8BABF6"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5F288E01" w14:textId="75002079" w:rsidR="001535C5" w:rsidRPr="001535C5" w:rsidRDefault="001535C5" w:rsidP="001535C5">
            <w:pPr>
              <w:tabs>
                <w:tab w:val="left" w:pos="285"/>
                <w:tab w:val="center" w:pos="676"/>
              </w:tabs>
              <w:spacing w:before="60" w:after="60"/>
              <w:jc w:val="center"/>
              <w:rPr>
                <w:rFonts w:eastAsia="Times New Roman"/>
                <w:color w:val="000000" w:themeColor="text1"/>
                <w:szCs w:val="22"/>
              </w:rPr>
            </w:pPr>
            <w:r w:rsidRPr="001535C5">
              <w:rPr>
                <w:rFonts w:eastAsia="Times New Roman"/>
                <w:color w:val="000000" w:themeColor="text1"/>
                <w:szCs w:val="22"/>
              </w:rPr>
              <w:lastRenderedPageBreak/>
              <w:t>20-08-6</w:t>
            </w:r>
            <w:r>
              <w:rPr>
                <w:rFonts w:eastAsia="Times New Roman"/>
                <w:color w:val="000000" w:themeColor="text1"/>
                <w:szCs w:val="22"/>
              </w:rPr>
              <w:t>9553</w:t>
            </w:r>
            <w:r w:rsidRPr="001535C5">
              <w:rPr>
                <w:rFonts w:eastAsia="Times New Roman"/>
                <w:color w:val="000000" w:themeColor="text1"/>
                <w:szCs w:val="22"/>
              </w:rPr>
              <w:fldChar w:fldCharType="begin"/>
            </w:r>
            <w:r w:rsidRPr="001535C5">
              <w:rPr>
                <w:color w:val="000000" w:themeColor="text1"/>
              </w:rPr>
              <w:instrText xml:space="preserve"> XE "</w:instrText>
            </w:r>
            <w:r w:rsidRPr="001535C5">
              <w:rPr>
                <w:rFonts w:eastAsia="Times New Roman"/>
                <w:color w:val="000000" w:themeColor="text1"/>
                <w:szCs w:val="22"/>
              </w:rPr>
              <w:instrText>20-08-6955</w:instrText>
            </w:r>
            <w:r>
              <w:rPr>
                <w:rFonts w:eastAsia="Times New Roman"/>
                <w:color w:val="000000" w:themeColor="text1"/>
                <w:szCs w:val="22"/>
              </w:rPr>
              <w:instrText>3</w:instrText>
            </w:r>
            <w:r w:rsidRPr="001535C5">
              <w:rPr>
                <w:color w:val="000000" w:themeColor="text1"/>
              </w:rPr>
              <w:instrText xml:space="preserve">" </w:instrText>
            </w:r>
            <w:r w:rsidRPr="001535C5">
              <w:rPr>
                <w:rFonts w:eastAsia="Times New Roman"/>
                <w:color w:val="000000" w:themeColor="text1"/>
                <w:szCs w:val="22"/>
              </w:rPr>
              <w:fldChar w:fldCharType="end"/>
            </w:r>
          </w:p>
          <w:p w14:paraId="1DAC4107" w14:textId="31DC93A8" w:rsidR="00BE1D75" w:rsidRPr="00AB7680" w:rsidRDefault="001535C5" w:rsidP="001535C5">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4BCA90C4" w14:textId="1C00750E" w:rsidR="00BE1D75" w:rsidRPr="000D6E5D" w:rsidRDefault="00BE1D75" w:rsidP="00BE1D75">
            <w:pPr>
              <w:spacing w:before="60" w:after="60"/>
              <w:rPr>
                <w:rFonts w:eastAsia="Times New Roman"/>
                <w:b/>
                <w:i/>
                <w:color w:val="auto"/>
                <w:szCs w:val="22"/>
              </w:rPr>
            </w:pPr>
            <w:r w:rsidRPr="000D6E5D">
              <w:rPr>
                <w:rFonts w:eastAsia="Times New Roman"/>
                <w:b/>
                <w:i/>
                <w:color w:val="auto"/>
                <w:szCs w:val="22"/>
              </w:rPr>
              <w:t>Health Client Files</w:t>
            </w:r>
            <w:r>
              <w:rPr>
                <w:rFonts w:eastAsia="Times New Roman"/>
                <w:b/>
                <w:i/>
                <w:color w:val="auto"/>
                <w:szCs w:val="22"/>
              </w:rPr>
              <w:t xml:space="preserve"> (Under Age 18)</w:t>
            </w:r>
            <w:r>
              <w:rPr>
                <w:rFonts w:eastAsia="Times New Roman"/>
                <w:b/>
                <w:i/>
                <w:color w:val="auto"/>
                <w:szCs w:val="22"/>
              </w:rPr>
              <w:fldChar w:fldCharType="begin"/>
            </w:r>
            <w:r>
              <w:instrText xml:space="preserve"> XE "</w:instrText>
            </w:r>
            <w:r w:rsidRPr="00DE0C18">
              <w:rPr>
                <w:rFonts w:eastAsia="Times New Roman"/>
                <w:color w:val="auto"/>
                <w:szCs w:val="22"/>
              </w:rPr>
              <w:instrText>Health Client Files</w:instrText>
            </w:r>
            <w:r w:rsidR="003948A7">
              <w:rPr>
                <w:rFonts w:eastAsia="Times New Roman"/>
                <w:color w:val="auto"/>
                <w:szCs w:val="22"/>
              </w:rPr>
              <w:instrText xml:space="preserve"> (Under Age 18)</w:instrText>
            </w:r>
            <w:r>
              <w:instrText xml:space="preserve">" \f "c" </w:instrText>
            </w:r>
            <w:r>
              <w:rPr>
                <w:rFonts w:eastAsia="Times New Roman"/>
                <w:b/>
                <w:i/>
                <w:color w:val="auto"/>
                <w:szCs w:val="22"/>
              </w:rPr>
              <w:fldChar w:fldCharType="end"/>
            </w:r>
          </w:p>
          <w:p w14:paraId="74477D3C" w14:textId="618B6CF2" w:rsidR="00BE1D75" w:rsidRPr="000C7ABC" w:rsidRDefault="00BE1D75" w:rsidP="000C7ABC">
            <w:pPr>
              <w:spacing w:before="60" w:after="60"/>
              <w:rPr>
                <w:rFonts w:eastAsia="Times New Roman"/>
                <w:color w:val="auto"/>
                <w:szCs w:val="22"/>
              </w:rPr>
            </w:pPr>
            <w:bookmarkStart w:id="50" w:name="_Hlk43114165"/>
            <w:r w:rsidRPr="000D6E5D">
              <w:rPr>
                <w:rFonts w:eastAsia="Times New Roman"/>
                <w:color w:val="auto"/>
                <w:szCs w:val="22"/>
              </w:rPr>
              <w:t xml:space="preserve">Provides a record of University health care practitioner consultation and treatment of clients </w:t>
            </w:r>
            <w:r>
              <w:rPr>
                <w:rFonts w:eastAsia="Times New Roman"/>
                <w:color w:val="auto"/>
                <w:szCs w:val="22"/>
              </w:rPr>
              <w:t xml:space="preserve">under age </w:t>
            </w:r>
            <w:r w:rsidRPr="000D6E5D">
              <w:rPr>
                <w:rFonts w:eastAsia="Times New Roman"/>
                <w:color w:val="auto"/>
                <w:szCs w:val="22"/>
              </w:rPr>
              <w:t xml:space="preserve">18. University health care practitioners include, but are not limited to, physicians, mental health counselors, Psychology Clinic therapists, certified athletic trainers, personal trainers, speech/language pathologists, and audiologists. Records may include, but are not limited to, informed consent forms; </w:t>
            </w:r>
            <w:r>
              <w:rPr>
                <w:rFonts w:eastAsia="Times New Roman"/>
                <w:color w:val="auto"/>
                <w:szCs w:val="22"/>
              </w:rPr>
              <w:t xml:space="preserve">notice of privacy acknowledgement records; </w:t>
            </w:r>
            <w:r w:rsidRPr="000D6E5D">
              <w:rPr>
                <w:rFonts w:eastAsia="Times New Roman"/>
                <w:color w:val="auto"/>
                <w:szCs w:val="22"/>
              </w:rPr>
              <w:t xml:space="preserve">appointment and/or training schedules; test results; interview, consultation, and/or examination notes and assessments; treatment plans and reports; records received from other health care practitioners. (Retained in accordance with </w:t>
            </w:r>
            <w:r w:rsidRPr="00FD4A58">
              <w:rPr>
                <w:rFonts w:eastAsia="Times New Roman"/>
                <w:i/>
                <w:color w:val="auto"/>
                <w:szCs w:val="22"/>
              </w:rPr>
              <w:t>RCW</w:t>
            </w:r>
            <w:r w:rsidRPr="000D6E5D">
              <w:rPr>
                <w:rFonts w:eastAsia="Times New Roman"/>
                <w:color w:val="auto"/>
                <w:szCs w:val="22"/>
              </w:rPr>
              <w:t xml:space="preserve"> 70.41.190, </w:t>
            </w:r>
            <w:r w:rsidRPr="00FD4A58">
              <w:rPr>
                <w:rFonts w:eastAsia="Times New Roman"/>
                <w:i/>
                <w:color w:val="auto"/>
                <w:szCs w:val="22"/>
              </w:rPr>
              <w:t>RCW</w:t>
            </w:r>
            <w:r w:rsidRPr="000D6E5D">
              <w:rPr>
                <w:rFonts w:eastAsia="Times New Roman"/>
                <w:color w:val="auto"/>
                <w:szCs w:val="22"/>
              </w:rPr>
              <w:t xml:space="preserve"> 70.02.030, a</w:t>
            </w:r>
            <w:r>
              <w:rPr>
                <w:rFonts w:eastAsia="Times New Roman"/>
                <w:color w:val="auto"/>
                <w:szCs w:val="22"/>
              </w:rPr>
              <w:t>n</w:t>
            </w:r>
            <w:r w:rsidRPr="000D6E5D">
              <w:rPr>
                <w:rFonts w:eastAsia="Times New Roman"/>
                <w:color w:val="auto"/>
                <w:szCs w:val="22"/>
              </w:rPr>
              <w:t xml:space="preserve">d </w:t>
            </w:r>
            <w:r w:rsidRPr="00FD4A58">
              <w:rPr>
                <w:rFonts w:eastAsia="Times New Roman"/>
                <w:i/>
                <w:color w:val="auto"/>
                <w:szCs w:val="22"/>
              </w:rPr>
              <w:t>WAC</w:t>
            </w:r>
            <w:r w:rsidRPr="000D6E5D">
              <w:rPr>
                <w:rFonts w:eastAsia="Times New Roman"/>
                <w:color w:val="auto"/>
                <w:szCs w:val="22"/>
              </w:rPr>
              <w:t xml:space="preserve"> 246-320-</w:t>
            </w:r>
            <w:r>
              <w:rPr>
                <w:rFonts w:eastAsia="Times New Roman"/>
                <w:color w:val="auto"/>
                <w:szCs w:val="22"/>
              </w:rPr>
              <w:t>166</w:t>
            </w:r>
            <w:r w:rsidRPr="000D6E5D">
              <w:rPr>
                <w:rFonts w:eastAsia="Times New Roman"/>
                <w:color w:val="auto"/>
                <w:szCs w:val="22"/>
              </w:rPr>
              <w:t>.)</w:t>
            </w:r>
            <w:bookmarkEnd w:id="50"/>
          </w:p>
        </w:tc>
        <w:tc>
          <w:tcPr>
            <w:tcW w:w="2887" w:type="dxa"/>
            <w:tcBorders>
              <w:top w:val="single" w:sz="4" w:space="0" w:color="000000"/>
              <w:bottom w:val="single" w:sz="4" w:space="0" w:color="000000"/>
            </w:tcBorders>
            <w:tcMar>
              <w:top w:w="43" w:type="dxa"/>
              <w:left w:w="115" w:type="dxa"/>
              <w:bottom w:w="43" w:type="dxa"/>
              <w:right w:w="115" w:type="dxa"/>
            </w:tcMar>
          </w:tcPr>
          <w:p w14:paraId="0576DD93" w14:textId="10E1FA3C" w:rsidR="00BE1D75" w:rsidRDefault="00BE1D75" w:rsidP="00BE1D75">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10 years after last activity</w:t>
            </w:r>
          </w:p>
          <w:p w14:paraId="348B174E" w14:textId="57FA7EFE" w:rsidR="00BE1D75" w:rsidRPr="00AF7F6E" w:rsidRDefault="00BE1D75" w:rsidP="00BE1D75">
            <w:pPr>
              <w:spacing w:before="60" w:after="60"/>
              <w:rPr>
                <w:bCs/>
                <w:i/>
                <w:color w:val="auto"/>
                <w:szCs w:val="17"/>
              </w:rPr>
            </w:pPr>
            <w:r>
              <w:rPr>
                <w:bCs/>
                <w:color w:val="auto"/>
                <w:szCs w:val="17"/>
              </w:rPr>
              <w:t xml:space="preserve">   </w:t>
            </w:r>
            <w:r w:rsidRPr="00AF7F6E">
              <w:rPr>
                <w:bCs/>
                <w:i/>
                <w:color w:val="auto"/>
                <w:szCs w:val="17"/>
              </w:rPr>
              <w:t>or</w:t>
            </w:r>
          </w:p>
          <w:p w14:paraId="69065F84" w14:textId="4E2E505C" w:rsidR="00BE1D75" w:rsidRDefault="00BE1D75" w:rsidP="00BE1D75">
            <w:pPr>
              <w:spacing w:before="60" w:after="60"/>
              <w:rPr>
                <w:bCs/>
                <w:color w:val="auto"/>
                <w:szCs w:val="17"/>
              </w:rPr>
            </w:pPr>
            <w:r>
              <w:rPr>
                <w:bCs/>
                <w:color w:val="auto"/>
                <w:szCs w:val="17"/>
              </w:rPr>
              <w:t xml:space="preserve">3 years after patient attains age 18, </w:t>
            </w:r>
            <w:r w:rsidRPr="00AF7F6E">
              <w:rPr>
                <w:bCs/>
                <w:i/>
                <w:color w:val="auto"/>
                <w:szCs w:val="17"/>
              </w:rPr>
              <w:t>whichever is longer</w:t>
            </w:r>
          </w:p>
          <w:p w14:paraId="3C1EF711" w14:textId="77777777" w:rsidR="00BE1D75" w:rsidRPr="00080BC8" w:rsidRDefault="00BE1D75" w:rsidP="00BE1D75">
            <w:pPr>
              <w:spacing w:before="60" w:after="60"/>
              <w:rPr>
                <w:bCs/>
                <w:i/>
                <w:color w:val="auto"/>
                <w:szCs w:val="17"/>
              </w:rPr>
            </w:pPr>
            <w:r>
              <w:rPr>
                <w:bCs/>
                <w:i/>
                <w:color w:val="auto"/>
                <w:szCs w:val="17"/>
              </w:rPr>
              <w:t xml:space="preserve">   </w:t>
            </w:r>
            <w:r w:rsidRPr="00080BC8">
              <w:rPr>
                <w:bCs/>
                <w:i/>
                <w:color w:val="auto"/>
                <w:szCs w:val="17"/>
              </w:rPr>
              <w:t>then</w:t>
            </w:r>
          </w:p>
          <w:p w14:paraId="759C62E0" w14:textId="0AF91687" w:rsidR="00BE1D75" w:rsidRPr="00AB7680" w:rsidRDefault="00BE1D75" w:rsidP="00BE1D75">
            <w:pPr>
              <w:spacing w:before="60" w:after="60"/>
              <w:rPr>
                <w:b/>
                <w:bCs/>
                <w:color w:val="auto"/>
                <w:szCs w:val="17"/>
              </w:rPr>
            </w:pPr>
            <w:r>
              <w:rPr>
                <w:b/>
                <w:bCs/>
                <w:color w:val="auto"/>
                <w:szCs w:val="17"/>
              </w:rPr>
              <w:t>Destroy</w:t>
            </w:r>
            <w:r>
              <w:rPr>
                <w:b/>
                <w:bCs/>
                <w:color w:val="auto"/>
                <w:szCs w:val="17"/>
              </w:rPr>
              <w:tab/>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1E8A1A2" w14:textId="77777777" w:rsidR="00BE1D75" w:rsidRPr="000469EA" w:rsidRDefault="00BE1D75" w:rsidP="00BE1D7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48D9DEA" w14:textId="77777777" w:rsidR="00BE1D75" w:rsidRDefault="00BE1D75" w:rsidP="00BE1D7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B8A23CA" w14:textId="07F00097" w:rsidR="00BE1D75" w:rsidRPr="00AB7680" w:rsidRDefault="00BE1D75" w:rsidP="00AF7F6E">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CC35C7" w:rsidRPr="006219C6" w14:paraId="1DBF519A"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167166B6" w14:textId="77777777" w:rsidR="00CC35C7" w:rsidRPr="00AB7680" w:rsidRDefault="00CC35C7" w:rsidP="00CC35C7">
            <w:pPr>
              <w:spacing w:before="60" w:after="60"/>
              <w:jc w:val="center"/>
              <w:rPr>
                <w:rFonts w:eastAsia="Times New Roman"/>
                <w:color w:val="auto"/>
                <w:szCs w:val="22"/>
              </w:rPr>
            </w:pPr>
            <w:r w:rsidRPr="00AB7680">
              <w:rPr>
                <w:rFonts w:eastAsia="Times New Roman"/>
                <w:color w:val="auto"/>
                <w:szCs w:val="22"/>
              </w:rPr>
              <w:t>75-</w:t>
            </w:r>
            <w:r>
              <w:rPr>
                <w:rFonts w:eastAsia="Times New Roman"/>
                <w:color w:val="auto"/>
                <w:szCs w:val="22"/>
              </w:rPr>
              <w:t>0</w:t>
            </w:r>
            <w:r w:rsidRPr="00AB7680">
              <w:rPr>
                <w:rFonts w:eastAsia="Times New Roman"/>
                <w:color w:val="auto"/>
                <w:szCs w:val="22"/>
              </w:rPr>
              <w:t>8-13202</w:t>
            </w:r>
            <w:r w:rsidRPr="00AB7680">
              <w:rPr>
                <w:rFonts w:eastAsia="Times New Roman"/>
                <w:color w:val="auto"/>
                <w:szCs w:val="22"/>
              </w:rPr>
              <w:fldChar w:fldCharType="begin"/>
            </w:r>
            <w:r w:rsidRPr="00AB7680">
              <w:rPr>
                <w:color w:val="auto"/>
              </w:rPr>
              <w:instrText xml:space="preserve"> XE "</w:instrText>
            </w:r>
            <w:r w:rsidRPr="00AB7680">
              <w:rPr>
                <w:rFonts w:eastAsia="Times New Roman"/>
                <w:color w:val="auto"/>
                <w:szCs w:val="22"/>
              </w:rPr>
              <w:instrText>75-</w:instrText>
            </w:r>
            <w:r>
              <w:rPr>
                <w:rFonts w:eastAsia="Times New Roman"/>
                <w:color w:val="auto"/>
                <w:szCs w:val="22"/>
              </w:rPr>
              <w:instrText>0</w:instrText>
            </w:r>
            <w:r w:rsidRPr="00AB7680">
              <w:rPr>
                <w:rFonts w:eastAsia="Times New Roman"/>
                <w:color w:val="auto"/>
                <w:szCs w:val="22"/>
              </w:rPr>
              <w:instrText>8-13202</w:instrText>
            </w:r>
            <w:r w:rsidRPr="00AB7680">
              <w:rPr>
                <w:color w:val="auto"/>
              </w:rPr>
              <w:instrText xml:space="preserve">" </w:instrText>
            </w:r>
            <w:r w:rsidRPr="00AB7680">
              <w:rPr>
                <w:rFonts w:eastAsia="Times New Roman"/>
                <w:color w:val="auto"/>
                <w:szCs w:val="22"/>
              </w:rPr>
              <w:fldChar w:fldCharType="end"/>
            </w:r>
          </w:p>
          <w:p w14:paraId="177E11A3" w14:textId="77777777" w:rsidR="00CC35C7" w:rsidRPr="000D6E5D" w:rsidRDefault="00CC35C7" w:rsidP="00CC35C7">
            <w:pPr>
              <w:spacing w:before="60" w:after="60"/>
              <w:jc w:val="center"/>
              <w:rPr>
                <w:rFonts w:eastAsia="Times New Roman"/>
                <w:color w:val="auto"/>
                <w:szCs w:val="22"/>
              </w:rPr>
            </w:pPr>
            <w:r w:rsidRPr="00AB7680">
              <w:rPr>
                <w:rFonts w:eastAsia="Times New Roman"/>
                <w:color w:val="auto"/>
                <w:szCs w:val="22"/>
              </w:rPr>
              <w:t>Rev. 2</w:t>
            </w:r>
          </w:p>
        </w:tc>
        <w:tc>
          <w:tcPr>
            <w:tcW w:w="8342" w:type="dxa"/>
            <w:tcBorders>
              <w:top w:val="single" w:sz="4" w:space="0" w:color="000000"/>
              <w:bottom w:val="single" w:sz="4" w:space="0" w:color="000000"/>
            </w:tcBorders>
          </w:tcPr>
          <w:p w14:paraId="5A77528F" w14:textId="77777777" w:rsidR="00CC35C7" w:rsidRPr="00AB7680" w:rsidRDefault="00CC35C7" w:rsidP="00CC35C7">
            <w:pPr>
              <w:spacing w:before="60" w:after="60"/>
              <w:rPr>
                <w:b/>
                <w:bCs/>
                <w:i/>
                <w:color w:val="auto"/>
                <w:szCs w:val="22"/>
              </w:rPr>
            </w:pPr>
            <w:r w:rsidRPr="00AB7680">
              <w:rPr>
                <w:b/>
                <w:bCs/>
                <w:i/>
                <w:color w:val="auto"/>
                <w:szCs w:val="22"/>
              </w:rPr>
              <w:t>Internship Program File</w:t>
            </w:r>
            <w:r w:rsidRPr="00AB7680">
              <w:rPr>
                <w:b/>
                <w:bCs/>
                <w:i/>
                <w:color w:val="auto"/>
                <w:szCs w:val="22"/>
              </w:rPr>
              <w:fldChar w:fldCharType="begin"/>
            </w:r>
            <w:r w:rsidRPr="00AB7680">
              <w:rPr>
                <w:color w:val="auto"/>
              </w:rPr>
              <w:instrText xml:space="preserve"> XE "</w:instrText>
            </w:r>
            <w:r w:rsidRPr="00AB7680">
              <w:rPr>
                <w:bCs/>
                <w:color w:val="auto"/>
                <w:szCs w:val="22"/>
              </w:rPr>
              <w:instrText>Internship Program File</w:instrText>
            </w:r>
            <w:r w:rsidRPr="00AB7680">
              <w:rPr>
                <w:color w:val="auto"/>
              </w:rPr>
              <w:instrText xml:space="preserve">" \f "c" </w:instrText>
            </w:r>
            <w:r w:rsidRPr="00AB7680">
              <w:rPr>
                <w:b/>
                <w:bCs/>
                <w:i/>
                <w:color w:val="auto"/>
                <w:szCs w:val="22"/>
              </w:rPr>
              <w:fldChar w:fldCharType="end"/>
            </w:r>
          </w:p>
          <w:p w14:paraId="2EA72891" w14:textId="77777777" w:rsidR="00CC35C7" w:rsidRPr="000D6E5D" w:rsidRDefault="00CC35C7" w:rsidP="00CC35C7">
            <w:pPr>
              <w:spacing w:before="60" w:after="60"/>
              <w:rPr>
                <w:rFonts w:eastAsia="Times New Roman"/>
                <w:b/>
                <w:i/>
                <w:color w:val="auto"/>
                <w:szCs w:val="22"/>
              </w:rPr>
            </w:pPr>
            <w:r w:rsidRPr="00AB7680">
              <w:rPr>
                <w:bCs/>
                <w:color w:val="auto"/>
                <w:szCs w:val="22"/>
              </w:rPr>
              <w:t>Intern and sponsor data relating to selection and work of student interns.</w:t>
            </w:r>
          </w:p>
        </w:tc>
        <w:tc>
          <w:tcPr>
            <w:tcW w:w="2887" w:type="dxa"/>
            <w:tcBorders>
              <w:top w:val="single" w:sz="4" w:space="0" w:color="000000"/>
              <w:bottom w:val="single" w:sz="4" w:space="0" w:color="000000"/>
            </w:tcBorders>
            <w:tcMar>
              <w:top w:w="43" w:type="dxa"/>
              <w:left w:w="115" w:type="dxa"/>
              <w:bottom w:w="43" w:type="dxa"/>
              <w:right w:w="115" w:type="dxa"/>
            </w:tcMar>
          </w:tcPr>
          <w:p w14:paraId="5DCC1CBD" w14:textId="77777777" w:rsidR="00CC35C7" w:rsidRPr="00AB7680" w:rsidRDefault="00CC35C7" w:rsidP="00CC35C7">
            <w:pPr>
              <w:spacing w:before="60" w:after="60"/>
              <w:rPr>
                <w:b/>
                <w:bCs/>
                <w:color w:val="auto"/>
                <w:szCs w:val="17"/>
              </w:rPr>
            </w:pPr>
            <w:r w:rsidRPr="00AB7680">
              <w:rPr>
                <w:b/>
                <w:bCs/>
                <w:color w:val="auto"/>
                <w:szCs w:val="17"/>
              </w:rPr>
              <w:t xml:space="preserve">Retain </w:t>
            </w:r>
            <w:r w:rsidRPr="00AB7680">
              <w:rPr>
                <w:bCs/>
                <w:color w:val="auto"/>
                <w:szCs w:val="17"/>
              </w:rPr>
              <w:t>for 3 years after termination of project</w:t>
            </w:r>
          </w:p>
          <w:p w14:paraId="7A77653C" w14:textId="77777777" w:rsidR="00CC35C7" w:rsidRPr="00AB7680" w:rsidRDefault="00CC35C7" w:rsidP="00CC35C7">
            <w:pPr>
              <w:spacing w:before="60" w:after="60"/>
              <w:rPr>
                <w:bCs/>
                <w:i/>
                <w:color w:val="auto"/>
                <w:szCs w:val="17"/>
              </w:rPr>
            </w:pPr>
            <w:r w:rsidRPr="00AB7680">
              <w:rPr>
                <w:bCs/>
                <w:i/>
                <w:color w:val="auto"/>
                <w:szCs w:val="17"/>
              </w:rPr>
              <w:t xml:space="preserve">  </w:t>
            </w:r>
            <w:r>
              <w:rPr>
                <w:bCs/>
                <w:i/>
                <w:color w:val="auto"/>
                <w:szCs w:val="17"/>
              </w:rPr>
              <w:t xml:space="preserve"> </w:t>
            </w:r>
            <w:r w:rsidRPr="00AB7680">
              <w:rPr>
                <w:bCs/>
                <w:i/>
                <w:color w:val="auto"/>
                <w:szCs w:val="17"/>
              </w:rPr>
              <w:t>then</w:t>
            </w:r>
          </w:p>
          <w:p w14:paraId="5173A230" w14:textId="77777777" w:rsidR="00CC35C7" w:rsidRPr="0069262E" w:rsidRDefault="00CC35C7" w:rsidP="00CC35C7">
            <w:pPr>
              <w:spacing w:before="60" w:after="60"/>
              <w:rPr>
                <w:b/>
                <w:bCs/>
                <w:color w:val="auto"/>
                <w:szCs w:val="17"/>
              </w:rPr>
            </w:pPr>
            <w:r w:rsidRPr="00AB7680">
              <w:rPr>
                <w:b/>
                <w:bCs/>
                <w:color w:val="auto"/>
                <w:szCs w:val="17"/>
              </w:rPr>
              <w:t>Destroy</w:t>
            </w:r>
            <w:r w:rsidRPr="00AB768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C21DAC9" w14:textId="77777777" w:rsidR="00CC35C7" w:rsidRPr="00AB7680" w:rsidRDefault="00CC35C7" w:rsidP="00CC35C7">
            <w:pPr>
              <w:tabs>
                <w:tab w:val="left" w:pos="570"/>
                <w:tab w:val="center" w:pos="751"/>
              </w:tabs>
              <w:spacing w:before="60"/>
              <w:jc w:val="center"/>
              <w:rPr>
                <w:rFonts w:eastAsia="Times New Roman"/>
                <w:color w:val="auto"/>
                <w:sz w:val="20"/>
                <w:szCs w:val="20"/>
              </w:rPr>
            </w:pPr>
            <w:r w:rsidRPr="00AB7680">
              <w:rPr>
                <w:rFonts w:eastAsia="Times New Roman"/>
                <w:color w:val="auto"/>
                <w:sz w:val="20"/>
                <w:szCs w:val="20"/>
              </w:rPr>
              <w:t>NON-ARCHIVAL</w:t>
            </w:r>
          </w:p>
          <w:p w14:paraId="19D33893" w14:textId="77777777" w:rsidR="00CC35C7" w:rsidRPr="00AB7680" w:rsidRDefault="00CC35C7" w:rsidP="00CC35C7">
            <w:pPr>
              <w:tabs>
                <w:tab w:val="left" w:pos="570"/>
                <w:tab w:val="center" w:pos="751"/>
              </w:tabs>
              <w:jc w:val="center"/>
              <w:rPr>
                <w:rFonts w:eastAsia="Times New Roman"/>
                <w:color w:val="auto"/>
                <w:sz w:val="20"/>
                <w:szCs w:val="20"/>
              </w:rPr>
            </w:pPr>
            <w:r w:rsidRPr="00AB7680">
              <w:rPr>
                <w:rFonts w:eastAsia="Times New Roman"/>
                <w:color w:val="auto"/>
                <w:sz w:val="20"/>
                <w:szCs w:val="20"/>
              </w:rPr>
              <w:t>NON-ESSENTIAL</w:t>
            </w:r>
          </w:p>
          <w:p w14:paraId="572E13ED" w14:textId="77777777" w:rsidR="00CC35C7" w:rsidRPr="000469EA" w:rsidRDefault="00CC35C7" w:rsidP="00CC35C7">
            <w:pPr>
              <w:tabs>
                <w:tab w:val="left" w:pos="570"/>
                <w:tab w:val="center" w:pos="751"/>
              </w:tabs>
              <w:jc w:val="center"/>
              <w:rPr>
                <w:rFonts w:eastAsia="Times New Roman"/>
                <w:color w:val="auto"/>
                <w:sz w:val="20"/>
                <w:szCs w:val="20"/>
              </w:rPr>
            </w:pPr>
            <w:r w:rsidRPr="00AB7680">
              <w:rPr>
                <w:rFonts w:eastAsia="Times New Roman"/>
                <w:color w:val="auto"/>
                <w:sz w:val="20"/>
                <w:szCs w:val="20"/>
              </w:rPr>
              <w:t>OFM</w:t>
            </w:r>
          </w:p>
        </w:tc>
      </w:tr>
      <w:tr w:rsidR="00CC35C7" w:rsidRPr="006219C6" w14:paraId="74553764"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4FAA4701"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85-</w:t>
            </w:r>
            <w:r>
              <w:rPr>
                <w:rFonts w:eastAsia="Times New Roman"/>
                <w:color w:val="auto"/>
                <w:szCs w:val="22"/>
              </w:rPr>
              <w:t>0</w:t>
            </w:r>
            <w:r w:rsidRPr="000D6E5D">
              <w:rPr>
                <w:rFonts w:eastAsia="Times New Roman"/>
                <w:color w:val="auto"/>
                <w:szCs w:val="22"/>
              </w:rPr>
              <w:t>1-34896</w:t>
            </w:r>
            <w:r>
              <w:rPr>
                <w:rFonts w:eastAsia="Times New Roman"/>
                <w:color w:val="auto"/>
                <w:szCs w:val="22"/>
              </w:rPr>
              <w:fldChar w:fldCharType="begin"/>
            </w:r>
            <w:r>
              <w:instrText xml:space="preserve"> XE "</w:instrText>
            </w:r>
            <w:r w:rsidRPr="000D6E5D">
              <w:rPr>
                <w:rFonts w:eastAsia="Times New Roman"/>
                <w:color w:val="auto"/>
                <w:szCs w:val="22"/>
              </w:rPr>
              <w:instrText>85-</w:instrText>
            </w:r>
            <w:r>
              <w:rPr>
                <w:rFonts w:eastAsia="Times New Roman"/>
                <w:color w:val="auto"/>
                <w:szCs w:val="22"/>
              </w:rPr>
              <w:instrText>0</w:instrText>
            </w:r>
            <w:r w:rsidRPr="000D6E5D">
              <w:rPr>
                <w:rFonts w:eastAsia="Times New Roman"/>
                <w:color w:val="auto"/>
                <w:szCs w:val="22"/>
              </w:rPr>
              <w:instrText>1-34896</w:instrText>
            </w:r>
            <w:r>
              <w:instrText xml:space="preserve">" </w:instrText>
            </w:r>
            <w:r>
              <w:rPr>
                <w:rFonts w:eastAsia="Times New Roman"/>
                <w:color w:val="auto"/>
                <w:szCs w:val="22"/>
              </w:rPr>
              <w:fldChar w:fldCharType="end"/>
            </w:r>
          </w:p>
          <w:p w14:paraId="5272C4D5" w14:textId="77777777" w:rsidR="00CC35C7" w:rsidRPr="001A0A73" w:rsidRDefault="00CC35C7" w:rsidP="00CC35C7">
            <w:pPr>
              <w:spacing w:before="60" w:after="60"/>
              <w:jc w:val="center"/>
              <w:rPr>
                <w:rFonts w:eastAsia="Times New Roman"/>
                <w:color w:val="auto"/>
                <w:szCs w:val="22"/>
              </w:rPr>
            </w:pPr>
            <w:r w:rsidRPr="000D6E5D">
              <w:rPr>
                <w:rFonts w:eastAsia="Times New Roman"/>
                <w:color w:val="auto"/>
                <w:szCs w:val="22"/>
              </w:rPr>
              <w:t>Rev. 3</w:t>
            </w:r>
          </w:p>
        </w:tc>
        <w:tc>
          <w:tcPr>
            <w:tcW w:w="8342" w:type="dxa"/>
            <w:tcBorders>
              <w:top w:val="single" w:sz="4" w:space="0" w:color="000000"/>
              <w:bottom w:val="single" w:sz="4" w:space="0" w:color="000000"/>
            </w:tcBorders>
          </w:tcPr>
          <w:p w14:paraId="17F6068F" w14:textId="77777777" w:rsidR="00CC35C7" w:rsidRPr="000D6E5D" w:rsidRDefault="00CC35C7" w:rsidP="00CC35C7">
            <w:pPr>
              <w:spacing w:before="60" w:after="60"/>
              <w:rPr>
                <w:rFonts w:eastAsia="Times New Roman"/>
                <w:b/>
                <w:i/>
                <w:color w:val="auto"/>
                <w:szCs w:val="22"/>
              </w:rPr>
            </w:pPr>
            <w:r w:rsidRPr="000D6E5D">
              <w:rPr>
                <w:rFonts w:eastAsia="Times New Roman"/>
                <w:b/>
                <w:i/>
                <w:color w:val="auto"/>
                <w:szCs w:val="22"/>
              </w:rPr>
              <w:t>Program Advisor File</w:t>
            </w:r>
            <w:r>
              <w:rPr>
                <w:rFonts w:eastAsia="Times New Roman"/>
                <w:b/>
                <w:i/>
                <w:color w:val="auto"/>
                <w:szCs w:val="22"/>
              </w:rPr>
              <w:t xml:space="preserve"> – </w:t>
            </w:r>
            <w:r w:rsidRPr="000D6E5D">
              <w:rPr>
                <w:rFonts w:eastAsia="Times New Roman"/>
                <w:b/>
                <w:i/>
                <w:color w:val="auto"/>
                <w:szCs w:val="22"/>
              </w:rPr>
              <w:t>Associated Students of WSU</w:t>
            </w:r>
            <w:r>
              <w:rPr>
                <w:rFonts w:eastAsia="Times New Roman"/>
                <w:b/>
                <w:i/>
                <w:color w:val="auto"/>
                <w:szCs w:val="22"/>
              </w:rPr>
              <w:fldChar w:fldCharType="begin"/>
            </w:r>
            <w:r>
              <w:instrText xml:space="preserve"> XE "</w:instrText>
            </w:r>
            <w:r w:rsidRPr="00DE0C18">
              <w:rPr>
                <w:rFonts w:eastAsia="Times New Roman"/>
                <w:color w:val="auto"/>
                <w:szCs w:val="22"/>
              </w:rPr>
              <w:instrText>Program Advisor File--Associated Students of WSU</w:instrText>
            </w:r>
            <w:r>
              <w:instrText xml:space="preserve">" \f "c" </w:instrText>
            </w:r>
            <w:r>
              <w:rPr>
                <w:rFonts w:eastAsia="Times New Roman"/>
                <w:b/>
                <w:i/>
                <w:color w:val="auto"/>
                <w:szCs w:val="22"/>
              </w:rPr>
              <w:fldChar w:fldCharType="end"/>
            </w:r>
          </w:p>
          <w:p w14:paraId="546653FF" w14:textId="77777777" w:rsidR="00CC35C7" w:rsidRPr="000D6E5D" w:rsidRDefault="00CC35C7" w:rsidP="00CC35C7">
            <w:pPr>
              <w:spacing w:before="60" w:after="60"/>
              <w:rPr>
                <w:rFonts w:eastAsia="Times New Roman"/>
                <w:b/>
                <w:i/>
                <w:color w:val="auto"/>
                <w:szCs w:val="22"/>
              </w:rPr>
            </w:pPr>
            <w:r w:rsidRPr="000D6E5D">
              <w:rPr>
                <w:rFonts w:eastAsia="Times New Roman"/>
                <w:color w:val="auto"/>
                <w:szCs w:val="22"/>
              </w:rPr>
              <w:t>Documents the activities of student organizations.</w:t>
            </w:r>
          </w:p>
        </w:tc>
        <w:tc>
          <w:tcPr>
            <w:tcW w:w="2887" w:type="dxa"/>
            <w:tcBorders>
              <w:top w:val="single" w:sz="4" w:space="0" w:color="000000"/>
              <w:bottom w:val="single" w:sz="4" w:space="0" w:color="000000"/>
            </w:tcBorders>
            <w:tcMar>
              <w:top w:w="43" w:type="dxa"/>
              <w:left w:w="115" w:type="dxa"/>
              <w:bottom w:w="43" w:type="dxa"/>
              <w:right w:w="115" w:type="dxa"/>
            </w:tcMar>
          </w:tcPr>
          <w:p w14:paraId="74B13261" w14:textId="77777777" w:rsidR="00CC35C7" w:rsidRDefault="00CC35C7" w:rsidP="00CC35C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5 years after end of academic year</w:t>
            </w:r>
          </w:p>
          <w:p w14:paraId="4CE69DC9" w14:textId="77777777" w:rsidR="00CC35C7" w:rsidRPr="00080BC8" w:rsidRDefault="00CC35C7" w:rsidP="00CC35C7">
            <w:pPr>
              <w:spacing w:before="60" w:after="60"/>
              <w:rPr>
                <w:bCs/>
                <w:i/>
                <w:color w:val="auto"/>
                <w:szCs w:val="17"/>
              </w:rPr>
            </w:pPr>
            <w:r>
              <w:rPr>
                <w:bCs/>
                <w:i/>
                <w:color w:val="auto"/>
                <w:szCs w:val="17"/>
              </w:rPr>
              <w:t xml:space="preserve">   </w:t>
            </w:r>
            <w:r w:rsidRPr="00080BC8">
              <w:rPr>
                <w:bCs/>
                <w:i/>
                <w:color w:val="auto"/>
                <w:szCs w:val="17"/>
              </w:rPr>
              <w:t>then</w:t>
            </w:r>
          </w:p>
          <w:p w14:paraId="46400D3F" w14:textId="77777777" w:rsidR="00CC35C7" w:rsidRPr="0069262E"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24912F0"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8684DFD"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484C3B9"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630D2990"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043AF776"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98-05-58484</w:t>
            </w:r>
            <w:r>
              <w:rPr>
                <w:rFonts w:eastAsia="Times New Roman"/>
                <w:color w:val="auto"/>
                <w:szCs w:val="22"/>
              </w:rPr>
              <w:fldChar w:fldCharType="begin"/>
            </w:r>
            <w:r>
              <w:instrText xml:space="preserve"> XE "</w:instrText>
            </w:r>
            <w:r w:rsidRPr="000D6E5D">
              <w:rPr>
                <w:rFonts w:eastAsia="Times New Roman"/>
                <w:color w:val="auto"/>
                <w:szCs w:val="22"/>
              </w:rPr>
              <w:instrText>98-05-58484</w:instrText>
            </w:r>
            <w:r>
              <w:instrText xml:space="preserve">" </w:instrText>
            </w:r>
            <w:r>
              <w:rPr>
                <w:rFonts w:eastAsia="Times New Roman"/>
                <w:color w:val="auto"/>
                <w:szCs w:val="22"/>
              </w:rPr>
              <w:fldChar w:fldCharType="end"/>
            </w:r>
          </w:p>
          <w:p w14:paraId="65340E5B"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Rev. 3</w:t>
            </w:r>
          </w:p>
        </w:tc>
        <w:tc>
          <w:tcPr>
            <w:tcW w:w="8342" w:type="dxa"/>
            <w:tcBorders>
              <w:top w:val="single" w:sz="4" w:space="0" w:color="000000"/>
              <w:bottom w:val="single" w:sz="4" w:space="0" w:color="000000"/>
            </w:tcBorders>
          </w:tcPr>
          <w:p w14:paraId="1917A482" w14:textId="77777777" w:rsidR="00CC35C7" w:rsidRPr="000D6E5D" w:rsidRDefault="00CC35C7" w:rsidP="00CC35C7">
            <w:pPr>
              <w:spacing w:before="60" w:after="60"/>
              <w:rPr>
                <w:b/>
                <w:bCs/>
                <w:i/>
                <w:color w:val="auto"/>
                <w:szCs w:val="22"/>
              </w:rPr>
            </w:pPr>
            <w:r w:rsidRPr="000D6E5D">
              <w:rPr>
                <w:b/>
                <w:bCs/>
                <w:i/>
                <w:color w:val="auto"/>
                <w:szCs w:val="22"/>
              </w:rPr>
              <w:t>Registered Student Organization Files</w:t>
            </w:r>
            <w:r>
              <w:rPr>
                <w:b/>
                <w:bCs/>
                <w:i/>
                <w:color w:val="auto"/>
                <w:szCs w:val="22"/>
              </w:rPr>
              <w:fldChar w:fldCharType="begin"/>
            </w:r>
            <w:r>
              <w:instrText xml:space="preserve"> XE "</w:instrText>
            </w:r>
            <w:r w:rsidRPr="00DE0C18">
              <w:rPr>
                <w:bCs/>
                <w:color w:val="auto"/>
                <w:szCs w:val="22"/>
              </w:rPr>
              <w:instrText>Registered Student Organization Files</w:instrText>
            </w:r>
            <w:r w:rsidRPr="00DE0C18">
              <w:instrText>" \</w:instrText>
            </w:r>
            <w:r>
              <w:instrText xml:space="preserve">f "c" </w:instrText>
            </w:r>
            <w:r>
              <w:rPr>
                <w:b/>
                <w:bCs/>
                <w:i/>
                <w:color w:val="auto"/>
                <w:szCs w:val="22"/>
              </w:rPr>
              <w:fldChar w:fldCharType="end"/>
            </w:r>
          </w:p>
          <w:p w14:paraId="3B0ED4D6" w14:textId="77777777" w:rsidR="00CC35C7" w:rsidRPr="000D6E5D" w:rsidRDefault="00CC35C7" w:rsidP="00CC35C7">
            <w:pPr>
              <w:spacing w:before="60" w:after="60"/>
              <w:rPr>
                <w:rFonts w:eastAsia="Times New Roman"/>
                <w:b/>
                <w:i/>
                <w:color w:val="auto"/>
                <w:szCs w:val="22"/>
              </w:rPr>
            </w:pPr>
            <w:r w:rsidRPr="000D6E5D">
              <w:rPr>
                <w:bCs/>
                <w:color w:val="auto"/>
                <w:szCs w:val="22"/>
              </w:rPr>
              <w:t>Files containing approved constitutions, past officer cards, and yearly Organization Report forms.</w:t>
            </w:r>
          </w:p>
        </w:tc>
        <w:tc>
          <w:tcPr>
            <w:tcW w:w="2887" w:type="dxa"/>
            <w:tcBorders>
              <w:top w:val="single" w:sz="4" w:space="0" w:color="000000"/>
              <w:bottom w:val="single" w:sz="4" w:space="0" w:color="000000"/>
            </w:tcBorders>
            <w:tcMar>
              <w:top w:w="43" w:type="dxa"/>
              <w:left w:w="115" w:type="dxa"/>
              <w:bottom w:w="43" w:type="dxa"/>
              <w:right w:w="115" w:type="dxa"/>
            </w:tcMar>
          </w:tcPr>
          <w:p w14:paraId="4307E5C4" w14:textId="77777777" w:rsidR="00CC35C7" w:rsidRDefault="00CC35C7" w:rsidP="00CC35C7">
            <w:pPr>
              <w:spacing w:before="60" w:after="60"/>
              <w:rPr>
                <w:bCs/>
                <w:i/>
                <w:color w:val="auto"/>
                <w:szCs w:val="17"/>
              </w:rPr>
            </w:pPr>
            <w:r>
              <w:rPr>
                <w:b/>
                <w:bCs/>
                <w:color w:val="auto"/>
                <w:szCs w:val="17"/>
              </w:rPr>
              <w:t xml:space="preserve">Retain </w:t>
            </w:r>
            <w:r>
              <w:rPr>
                <w:bCs/>
                <w:color w:val="auto"/>
                <w:szCs w:val="17"/>
              </w:rPr>
              <w:t>for 6 years after end of academic year</w:t>
            </w:r>
          </w:p>
          <w:p w14:paraId="210669BF" w14:textId="77777777" w:rsidR="00CC35C7" w:rsidRDefault="00CC35C7" w:rsidP="00CC35C7">
            <w:pPr>
              <w:spacing w:before="60" w:after="60"/>
              <w:rPr>
                <w:bCs/>
                <w:i/>
                <w:color w:val="auto"/>
                <w:szCs w:val="17"/>
              </w:rPr>
            </w:pPr>
            <w:r>
              <w:rPr>
                <w:bCs/>
                <w:i/>
                <w:color w:val="auto"/>
                <w:szCs w:val="17"/>
              </w:rPr>
              <w:t xml:space="preserve">   then</w:t>
            </w:r>
          </w:p>
          <w:p w14:paraId="0E137A30" w14:textId="77777777" w:rsidR="00CC35C7" w:rsidRPr="0069262E"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C4346F3"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C05A501"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F97F133" w14:textId="77777777" w:rsidR="00CC35C7" w:rsidRPr="001A0A73" w:rsidRDefault="00CC35C7" w:rsidP="00CC35C7">
            <w:pPr>
              <w:jc w:val="center"/>
            </w:pPr>
            <w:r>
              <w:rPr>
                <w:rFonts w:eastAsia="Times New Roman"/>
                <w:color w:val="auto"/>
                <w:sz w:val="20"/>
                <w:szCs w:val="20"/>
              </w:rPr>
              <w:t>OPR</w:t>
            </w:r>
          </w:p>
        </w:tc>
      </w:tr>
      <w:tr w:rsidR="00CC35C7" w:rsidRPr="006219C6" w14:paraId="38479148"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0B0052B5" w14:textId="77777777" w:rsidR="00CC35C7" w:rsidRPr="000D6E5D" w:rsidRDefault="00CC35C7" w:rsidP="00CC35C7">
            <w:pPr>
              <w:spacing w:before="60" w:after="60" w:line="258" w:lineRule="exact"/>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11-12-63452</w:t>
            </w:r>
            <w:r>
              <w:rPr>
                <w:rFonts w:eastAsia="Times New Roman"/>
                <w:color w:val="auto"/>
                <w:szCs w:val="22"/>
              </w:rPr>
              <w:fldChar w:fldCharType="begin"/>
            </w:r>
            <w:r>
              <w:instrText xml:space="preserve"> XE "</w:instrText>
            </w:r>
            <w:r w:rsidRPr="000D6E5D">
              <w:rPr>
                <w:rFonts w:eastAsia="Times New Roman"/>
                <w:color w:val="auto"/>
                <w:szCs w:val="22"/>
              </w:rPr>
              <w:instrText>11-12-63452</w:instrText>
            </w:r>
            <w:r>
              <w:instrText xml:space="preserve">" </w:instrText>
            </w:r>
            <w:r>
              <w:rPr>
                <w:rFonts w:eastAsia="Times New Roman"/>
                <w:color w:val="auto"/>
                <w:szCs w:val="22"/>
              </w:rPr>
              <w:fldChar w:fldCharType="end"/>
            </w:r>
          </w:p>
          <w:p w14:paraId="2671919E" w14:textId="77777777" w:rsidR="00CC35C7" w:rsidRPr="000D6E5D" w:rsidRDefault="00CC35C7" w:rsidP="00CC35C7">
            <w:pPr>
              <w:spacing w:before="60" w:after="60" w:line="258"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6DEC2626" w14:textId="77777777" w:rsidR="00CC35C7" w:rsidRPr="000D6E5D" w:rsidRDefault="00CC35C7" w:rsidP="00CC35C7">
            <w:pPr>
              <w:spacing w:before="60" w:after="60" w:line="258" w:lineRule="exact"/>
              <w:rPr>
                <w:rFonts w:asciiTheme="majorHAnsi" w:eastAsia="Times New Roman" w:hAnsiTheme="majorHAnsi" w:cstheme="majorBidi"/>
                <w:b/>
                <w:i/>
                <w:iCs/>
                <w:color w:val="auto"/>
                <w:szCs w:val="22"/>
              </w:rPr>
            </w:pPr>
            <w:r w:rsidRPr="000D6E5D">
              <w:rPr>
                <w:rFonts w:eastAsia="Times New Roman"/>
                <w:b/>
                <w:i/>
                <w:color w:val="auto"/>
                <w:szCs w:val="22"/>
              </w:rPr>
              <w:t>Scholarships Awarded by Departments</w:t>
            </w:r>
            <w:r>
              <w:rPr>
                <w:rFonts w:eastAsia="Times New Roman"/>
                <w:b/>
                <w:i/>
                <w:color w:val="auto"/>
                <w:szCs w:val="22"/>
              </w:rPr>
              <w:t xml:space="preserve"> – </w:t>
            </w:r>
            <w:r w:rsidRPr="000D6E5D">
              <w:rPr>
                <w:rFonts w:eastAsia="Times New Roman"/>
                <w:b/>
                <w:i/>
                <w:color w:val="auto"/>
                <w:szCs w:val="22"/>
              </w:rPr>
              <w:t>Recipient Records</w:t>
            </w:r>
            <w:r>
              <w:rPr>
                <w:rFonts w:eastAsia="Times New Roman"/>
                <w:b/>
                <w:i/>
                <w:color w:val="auto"/>
                <w:szCs w:val="22"/>
              </w:rPr>
              <w:fldChar w:fldCharType="begin"/>
            </w:r>
            <w:r>
              <w:instrText xml:space="preserve"> XE "</w:instrText>
            </w:r>
            <w:r w:rsidRPr="00DE0C18">
              <w:rPr>
                <w:rFonts w:eastAsia="Times New Roman"/>
                <w:color w:val="auto"/>
                <w:szCs w:val="22"/>
              </w:rPr>
              <w:instrText>Scholarships Awarded by Departments</w:instrText>
            </w:r>
            <w:r w:rsidRPr="00DE0C18">
              <w:rPr>
                <w:bCs/>
                <w:color w:val="auto"/>
                <w:szCs w:val="22"/>
              </w:rPr>
              <w:instrText>--</w:instrText>
            </w:r>
            <w:r w:rsidRPr="00DE0C18">
              <w:rPr>
                <w:rFonts w:eastAsia="Times New Roman"/>
                <w:color w:val="auto"/>
                <w:szCs w:val="22"/>
              </w:rPr>
              <w:instrText>Recipient Records</w:instrText>
            </w:r>
            <w:r>
              <w:instrText xml:space="preserve">" \f "c" </w:instrText>
            </w:r>
            <w:r>
              <w:rPr>
                <w:rFonts w:eastAsia="Times New Roman"/>
                <w:b/>
                <w:i/>
                <w:color w:val="auto"/>
                <w:szCs w:val="22"/>
              </w:rPr>
              <w:fldChar w:fldCharType="end"/>
            </w:r>
          </w:p>
          <w:p w14:paraId="17807226" w14:textId="77777777" w:rsidR="00CC35C7" w:rsidRPr="000D6E5D" w:rsidRDefault="00CC35C7" w:rsidP="00CC35C7">
            <w:pPr>
              <w:spacing w:before="60" w:after="60" w:line="258" w:lineRule="exact"/>
              <w:rPr>
                <w:rFonts w:asciiTheme="majorHAnsi" w:eastAsiaTheme="majorEastAsia" w:hAnsiTheme="majorHAnsi" w:cstheme="majorBidi"/>
                <w:b/>
                <w:bCs/>
                <w:i/>
                <w:iCs/>
                <w:color w:val="auto"/>
                <w:szCs w:val="22"/>
              </w:rPr>
            </w:pPr>
            <w:r w:rsidRPr="000D6E5D">
              <w:rPr>
                <w:rFonts w:eastAsia="Times New Roman"/>
                <w:color w:val="auto"/>
                <w:szCs w:val="22"/>
              </w:rPr>
              <w:t>Provides a record of recipients of departmentally-administered scholarship funds. May include applications, departmental scholarship authorization forms, rating forms, award notifications, etc.</w:t>
            </w:r>
          </w:p>
        </w:tc>
        <w:tc>
          <w:tcPr>
            <w:tcW w:w="2887" w:type="dxa"/>
            <w:tcBorders>
              <w:top w:val="single" w:sz="4" w:space="0" w:color="000000"/>
              <w:bottom w:val="single" w:sz="4" w:space="0" w:color="000000"/>
            </w:tcBorders>
            <w:tcMar>
              <w:top w:w="43" w:type="dxa"/>
              <w:left w:w="115" w:type="dxa"/>
              <w:bottom w:w="43" w:type="dxa"/>
              <w:right w:w="115" w:type="dxa"/>
            </w:tcMar>
          </w:tcPr>
          <w:p w14:paraId="35A7D679" w14:textId="77777777" w:rsidR="00CC35C7" w:rsidRDefault="00CC35C7" w:rsidP="00CC35C7">
            <w:pPr>
              <w:spacing w:before="60" w:after="60" w:line="258"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award</w:t>
            </w:r>
          </w:p>
          <w:p w14:paraId="02DBC26B" w14:textId="77777777" w:rsidR="00CC35C7" w:rsidRPr="00080BC8" w:rsidRDefault="00CC35C7" w:rsidP="00CC35C7">
            <w:pPr>
              <w:spacing w:before="60" w:after="60" w:line="258"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43BE29E9" w14:textId="77777777" w:rsidR="00CC35C7" w:rsidRDefault="00CC35C7" w:rsidP="00CC35C7">
            <w:pPr>
              <w:spacing w:before="60" w:after="60" w:line="258"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15A9B79"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C0B5AE8"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AAB4A21" w14:textId="77777777" w:rsidR="00CC35C7" w:rsidRPr="000469EA" w:rsidRDefault="00CC35C7" w:rsidP="00CC35C7">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CC35C7" w:rsidRPr="006219C6" w14:paraId="1AE1E2AF"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2C9D40F6" w14:textId="77777777" w:rsidR="00CC35C7" w:rsidRPr="000D6E5D" w:rsidRDefault="00CC35C7" w:rsidP="00CC35C7">
            <w:pPr>
              <w:spacing w:before="60" w:after="60" w:line="258" w:lineRule="exact"/>
              <w:jc w:val="center"/>
              <w:rPr>
                <w:rFonts w:asciiTheme="majorHAnsi" w:eastAsia="Times New Roman" w:hAnsiTheme="majorHAnsi" w:cstheme="majorBidi"/>
                <w:i/>
                <w:iCs/>
                <w:color w:val="auto"/>
                <w:szCs w:val="22"/>
              </w:rPr>
            </w:pPr>
            <w:r w:rsidRPr="000D6E5D">
              <w:rPr>
                <w:rFonts w:eastAsia="Times New Roman"/>
                <w:color w:val="auto"/>
                <w:szCs w:val="22"/>
              </w:rPr>
              <w:t>11-12-63451</w:t>
            </w:r>
            <w:r>
              <w:rPr>
                <w:rFonts w:eastAsia="Times New Roman"/>
                <w:color w:val="auto"/>
                <w:szCs w:val="22"/>
              </w:rPr>
              <w:fldChar w:fldCharType="begin"/>
            </w:r>
            <w:r>
              <w:instrText xml:space="preserve"> XE "</w:instrText>
            </w:r>
            <w:r w:rsidRPr="000D6E5D">
              <w:rPr>
                <w:rFonts w:eastAsia="Times New Roman"/>
                <w:color w:val="auto"/>
                <w:szCs w:val="22"/>
              </w:rPr>
              <w:instrText>11-12-63451</w:instrText>
            </w:r>
            <w:r>
              <w:instrText xml:space="preserve">" </w:instrText>
            </w:r>
            <w:r>
              <w:rPr>
                <w:rFonts w:eastAsia="Times New Roman"/>
                <w:color w:val="auto"/>
                <w:szCs w:val="22"/>
              </w:rPr>
              <w:fldChar w:fldCharType="end"/>
            </w:r>
          </w:p>
          <w:p w14:paraId="27D1F3FC" w14:textId="77777777" w:rsidR="00CC35C7" w:rsidRPr="000D6E5D" w:rsidRDefault="00CC35C7" w:rsidP="00CC35C7">
            <w:pPr>
              <w:spacing w:before="60" w:after="60" w:line="258" w:lineRule="exact"/>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3C89E37D" w14:textId="77777777" w:rsidR="00CC35C7" w:rsidRPr="000D6E5D" w:rsidRDefault="00CC35C7" w:rsidP="00CC35C7">
            <w:pPr>
              <w:spacing w:before="60" w:after="60" w:line="258" w:lineRule="exact"/>
              <w:rPr>
                <w:rFonts w:asciiTheme="majorHAnsi" w:eastAsia="Times New Roman" w:hAnsiTheme="majorHAnsi" w:cstheme="majorBidi"/>
                <w:b/>
                <w:i/>
                <w:iCs/>
                <w:color w:val="auto"/>
                <w:szCs w:val="22"/>
              </w:rPr>
            </w:pPr>
            <w:r w:rsidRPr="000D6E5D">
              <w:rPr>
                <w:rFonts w:eastAsia="Times New Roman"/>
                <w:b/>
                <w:i/>
                <w:color w:val="auto"/>
                <w:szCs w:val="22"/>
              </w:rPr>
              <w:t>Scholarship Program Administration Files</w:t>
            </w:r>
            <w:r>
              <w:rPr>
                <w:rFonts w:eastAsia="Times New Roman"/>
                <w:b/>
                <w:i/>
                <w:color w:val="auto"/>
                <w:szCs w:val="22"/>
              </w:rPr>
              <w:fldChar w:fldCharType="begin"/>
            </w:r>
            <w:r>
              <w:instrText xml:space="preserve"> XE "</w:instrText>
            </w:r>
            <w:r w:rsidRPr="00DE0C18">
              <w:rPr>
                <w:rFonts w:eastAsia="Times New Roman"/>
                <w:color w:val="auto"/>
                <w:szCs w:val="22"/>
              </w:rPr>
              <w:instrText>Scholarship Program Administration Files</w:instrText>
            </w:r>
            <w:r w:rsidRPr="00DE0C18">
              <w:instrText>"</w:instrText>
            </w:r>
            <w:r>
              <w:instrText xml:space="preserve"> \f "c" </w:instrText>
            </w:r>
            <w:r>
              <w:rPr>
                <w:rFonts w:eastAsia="Times New Roman"/>
                <w:b/>
                <w:i/>
                <w:color w:val="auto"/>
                <w:szCs w:val="22"/>
              </w:rPr>
              <w:fldChar w:fldCharType="end"/>
            </w:r>
            <w:r>
              <w:rPr>
                <w:b/>
                <w:bCs/>
                <w:i/>
                <w:color w:val="auto"/>
                <w:szCs w:val="22"/>
              </w:rPr>
              <w:fldChar w:fldCharType="begin"/>
            </w:r>
            <w:r>
              <w:instrText xml:space="preserve"> XE "</w:instrText>
            </w:r>
            <w:r w:rsidRPr="00043BE0">
              <w:rPr>
                <w:b/>
                <w:bCs/>
                <w:iCs/>
                <w:color w:val="auto"/>
                <w:szCs w:val="22"/>
              </w:rPr>
              <w:instrText>General Schedule Series</w:instrText>
            </w:r>
            <w:r>
              <w:rPr>
                <w:b/>
                <w:bCs/>
                <w:i/>
                <w:szCs w:val="22"/>
              </w:rPr>
              <w:instrText>:</w:instrText>
            </w:r>
            <w:r>
              <w:instrText xml:space="preserve">Student Records:Scholarship Program Administration Files" \f "a" </w:instrText>
            </w:r>
            <w:r>
              <w:rPr>
                <w:b/>
                <w:bCs/>
                <w:i/>
                <w:color w:val="auto"/>
                <w:szCs w:val="22"/>
              </w:rPr>
              <w:fldChar w:fldCharType="end"/>
            </w:r>
          </w:p>
          <w:p w14:paraId="10E8FD31" w14:textId="77777777" w:rsidR="00CC35C7" w:rsidRPr="000D6E5D" w:rsidRDefault="00CC35C7" w:rsidP="00CC35C7">
            <w:pPr>
              <w:spacing w:before="60" w:after="60" w:line="258" w:lineRule="exact"/>
              <w:rPr>
                <w:rFonts w:asciiTheme="majorHAnsi" w:eastAsia="Times New Roman" w:hAnsiTheme="majorHAnsi" w:cstheme="majorBidi"/>
                <w:b/>
                <w:i/>
                <w:iCs/>
                <w:color w:val="auto"/>
                <w:szCs w:val="22"/>
              </w:rPr>
            </w:pPr>
            <w:r w:rsidRPr="000D6E5D">
              <w:rPr>
                <w:rFonts w:eastAsia="Times New Roman"/>
                <w:color w:val="auto"/>
                <w:szCs w:val="22"/>
              </w:rPr>
              <w:t>Provides a record of a scholarship program administered by a University department. May include establishment of fund, correspondence, list of recipients, etc.</w:t>
            </w:r>
          </w:p>
        </w:tc>
        <w:tc>
          <w:tcPr>
            <w:tcW w:w="2887" w:type="dxa"/>
            <w:tcBorders>
              <w:top w:val="single" w:sz="4" w:space="0" w:color="000000"/>
              <w:bottom w:val="single" w:sz="4" w:space="0" w:color="000000"/>
            </w:tcBorders>
            <w:tcMar>
              <w:top w:w="43" w:type="dxa"/>
              <w:left w:w="115" w:type="dxa"/>
              <w:bottom w:w="43" w:type="dxa"/>
              <w:right w:w="115" w:type="dxa"/>
            </w:tcMar>
          </w:tcPr>
          <w:p w14:paraId="5545FEEA" w14:textId="77777777" w:rsidR="00CC35C7" w:rsidRDefault="00CC35C7" w:rsidP="00CC35C7">
            <w:pPr>
              <w:spacing w:before="60" w:after="60" w:line="258"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termination of program</w:t>
            </w:r>
          </w:p>
          <w:p w14:paraId="79514719" w14:textId="77777777" w:rsidR="00CC35C7" w:rsidRPr="00080BC8" w:rsidRDefault="00CC35C7" w:rsidP="00CC35C7">
            <w:pPr>
              <w:spacing w:before="60" w:after="60" w:line="258"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3E218018" w14:textId="77777777" w:rsidR="00CC35C7" w:rsidRPr="0069262E" w:rsidRDefault="00CC35C7" w:rsidP="00CC35C7">
            <w:pPr>
              <w:spacing w:before="60" w:after="60" w:line="258" w:lineRule="exact"/>
              <w:rPr>
                <w:rFonts w:asciiTheme="majorHAnsi" w:eastAsiaTheme="majorEastAsia" w:hAnsiTheme="majorHAnsi" w:cstheme="majorBidi"/>
                <w:b/>
                <w:bCs/>
                <w:i/>
                <w:i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263BF5DB" w14:textId="77777777" w:rsidR="00CC35C7" w:rsidRPr="001A0A73" w:rsidRDefault="00CC35C7" w:rsidP="00CC35C7">
            <w:pPr>
              <w:spacing w:before="60"/>
              <w:jc w:val="center"/>
              <w:rPr>
                <w:rFonts w:eastAsia="Calibri" w:cs="Times New Roman"/>
                <w:b/>
                <w:color w:val="auto"/>
                <w:szCs w:val="22"/>
              </w:rPr>
            </w:pPr>
            <w:r w:rsidRPr="001A0A73">
              <w:rPr>
                <w:rFonts w:eastAsia="Calibri" w:cs="Times New Roman"/>
                <w:b/>
                <w:color w:val="auto"/>
                <w:szCs w:val="22"/>
              </w:rPr>
              <w:t>ARCHIVAL</w:t>
            </w:r>
          </w:p>
          <w:p w14:paraId="6553A3EE" w14:textId="77777777" w:rsidR="00CC35C7" w:rsidRPr="001A0A73" w:rsidRDefault="00CC35C7" w:rsidP="00CC35C7">
            <w:pPr>
              <w:jc w:val="center"/>
              <w:rPr>
                <w:rFonts w:eastAsia="Calibri" w:cs="Times New Roman"/>
                <w:b/>
                <w:color w:val="auto"/>
                <w:sz w:val="18"/>
                <w:szCs w:val="18"/>
              </w:rPr>
            </w:pPr>
            <w:r w:rsidRPr="001A0A73">
              <w:rPr>
                <w:rFonts w:eastAsia="Calibri" w:cs="Times New Roman"/>
                <w:b/>
                <w:color w:val="auto"/>
                <w:sz w:val="18"/>
                <w:szCs w:val="18"/>
              </w:rPr>
              <w:t>(Appraisal Required)</w:t>
            </w:r>
          </w:p>
          <w:p w14:paraId="54C4C557" w14:textId="77777777" w:rsidR="00CC35C7" w:rsidRPr="001A0A73" w:rsidRDefault="00CC35C7" w:rsidP="00CC35C7">
            <w:pPr>
              <w:jc w:val="center"/>
              <w:rPr>
                <w:rFonts w:eastAsia="Times New Roman"/>
                <w:color w:val="auto"/>
                <w:sz w:val="20"/>
                <w:szCs w:val="20"/>
              </w:rPr>
            </w:pPr>
            <w:r w:rsidRPr="001A0A73">
              <w:rPr>
                <w:rFonts w:eastAsia="Calibri" w:cs="Times New Roman"/>
                <w:color w:val="auto"/>
                <w:sz w:val="20"/>
                <w:szCs w:val="20"/>
              </w:rPr>
              <w:t>NON-ESSENTIAL</w:t>
            </w:r>
          </w:p>
          <w:p w14:paraId="1BD37951" w14:textId="77777777" w:rsidR="00CC35C7" w:rsidRPr="000469EA" w:rsidRDefault="00CC35C7" w:rsidP="00CC35C7">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CC35C7" w:rsidRPr="006219C6" w14:paraId="1F3B9130"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66C20746" w14:textId="77777777" w:rsidR="00CC35C7" w:rsidRPr="000D6E5D" w:rsidRDefault="00CC35C7" w:rsidP="00CC35C7">
            <w:pPr>
              <w:spacing w:before="60" w:after="60" w:line="258" w:lineRule="exact"/>
              <w:jc w:val="center"/>
              <w:rPr>
                <w:rFonts w:eastAsia="Times New Roman"/>
                <w:color w:val="auto"/>
                <w:szCs w:val="22"/>
              </w:rPr>
            </w:pPr>
            <w:r w:rsidRPr="000D6E5D">
              <w:rPr>
                <w:rFonts w:eastAsia="Times New Roman"/>
                <w:color w:val="auto"/>
                <w:szCs w:val="22"/>
              </w:rPr>
              <w:t>79-11-23869</w:t>
            </w:r>
            <w:r>
              <w:rPr>
                <w:rFonts w:eastAsia="Times New Roman"/>
                <w:color w:val="auto"/>
                <w:szCs w:val="22"/>
              </w:rPr>
              <w:fldChar w:fldCharType="begin"/>
            </w:r>
            <w:r>
              <w:instrText xml:space="preserve"> XE "</w:instrText>
            </w:r>
            <w:r w:rsidRPr="000D6E5D">
              <w:rPr>
                <w:rFonts w:eastAsia="Times New Roman"/>
                <w:color w:val="auto"/>
                <w:szCs w:val="22"/>
              </w:rPr>
              <w:instrText>79-11-23869</w:instrText>
            </w:r>
            <w:r>
              <w:instrText xml:space="preserve">" </w:instrText>
            </w:r>
            <w:r>
              <w:rPr>
                <w:rFonts w:eastAsia="Times New Roman"/>
                <w:color w:val="auto"/>
                <w:szCs w:val="22"/>
              </w:rPr>
              <w:fldChar w:fldCharType="end"/>
            </w:r>
          </w:p>
          <w:p w14:paraId="3C9DEF02" w14:textId="77777777" w:rsidR="00CC35C7" w:rsidRPr="000D6E5D" w:rsidRDefault="00CC35C7" w:rsidP="00CC35C7">
            <w:pPr>
              <w:spacing w:before="60" w:after="60" w:line="258" w:lineRule="exact"/>
              <w:jc w:val="center"/>
              <w:rPr>
                <w:rFonts w:asciiTheme="majorHAnsi" w:eastAsia="Times New Roman" w:hAnsiTheme="majorHAnsi" w:cstheme="majorBidi"/>
                <w:i/>
                <w:iCs/>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11E6ECC2" w14:textId="77777777" w:rsidR="00CC35C7" w:rsidRPr="000D6E5D" w:rsidRDefault="00CC35C7" w:rsidP="00CC35C7">
            <w:pPr>
              <w:spacing w:before="60" w:after="60" w:line="258" w:lineRule="exact"/>
              <w:rPr>
                <w:rFonts w:asciiTheme="majorHAnsi" w:eastAsiaTheme="majorEastAsia" w:hAnsiTheme="majorHAnsi" w:cstheme="majorBidi"/>
                <w:b/>
                <w:bCs/>
                <w:i/>
                <w:iCs/>
                <w:color w:val="auto"/>
                <w:szCs w:val="22"/>
              </w:rPr>
            </w:pPr>
            <w:r w:rsidRPr="000D6E5D">
              <w:rPr>
                <w:b/>
                <w:bCs/>
                <w:i/>
                <w:color w:val="auto"/>
                <w:szCs w:val="22"/>
              </w:rPr>
              <w:t>Scholarship Transaction Files</w:t>
            </w:r>
            <w:r>
              <w:rPr>
                <w:b/>
                <w:bCs/>
                <w:i/>
                <w:color w:val="auto"/>
                <w:szCs w:val="22"/>
              </w:rPr>
              <w:fldChar w:fldCharType="begin"/>
            </w:r>
            <w:r>
              <w:instrText xml:space="preserve"> XE "</w:instrText>
            </w:r>
            <w:r w:rsidRPr="00DE0C18">
              <w:rPr>
                <w:bCs/>
                <w:color w:val="auto"/>
                <w:szCs w:val="22"/>
              </w:rPr>
              <w:instrText>Scholarship Transaction Files</w:instrText>
            </w:r>
            <w:r>
              <w:instrText xml:space="preserve">" \f "c" </w:instrText>
            </w:r>
            <w:r>
              <w:rPr>
                <w:b/>
                <w:bCs/>
                <w:i/>
                <w:color w:val="auto"/>
                <w:szCs w:val="22"/>
              </w:rPr>
              <w:fldChar w:fldCharType="end"/>
            </w:r>
          </w:p>
          <w:p w14:paraId="63157776" w14:textId="77777777" w:rsidR="00CC35C7" w:rsidRPr="000D6E5D" w:rsidRDefault="00CC35C7" w:rsidP="00CC35C7">
            <w:pPr>
              <w:spacing w:before="60" w:after="60" w:line="258" w:lineRule="exact"/>
              <w:rPr>
                <w:rFonts w:asciiTheme="majorHAnsi" w:eastAsia="Times New Roman" w:hAnsiTheme="majorHAnsi" w:cstheme="majorBidi"/>
                <w:b/>
                <w:i/>
                <w:iCs/>
                <w:color w:val="auto"/>
                <w:szCs w:val="22"/>
              </w:rPr>
            </w:pPr>
            <w:r w:rsidRPr="000D6E5D">
              <w:rPr>
                <w:rFonts w:cs="Times"/>
                <w:szCs w:val="22"/>
              </w:rPr>
              <w:t>Provides a record of transactions concerning WSU and non-WSU originating scholarship programs. May include acknowledgements of receipt of donations for specific scholarships, applications, applicant scores, selection process, recipient of each award, and authorization to transfer funds to recipient</w:t>
            </w:r>
            <w:r>
              <w:rPr>
                <w:rFonts w:cs="Times"/>
                <w:szCs w:val="22"/>
              </w:rPr>
              <w:t>'</w:t>
            </w:r>
            <w:r w:rsidRPr="000D6E5D">
              <w:rPr>
                <w:rFonts w:cs="Times"/>
                <w:szCs w:val="22"/>
              </w:rPr>
              <w:t>s student account.</w:t>
            </w:r>
          </w:p>
        </w:tc>
        <w:tc>
          <w:tcPr>
            <w:tcW w:w="2887" w:type="dxa"/>
            <w:tcBorders>
              <w:top w:val="single" w:sz="4" w:space="0" w:color="000000"/>
              <w:bottom w:val="single" w:sz="4" w:space="0" w:color="000000"/>
            </w:tcBorders>
            <w:tcMar>
              <w:top w:w="43" w:type="dxa"/>
              <w:left w:w="115" w:type="dxa"/>
              <w:bottom w:w="43" w:type="dxa"/>
              <w:right w:w="115" w:type="dxa"/>
            </w:tcMar>
          </w:tcPr>
          <w:p w14:paraId="4994D16B" w14:textId="77777777" w:rsidR="00CC35C7" w:rsidRDefault="00CC35C7" w:rsidP="00CC35C7">
            <w:pPr>
              <w:spacing w:before="60" w:after="60" w:line="258" w:lineRule="exact"/>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6 years after end of fiscal year</w:t>
            </w:r>
          </w:p>
          <w:p w14:paraId="6D32D0C2" w14:textId="77777777" w:rsidR="00CC35C7" w:rsidRDefault="00CC35C7" w:rsidP="00CC35C7">
            <w:pPr>
              <w:spacing w:before="60" w:after="60" w:line="258" w:lineRule="exact"/>
              <w:rPr>
                <w:rFonts w:asciiTheme="majorHAnsi" w:eastAsiaTheme="majorEastAsia" w:hAnsiTheme="majorHAnsi" w:cstheme="majorBidi"/>
                <w:bCs/>
                <w:i/>
                <w:iCs/>
                <w:color w:val="auto"/>
                <w:szCs w:val="17"/>
              </w:rPr>
            </w:pPr>
            <w:r>
              <w:rPr>
                <w:bCs/>
                <w:i/>
                <w:color w:val="auto"/>
                <w:szCs w:val="17"/>
              </w:rPr>
              <w:t xml:space="preserve">   then</w:t>
            </w:r>
          </w:p>
          <w:p w14:paraId="517F88FA" w14:textId="77777777" w:rsidR="00CC35C7" w:rsidRPr="0069262E" w:rsidRDefault="00CC35C7" w:rsidP="00CC35C7">
            <w:pPr>
              <w:spacing w:before="60" w:after="60" w:line="258"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4B6CB3E"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39FDCFF"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6EDE372" w14:textId="77777777" w:rsidR="00CC35C7" w:rsidRPr="001A0A73" w:rsidRDefault="00CC35C7" w:rsidP="00CC35C7">
            <w:pPr>
              <w:jc w:val="center"/>
              <w:rPr>
                <w:rFonts w:eastAsia="Calibri" w:cs="Times New Roman"/>
                <w:b/>
                <w:color w:val="auto"/>
                <w:szCs w:val="22"/>
              </w:rPr>
            </w:pPr>
            <w:r>
              <w:rPr>
                <w:rFonts w:eastAsia="Times New Roman"/>
                <w:color w:val="auto"/>
                <w:sz w:val="20"/>
                <w:szCs w:val="20"/>
              </w:rPr>
              <w:t>OPR</w:t>
            </w:r>
          </w:p>
        </w:tc>
      </w:tr>
      <w:tr w:rsidR="00CC35C7" w:rsidRPr="006219C6" w14:paraId="69DF36DA"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4B3DB32E" w14:textId="77777777" w:rsidR="00CC35C7" w:rsidRPr="000D6E5D" w:rsidRDefault="00CC35C7" w:rsidP="00CC35C7">
            <w:pPr>
              <w:spacing w:before="60" w:after="60" w:line="258" w:lineRule="exact"/>
              <w:jc w:val="center"/>
              <w:rPr>
                <w:rFonts w:asciiTheme="majorHAnsi" w:eastAsia="Times New Roman" w:hAnsiTheme="majorHAnsi" w:cstheme="majorBidi"/>
                <w:i/>
                <w:iCs/>
                <w:color w:val="auto"/>
                <w:szCs w:val="22"/>
              </w:rPr>
            </w:pPr>
            <w:r w:rsidRPr="000D6E5D">
              <w:rPr>
                <w:rFonts w:eastAsia="Times New Roman"/>
                <w:color w:val="auto"/>
                <w:szCs w:val="22"/>
              </w:rPr>
              <w:t>98-10-58846</w:t>
            </w:r>
            <w:r>
              <w:rPr>
                <w:rFonts w:eastAsia="Times New Roman"/>
                <w:color w:val="auto"/>
                <w:szCs w:val="22"/>
              </w:rPr>
              <w:fldChar w:fldCharType="begin"/>
            </w:r>
            <w:r>
              <w:instrText xml:space="preserve"> XE "</w:instrText>
            </w:r>
            <w:r w:rsidRPr="000D6E5D">
              <w:rPr>
                <w:rFonts w:eastAsia="Times New Roman"/>
                <w:color w:val="auto"/>
                <w:szCs w:val="22"/>
              </w:rPr>
              <w:instrText>98-10-58846</w:instrText>
            </w:r>
            <w:r>
              <w:instrText xml:space="preserve">" </w:instrText>
            </w:r>
            <w:r>
              <w:rPr>
                <w:rFonts w:eastAsia="Times New Roman"/>
                <w:color w:val="auto"/>
                <w:szCs w:val="22"/>
              </w:rPr>
              <w:fldChar w:fldCharType="end"/>
            </w:r>
          </w:p>
          <w:p w14:paraId="190FD643" w14:textId="77777777" w:rsidR="00CC35C7" w:rsidRPr="000D6E5D" w:rsidRDefault="00CC35C7" w:rsidP="00CC35C7">
            <w:pPr>
              <w:spacing w:before="60" w:after="60" w:line="258" w:lineRule="exact"/>
              <w:jc w:val="center"/>
              <w:rPr>
                <w:rFonts w:asciiTheme="majorHAnsi" w:eastAsia="Times New Roman" w:hAnsiTheme="majorHAnsi" w:cstheme="majorBidi"/>
                <w:i/>
                <w:iCs/>
                <w:color w:val="auto"/>
                <w:szCs w:val="22"/>
              </w:rPr>
            </w:pPr>
            <w:r w:rsidRPr="000D6E5D">
              <w:rPr>
                <w:rFonts w:eastAsia="Times New Roman"/>
                <w:color w:val="auto"/>
                <w:szCs w:val="22"/>
              </w:rPr>
              <w:t>Rev. 3</w:t>
            </w:r>
          </w:p>
        </w:tc>
        <w:tc>
          <w:tcPr>
            <w:tcW w:w="8342" w:type="dxa"/>
            <w:tcBorders>
              <w:top w:val="single" w:sz="4" w:space="0" w:color="000000"/>
              <w:bottom w:val="single" w:sz="4" w:space="0" w:color="000000"/>
            </w:tcBorders>
          </w:tcPr>
          <w:p w14:paraId="0F9B870F" w14:textId="77777777" w:rsidR="00CC35C7" w:rsidRPr="000D6E5D" w:rsidRDefault="00CC35C7" w:rsidP="00CC35C7">
            <w:pPr>
              <w:spacing w:before="60" w:after="60" w:line="258" w:lineRule="exact"/>
              <w:rPr>
                <w:rFonts w:asciiTheme="majorHAnsi" w:eastAsiaTheme="majorEastAsia" w:hAnsiTheme="majorHAnsi" w:cstheme="majorBidi"/>
                <w:b/>
                <w:bCs/>
                <w:i/>
                <w:iCs/>
                <w:color w:val="auto"/>
                <w:szCs w:val="22"/>
              </w:rPr>
            </w:pPr>
            <w:r w:rsidRPr="000D6E5D">
              <w:rPr>
                <w:b/>
                <w:bCs/>
                <w:i/>
                <w:color w:val="auto"/>
                <w:szCs w:val="22"/>
              </w:rPr>
              <w:t>Student Admissions and Registration Records – Enrolled</w:t>
            </w:r>
            <w:r>
              <w:rPr>
                <w:b/>
                <w:bCs/>
                <w:i/>
                <w:color w:val="auto"/>
                <w:szCs w:val="22"/>
              </w:rPr>
              <w:fldChar w:fldCharType="begin"/>
            </w:r>
            <w:r>
              <w:instrText xml:space="preserve"> XE "</w:instrText>
            </w:r>
            <w:r w:rsidRPr="00DE0C18">
              <w:rPr>
                <w:bCs/>
                <w:color w:val="auto"/>
                <w:szCs w:val="22"/>
              </w:rPr>
              <w:instrText>Student Admissions and Registration Records – Enrolled</w:instrText>
            </w:r>
            <w:r>
              <w:instrText xml:space="preserve">" \f "c" </w:instrText>
            </w:r>
            <w:r>
              <w:rPr>
                <w:b/>
                <w:bCs/>
                <w:i/>
                <w:color w:val="auto"/>
                <w:szCs w:val="22"/>
              </w:rPr>
              <w:fldChar w:fldCharType="end"/>
            </w:r>
          </w:p>
          <w:p w14:paraId="5C98FF33" w14:textId="77777777" w:rsidR="00CC35C7" w:rsidRDefault="00CC35C7" w:rsidP="00CC35C7">
            <w:pPr>
              <w:spacing w:line="258" w:lineRule="exact"/>
              <w:rPr>
                <w:rFonts w:asciiTheme="majorHAnsi" w:eastAsiaTheme="majorEastAsia" w:hAnsiTheme="majorHAnsi" w:cstheme="majorBidi"/>
                <w:bCs/>
                <w:i/>
                <w:iCs/>
                <w:color w:val="auto"/>
                <w:szCs w:val="22"/>
              </w:rPr>
            </w:pPr>
            <w:r w:rsidRPr="000D6E5D">
              <w:rPr>
                <w:bCs/>
                <w:color w:val="auto"/>
                <w:szCs w:val="22"/>
              </w:rPr>
              <w:t>Provides a record of the student</w:t>
            </w:r>
            <w:r>
              <w:rPr>
                <w:bCs/>
                <w:color w:val="auto"/>
                <w:szCs w:val="22"/>
              </w:rPr>
              <w:t>'</w:t>
            </w:r>
            <w:r w:rsidRPr="000D6E5D">
              <w:rPr>
                <w:bCs/>
                <w:color w:val="auto"/>
                <w:szCs w:val="22"/>
              </w:rPr>
              <w:t>s admissions information and supporting documentation. Includes: transfer credits, University application, citizenship information, transcripts from other institutions, test scores, subpoenas for student records, Affidavit/Declaration/</w:t>
            </w:r>
            <w:r>
              <w:rPr>
                <w:bCs/>
                <w:color w:val="auto"/>
                <w:szCs w:val="22"/>
              </w:rPr>
              <w:t xml:space="preserve"> </w:t>
            </w:r>
            <w:r w:rsidRPr="000D6E5D">
              <w:rPr>
                <w:bCs/>
                <w:color w:val="auto"/>
                <w:szCs w:val="22"/>
              </w:rPr>
              <w:t>Certification forms, Education Abroad transcript update memoranda and foreign credentials, updated transfer credit reports, changes in reported ethnic origin, correspondence, narrative</w:t>
            </w:r>
            <w:r>
              <w:rPr>
                <w:bCs/>
                <w:color w:val="auto"/>
                <w:szCs w:val="22"/>
              </w:rPr>
              <w:t xml:space="preserve"> responses, and promise notes.</w:t>
            </w:r>
          </w:p>
          <w:p w14:paraId="74831C91" w14:textId="77777777" w:rsidR="00CC35C7" w:rsidRPr="008F4B9F" w:rsidRDefault="00CC35C7" w:rsidP="00CC35C7">
            <w:pPr>
              <w:spacing w:before="60" w:after="60" w:line="258" w:lineRule="exact"/>
              <w:rPr>
                <w:rFonts w:asciiTheme="majorHAnsi" w:eastAsiaTheme="majorEastAsia" w:hAnsiTheme="majorHAnsi" w:cstheme="majorBidi"/>
                <w:b/>
                <w:bCs/>
                <w:i/>
                <w:iCs/>
                <w:color w:val="auto"/>
                <w:sz w:val="21"/>
                <w:szCs w:val="21"/>
              </w:rPr>
            </w:pPr>
            <w:r w:rsidRPr="008F4B9F">
              <w:rPr>
                <w:bCs/>
                <w:i/>
                <w:color w:val="auto"/>
                <w:sz w:val="21"/>
                <w:szCs w:val="21"/>
              </w:rPr>
              <w:t>Note:</w:t>
            </w:r>
            <w:r w:rsidRPr="008F4B9F">
              <w:rPr>
                <w:b/>
                <w:bCs/>
                <w:i/>
                <w:color w:val="auto"/>
                <w:sz w:val="21"/>
                <w:szCs w:val="21"/>
              </w:rPr>
              <w:t xml:space="preserve"> </w:t>
            </w:r>
            <w:r w:rsidRPr="008F4B9F">
              <w:rPr>
                <w:bCs/>
                <w:i/>
                <w:color w:val="auto"/>
                <w:sz w:val="21"/>
                <w:szCs w:val="21"/>
              </w:rPr>
              <w:t>Paper originals may be destroyed after scanned and verified plus 1 yr.</w:t>
            </w:r>
          </w:p>
        </w:tc>
        <w:tc>
          <w:tcPr>
            <w:tcW w:w="2887" w:type="dxa"/>
            <w:tcBorders>
              <w:top w:val="single" w:sz="4" w:space="0" w:color="000000"/>
              <w:bottom w:val="single" w:sz="4" w:space="0" w:color="000000"/>
            </w:tcBorders>
            <w:tcMar>
              <w:top w:w="43" w:type="dxa"/>
              <w:left w:w="115" w:type="dxa"/>
              <w:bottom w:w="43" w:type="dxa"/>
              <w:right w:w="115" w:type="dxa"/>
            </w:tcMar>
          </w:tcPr>
          <w:p w14:paraId="64EBED18" w14:textId="77777777" w:rsidR="00CC35C7" w:rsidRDefault="00CC35C7" w:rsidP="00CC35C7">
            <w:pPr>
              <w:spacing w:before="60" w:after="60" w:line="258" w:lineRule="exact"/>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 xml:space="preserve">for 50 years after last activity </w:t>
            </w:r>
          </w:p>
          <w:p w14:paraId="49F3ACD3" w14:textId="77777777" w:rsidR="00CC35C7" w:rsidRDefault="00CC35C7" w:rsidP="00CC35C7">
            <w:pPr>
              <w:spacing w:before="60" w:after="60" w:line="258" w:lineRule="exact"/>
              <w:rPr>
                <w:rFonts w:asciiTheme="majorHAnsi" w:eastAsiaTheme="majorEastAsia" w:hAnsiTheme="majorHAnsi" w:cstheme="majorBidi"/>
                <w:bCs/>
                <w:i/>
                <w:iCs/>
                <w:color w:val="auto"/>
                <w:szCs w:val="17"/>
              </w:rPr>
            </w:pPr>
            <w:r>
              <w:rPr>
                <w:bCs/>
                <w:i/>
                <w:color w:val="auto"/>
                <w:szCs w:val="17"/>
              </w:rPr>
              <w:t xml:space="preserve">   then</w:t>
            </w:r>
          </w:p>
          <w:p w14:paraId="243A0534" w14:textId="77777777" w:rsidR="00CC35C7" w:rsidRDefault="00CC35C7" w:rsidP="00CC35C7">
            <w:pPr>
              <w:spacing w:before="60" w:after="60" w:line="258"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0E65A9B"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02EC76D"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DA54F48" w14:textId="77777777" w:rsidR="00CC35C7" w:rsidRPr="000469EA" w:rsidRDefault="00CC35C7" w:rsidP="00CC35C7">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CC35C7" w:rsidRPr="006219C6" w14:paraId="145B4C34"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33482C2D" w14:textId="77777777" w:rsidR="00CC35C7" w:rsidRDefault="00CC35C7" w:rsidP="00CC35C7">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02-09-60404</w:t>
            </w:r>
            <w:r>
              <w:rPr>
                <w:rFonts w:eastAsia="Times New Roman"/>
                <w:color w:val="auto"/>
                <w:szCs w:val="22"/>
              </w:rPr>
              <w:fldChar w:fldCharType="begin"/>
            </w:r>
            <w:r>
              <w:instrText xml:space="preserve"> XE "</w:instrText>
            </w:r>
            <w:r w:rsidRPr="000D6E5D">
              <w:rPr>
                <w:rFonts w:eastAsia="Times New Roman"/>
                <w:color w:val="auto"/>
                <w:szCs w:val="22"/>
              </w:rPr>
              <w:instrText>02-09-60404</w:instrText>
            </w:r>
            <w:r>
              <w:instrText xml:space="preserve">" </w:instrText>
            </w:r>
            <w:r>
              <w:rPr>
                <w:rFonts w:eastAsia="Times New Roman"/>
                <w:color w:val="auto"/>
                <w:szCs w:val="22"/>
              </w:rPr>
              <w:fldChar w:fldCharType="end"/>
            </w:r>
          </w:p>
          <w:p w14:paraId="72D39229" w14:textId="77777777" w:rsidR="00CC35C7" w:rsidRPr="000D6E5D" w:rsidRDefault="00CC35C7" w:rsidP="00CC35C7">
            <w:pPr>
              <w:spacing w:before="60" w:after="60"/>
              <w:jc w:val="center"/>
              <w:rPr>
                <w:rFonts w:asciiTheme="majorHAnsi" w:eastAsia="Times New Roman" w:hAnsiTheme="majorHAnsi" w:cstheme="majorBidi"/>
                <w:i/>
                <w:iCs/>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399B2A9A" w14:textId="77777777" w:rsidR="00CC35C7" w:rsidRPr="000D6E5D" w:rsidRDefault="00CC35C7" w:rsidP="00CC35C7">
            <w:pPr>
              <w:spacing w:before="60" w:after="60"/>
              <w:rPr>
                <w:rFonts w:asciiTheme="majorHAnsi" w:eastAsiaTheme="majorEastAsia" w:hAnsiTheme="majorHAnsi" w:cstheme="majorBidi"/>
                <w:b/>
                <w:bCs/>
                <w:i/>
                <w:iCs/>
                <w:color w:val="auto"/>
                <w:szCs w:val="22"/>
              </w:rPr>
            </w:pPr>
            <w:r w:rsidRPr="000D6E5D">
              <w:rPr>
                <w:b/>
                <w:bCs/>
                <w:i/>
                <w:color w:val="auto"/>
                <w:szCs w:val="22"/>
              </w:rPr>
              <w:t>Student and Graduate Student Assistant (GSA) Medical Insurance Enrollment Records</w:t>
            </w:r>
            <w:r>
              <w:rPr>
                <w:b/>
                <w:bCs/>
                <w:i/>
                <w:color w:val="auto"/>
                <w:szCs w:val="22"/>
              </w:rPr>
              <w:fldChar w:fldCharType="begin"/>
            </w:r>
            <w:r>
              <w:instrText xml:space="preserve"> XE "</w:instrText>
            </w:r>
            <w:r w:rsidRPr="00DE0C18">
              <w:rPr>
                <w:bCs/>
                <w:color w:val="auto"/>
                <w:szCs w:val="22"/>
              </w:rPr>
              <w:instrText>Student and Graduate Student Assistant (GSA) Medical Insurance Enrollment Records</w:instrText>
            </w:r>
            <w:r>
              <w:instrText xml:space="preserve">" \f "c" </w:instrText>
            </w:r>
            <w:r>
              <w:rPr>
                <w:b/>
                <w:bCs/>
                <w:i/>
                <w:color w:val="auto"/>
                <w:szCs w:val="22"/>
              </w:rPr>
              <w:fldChar w:fldCharType="end"/>
            </w:r>
          </w:p>
          <w:p w14:paraId="10BE2B97" w14:textId="77777777" w:rsidR="00CC35C7" w:rsidRPr="000D6E5D" w:rsidRDefault="00CC35C7" w:rsidP="00CC35C7">
            <w:pPr>
              <w:spacing w:before="60" w:after="60"/>
              <w:rPr>
                <w:rFonts w:asciiTheme="majorHAnsi" w:eastAsiaTheme="majorEastAsia" w:hAnsiTheme="majorHAnsi" w:cstheme="majorBidi"/>
                <w:b/>
                <w:bCs/>
                <w:i/>
                <w:iCs/>
                <w:color w:val="auto"/>
                <w:szCs w:val="22"/>
              </w:rPr>
            </w:pPr>
            <w:r w:rsidRPr="000D6E5D">
              <w:rPr>
                <w:bCs/>
                <w:color w:val="auto"/>
                <w:szCs w:val="22"/>
              </w:rPr>
              <w:t>Record of who is enrolled in student and graduate student assistant medical plans.</w:t>
            </w:r>
          </w:p>
        </w:tc>
        <w:tc>
          <w:tcPr>
            <w:tcW w:w="2887" w:type="dxa"/>
            <w:tcBorders>
              <w:top w:val="single" w:sz="4" w:space="0" w:color="000000"/>
              <w:bottom w:val="single" w:sz="4" w:space="0" w:color="000000"/>
            </w:tcBorders>
            <w:tcMar>
              <w:top w:w="43" w:type="dxa"/>
              <w:left w:w="115" w:type="dxa"/>
              <w:bottom w:w="43" w:type="dxa"/>
              <w:right w:w="115" w:type="dxa"/>
            </w:tcMar>
          </w:tcPr>
          <w:p w14:paraId="6A9B0AEE" w14:textId="77777777" w:rsidR="00CC35C7" w:rsidRDefault="00CC35C7" w:rsidP="00CC35C7">
            <w:pPr>
              <w:spacing w:before="60" w:after="60"/>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3 years after end of plan year</w:t>
            </w:r>
          </w:p>
          <w:p w14:paraId="58FF4CD0" w14:textId="77777777" w:rsidR="00CC35C7" w:rsidRDefault="00CC35C7" w:rsidP="00CC35C7">
            <w:pPr>
              <w:spacing w:before="60" w:after="60"/>
              <w:rPr>
                <w:rFonts w:asciiTheme="majorHAnsi" w:eastAsiaTheme="majorEastAsia" w:hAnsiTheme="majorHAnsi" w:cstheme="majorBidi"/>
                <w:bCs/>
                <w:i/>
                <w:iCs/>
                <w:color w:val="auto"/>
                <w:szCs w:val="17"/>
              </w:rPr>
            </w:pPr>
            <w:r>
              <w:rPr>
                <w:bCs/>
                <w:i/>
                <w:color w:val="auto"/>
                <w:szCs w:val="17"/>
              </w:rPr>
              <w:t xml:space="preserve">   then</w:t>
            </w:r>
          </w:p>
          <w:p w14:paraId="5532A72C" w14:textId="77777777" w:rsidR="00CC35C7" w:rsidRDefault="00CC35C7" w:rsidP="00CC35C7">
            <w:pPr>
              <w:spacing w:before="60" w:after="60"/>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3441423"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5C52B54"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81BFA39"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0F4E7AA1"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0D872529"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98-10-58862</w:t>
            </w:r>
            <w:r>
              <w:rPr>
                <w:rFonts w:eastAsia="Times New Roman"/>
                <w:color w:val="auto"/>
                <w:szCs w:val="22"/>
              </w:rPr>
              <w:fldChar w:fldCharType="begin"/>
            </w:r>
            <w:r>
              <w:instrText xml:space="preserve"> XE "</w:instrText>
            </w:r>
            <w:r w:rsidRPr="000D6E5D">
              <w:rPr>
                <w:rFonts w:eastAsia="Times New Roman"/>
                <w:color w:val="auto"/>
                <w:szCs w:val="22"/>
              </w:rPr>
              <w:instrText>98-10-58862</w:instrText>
            </w:r>
            <w:r>
              <w:instrText xml:space="preserve">" </w:instrText>
            </w:r>
            <w:r>
              <w:rPr>
                <w:rFonts w:eastAsia="Times New Roman"/>
                <w:color w:val="auto"/>
                <w:szCs w:val="22"/>
              </w:rPr>
              <w:fldChar w:fldCharType="end"/>
            </w:r>
          </w:p>
          <w:p w14:paraId="14A94733" w14:textId="77777777" w:rsidR="00CC35C7" w:rsidRPr="000D6E5D" w:rsidRDefault="00CC35C7" w:rsidP="00CC35C7">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3D1D36EF" w14:textId="13C01976" w:rsidR="00CC35C7" w:rsidRPr="000D6E5D" w:rsidRDefault="00CC35C7" w:rsidP="00CC35C7">
            <w:pPr>
              <w:spacing w:before="60" w:after="60"/>
              <w:rPr>
                <w:b/>
                <w:bCs/>
                <w:i/>
                <w:color w:val="auto"/>
                <w:szCs w:val="22"/>
              </w:rPr>
            </w:pPr>
            <w:r w:rsidRPr="000D6E5D">
              <w:rPr>
                <w:b/>
                <w:bCs/>
                <w:i/>
                <w:color w:val="auto"/>
                <w:szCs w:val="22"/>
              </w:rPr>
              <w:t>Student Athlete Eligibility Files</w:t>
            </w:r>
            <w:r>
              <w:rPr>
                <w:b/>
                <w:bCs/>
                <w:i/>
                <w:color w:val="auto"/>
                <w:szCs w:val="22"/>
              </w:rPr>
              <w:fldChar w:fldCharType="begin"/>
            </w:r>
            <w:r>
              <w:instrText xml:space="preserve"> XE "</w:instrText>
            </w:r>
            <w:r w:rsidRPr="00DE0C18">
              <w:rPr>
                <w:bCs/>
                <w:color w:val="auto"/>
                <w:szCs w:val="22"/>
              </w:rPr>
              <w:instrText>Student Athlete Eligibility Files</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00043BE0">
              <w:rPr>
                <w:b/>
                <w:bCs/>
                <w:iCs/>
                <w:color w:val="auto"/>
                <w:szCs w:val="22"/>
              </w:rPr>
              <w:instrText>General Schedule Series</w:instrText>
            </w:r>
            <w:r>
              <w:rPr>
                <w:b/>
                <w:bCs/>
                <w:i/>
                <w:szCs w:val="22"/>
              </w:rPr>
              <w:instrText>:</w:instrText>
            </w:r>
            <w:r>
              <w:instrText xml:space="preserve">Student Records:Student Athlete Eligibility Files" \f "a" </w:instrText>
            </w:r>
            <w:r>
              <w:rPr>
                <w:b/>
                <w:bCs/>
                <w:i/>
                <w:color w:val="auto"/>
                <w:szCs w:val="22"/>
              </w:rPr>
              <w:fldChar w:fldCharType="end"/>
            </w:r>
          </w:p>
          <w:p w14:paraId="24D14CA3" w14:textId="77777777" w:rsidR="00CC35C7" w:rsidRPr="000D6E5D" w:rsidRDefault="00CC35C7" w:rsidP="00CC35C7">
            <w:pPr>
              <w:spacing w:before="60" w:after="60"/>
              <w:rPr>
                <w:rFonts w:asciiTheme="majorHAnsi" w:eastAsiaTheme="majorEastAsia" w:hAnsiTheme="majorHAnsi" w:cstheme="majorBidi"/>
                <w:b/>
                <w:bCs/>
                <w:i/>
                <w:iCs/>
                <w:color w:val="auto"/>
                <w:szCs w:val="22"/>
              </w:rPr>
            </w:pPr>
            <w:r w:rsidRPr="000D6E5D">
              <w:rPr>
                <w:bCs/>
                <w:color w:val="auto"/>
                <w:szCs w:val="22"/>
              </w:rPr>
              <w:t>Provides a record of academic, eligibility, and activity information for student-athletes. Includes academic and eligibility information, documentation of student-athletes</w:t>
            </w:r>
            <w:r>
              <w:rPr>
                <w:bCs/>
                <w:color w:val="auto"/>
                <w:szCs w:val="22"/>
              </w:rPr>
              <w:t>'</w:t>
            </w:r>
            <w:r w:rsidRPr="000D6E5D">
              <w:rPr>
                <w:bCs/>
                <w:color w:val="auto"/>
                <w:szCs w:val="22"/>
              </w:rPr>
              <w:t xml:space="preserve"> addition or removal from participation rosters, playing and practice schedules, and other documentation as required by the Pacific 12 Conference (PAC 12), the National Collegiate Athletics Association (NCAA), sport sponsorships, and other applicable rules and regulations.</w:t>
            </w:r>
          </w:p>
        </w:tc>
        <w:tc>
          <w:tcPr>
            <w:tcW w:w="2887" w:type="dxa"/>
            <w:tcBorders>
              <w:top w:val="single" w:sz="4" w:space="0" w:color="000000"/>
              <w:bottom w:val="single" w:sz="4" w:space="0" w:color="000000"/>
            </w:tcBorders>
            <w:tcMar>
              <w:top w:w="43" w:type="dxa"/>
              <w:left w:w="115" w:type="dxa"/>
              <w:bottom w:w="43" w:type="dxa"/>
              <w:right w:w="115" w:type="dxa"/>
            </w:tcMar>
          </w:tcPr>
          <w:p w14:paraId="0C75CC94" w14:textId="77777777" w:rsidR="00CC35C7" w:rsidRDefault="00CC35C7" w:rsidP="00CC35C7">
            <w:pPr>
              <w:spacing w:before="60" w:after="60"/>
              <w:rPr>
                <w:bCs/>
                <w:i/>
                <w:color w:val="auto"/>
                <w:szCs w:val="17"/>
              </w:rPr>
            </w:pPr>
            <w:r>
              <w:rPr>
                <w:b/>
                <w:bCs/>
                <w:color w:val="auto"/>
                <w:szCs w:val="17"/>
              </w:rPr>
              <w:t xml:space="preserve">Retain </w:t>
            </w:r>
            <w:r>
              <w:rPr>
                <w:bCs/>
                <w:color w:val="auto"/>
                <w:szCs w:val="17"/>
              </w:rPr>
              <w:t>for 10 years after end of fiscal year</w:t>
            </w:r>
          </w:p>
          <w:p w14:paraId="1E36088F" w14:textId="77777777" w:rsidR="00CC35C7" w:rsidRDefault="00CC35C7" w:rsidP="00CC35C7">
            <w:pPr>
              <w:spacing w:before="60" w:after="60"/>
              <w:rPr>
                <w:bCs/>
                <w:i/>
                <w:color w:val="auto"/>
                <w:szCs w:val="17"/>
              </w:rPr>
            </w:pPr>
            <w:r>
              <w:rPr>
                <w:bCs/>
                <w:i/>
                <w:color w:val="auto"/>
                <w:szCs w:val="17"/>
              </w:rPr>
              <w:t xml:space="preserve">   then</w:t>
            </w:r>
          </w:p>
          <w:p w14:paraId="19F311AB" w14:textId="77777777" w:rsidR="00CC35C7" w:rsidRDefault="00CC35C7" w:rsidP="00CC35C7">
            <w:pPr>
              <w:spacing w:before="60" w:after="60"/>
              <w:rPr>
                <w:rFonts w:asciiTheme="majorHAnsi" w:eastAsiaTheme="majorEastAsia" w:hAnsiTheme="majorHAnsi" w:cstheme="majorBidi"/>
                <w:b/>
                <w:bCs/>
                <w:i/>
                <w:i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CF99E0C" w14:textId="77777777" w:rsidR="00CC35C7" w:rsidRPr="008F4B9F" w:rsidRDefault="00CC35C7" w:rsidP="00CC35C7">
            <w:pPr>
              <w:spacing w:before="60"/>
              <w:jc w:val="center"/>
              <w:rPr>
                <w:rFonts w:eastAsia="Calibri" w:cs="Times New Roman"/>
                <w:b/>
                <w:color w:val="auto"/>
                <w:szCs w:val="22"/>
              </w:rPr>
            </w:pPr>
            <w:r w:rsidRPr="008F4B9F">
              <w:rPr>
                <w:rFonts w:eastAsia="Calibri" w:cs="Times New Roman"/>
                <w:b/>
                <w:color w:val="auto"/>
                <w:szCs w:val="22"/>
              </w:rPr>
              <w:t>ARCHIVAL</w:t>
            </w:r>
          </w:p>
          <w:p w14:paraId="2F30EC6E" w14:textId="77777777" w:rsidR="00CC35C7" w:rsidRPr="008F4B9F" w:rsidRDefault="00CC35C7" w:rsidP="00CC35C7">
            <w:pPr>
              <w:jc w:val="center"/>
              <w:rPr>
                <w:rFonts w:eastAsia="Calibri" w:cs="Times New Roman"/>
                <w:b/>
                <w:color w:val="auto"/>
                <w:sz w:val="18"/>
                <w:szCs w:val="18"/>
              </w:rPr>
            </w:pPr>
            <w:r w:rsidRPr="008F4B9F">
              <w:rPr>
                <w:rFonts w:eastAsia="Calibri" w:cs="Times New Roman"/>
                <w:b/>
                <w:color w:val="auto"/>
                <w:sz w:val="18"/>
                <w:szCs w:val="18"/>
              </w:rPr>
              <w:t>(Appraisal Required)</w:t>
            </w:r>
          </w:p>
          <w:p w14:paraId="02EB090A" w14:textId="77777777" w:rsidR="00CC35C7" w:rsidRPr="008F4B9F" w:rsidRDefault="00CC35C7" w:rsidP="00CC35C7">
            <w:pPr>
              <w:jc w:val="center"/>
              <w:rPr>
                <w:rFonts w:eastAsia="Times New Roman"/>
                <w:color w:val="auto"/>
                <w:sz w:val="20"/>
                <w:szCs w:val="20"/>
              </w:rPr>
            </w:pPr>
            <w:r w:rsidRPr="008F4B9F">
              <w:rPr>
                <w:rFonts w:eastAsia="Calibri" w:cs="Times New Roman"/>
                <w:color w:val="auto"/>
                <w:sz w:val="20"/>
                <w:szCs w:val="20"/>
              </w:rPr>
              <w:t>NON-ESSENTIAL</w:t>
            </w:r>
          </w:p>
          <w:p w14:paraId="0DC66647" w14:textId="77777777" w:rsidR="00CC35C7" w:rsidRPr="000469EA" w:rsidRDefault="00CC35C7" w:rsidP="00CC35C7">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CC35C7" w:rsidRPr="006219C6" w14:paraId="5B6F88DA"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50C32BE2" w14:textId="77777777" w:rsidR="00CC35C7" w:rsidRDefault="00CC35C7" w:rsidP="00CC35C7">
            <w:pPr>
              <w:spacing w:before="60" w:after="60"/>
              <w:jc w:val="center"/>
              <w:rPr>
                <w:rFonts w:eastAsia="Times New Roman"/>
                <w:color w:val="auto"/>
                <w:szCs w:val="22"/>
              </w:rPr>
            </w:pPr>
            <w:r w:rsidRPr="000D6E5D">
              <w:rPr>
                <w:rFonts w:eastAsia="Times New Roman"/>
                <w:color w:val="auto"/>
                <w:szCs w:val="22"/>
              </w:rPr>
              <w:t>11-12-63454</w:t>
            </w:r>
            <w:r>
              <w:rPr>
                <w:rFonts w:eastAsia="Times New Roman"/>
                <w:color w:val="auto"/>
                <w:szCs w:val="22"/>
              </w:rPr>
              <w:fldChar w:fldCharType="begin"/>
            </w:r>
            <w:r>
              <w:instrText xml:space="preserve"> XE "</w:instrText>
            </w:r>
            <w:r w:rsidRPr="000D6E5D">
              <w:rPr>
                <w:rFonts w:eastAsia="Times New Roman"/>
                <w:color w:val="auto"/>
                <w:szCs w:val="22"/>
              </w:rPr>
              <w:instrText>11-12-63454</w:instrText>
            </w:r>
            <w:r>
              <w:instrText xml:space="preserve">" </w:instrText>
            </w:r>
            <w:r>
              <w:rPr>
                <w:rFonts w:eastAsia="Times New Roman"/>
                <w:color w:val="auto"/>
                <w:szCs w:val="22"/>
              </w:rPr>
              <w:fldChar w:fldCharType="end"/>
            </w:r>
          </w:p>
          <w:p w14:paraId="6A775C2F" w14:textId="77777777" w:rsidR="00CC35C7" w:rsidRPr="000D6E5D" w:rsidRDefault="00CC35C7" w:rsidP="00CC35C7">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0018642D" w14:textId="77777777" w:rsidR="00CC35C7" w:rsidRPr="000D6E5D" w:rsidRDefault="00CC35C7" w:rsidP="00CC35C7">
            <w:pPr>
              <w:spacing w:before="60" w:after="60"/>
              <w:rPr>
                <w:rFonts w:eastAsia="Times New Roman"/>
                <w:b/>
                <w:i/>
                <w:color w:val="auto"/>
                <w:szCs w:val="22"/>
              </w:rPr>
            </w:pPr>
            <w:r w:rsidRPr="000D6E5D">
              <w:rPr>
                <w:rFonts w:eastAsia="Times New Roman"/>
                <w:b/>
                <w:i/>
                <w:color w:val="auto"/>
                <w:szCs w:val="22"/>
              </w:rPr>
              <w:t>Student Data Warehouse</w:t>
            </w:r>
            <w:r>
              <w:rPr>
                <w:rFonts w:eastAsia="Times New Roman"/>
                <w:b/>
                <w:i/>
                <w:color w:val="auto"/>
                <w:szCs w:val="22"/>
              </w:rPr>
              <w:fldChar w:fldCharType="begin"/>
            </w:r>
            <w:r>
              <w:instrText xml:space="preserve"> XE "</w:instrText>
            </w:r>
            <w:r w:rsidRPr="00DE0C18">
              <w:rPr>
                <w:rFonts w:eastAsia="Times New Roman"/>
                <w:color w:val="auto"/>
                <w:szCs w:val="22"/>
              </w:rPr>
              <w:instrText>Student Data Warehouse</w:instrText>
            </w:r>
            <w:r w:rsidRPr="00DE0C18">
              <w:instrText>"</w:instrText>
            </w:r>
            <w:r>
              <w:instrText xml:space="preserve"> \f "c" </w:instrText>
            </w:r>
            <w:r>
              <w:rPr>
                <w:rFonts w:eastAsia="Times New Roman"/>
                <w:b/>
                <w:i/>
                <w:color w:val="auto"/>
                <w:szCs w:val="22"/>
              </w:rPr>
              <w:fldChar w:fldCharType="end"/>
            </w:r>
          </w:p>
          <w:p w14:paraId="42C7B171" w14:textId="77777777" w:rsidR="00CC35C7" w:rsidRPr="000D6E5D" w:rsidRDefault="00CC35C7" w:rsidP="00CC35C7">
            <w:pPr>
              <w:spacing w:before="60" w:after="60"/>
              <w:rPr>
                <w:b/>
                <w:bCs/>
                <w:i/>
                <w:color w:val="auto"/>
                <w:szCs w:val="22"/>
              </w:rPr>
            </w:pPr>
            <w:r w:rsidRPr="000D6E5D">
              <w:rPr>
                <w:rFonts w:eastAsia="Times New Roman"/>
                <w:color w:val="auto"/>
                <w:szCs w:val="22"/>
              </w:rPr>
              <w:t>Provides a record of demographic information about students, courses enrolled, and transcript data. Also includes enrollment statistics for each course offering.</w:t>
            </w:r>
          </w:p>
        </w:tc>
        <w:tc>
          <w:tcPr>
            <w:tcW w:w="2887" w:type="dxa"/>
            <w:tcBorders>
              <w:top w:val="single" w:sz="4" w:space="0" w:color="000000"/>
              <w:bottom w:val="single" w:sz="4" w:space="0" w:color="000000"/>
            </w:tcBorders>
            <w:tcMar>
              <w:top w:w="43" w:type="dxa"/>
              <w:left w:w="115" w:type="dxa"/>
              <w:bottom w:w="43" w:type="dxa"/>
              <w:right w:w="115" w:type="dxa"/>
            </w:tcMar>
          </w:tcPr>
          <w:p w14:paraId="01EF2482" w14:textId="77777777" w:rsidR="00CC35C7" w:rsidRDefault="00CC35C7" w:rsidP="00CC35C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45 years after end of academic year</w:t>
            </w:r>
          </w:p>
          <w:p w14:paraId="4E5831EB" w14:textId="77777777" w:rsidR="00CC35C7" w:rsidRPr="00080BC8" w:rsidRDefault="00CC35C7" w:rsidP="00CC35C7">
            <w:pPr>
              <w:spacing w:before="60" w:after="60"/>
              <w:rPr>
                <w:bCs/>
                <w:i/>
                <w:color w:val="auto"/>
                <w:szCs w:val="17"/>
              </w:rPr>
            </w:pPr>
            <w:r>
              <w:rPr>
                <w:bCs/>
                <w:i/>
                <w:color w:val="auto"/>
                <w:szCs w:val="17"/>
              </w:rPr>
              <w:t xml:space="preserve">   </w:t>
            </w:r>
            <w:r w:rsidRPr="00080BC8">
              <w:rPr>
                <w:bCs/>
                <w:i/>
                <w:color w:val="auto"/>
                <w:szCs w:val="17"/>
              </w:rPr>
              <w:t>then</w:t>
            </w:r>
          </w:p>
          <w:p w14:paraId="287FE209" w14:textId="77777777" w:rsidR="00CC35C7"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D0F3FB2"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D0B73FE"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B6DB96F" w14:textId="77777777" w:rsidR="00CC35C7" w:rsidRPr="008F4B9F" w:rsidRDefault="00CC35C7" w:rsidP="00CC35C7">
            <w:pPr>
              <w:jc w:val="center"/>
              <w:rPr>
                <w:rFonts w:eastAsia="Calibri" w:cs="Times New Roman"/>
                <w:b/>
                <w:color w:val="auto"/>
                <w:szCs w:val="22"/>
              </w:rPr>
            </w:pPr>
            <w:r>
              <w:rPr>
                <w:rFonts w:eastAsia="Times New Roman"/>
                <w:color w:val="auto"/>
                <w:sz w:val="20"/>
                <w:szCs w:val="20"/>
              </w:rPr>
              <w:t>OPR</w:t>
            </w:r>
          </w:p>
        </w:tc>
      </w:tr>
      <w:tr w:rsidR="00CC35C7" w:rsidRPr="006219C6" w14:paraId="13459C1C"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60E1EF81" w14:textId="77777777" w:rsidR="00CC35C7" w:rsidRPr="00EB4AE3" w:rsidRDefault="00CC35C7" w:rsidP="00CC35C7">
            <w:pPr>
              <w:spacing w:before="60" w:after="60"/>
              <w:jc w:val="center"/>
              <w:rPr>
                <w:rFonts w:eastAsia="Times New Roman"/>
                <w:color w:val="auto"/>
                <w:szCs w:val="22"/>
              </w:rPr>
            </w:pPr>
            <w:r w:rsidRPr="00EB4AE3">
              <w:rPr>
                <w:rFonts w:eastAsia="Times New Roman"/>
                <w:color w:val="auto"/>
                <w:szCs w:val="22"/>
              </w:rPr>
              <w:lastRenderedPageBreak/>
              <w:t>92-10-51356</w:t>
            </w:r>
            <w:r w:rsidRPr="00EB4AE3">
              <w:rPr>
                <w:rFonts w:eastAsia="Times New Roman"/>
                <w:color w:val="auto"/>
                <w:szCs w:val="22"/>
              </w:rPr>
              <w:fldChar w:fldCharType="begin"/>
            </w:r>
            <w:r w:rsidRPr="00EB4AE3">
              <w:instrText xml:space="preserve"> XE "</w:instrText>
            </w:r>
            <w:r w:rsidRPr="00EB4AE3">
              <w:rPr>
                <w:rFonts w:eastAsia="Times New Roman"/>
                <w:color w:val="auto"/>
                <w:szCs w:val="22"/>
              </w:rPr>
              <w:instrText>92-10-51356</w:instrText>
            </w:r>
            <w:r w:rsidRPr="00EB4AE3">
              <w:instrText xml:space="preserve">" </w:instrText>
            </w:r>
            <w:r w:rsidRPr="00EB4AE3">
              <w:rPr>
                <w:rFonts w:eastAsia="Times New Roman"/>
                <w:color w:val="auto"/>
                <w:szCs w:val="22"/>
              </w:rPr>
              <w:fldChar w:fldCharType="end"/>
            </w:r>
          </w:p>
          <w:p w14:paraId="56AE1FAC" w14:textId="4BDB49B3" w:rsidR="00CC35C7" w:rsidRPr="00EB4AE3" w:rsidRDefault="00CC35C7" w:rsidP="00CC35C7">
            <w:pPr>
              <w:spacing w:before="60" w:after="60"/>
              <w:jc w:val="center"/>
              <w:rPr>
                <w:rFonts w:eastAsia="Times New Roman"/>
                <w:color w:val="auto"/>
                <w:szCs w:val="22"/>
              </w:rPr>
            </w:pPr>
            <w:r w:rsidRPr="00EB4AE3">
              <w:rPr>
                <w:rFonts w:eastAsia="Times New Roman"/>
                <w:color w:val="auto"/>
                <w:szCs w:val="22"/>
              </w:rPr>
              <w:t xml:space="preserve">Rev. </w:t>
            </w:r>
            <w:r w:rsidR="00CE192C" w:rsidRPr="00EB4AE3">
              <w:rPr>
                <w:rFonts w:eastAsia="Times New Roman"/>
                <w:color w:val="auto"/>
                <w:szCs w:val="22"/>
              </w:rPr>
              <w:t>3</w:t>
            </w:r>
          </w:p>
        </w:tc>
        <w:tc>
          <w:tcPr>
            <w:tcW w:w="8342" w:type="dxa"/>
            <w:tcBorders>
              <w:top w:val="single" w:sz="4" w:space="0" w:color="000000"/>
              <w:bottom w:val="single" w:sz="4" w:space="0" w:color="000000"/>
            </w:tcBorders>
          </w:tcPr>
          <w:p w14:paraId="7101F454" w14:textId="77777777" w:rsidR="00CC35C7" w:rsidRPr="00EB4AE3" w:rsidRDefault="00CC35C7" w:rsidP="00CC35C7">
            <w:pPr>
              <w:spacing w:before="60" w:after="60"/>
              <w:rPr>
                <w:b/>
                <w:bCs/>
                <w:i/>
                <w:color w:val="auto"/>
                <w:szCs w:val="22"/>
              </w:rPr>
            </w:pPr>
            <w:r w:rsidRPr="00EB4AE3">
              <w:rPr>
                <w:b/>
                <w:bCs/>
                <w:i/>
                <w:color w:val="auto"/>
                <w:szCs w:val="22"/>
              </w:rPr>
              <w:t>Student Disciplinary Records</w:t>
            </w:r>
            <w:r w:rsidRPr="00EB4AE3">
              <w:rPr>
                <w:b/>
                <w:bCs/>
                <w:i/>
                <w:color w:val="auto"/>
                <w:szCs w:val="22"/>
              </w:rPr>
              <w:fldChar w:fldCharType="begin"/>
            </w:r>
            <w:r w:rsidRPr="00EB4AE3">
              <w:instrText xml:space="preserve"> XE "</w:instrText>
            </w:r>
            <w:r w:rsidRPr="00EB4AE3">
              <w:rPr>
                <w:bCs/>
                <w:color w:val="auto"/>
                <w:szCs w:val="22"/>
              </w:rPr>
              <w:instrText>Student Disciplinary Records</w:instrText>
            </w:r>
            <w:r w:rsidRPr="00EB4AE3">
              <w:instrText xml:space="preserve">" \f "c" </w:instrText>
            </w:r>
            <w:r w:rsidRPr="00EB4AE3">
              <w:rPr>
                <w:b/>
                <w:bCs/>
                <w:i/>
                <w:color w:val="auto"/>
                <w:szCs w:val="22"/>
              </w:rPr>
              <w:fldChar w:fldCharType="end"/>
            </w:r>
          </w:p>
          <w:p w14:paraId="73073B77" w14:textId="06EE6734" w:rsidR="00CC35C7" w:rsidRPr="00EB4AE3" w:rsidRDefault="00CC35C7" w:rsidP="00CC35C7">
            <w:pPr>
              <w:spacing w:before="60" w:after="60"/>
              <w:rPr>
                <w:bCs/>
                <w:color w:val="auto"/>
                <w:szCs w:val="22"/>
              </w:rPr>
            </w:pPr>
            <w:r w:rsidRPr="00EB4AE3">
              <w:rPr>
                <w:bCs/>
                <w:color w:val="auto"/>
                <w:szCs w:val="22"/>
              </w:rPr>
              <w:t xml:space="preserve">Provides a record of student discipline cases. </w:t>
            </w:r>
            <w:r w:rsidR="00954865">
              <w:rPr>
                <w:bCs/>
                <w:color w:val="auto"/>
                <w:szCs w:val="22"/>
              </w:rPr>
              <w:t>Includes, but is not limited to:</w:t>
            </w:r>
            <w:r w:rsidRPr="00EB4AE3">
              <w:rPr>
                <w:bCs/>
                <w:color w:val="auto"/>
                <w:szCs w:val="22"/>
              </w:rPr>
              <w:t xml:space="preserve"> filed complaints and grievances, police reports, hearing questions and notes, sanctions invoked, data on others involved, final resolutions. </w:t>
            </w:r>
          </w:p>
          <w:p w14:paraId="00289EA1" w14:textId="741071D5" w:rsidR="00EB4AE3" w:rsidRPr="00EB4AE3" w:rsidRDefault="00EB4AE3" w:rsidP="00CC35C7">
            <w:pPr>
              <w:spacing w:before="60" w:after="60"/>
              <w:rPr>
                <w:bCs/>
                <w:color w:val="auto"/>
                <w:szCs w:val="22"/>
              </w:rPr>
            </w:pPr>
            <w:r w:rsidRPr="00EB4AE3">
              <w:rPr>
                <w:bCs/>
                <w:color w:val="auto"/>
                <w:szCs w:val="22"/>
              </w:rPr>
              <w:t>Excludes:</w:t>
            </w:r>
          </w:p>
          <w:p w14:paraId="3D5F5C8B" w14:textId="02F9F50F" w:rsidR="00CC35C7" w:rsidRPr="00954865" w:rsidRDefault="00EB4AE3">
            <w:pPr>
              <w:pStyle w:val="ListParagraph"/>
              <w:numPr>
                <w:ilvl w:val="0"/>
                <w:numId w:val="18"/>
              </w:numPr>
              <w:spacing w:before="60" w:after="60"/>
              <w:rPr>
                <w:bCs/>
                <w:color w:val="auto"/>
                <w:szCs w:val="22"/>
              </w:rPr>
            </w:pPr>
            <w:r w:rsidRPr="00954865">
              <w:rPr>
                <w:bCs/>
                <w:color w:val="auto"/>
                <w:szCs w:val="22"/>
              </w:rPr>
              <w:t>Situation</w:t>
            </w:r>
            <w:r w:rsidR="00954865">
              <w:rPr>
                <w:bCs/>
                <w:color w:val="auto"/>
                <w:szCs w:val="22"/>
              </w:rPr>
              <w:t>s</w:t>
            </w:r>
            <w:r w:rsidRPr="00954865">
              <w:rPr>
                <w:bCs/>
                <w:color w:val="auto"/>
                <w:szCs w:val="22"/>
              </w:rPr>
              <w:t xml:space="preserve"> when</w:t>
            </w:r>
            <w:r w:rsidR="00CC35C7" w:rsidRPr="00954865">
              <w:rPr>
                <w:bCs/>
                <w:color w:val="auto"/>
                <w:szCs w:val="22"/>
              </w:rPr>
              <w:t xml:space="preserve"> the sanction invoked is expulsion of the student,</w:t>
            </w:r>
            <w:r w:rsidRPr="00954865">
              <w:rPr>
                <w:bCs/>
                <w:color w:val="auto"/>
                <w:szCs w:val="22"/>
              </w:rPr>
              <w:t xml:space="preserve"> in which case</w:t>
            </w:r>
            <w:r w:rsidR="00CC35C7" w:rsidRPr="00954865">
              <w:rPr>
                <w:bCs/>
                <w:color w:val="auto"/>
                <w:szCs w:val="22"/>
              </w:rPr>
              <w:t xml:space="preserve"> the final decision letter is transferred to the series </w:t>
            </w:r>
            <w:r w:rsidR="00CC35C7" w:rsidRPr="00954865">
              <w:rPr>
                <w:bCs/>
                <w:i/>
                <w:color w:val="auto"/>
                <w:szCs w:val="22"/>
              </w:rPr>
              <w:t>Student Disciplinary Records – Expulsion – Final Decision Letter (DAN 17-06-69109)</w:t>
            </w:r>
            <w:r w:rsidR="00C52D43">
              <w:rPr>
                <w:bCs/>
                <w:color w:val="auto"/>
                <w:szCs w:val="22"/>
              </w:rPr>
              <w:t>;</w:t>
            </w:r>
          </w:p>
          <w:p w14:paraId="7781354B" w14:textId="5CDB8FDE" w:rsidR="00EC0A5D" w:rsidRPr="00954865" w:rsidRDefault="00EB4AE3">
            <w:pPr>
              <w:pStyle w:val="ListParagraph"/>
              <w:numPr>
                <w:ilvl w:val="0"/>
                <w:numId w:val="18"/>
              </w:numPr>
              <w:spacing w:before="60" w:after="60"/>
              <w:rPr>
                <w:rFonts w:eastAsia="Times New Roman"/>
                <w:b/>
                <w:i/>
                <w:color w:val="auto"/>
                <w:szCs w:val="22"/>
              </w:rPr>
            </w:pPr>
            <w:r w:rsidRPr="00954865">
              <w:rPr>
                <w:bCs/>
                <w:color w:val="auto"/>
                <w:szCs w:val="22"/>
              </w:rPr>
              <w:t>R</w:t>
            </w:r>
            <w:r w:rsidR="009E7F2A" w:rsidRPr="00954865">
              <w:rPr>
                <w:bCs/>
                <w:color w:val="auto"/>
                <w:szCs w:val="22"/>
              </w:rPr>
              <w:t>ecords covered by</w:t>
            </w:r>
            <w:r w:rsidR="00FD053E" w:rsidRPr="00954865">
              <w:rPr>
                <w:bCs/>
                <w:color w:val="auto"/>
                <w:szCs w:val="22"/>
              </w:rPr>
              <w:t xml:space="preserve"> </w:t>
            </w:r>
            <w:r w:rsidR="00CB2BB8" w:rsidRPr="00954865">
              <w:rPr>
                <w:bCs/>
                <w:i/>
                <w:iCs/>
                <w:color w:val="auto"/>
                <w:szCs w:val="22"/>
              </w:rPr>
              <w:t>Title IX Records</w:t>
            </w:r>
            <w:r w:rsidR="00CB2BB8" w:rsidRPr="00954865">
              <w:rPr>
                <w:bCs/>
                <w:color w:val="auto"/>
                <w:szCs w:val="22"/>
              </w:rPr>
              <w:t xml:space="preserve"> </w:t>
            </w:r>
            <w:r w:rsidR="00CB2BB8" w:rsidRPr="00954865">
              <w:rPr>
                <w:bCs/>
                <w:i/>
                <w:color w:val="auto"/>
                <w:szCs w:val="22"/>
              </w:rPr>
              <w:t>(DAN 21-06-</w:t>
            </w:r>
            <w:r w:rsidR="00F079DC" w:rsidRPr="00954865">
              <w:rPr>
                <w:bCs/>
                <w:i/>
                <w:color w:val="auto"/>
                <w:szCs w:val="22"/>
              </w:rPr>
              <w:t>69638)</w:t>
            </w:r>
            <w:r w:rsidR="00F079DC" w:rsidRPr="00954865">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2E68232" w14:textId="77777777" w:rsidR="00CC35C7" w:rsidRPr="00EB4AE3" w:rsidRDefault="00CC35C7" w:rsidP="00CC35C7">
            <w:pPr>
              <w:spacing w:before="60" w:after="60"/>
              <w:rPr>
                <w:bCs/>
                <w:i/>
                <w:color w:val="auto"/>
                <w:szCs w:val="17"/>
              </w:rPr>
            </w:pPr>
            <w:r w:rsidRPr="00EB4AE3">
              <w:rPr>
                <w:b/>
                <w:bCs/>
                <w:color w:val="auto"/>
                <w:szCs w:val="17"/>
              </w:rPr>
              <w:t xml:space="preserve">Retain </w:t>
            </w:r>
            <w:r w:rsidRPr="00EB4AE3">
              <w:rPr>
                <w:bCs/>
                <w:color w:val="auto"/>
                <w:szCs w:val="17"/>
              </w:rPr>
              <w:t>for 7 years after case resolved</w:t>
            </w:r>
          </w:p>
          <w:p w14:paraId="501D8D0F" w14:textId="77777777" w:rsidR="00CC35C7" w:rsidRPr="00EB4AE3" w:rsidRDefault="00CC35C7" w:rsidP="00CC35C7">
            <w:pPr>
              <w:spacing w:before="60" w:after="60"/>
              <w:rPr>
                <w:bCs/>
                <w:i/>
                <w:color w:val="auto"/>
                <w:szCs w:val="17"/>
              </w:rPr>
            </w:pPr>
            <w:r w:rsidRPr="00EB4AE3">
              <w:rPr>
                <w:bCs/>
                <w:i/>
                <w:color w:val="auto"/>
                <w:szCs w:val="17"/>
              </w:rPr>
              <w:t xml:space="preserve">   then</w:t>
            </w:r>
          </w:p>
          <w:p w14:paraId="18B94A93" w14:textId="77777777" w:rsidR="00CC35C7" w:rsidRPr="00EB4AE3" w:rsidRDefault="00CC35C7" w:rsidP="00CC35C7">
            <w:pPr>
              <w:spacing w:before="60" w:after="60"/>
              <w:rPr>
                <w:b/>
                <w:bCs/>
                <w:color w:val="auto"/>
                <w:szCs w:val="17"/>
              </w:rPr>
            </w:pPr>
            <w:r w:rsidRPr="00EB4AE3">
              <w:rPr>
                <w:b/>
                <w:bCs/>
                <w:color w:val="auto"/>
                <w:szCs w:val="17"/>
              </w:rPr>
              <w:t>Destroy</w:t>
            </w:r>
            <w:r w:rsidRPr="00EB4AE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76E9FE1" w14:textId="77777777" w:rsidR="00CC35C7" w:rsidRPr="00EB4AE3" w:rsidRDefault="00CC35C7" w:rsidP="00CC35C7">
            <w:pPr>
              <w:tabs>
                <w:tab w:val="left" w:pos="570"/>
                <w:tab w:val="center" w:pos="751"/>
              </w:tabs>
              <w:spacing w:before="60"/>
              <w:jc w:val="center"/>
              <w:rPr>
                <w:rFonts w:eastAsia="Times New Roman"/>
                <w:color w:val="auto"/>
                <w:sz w:val="20"/>
                <w:szCs w:val="20"/>
              </w:rPr>
            </w:pPr>
            <w:r w:rsidRPr="00EB4AE3">
              <w:rPr>
                <w:rFonts w:eastAsia="Times New Roman"/>
                <w:color w:val="auto"/>
                <w:sz w:val="20"/>
                <w:szCs w:val="20"/>
              </w:rPr>
              <w:t>NON-ARCHIVAL</w:t>
            </w:r>
          </w:p>
          <w:p w14:paraId="09F8303E" w14:textId="77777777" w:rsidR="00CC35C7" w:rsidRPr="00EB4AE3" w:rsidRDefault="00CC35C7" w:rsidP="00CC35C7">
            <w:pPr>
              <w:tabs>
                <w:tab w:val="left" w:pos="570"/>
                <w:tab w:val="center" w:pos="751"/>
              </w:tabs>
              <w:jc w:val="center"/>
              <w:rPr>
                <w:rFonts w:eastAsia="Times New Roman"/>
                <w:color w:val="auto"/>
                <w:sz w:val="20"/>
                <w:szCs w:val="20"/>
              </w:rPr>
            </w:pPr>
            <w:r w:rsidRPr="00EB4AE3">
              <w:rPr>
                <w:rFonts w:eastAsia="Times New Roman"/>
                <w:color w:val="auto"/>
                <w:sz w:val="20"/>
                <w:szCs w:val="20"/>
              </w:rPr>
              <w:t>NON-ESSENTIAL</w:t>
            </w:r>
          </w:p>
          <w:p w14:paraId="115F622A" w14:textId="77777777" w:rsidR="00CC35C7" w:rsidRPr="00EB4AE3" w:rsidRDefault="00CC35C7" w:rsidP="00CC35C7">
            <w:pPr>
              <w:jc w:val="center"/>
            </w:pPr>
            <w:r w:rsidRPr="00EB4AE3">
              <w:rPr>
                <w:rFonts w:eastAsia="Times New Roman"/>
                <w:color w:val="auto"/>
                <w:sz w:val="20"/>
                <w:szCs w:val="20"/>
              </w:rPr>
              <w:t>OPR</w:t>
            </w:r>
          </w:p>
        </w:tc>
      </w:tr>
      <w:tr w:rsidR="00CC35C7" w:rsidRPr="006219C6" w14:paraId="3B0A8157"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70829025" w14:textId="315A3AA4" w:rsidR="00CC35C7" w:rsidRPr="000D6E5D" w:rsidRDefault="00CC35C7" w:rsidP="00CC35C7">
            <w:pPr>
              <w:spacing w:before="60" w:after="60"/>
              <w:jc w:val="center"/>
              <w:rPr>
                <w:rFonts w:eastAsia="Times New Roman"/>
                <w:color w:val="auto"/>
                <w:szCs w:val="22"/>
              </w:rPr>
            </w:pPr>
            <w:r>
              <w:rPr>
                <w:rFonts w:eastAsia="Times New Roman"/>
                <w:color w:val="auto"/>
                <w:szCs w:val="22"/>
              </w:rPr>
              <w:t>17</w:t>
            </w:r>
            <w:r w:rsidRPr="000D6E5D">
              <w:rPr>
                <w:rFonts w:eastAsia="Times New Roman"/>
                <w:color w:val="auto"/>
                <w:szCs w:val="22"/>
              </w:rPr>
              <w:t>-</w:t>
            </w:r>
            <w:r>
              <w:rPr>
                <w:rFonts w:eastAsia="Times New Roman"/>
                <w:color w:val="auto"/>
                <w:szCs w:val="22"/>
              </w:rPr>
              <w:t>06</w:t>
            </w:r>
            <w:r w:rsidRPr="000D6E5D">
              <w:rPr>
                <w:rFonts w:eastAsia="Times New Roman"/>
                <w:color w:val="auto"/>
                <w:szCs w:val="22"/>
              </w:rPr>
              <w:t>-</w:t>
            </w:r>
            <w:r>
              <w:rPr>
                <w:rFonts w:eastAsia="Times New Roman"/>
                <w:color w:val="auto"/>
                <w:szCs w:val="22"/>
              </w:rPr>
              <w:t>69109</w:t>
            </w:r>
            <w:r>
              <w:rPr>
                <w:rFonts w:eastAsia="Times New Roman"/>
                <w:color w:val="auto"/>
                <w:szCs w:val="22"/>
              </w:rPr>
              <w:fldChar w:fldCharType="begin"/>
            </w:r>
            <w:r>
              <w:instrText xml:space="preserve"> XE "17</w:instrText>
            </w:r>
            <w:r w:rsidRPr="000D6E5D">
              <w:rPr>
                <w:rFonts w:eastAsia="Times New Roman"/>
                <w:color w:val="auto"/>
                <w:szCs w:val="22"/>
              </w:rPr>
              <w:instrText>-</w:instrText>
            </w:r>
            <w:r>
              <w:rPr>
                <w:rFonts w:eastAsia="Times New Roman"/>
                <w:color w:val="auto"/>
                <w:szCs w:val="22"/>
              </w:rPr>
              <w:instrText>06</w:instrText>
            </w:r>
            <w:r w:rsidRPr="000D6E5D">
              <w:rPr>
                <w:rFonts w:eastAsia="Times New Roman"/>
                <w:color w:val="auto"/>
                <w:szCs w:val="22"/>
              </w:rPr>
              <w:instrText>-</w:instrText>
            </w:r>
            <w:r>
              <w:rPr>
                <w:rFonts w:eastAsia="Times New Roman"/>
                <w:color w:val="auto"/>
                <w:szCs w:val="22"/>
              </w:rPr>
              <w:instrText>69109</w:instrText>
            </w:r>
            <w:r>
              <w:instrText xml:space="preserve">" </w:instrText>
            </w:r>
            <w:r>
              <w:rPr>
                <w:rFonts w:eastAsia="Times New Roman"/>
                <w:color w:val="auto"/>
                <w:szCs w:val="22"/>
              </w:rPr>
              <w:fldChar w:fldCharType="end"/>
            </w:r>
          </w:p>
          <w:p w14:paraId="5BE0E190" w14:textId="77777777" w:rsidR="00CC35C7" w:rsidRPr="000D6E5D" w:rsidRDefault="00CC35C7" w:rsidP="00CC35C7">
            <w:pPr>
              <w:spacing w:before="60" w:after="60" w:line="254" w:lineRule="exact"/>
              <w:jc w:val="center"/>
              <w:rPr>
                <w:rFonts w:eastAsia="Times New Roman"/>
                <w:color w:val="auto"/>
                <w:szCs w:val="22"/>
              </w:rPr>
            </w:pPr>
            <w:r w:rsidRPr="000D6E5D">
              <w:rPr>
                <w:rFonts w:eastAsia="Times New Roman"/>
                <w:color w:val="auto"/>
                <w:szCs w:val="22"/>
              </w:rPr>
              <w:t xml:space="preserve">Rev. </w:t>
            </w:r>
            <w:r>
              <w:rPr>
                <w:rFonts w:eastAsia="Times New Roman"/>
                <w:color w:val="auto"/>
                <w:szCs w:val="22"/>
              </w:rPr>
              <w:t>0</w:t>
            </w:r>
          </w:p>
        </w:tc>
        <w:tc>
          <w:tcPr>
            <w:tcW w:w="8342" w:type="dxa"/>
            <w:tcBorders>
              <w:top w:val="single" w:sz="4" w:space="0" w:color="000000"/>
              <w:bottom w:val="single" w:sz="4" w:space="0" w:color="000000"/>
            </w:tcBorders>
          </w:tcPr>
          <w:p w14:paraId="5D3A308B" w14:textId="349D2FCA" w:rsidR="00CC35C7" w:rsidRPr="00AD750D" w:rsidRDefault="00CC35C7" w:rsidP="00CC35C7">
            <w:pPr>
              <w:spacing w:before="60" w:after="60" w:line="254" w:lineRule="exact"/>
              <w:rPr>
                <w:b/>
                <w:bCs/>
                <w:i/>
                <w:color w:val="auto"/>
                <w:szCs w:val="22"/>
              </w:rPr>
            </w:pPr>
            <w:r w:rsidRPr="00AD750D">
              <w:rPr>
                <w:b/>
                <w:bCs/>
                <w:i/>
                <w:color w:val="auto"/>
                <w:szCs w:val="22"/>
              </w:rPr>
              <w:t>Student Disciplinary Records</w:t>
            </w:r>
            <w:r>
              <w:rPr>
                <w:b/>
                <w:bCs/>
                <w:i/>
                <w:color w:val="auto"/>
                <w:szCs w:val="22"/>
              </w:rPr>
              <w:t xml:space="preserve"> – </w:t>
            </w:r>
            <w:r w:rsidRPr="00AD750D">
              <w:rPr>
                <w:b/>
                <w:bCs/>
                <w:i/>
                <w:color w:val="auto"/>
                <w:szCs w:val="22"/>
              </w:rPr>
              <w:t>Expulsion</w:t>
            </w:r>
            <w:r>
              <w:rPr>
                <w:b/>
                <w:bCs/>
                <w:i/>
                <w:color w:val="auto"/>
                <w:szCs w:val="22"/>
              </w:rPr>
              <w:t xml:space="preserve"> – Final Decision Letter</w:t>
            </w:r>
            <w:r w:rsidR="00F61FFB">
              <w:rPr>
                <w:b/>
                <w:bCs/>
                <w:i/>
                <w:color w:val="auto"/>
                <w:szCs w:val="22"/>
              </w:rPr>
              <w:fldChar w:fldCharType="begin"/>
            </w:r>
            <w:r w:rsidR="00F61FFB">
              <w:instrText xml:space="preserve"> XE "</w:instrText>
            </w:r>
            <w:r w:rsidR="00F61FFB" w:rsidRPr="00F61FFB">
              <w:rPr>
                <w:iCs/>
                <w:color w:val="auto"/>
                <w:szCs w:val="22"/>
              </w:rPr>
              <w:instrText>Student Disciplinary Records – Expulsion – Final Decision Letter</w:instrText>
            </w:r>
            <w:r w:rsidR="00F61FFB">
              <w:instrText xml:space="preserve">" \f “c” </w:instrText>
            </w:r>
            <w:r w:rsidR="00F61FFB">
              <w:rPr>
                <w:b/>
                <w:bCs/>
                <w:i/>
                <w:color w:val="auto"/>
                <w:szCs w:val="22"/>
              </w:rPr>
              <w:fldChar w:fldCharType="end"/>
            </w:r>
          </w:p>
          <w:p w14:paraId="1C653F88" w14:textId="77777777" w:rsidR="00CC35C7" w:rsidRPr="009E3C2E" w:rsidRDefault="00CC35C7" w:rsidP="00CC35C7">
            <w:pPr>
              <w:keepNext/>
              <w:keepLines/>
              <w:tabs>
                <w:tab w:val="center" w:pos="4680"/>
                <w:tab w:val="right" w:pos="9360"/>
              </w:tabs>
              <w:spacing w:before="60" w:after="60" w:line="254" w:lineRule="exact"/>
              <w:outlineLvl w:val="3"/>
              <w:rPr>
                <w:bCs/>
                <w:color w:val="auto"/>
                <w:szCs w:val="22"/>
              </w:rPr>
            </w:pPr>
            <w:r w:rsidRPr="009E3C2E">
              <w:rPr>
                <w:bCs/>
                <w:color w:val="auto"/>
                <w:szCs w:val="22"/>
              </w:rPr>
              <w:t>Provides a record of student discipline cases in which expulsion is the sanction invoked. Includes, but is not limited to, police reports, hearing questions and notes, and data on others involved.</w:t>
            </w:r>
          </w:p>
        </w:tc>
        <w:tc>
          <w:tcPr>
            <w:tcW w:w="2887" w:type="dxa"/>
            <w:tcBorders>
              <w:top w:val="single" w:sz="4" w:space="0" w:color="000000"/>
              <w:bottom w:val="single" w:sz="4" w:space="0" w:color="000000"/>
            </w:tcBorders>
            <w:tcMar>
              <w:top w:w="43" w:type="dxa"/>
              <w:left w:w="115" w:type="dxa"/>
              <w:bottom w:w="43" w:type="dxa"/>
              <w:right w:w="115" w:type="dxa"/>
            </w:tcMar>
          </w:tcPr>
          <w:p w14:paraId="7343019F" w14:textId="77777777" w:rsidR="00CC35C7" w:rsidRDefault="00CC35C7" w:rsidP="00CC35C7">
            <w:pPr>
              <w:spacing w:before="60" w:after="60" w:line="254" w:lineRule="exact"/>
              <w:rPr>
                <w:bCs/>
                <w:i/>
                <w:color w:val="auto"/>
                <w:szCs w:val="17"/>
              </w:rPr>
            </w:pPr>
            <w:r w:rsidRPr="002B20D9">
              <w:rPr>
                <w:b/>
                <w:bCs/>
                <w:color w:val="auto"/>
                <w:szCs w:val="17"/>
              </w:rPr>
              <w:t xml:space="preserve">Retain </w:t>
            </w:r>
            <w:r>
              <w:rPr>
                <w:bCs/>
                <w:color w:val="auto"/>
                <w:szCs w:val="17"/>
              </w:rPr>
              <w:t>for 25 years after case resolved</w:t>
            </w:r>
          </w:p>
          <w:p w14:paraId="6CA219F5" w14:textId="77777777" w:rsidR="00CC35C7" w:rsidRDefault="00CC35C7" w:rsidP="00CC35C7">
            <w:pPr>
              <w:spacing w:before="60" w:after="60" w:line="254" w:lineRule="exact"/>
              <w:rPr>
                <w:bCs/>
                <w:i/>
                <w:color w:val="auto"/>
                <w:szCs w:val="17"/>
              </w:rPr>
            </w:pPr>
            <w:r>
              <w:rPr>
                <w:bCs/>
                <w:i/>
                <w:color w:val="auto"/>
                <w:szCs w:val="17"/>
              </w:rPr>
              <w:t xml:space="preserve">   then</w:t>
            </w:r>
          </w:p>
          <w:p w14:paraId="21CACD1C" w14:textId="77777777" w:rsidR="00CC35C7" w:rsidRDefault="00CC35C7" w:rsidP="00CC35C7">
            <w:pPr>
              <w:spacing w:before="60" w:after="60" w:line="254" w:lineRule="exact"/>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C2B5D72"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6ACDA0C"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035CD1C" w14:textId="77777777" w:rsidR="00CC35C7" w:rsidRPr="000469EA" w:rsidRDefault="00CC35C7" w:rsidP="00CC35C7">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CC35C7" w:rsidRPr="006219C6" w14:paraId="12889572"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1D10BC1A" w14:textId="77777777" w:rsidR="00CC35C7" w:rsidRPr="008F4B9F" w:rsidRDefault="00CC35C7" w:rsidP="00CC35C7">
            <w:pPr>
              <w:spacing w:before="60" w:after="60" w:line="254" w:lineRule="exact"/>
              <w:jc w:val="center"/>
              <w:rPr>
                <w:rFonts w:ascii="Cambria" w:eastAsia="Times New Roman" w:hAnsi="Cambria" w:cs="Times New Roman"/>
                <w:b/>
                <w:bCs/>
                <w:i/>
                <w:iCs/>
                <w:color w:val="auto"/>
                <w:szCs w:val="22"/>
              </w:rPr>
            </w:pPr>
            <w:r w:rsidRPr="000D6E5D">
              <w:rPr>
                <w:rFonts w:eastAsia="Times New Roman"/>
                <w:color w:val="auto"/>
                <w:szCs w:val="22"/>
              </w:rPr>
              <w:t>99-03-59042</w:t>
            </w:r>
            <w:r>
              <w:rPr>
                <w:rFonts w:eastAsia="Times New Roman"/>
                <w:color w:val="auto"/>
                <w:szCs w:val="22"/>
              </w:rPr>
              <w:fldChar w:fldCharType="begin"/>
            </w:r>
            <w:r>
              <w:instrText xml:space="preserve"> XE "</w:instrText>
            </w:r>
            <w:r w:rsidRPr="000D6E5D">
              <w:rPr>
                <w:rFonts w:eastAsia="Times New Roman"/>
                <w:color w:val="auto"/>
                <w:szCs w:val="22"/>
              </w:rPr>
              <w:instrText>99-03-59042</w:instrText>
            </w:r>
            <w:r>
              <w:instrText xml:space="preserve">" </w:instrText>
            </w:r>
            <w:r>
              <w:rPr>
                <w:rFonts w:eastAsia="Times New Roman"/>
                <w:color w:val="auto"/>
                <w:szCs w:val="22"/>
              </w:rPr>
              <w:fldChar w:fldCharType="end"/>
            </w:r>
          </w:p>
          <w:p w14:paraId="260CEE97" w14:textId="77777777" w:rsidR="00CC35C7" w:rsidRPr="000D6E5D" w:rsidRDefault="00CC35C7" w:rsidP="00CC35C7">
            <w:pPr>
              <w:spacing w:before="60" w:after="60" w:line="254" w:lineRule="exact"/>
              <w:jc w:val="center"/>
              <w:rPr>
                <w:rFonts w:asciiTheme="majorHAnsi" w:eastAsia="Times New Roman" w:hAnsiTheme="majorHAnsi" w:cstheme="majorBidi"/>
                <w:i/>
                <w:iCs/>
                <w:color w:val="auto"/>
                <w:szCs w:val="22"/>
              </w:rPr>
            </w:pPr>
            <w:r w:rsidRPr="000D6E5D">
              <w:rPr>
                <w:rFonts w:eastAsia="Times New Roman"/>
                <w:color w:val="auto"/>
                <w:szCs w:val="22"/>
              </w:rPr>
              <w:t xml:space="preserve">Rev. </w:t>
            </w:r>
            <w:r w:rsidR="00754EE5">
              <w:rPr>
                <w:rFonts w:eastAsia="Times New Roman"/>
                <w:color w:val="auto"/>
                <w:szCs w:val="22"/>
              </w:rPr>
              <w:t>2</w:t>
            </w:r>
          </w:p>
        </w:tc>
        <w:tc>
          <w:tcPr>
            <w:tcW w:w="8342" w:type="dxa"/>
            <w:tcBorders>
              <w:top w:val="single" w:sz="4" w:space="0" w:color="000000"/>
              <w:bottom w:val="single" w:sz="4" w:space="0" w:color="000000"/>
            </w:tcBorders>
          </w:tcPr>
          <w:p w14:paraId="5929D2B9" w14:textId="77777777" w:rsidR="00CC35C7" w:rsidRPr="000D6E5D" w:rsidRDefault="00CC35C7" w:rsidP="00CC35C7">
            <w:pPr>
              <w:spacing w:before="60" w:after="60" w:line="254" w:lineRule="exact"/>
              <w:rPr>
                <w:rFonts w:ascii="Cambria" w:eastAsia="MS Gothic" w:hAnsi="Cambria" w:cs="Times New Roman"/>
                <w:b/>
                <w:bCs/>
                <w:i/>
                <w:iCs/>
                <w:color w:val="auto"/>
                <w:szCs w:val="22"/>
              </w:rPr>
            </w:pPr>
            <w:r w:rsidRPr="000D6E5D">
              <w:rPr>
                <w:b/>
                <w:bCs/>
                <w:i/>
                <w:color w:val="auto"/>
                <w:szCs w:val="22"/>
              </w:rPr>
              <w:t>Student Financial Aid Records</w:t>
            </w:r>
            <w:r>
              <w:rPr>
                <w:b/>
                <w:bCs/>
                <w:i/>
                <w:color w:val="auto"/>
                <w:szCs w:val="22"/>
              </w:rPr>
              <w:fldChar w:fldCharType="begin"/>
            </w:r>
            <w:r>
              <w:instrText xml:space="preserve"> XE "</w:instrText>
            </w:r>
            <w:r w:rsidRPr="00DE0C18">
              <w:rPr>
                <w:bCs/>
                <w:color w:val="auto"/>
                <w:szCs w:val="22"/>
              </w:rPr>
              <w:instrText>Student Financial Aid Records</w:instrText>
            </w:r>
            <w:r>
              <w:instrText xml:space="preserve">" \f "c" </w:instrText>
            </w:r>
            <w:r>
              <w:rPr>
                <w:b/>
                <w:bCs/>
                <w:i/>
                <w:color w:val="auto"/>
                <w:szCs w:val="22"/>
              </w:rPr>
              <w:fldChar w:fldCharType="end"/>
            </w:r>
          </w:p>
          <w:p w14:paraId="3485E211" w14:textId="77777777" w:rsidR="00CC35C7" w:rsidRPr="000D6E5D" w:rsidRDefault="00CC35C7" w:rsidP="00CC35C7">
            <w:pPr>
              <w:spacing w:before="60" w:after="60" w:line="254" w:lineRule="exact"/>
              <w:rPr>
                <w:rFonts w:asciiTheme="majorHAnsi" w:eastAsiaTheme="majorEastAsia" w:hAnsiTheme="majorHAnsi" w:cstheme="majorBidi"/>
                <w:b/>
                <w:bCs/>
                <w:i/>
                <w:iCs/>
                <w:color w:val="auto"/>
                <w:szCs w:val="22"/>
              </w:rPr>
            </w:pPr>
            <w:r w:rsidRPr="000D6E5D">
              <w:rPr>
                <w:bCs/>
                <w:color w:val="auto"/>
                <w:szCs w:val="22"/>
              </w:rPr>
              <w:t>Documents financial aid data for individual students. Includes income and work study information, computations, letters, assignments, evaluations, and records of allocation of tuition fee waivers.</w:t>
            </w:r>
            <w:r w:rsidR="008C39E3">
              <w:rPr>
                <w:bCs/>
                <w:color w:val="auto"/>
                <w:szCs w:val="22"/>
              </w:rPr>
              <w:t xml:space="preserve"> Retention length is in accordance with </w:t>
            </w:r>
            <w:r w:rsidR="008C39E3" w:rsidRPr="003C7206">
              <w:rPr>
                <w:bCs/>
                <w:i/>
                <w:color w:val="auto"/>
                <w:szCs w:val="22"/>
              </w:rPr>
              <w:t>RCW</w:t>
            </w:r>
            <w:r w:rsidR="008C39E3">
              <w:rPr>
                <w:bCs/>
                <w:color w:val="auto"/>
                <w:szCs w:val="22"/>
              </w:rPr>
              <w:t xml:space="preserve"> 40.14.060.</w:t>
            </w:r>
          </w:p>
        </w:tc>
        <w:tc>
          <w:tcPr>
            <w:tcW w:w="2887" w:type="dxa"/>
            <w:tcBorders>
              <w:top w:val="single" w:sz="4" w:space="0" w:color="000000"/>
              <w:bottom w:val="single" w:sz="4" w:space="0" w:color="000000"/>
            </w:tcBorders>
            <w:tcMar>
              <w:top w:w="43" w:type="dxa"/>
              <w:left w:w="115" w:type="dxa"/>
              <w:bottom w:w="43" w:type="dxa"/>
              <w:right w:w="115" w:type="dxa"/>
            </w:tcMar>
          </w:tcPr>
          <w:p w14:paraId="0F3E7E5F" w14:textId="77777777" w:rsidR="00CC35C7" w:rsidRDefault="00CC35C7" w:rsidP="00CC35C7">
            <w:pPr>
              <w:spacing w:before="60" w:after="60" w:line="254" w:lineRule="exact"/>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 xml:space="preserve">for 6 </w:t>
            </w:r>
            <w:r w:rsidR="008C39E3">
              <w:rPr>
                <w:bCs/>
                <w:color w:val="auto"/>
                <w:szCs w:val="17"/>
              </w:rPr>
              <w:t xml:space="preserve">academic </w:t>
            </w:r>
            <w:r>
              <w:rPr>
                <w:bCs/>
                <w:color w:val="auto"/>
                <w:szCs w:val="17"/>
              </w:rPr>
              <w:t xml:space="preserve">years </w:t>
            </w:r>
          </w:p>
          <w:p w14:paraId="6B82ADF8" w14:textId="77777777" w:rsidR="00CC35C7" w:rsidRPr="000D6E5D" w:rsidRDefault="00CC35C7" w:rsidP="00CC35C7">
            <w:pPr>
              <w:spacing w:before="60" w:after="60" w:line="254" w:lineRule="exact"/>
              <w:rPr>
                <w:rFonts w:ascii="Cambria" w:eastAsia="MS Gothic" w:hAnsi="Cambria" w:cs="Times New Roman"/>
                <w:b/>
                <w:bCs/>
                <w:i/>
                <w:iCs/>
                <w:color w:val="auto"/>
                <w:szCs w:val="17"/>
              </w:rPr>
            </w:pPr>
            <w:r>
              <w:rPr>
                <w:bCs/>
                <w:i/>
                <w:color w:val="auto"/>
                <w:szCs w:val="17"/>
              </w:rPr>
              <w:t xml:space="preserve">   then</w:t>
            </w:r>
          </w:p>
          <w:p w14:paraId="0F58EA6C" w14:textId="77777777" w:rsidR="00CC35C7" w:rsidRDefault="00CC35C7" w:rsidP="00CC35C7">
            <w:pPr>
              <w:spacing w:before="60" w:after="60" w:line="254"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125F74A"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88CCBB8"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C7012A9" w14:textId="77777777" w:rsidR="00CC35C7" w:rsidRPr="000469EA" w:rsidRDefault="00CC35C7" w:rsidP="00CC35C7">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CC35C7" w:rsidRPr="006219C6" w14:paraId="47D3ADDC"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1CD9E4CC" w14:textId="77777777" w:rsidR="00CC35C7" w:rsidRDefault="00CC35C7" w:rsidP="00CC35C7">
            <w:pPr>
              <w:spacing w:before="60" w:after="60" w:line="254" w:lineRule="exact"/>
              <w:jc w:val="center"/>
              <w:rPr>
                <w:rFonts w:eastAsia="Times New Roman"/>
                <w:color w:val="auto"/>
                <w:szCs w:val="22"/>
              </w:rPr>
            </w:pPr>
            <w:r w:rsidRPr="000D6E5D">
              <w:rPr>
                <w:rFonts w:eastAsia="Times New Roman"/>
                <w:color w:val="auto"/>
                <w:szCs w:val="22"/>
              </w:rPr>
              <w:t>11-12-63455</w:t>
            </w:r>
            <w:r>
              <w:rPr>
                <w:rFonts w:eastAsia="Times New Roman"/>
                <w:color w:val="auto"/>
                <w:szCs w:val="22"/>
              </w:rPr>
              <w:fldChar w:fldCharType="begin"/>
            </w:r>
            <w:r>
              <w:instrText xml:space="preserve"> XE "</w:instrText>
            </w:r>
            <w:r w:rsidRPr="000D6E5D">
              <w:rPr>
                <w:rFonts w:eastAsia="Times New Roman"/>
                <w:color w:val="auto"/>
                <w:szCs w:val="22"/>
              </w:rPr>
              <w:instrText>11-12-63455</w:instrText>
            </w:r>
            <w:r>
              <w:instrText xml:space="preserve">" </w:instrText>
            </w:r>
            <w:r>
              <w:rPr>
                <w:rFonts w:eastAsia="Times New Roman"/>
                <w:color w:val="auto"/>
                <w:szCs w:val="22"/>
              </w:rPr>
              <w:fldChar w:fldCharType="end"/>
            </w:r>
          </w:p>
          <w:p w14:paraId="6E2B2A4B" w14:textId="77777777" w:rsidR="00CC35C7" w:rsidRPr="000D6E5D" w:rsidRDefault="00CC35C7" w:rsidP="00CC35C7">
            <w:pPr>
              <w:spacing w:before="60" w:after="60" w:line="254"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09026454" w14:textId="77777777" w:rsidR="00CC35C7" w:rsidRPr="000D6E5D" w:rsidRDefault="00CC35C7" w:rsidP="00CC35C7">
            <w:pPr>
              <w:spacing w:before="60" w:after="60" w:line="254" w:lineRule="exact"/>
              <w:rPr>
                <w:rFonts w:ascii="Cambria" w:eastAsia="Times New Roman" w:hAnsi="Cambria" w:cs="Times New Roman"/>
                <w:b/>
                <w:bCs/>
                <w:i/>
                <w:iCs/>
                <w:color w:val="auto"/>
                <w:szCs w:val="22"/>
              </w:rPr>
            </w:pPr>
            <w:r w:rsidRPr="000D6E5D">
              <w:rPr>
                <w:rFonts w:eastAsia="Times New Roman"/>
                <w:b/>
                <w:i/>
                <w:color w:val="auto"/>
                <w:szCs w:val="22"/>
              </w:rPr>
              <w:t>Student Folders</w:t>
            </w:r>
            <w:r>
              <w:rPr>
                <w:rFonts w:eastAsia="Times New Roman"/>
                <w:b/>
                <w:i/>
                <w:color w:val="auto"/>
                <w:szCs w:val="22"/>
              </w:rPr>
              <w:fldChar w:fldCharType="begin"/>
            </w:r>
            <w:r>
              <w:instrText xml:space="preserve"> XE </w:instrText>
            </w:r>
            <w:r w:rsidRPr="002B1CE0">
              <w:rPr>
                <w:bCs/>
                <w:iCs/>
              </w:rPr>
              <w:instrText>"</w:instrText>
            </w:r>
            <w:r w:rsidRPr="002B1CE0">
              <w:rPr>
                <w:rFonts w:eastAsia="Times New Roman"/>
                <w:bCs/>
                <w:iCs/>
                <w:color w:val="auto"/>
                <w:szCs w:val="22"/>
              </w:rPr>
              <w:instrText>Student Folders</w:instrText>
            </w:r>
            <w:r w:rsidRPr="002B1CE0">
              <w:rPr>
                <w:bCs/>
                <w:iCs/>
              </w:rPr>
              <w:instrText>"</w:instrText>
            </w:r>
            <w:r>
              <w:instrText xml:space="preserve"> \f "c" </w:instrText>
            </w:r>
            <w:r>
              <w:rPr>
                <w:rFonts w:eastAsia="Times New Roman"/>
                <w:b/>
                <w:i/>
                <w:color w:val="auto"/>
                <w:szCs w:val="22"/>
              </w:rPr>
              <w:fldChar w:fldCharType="end"/>
            </w:r>
          </w:p>
          <w:p w14:paraId="3BCF9F57" w14:textId="77777777" w:rsidR="00CC35C7" w:rsidRPr="000D6E5D" w:rsidRDefault="00CC35C7" w:rsidP="00CC35C7">
            <w:pPr>
              <w:spacing w:before="60" w:after="60" w:line="254" w:lineRule="exact"/>
              <w:rPr>
                <w:rFonts w:asciiTheme="majorHAnsi" w:eastAsiaTheme="majorEastAsia" w:hAnsiTheme="majorHAnsi" w:cstheme="majorBidi"/>
                <w:b/>
                <w:bCs/>
                <w:i/>
                <w:iCs/>
                <w:color w:val="auto"/>
                <w:szCs w:val="22"/>
              </w:rPr>
            </w:pPr>
            <w:r w:rsidRPr="000D6E5D">
              <w:rPr>
                <w:rFonts w:cs="Times"/>
                <w:color w:val="auto"/>
                <w:szCs w:val="22"/>
              </w:rPr>
              <w:t>Provides a reference record of each student</w:t>
            </w:r>
            <w:r>
              <w:rPr>
                <w:rFonts w:cs="Times"/>
                <w:color w:val="auto"/>
                <w:szCs w:val="22"/>
              </w:rPr>
              <w:t>'</w:t>
            </w:r>
            <w:r w:rsidRPr="000D6E5D">
              <w:rPr>
                <w:rFonts w:cs="Times"/>
                <w:color w:val="auto"/>
                <w:szCs w:val="22"/>
              </w:rPr>
              <w:t>s progress towards a degree. May include photographs, previous transcripts, application, final performance summary, resume, and exit questionnaire.</w:t>
            </w:r>
          </w:p>
        </w:tc>
        <w:tc>
          <w:tcPr>
            <w:tcW w:w="2887" w:type="dxa"/>
            <w:tcBorders>
              <w:top w:val="single" w:sz="4" w:space="0" w:color="000000"/>
              <w:bottom w:val="single" w:sz="4" w:space="0" w:color="000000"/>
            </w:tcBorders>
            <w:tcMar>
              <w:top w:w="43" w:type="dxa"/>
              <w:left w:w="115" w:type="dxa"/>
              <w:bottom w:w="43" w:type="dxa"/>
              <w:right w:w="115" w:type="dxa"/>
            </w:tcMar>
          </w:tcPr>
          <w:p w14:paraId="2720A89F" w14:textId="77777777" w:rsidR="00CC35C7" w:rsidRPr="000D6E5D" w:rsidRDefault="00CC35C7" w:rsidP="00CC35C7">
            <w:pPr>
              <w:spacing w:before="60" w:after="60" w:line="254" w:lineRule="exact"/>
              <w:rPr>
                <w:rFonts w:ascii="Cambria" w:eastAsia="MS Gothic" w:hAnsi="Cambria" w:cs="Times New Roman"/>
                <w:b/>
                <w:bCs/>
                <w:i/>
                <w:iCs/>
                <w:color w:val="auto"/>
                <w:szCs w:val="17"/>
              </w:rPr>
            </w:pPr>
            <w:r w:rsidRPr="0069262E">
              <w:rPr>
                <w:b/>
                <w:bCs/>
                <w:color w:val="auto"/>
                <w:szCs w:val="17"/>
              </w:rPr>
              <w:t>Retain</w:t>
            </w:r>
            <w:r>
              <w:rPr>
                <w:b/>
                <w:bCs/>
                <w:color w:val="auto"/>
                <w:szCs w:val="17"/>
              </w:rPr>
              <w:t xml:space="preserve"> </w:t>
            </w:r>
            <w:r>
              <w:rPr>
                <w:bCs/>
                <w:color w:val="auto"/>
                <w:szCs w:val="17"/>
              </w:rPr>
              <w:t>for 1 year after student graduates, transfers, quits</w:t>
            </w:r>
          </w:p>
          <w:p w14:paraId="2AF19156" w14:textId="77777777" w:rsidR="00CC35C7" w:rsidRPr="000D6E5D" w:rsidRDefault="00CC35C7" w:rsidP="00CC35C7">
            <w:pPr>
              <w:spacing w:before="60" w:after="60" w:line="254" w:lineRule="exact"/>
              <w:rPr>
                <w:rFonts w:ascii="Cambria" w:eastAsia="MS Gothic" w:hAnsi="Cambria" w:cs="Times New Roman"/>
                <w:b/>
                <w:bCs/>
                <w:i/>
                <w:iCs/>
                <w:color w:val="auto"/>
                <w:szCs w:val="17"/>
              </w:rPr>
            </w:pPr>
            <w:r>
              <w:rPr>
                <w:bCs/>
                <w:i/>
                <w:color w:val="auto"/>
                <w:szCs w:val="17"/>
              </w:rPr>
              <w:t xml:space="preserve">   </w:t>
            </w:r>
            <w:r w:rsidRPr="00080BC8">
              <w:rPr>
                <w:bCs/>
                <w:i/>
                <w:color w:val="auto"/>
                <w:szCs w:val="17"/>
              </w:rPr>
              <w:t>then</w:t>
            </w:r>
          </w:p>
          <w:p w14:paraId="10616537" w14:textId="77777777" w:rsidR="00CC35C7" w:rsidRDefault="00CC35C7" w:rsidP="00CC35C7">
            <w:pPr>
              <w:spacing w:before="60" w:after="60" w:line="254"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374A1B6"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C6C7578"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7E358D4"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5FCF7667"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1EC19988" w14:textId="77777777" w:rsidR="00CC35C7" w:rsidRPr="000D6E5D" w:rsidRDefault="00CC35C7" w:rsidP="00CC35C7">
            <w:pPr>
              <w:spacing w:before="60" w:after="60" w:line="254" w:lineRule="exact"/>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11-12-63448</w:t>
            </w:r>
            <w:r>
              <w:rPr>
                <w:rFonts w:eastAsia="Times New Roman"/>
                <w:color w:val="auto"/>
                <w:szCs w:val="22"/>
              </w:rPr>
              <w:fldChar w:fldCharType="begin"/>
            </w:r>
            <w:r>
              <w:instrText xml:space="preserve"> XE "</w:instrText>
            </w:r>
            <w:r w:rsidRPr="000D6E5D">
              <w:rPr>
                <w:rFonts w:eastAsia="Times New Roman"/>
                <w:color w:val="auto"/>
                <w:szCs w:val="22"/>
              </w:rPr>
              <w:instrText>11-12-63448</w:instrText>
            </w:r>
            <w:r>
              <w:instrText xml:space="preserve">" </w:instrText>
            </w:r>
            <w:r>
              <w:rPr>
                <w:rFonts w:eastAsia="Times New Roman"/>
                <w:color w:val="auto"/>
                <w:szCs w:val="22"/>
              </w:rPr>
              <w:fldChar w:fldCharType="end"/>
            </w:r>
          </w:p>
          <w:p w14:paraId="042BAA43" w14:textId="77777777" w:rsidR="00CC35C7" w:rsidRPr="000D6E5D" w:rsidRDefault="00CC35C7" w:rsidP="00CC35C7">
            <w:pPr>
              <w:spacing w:before="60" w:after="60" w:line="254" w:lineRule="exact"/>
              <w:jc w:val="center"/>
              <w:rPr>
                <w:rFonts w:asciiTheme="majorHAnsi" w:eastAsia="Times New Roman" w:hAnsiTheme="majorHAnsi" w:cstheme="majorBidi"/>
                <w:i/>
                <w:iCs/>
                <w:color w:val="auto"/>
                <w:szCs w:val="22"/>
              </w:rPr>
            </w:pPr>
            <w:r w:rsidRPr="000D6E5D">
              <w:rPr>
                <w:rFonts w:eastAsia="Times New Roman"/>
                <w:color w:val="auto"/>
                <w:szCs w:val="22"/>
              </w:rPr>
              <w:t xml:space="preserve">Rev. </w:t>
            </w:r>
            <w:r>
              <w:rPr>
                <w:rFonts w:eastAsia="Times New Roman"/>
                <w:color w:val="auto"/>
                <w:szCs w:val="22"/>
              </w:rPr>
              <w:t>2</w:t>
            </w:r>
          </w:p>
        </w:tc>
        <w:tc>
          <w:tcPr>
            <w:tcW w:w="8342" w:type="dxa"/>
            <w:tcBorders>
              <w:top w:val="single" w:sz="4" w:space="0" w:color="000000"/>
              <w:bottom w:val="single" w:sz="4" w:space="0" w:color="000000"/>
            </w:tcBorders>
          </w:tcPr>
          <w:p w14:paraId="1A2F7421" w14:textId="77777777" w:rsidR="00CC35C7" w:rsidRPr="000D6E5D" w:rsidRDefault="00CC35C7" w:rsidP="00CC35C7">
            <w:pPr>
              <w:spacing w:before="60" w:after="60" w:line="254" w:lineRule="exact"/>
              <w:rPr>
                <w:rFonts w:asciiTheme="majorHAnsi" w:eastAsia="Times New Roman" w:hAnsiTheme="majorHAnsi" w:cstheme="majorBidi"/>
                <w:b/>
                <w:i/>
                <w:iCs/>
                <w:color w:val="auto"/>
                <w:szCs w:val="22"/>
              </w:rPr>
            </w:pPr>
            <w:r>
              <w:rPr>
                <w:rFonts w:eastAsia="Times New Roman"/>
                <w:b/>
                <w:i/>
                <w:color w:val="auto"/>
                <w:szCs w:val="22"/>
              </w:rPr>
              <w:t>Student Information System (SIS) – En</w:t>
            </w:r>
            <w:r w:rsidRPr="000D6E5D">
              <w:rPr>
                <w:rFonts w:eastAsia="Times New Roman"/>
                <w:b/>
                <w:i/>
                <w:color w:val="auto"/>
                <w:szCs w:val="22"/>
              </w:rPr>
              <w:t>rollment Data</w:t>
            </w:r>
            <w:r>
              <w:rPr>
                <w:rFonts w:eastAsia="Times New Roman"/>
                <w:b/>
                <w:i/>
                <w:color w:val="auto"/>
                <w:szCs w:val="22"/>
              </w:rPr>
              <w:fldChar w:fldCharType="begin"/>
            </w:r>
            <w:r>
              <w:instrText xml:space="preserve"> XE "</w:instrText>
            </w:r>
            <w:r w:rsidRPr="00DE0C18">
              <w:rPr>
                <w:rFonts w:eastAsia="Times New Roman"/>
                <w:color w:val="auto"/>
                <w:szCs w:val="22"/>
              </w:rPr>
              <w:instrText>Student Information System (SIS) – Enrollment Data</w:instrText>
            </w:r>
            <w:r>
              <w:instrText xml:space="preserve">" \f "c" </w:instrText>
            </w:r>
            <w:r>
              <w:rPr>
                <w:rFonts w:eastAsia="Times New Roman"/>
                <w:b/>
                <w:i/>
                <w:color w:val="auto"/>
                <w:szCs w:val="22"/>
              </w:rPr>
              <w:fldChar w:fldCharType="end"/>
            </w:r>
          </w:p>
          <w:p w14:paraId="2986DAC6" w14:textId="77777777" w:rsidR="00CC35C7" w:rsidRPr="000D6E5D" w:rsidRDefault="00CC35C7" w:rsidP="00CC35C7">
            <w:pPr>
              <w:spacing w:before="60" w:after="60" w:line="254" w:lineRule="exact"/>
              <w:rPr>
                <w:rFonts w:asciiTheme="majorHAnsi" w:eastAsia="Times New Roman" w:hAnsiTheme="majorHAnsi" w:cstheme="majorBidi"/>
                <w:b/>
                <w:i/>
                <w:iCs/>
                <w:color w:val="auto"/>
                <w:szCs w:val="22"/>
              </w:rPr>
            </w:pPr>
            <w:r w:rsidRPr="000D6E5D">
              <w:rPr>
                <w:rFonts w:eastAsia="Times New Roman"/>
                <w:color w:val="auto"/>
                <w:szCs w:val="22"/>
              </w:rPr>
              <w:t>Automated system (database) used to provide transaction</w:t>
            </w:r>
            <w:r w:rsidR="00754EE5">
              <w:rPr>
                <w:rFonts w:eastAsia="Times New Roman"/>
                <w:color w:val="auto"/>
                <w:szCs w:val="22"/>
              </w:rPr>
              <w:t>-</w:t>
            </w:r>
            <w:r w:rsidRPr="000D6E5D">
              <w:rPr>
                <w:rFonts w:eastAsia="Times New Roman"/>
                <w:color w:val="auto"/>
                <w:szCs w:val="22"/>
              </w:rPr>
              <w:t>based enrollment data including date and time stamp information on electronic adds, drops, course withdrawals, and related information.</w:t>
            </w:r>
          </w:p>
        </w:tc>
        <w:tc>
          <w:tcPr>
            <w:tcW w:w="2887" w:type="dxa"/>
            <w:tcBorders>
              <w:top w:val="single" w:sz="4" w:space="0" w:color="000000"/>
              <w:bottom w:val="single" w:sz="4" w:space="0" w:color="000000"/>
            </w:tcBorders>
            <w:tcMar>
              <w:top w:w="43" w:type="dxa"/>
              <w:left w:w="115" w:type="dxa"/>
              <w:bottom w:w="43" w:type="dxa"/>
              <w:right w:w="115" w:type="dxa"/>
            </w:tcMar>
          </w:tcPr>
          <w:p w14:paraId="3583AE07" w14:textId="77777777" w:rsidR="00CC35C7" w:rsidRDefault="00CC35C7" w:rsidP="00CC35C7">
            <w:pPr>
              <w:spacing w:before="60" w:after="60" w:line="25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10 years after end of academic year</w:t>
            </w:r>
          </w:p>
          <w:p w14:paraId="17B8230E" w14:textId="77777777" w:rsidR="00CC35C7" w:rsidRPr="00080BC8" w:rsidRDefault="00CC35C7" w:rsidP="00CC35C7">
            <w:pPr>
              <w:spacing w:before="60" w:after="60" w:line="25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0E2581C4" w14:textId="77777777" w:rsidR="00CC35C7" w:rsidRPr="0069262E" w:rsidRDefault="00CC35C7" w:rsidP="00CC35C7">
            <w:pPr>
              <w:spacing w:before="60" w:after="60" w:line="254"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FF00016"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5403B8F"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C39C88C" w14:textId="77777777" w:rsidR="00CC35C7" w:rsidRPr="003C2641" w:rsidRDefault="00CC35C7" w:rsidP="00CC35C7">
            <w:pPr>
              <w:jc w:val="center"/>
            </w:pPr>
            <w:r>
              <w:rPr>
                <w:rFonts w:eastAsia="Times New Roman"/>
                <w:color w:val="auto"/>
                <w:sz w:val="20"/>
                <w:szCs w:val="20"/>
              </w:rPr>
              <w:t>OPR</w:t>
            </w:r>
          </w:p>
        </w:tc>
      </w:tr>
      <w:tr w:rsidR="00CC35C7" w:rsidRPr="006219C6" w14:paraId="54B04392"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34FE3B90" w14:textId="77777777" w:rsidR="00CC35C7" w:rsidRPr="00C72BF0" w:rsidRDefault="00CC35C7" w:rsidP="00CC35C7">
            <w:pPr>
              <w:spacing w:before="60" w:after="60" w:line="254" w:lineRule="exact"/>
              <w:jc w:val="center"/>
              <w:rPr>
                <w:rFonts w:asciiTheme="majorHAnsi" w:eastAsia="Times New Roman" w:hAnsiTheme="majorHAnsi" w:cstheme="majorBidi"/>
                <w:i/>
                <w:iCs/>
                <w:color w:val="auto"/>
                <w:szCs w:val="22"/>
              </w:rPr>
            </w:pPr>
            <w:r w:rsidRPr="00C72BF0">
              <w:rPr>
                <w:rFonts w:eastAsia="Times New Roman"/>
                <w:color w:val="auto"/>
                <w:szCs w:val="22"/>
              </w:rPr>
              <w:t>11-12-63449</w:t>
            </w:r>
            <w:r>
              <w:rPr>
                <w:rFonts w:eastAsia="Times New Roman"/>
                <w:color w:val="auto"/>
                <w:szCs w:val="22"/>
              </w:rPr>
              <w:fldChar w:fldCharType="begin"/>
            </w:r>
            <w:r>
              <w:instrText xml:space="preserve"> XE "</w:instrText>
            </w:r>
            <w:r w:rsidRPr="00C72BF0">
              <w:rPr>
                <w:rFonts w:eastAsia="Times New Roman"/>
                <w:color w:val="auto"/>
                <w:szCs w:val="22"/>
              </w:rPr>
              <w:instrText>11-12-63449</w:instrText>
            </w:r>
            <w:r>
              <w:instrText xml:space="preserve">" </w:instrText>
            </w:r>
            <w:r>
              <w:rPr>
                <w:rFonts w:eastAsia="Times New Roman"/>
                <w:color w:val="auto"/>
                <w:szCs w:val="22"/>
              </w:rPr>
              <w:fldChar w:fldCharType="end"/>
            </w:r>
          </w:p>
          <w:p w14:paraId="183FDD9B" w14:textId="77777777" w:rsidR="00CC35C7" w:rsidRPr="000D6E5D" w:rsidRDefault="00CC35C7" w:rsidP="00CC35C7">
            <w:pPr>
              <w:spacing w:before="60" w:after="60" w:line="254" w:lineRule="exact"/>
              <w:jc w:val="center"/>
              <w:rPr>
                <w:rFonts w:asciiTheme="majorHAnsi" w:eastAsia="Times New Roman" w:hAnsiTheme="majorHAnsi" w:cstheme="majorBidi"/>
                <w:i/>
                <w:iCs/>
                <w:color w:val="auto"/>
                <w:szCs w:val="22"/>
              </w:rPr>
            </w:pPr>
            <w:r w:rsidRPr="00C72BF0">
              <w:rPr>
                <w:rFonts w:eastAsia="Times New Roman"/>
                <w:color w:val="auto"/>
                <w:szCs w:val="22"/>
              </w:rPr>
              <w:t>Rev. 2</w:t>
            </w:r>
          </w:p>
        </w:tc>
        <w:tc>
          <w:tcPr>
            <w:tcW w:w="8342" w:type="dxa"/>
            <w:tcBorders>
              <w:top w:val="single" w:sz="4" w:space="0" w:color="000000"/>
              <w:bottom w:val="single" w:sz="4" w:space="0" w:color="000000"/>
            </w:tcBorders>
          </w:tcPr>
          <w:p w14:paraId="65253210" w14:textId="77777777" w:rsidR="00CC35C7" w:rsidRPr="00C72BF0" w:rsidRDefault="00CC35C7" w:rsidP="00CC35C7">
            <w:pPr>
              <w:spacing w:before="60" w:after="60" w:line="254" w:lineRule="exact"/>
              <w:rPr>
                <w:rFonts w:asciiTheme="majorHAnsi" w:eastAsia="Times New Roman" w:hAnsiTheme="majorHAnsi" w:cstheme="majorBidi"/>
                <w:b/>
                <w:i/>
                <w:iCs/>
                <w:color w:val="auto"/>
                <w:szCs w:val="22"/>
              </w:rPr>
            </w:pPr>
            <w:r w:rsidRPr="00C72BF0">
              <w:rPr>
                <w:rFonts w:eastAsia="Times New Roman"/>
                <w:b/>
                <w:i/>
                <w:color w:val="auto"/>
                <w:szCs w:val="22"/>
              </w:rPr>
              <w:t>Student Information System (SIS) – Student Data</w:t>
            </w:r>
            <w:r>
              <w:rPr>
                <w:rFonts w:eastAsia="Times New Roman"/>
                <w:b/>
                <w:i/>
                <w:color w:val="auto"/>
                <w:szCs w:val="22"/>
              </w:rPr>
              <w:fldChar w:fldCharType="begin"/>
            </w:r>
            <w:r>
              <w:instrText xml:space="preserve"> XE "</w:instrText>
            </w:r>
            <w:r w:rsidRPr="00DE0C18">
              <w:rPr>
                <w:rFonts w:eastAsia="Times New Roman"/>
                <w:color w:val="auto"/>
                <w:szCs w:val="22"/>
              </w:rPr>
              <w:instrText>Student Information System (SIS) – Student Data</w:instrText>
            </w:r>
            <w:r>
              <w:instrText xml:space="preserve">" \f "c" </w:instrText>
            </w:r>
            <w:r>
              <w:rPr>
                <w:rFonts w:eastAsia="Times New Roman"/>
                <w:b/>
                <w:i/>
                <w:color w:val="auto"/>
                <w:szCs w:val="22"/>
              </w:rPr>
              <w:fldChar w:fldCharType="end"/>
            </w:r>
          </w:p>
          <w:p w14:paraId="5EFE76D6" w14:textId="77777777" w:rsidR="00CC35C7" w:rsidRDefault="00CC35C7" w:rsidP="00CC35C7">
            <w:pPr>
              <w:spacing w:before="60" w:after="60" w:line="254" w:lineRule="exact"/>
              <w:rPr>
                <w:rFonts w:asciiTheme="majorHAnsi" w:eastAsia="Times New Roman" w:hAnsiTheme="majorHAnsi" w:cstheme="majorBidi"/>
                <w:b/>
                <w:i/>
                <w:iCs/>
                <w:color w:val="auto"/>
                <w:szCs w:val="22"/>
              </w:rPr>
            </w:pPr>
            <w:r w:rsidRPr="00C72BF0">
              <w:rPr>
                <w:rFonts w:cs="Times"/>
                <w:color w:val="auto"/>
                <w:szCs w:val="22"/>
              </w:rPr>
              <w:t>Automated system (database) used to provide demographic and summary academic information on each student, including visa type, residency status, major, class standing, grade point averages, credit totals, and academic standing.</w:t>
            </w:r>
          </w:p>
        </w:tc>
        <w:tc>
          <w:tcPr>
            <w:tcW w:w="2887" w:type="dxa"/>
            <w:tcBorders>
              <w:top w:val="single" w:sz="4" w:space="0" w:color="000000"/>
              <w:bottom w:val="single" w:sz="4" w:space="0" w:color="000000"/>
            </w:tcBorders>
            <w:tcMar>
              <w:top w:w="43" w:type="dxa"/>
              <w:left w:w="115" w:type="dxa"/>
              <w:bottom w:w="43" w:type="dxa"/>
              <w:right w:w="115" w:type="dxa"/>
            </w:tcMar>
          </w:tcPr>
          <w:p w14:paraId="6321E694" w14:textId="77777777" w:rsidR="00CC35C7" w:rsidRPr="00C72BF0" w:rsidRDefault="00CC35C7" w:rsidP="00CC35C7">
            <w:pPr>
              <w:spacing w:before="60" w:after="60" w:line="254" w:lineRule="exact"/>
              <w:rPr>
                <w:rFonts w:asciiTheme="majorHAnsi" w:eastAsiaTheme="majorEastAsia" w:hAnsiTheme="majorHAnsi" w:cstheme="majorBidi"/>
                <w:bCs/>
                <w:i/>
                <w:iCs/>
                <w:color w:val="auto"/>
                <w:szCs w:val="22"/>
              </w:rPr>
            </w:pPr>
            <w:r w:rsidRPr="00C72BF0">
              <w:rPr>
                <w:b/>
                <w:bCs/>
                <w:color w:val="auto"/>
                <w:szCs w:val="22"/>
              </w:rPr>
              <w:t xml:space="preserve">Retain </w:t>
            </w:r>
            <w:r w:rsidRPr="00C72BF0">
              <w:rPr>
                <w:bCs/>
                <w:color w:val="auto"/>
                <w:szCs w:val="22"/>
              </w:rPr>
              <w:t>for 60 years after individual graduates, transfers, quits</w:t>
            </w:r>
          </w:p>
          <w:p w14:paraId="269798C1" w14:textId="77777777" w:rsidR="00CC35C7" w:rsidRPr="00C72BF0" w:rsidRDefault="00CC35C7" w:rsidP="00CC35C7">
            <w:pPr>
              <w:spacing w:before="60" w:after="60" w:line="254" w:lineRule="exact"/>
              <w:rPr>
                <w:rFonts w:asciiTheme="majorHAnsi" w:eastAsiaTheme="majorEastAsia" w:hAnsiTheme="majorHAnsi" w:cstheme="majorBidi"/>
                <w:bCs/>
                <w:i/>
                <w:iCs/>
                <w:color w:val="auto"/>
                <w:szCs w:val="22"/>
              </w:rPr>
            </w:pPr>
            <w:r w:rsidRPr="00C72BF0">
              <w:rPr>
                <w:bCs/>
                <w:i/>
                <w:color w:val="auto"/>
                <w:szCs w:val="22"/>
              </w:rPr>
              <w:t xml:space="preserve"> </w:t>
            </w:r>
            <w:r>
              <w:rPr>
                <w:bCs/>
                <w:i/>
                <w:color w:val="auto"/>
                <w:szCs w:val="22"/>
              </w:rPr>
              <w:t xml:space="preserve"> </w:t>
            </w:r>
            <w:r w:rsidRPr="00C72BF0">
              <w:rPr>
                <w:bCs/>
                <w:i/>
                <w:color w:val="auto"/>
                <w:szCs w:val="22"/>
              </w:rPr>
              <w:t xml:space="preserve"> then</w:t>
            </w:r>
          </w:p>
          <w:p w14:paraId="20CBE78D" w14:textId="77777777" w:rsidR="00CC35C7" w:rsidRPr="0069262E" w:rsidRDefault="00CC35C7" w:rsidP="00CC35C7">
            <w:pPr>
              <w:spacing w:before="60" w:after="60" w:line="254" w:lineRule="exact"/>
              <w:rPr>
                <w:rFonts w:asciiTheme="majorHAnsi" w:eastAsiaTheme="majorEastAsia" w:hAnsiTheme="majorHAnsi" w:cstheme="majorBidi"/>
                <w:b/>
                <w:bCs/>
                <w:i/>
                <w:iCs/>
                <w:color w:val="auto"/>
                <w:szCs w:val="17"/>
              </w:rPr>
            </w:pPr>
            <w:r w:rsidRPr="00C72BF0">
              <w:rPr>
                <w:b/>
                <w:bCs/>
                <w:color w:val="auto"/>
                <w:szCs w:val="22"/>
              </w:rPr>
              <w:t>Destroy</w:t>
            </w:r>
            <w:r w:rsidRPr="00C72BF0">
              <w:rPr>
                <w:b/>
                <w:bCs/>
                <w:color w:val="auto"/>
                <w:szCs w:val="22"/>
              </w:rPr>
              <w:tab/>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97ED1FB"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14A6825"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E8A24BD" w14:textId="77777777" w:rsidR="00CC35C7" w:rsidRPr="003C2641" w:rsidRDefault="00CC35C7" w:rsidP="00CC35C7">
            <w:pPr>
              <w:jc w:val="center"/>
            </w:pPr>
            <w:r>
              <w:rPr>
                <w:rFonts w:eastAsia="Times New Roman"/>
                <w:color w:val="auto"/>
                <w:sz w:val="20"/>
                <w:szCs w:val="20"/>
              </w:rPr>
              <w:t>OPR</w:t>
            </w:r>
          </w:p>
        </w:tc>
      </w:tr>
      <w:tr w:rsidR="00CC35C7" w:rsidRPr="006219C6" w14:paraId="79608096"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091D1AE0" w14:textId="77777777" w:rsidR="00CC35C7" w:rsidRPr="00C72BF0" w:rsidRDefault="00CC35C7" w:rsidP="00CC35C7">
            <w:pPr>
              <w:spacing w:before="60" w:after="60"/>
              <w:jc w:val="center"/>
              <w:rPr>
                <w:rFonts w:eastAsia="Times New Roman"/>
                <w:color w:val="auto"/>
                <w:szCs w:val="22"/>
              </w:rPr>
            </w:pPr>
            <w:r w:rsidRPr="00C72BF0">
              <w:rPr>
                <w:rFonts w:eastAsia="Times New Roman"/>
                <w:color w:val="auto"/>
                <w:szCs w:val="22"/>
              </w:rPr>
              <w:t>11-12-63458</w:t>
            </w:r>
            <w:r>
              <w:rPr>
                <w:rFonts w:eastAsia="Times New Roman"/>
                <w:color w:val="auto"/>
                <w:szCs w:val="22"/>
              </w:rPr>
              <w:fldChar w:fldCharType="begin"/>
            </w:r>
            <w:r>
              <w:instrText xml:space="preserve"> XE "</w:instrText>
            </w:r>
            <w:r w:rsidRPr="00C72BF0">
              <w:rPr>
                <w:rFonts w:eastAsia="Times New Roman"/>
                <w:color w:val="auto"/>
                <w:szCs w:val="22"/>
              </w:rPr>
              <w:instrText>11-12-63458</w:instrText>
            </w:r>
            <w:r>
              <w:instrText xml:space="preserve">" </w:instrText>
            </w:r>
            <w:r>
              <w:rPr>
                <w:rFonts w:eastAsia="Times New Roman"/>
                <w:color w:val="auto"/>
                <w:szCs w:val="22"/>
              </w:rPr>
              <w:fldChar w:fldCharType="end"/>
            </w:r>
          </w:p>
          <w:p w14:paraId="3C9CA6E4" w14:textId="77777777" w:rsidR="00CC35C7" w:rsidRPr="00C72BF0" w:rsidRDefault="00CC35C7" w:rsidP="00CC35C7">
            <w:pPr>
              <w:spacing w:before="60" w:after="60"/>
              <w:jc w:val="center"/>
              <w:rPr>
                <w:rFonts w:ascii="Cambria" w:eastAsia="Times New Roman" w:hAnsi="Cambria" w:cs="Times New Roman"/>
                <w:b/>
                <w:bCs/>
                <w:i/>
                <w:iCs/>
                <w:color w:val="auto"/>
                <w:szCs w:val="22"/>
              </w:rPr>
            </w:pPr>
            <w:r>
              <w:rPr>
                <w:rFonts w:eastAsia="Times New Roman"/>
                <w:color w:val="auto"/>
                <w:szCs w:val="22"/>
              </w:rPr>
              <w:t>Rev. 2</w:t>
            </w:r>
          </w:p>
        </w:tc>
        <w:tc>
          <w:tcPr>
            <w:tcW w:w="8342" w:type="dxa"/>
            <w:tcBorders>
              <w:top w:val="single" w:sz="4" w:space="0" w:color="000000"/>
              <w:bottom w:val="single" w:sz="4" w:space="0" w:color="000000"/>
            </w:tcBorders>
          </w:tcPr>
          <w:p w14:paraId="60BB5669" w14:textId="007E47CB" w:rsidR="00CC35C7" w:rsidRPr="00C72BF0" w:rsidRDefault="00CC35C7" w:rsidP="00CC35C7">
            <w:pPr>
              <w:spacing w:before="60" w:after="60"/>
              <w:rPr>
                <w:b/>
                <w:bCs/>
                <w:i/>
                <w:color w:val="auto"/>
                <w:szCs w:val="22"/>
              </w:rPr>
            </w:pPr>
            <w:r w:rsidRPr="00C72BF0">
              <w:rPr>
                <w:b/>
                <w:bCs/>
                <w:i/>
                <w:color w:val="auto"/>
                <w:szCs w:val="22"/>
              </w:rPr>
              <w:t>Student Transcripts</w:t>
            </w:r>
            <w:r>
              <w:rPr>
                <w:b/>
                <w:bCs/>
                <w:i/>
                <w:color w:val="auto"/>
                <w:szCs w:val="22"/>
              </w:rPr>
              <w:fldChar w:fldCharType="begin"/>
            </w:r>
            <w:r>
              <w:instrText xml:space="preserve"> XE "</w:instrText>
            </w:r>
            <w:r w:rsidRPr="00DE0C18">
              <w:rPr>
                <w:bCs/>
                <w:color w:val="auto"/>
                <w:szCs w:val="22"/>
              </w:rPr>
              <w:instrText>Student Transcripts</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00043BE0">
              <w:rPr>
                <w:b/>
                <w:bCs/>
                <w:iCs/>
                <w:color w:val="auto"/>
                <w:szCs w:val="22"/>
              </w:rPr>
              <w:instrText>General Schedule Series</w:instrText>
            </w:r>
            <w:r>
              <w:rPr>
                <w:b/>
                <w:bCs/>
                <w:i/>
                <w:szCs w:val="22"/>
              </w:rPr>
              <w:instrText>:</w:instrText>
            </w:r>
            <w:r>
              <w:instrText xml:space="preserve">Student Records:Student Transcripts" \f "b" </w:instrText>
            </w:r>
            <w:r>
              <w:rPr>
                <w:b/>
                <w:bCs/>
                <w:i/>
                <w:color w:val="auto"/>
                <w:szCs w:val="22"/>
              </w:rPr>
              <w:fldChar w:fldCharType="end"/>
            </w:r>
          </w:p>
          <w:p w14:paraId="0DEEF554" w14:textId="77777777" w:rsidR="00CC35C7" w:rsidRPr="00C72BF0" w:rsidRDefault="00CC35C7" w:rsidP="00CC35C7">
            <w:pPr>
              <w:spacing w:before="60" w:after="60"/>
              <w:rPr>
                <w:rFonts w:eastAsia="Times New Roman"/>
                <w:b/>
                <w:i/>
                <w:color w:val="auto"/>
                <w:szCs w:val="22"/>
              </w:rPr>
            </w:pPr>
            <w:r w:rsidRPr="00C72BF0">
              <w:rPr>
                <w:bCs/>
                <w:color w:val="auto"/>
                <w:szCs w:val="22"/>
              </w:rPr>
              <w:t>A student's grade record towards a degree.</w:t>
            </w:r>
          </w:p>
        </w:tc>
        <w:tc>
          <w:tcPr>
            <w:tcW w:w="2887" w:type="dxa"/>
            <w:tcBorders>
              <w:top w:val="single" w:sz="4" w:space="0" w:color="000000"/>
              <w:bottom w:val="single" w:sz="4" w:space="0" w:color="000000"/>
            </w:tcBorders>
            <w:tcMar>
              <w:top w:w="43" w:type="dxa"/>
              <w:left w:w="115" w:type="dxa"/>
              <w:bottom w:w="43" w:type="dxa"/>
              <w:right w:w="115" w:type="dxa"/>
            </w:tcMar>
          </w:tcPr>
          <w:p w14:paraId="234662AC" w14:textId="77777777" w:rsidR="00CC35C7" w:rsidRPr="00C72BF0" w:rsidRDefault="00CC35C7" w:rsidP="00CC35C7">
            <w:pPr>
              <w:spacing w:before="60" w:after="60"/>
              <w:rPr>
                <w:b/>
                <w:bCs/>
                <w:color w:val="auto"/>
                <w:szCs w:val="22"/>
              </w:rPr>
            </w:pPr>
            <w:r w:rsidRPr="0069262E">
              <w:rPr>
                <w:b/>
                <w:bCs/>
                <w:color w:val="auto"/>
                <w:szCs w:val="17"/>
              </w:rPr>
              <w:t>Retain</w:t>
            </w:r>
            <w:r>
              <w:rPr>
                <w:b/>
                <w:bCs/>
                <w:color w:val="auto"/>
                <w:szCs w:val="17"/>
              </w:rPr>
              <w:t xml:space="preserve"> </w:t>
            </w:r>
            <w:r w:rsidRPr="0099287A">
              <w:rPr>
                <w:bCs/>
                <w:color w:val="auto"/>
                <w:szCs w:val="17"/>
              </w:rPr>
              <w:t>permanent</w:t>
            </w:r>
            <w:r>
              <w:rPr>
                <w:bCs/>
                <w:color w:val="auto"/>
                <w:szCs w:val="17"/>
              </w:rPr>
              <w:t>ly.</w:t>
            </w:r>
          </w:p>
        </w:tc>
        <w:tc>
          <w:tcPr>
            <w:tcW w:w="1732" w:type="dxa"/>
            <w:tcBorders>
              <w:top w:val="single" w:sz="4" w:space="0" w:color="000000"/>
              <w:bottom w:val="single" w:sz="4" w:space="0" w:color="000000"/>
            </w:tcBorders>
            <w:tcMar>
              <w:top w:w="43" w:type="dxa"/>
              <w:left w:w="43" w:type="dxa"/>
              <w:bottom w:w="43" w:type="dxa"/>
              <w:right w:w="43" w:type="dxa"/>
            </w:tcMar>
          </w:tcPr>
          <w:p w14:paraId="5E441B14"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5CFA9C0" w14:textId="77777777" w:rsidR="00CC35C7" w:rsidRDefault="00CC35C7" w:rsidP="00CC35C7">
            <w:pPr>
              <w:tabs>
                <w:tab w:val="left" w:pos="570"/>
                <w:tab w:val="center" w:pos="751"/>
              </w:tabs>
              <w:jc w:val="center"/>
              <w:rPr>
                <w:rFonts w:eastAsia="Times New Roman"/>
                <w:b/>
                <w:color w:val="auto"/>
                <w:szCs w:val="22"/>
              </w:rPr>
            </w:pPr>
            <w:r w:rsidRPr="006D18EC">
              <w:rPr>
                <w:rFonts w:eastAsia="Times New Roman"/>
                <w:b/>
                <w:color w:val="auto"/>
                <w:szCs w:val="22"/>
              </w:rPr>
              <w:t>ESSENTIAL</w:t>
            </w:r>
          </w:p>
          <w:p w14:paraId="3AB022A3" w14:textId="77777777" w:rsidR="008C50FC" w:rsidRDefault="008C50FC" w:rsidP="00CC35C7">
            <w:pPr>
              <w:tabs>
                <w:tab w:val="left" w:pos="570"/>
                <w:tab w:val="center" w:pos="751"/>
              </w:tabs>
              <w:jc w:val="center"/>
              <w:rPr>
                <w:rFonts w:eastAsia="Times New Roman"/>
                <w:color w:val="auto"/>
                <w:sz w:val="20"/>
                <w:szCs w:val="20"/>
              </w:rPr>
            </w:pPr>
            <w:r w:rsidRPr="00691993">
              <w:rPr>
                <w:rFonts w:eastAsia="Calibri" w:cs="Times New Roman"/>
                <w:b/>
                <w:color w:val="auto"/>
                <w:sz w:val="16"/>
                <w:szCs w:val="16"/>
              </w:rPr>
              <w:t>(for Disaster Recovery)</w:t>
            </w:r>
          </w:p>
          <w:p w14:paraId="122D92AC" w14:textId="77777777" w:rsidR="00CC35C7" w:rsidRPr="003C2641" w:rsidRDefault="00CC35C7" w:rsidP="00CC35C7">
            <w:pPr>
              <w:jc w:val="center"/>
            </w:pPr>
            <w:r>
              <w:rPr>
                <w:rFonts w:eastAsia="Times New Roman"/>
                <w:color w:val="auto"/>
                <w:sz w:val="20"/>
                <w:szCs w:val="20"/>
              </w:rPr>
              <w:t>OPR</w:t>
            </w:r>
          </w:p>
        </w:tc>
      </w:tr>
      <w:tr w:rsidR="00CC35C7" w:rsidRPr="006219C6" w14:paraId="41EF091B"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0631EBDD" w14:textId="77777777" w:rsidR="00CC35C7" w:rsidRPr="004C2461" w:rsidRDefault="00CC35C7" w:rsidP="00CC35C7">
            <w:pPr>
              <w:spacing w:before="60" w:after="60"/>
              <w:jc w:val="center"/>
              <w:rPr>
                <w:rFonts w:eastAsia="Times New Roman"/>
                <w:color w:val="auto"/>
                <w:szCs w:val="22"/>
              </w:rPr>
            </w:pPr>
            <w:r w:rsidRPr="004C2461">
              <w:rPr>
                <w:rFonts w:eastAsia="Times New Roman"/>
                <w:color w:val="auto"/>
                <w:szCs w:val="22"/>
              </w:rPr>
              <w:t>99-12-59548</w:t>
            </w:r>
            <w:r w:rsidRPr="004C2461">
              <w:rPr>
                <w:rFonts w:eastAsia="Times New Roman"/>
                <w:color w:val="auto"/>
                <w:szCs w:val="22"/>
              </w:rPr>
              <w:fldChar w:fldCharType="begin"/>
            </w:r>
            <w:r w:rsidRPr="004C2461">
              <w:rPr>
                <w:color w:val="auto"/>
              </w:rPr>
              <w:instrText xml:space="preserve"> XE "</w:instrText>
            </w:r>
            <w:r w:rsidRPr="004C2461">
              <w:rPr>
                <w:rFonts w:eastAsia="Times New Roman"/>
                <w:color w:val="auto"/>
                <w:szCs w:val="22"/>
              </w:rPr>
              <w:instrText>99-12-59548</w:instrText>
            </w:r>
            <w:r w:rsidRPr="004C2461">
              <w:rPr>
                <w:color w:val="auto"/>
              </w:rPr>
              <w:instrText xml:space="preserve">" </w:instrText>
            </w:r>
            <w:r w:rsidRPr="004C2461">
              <w:rPr>
                <w:rFonts w:eastAsia="Times New Roman"/>
                <w:color w:val="auto"/>
                <w:szCs w:val="22"/>
              </w:rPr>
              <w:fldChar w:fldCharType="end"/>
            </w:r>
          </w:p>
          <w:p w14:paraId="44322A04" w14:textId="77777777" w:rsidR="00CC35C7" w:rsidRPr="000D6E5D" w:rsidRDefault="00CC35C7" w:rsidP="00CC35C7">
            <w:pPr>
              <w:spacing w:before="60" w:after="60"/>
              <w:jc w:val="center"/>
              <w:rPr>
                <w:rFonts w:eastAsia="Times New Roman"/>
                <w:color w:val="auto"/>
                <w:szCs w:val="22"/>
              </w:rPr>
            </w:pPr>
            <w:r w:rsidRPr="004C2461">
              <w:rPr>
                <w:rFonts w:eastAsia="Times New Roman"/>
                <w:color w:val="auto"/>
                <w:szCs w:val="22"/>
              </w:rPr>
              <w:t>Rev. 1</w:t>
            </w:r>
          </w:p>
        </w:tc>
        <w:tc>
          <w:tcPr>
            <w:tcW w:w="8342" w:type="dxa"/>
            <w:tcBorders>
              <w:top w:val="single" w:sz="4" w:space="0" w:color="000000"/>
              <w:bottom w:val="single" w:sz="4" w:space="0" w:color="000000"/>
            </w:tcBorders>
          </w:tcPr>
          <w:p w14:paraId="5382C626" w14:textId="77777777" w:rsidR="00CC35C7" w:rsidRPr="004C2461" w:rsidRDefault="00CC35C7" w:rsidP="00CC35C7">
            <w:pPr>
              <w:spacing w:before="60" w:after="60"/>
              <w:rPr>
                <w:b/>
                <w:bCs/>
                <w:i/>
                <w:color w:val="auto"/>
                <w:szCs w:val="22"/>
              </w:rPr>
            </w:pPr>
            <w:r w:rsidRPr="004C2461">
              <w:rPr>
                <w:b/>
                <w:bCs/>
                <w:i/>
                <w:color w:val="auto"/>
                <w:szCs w:val="22"/>
              </w:rPr>
              <w:t>Summer Session Information</w:t>
            </w:r>
            <w:r w:rsidRPr="004C2461">
              <w:rPr>
                <w:b/>
                <w:bCs/>
                <w:i/>
                <w:color w:val="auto"/>
                <w:szCs w:val="22"/>
              </w:rPr>
              <w:fldChar w:fldCharType="begin"/>
            </w:r>
            <w:r w:rsidRPr="004C2461">
              <w:rPr>
                <w:color w:val="auto"/>
              </w:rPr>
              <w:instrText xml:space="preserve"> XE "</w:instrText>
            </w:r>
            <w:r w:rsidRPr="004C2461">
              <w:rPr>
                <w:bCs/>
                <w:color w:val="auto"/>
                <w:szCs w:val="22"/>
              </w:rPr>
              <w:instrText>Summer Session Information</w:instrText>
            </w:r>
            <w:r w:rsidRPr="004C2461">
              <w:rPr>
                <w:color w:val="auto"/>
              </w:rPr>
              <w:instrText xml:space="preserve">" \f "c" </w:instrText>
            </w:r>
            <w:r w:rsidRPr="004C2461">
              <w:rPr>
                <w:b/>
                <w:bCs/>
                <w:i/>
                <w:color w:val="auto"/>
                <w:szCs w:val="22"/>
              </w:rPr>
              <w:fldChar w:fldCharType="end"/>
            </w:r>
          </w:p>
          <w:p w14:paraId="5AF892D1" w14:textId="77777777" w:rsidR="00CC35C7" w:rsidRPr="000D6E5D" w:rsidRDefault="00CC35C7" w:rsidP="00CC35C7">
            <w:pPr>
              <w:spacing w:before="60" w:after="60"/>
              <w:rPr>
                <w:b/>
                <w:bCs/>
                <w:i/>
                <w:color w:val="auto"/>
                <w:szCs w:val="22"/>
              </w:rPr>
            </w:pPr>
            <w:r w:rsidRPr="004C2461">
              <w:rPr>
                <w:bCs/>
                <w:color w:val="auto"/>
                <w:szCs w:val="22"/>
              </w:rPr>
              <w:t>Provides a record of summer activity fees for allocations for summer events, a listing of course assignments, course schedule and summer session salary calculations, and related correspondence.</w:t>
            </w:r>
          </w:p>
        </w:tc>
        <w:tc>
          <w:tcPr>
            <w:tcW w:w="2887" w:type="dxa"/>
            <w:tcBorders>
              <w:top w:val="single" w:sz="4" w:space="0" w:color="000000"/>
              <w:bottom w:val="single" w:sz="4" w:space="0" w:color="000000"/>
            </w:tcBorders>
            <w:tcMar>
              <w:top w:w="43" w:type="dxa"/>
              <w:left w:w="115" w:type="dxa"/>
              <w:bottom w:w="43" w:type="dxa"/>
              <w:right w:w="115" w:type="dxa"/>
            </w:tcMar>
          </w:tcPr>
          <w:p w14:paraId="0D25552A" w14:textId="77777777" w:rsidR="00CC35C7" w:rsidRPr="004C2461" w:rsidRDefault="00CC35C7" w:rsidP="00CC35C7">
            <w:pPr>
              <w:spacing w:before="60" w:after="60"/>
              <w:rPr>
                <w:bCs/>
                <w:i/>
                <w:color w:val="auto"/>
                <w:szCs w:val="17"/>
              </w:rPr>
            </w:pPr>
            <w:r w:rsidRPr="004C2461">
              <w:rPr>
                <w:b/>
                <w:bCs/>
                <w:color w:val="auto"/>
                <w:szCs w:val="17"/>
              </w:rPr>
              <w:t xml:space="preserve">Retain </w:t>
            </w:r>
            <w:r w:rsidRPr="004C2461">
              <w:rPr>
                <w:bCs/>
                <w:color w:val="auto"/>
                <w:szCs w:val="17"/>
              </w:rPr>
              <w:t>for 4 years after end of fiscal year</w:t>
            </w:r>
          </w:p>
          <w:p w14:paraId="6C40DBAF" w14:textId="77777777" w:rsidR="00CC35C7" w:rsidRPr="004C2461" w:rsidRDefault="00CC35C7" w:rsidP="00CC35C7">
            <w:pPr>
              <w:spacing w:before="60" w:after="60"/>
              <w:rPr>
                <w:bCs/>
                <w:i/>
                <w:color w:val="auto"/>
                <w:szCs w:val="17"/>
              </w:rPr>
            </w:pPr>
            <w:r w:rsidRPr="004C2461">
              <w:rPr>
                <w:bCs/>
                <w:i/>
                <w:color w:val="auto"/>
                <w:szCs w:val="17"/>
              </w:rPr>
              <w:t xml:space="preserve">  </w:t>
            </w:r>
            <w:r>
              <w:rPr>
                <w:bCs/>
                <w:i/>
                <w:color w:val="auto"/>
                <w:szCs w:val="17"/>
              </w:rPr>
              <w:t xml:space="preserve"> </w:t>
            </w:r>
            <w:r w:rsidRPr="004C2461">
              <w:rPr>
                <w:bCs/>
                <w:i/>
                <w:color w:val="auto"/>
                <w:szCs w:val="17"/>
              </w:rPr>
              <w:t>then</w:t>
            </w:r>
          </w:p>
          <w:p w14:paraId="0F38C7F5" w14:textId="77777777" w:rsidR="00CC35C7" w:rsidRDefault="00CC35C7" w:rsidP="00CC35C7">
            <w:pPr>
              <w:spacing w:before="60" w:after="60"/>
              <w:rPr>
                <w:b/>
                <w:bCs/>
                <w:color w:val="auto"/>
                <w:szCs w:val="17"/>
              </w:rPr>
            </w:pPr>
            <w:r w:rsidRPr="004C2461">
              <w:rPr>
                <w:b/>
                <w:bCs/>
                <w:color w:val="auto"/>
                <w:szCs w:val="17"/>
              </w:rPr>
              <w:t>Destroy</w:t>
            </w:r>
            <w:r w:rsidRPr="004C246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5BAD64" w14:textId="77777777" w:rsidR="00CC35C7" w:rsidRPr="004C2461" w:rsidRDefault="00CC35C7" w:rsidP="00CC35C7">
            <w:pPr>
              <w:tabs>
                <w:tab w:val="left" w:pos="570"/>
                <w:tab w:val="center" w:pos="751"/>
              </w:tabs>
              <w:spacing w:before="60"/>
              <w:jc w:val="center"/>
              <w:rPr>
                <w:rFonts w:eastAsia="Times New Roman"/>
                <w:color w:val="auto"/>
                <w:sz w:val="20"/>
                <w:szCs w:val="20"/>
              </w:rPr>
            </w:pPr>
            <w:r w:rsidRPr="004C2461">
              <w:rPr>
                <w:rFonts w:eastAsia="Times New Roman"/>
                <w:color w:val="auto"/>
                <w:sz w:val="20"/>
                <w:szCs w:val="20"/>
              </w:rPr>
              <w:t>NON-ARCHIVAL</w:t>
            </w:r>
          </w:p>
          <w:p w14:paraId="28178F53" w14:textId="77777777" w:rsidR="00CC35C7" w:rsidRPr="004C2461" w:rsidRDefault="00CC35C7" w:rsidP="00CC35C7">
            <w:pPr>
              <w:tabs>
                <w:tab w:val="left" w:pos="570"/>
                <w:tab w:val="center" w:pos="751"/>
              </w:tabs>
              <w:jc w:val="center"/>
              <w:rPr>
                <w:rFonts w:eastAsia="Times New Roman"/>
                <w:color w:val="auto"/>
                <w:sz w:val="20"/>
                <w:szCs w:val="20"/>
              </w:rPr>
            </w:pPr>
            <w:r w:rsidRPr="004C2461">
              <w:rPr>
                <w:rFonts w:eastAsia="Times New Roman"/>
                <w:color w:val="auto"/>
                <w:sz w:val="20"/>
                <w:szCs w:val="20"/>
              </w:rPr>
              <w:t>NON-ESSENTIAL</w:t>
            </w:r>
          </w:p>
          <w:p w14:paraId="2AE22D42"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4C2461">
              <w:rPr>
                <w:rFonts w:eastAsia="Times New Roman"/>
                <w:color w:val="auto"/>
                <w:sz w:val="20"/>
                <w:szCs w:val="20"/>
              </w:rPr>
              <w:t>OFM</w:t>
            </w:r>
          </w:p>
        </w:tc>
      </w:tr>
      <w:tr w:rsidR="002B682A" w:rsidRPr="006219C6" w14:paraId="04BC8949"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0A18FE50" w14:textId="77777777" w:rsidR="002B682A" w:rsidRPr="00320E65" w:rsidRDefault="002B682A" w:rsidP="002B682A">
            <w:pPr>
              <w:spacing w:before="60" w:after="60"/>
              <w:jc w:val="center"/>
              <w:rPr>
                <w:rFonts w:eastAsia="Times New Roman"/>
                <w:color w:val="auto"/>
                <w:szCs w:val="22"/>
              </w:rPr>
            </w:pPr>
            <w:r w:rsidRPr="00320E65">
              <w:rPr>
                <w:rFonts w:eastAsia="Times New Roman"/>
                <w:color w:val="auto"/>
                <w:szCs w:val="22"/>
              </w:rPr>
              <w:lastRenderedPageBreak/>
              <w:t>83-11-33255</w:t>
            </w:r>
            <w:r w:rsidRPr="00320E65">
              <w:rPr>
                <w:rFonts w:eastAsia="Times New Roman"/>
                <w:color w:val="auto"/>
                <w:szCs w:val="22"/>
              </w:rPr>
              <w:fldChar w:fldCharType="begin"/>
            </w:r>
            <w:r w:rsidRPr="00320E65">
              <w:rPr>
                <w:color w:val="auto"/>
              </w:rPr>
              <w:instrText xml:space="preserve"> XE "</w:instrText>
            </w:r>
            <w:r w:rsidRPr="00320E65">
              <w:rPr>
                <w:rFonts w:eastAsia="Times New Roman"/>
                <w:color w:val="auto"/>
                <w:szCs w:val="22"/>
              </w:rPr>
              <w:instrText>83-11-33255</w:instrText>
            </w:r>
            <w:r w:rsidRPr="00320E65">
              <w:rPr>
                <w:color w:val="auto"/>
              </w:rPr>
              <w:instrText xml:space="preserve">" </w:instrText>
            </w:r>
            <w:r w:rsidRPr="00320E65">
              <w:rPr>
                <w:rFonts w:eastAsia="Times New Roman"/>
                <w:color w:val="auto"/>
                <w:szCs w:val="22"/>
              </w:rPr>
              <w:fldChar w:fldCharType="end"/>
            </w:r>
            <w:r w:rsidRPr="00320E65">
              <w:rPr>
                <w:rFonts w:eastAsia="Times New Roman"/>
                <w:color w:val="auto"/>
                <w:szCs w:val="22"/>
              </w:rPr>
              <w:t xml:space="preserve"> </w:t>
            </w:r>
          </w:p>
          <w:p w14:paraId="2F816406" w14:textId="648B8630" w:rsidR="002B682A" w:rsidRPr="004C2461" w:rsidRDefault="002B682A" w:rsidP="002B682A">
            <w:pPr>
              <w:spacing w:before="60" w:after="60"/>
              <w:jc w:val="center"/>
              <w:rPr>
                <w:rFonts w:eastAsia="Times New Roman"/>
                <w:color w:val="auto"/>
                <w:szCs w:val="22"/>
              </w:rPr>
            </w:pPr>
            <w:r w:rsidRPr="00320E65">
              <w:rPr>
                <w:rFonts w:eastAsia="Times New Roman"/>
                <w:color w:val="auto"/>
                <w:szCs w:val="22"/>
              </w:rPr>
              <w:t xml:space="preserve">Rev. </w:t>
            </w:r>
            <w:r w:rsidR="00DF7478">
              <w:rPr>
                <w:rFonts w:eastAsia="Times New Roman"/>
                <w:color w:val="auto"/>
                <w:szCs w:val="22"/>
              </w:rPr>
              <w:t>1</w:t>
            </w:r>
          </w:p>
        </w:tc>
        <w:tc>
          <w:tcPr>
            <w:tcW w:w="8342" w:type="dxa"/>
            <w:tcBorders>
              <w:top w:val="single" w:sz="4" w:space="0" w:color="000000"/>
              <w:bottom w:val="single" w:sz="4" w:space="0" w:color="000000"/>
            </w:tcBorders>
          </w:tcPr>
          <w:p w14:paraId="7E7353EA" w14:textId="2ED28F7C" w:rsidR="002B682A" w:rsidRPr="00320E65" w:rsidRDefault="002B682A" w:rsidP="002B682A">
            <w:pPr>
              <w:spacing w:before="60" w:after="60"/>
              <w:rPr>
                <w:b/>
                <w:bCs/>
                <w:i/>
                <w:color w:val="auto"/>
                <w:szCs w:val="22"/>
              </w:rPr>
            </w:pPr>
            <w:r w:rsidRPr="00320E65">
              <w:rPr>
                <w:b/>
                <w:bCs/>
                <w:i/>
                <w:color w:val="auto"/>
                <w:szCs w:val="22"/>
              </w:rPr>
              <w:t>Theses and Dissertations</w:t>
            </w:r>
            <w:r w:rsidRPr="00320E65">
              <w:rPr>
                <w:b/>
                <w:bCs/>
                <w:i/>
                <w:color w:val="auto"/>
                <w:szCs w:val="22"/>
              </w:rPr>
              <w:fldChar w:fldCharType="begin"/>
            </w:r>
            <w:r w:rsidRPr="00320E65">
              <w:rPr>
                <w:color w:val="auto"/>
              </w:rPr>
              <w:instrText xml:space="preserve"> XE "</w:instrText>
            </w:r>
            <w:r w:rsidRPr="00320E65">
              <w:rPr>
                <w:bCs/>
                <w:color w:val="auto"/>
                <w:szCs w:val="22"/>
              </w:rPr>
              <w:instrText>Theses and Dissertations</w:instrText>
            </w:r>
            <w:r w:rsidRPr="00320E65">
              <w:rPr>
                <w:color w:val="auto"/>
              </w:rPr>
              <w:instrText xml:space="preserve">" \f "c" </w:instrText>
            </w:r>
            <w:r w:rsidRPr="00320E65">
              <w:rPr>
                <w:b/>
                <w:bCs/>
                <w:i/>
                <w:color w:val="auto"/>
                <w:szCs w:val="22"/>
              </w:rPr>
              <w:fldChar w:fldCharType="end"/>
            </w:r>
            <w:r w:rsidR="00970E37">
              <w:rPr>
                <w:b/>
                <w:bCs/>
                <w:i/>
                <w:color w:val="auto"/>
                <w:szCs w:val="22"/>
              </w:rPr>
              <w:fldChar w:fldCharType="begin"/>
            </w:r>
            <w:r w:rsidR="00970E37">
              <w:instrText xml:space="preserve"> XE "</w:instrText>
            </w:r>
            <w:r w:rsidR="00043BE0">
              <w:rPr>
                <w:b/>
                <w:bCs/>
                <w:iCs/>
                <w:color w:val="auto"/>
                <w:szCs w:val="22"/>
              </w:rPr>
              <w:instrText>General Schedule Series</w:instrText>
            </w:r>
            <w:r w:rsidR="00970E37">
              <w:rPr>
                <w:b/>
                <w:bCs/>
                <w:i/>
                <w:szCs w:val="22"/>
              </w:rPr>
              <w:instrText>:</w:instrText>
            </w:r>
            <w:r w:rsidR="00970E37">
              <w:instrText>Student Records:These</w:instrText>
            </w:r>
            <w:r w:rsidR="00CF039F">
              <w:instrText>s</w:instrText>
            </w:r>
            <w:r w:rsidR="00970E37">
              <w:instrText xml:space="preserve"> and Dissertations" \f "a" </w:instrText>
            </w:r>
            <w:r w:rsidR="00970E37">
              <w:rPr>
                <w:b/>
                <w:bCs/>
                <w:i/>
                <w:color w:val="auto"/>
                <w:szCs w:val="22"/>
              </w:rPr>
              <w:fldChar w:fldCharType="end"/>
            </w:r>
          </w:p>
          <w:p w14:paraId="11E708C8" w14:textId="0152902C" w:rsidR="002B682A" w:rsidRPr="004C2461" w:rsidRDefault="002B682A" w:rsidP="002B682A">
            <w:pPr>
              <w:spacing w:before="60" w:after="60"/>
              <w:rPr>
                <w:b/>
                <w:bCs/>
                <w:i/>
                <w:color w:val="auto"/>
                <w:szCs w:val="22"/>
              </w:rPr>
            </w:pPr>
            <w:r w:rsidRPr="00320E65">
              <w:rPr>
                <w:bCs/>
                <w:color w:val="auto"/>
                <w:szCs w:val="22"/>
              </w:rPr>
              <w:t>Provides a record of projects prepared for completion of requirements for graduate degrees</w:t>
            </w:r>
            <w:r w:rsidR="00FF7AFF">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D51B868" w14:textId="6741F689" w:rsidR="003C405C" w:rsidRDefault="003C405C" w:rsidP="003C405C">
            <w:pPr>
              <w:spacing w:before="60" w:after="60" w:line="24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after graduation or last date of attendance</w:t>
            </w:r>
          </w:p>
          <w:p w14:paraId="531C522F" w14:textId="77777777" w:rsidR="003C405C" w:rsidRPr="00080BC8" w:rsidRDefault="003C405C" w:rsidP="003C405C">
            <w:pPr>
              <w:spacing w:before="60" w:after="60" w:line="24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6748A8E3" w14:textId="0089BE34" w:rsidR="003C405C" w:rsidRPr="004C2461" w:rsidRDefault="003C405C" w:rsidP="003C405C">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D488906" w14:textId="1EED608B" w:rsidR="002B682A" w:rsidRPr="009575A6" w:rsidRDefault="002B682A" w:rsidP="002B682A">
            <w:pPr>
              <w:tabs>
                <w:tab w:val="left" w:pos="570"/>
                <w:tab w:val="center" w:pos="751"/>
              </w:tabs>
              <w:spacing w:before="60"/>
              <w:jc w:val="center"/>
              <w:rPr>
                <w:rFonts w:eastAsia="Times New Roman"/>
                <w:b/>
                <w:bCs/>
                <w:color w:val="auto"/>
                <w:szCs w:val="22"/>
              </w:rPr>
            </w:pPr>
            <w:r w:rsidRPr="009575A6">
              <w:rPr>
                <w:rFonts w:eastAsia="Times New Roman"/>
                <w:b/>
                <w:bCs/>
                <w:color w:val="auto"/>
                <w:szCs w:val="22"/>
              </w:rPr>
              <w:t>ARCHIVAL</w:t>
            </w:r>
          </w:p>
          <w:p w14:paraId="4D272B0B" w14:textId="2D46E3AB" w:rsidR="00BC2B8F" w:rsidRPr="00BC2B8F" w:rsidRDefault="00BC2B8F" w:rsidP="00BC2B8F">
            <w:pPr>
              <w:jc w:val="center"/>
              <w:rPr>
                <w:rFonts w:eastAsia="Calibri" w:cs="Times New Roman"/>
                <w:b/>
                <w:color w:val="auto"/>
                <w:sz w:val="18"/>
                <w:szCs w:val="18"/>
              </w:rPr>
            </w:pPr>
            <w:r w:rsidRPr="00385FE9">
              <w:rPr>
                <w:rFonts w:eastAsia="Calibri" w:cs="Times New Roman"/>
                <w:b/>
                <w:color w:val="auto"/>
                <w:sz w:val="18"/>
                <w:szCs w:val="18"/>
              </w:rPr>
              <w:t>(Appraisal Required)</w:t>
            </w:r>
          </w:p>
          <w:p w14:paraId="72BD9400" w14:textId="77777777" w:rsidR="002B682A" w:rsidRPr="00320E65" w:rsidRDefault="002B682A" w:rsidP="002B682A">
            <w:pPr>
              <w:tabs>
                <w:tab w:val="left" w:pos="570"/>
                <w:tab w:val="center" w:pos="751"/>
              </w:tabs>
              <w:jc w:val="center"/>
              <w:rPr>
                <w:rFonts w:eastAsia="Times New Roman"/>
                <w:color w:val="auto"/>
                <w:sz w:val="20"/>
                <w:szCs w:val="20"/>
              </w:rPr>
            </w:pPr>
            <w:r w:rsidRPr="00320E65">
              <w:rPr>
                <w:rFonts w:eastAsia="Times New Roman"/>
                <w:color w:val="auto"/>
                <w:sz w:val="20"/>
                <w:szCs w:val="20"/>
              </w:rPr>
              <w:t>NON-ESSENTIAL</w:t>
            </w:r>
          </w:p>
          <w:p w14:paraId="6983EA33" w14:textId="6DE3C89F" w:rsidR="002B682A" w:rsidRPr="004C2461" w:rsidRDefault="002B682A" w:rsidP="00670395">
            <w:pPr>
              <w:tabs>
                <w:tab w:val="left" w:pos="570"/>
                <w:tab w:val="center" w:pos="751"/>
              </w:tabs>
              <w:jc w:val="center"/>
              <w:rPr>
                <w:rFonts w:eastAsia="Times New Roman"/>
                <w:color w:val="auto"/>
                <w:sz w:val="20"/>
                <w:szCs w:val="20"/>
              </w:rPr>
            </w:pPr>
            <w:r w:rsidRPr="00320E65">
              <w:rPr>
                <w:rFonts w:eastAsia="Times New Roman"/>
                <w:color w:val="auto"/>
                <w:sz w:val="20"/>
                <w:szCs w:val="20"/>
              </w:rPr>
              <w:t>OFM</w:t>
            </w:r>
          </w:p>
        </w:tc>
      </w:tr>
      <w:tr w:rsidR="00C350A4" w:rsidRPr="006219C6" w14:paraId="40B3F2C0"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3DED9912" w14:textId="77777777" w:rsidR="00C350A4" w:rsidRDefault="00C350A4" w:rsidP="00C350A4">
            <w:pPr>
              <w:spacing w:before="60" w:after="60"/>
              <w:jc w:val="center"/>
              <w:rPr>
                <w:rFonts w:eastAsia="Times New Roman"/>
                <w:color w:val="auto"/>
                <w:szCs w:val="22"/>
              </w:rPr>
            </w:pPr>
            <w:r w:rsidRPr="000D6E5D">
              <w:rPr>
                <w:rFonts w:eastAsia="Times New Roman"/>
                <w:color w:val="auto"/>
                <w:szCs w:val="22"/>
              </w:rPr>
              <w:t>05-10-61052</w:t>
            </w:r>
            <w:r>
              <w:rPr>
                <w:rFonts w:eastAsia="Times New Roman"/>
                <w:color w:val="auto"/>
                <w:szCs w:val="22"/>
              </w:rPr>
              <w:fldChar w:fldCharType="begin"/>
            </w:r>
            <w:r>
              <w:instrText xml:space="preserve"> XE "</w:instrText>
            </w:r>
            <w:r w:rsidRPr="000D6E5D">
              <w:rPr>
                <w:rFonts w:eastAsia="Times New Roman"/>
                <w:color w:val="auto"/>
                <w:szCs w:val="22"/>
              </w:rPr>
              <w:instrText>05-10-61052</w:instrText>
            </w:r>
            <w:r>
              <w:instrText xml:space="preserve">" </w:instrText>
            </w:r>
            <w:r>
              <w:rPr>
                <w:rFonts w:eastAsia="Times New Roman"/>
                <w:color w:val="auto"/>
                <w:szCs w:val="22"/>
              </w:rPr>
              <w:fldChar w:fldCharType="end"/>
            </w:r>
            <w:r>
              <w:rPr>
                <w:rFonts w:eastAsia="Times New Roman"/>
                <w:color w:val="auto"/>
                <w:szCs w:val="22"/>
              </w:rPr>
              <w:t xml:space="preserve"> </w:t>
            </w:r>
          </w:p>
          <w:p w14:paraId="295DA71C" w14:textId="5F161670" w:rsidR="00C350A4" w:rsidRPr="004C2461" w:rsidRDefault="00C350A4" w:rsidP="00C350A4">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6D67AACA" w14:textId="77777777" w:rsidR="00C350A4" w:rsidRPr="000D6E5D" w:rsidRDefault="00C350A4" w:rsidP="00C350A4">
            <w:pPr>
              <w:spacing w:before="60" w:after="60"/>
              <w:rPr>
                <w:b/>
                <w:bCs/>
                <w:i/>
                <w:color w:val="auto"/>
                <w:szCs w:val="22"/>
              </w:rPr>
            </w:pPr>
            <w:r w:rsidRPr="000D6E5D">
              <w:rPr>
                <w:b/>
                <w:bCs/>
                <w:i/>
                <w:color w:val="auto"/>
                <w:szCs w:val="22"/>
              </w:rPr>
              <w:t>Transcript Requests</w:t>
            </w:r>
            <w:r>
              <w:rPr>
                <w:b/>
                <w:bCs/>
                <w:i/>
                <w:color w:val="auto"/>
                <w:szCs w:val="22"/>
              </w:rPr>
              <w:fldChar w:fldCharType="begin"/>
            </w:r>
            <w:r>
              <w:instrText xml:space="preserve"> XE "</w:instrText>
            </w:r>
            <w:r w:rsidRPr="005A5781">
              <w:rPr>
                <w:bCs/>
                <w:color w:val="auto"/>
                <w:szCs w:val="22"/>
              </w:rPr>
              <w:instrText>Transcript Requests</w:instrText>
            </w:r>
            <w:r>
              <w:instrText xml:space="preserve">" \f "c" </w:instrText>
            </w:r>
            <w:r>
              <w:rPr>
                <w:b/>
                <w:bCs/>
                <w:i/>
                <w:color w:val="auto"/>
                <w:szCs w:val="22"/>
              </w:rPr>
              <w:fldChar w:fldCharType="end"/>
            </w:r>
          </w:p>
          <w:p w14:paraId="08E0A3D5" w14:textId="3D0FFAFF" w:rsidR="00C350A4" w:rsidRPr="004C2461" w:rsidRDefault="00C350A4" w:rsidP="00C350A4">
            <w:pPr>
              <w:spacing w:before="60" w:after="60"/>
              <w:rPr>
                <w:b/>
                <w:bCs/>
                <w:i/>
                <w:color w:val="auto"/>
                <w:szCs w:val="22"/>
              </w:rPr>
            </w:pPr>
            <w:r w:rsidRPr="000D6E5D">
              <w:rPr>
                <w:bCs/>
                <w:color w:val="auto"/>
                <w:szCs w:val="22"/>
              </w:rPr>
              <w:t>Provides a record of request by students for copies of transcripts to be sent to themselves and/or third parties. Includes transcript given to federal investigators with consent forms.</w:t>
            </w:r>
          </w:p>
        </w:tc>
        <w:tc>
          <w:tcPr>
            <w:tcW w:w="2887" w:type="dxa"/>
            <w:tcBorders>
              <w:top w:val="single" w:sz="4" w:space="0" w:color="000000"/>
              <w:bottom w:val="single" w:sz="4" w:space="0" w:color="000000"/>
            </w:tcBorders>
            <w:tcMar>
              <w:top w:w="43" w:type="dxa"/>
              <w:left w:w="115" w:type="dxa"/>
              <w:bottom w:w="43" w:type="dxa"/>
              <w:right w:w="115" w:type="dxa"/>
            </w:tcMar>
          </w:tcPr>
          <w:p w14:paraId="291CECF8" w14:textId="77777777" w:rsidR="00C350A4" w:rsidRDefault="00C350A4" w:rsidP="00C350A4">
            <w:pPr>
              <w:spacing w:before="60" w:after="60"/>
              <w:rPr>
                <w:bCs/>
                <w:i/>
                <w:color w:val="auto"/>
                <w:szCs w:val="17"/>
              </w:rPr>
            </w:pPr>
            <w:r>
              <w:rPr>
                <w:b/>
                <w:bCs/>
                <w:color w:val="auto"/>
                <w:szCs w:val="17"/>
              </w:rPr>
              <w:t xml:space="preserve">Retain </w:t>
            </w:r>
            <w:r>
              <w:rPr>
                <w:bCs/>
                <w:color w:val="auto"/>
                <w:szCs w:val="17"/>
              </w:rPr>
              <w:t>for 6 years after end of fiscal year</w:t>
            </w:r>
          </w:p>
          <w:p w14:paraId="55BBA1E3" w14:textId="77777777" w:rsidR="00C350A4" w:rsidRDefault="00C350A4" w:rsidP="00C350A4">
            <w:pPr>
              <w:spacing w:before="60" w:after="60"/>
              <w:rPr>
                <w:bCs/>
                <w:i/>
                <w:color w:val="auto"/>
                <w:szCs w:val="17"/>
              </w:rPr>
            </w:pPr>
            <w:r>
              <w:rPr>
                <w:bCs/>
                <w:i/>
                <w:color w:val="auto"/>
                <w:szCs w:val="17"/>
              </w:rPr>
              <w:t xml:space="preserve">   then</w:t>
            </w:r>
          </w:p>
          <w:p w14:paraId="2CF9E0DF" w14:textId="1A3E595C" w:rsidR="00C350A4" w:rsidRPr="004C2461" w:rsidRDefault="00C350A4" w:rsidP="00C350A4">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4F6D45E" w14:textId="77777777" w:rsidR="00C350A4" w:rsidRPr="000469EA" w:rsidRDefault="00C350A4" w:rsidP="00C350A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C3E11F5" w14:textId="77777777" w:rsidR="00C350A4" w:rsidRDefault="00C350A4" w:rsidP="00C350A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9349139" w14:textId="2443CEDB" w:rsidR="00C350A4" w:rsidRPr="004C2461" w:rsidRDefault="00C350A4" w:rsidP="00C350A4">
            <w:pPr>
              <w:tabs>
                <w:tab w:val="left" w:pos="570"/>
                <w:tab w:val="center" w:pos="751"/>
              </w:tabs>
              <w:spacing w:before="60"/>
              <w:jc w:val="center"/>
              <w:rPr>
                <w:rFonts w:eastAsia="Times New Roman"/>
                <w:color w:val="auto"/>
                <w:sz w:val="20"/>
                <w:szCs w:val="20"/>
              </w:rPr>
            </w:pPr>
            <w:r>
              <w:rPr>
                <w:rFonts w:eastAsia="Times New Roman"/>
                <w:color w:val="auto"/>
                <w:sz w:val="20"/>
                <w:szCs w:val="20"/>
              </w:rPr>
              <w:t>OPR</w:t>
            </w:r>
          </w:p>
        </w:tc>
      </w:tr>
      <w:tr w:rsidR="00097013" w:rsidRPr="006219C6" w14:paraId="44E57B33"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254C83AF" w14:textId="77777777" w:rsidR="00097013" w:rsidRDefault="00097013" w:rsidP="00097013">
            <w:pPr>
              <w:spacing w:before="60" w:after="60"/>
              <w:jc w:val="center"/>
              <w:rPr>
                <w:rFonts w:eastAsia="Times New Roman"/>
                <w:color w:val="auto"/>
                <w:szCs w:val="22"/>
              </w:rPr>
            </w:pPr>
            <w:r w:rsidRPr="000D6E5D">
              <w:rPr>
                <w:rFonts w:eastAsia="Times New Roman"/>
                <w:color w:val="auto"/>
                <w:szCs w:val="22"/>
              </w:rPr>
              <w:t>09-06-62033</w:t>
            </w:r>
            <w:r>
              <w:rPr>
                <w:rFonts w:eastAsia="Times New Roman"/>
                <w:color w:val="auto"/>
                <w:szCs w:val="22"/>
              </w:rPr>
              <w:fldChar w:fldCharType="begin"/>
            </w:r>
            <w:r>
              <w:instrText xml:space="preserve"> XE "</w:instrText>
            </w:r>
            <w:r w:rsidRPr="000D6E5D">
              <w:rPr>
                <w:rFonts w:eastAsia="Times New Roman"/>
                <w:color w:val="auto"/>
                <w:szCs w:val="22"/>
              </w:rPr>
              <w:instrText>09-06-62033</w:instrText>
            </w:r>
            <w:r>
              <w:instrText xml:space="preserve">" </w:instrText>
            </w:r>
            <w:r>
              <w:rPr>
                <w:rFonts w:eastAsia="Times New Roman"/>
                <w:color w:val="auto"/>
                <w:szCs w:val="22"/>
              </w:rPr>
              <w:fldChar w:fldCharType="end"/>
            </w:r>
            <w:r>
              <w:rPr>
                <w:rFonts w:eastAsia="Times New Roman"/>
                <w:color w:val="auto"/>
                <w:szCs w:val="22"/>
              </w:rPr>
              <w:t xml:space="preserve"> </w:t>
            </w:r>
          </w:p>
          <w:p w14:paraId="692774FE" w14:textId="036488C6" w:rsidR="00097013" w:rsidRPr="000D6E5D" w:rsidRDefault="00097013" w:rsidP="00097013">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42DFD03F" w14:textId="77777777" w:rsidR="00097013" w:rsidRPr="000D6E5D" w:rsidRDefault="00097013" w:rsidP="00097013">
            <w:pPr>
              <w:spacing w:before="60" w:after="60"/>
              <w:rPr>
                <w:b/>
                <w:bCs/>
                <w:i/>
                <w:color w:val="auto"/>
                <w:szCs w:val="22"/>
              </w:rPr>
            </w:pPr>
            <w:r w:rsidRPr="000D6E5D">
              <w:rPr>
                <w:b/>
                <w:bCs/>
                <w:i/>
                <w:color w:val="auto"/>
                <w:szCs w:val="22"/>
              </w:rPr>
              <w:t>Undergraduate Change of Major and Certification of Second Major and Minor Forms</w:t>
            </w:r>
            <w:r>
              <w:rPr>
                <w:b/>
                <w:bCs/>
                <w:i/>
                <w:color w:val="auto"/>
                <w:szCs w:val="22"/>
              </w:rPr>
              <w:fldChar w:fldCharType="begin"/>
            </w:r>
            <w:r>
              <w:instrText xml:space="preserve"> XE "</w:instrText>
            </w:r>
            <w:r w:rsidRPr="005A5781">
              <w:rPr>
                <w:bCs/>
                <w:color w:val="auto"/>
                <w:szCs w:val="22"/>
              </w:rPr>
              <w:instrText>Undergraduate Change of Major and Certification of Second Major and Minor Forms</w:instrText>
            </w:r>
            <w:r>
              <w:instrText xml:space="preserve">" \f "c" </w:instrText>
            </w:r>
            <w:r>
              <w:rPr>
                <w:b/>
                <w:bCs/>
                <w:i/>
                <w:color w:val="auto"/>
                <w:szCs w:val="22"/>
              </w:rPr>
              <w:fldChar w:fldCharType="end"/>
            </w:r>
          </w:p>
          <w:p w14:paraId="29C01468" w14:textId="1F44E332" w:rsidR="00097013" w:rsidRPr="000D6E5D" w:rsidRDefault="00097013" w:rsidP="00097013">
            <w:pPr>
              <w:spacing w:before="60" w:after="60"/>
              <w:rPr>
                <w:b/>
                <w:bCs/>
                <w:i/>
                <w:color w:val="auto"/>
                <w:szCs w:val="22"/>
              </w:rPr>
            </w:pPr>
            <w:r w:rsidRPr="000D6E5D">
              <w:rPr>
                <w:bCs/>
                <w:color w:val="auto"/>
                <w:szCs w:val="22"/>
              </w:rPr>
              <w:t>Provides a record of certification of second major or minor, change of major, and completion of minor or second minor forms.</w:t>
            </w:r>
          </w:p>
        </w:tc>
        <w:tc>
          <w:tcPr>
            <w:tcW w:w="2887" w:type="dxa"/>
            <w:tcBorders>
              <w:top w:val="single" w:sz="4" w:space="0" w:color="000000"/>
              <w:bottom w:val="single" w:sz="4" w:space="0" w:color="000000"/>
            </w:tcBorders>
            <w:tcMar>
              <w:top w:w="43" w:type="dxa"/>
              <w:left w:w="115" w:type="dxa"/>
              <w:bottom w:w="43" w:type="dxa"/>
              <w:right w:w="115" w:type="dxa"/>
            </w:tcMar>
          </w:tcPr>
          <w:p w14:paraId="30CCB4A1" w14:textId="77777777" w:rsidR="00097013" w:rsidRDefault="00097013" w:rsidP="00097013">
            <w:pPr>
              <w:spacing w:before="60" w:after="60"/>
              <w:rPr>
                <w:bCs/>
                <w:i/>
                <w:color w:val="auto"/>
                <w:szCs w:val="17"/>
              </w:rPr>
            </w:pPr>
            <w:r>
              <w:rPr>
                <w:b/>
                <w:bCs/>
                <w:color w:val="auto"/>
                <w:szCs w:val="17"/>
              </w:rPr>
              <w:t xml:space="preserve">Retain </w:t>
            </w:r>
            <w:r>
              <w:rPr>
                <w:bCs/>
                <w:color w:val="auto"/>
                <w:szCs w:val="17"/>
              </w:rPr>
              <w:t>for 4 years after end of fiscal year</w:t>
            </w:r>
          </w:p>
          <w:p w14:paraId="383A588F" w14:textId="77777777" w:rsidR="00097013" w:rsidRDefault="00097013" w:rsidP="00097013">
            <w:pPr>
              <w:spacing w:before="60" w:after="60"/>
              <w:rPr>
                <w:bCs/>
                <w:i/>
                <w:color w:val="auto"/>
                <w:szCs w:val="17"/>
              </w:rPr>
            </w:pPr>
            <w:r>
              <w:rPr>
                <w:bCs/>
                <w:i/>
                <w:color w:val="auto"/>
                <w:szCs w:val="17"/>
              </w:rPr>
              <w:t xml:space="preserve">   then</w:t>
            </w:r>
          </w:p>
          <w:p w14:paraId="48DBB558" w14:textId="31643826" w:rsidR="00097013" w:rsidRDefault="00097013" w:rsidP="00097013">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CCAC73E" w14:textId="77777777" w:rsidR="00097013" w:rsidRPr="000469EA" w:rsidRDefault="00097013" w:rsidP="0009701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A4A93A1" w14:textId="77777777" w:rsidR="00097013" w:rsidRDefault="00097013" w:rsidP="0009701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FC8C976" w14:textId="5A0E55F0" w:rsidR="00097013" w:rsidRPr="000469EA" w:rsidRDefault="00097013" w:rsidP="00097013">
            <w:pPr>
              <w:tabs>
                <w:tab w:val="left" w:pos="570"/>
                <w:tab w:val="center" w:pos="751"/>
              </w:tabs>
              <w:spacing w:before="60"/>
              <w:jc w:val="center"/>
              <w:rPr>
                <w:rFonts w:eastAsia="Times New Roman"/>
                <w:color w:val="auto"/>
                <w:sz w:val="20"/>
                <w:szCs w:val="20"/>
              </w:rPr>
            </w:pPr>
            <w:r>
              <w:rPr>
                <w:rFonts w:eastAsia="Times New Roman"/>
                <w:color w:val="auto"/>
                <w:sz w:val="20"/>
                <w:szCs w:val="20"/>
              </w:rPr>
              <w:t>OFM</w:t>
            </w:r>
          </w:p>
        </w:tc>
      </w:tr>
      <w:tr w:rsidR="00CC35C7" w:rsidRPr="006219C6" w14:paraId="153F915F"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0A3D1945"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96-02-56474</w:t>
            </w:r>
            <w:r>
              <w:rPr>
                <w:rFonts w:eastAsia="Times New Roman"/>
                <w:color w:val="auto"/>
                <w:szCs w:val="22"/>
              </w:rPr>
              <w:fldChar w:fldCharType="begin"/>
            </w:r>
            <w:r>
              <w:instrText xml:space="preserve"> XE "</w:instrText>
            </w:r>
            <w:r w:rsidRPr="000D6E5D">
              <w:rPr>
                <w:rFonts w:eastAsia="Times New Roman"/>
                <w:color w:val="auto"/>
                <w:szCs w:val="22"/>
              </w:rPr>
              <w:instrText>96-02-56474</w:instrText>
            </w:r>
            <w:r>
              <w:instrText xml:space="preserve">" </w:instrText>
            </w:r>
            <w:r>
              <w:rPr>
                <w:rFonts w:eastAsia="Times New Roman"/>
                <w:color w:val="auto"/>
                <w:szCs w:val="22"/>
              </w:rPr>
              <w:fldChar w:fldCharType="end"/>
            </w:r>
          </w:p>
          <w:p w14:paraId="64FF11FA" w14:textId="77777777" w:rsidR="00CC35C7" w:rsidRPr="00C72BF0" w:rsidRDefault="00CC35C7" w:rsidP="00CC35C7">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2861A094" w14:textId="77777777" w:rsidR="00CC35C7" w:rsidRPr="000D6E5D" w:rsidRDefault="00CC35C7" w:rsidP="00CC35C7">
            <w:pPr>
              <w:spacing w:before="60" w:after="60"/>
              <w:rPr>
                <w:b/>
                <w:bCs/>
                <w:i/>
                <w:color w:val="auto"/>
                <w:szCs w:val="22"/>
              </w:rPr>
            </w:pPr>
            <w:r w:rsidRPr="000D6E5D">
              <w:rPr>
                <w:b/>
                <w:bCs/>
                <w:i/>
                <w:color w:val="auto"/>
                <w:szCs w:val="22"/>
              </w:rPr>
              <w:t>Veterans</w:t>
            </w:r>
            <w:r>
              <w:rPr>
                <w:b/>
                <w:bCs/>
                <w:i/>
                <w:color w:val="auto"/>
                <w:szCs w:val="22"/>
              </w:rPr>
              <w:t>'</w:t>
            </w:r>
            <w:r w:rsidRPr="000D6E5D">
              <w:rPr>
                <w:b/>
                <w:bCs/>
                <w:i/>
                <w:color w:val="auto"/>
                <w:szCs w:val="22"/>
              </w:rPr>
              <w:t xml:space="preserve"> Records</w:t>
            </w:r>
            <w:r>
              <w:rPr>
                <w:b/>
                <w:bCs/>
                <w:i/>
                <w:color w:val="auto"/>
                <w:szCs w:val="22"/>
              </w:rPr>
              <w:fldChar w:fldCharType="begin"/>
            </w:r>
            <w:r>
              <w:instrText xml:space="preserve"> XE "</w:instrText>
            </w:r>
            <w:r w:rsidRPr="00DE0C18">
              <w:rPr>
                <w:bCs/>
                <w:color w:val="auto"/>
                <w:szCs w:val="22"/>
              </w:rPr>
              <w:instrText>Veterans' Records</w:instrText>
            </w:r>
            <w:r>
              <w:instrText xml:space="preserve">" \f "c" </w:instrText>
            </w:r>
            <w:r>
              <w:rPr>
                <w:b/>
                <w:bCs/>
                <w:i/>
                <w:color w:val="auto"/>
                <w:szCs w:val="22"/>
              </w:rPr>
              <w:fldChar w:fldCharType="end"/>
            </w:r>
          </w:p>
          <w:p w14:paraId="445A11CD" w14:textId="77777777" w:rsidR="00CC35C7" w:rsidRPr="003C2641" w:rsidRDefault="00CC35C7" w:rsidP="00CC35C7">
            <w:pPr>
              <w:spacing w:before="60" w:after="60"/>
              <w:rPr>
                <w:bCs/>
                <w:color w:val="auto"/>
                <w:szCs w:val="22"/>
              </w:rPr>
            </w:pPr>
            <w:r w:rsidRPr="000D6E5D">
              <w:rPr>
                <w:bCs/>
                <w:color w:val="auto"/>
                <w:szCs w:val="22"/>
              </w:rPr>
              <w:t>Provides a record of documents affecting a veteran</w:t>
            </w:r>
            <w:r>
              <w:rPr>
                <w:bCs/>
                <w:color w:val="auto"/>
                <w:szCs w:val="22"/>
              </w:rPr>
              <w:t>'</w:t>
            </w:r>
            <w:r w:rsidRPr="000D6E5D">
              <w:rPr>
                <w:bCs/>
                <w:color w:val="auto"/>
                <w:szCs w:val="22"/>
              </w:rPr>
              <w:t>s status, e.g.,</w:t>
            </w:r>
            <w:r>
              <w:rPr>
                <w:bCs/>
                <w:color w:val="auto"/>
                <w:szCs w:val="22"/>
              </w:rPr>
              <w:t xml:space="preserve"> letters and forms from Veteran</w:t>
            </w:r>
            <w:r w:rsidRPr="000D6E5D">
              <w:rPr>
                <w:bCs/>
                <w:color w:val="auto"/>
                <w:szCs w:val="22"/>
              </w:rPr>
              <w:t>s Affairs, work-study documentation.</w:t>
            </w:r>
          </w:p>
        </w:tc>
        <w:tc>
          <w:tcPr>
            <w:tcW w:w="2887" w:type="dxa"/>
            <w:tcBorders>
              <w:top w:val="single" w:sz="4" w:space="0" w:color="000000"/>
              <w:bottom w:val="single" w:sz="4" w:space="0" w:color="000000"/>
            </w:tcBorders>
            <w:tcMar>
              <w:top w:w="43" w:type="dxa"/>
              <w:left w:w="115" w:type="dxa"/>
              <w:bottom w:w="43" w:type="dxa"/>
              <w:right w:w="115" w:type="dxa"/>
            </w:tcMar>
          </w:tcPr>
          <w:p w14:paraId="4E69BC9D" w14:textId="77777777" w:rsidR="00CC35C7" w:rsidRDefault="00CC35C7" w:rsidP="00CC35C7">
            <w:pPr>
              <w:spacing w:before="60" w:after="60"/>
              <w:rPr>
                <w:bCs/>
                <w:i/>
                <w:color w:val="auto"/>
                <w:szCs w:val="17"/>
              </w:rPr>
            </w:pPr>
            <w:r>
              <w:rPr>
                <w:b/>
                <w:bCs/>
                <w:color w:val="auto"/>
                <w:szCs w:val="17"/>
              </w:rPr>
              <w:t xml:space="preserve">Retain </w:t>
            </w:r>
            <w:r>
              <w:rPr>
                <w:bCs/>
                <w:color w:val="auto"/>
                <w:szCs w:val="17"/>
              </w:rPr>
              <w:t>for 5 years after last activity</w:t>
            </w:r>
          </w:p>
          <w:p w14:paraId="4975B664" w14:textId="77777777" w:rsidR="00CC35C7" w:rsidRDefault="00CC35C7" w:rsidP="00CC35C7">
            <w:pPr>
              <w:spacing w:before="60" w:after="60"/>
              <w:rPr>
                <w:bCs/>
                <w:i/>
                <w:color w:val="auto"/>
                <w:szCs w:val="17"/>
              </w:rPr>
            </w:pPr>
            <w:r>
              <w:rPr>
                <w:bCs/>
                <w:i/>
                <w:color w:val="auto"/>
                <w:szCs w:val="17"/>
              </w:rPr>
              <w:t xml:space="preserve">   then</w:t>
            </w:r>
          </w:p>
          <w:p w14:paraId="43E2EE9F" w14:textId="77777777" w:rsidR="00CC35C7" w:rsidRPr="0069262E"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3E930DC"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40465BA"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7BF6983"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r w:rsidR="00CC35C7" w:rsidRPr="006219C6" w14:paraId="0F797763" w14:textId="77777777" w:rsidTr="003829C2">
        <w:trPr>
          <w:cantSplit/>
          <w:trHeight w:val="47"/>
          <w:jc w:val="center"/>
        </w:trPr>
        <w:tc>
          <w:tcPr>
            <w:tcW w:w="1439" w:type="dxa"/>
            <w:tcBorders>
              <w:top w:val="single" w:sz="4" w:space="0" w:color="000000"/>
              <w:bottom w:val="single" w:sz="4" w:space="0" w:color="000000"/>
            </w:tcBorders>
            <w:tcMar>
              <w:top w:w="43" w:type="dxa"/>
              <w:left w:w="43" w:type="dxa"/>
              <w:bottom w:w="43" w:type="dxa"/>
              <w:right w:w="43" w:type="dxa"/>
            </w:tcMar>
          </w:tcPr>
          <w:p w14:paraId="42B8A7A1"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lastRenderedPageBreak/>
              <w:t>95-11-56151</w:t>
            </w:r>
            <w:r>
              <w:rPr>
                <w:rFonts w:eastAsia="Times New Roman"/>
                <w:color w:val="auto"/>
                <w:szCs w:val="22"/>
              </w:rPr>
              <w:fldChar w:fldCharType="begin"/>
            </w:r>
            <w:r>
              <w:instrText xml:space="preserve"> XE "</w:instrText>
            </w:r>
            <w:r w:rsidRPr="000D6E5D">
              <w:rPr>
                <w:rFonts w:eastAsia="Times New Roman"/>
                <w:color w:val="auto"/>
                <w:szCs w:val="22"/>
              </w:rPr>
              <w:instrText>95-11-56151</w:instrText>
            </w:r>
            <w:r>
              <w:instrText xml:space="preserve">" </w:instrText>
            </w:r>
            <w:r>
              <w:rPr>
                <w:rFonts w:eastAsia="Times New Roman"/>
                <w:color w:val="auto"/>
                <w:szCs w:val="22"/>
              </w:rPr>
              <w:fldChar w:fldCharType="end"/>
            </w:r>
          </w:p>
          <w:p w14:paraId="41039538" w14:textId="77777777" w:rsidR="00CC35C7" w:rsidRPr="000D6E5D" w:rsidRDefault="00CC35C7" w:rsidP="00CC35C7">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418054FE" w14:textId="77777777" w:rsidR="00CC35C7" w:rsidRPr="000D6E5D" w:rsidRDefault="00CC35C7" w:rsidP="00CC35C7">
            <w:pPr>
              <w:spacing w:before="60" w:after="60"/>
              <w:rPr>
                <w:b/>
                <w:bCs/>
                <w:i/>
                <w:color w:val="auto"/>
                <w:szCs w:val="22"/>
              </w:rPr>
            </w:pPr>
            <w:r w:rsidRPr="000D6E5D">
              <w:rPr>
                <w:b/>
                <w:bCs/>
                <w:i/>
                <w:color w:val="auto"/>
                <w:szCs w:val="22"/>
              </w:rPr>
              <w:t>Writing Assessment Files</w:t>
            </w:r>
            <w:r>
              <w:rPr>
                <w:b/>
                <w:bCs/>
                <w:i/>
                <w:color w:val="auto"/>
                <w:szCs w:val="22"/>
              </w:rPr>
              <w:fldChar w:fldCharType="begin"/>
            </w:r>
            <w:r>
              <w:instrText xml:space="preserve"> XE "</w:instrText>
            </w:r>
            <w:r w:rsidRPr="000F067A">
              <w:rPr>
                <w:bCs/>
                <w:color w:val="auto"/>
                <w:szCs w:val="22"/>
              </w:rPr>
              <w:instrText>Writing Assessment Files</w:instrText>
            </w:r>
            <w:r>
              <w:instrText xml:space="preserve">" \f "c" </w:instrText>
            </w:r>
            <w:r>
              <w:rPr>
                <w:b/>
                <w:bCs/>
                <w:i/>
                <w:color w:val="auto"/>
                <w:szCs w:val="22"/>
              </w:rPr>
              <w:fldChar w:fldCharType="end"/>
            </w:r>
          </w:p>
          <w:p w14:paraId="73497155" w14:textId="77777777" w:rsidR="00CC35C7" w:rsidRPr="000D6E5D" w:rsidRDefault="00CC35C7" w:rsidP="00CC35C7">
            <w:pPr>
              <w:spacing w:before="60" w:after="60"/>
              <w:rPr>
                <w:b/>
                <w:bCs/>
                <w:i/>
                <w:color w:val="auto"/>
                <w:szCs w:val="22"/>
              </w:rPr>
            </w:pPr>
            <w:r w:rsidRPr="000D6E5D">
              <w:rPr>
                <w:bCs/>
                <w:color w:val="auto"/>
                <w:szCs w:val="22"/>
              </w:rPr>
              <w:t>Provides a record of student writing skills. Used for assessment and class placement of undergraduates into first year and upper division writing courses. Includes writing examinations and portfolios, related billing and academic data, and summary databases. Provides research data for writing studies when authorized by the student.</w:t>
            </w:r>
          </w:p>
        </w:tc>
        <w:tc>
          <w:tcPr>
            <w:tcW w:w="2887" w:type="dxa"/>
            <w:tcBorders>
              <w:top w:val="single" w:sz="4" w:space="0" w:color="000000"/>
              <w:bottom w:val="single" w:sz="4" w:space="0" w:color="000000"/>
            </w:tcBorders>
            <w:tcMar>
              <w:top w:w="43" w:type="dxa"/>
              <w:left w:w="115" w:type="dxa"/>
              <w:bottom w:w="43" w:type="dxa"/>
              <w:right w:w="115" w:type="dxa"/>
            </w:tcMar>
          </w:tcPr>
          <w:p w14:paraId="638DBAA5" w14:textId="77777777" w:rsidR="00CC35C7" w:rsidRDefault="00CC35C7" w:rsidP="00CC35C7">
            <w:pPr>
              <w:spacing w:before="60" w:after="60"/>
              <w:rPr>
                <w:bCs/>
                <w:i/>
                <w:color w:val="auto"/>
                <w:szCs w:val="17"/>
              </w:rPr>
            </w:pPr>
            <w:r>
              <w:rPr>
                <w:b/>
                <w:bCs/>
                <w:color w:val="auto"/>
                <w:szCs w:val="17"/>
              </w:rPr>
              <w:t xml:space="preserve">Retain </w:t>
            </w:r>
            <w:r>
              <w:rPr>
                <w:bCs/>
                <w:color w:val="auto"/>
                <w:szCs w:val="17"/>
              </w:rPr>
              <w:t>for 5 years after timed writing date or last activity</w:t>
            </w:r>
          </w:p>
          <w:p w14:paraId="4F3E3404" w14:textId="77777777" w:rsidR="00CC35C7" w:rsidRDefault="00CC35C7" w:rsidP="00CC35C7">
            <w:pPr>
              <w:spacing w:before="60" w:after="60"/>
              <w:rPr>
                <w:bCs/>
                <w:i/>
                <w:color w:val="auto"/>
                <w:szCs w:val="17"/>
              </w:rPr>
            </w:pPr>
            <w:r>
              <w:rPr>
                <w:bCs/>
                <w:i/>
                <w:color w:val="auto"/>
                <w:szCs w:val="17"/>
              </w:rPr>
              <w:t xml:space="preserve">   then</w:t>
            </w:r>
          </w:p>
          <w:p w14:paraId="205E62C2" w14:textId="77777777" w:rsidR="00CC35C7" w:rsidRDefault="00CC35C7" w:rsidP="00CC35C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FF7621" w14:textId="77777777" w:rsidR="00CC35C7" w:rsidRPr="000469EA" w:rsidRDefault="00CC35C7" w:rsidP="00CC35C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663BF08" w14:textId="77777777" w:rsidR="00CC35C7" w:rsidRDefault="00CC35C7" w:rsidP="00CC35C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BA47717" w14:textId="77777777" w:rsidR="00CC35C7" w:rsidRPr="000469EA" w:rsidRDefault="00CC35C7" w:rsidP="00CC35C7">
            <w:pPr>
              <w:jc w:val="center"/>
              <w:rPr>
                <w:rFonts w:eastAsia="Times New Roman"/>
                <w:color w:val="auto"/>
                <w:sz w:val="20"/>
                <w:szCs w:val="20"/>
              </w:rPr>
            </w:pPr>
            <w:r>
              <w:rPr>
                <w:rFonts w:eastAsia="Times New Roman"/>
                <w:color w:val="auto"/>
                <w:sz w:val="20"/>
                <w:szCs w:val="20"/>
              </w:rPr>
              <w:t>OFM</w:t>
            </w:r>
          </w:p>
        </w:tc>
      </w:tr>
    </w:tbl>
    <w:p w14:paraId="41E5D620" w14:textId="77777777" w:rsidR="006E7184" w:rsidRDefault="006E7184"/>
    <w:p w14:paraId="29545634" w14:textId="14AC2555" w:rsidR="00AA755E" w:rsidRDefault="00AA755E">
      <w:pPr>
        <w:rPr>
          <w:color w:val="auto"/>
          <w:szCs w:val="22"/>
        </w:rPr>
      </w:pPr>
    </w:p>
    <w:p w14:paraId="04987EC0" w14:textId="77777777" w:rsidR="008027E2" w:rsidRDefault="008027E2"/>
    <w:p w14:paraId="69434D9C" w14:textId="77777777" w:rsidR="0060139E" w:rsidRDefault="0060139E"/>
    <w:p w14:paraId="56054CE9" w14:textId="77777777" w:rsidR="0000578F" w:rsidRDefault="0000578F">
      <w:pPr>
        <w:sectPr w:rsidR="0000578F" w:rsidSect="001E5720">
          <w:footerReference w:type="default" r:id="rId14"/>
          <w:pgSz w:w="15840" w:h="12240" w:orient="landscape" w:code="1"/>
          <w:pgMar w:top="1080" w:right="720" w:bottom="1260" w:left="720" w:header="1080" w:footer="720" w:gutter="0"/>
          <w:cols w:space="720"/>
          <w:docGrid w:linePitch="360"/>
        </w:sectPr>
      </w:pPr>
    </w:p>
    <w:p w14:paraId="24646E6C" w14:textId="77777777" w:rsidR="009944DE" w:rsidRDefault="00F34F17">
      <w:pPr>
        <w:pStyle w:val="Functions"/>
        <w:numPr>
          <w:ilvl w:val="0"/>
          <w:numId w:val="0"/>
        </w:numPr>
        <w:rPr>
          <w:color w:val="auto"/>
        </w:rPr>
      </w:pPr>
      <w:bookmarkStart w:id="51" w:name="_Toc185240847"/>
      <w:r>
        <w:rPr>
          <w:color w:val="auto"/>
        </w:rPr>
        <w:lastRenderedPageBreak/>
        <w:t>2.</w:t>
      </w:r>
      <w:r>
        <w:rPr>
          <w:color w:val="auto"/>
        </w:rPr>
        <w:tab/>
        <w:t>DEPARTMENTAL SERIES</w:t>
      </w:r>
      <w:bookmarkEnd w:id="51"/>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E0098" w:rsidRPr="00B27F47" w14:paraId="187EC2C4" w14:textId="77777777" w:rsidTr="00D9040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63348DB" w14:textId="77777777" w:rsidR="009E0098" w:rsidRPr="00B27F47" w:rsidRDefault="009E0098" w:rsidP="00D90403">
            <w:pPr>
              <w:pStyle w:val="Activties"/>
            </w:pPr>
            <w:bookmarkStart w:id="52" w:name="_Toc152751079"/>
            <w:bookmarkStart w:id="53" w:name="_Toc185240848"/>
            <w:r>
              <w:t>0001</w:t>
            </w:r>
            <w:r w:rsidRPr="00B27F47">
              <w:t xml:space="preserve">: </w:t>
            </w:r>
            <w:r>
              <w:t>Office of the Provost</w:t>
            </w:r>
            <w:bookmarkEnd w:id="52"/>
            <w:bookmarkEnd w:id="53"/>
          </w:p>
        </w:tc>
      </w:tr>
      <w:tr w:rsidR="009E0098" w:rsidRPr="00340C8F" w14:paraId="7BF7EAEA" w14:textId="77777777" w:rsidTr="00D9040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2029E70" w14:textId="77777777" w:rsidR="009E0098" w:rsidRPr="00340C8F" w:rsidRDefault="009E0098" w:rsidP="00D90403">
            <w:pPr>
              <w:jc w:val="center"/>
              <w:rPr>
                <w:rFonts w:eastAsia="Calibri" w:cs="Times New Roman"/>
                <w:b/>
                <w:color w:val="auto"/>
                <w:sz w:val="18"/>
                <w:szCs w:val="18"/>
              </w:rPr>
            </w:pPr>
            <w:r w:rsidRPr="00340C8F">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85023B" w14:textId="77777777" w:rsidR="009E0098" w:rsidRPr="00340C8F" w:rsidRDefault="009E0098" w:rsidP="00D90403">
            <w:pPr>
              <w:jc w:val="center"/>
              <w:rPr>
                <w:rFonts w:eastAsia="Calibri" w:cs="Times New Roman"/>
                <w:b/>
                <w:bCs/>
                <w:color w:val="auto"/>
                <w:sz w:val="20"/>
                <w:szCs w:val="20"/>
              </w:rPr>
            </w:pPr>
            <w:r w:rsidRPr="00340C8F">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B37F95" w14:textId="77777777" w:rsidR="009E0098" w:rsidRPr="00340C8F" w:rsidRDefault="009E0098" w:rsidP="00D90403">
            <w:pPr>
              <w:jc w:val="center"/>
              <w:rPr>
                <w:rFonts w:eastAsia="Calibri" w:cs="Times New Roman"/>
                <w:b/>
                <w:color w:val="auto"/>
                <w:sz w:val="20"/>
                <w:szCs w:val="20"/>
              </w:rPr>
            </w:pPr>
            <w:r w:rsidRPr="00340C8F">
              <w:rPr>
                <w:rFonts w:eastAsia="Calibri" w:cs="Times New Roman"/>
                <w:b/>
                <w:color w:val="auto"/>
                <w:sz w:val="20"/>
                <w:szCs w:val="20"/>
              </w:rPr>
              <w:t>RETENTION AND</w:t>
            </w:r>
          </w:p>
          <w:p w14:paraId="17322B0F" w14:textId="77777777" w:rsidR="009E0098" w:rsidRPr="00340C8F" w:rsidRDefault="009E0098" w:rsidP="00D90403">
            <w:pPr>
              <w:jc w:val="center"/>
              <w:rPr>
                <w:rFonts w:eastAsia="Calibri" w:cs="Times New Roman"/>
                <w:b/>
                <w:color w:val="auto"/>
                <w:sz w:val="20"/>
                <w:szCs w:val="20"/>
              </w:rPr>
            </w:pPr>
            <w:r w:rsidRPr="00340C8F">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AA8D34" w14:textId="77777777" w:rsidR="009E0098" w:rsidRPr="00340C8F" w:rsidRDefault="009E0098" w:rsidP="00D90403">
            <w:pPr>
              <w:jc w:val="center"/>
              <w:rPr>
                <w:rFonts w:eastAsia="Calibri" w:cs="Times New Roman"/>
                <w:b/>
                <w:color w:val="auto"/>
                <w:sz w:val="20"/>
                <w:szCs w:val="20"/>
              </w:rPr>
            </w:pPr>
            <w:r w:rsidRPr="00340C8F">
              <w:rPr>
                <w:rFonts w:eastAsia="Calibri" w:cs="Times New Roman"/>
                <w:b/>
                <w:color w:val="auto"/>
                <w:sz w:val="20"/>
                <w:szCs w:val="20"/>
              </w:rPr>
              <w:t>DESIGNATION</w:t>
            </w:r>
          </w:p>
        </w:tc>
      </w:tr>
      <w:tr w:rsidR="009E0098" w:rsidRPr="00340C8F" w14:paraId="4AED9AFF" w14:textId="77777777" w:rsidTr="00D9040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0FC09EB" w14:textId="441FB711" w:rsidR="009E0098" w:rsidRPr="0069470F" w:rsidRDefault="009E0098" w:rsidP="00D90403">
            <w:pPr>
              <w:spacing w:before="60" w:after="60"/>
              <w:jc w:val="center"/>
              <w:rPr>
                <w:rFonts w:eastAsia="Times New Roman"/>
                <w:color w:val="auto"/>
                <w:szCs w:val="22"/>
              </w:rPr>
            </w:pPr>
            <w:r w:rsidRPr="0069470F">
              <w:rPr>
                <w:rFonts w:eastAsia="Times New Roman"/>
                <w:color w:val="auto"/>
                <w:szCs w:val="22"/>
              </w:rPr>
              <w:t>24-</w:t>
            </w:r>
            <w:r w:rsidR="00516B5C">
              <w:rPr>
                <w:rFonts w:eastAsia="Times New Roman"/>
                <w:color w:val="auto"/>
                <w:szCs w:val="22"/>
              </w:rPr>
              <w:t>02</w:t>
            </w:r>
            <w:r w:rsidRPr="0069470F">
              <w:rPr>
                <w:rFonts w:eastAsia="Times New Roman"/>
                <w:color w:val="auto"/>
                <w:szCs w:val="22"/>
              </w:rPr>
              <w:t>-</w:t>
            </w:r>
            <w:r w:rsidR="00516B5C">
              <w:rPr>
                <w:rFonts w:eastAsia="Times New Roman"/>
                <w:color w:val="auto"/>
                <w:szCs w:val="22"/>
              </w:rPr>
              <w:t>69716</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24-</w:instrText>
            </w:r>
            <w:r w:rsidR="00516B5C">
              <w:rPr>
                <w:rFonts w:eastAsia="Times New Roman"/>
                <w:color w:val="auto"/>
                <w:szCs w:val="22"/>
              </w:rPr>
              <w:instrText>02</w:instrText>
            </w:r>
            <w:r w:rsidRPr="0069470F">
              <w:rPr>
                <w:rFonts w:eastAsia="Times New Roman"/>
                <w:color w:val="auto"/>
                <w:szCs w:val="22"/>
              </w:rPr>
              <w:instrText>-</w:instrText>
            </w:r>
            <w:r w:rsidR="00516B5C">
              <w:rPr>
                <w:rFonts w:eastAsia="Times New Roman"/>
                <w:color w:val="auto"/>
                <w:szCs w:val="22"/>
              </w:rPr>
              <w:instrText>69716</w:instrText>
            </w:r>
            <w:r w:rsidRPr="0069470F">
              <w:rPr>
                <w:color w:val="auto"/>
              </w:rPr>
              <w:instrText xml:space="preserve">" </w:instrText>
            </w:r>
            <w:r w:rsidRPr="0069470F">
              <w:rPr>
                <w:rFonts w:eastAsia="Times New Roman"/>
                <w:color w:val="auto"/>
                <w:szCs w:val="22"/>
              </w:rPr>
              <w:fldChar w:fldCharType="end"/>
            </w:r>
          </w:p>
          <w:p w14:paraId="10156067" w14:textId="77777777" w:rsidR="009E0098" w:rsidRPr="00E57FC6" w:rsidRDefault="009E0098" w:rsidP="00D90403">
            <w:pPr>
              <w:spacing w:before="60" w:after="60"/>
              <w:jc w:val="center"/>
              <w:rPr>
                <w:rFonts w:eastAsia="Times New Roman"/>
                <w:color w:val="FF0000"/>
                <w:szCs w:val="22"/>
              </w:rPr>
            </w:pPr>
            <w:r w:rsidRPr="0069470F">
              <w:rPr>
                <w:rFonts w:eastAsia="Times New Roman"/>
                <w:color w:val="auto"/>
                <w:szCs w:val="22"/>
              </w:rPr>
              <w:t>Rev. 0</w:t>
            </w:r>
          </w:p>
        </w:tc>
        <w:tc>
          <w:tcPr>
            <w:tcW w:w="8342" w:type="dxa"/>
            <w:tcBorders>
              <w:top w:val="single" w:sz="4" w:space="0" w:color="000000"/>
              <w:bottom w:val="single" w:sz="4" w:space="0" w:color="000000"/>
            </w:tcBorders>
          </w:tcPr>
          <w:p w14:paraId="1F2015C7" w14:textId="77777777" w:rsidR="009E0098" w:rsidRPr="0072781F" w:rsidRDefault="009E0098" w:rsidP="00D90403">
            <w:pPr>
              <w:spacing w:before="60" w:after="60"/>
              <w:rPr>
                <w:rFonts w:asciiTheme="minorHAnsi" w:hAnsiTheme="minorHAnsi"/>
                <w:b/>
                <w:bCs/>
                <w:i/>
                <w:color w:val="auto"/>
                <w:szCs w:val="22"/>
              </w:rPr>
            </w:pPr>
            <w:r w:rsidRPr="0072781F">
              <w:rPr>
                <w:rFonts w:asciiTheme="minorHAnsi" w:hAnsiTheme="minorHAnsi"/>
                <w:b/>
                <w:bCs/>
                <w:i/>
                <w:color w:val="auto"/>
                <w:szCs w:val="22"/>
              </w:rPr>
              <w:t>Accreditation Complaints</w:t>
            </w:r>
            <w:r w:rsidRPr="004E19E8">
              <w:rPr>
                <w:rFonts w:asciiTheme="minorHAnsi" w:hAnsiTheme="minorHAnsi"/>
                <w:iCs/>
                <w:color w:val="auto"/>
                <w:szCs w:val="22"/>
              </w:rPr>
              <w:fldChar w:fldCharType="begin"/>
            </w:r>
            <w:r w:rsidRPr="004E19E8">
              <w:rPr>
                <w:rFonts w:asciiTheme="minorHAnsi" w:hAnsiTheme="minorHAnsi"/>
                <w:iCs/>
                <w:color w:val="auto"/>
                <w:szCs w:val="22"/>
              </w:rPr>
              <w:instrText xml:space="preserve"> XE "Accreditation Complaints" \f "c" </w:instrText>
            </w:r>
            <w:r w:rsidRPr="004E19E8">
              <w:rPr>
                <w:rFonts w:asciiTheme="minorHAnsi" w:hAnsiTheme="minorHAnsi"/>
                <w:iCs/>
                <w:color w:val="auto"/>
                <w:szCs w:val="22"/>
              </w:rPr>
              <w:fldChar w:fldCharType="end"/>
            </w:r>
          </w:p>
          <w:p w14:paraId="2CF03C46" w14:textId="77777777" w:rsidR="009E0098" w:rsidRPr="0072781F" w:rsidRDefault="009E0098" w:rsidP="00D90403">
            <w:pPr>
              <w:spacing w:before="60" w:after="60"/>
              <w:rPr>
                <w:rFonts w:asciiTheme="minorHAnsi" w:hAnsiTheme="minorHAnsi"/>
                <w:iCs/>
                <w:color w:val="auto"/>
                <w:szCs w:val="22"/>
              </w:rPr>
            </w:pPr>
            <w:r w:rsidRPr="0072781F">
              <w:rPr>
                <w:rFonts w:asciiTheme="minorHAnsi" w:hAnsiTheme="minorHAnsi"/>
                <w:iCs/>
                <w:color w:val="auto"/>
                <w:szCs w:val="22"/>
              </w:rPr>
              <w:t>Complaints related to the accreditation process which are received by WSU that relates solely to:</w:t>
            </w:r>
          </w:p>
          <w:p w14:paraId="17452020" w14:textId="77777777" w:rsidR="009E0098" w:rsidRDefault="009E0098">
            <w:pPr>
              <w:pStyle w:val="ListParagraph"/>
              <w:numPr>
                <w:ilvl w:val="0"/>
                <w:numId w:val="23"/>
              </w:numPr>
              <w:spacing w:before="60" w:after="60"/>
              <w:rPr>
                <w:bCs/>
                <w:color w:val="auto"/>
                <w:szCs w:val="22"/>
              </w:rPr>
            </w:pPr>
            <w:r>
              <w:rPr>
                <w:bCs/>
                <w:color w:val="auto"/>
                <w:szCs w:val="22"/>
              </w:rPr>
              <w:t>Eligibility requirements;</w:t>
            </w:r>
          </w:p>
          <w:p w14:paraId="51EE252B" w14:textId="77777777" w:rsidR="009E0098" w:rsidRDefault="009E0098">
            <w:pPr>
              <w:pStyle w:val="ListParagraph"/>
              <w:numPr>
                <w:ilvl w:val="0"/>
                <w:numId w:val="23"/>
              </w:numPr>
              <w:spacing w:before="60" w:after="60"/>
              <w:rPr>
                <w:bCs/>
                <w:color w:val="auto"/>
                <w:szCs w:val="22"/>
              </w:rPr>
            </w:pPr>
            <w:r>
              <w:rPr>
                <w:bCs/>
                <w:color w:val="auto"/>
                <w:szCs w:val="22"/>
              </w:rPr>
              <w:t>Standards for accreditation;</w:t>
            </w:r>
          </w:p>
          <w:p w14:paraId="116EAB6F" w14:textId="3952D61C" w:rsidR="009E0098" w:rsidRPr="0072781F" w:rsidRDefault="009E0098">
            <w:pPr>
              <w:pStyle w:val="ListParagraph"/>
              <w:numPr>
                <w:ilvl w:val="0"/>
                <w:numId w:val="23"/>
              </w:numPr>
              <w:spacing w:before="60" w:after="60"/>
              <w:rPr>
                <w:rFonts w:asciiTheme="minorHAnsi" w:hAnsiTheme="minorHAnsi" w:cstheme="minorHAnsi"/>
                <w:szCs w:val="22"/>
              </w:rPr>
            </w:pPr>
            <w:r>
              <w:rPr>
                <w:bCs/>
                <w:color w:val="auto"/>
                <w:szCs w:val="22"/>
              </w:rPr>
              <w:t>Policies or procedures.</w:t>
            </w:r>
          </w:p>
          <w:p w14:paraId="3BAD037F" w14:textId="0429C064" w:rsidR="009E0098" w:rsidRPr="00336553" w:rsidRDefault="009E0098" w:rsidP="00D90403">
            <w:pPr>
              <w:spacing w:before="60" w:after="60"/>
              <w:rPr>
                <w:bCs/>
                <w:color w:val="auto"/>
                <w:szCs w:val="22"/>
              </w:rPr>
            </w:pPr>
            <w:r>
              <w:rPr>
                <w:rFonts w:asciiTheme="minorHAnsi" w:hAnsiTheme="minorHAnsi" w:cstheme="minorHAnsi"/>
                <w:i/>
                <w:iCs/>
                <w:sz w:val="21"/>
                <w:szCs w:val="21"/>
              </w:rPr>
              <w:t xml:space="preserve">Note: </w:t>
            </w:r>
            <w:r w:rsidRPr="0072781F">
              <w:rPr>
                <w:rFonts w:asciiTheme="minorHAnsi" w:hAnsiTheme="minorHAnsi" w:cstheme="minorHAnsi"/>
                <w:i/>
                <w:iCs/>
                <w:sz w:val="21"/>
                <w:szCs w:val="21"/>
              </w:rPr>
              <w:t>Retention is in accordance with Northwest Commission on Colleges and Universities - Record of Student Complaints and 34 CFR §602.16(a)(1)(ix).</w:t>
            </w:r>
          </w:p>
        </w:tc>
        <w:tc>
          <w:tcPr>
            <w:tcW w:w="2887" w:type="dxa"/>
            <w:tcBorders>
              <w:top w:val="single" w:sz="4" w:space="0" w:color="000000"/>
              <w:bottom w:val="single" w:sz="4" w:space="0" w:color="000000"/>
            </w:tcBorders>
            <w:tcMar>
              <w:top w:w="43" w:type="dxa"/>
              <w:left w:w="115" w:type="dxa"/>
              <w:bottom w:w="43" w:type="dxa"/>
              <w:right w:w="115" w:type="dxa"/>
            </w:tcMar>
          </w:tcPr>
          <w:p w14:paraId="776BFE4B" w14:textId="77777777" w:rsidR="009E0098" w:rsidRPr="00340C8F" w:rsidRDefault="009E0098" w:rsidP="00D90403">
            <w:pPr>
              <w:spacing w:before="60" w:after="60"/>
              <w:rPr>
                <w:b/>
                <w:bCs/>
                <w:color w:val="auto"/>
                <w:szCs w:val="17"/>
              </w:rPr>
            </w:pPr>
            <w:r w:rsidRPr="00340C8F">
              <w:rPr>
                <w:b/>
                <w:bCs/>
                <w:color w:val="auto"/>
                <w:szCs w:val="17"/>
              </w:rPr>
              <w:t xml:space="preserve">Retain </w:t>
            </w:r>
            <w:r w:rsidRPr="00340C8F">
              <w:rPr>
                <w:bCs/>
                <w:color w:val="auto"/>
                <w:szCs w:val="17"/>
              </w:rPr>
              <w:t xml:space="preserve">for </w:t>
            </w:r>
            <w:r>
              <w:rPr>
                <w:bCs/>
                <w:color w:val="auto"/>
                <w:szCs w:val="17"/>
              </w:rPr>
              <w:t>7</w:t>
            </w:r>
            <w:r w:rsidRPr="00340C8F">
              <w:rPr>
                <w:bCs/>
                <w:color w:val="auto"/>
                <w:szCs w:val="17"/>
              </w:rPr>
              <w:t xml:space="preserve"> years</w:t>
            </w:r>
            <w:r>
              <w:rPr>
                <w:bCs/>
                <w:color w:val="auto"/>
                <w:szCs w:val="17"/>
              </w:rPr>
              <w:t xml:space="preserve"> after</w:t>
            </w:r>
            <w:r w:rsidRPr="00340C8F">
              <w:rPr>
                <w:bCs/>
                <w:color w:val="auto"/>
                <w:szCs w:val="17"/>
              </w:rPr>
              <w:t xml:space="preserve"> </w:t>
            </w:r>
            <w:r>
              <w:rPr>
                <w:bCs/>
                <w:color w:val="auto"/>
                <w:szCs w:val="17"/>
              </w:rPr>
              <w:t>date of complaint</w:t>
            </w:r>
          </w:p>
          <w:p w14:paraId="05077750" w14:textId="77777777" w:rsidR="009E0098" w:rsidRPr="00340C8F" w:rsidRDefault="009E0098" w:rsidP="00D90403">
            <w:pPr>
              <w:spacing w:before="60" w:after="60"/>
              <w:rPr>
                <w:b/>
                <w:bCs/>
                <w:color w:val="auto"/>
                <w:szCs w:val="17"/>
              </w:rPr>
            </w:pPr>
            <w:r>
              <w:rPr>
                <w:bCs/>
                <w:i/>
                <w:color w:val="auto"/>
                <w:szCs w:val="17"/>
              </w:rPr>
              <w:t xml:space="preserve"> </w:t>
            </w:r>
            <w:r w:rsidRPr="00340C8F">
              <w:rPr>
                <w:bCs/>
                <w:i/>
                <w:color w:val="auto"/>
                <w:szCs w:val="17"/>
              </w:rPr>
              <w:t xml:space="preserve">  then</w:t>
            </w:r>
          </w:p>
          <w:p w14:paraId="0A78F97A" w14:textId="77777777" w:rsidR="009E0098" w:rsidRPr="00340C8F" w:rsidRDefault="009E0098" w:rsidP="00D90403">
            <w:pPr>
              <w:spacing w:before="60" w:after="60"/>
              <w:rPr>
                <w:b/>
                <w:bCs/>
                <w:color w:val="auto"/>
                <w:szCs w:val="17"/>
              </w:rPr>
            </w:pPr>
            <w:r w:rsidRPr="00340C8F">
              <w:rPr>
                <w:b/>
                <w:bCs/>
                <w:color w:val="auto"/>
                <w:szCs w:val="17"/>
              </w:rPr>
              <w:t>Destroy</w:t>
            </w:r>
            <w:r w:rsidRPr="00340C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5E0786C0" w14:textId="77777777" w:rsidR="009E0098" w:rsidRPr="00340C8F" w:rsidRDefault="009E0098" w:rsidP="00D90403">
            <w:pPr>
              <w:tabs>
                <w:tab w:val="left" w:pos="570"/>
                <w:tab w:val="center" w:pos="751"/>
              </w:tabs>
              <w:spacing w:before="60"/>
              <w:jc w:val="center"/>
              <w:rPr>
                <w:rFonts w:eastAsia="Times New Roman"/>
                <w:color w:val="auto"/>
                <w:sz w:val="20"/>
                <w:szCs w:val="20"/>
              </w:rPr>
            </w:pPr>
            <w:r w:rsidRPr="00340C8F">
              <w:rPr>
                <w:rFonts w:eastAsia="Times New Roman"/>
                <w:color w:val="auto"/>
                <w:sz w:val="20"/>
                <w:szCs w:val="20"/>
              </w:rPr>
              <w:t>NON-ARCHIVAL</w:t>
            </w:r>
          </w:p>
          <w:p w14:paraId="61C94DE3" w14:textId="77777777" w:rsidR="009E0098" w:rsidRPr="00340C8F" w:rsidRDefault="009E0098" w:rsidP="00D90403">
            <w:pPr>
              <w:tabs>
                <w:tab w:val="left" w:pos="570"/>
                <w:tab w:val="center" w:pos="751"/>
              </w:tabs>
              <w:jc w:val="center"/>
              <w:rPr>
                <w:rFonts w:eastAsia="Times New Roman"/>
                <w:color w:val="auto"/>
                <w:sz w:val="20"/>
                <w:szCs w:val="20"/>
              </w:rPr>
            </w:pPr>
            <w:r w:rsidRPr="00340C8F">
              <w:rPr>
                <w:rFonts w:eastAsia="Times New Roman"/>
                <w:color w:val="auto"/>
                <w:sz w:val="20"/>
                <w:szCs w:val="20"/>
              </w:rPr>
              <w:t>NON-ESSENTIAL</w:t>
            </w:r>
          </w:p>
          <w:p w14:paraId="02BDEB04" w14:textId="77777777" w:rsidR="009E0098" w:rsidRPr="00340C8F" w:rsidRDefault="009E0098" w:rsidP="00D90403">
            <w:pPr>
              <w:jc w:val="center"/>
              <w:rPr>
                <w:rFonts w:asciiTheme="majorHAnsi" w:eastAsia="Times New Roman" w:hAnsiTheme="majorHAnsi" w:cstheme="majorBidi"/>
                <w:i/>
                <w:iCs/>
                <w:color w:val="auto"/>
                <w:sz w:val="20"/>
                <w:szCs w:val="20"/>
              </w:rPr>
            </w:pPr>
            <w:r w:rsidRPr="00340C8F">
              <w:rPr>
                <w:rFonts w:eastAsia="Times New Roman"/>
                <w:color w:val="auto"/>
                <w:sz w:val="20"/>
                <w:szCs w:val="20"/>
              </w:rPr>
              <w:t>O</w:t>
            </w:r>
            <w:r>
              <w:rPr>
                <w:rFonts w:eastAsia="Times New Roman"/>
                <w:color w:val="auto"/>
                <w:sz w:val="20"/>
                <w:szCs w:val="20"/>
              </w:rPr>
              <w:t>PR</w:t>
            </w:r>
          </w:p>
        </w:tc>
      </w:tr>
    </w:tbl>
    <w:p w14:paraId="6ACD5212" w14:textId="7F998D59" w:rsidR="009E0098" w:rsidRDefault="009E0098" w:rsidP="009E0098"/>
    <w:p w14:paraId="682C1E76" w14:textId="1C924759" w:rsidR="009E0098" w:rsidRPr="009E0098" w:rsidRDefault="009E0098" w:rsidP="009E009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62FD9" w:rsidRPr="00B27F47" w14:paraId="0B8CC9E6" w14:textId="77777777" w:rsidTr="00862FD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BECEEAA" w14:textId="52817375" w:rsidR="00862FD9" w:rsidRPr="00B27F47" w:rsidRDefault="00862FD9" w:rsidP="00D4217C">
            <w:pPr>
              <w:pStyle w:val="Activties"/>
            </w:pPr>
            <w:bookmarkStart w:id="54" w:name="_Toc185240849"/>
            <w:r>
              <w:lastRenderedPageBreak/>
              <w:t>0006</w:t>
            </w:r>
            <w:r w:rsidRPr="00B27F47">
              <w:t xml:space="preserve">: </w:t>
            </w:r>
            <w:r>
              <w:t>College of Nursing – Finance and Administrative Services</w:t>
            </w:r>
            <w:bookmarkEnd w:id="54"/>
          </w:p>
        </w:tc>
      </w:tr>
      <w:tr w:rsidR="00862FD9" w:rsidRPr="00340C8F" w14:paraId="4531E8AD" w14:textId="77777777" w:rsidTr="00862FD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32A43BD" w14:textId="77777777" w:rsidR="00862FD9" w:rsidRPr="00340C8F" w:rsidRDefault="00862FD9">
            <w:pPr>
              <w:jc w:val="center"/>
              <w:rPr>
                <w:rFonts w:eastAsia="Calibri" w:cs="Times New Roman"/>
                <w:b/>
                <w:color w:val="auto"/>
                <w:sz w:val="18"/>
                <w:szCs w:val="18"/>
              </w:rPr>
            </w:pPr>
            <w:r w:rsidRPr="00340C8F">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757290" w14:textId="77777777" w:rsidR="00862FD9" w:rsidRPr="00340C8F" w:rsidRDefault="00862FD9">
            <w:pPr>
              <w:jc w:val="center"/>
              <w:rPr>
                <w:rFonts w:eastAsia="Calibri" w:cs="Times New Roman"/>
                <w:b/>
                <w:bCs/>
                <w:color w:val="auto"/>
                <w:sz w:val="20"/>
                <w:szCs w:val="20"/>
              </w:rPr>
            </w:pPr>
            <w:r w:rsidRPr="00340C8F">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B8F466" w14:textId="77777777" w:rsidR="00862FD9" w:rsidRPr="00340C8F" w:rsidRDefault="00862FD9">
            <w:pPr>
              <w:jc w:val="center"/>
              <w:rPr>
                <w:rFonts w:eastAsia="Calibri" w:cs="Times New Roman"/>
                <w:b/>
                <w:color w:val="auto"/>
                <w:sz w:val="20"/>
                <w:szCs w:val="20"/>
              </w:rPr>
            </w:pPr>
            <w:r w:rsidRPr="00340C8F">
              <w:rPr>
                <w:rFonts w:eastAsia="Calibri" w:cs="Times New Roman"/>
                <w:b/>
                <w:color w:val="auto"/>
                <w:sz w:val="20"/>
                <w:szCs w:val="20"/>
              </w:rPr>
              <w:t>RETENTION AND</w:t>
            </w:r>
          </w:p>
          <w:p w14:paraId="2584D116" w14:textId="77777777" w:rsidR="00862FD9" w:rsidRPr="00340C8F" w:rsidRDefault="00862FD9">
            <w:pPr>
              <w:jc w:val="center"/>
              <w:rPr>
                <w:rFonts w:eastAsia="Calibri" w:cs="Times New Roman"/>
                <w:b/>
                <w:color w:val="auto"/>
                <w:sz w:val="20"/>
                <w:szCs w:val="20"/>
              </w:rPr>
            </w:pPr>
            <w:r w:rsidRPr="00340C8F">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55FF59" w14:textId="77777777" w:rsidR="00862FD9" w:rsidRPr="00340C8F" w:rsidRDefault="00862FD9">
            <w:pPr>
              <w:jc w:val="center"/>
              <w:rPr>
                <w:rFonts w:eastAsia="Calibri" w:cs="Times New Roman"/>
                <w:b/>
                <w:color w:val="auto"/>
                <w:sz w:val="20"/>
                <w:szCs w:val="20"/>
              </w:rPr>
            </w:pPr>
            <w:r w:rsidRPr="00340C8F">
              <w:rPr>
                <w:rFonts w:eastAsia="Calibri" w:cs="Times New Roman"/>
                <w:b/>
                <w:color w:val="auto"/>
                <w:sz w:val="20"/>
                <w:szCs w:val="20"/>
              </w:rPr>
              <w:t>DESIGNATION</w:t>
            </w:r>
          </w:p>
        </w:tc>
      </w:tr>
      <w:tr w:rsidR="00862FD9" w:rsidRPr="00340C8F" w14:paraId="566B7974" w14:textId="77777777" w:rsidTr="00862FD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B80BB1" w14:textId="77777777" w:rsidR="00862FD9" w:rsidRPr="00340C8F" w:rsidRDefault="00862FD9" w:rsidP="009E3C2E">
            <w:pPr>
              <w:spacing w:before="60" w:after="60"/>
              <w:jc w:val="center"/>
              <w:rPr>
                <w:rFonts w:eastAsia="Times New Roman"/>
                <w:color w:val="auto"/>
                <w:szCs w:val="22"/>
              </w:rPr>
            </w:pPr>
            <w:r w:rsidRPr="00340C8F">
              <w:rPr>
                <w:rFonts w:eastAsia="Times New Roman"/>
                <w:color w:val="auto"/>
                <w:szCs w:val="22"/>
              </w:rPr>
              <w:t>91-04-47846</w:t>
            </w:r>
            <w:r w:rsidRPr="00340C8F">
              <w:rPr>
                <w:rFonts w:eastAsia="Times New Roman"/>
                <w:color w:val="auto"/>
                <w:szCs w:val="22"/>
              </w:rPr>
              <w:fldChar w:fldCharType="begin"/>
            </w:r>
            <w:r w:rsidRPr="00340C8F">
              <w:rPr>
                <w:color w:val="auto"/>
              </w:rPr>
              <w:instrText xml:space="preserve"> XE "</w:instrText>
            </w:r>
            <w:r w:rsidRPr="00340C8F">
              <w:rPr>
                <w:rFonts w:eastAsia="Times New Roman"/>
                <w:color w:val="auto"/>
                <w:szCs w:val="22"/>
              </w:rPr>
              <w:instrText>91-04-47846</w:instrText>
            </w:r>
            <w:r w:rsidRPr="00340C8F">
              <w:rPr>
                <w:color w:val="auto"/>
              </w:rPr>
              <w:instrText xml:space="preserve">" </w:instrText>
            </w:r>
            <w:r w:rsidRPr="00340C8F">
              <w:rPr>
                <w:rFonts w:eastAsia="Times New Roman"/>
                <w:color w:val="auto"/>
                <w:szCs w:val="22"/>
              </w:rPr>
              <w:fldChar w:fldCharType="end"/>
            </w:r>
          </w:p>
          <w:p w14:paraId="7DA54CC7" w14:textId="77777777" w:rsidR="00862FD9" w:rsidRPr="00340C8F" w:rsidRDefault="00862FD9" w:rsidP="009E3C2E">
            <w:pPr>
              <w:spacing w:before="60" w:after="60"/>
              <w:jc w:val="center"/>
              <w:rPr>
                <w:rFonts w:eastAsia="Times New Roman"/>
                <w:color w:val="auto"/>
                <w:szCs w:val="22"/>
              </w:rPr>
            </w:pPr>
            <w:r w:rsidRPr="00340C8F">
              <w:rPr>
                <w:rFonts w:eastAsia="Times New Roman"/>
                <w:color w:val="auto"/>
                <w:szCs w:val="22"/>
              </w:rPr>
              <w:t>Rev. 1</w:t>
            </w:r>
          </w:p>
        </w:tc>
        <w:tc>
          <w:tcPr>
            <w:tcW w:w="8342" w:type="dxa"/>
            <w:tcBorders>
              <w:top w:val="single" w:sz="4" w:space="0" w:color="000000"/>
              <w:bottom w:val="single" w:sz="4" w:space="0" w:color="000000"/>
            </w:tcBorders>
          </w:tcPr>
          <w:p w14:paraId="497F796F" w14:textId="77777777" w:rsidR="00862FD9" w:rsidRPr="00340C8F" w:rsidRDefault="00862FD9" w:rsidP="009E3C2E">
            <w:pPr>
              <w:spacing w:before="60" w:after="60"/>
              <w:rPr>
                <w:b/>
                <w:bCs/>
                <w:i/>
                <w:color w:val="auto"/>
                <w:szCs w:val="22"/>
              </w:rPr>
            </w:pPr>
            <w:r w:rsidRPr="00340C8F">
              <w:rPr>
                <w:b/>
                <w:bCs/>
                <w:i/>
                <w:color w:val="auto"/>
                <w:szCs w:val="22"/>
              </w:rPr>
              <w:t>Nursing Student Folders</w:t>
            </w:r>
            <w:r w:rsidRPr="00340C8F">
              <w:rPr>
                <w:b/>
                <w:bCs/>
                <w:i/>
                <w:color w:val="auto"/>
                <w:szCs w:val="22"/>
              </w:rPr>
              <w:fldChar w:fldCharType="begin"/>
            </w:r>
            <w:r w:rsidRPr="00340C8F">
              <w:rPr>
                <w:color w:val="auto"/>
              </w:rPr>
              <w:instrText xml:space="preserve"> XE "</w:instrText>
            </w:r>
            <w:r w:rsidRPr="00340C8F">
              <w:rPr>
                <w:bCs/>
                <w:color w:val="auto"/>
                <w:szCs w:val="22"/>
              </w:rPr>
              <w:instrText>Nursing Student Folders</w:instrText>
            </w:r>
            <w:r w:rsidRPr="00340C8F">
              <w:rPr>
                <w:color w:val="auto"/>
              </w:rPr>
              <w:instrText xml:space="preserve">" \f "c" </w:instrText>
            </w:r>
            <w:r w:rsidRPr="00340C8F">
              <w:rPr>
                <w:b/>
                <w:bCs/>
                <w:i/>
                <w:color w:val="auto"/>
                <w:szCs w:val="22"/>
              </w:rPr>
              <w:fldChar w:fldCharType="end"/>
            </w:r>
          </w:p>
          <w:p w14:paraId="3A627D01" w14:textId="77777777" w:rsidR="00862FD9" w:rsidRPr="00340C8F" w:rsidRDefault="00862FD9" w:rsidP="009E3C2E">
            <w:pPr>
              <w:spacing w:before="60" w:after="60"/>
              <w:rPr>
                <w:bCs/>
                <w:color w:val="auto"/>
                <w:szCs w:val="22"/>
              </w:rPr>
            </w:pPr>
            <w:r w:rsidRPr="00340C8F">
              <w:rPr>
                <w:bCs/>
                <w:color w:val="auto"/>
                <w:szCs w:val="22"/>
              </w:rPr>
              <w:t xml:space="preserve">Provides a reference record of each nursing student's progress towards a degree. For undergraduates includes: photograph, departmental and transfer transcripts, application, immunization forms, WSP forms, post-admission questionnaire, evaluations, final performance summary, resume, and exit questionnaire. For graduates includes: application packet, program of study, GREs, thesis abstract, departmental transcripts, evaluations. NOTE: After folder contents are microfilmed and verified, the microfilm copy is retained under Purged Nursing Student Folders [DAN </w:t>
            </w:r>
            <w:r w:rsidR="00747B95" w:rsidRPr="00747B95">
              <w:rPr>
                <w:bCs/>
                <w:color w:val="auto"/>
                <w:szCs w:val="22"/>
              </w:rPr>
              <w:t>16-06-68989</w:t>
            </w:r>
            <w:r w:rsidRPr="00340C8F">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F62557E" w14:textId="77777777" w:rsidR="00862FD9" w:rsidRPr="00340C8F" w:rsidRDefault="00862FD9" w:rsidP="009E3C2E">
            <w:pPr>
              <w:spacing w:before="60" w:after="60"/>
              <w:rPr>
                <w:b/>
                <w:bCs/>
                <w:color w:val="auto"/>
                <w:szCs w:val="17"/>
              </w:rPr>
            </w:pPr>
            <w:r w:rsidRPr="00340C8F">
              <w:rPr>
                <w:b/>
                <w:bCs/>
                <w:color w:val="auto"/>
                <w:szCs w:val="17"/>
              </w:rPr>
              <w:t xml:space="preserve">Retain </w:t>
            </w:r>
            <w:r w:rsidRPr="00340C8F">
              <w:rPr>
                <w:bCs/>
                <w:color w:val="auto"/>
                <w:szCs w:val="17"/>
              </w:rPr>
              <w:t>for 5 years after student graduates, transfers, quits</w:t>
            </w:r>
          </w:p>
          <w:p w14:paraId="2A76C394" w14:textId="77777777" w:rsidR="00862FD9" w:rsidRPr="00340C8F" w:rsidRDefault="00862FD9" w:rsidP="009E3C2E">
            <w:pPr>
              <w:spacing w:before="60" w:after="60"/>
              <w:rPr>
                <w:bCs/>
                <w:i/>
                <w:color w:val="auto"/>
                <w:szCs w:val="17"/>
              </w:rPr>
            </w:pPr>
            <w:r w:rsidRPr="00340C8F">
              <w:rPr>
                <w:bCs/>
                <w:i/>
                <w:color w:val="auto"/>
                <w:szCs w:val="17"/>
              </w:rPr>
              <w:t xml:space="preserve">  </w:t>
            </w:r>
            <w:r>
              <w:rPr>
                <w:bCs/>
                <w:i/>
                <w:color w:val="auto"/>
                <w:szCs w:val="17"/>
              </w:rPr>
              <w:t xml:space="preserve"> </w:t>
            </w:r>
            <w:r w:rsidRPr="00340C8F">
              <w:rPr>
                <w:bCs/>
                <w:i/>
                <w:color w:val="auto"/>
                <w:szCs w:val="17"/>
              </w:rPr>
              <w:t>then</w:t>
            </w:r>
          </w:p>
          <w:p w14:paraId="2939C189" w14:textId="77777777" w:rsidR="00862FD9" w:rsidRPr="00340C8F" w:rsidRDefault="00862FD9" w:rsidP="009E3C2E">
            <w:pPr>
              <w:spacing w:before="60" w:after="60"/>
              <w:rPr>
                <w:b/>
                <w:bCs/>
                <w:color w:val="auto"/>
                <w:szCs w:val="17"/>
              </w:rPr>
            </w:pPr>
            <w:r w:rsidRPr="00340C8F">
              <w:rPr>
                <w:b/>
                <w:bCs/>
                <w:color w:val="auto"/>
                <w:szCs w:val="17"/>
              </w:rPr>
              <w:t>Microfilm</w:t>
            </w:r>
            <w:r w:rsidRPr="00340C8F">
              <w:rPr>
                <w:bCs/>
                <w:color w:val="auto"/>
                <w:szCs w:val="17"/>
              </w:rPr>
              <w:t xml:space="preserve"> and verify</w:t>
            </w:r>
          </w:p>
          <w:p w14:paraId="27C26429" w14:textId="77777777" w:rsidR="00862FD9" w:rsidRPr="00340C8F" w:rsidRDefault="00862FD9" w:rsidP="009E3C2E">
            <w:pPr>
              <w:spacing w:before="60" w:after="60"/>
              <w:rPr>
                <w:b/>
                <w:bCs/>
                <w:color w:val="auto"/>
                <w:szCs w:val="17"/>
              </w:rPr>
            </w:pPr>
            <w:r>
              <w:rPr>
                <w:bCs/>
                <w:i/>
                <w:color w:val="auto"/>
                <w:szCs w:val="17"/>
              </w:rPr>
              <w:t xml:space="preserve"> </w:t>
            </w:r>
            <w:r w:rsidRPr="00340C8F">
              <w:rPr>
                <w:bCs/>
                <w:i/>
                <w:color w:val="auto"/>
                <w:szCs w:val="17"/>
              </w:rPr>
              <w:t xml:space="preserve">  then</w:t>
            </w:r>
          </w:p>
          <w:p w14:paraId="678945FE" w14:textId="77777777" w:rsidR="00862FD9" w:rsidRPr="00340C8F" w:rsidRDefault="00862FD9" w:rsidP="009E3C2E">
            <w:pPr>
              <w:spacing w:before="60" w:after="60"/>
              <w:rPr>
                <w:b/>
                <w:bCs/>
                <w:color w:val="auto"/>
                <w:szCs w:val="17"/>
              </w:rPr>
            </w:pPr>
            <w:r w:rsidRPr="00340C8F">
              <w:rPr>
                <w:b/>
                <w:bCs/>
                <w:color w:val="auto"/>
                <w:szCs w:val="17"/>
              </w:rPr>
              <w:t>Destroy, as noted</w:t>
            </w:r>
            <w:r w:rsidRPr="00340C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184F1DF5" w14:textId="77777777" w:rsidR="00862FD9" w:rsidRPr="00340C8F" w:rsidRDefault="00862FD9">
            <w:pPr>
              <w:tabs>
                <w:tab w:val="left" w:pos="570"/>
                <w:tab w:val="center" w:pos="751"/>
              </w:tabs>
              <w:spacing w:before="60"/>
              <w:jc w:val="center"/>
              <w:rPr>
                <w:rFonts w:eastAsia="Times New Roman"/>
                <w:color w:val="auto"/>
                <w:sz w:val="20"/>
                <w:szCs w:val="20"/>
              </w:rPr>
            </w:pPr>
            <w:r w:rsidRPr="00340C8F">
              <w:rPr>
                <w:rFonts w:eastAsia="Times New Roman"/>
                <w:color w:val="auto"/>
                <w:sz w:val="20"/>
                <w:szCs w:val="20"/>
              </w:rPr>
              <w:t>NON-ARCHIVAL</w:t>
            </w:r>
          </w:p>
          <w:p w14:paraId="2E3CFD12" w14:textId="77777777" w:rsidR="00862FD9" w:rsidRPr="00340C8F" w:rsidRDefault="00862FD9">
            <w:pPr>
              <w:tabs>
                <w:tab w:val="left" w:pos="570"/>
                <w:tab w:val="center" w:pos="751"/>
              </w:tabs>
              <w:jc w:val="center"/>
              <w:rPr>
                <w:rFonts w:eastAsia="Times New Roman"/>
                <w:color w:val="auto"/>
                <w:sz w:val="20"/>
                <w:szCs w:val="20"/>
              </w:rPr>
            </w:pPr>
            <w:r w:rsidRPr="00340C8F">
              <w:rPr>
                <w:rFonts w:eastAsia="Times New Roman"/>
                <w:color w:val="auto"/>
                <w:sz w:val="20"/>
                <w:szCs w:val="20"/>
              </w:rPr>
              <w:t>NON-ESSENTIAL</w:t>
            </w:r>
          </w:p>
          <w:p w14:paraId="74C576CC" w14:textId="77777777" w:rsidR="00862FD9" w:rsidRPr="00340C8F" w:rsidRDefault="00862FD9" w:rsidP="009E3C2E">
            <w:pPr>
              <w:jc w:val="center"/>
              <w:rPr>
                <w:rFonts w:asciiTheme="majorHAnsi" w:eastAsia="Times New Roman" w:hAnsiTheme="majorHAnsi" w:cstheme="majorBidi"/>
                <w:i/>
                <w:iCs/>
                <w:color w:val="auto"/>
                <w:sz w:val="20"/>
                <w:szCs w:val="20"/>
              </w:rPr>
            </w:pPr>
            <w:r w:rsidRPr="00340C8F">
              <w:rPr>
                <w:rFonts w:eastAsia="Times New Roman"/>
                <w:color w:val="auto"/>
                <w:sz w:val="20"/>
                <w:szCs w:val="20"/>
              </w:rPr>
              <w:t>OFM</w:t>
            </w:r>
          </w:p>
        </w:tc>
      </w:tr>
      <w:tr w:rsidR="00862FD9" w:rsidRPr="00340C8F" w14:paraId="716E1D11" w14:textId="77777777" w:rsidTr="00862FD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41F2F07" w14:textId="77777777" w:rsidR="00862FD9" w:rsidRPr="00340C8F" w:rsidRDefault="00862FD9" w:rsidP="009E3C2E">
            <w:pPr>
              <w:spacing w:before="60" w:after="60"/>
              <w:jc w:val="center"/>
              <w:rPr>
                <w:rFonts w:eastAsia="Times New Roman"/>
                <w:color w:val="auto"/>
                <w:szCs w:val="22"/>
              </w:rPr>
            </w:pPr>
            <w:r>
              <w:rPr>
                <w:rFonts w:eastAsia="Times New Roman"/>
                <w:color w:val="auto"/>
                <w:szCs w:val="22"/>
              </w:rPr>
              <w:t>16</w:t>
            </w:r>
            <w:r w:rsidRPr="00340C8F">
              <w:rPr>
                <w:rFonts w:eastAsia="Times New Roman"/>
                <w:color w:val="auto"/>
                <w:szCs w:val="22"/>
              </w:rPr>
              <w:t>-</w:t>
            </w:r>
            <w:r>
              <w:rPr>
                <w:rFonts w:eastAsia="Times New Roman"/>
                <w:color w:val="auto"/>
                <w:szCs w:val="22"/>
              </w:rPr>
              <w:t>06</w:t>
            </w:r>
            <w:r w:rsidRPr="00340C8F">
              <w:rPr>
                <w:rFonts w:eastAsia="Times New Roman"/>
                <w:color w:val="auto"/>
                <w:szCs w:val="22"/>
              </w:rPr>
              <w:t>-</w:t>
            </w:r>
            <w:r>
              <w:rPr>
                <w:rFonts w:eastAsia="Times New Roman"/>
                <w:color w:val="auto"/>
                <w:szCs w:val="22"/>
              </w:rPr>
              <w:t>68989</w:t>
            </w:r>
            <w:r w:rsidRPr="00340C8F">
              <w:rPr>
                <w:rFonts w:eastAsia="Times New Roman"/>
                <w:color w:val="auto"/>
                <w:szCs w:val="22"/>
              </w:rPr>
              <w:fldChar w:fldCharType="begin"/>
            </w:r>
            <w:r w:rsidRPr="00340C8F">
              <w:rPr>
                <w:color w:val="auto"/>
              </w:rPr>
              <w:instrText xml:space="preserve"> XE "</w:instrText>
            </w:r>
            <w:r>
              <w:rPr>
                <w:color w:val="auto"/>
              </w:rPr>
              <w:instrText>16</w:instrText>
            </w:r>
            <w:r w:rsidRPr="00340C8F">
              <w:rPr>
                <w:rFonts w:eastAsia="Times New Roman"/>
                <w:color w:val="auto"/>
                <w:szCs w:val="22"/>
              </w:rPr>
              <w:instrText>-</w:instrText>
            </w:r>
            <w:r>
              <w:rPr>
                <w:rFonts w:eastAsia="Times New Roman"/>
                <w:color w:val="auto"/>
                <w:szCs w:val="22"/>
              </w:rPr>
              <w:instrText>06</w:instrText>
            </w:r>
            <w:r w:rsidRPr="00340C8F">
              <w:rPr>
                <w:rFonts w:eastAsia="Times New Roman"/>
                <w:color w:val="auto"/>
                <w:szCs w:val="22"/>
              </w:rPr>
              <w:instrText>-</w:instrText>
            </w:r>
            <w:r>
              <w:rPr>
                <w:rFonts w:eastAsia="Times New Roman"/>
                <w:color w:val="auto"/>
                <w:szCs w:val="22"/>
              </w:rPr>
              <w:instrText>68989</w:instrText>
            </w:r>
            <w:r w:rsidRPr="00340C8F">
              <w:rPr>
                <w:color w:val="auto"/>
              </w:rPr>
              <w:instrText xml:space="preserve">" </w:instrText>
            </w:r>
            <w:r w:rsidRPr="00340C8F">
              <w:rPr>
                <w:rFonts w:eastAsia="Times New Roman"/>
                <w:color w:val="auto"/>
                <w:szCs w:val="22"/>
              </w:rPr>
              <w:fldChar w:fldCharType="end"/>
            </w:r>
          </w:p>
          <w:p w14:paraId="6B5C2237" w14:textId="77777777" w:rsidR="00862FD9" w:rsidRPr="00340C8F" w:rsidRDefault="00862FD9" w:rsidP="009E3C2E">
            <w:pPr>
              <w:spacing w:before="60" w:after="60"/>
              <w:jc w:val="center"/>
              <w:rPr>
                <w:rFonts w:eastAsia="Times New Roman"/>
                <w:color w:val="auto"/>
                <w:szCs w:val="22"/>
              </w:rPr>
            </w:pPr>
            <w:r w:rsidRPr="00340C8F">
              <w:rPr>
                <w:rFonts w:eastAsia="Times New Roman"/>
                <w:color w:val="auto"/>
                <w:szCs w:val="22"/>
              </w:rPr>
              <w:t xml:space="preserve">Rev. </w:t>
            </w:r>
            <w:r>
              <w:rPr>
                <w:rFonts w:eastAsia="Times New Roman"/>
                <w:color w:val="auto"/>
                <w:szCs w:val="22"/>
              </w:rPr>
              <w:t>0</w:t>
            </w:r>
          </w:p>
        </w:tc>
        <w:tc>
          <w:tcPr>
            <w:tcW w:w="8342" w:type="dxa"/>
            <w:tcBorders>
              <w:top w:val="single" w:sz="4" w:space="0" w:color="000000"/>
              <w:bottom w:val="single" w:sz="4" w:space="0" w:color="000000"/>
            </w:tcBorders>
          </w:tcPr>
          <w:p w14:paraId="48998FCA" w14:textId="77777777" w:rsidR="00862FD9" w:rsidRPr="00340C8F" w:rsidRDefault="00862FD9" w:rsidP="009E3C2E">
            <w:pPr>
              <w:spacing w:before="60" w:after="60"/>
              <w:rPr>
                <w:b/>
                <w:bCs/>
                <w:i/>
                <w:color w:val="auto"/>
                <w:szCs w:val="22"/>
              </w:rPr>
            </w:pPr>
            <w:r w:rsidRPr="00340C8F">
              <w:rPr>
                <w:b/>
                <w:bCs/>
                <w:i/>
                <w:color w:val="auto"/>
                <w:szCs w:val="22"/>
              </w:rPr>
              <w:t>Purged Nursing Student Folders</w:t>
            </w:r>
            <w:r w:rsidRPr="00340C8F">
              <w:rPr>
                <w:b/>
                <w:bCs/>
                <w:i/>
                <w:color w:val="auto"/>
                <w:szCs w:val="22"/>
              </w:rPr>
              <w:fldChar w:fldCharType="begin"/>
            </w:r>
            <w:r w:rsidRPr="00340C8F">
              <w:rPr>
                <w:color w:val="auto"/>
              </w:rPr>
              <w:instrText xml:space="preserve"> XE "</w:instrText>
            </w:r>
            <w:r w:rsidRPr="00340C8F">
              <w:rPr>
                <w:bCs/>
                <w:color w:val="auto"/>
                <w:szCs w:val="22"/>
              </w:rPr>
              <w:instrText>Nursing Student Folders, Purged</w:instrText>
            </w:r>
            <w:r w:rsidRPr="00340C8F">
              <w:rPr>
                <w:color w:val="auto"/>
              </w:rPr>
              <w:instrText xml:space="preserve">"\f "c" </w:instrText>
            </w:r>
            <w:r w:rsidRPr="00340C8F">
              <w:rPr>
                <w:b/>
                <w:bCs/>
                <w:i/>
                <w:color w:val="auto"/>
                <w:szCs w:val="22"/>
              </w:rPr>
              <w:fldChar w:fldCharType="end"/>
            </w:r>
          </w:p>
          <w:p w14:paraId="462E234E" w14:textId="77777777" w:rsidR="00862FD9" w:rsidRPr="009E3C2E" w:rsidRDefault="00862FD9" w:rsidP="00263AAA">
            <w:pPr>
              <w:keepNext/>
              <w:keepLines/>
              <w:tabs>
                <w:tab w:val="center" w:pos="4680"/>
                <w:tab w:val="right" w:pos="9360"/>
              </w:tabs>
              <w:spacing w:before="60" w:after="60"/>
              <w:outlineLvl w:val="2"/>
              <w:rPr>
                <w:bCs/>
                <w:color w:val="auto"/>
                <w:szCs w:val="22"/>
              </w:rPr>
            </w:pPr>
            <w:r w:rsidRPr="00340C8F">
              <w:rPr>
                <w:bCs/>
                <w:color w:val="auto"/>
                <w:szCs w:val="22"/>
              </w:rPr>
              <w:t>Microfilm copy reference record of each student's progress towards a degree. For undergraduate includes: photograph, final transcript with degree posted, application, post-admission questionnaire, final performance summary, resume, and exit questionnaire. For graduates includes: final transcript with degree posted, application packet, approved program of study, transfer work, GREs, thesis abstract, evaluations.</w:t>
            </w:r>
          </w:p>
        </w:tc>
        <w:tc>
          <w:tcPr>
            <w:tcW w:w="2887" w:type="dxa"/>
            <w:tcBorders>
              <w:top w:val="single" w:sz="4" w:space="0" w:color="000000"/>
              <w:bottom w:val="single" w:sz="4" w:space="0" w:color="000000"/>
            </w:tcBorders>
            <w:tcMar>
              <w:top w:w="43" w:type="dxa"/>
              <w:left w:w="115" w:type="dxa"/>
              <w:bottom w:w="43" w:type="dxa"/>
              <w:right w:w="115" w:type="dxa"/>
            </w:tcMar>
          </w:tcPr>
          <w:p w14:paraId="730D48E4" w14:textId="77777777" w:rsidR="00862FD9" w:rsidRPr="00340C8F" w:rsidRDefault="00862FD9" w:rsidP="009E3C2E">
            <w:pPr>
              <w:spacing w:before="60" w:after="60"/>
              <w:rPr>
                <w:b/>
                <w:bCs/>
                <w:color w:val="auto"/>
                <w:szCs w:val="17"/>
              </w:rPr>
            </w:pPr>
            <w:r w:rsidRPr="00340C8F">
              <w:rPr>
                <w:b/>
                <w:bCs/>
                <w:color w:val="auto"/>
                <w:szCs w:val="17"/>
              </w:rPr>
              <w:t xml:space="preserve">Retain </w:t>
            </w:r>
            <w:r w:rsidRPr="00340C8F">
              <w:rPr>
                <w:bCs/>
                <w:color w:val="auto"/>
                <w:szCs w:val="17"/>
              </w:rPr>
              <w:t>for 30 years after student graduates, transfers, quits</w:t>
            </w:r>
          </w:p>
          <w:p w14:paraId="5FB23FB3" w14:textId="77777777" w:rsidR="00862FD9" w:rsidRPr="00340C8F" w:rsidRDefault="00862FD9" w:rsidP="009E3C2E">
            <w:pPr>
              <w:spacing w:before="60" w:after="60"/>
              <w:rPr>
                <w:bCs/>
                <w:i/>
                <w:color w:val="auto"/>
                <w:szCs w:val="17"/>
              </w:rPr>
            </w:pPr>
            <w:r w:rsidRPr="00340C8F">
              <w:rPr>
                <w:bCs/>
                <w:i/>
                <w:color w:val="auto"/>
                <w:szCs w:val="17"/>
              </w:rPr>
              <w:t xml:space="preserve"> </w:t>
            </w:r>
            <w:r>
              <w:rPr>
                <w:bCs/>
                <w:i/>
                <w:color w:val="auto"/>
                <w:szCs w:val="17"/>
              </w:rPr>
              <w:t xml:space="preserve"> </w:t>
            </w:r>
            <w:r w:rsidRPr="00340C8F">
              <w:rPr>
                <w:bCs/>
                <w:i/>
                <w:color w:val="auto"/>
                <w:szCs w:val="17"/>
              </w:rPr>
              <w:t xml:space="preserve"> then</w:t>
            </w:r>
          </w:p>
          <w:p w14:paraId="54428D05" w14:textId="77777777" w:rsidR="00862FD9" w:rsidRPr="00340C8F" w:rsidRDefault="00862FD9" w:rsidP="009E3C2E">
            <w:pPr>
              <w:spacing w:before="60" w:after="60"/>
              <w:rPr>
                <w:b/>
                <w:bCs/>
                <w:color w:val="auto"/>
                <w:szCs w:val="17"/>
              </w:rPr>
            </w:pPr>
            <w:r w:rsidRPr="00340C8F">
              <w:rPr>
                <w:b/>
                <w:bCs/>
                <w:color w:val="auto"/>
                <w:szCs w:val="17"/>
              </w:rPr>
              <w:t>Destroy</w:t>
            </w:r>
            <w:r w:rsidRPr="00340C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1828CE3D" w14:textId="77777777" w:rsidR="00862FD9" w:rsidRPr="00340C8F" w:rsidRDefault="00862FD9">
            <w:pPr>
              <w:tabs>
                <w:tab w:val="left" w:pos="570"/>
                <w:tab w:val="center" w:pos="751"/>
              </w:tabs>
              <w:spacing w:before="60"/>
              <w:jc w:val="center"/>
              <w:rPr>
                <w:rFonts w:eastAsia="Times New Roman"/>
                <w:color w:val="auto"/>
                <w:sz w:val="20"/>
                <w:szCs w:val="20"/>
              </w:rPr>
            </w:pPr>
            <w:r w:rsidRPr="00340C8F">
              <w:rPr>
                <w:rFonts w:eastAsia="Times New Roman"/>
                <w:color w:val="auto"/>
                <w:sz w:val="20"/>
                <w:szCs w:val="20"/>
              </w:rPr>
              <w:t>NON-ARCHIVAL</w:t>
            </w:r>
          </w:p>
          <w:p w14:paraId="707CB055" w14:textId="77777777" w:rsidR="00862FD9" w:rsidRPr="00340C8F" w:rsidRDefault="00862FD9">
            <w:pPr>
              <w:tabs>
                <w:tab w:val="left" w:pos="570"/>
                <w:tab w:val="center" w:pos="751"/>
              </w:tabs>
              <w:jc w:val="center"/>
              <w:rPr>
                <w:rFonts w:eastAsia="Times New Roman"/>
                <w:color w:val="auto"/>
                <w:sz w:val="20"/>
                <w:szCs w:val="20"/>
              </w:rPr>
            </w:pPr>
            <w:r w:rsidRPr="00340C8F">
              <w:rPr>
                <w:rFonts w:eastAsia="Times New Roman"/>
                <w:color w:val="auto"/>
                <w:sz w:val="20"/>
                <w:szCs w:val="20"/>
              </w:rPr>
              <w:t>NON-ESSENTIAL</w:t>
            </w:r>
          </w:p>
          <w:p w14:paraId="7A85933A" w14:textId="77777777" w:rsidR="00862FD9" w:rsidRPr="00340C8F" w:rsidRDefault="00862FD9" w:rsidP="009E3C2E">
            <w:pPr>
              <w:jc w:val="center"/>
              <w:rPr>
                <w:rFonts w:asciiTheme="majorHAnsi" w:eastAsia="Times New Roman" w:hAnsiTheme="majorHAnsi" w:cstheme="majorBidi"/>
                <w:i/>
                <w:iCs/>
                <w:color w:val="auto"/>
                <w:sz w:val="20"/>
                <w:szCs w:val="20"/>
              </w:rPr>
            </w:pPr>
            <w:r w:rsidRPr="00340C8F">
              <w:rPr>
                <w:rFonts w:eastAsia="Times New Roman"/>
                <w:color w:val="auto"/>
                <w:sz w:val="20"/>
                <w:szCs w:val="20"/>
              </w:rPr>
              <w:t>OFM</w:t>
            </w:r>
          </w:p>
        </w:tc>
      </w:tr>
    </w:tbl>
    <w:p w14:paraId="285DFEE7" w14:textId="77777777" w:rsidR="00263AAA" w:rsidRDefault="00263AAA" w:rsidP="009E3C2E"/>
    <w:p w14:paraId="3908A2C9" w14:textId="77777777" w:rsidR="00263AAA" w:rsidRDefault="00263AAA">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E11A9" w:rsidRPr="00B27F47" w14:paraId="5C82DB8E" w14:textId="77777777" w:rsidTr="008E11A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B59BBB5" w14:textId="56C83935" w:rsidR="008E11A9" w:rsidRPr="00B27F47" w:rsidRDefault="00862FD9" w:rsidP="00D4217C">
            <w:pPr>
              <w:pStyle w:val="Activties"/>
            </w:pPr>
            <w:r>
              <w:lastRenderedPageBreak/>
              <w:br w:type="page"/>
            </w:r>
            <w:bookmarkStart w:id="55" w:name="_Toc185240850"/>
            <w:r w:rsidR="008E11A9">
              <w:t>0008</w:t>
            </w:r>
            <w:r w:rsidR="008E11A9" w:rsidRPr="00B27F47">
              <w:t xml:space="preserve">: </w:t>
            </w:r>
            <w:r w:rsidR="008E11A9">
              <w:t>Elson S. Floyd College of Medicine</w:t>
            </w:r>
            <w:bookmarkEnd w:id="55"/>
          </w:p>
        </w:tc>
      </w:tr>
      <w:tr w:rsidR="009944DE" w:rsidRPr="004C34AF" w14:paraId="6074BB4A" w14:textId="77777777" w:rsidTr="008E11A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32DB765" w14:textId="77777777" w:rsidR="009944DE" w:rsidRPr="004C34AF" w:rsidRDefault="009944D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E16B3E" w14:textId="77777777" w:rsidR="009944DE" w:rsidRPr="004C34AF" w:rsidRDefault="009944D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DC034B" w14:textId="77777777" w:rsidR="009944DE" w:rsidRPr="004C34AF" w:rsidRDefault="009944DE">
            <w:pPr>
              <w:jc w:val="center"/>
              <w:rPr>
                <w:rFonts w:eastAsia="Calibri" w:cs="Times New Roman"/>
                <w:b/>
                <w:sz w:val="20"/>
                <w:szCs w:val="20"/>
              </w:rPr>
            </w:pPr>
            <w:r>
              <w:rPr>
                <w:rFonts w:eastAsia="Calibri" w:cs="Times New Roman"/>
                <w:b/>
                <w:sz w:val="20"/>
                <w:szCs w:val="20"/>
              </w:rPr>
              <w:t>RETENTION AND</w:t>
            </w:r>
          </w:p>
          <w:p w14:paraId="7076F895" w14:textId="77777777" w:rsidR="009944DE" w:rsidRPr="004C34AF" w:rsidRDefault="009944D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2B7002" w14:textId="77777777" w:rsidR="009944DE" w:rsidRPr="004C34AF" w:rsidRDefault="009944DE">
            <w:pPr>
              <w:jc w:val="center"/>
              <w:rPr>
                <w:rFonts w:eastAsia="Calibri" w:cs="Times New Roman"/>
                <w:b/>
                <w:sz w:val="20"/>
                <w:szCs w:val="20"/>
              </w:rPr>
            </w:pPr>
            <w:r w:rsidRPr="004C34AF">
              <w:rPr>
                <w:rFonts w:eastAsia="Calibri" w:cs="Times New Roman"/>
                <w:b/>
                <w:sz w:val="20"/>
                <w:szCs w:val="20"/>
              </w:rPr>
              <w:t>DESIGNATION</w:t>
            </w:r>
          </w:p>
        </w:tc>
      </w:tr>
      <w:tr w:rsidR="008E11A9" w:rsidRPr="008E11A9" w14:paraId="7D470D8F" w14:textId="77777777" w:rsidTr="008E11A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941F96B" w14:textId="77777777" w:rsidR="009944DE" w:rsidRPr="008E11A9" w:rsidRDefault="009944DE">
            <w:pPr>
              <w:spacing w:before="60" w:after="60"/>
              <w:jc w:val="center"/>
              <w:rPr>
                <w:rFonts w:eastAsia="Times New Roman"/>
                <w:color w:val="auto"/>
                <w:szCs w:val="22"/>
              </w:rPr>
            </w:pPr>
            <w:r w:rsidRPr="008E11A9">
              <w:rPr>
                <w:rFonts w:eastAsia="Times New Roman"/>
                <w:color w:val="auto"/>
                <w:szCs w:val="22"/>
              </w:rPr>
              <w:t>84-12-34784</w:t>
            </w:r>
            <w:r w:rsidR="008A4C8F" w:rsidRPr="008E11A9">
              <w:rPr>
                <w:rFonts w:eastAsia="Times New Roman"/>
                <w:color w:val="auto"/>
                <w:szCs w:val="22"/>
              </w:rPr>
              <w:fldChar w:fldCharType="begin"/>
            </w:r>
            <w:r w:rsidR="008A4C8F" w:rsidRPr="008E11A9">
              <w:rPr>
                <w:color w:val="auto"/>
              </w:rPr>
              <w:instrText xml:space="preserve"> XE "</w:instrText>
            </w:r>
            <w:r w:rsidR="008A4C8F" w:rsidRPr="008E11A9">
              <w:rPr>
                <w:rFonts w:eastAsia="Times New Roman"/>
                <w:color w:val="auto"/>
                <w:szCs w:val="22"/>
              </w:rPr>
              <w:instrText>84-12-34784</w:instrText>
            </w:r>
            <w:r w:rsidR="008A4C8F" w:rsidRPr="008E11A9">
              <w:rPr>
                <w:color w:val="auto"/>
              </w:rPr>
              <w:instrText xml:space="preserve">" </w:instrText>
            </w:r>
            <w:r w:rsidR="008A4C8F" w:rsidRPr="008E11A9">
              <w:rPr>
                <w:rFonts w:eastAsia="Times New Roman"/>
                <w:color w:val="auto"/>
                <w:szCs w:val="22"/>
              </w:rPr>
              <w:fldChar w:fldCharType="end"/>
            </w:r>
          </w:p>
          <w:p w14:paraId="730A8184" w14:textId="77777777" w:rsidR="009944DE" w:rsidRPr="008E11A9" w:rsidRDefault="009944DE">
            <w:pPr>
              <w:spacing w:before="60" w:after="60"/>
              <w:jc w:val="center"/>
              <w:rPr>
                <w:rFonts w:eastAsia="Times New Roman"/>
                <w:color w:val="auto"/>
                <w:szCs w:val="22"/>
              </w:rPr>
            </w:pPr>
            <w:r w:rsidRPr="008E11A9">
              <w:rPr>
                <w:rFonts w:eastAsia="Times New Roman"/>
                <w:color w:val="auto"/>
                <w:szCs w:val="22"/>
              </w:rPr>
              <w:t xml:space="preserve">Rev. </w:t>
            </w:r>
            <w:r w:rsidR="00754EE5">
              <w:rPr>
                <w:rFonts w:eastAsia="Times New Roman"/>
                <w:color w:val="auto"/>
                <w:szCs w:val="22"/>
              </w:rPr>
              <w:t>3</w:t>
            </w:r>
          </w:p>
        </w:tc>
        <w:tc>
          <w:tcPr>
            <w:tcW w:w="8342" w:type="dxa"/>
            <w:tcBorders>
              <w:top w:val="single" w:sz="4" w:space="0" w:color="000000"/>
              <w:bottom w:val="single" w:sz="4" w:space="0" w:color="000000"/>
            </w:tcBorders>
          </w:tcPr>
          <w:p w14:paraId="7517AAB2" w14:textId="67846169" w:rsidR="009944DE" w:rsidRPr="008E11A9" w:rsidRDefault="00F40893">
            <w:pPr>
              <w:spacing w:before="60" w:after="60"/>
              <w:rPr>
                <w:b/>
                <w:bCs/>
                <w:i/>
                <w:color w:val="auto"/>
                <w:szCs w:val="22"/>
              </w:rPr>
            </w:pPr>
            <w:r>
              <w:rPr>
                <w:b/>
                <w:bCs/>
                <w:i/>
                <w:color w:val="auto"/>
                <w:szCs w:val="22"/>
              </w:rPr>
              <w:t>Willed Body Program – Donor Files</w:t>
            </w:r>
            <w:r w:rsidR="000F067A" w:rsidRPr="008E11A9">
              <w:rPr>
                <w:b/>
                <w:bCs/>
                <w:i/>
                <w:color w:val="auto"/>
                <w:szCs w:val="22"/>
              </w:rPr>
              <w:t xml:space="preserve"> </w:t>
            </w:r>
            <w:r w:rsidR="00167E55" w:rsidRPr="008E11A9">
              <w:rPr>
                <w:b/>
                <w:bCs/>
                <w:i/>
                <w:color w:val="auto"/>
                <w:szCs w:val="22"/>
              </w:rPr>
              <w:fldChar w:fldCharType="begin"/>
            </w:r>
            <w:r w:rsidR="00167E55" w:rsidRPr="008E11A9">
              <w:rPr>
                <w:color w:val="auto"/>
              </w:rPr>
              <w:instrText xml:space="preserve"> XE "</w:instrText>
            </w:r>
            <w:r w:rsidR="00566B24">
              <w:rPr>
                <w:bCs/>
                <w:color w:val="auto"/>
                <w:szCs w:val="22"/>
              </w:rPr>
              <w:instrText>Willed Body Program—Donor Files</w:instrText>
            </w:r>
            <w:r w:rsidR="000F067A" w:rsidRPr="008E11A9">
              <w:rPr>
                <w:color w:val="auto"/>
              </w:rPr>
              <w:instrText xml:space="preserve"> </w:instrText>
            </w:r>
            <w:r w:rsidR="00167E55" w:rsidRPr="008E11A9">
              <w:rPr>
                <w:color w:val="auto"/>
              </w:rPr>
              <w:instrText xml:space="preserve">" \f "c" </w:instrText>
            </w:r>
            <w:r w:rsidR="00167E55" w:rsidRPr="008E11A9">
              <w:rPr>
                <w:b/>
                <w:bCs/>
                <w:i/>
                <w:color w:val="auto"/>
                <w:szCs w:val="22"/>
              </w:rPr>
              <w:fldChar w:fldCharType="end"/>
            </w:r>
          </w:p>
          <w:p w14:paraId="27FC77B6" w14:textId="77777777" w:rsidR="00F40893" w:rsidRDefault="009944DE">
            <w:pPr>
              <w:spacing w:before="60" w:after="60"/>
              <w:rPr>
                <w:bCs/>
                <w:color w:val="auto"/>
                <w:szCs w:val="22"/>
              </w:rPr>
            </w:pPr>
            <w:r w:rsidRPr="008E11A9">
              <w:rPr>
                <w:bCs/>
                <w:color w:val="auto"/>
                <w:szCs w:val="22"/>
              </w:rPr>
              <w:t xml:space="preserve">Used to monitor status of </w:t>
            </w:r>
            <w:r w:rsidR="00F40893">
              <w:rPr>
                <w:bCs/>
                <w:color w:val="auto"/>
                <w:szCs w:val="22"/>
              </w:rPr>
              <w:t>active body donations and inactive donors whose bodies have been cremated. These files</w:t>
            </w:r>
            <w:r w:rsidRPr="008E11A9">
              <w:rPr>
                <w:bCs/>
                <w:color w:val="auto"/>
                <w:szCs w:val="22"/>
              </w:rPr>
              <w:t xml:space="preserve"> are housed in </w:t>
            </w:r>
            <w:r w:rsidR="003F5154">
              <w:rPr>
                <w:bCs/>
                <w:color w:val="auto"/>
                <w:szCs w:val="22"/>
              </w:rPr>
              <w:t>the Elson S. Floyd College of Medicine, WSU Spokane</w:t>
            </w:r>
            <w:r w:rsidRPr="008E11A9">
              <w:rPr>
                <w:bCs/>
                <w:color w:val="auto"/>
                <w:szCs w:val="22"/>
              </w:rPr>
              <w:t xml:space="preserve">. Cadavers are </w:t>
            </w:r>
            <w:r w:rsidR="00F40893">
              <w:rPr>
                <w:bCs/>
                <w:color w:val="auto"/>
                <w:szCs w:val="22"/>
              </w:rPr>
              <w:t xml:space="preserve">usually </w:t>
            </w:r>
            <w:r w:rsidRPr="008E11A9">
              <w:rPr>
                <w:bCs/>
                <w:color w:val="auto"/>
                <w:szCs w:val="22"/>
              </w:rPr>
              <w:t xml:space="preserve">kept up to </w:t>
            </w:r>
            <w:r w:rsidR="00F40893">
              <w:rPr>
                <w:bCs/>
                <w:color w:val="auto"/>
                <w:szCs w:val="22"/>
              </w:rPr>
              <w:t>four</w:t>
            </w:r>
            <w:r w:rsidR="00F40893" w:rsidRPr="008E11A9">
              <w:rPr>
                <w:bCs/>
                <w:color w:val="auto"/>
                <w:szCs w:val="22"/>
              </w:rPr>
              <w:t xml:space="preserve"> </w:t>
            </w:r>
            <w:r w:rsidRPr="008E11A9">
              <w:rPr>
                <w:bCs/>
                <w:color w:val="auto"/>
                <w:szCs w:val="22"/>
              </w:rPr>
              <w:t xml:space="preserve">years. </w:t>
            </w:r>
            <w:r w:rsidR="00F40893">
              <w:rPr>
                <w:bCs/>
                <w:color w:val="auto"/>
                <w:szCs w:val="22"/>
              </w:rPr>
              <w:t>Some c</w:t>
            </w:r>
            <w:r w:rsidRPr="008E11A9">
              <w:rPr>
                <w:bCs/>
                <w:color w:val="auto"/>
                <w:szCs w:val="22"/>
              </w:rPr>
              <w:t xml:space="preserve">adavers are leased to other learning institutions. File </w:t>
            </w:r>
            <w:r w:rsidR="00F40893">
              <w:rPr>
                <w:bCs/>
                <w:color w:val="auto"/>
                <w:szCs w:val="22"/>
              </w:rPr>
              <w:t xml:space="preserve">may </w:t>
            </w:r>
            <w:r w:rsidRPr="008E11A9">
              <w:rPr>
                <w:bCs/>
                <w:color w:val="auto"/>
                <w:szCs w:val="22"/>
              </w:rPr>
              <w:t>include</w:t>
            </w:r>
            <w:r w:rsidR="00F40893">
              <w:rPr>
                <w:bCs/>
                <w:color w:val="auto"/>
                <w:szCs w:val="22"/>
              </w:rPr>
              <w:t>:</w:t>
            </w:r>
          </w:p>
          <w:p w14:paraId="1B893D23" w14:textId="77777777" w:rsidR="00F40893" w:rsidRPr="00A2295A" w:rsidRDefault="00E737C9">
            <w:pPr>
              <w:pStyle w:val="ListParagraph"/>
              <w:numPr>
                <w:ilvl w:val="0"/>
                <w:numId w:val="8"/>
              </w:numPr>
              <w:ind w:left="360"/>
              <w:rPr>
                <w:b/>
                <w:bCs/>
                <w:i/>
                <w:color w:val="auto"/>
                <w:szCs w:val="22"/>
              </w:rPr>
            </w:pPr>
            <w:r>
              <w:rPr>
                <w:bCs/>
                <w:color w:val="auto"/>
                <w:szCs w:val="22"/>
              </w:rPr>
              <w:t>D</w:t>
            </w:r>
            <w:r w:rsidR="00F40893" w:rsidRPr="00A2295A">
              <w:rPr>
                <w:bCs/>
                <w:color w:val="auto"/>
                <w:szCs w:val="22"/>
              </w:rPr>
              <w:t>onation consent forms</w:t>
            </w:r>
            <w:r w:rsidR="00F40893">
              <w:rPr>
                <w:bCs/>
                <w:color w:val="auto"/>
                <w:szCs w:val="22"/>
              </w:rPr>
              <w:t>.</w:t>
            </w:r>
          </w:p>
          <w:p w14:paraId="7AFB2E25" w14:textId="77777777" w:rsidR="00F40893" w:rsidRPr="00A2295A" w:rsidRDefault="00E737C9">
            <w:pPr>
              <w:pStyle w:val="ListParagraph"/>
              <w:numPr>
                <w:ilvl w:val="0"/>
                <w:numId w:val="8"/>
              </w:numPr>
              <w:ind w:left="360"/>
              <w:rPr>
                <w:b/>
                <w:bCs/>
                <w:i/>
                <w:color w:val="auto"/>
                <w:szCs w:val="22"/>
              </w:rPr>
            </w:pPr>
            <w:r>
              <w:rPr>
                <w:bCs/>
                <w:color w:val="auto"/>
                <w:szCs w:val="22"/>
              </w:rPr>
              <w:t>D</w:t>
            </w:r>
            <w:r w:rsidR="00F40893">
              <w:rPr>
                <w:bCs/>
                <w:color w:val="auto"/>
                <w:szCs w:val="22"/>
              </w:rPr>
              <w:t>onor personal information and health history.</w:t>
            </w:r>
          </w:p>
          <w:p w14:paraId="112637C2" w14:textId="77777777" w:rsidR="00F40893" w:rsidRPr="00A2295A" w:rsidRDefault="00E737C9">
            <w:pPr>
              <w:pStyle w:val="ListParagraph"/>
              <w:numPr>
                <w:ilvl w:val="0"/>
                <w:numId w:val="8"/>
              </w:numPr>
              <w:ind w:left="360"/>
              <w:rPr>
                <w:b/>
                <w:bCs/>
                <w:i/>
                <w:color w:val="auto"/>
                <w:szCs w:val="22"/>
              </w:rPr>
            </w:pPr>
            <w:r>
              <w:rPr>
                <w:bCs/>
                <w:color w:val="auto"/>
                <w:szCs w:val="22"/>
              </w:rPr>
              <w:t>I</w:t>
            </w:r>
            <w:r w:rsidR="00F40893">
              <w:rPr>
                <w:bCs/>
                <w:color w:val="auto"/>
                <w:szCs w:val="22"/>
              </w:rPr>
              <w:t>nformation about disposition of remains after cremation.</w:t>
            </w:r>
          </w:p>
          <w:p w14:paraId="0235B9C3" w14:textId="77777777" w:rsidR="00F40893" w:rsidRPr="00A2295A" w:rsidRDefault="00E737C9">
            <w:pPr>
              <w:pStyle w:val="ListParagraph"/>
              <w:numPr>
                <w:ilvl w:val="0"/>
                <w:numId w:val="8"/>
              </w:numPr>
              <w:ind w:left="360"/>
              <w:rPr>
                <w:b/>
                <w:bCs/>
                <w:i/>
                <w:color w:val="auto"/>
                <w:szCs w:val="22"/>
              </w:rPr>
            </w:pPr>
            <w:r>
              <w:rPr>
                <w:bCs/>
                <w:color w:val="auto"/>
                <w:szCs w:val="22"/>
              </w:rPr>
              <w:t>D</w:t>
            </w:r>
            <w:r w:rsidR="00F40893">
              <w:rPr>
                <w:bCs/>
                <w:color w:val="auto"/>
                <w:szCs w:val="22"/>
              </w:rPr>
              <w:t>ocumentation of agreement with other institutions if cadavers are loaned.</w:t>
            </w:r>
          </w:p>
          <w:p w14:paraId="62242EBA" w14:textId="77777777" w:rsidR="009944DE" w:rsidRPr="00A2295A" w:rsidRDefault="00E737C9">
            <w:pPr>
              <w:pStyle w:val="ListParagraph"/>
              <w:numPr>
                <w:ilvl w:val="0"/>
                <w:numId w:val="8"/>
              </w:numPr>
              <w:ind w:left="360"/>
              <w:rPr>
                <w:b/>
                <w:bCs/>
                <w:i/>
                <w:color w:val="auto"/>
                <w:szCs w:val="22"/>
              </w:rPr>
            </w:pPr>
            <w:r>
              <w:rPr>
                <w:bCs/>
                <w:color w:val="auto"/>
                <w:szCs w:val="22"/>
              </w:rPr>
              <w:t>D</w:t>
            </w:r>
            <w:r w:rsidR="00F40893">
              <w:rPr>
                <w:bCs/>
                <w:color w:val="auto"/>
                <w:szCs w:val="22"/>
              </w:rPr>
              <w:t>ocumentation for monitoring status of prosected parts from selected cadavers.</w:t>
            </w:r>
          </w:p>
        </w:tc>
        <w:tc>
          <w:tcPr>
            <w:tcW w:w="2887" w:type="dxa"/>
            <w:tcBorders>
              <w:top w:val="single" w:sz="4" w:space="0" w:color="000000"/>
              <w:bottom w:val="single" w:sz="4" w:space="0" w:color="000000"/>
            </w:tcBorders>
            <w:tcMar>
              <w:top w:w="43" w:type="dxa"/>
              <w:left w:w="115" w:type="dxa"/>
              <w:bottom w:w="43" w:type="dxa"/>
              <w:right w:w="115" w:type="dxa"/>
            </w:tcMar>
          </w:tcPr>
          <w:p w14:paraId="21217AF4" w14:textId="77777777" w:rsidR="009944DE" w:rsidRPr="008E11A9" w:rsidRDefault="009944DE">
            <w:pPr>
              <w:spacing w:before="60" w:after="60"/>
              <w:rPr>
                <w:bCs/>
                <w:i/>
                <w:color w:val="auto"/>
                <w:szCs w:val="17"/>
              </w:rPr>
            </w:pPr>
            <w:r w:rsidRPr="008E11A9">
              <w:rPr>
                <w:b/>
                <w:bCs/>
                <w:color w:val="auto"/>
                <w:szCs w:val="17"/>
              </w:rPr>
              <w:t xml:space="preserve">Retain </w:t>
            </w:r>
            <w:r w:rsidRPr="008E11A9">
              <w:rPr>
                <w:bCs/>
                <w:color w:val="auto"/>
                <w:szCs w:val="17"/>
              </w:rPr>
              <w:t>for 6 years after cremation</w:t>
            </w:r>
          </w:p>
          <w:p w14:paraId="1C76A3E8" w14:textId="77777777" w:rsidR="009944DE" w:rsidRPr="008E11A9" w:rsidRDefault="009944DE">
            <w:pPr>
              <w:spacing w:before="60" w:after="60"/>
              <w:rPr>
                <w:bCs/>
                <w:i/>
                <w:color w:val="auto"/>
                <w:szCs w:val="17"/>
              </w:rPr>
            </w:pPr>
            <w:r w:rsidRPr="008E11A9">
              <w:rPr>
                <w:bCs/>
                <w:i/>
                <w:color w:val="auto"/>
                <w:szCs w:val="17"/>
              </w:rPr>
              <w:t xml:space="preserve"> </w:t>
            </w:r>
            <w:r w:rsidR="006A056B">
              <w:rPr>
                <w:bCs/>
                <w:i/>
                <w:color w:val="auto"/>
                <w:szCs w:val="17"/>
              </w:rPr>
              <w:t xml:space="preserve"> </w:t>
            </w:r>
            <w:r w:rsidRPr="008E11A9">
              <w:rPr>
                <w:bCs/>
                <w:i/>
                <w:color w:val="auto"/>
                <w:szCs w:val="17"/>
              </w:rPr>
              <w:t xml:space="preserve"> then</w:t>
            </w:r>
          </w:p>
          <w:p w14:paraId="0E7AB6C7" w14:textId="77777777" w:rsidR="009944DE" w:rsidRPr="008E11A9" w:rsidRDefault="009944DE">
            <w:pPr>
              <w:spacing w:before="60" w:after="60"/>
              <w:rPr>
                <w:b/>
                <w:bCs/>
                <w:color w:val="auto"/>
                <w:szCs w:val="17"/>
              </w:rPr>
            </w:pPr>
            <w:r w:rsidRPr="008E11A9">
              <w:rPr>
                <w:b/>
                <w:bCs/>
                <w:color w:val="auto"/>
                <w:szCs w:val="17"/>
              </w:rPr>
              <w:t>Destroy</w:t>
            </w:r>
            <w:r w:rsidR="0099287A" w:rsidRPr="008E11A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4C2AC50" w14:textId="77777777" w:rsidR="00C8128B" w:rsidRPr="008E11A9" w:rsidRDefault="00C8128B">
            <w:pPr>
              <w:tabs>
                <w:tab w:val="left" w:pos="570"/>
                <w:tab w:val="center" w:pos="751"/>
              </w:tabs>
              <w:spacing w:before="60"/>
              <w:jc w:val="center"/>
              <w:rPr>
                <w:rFonts w:eastAsia="Times New Roman"/>
                <w:color w:val="auto"/>
                <w:sz w:val="20"/>
                <w:szCs w:val="20"/>
              </w:rPr>
            </w:pPr>
            <w:r w:rsidRPr="008E11A9">
              <w:rPr>
                <w:rFonts w:eastAsia="Times New Roman"/>
                <w:color w:val="auto"/>
                <w:sz w:val="20"/>
                <w:szCs w:val="20"/>
              </w:rPr>
              <w:t>NON-ARCHIVAL</w:t>
            </w:r>
          </w:p>
          <w:p w14:paraId="0B593F80" w14:textId="77777777" w:rsidR="008244B6" w:rsidRPr="008E11A9" w:rsidRDefault="00C8128B">
            <w:pPr>
              <w:tabs>
                <w:tab w:val="left" w:pos="570"/>
                <w:tab w:val="center" w:pos="751"/>
              </w:tabs>
              <w:jc w:val="center"/>
              <w:rPr>
                <w:rFonts w:eastAsia="Times New Roman"/>
                <w:color w:val="auto"/>
                <w:sz w:val="20"/>
                <w:szCs w:val="20"/>
              </w:rPr>
            </w:pPr>
            <w:r w:rsidRPr="008E11A9">
              <w:rPr>
                <w:rFonts w:eastAsia="Times New Roman"/>
                <w:color w:val="auto"/>
                <w:sz w:val="20"/>
                <w:szCs w:val="20"/>
              </w:rPr>
              <w:t>NON-ESSENTIAL</w:t>
            </w:r>
          </w:p>
          <w:p w14:paraId="79E5BB15" w14:textId="77777777" w:rsidR="009944DE" w:rsidRPr="008E11A9" w:rsidRDefault="008244B6">
            <w:pPr>
              <w:jc w:val="center"/>
              <w:rPr>
                <w:rFonts w:eastAsia="Times New Roman"/>
                <w:color w:val="auto"/>
                <w:sz w:val="20"/>
                <w:szCs w:val="20"/>
              </w:rPr>
            </w:pPr>
            <w:r w:rsidRPr="008E11A9">
              <w:rPr>
                <w:rFonts w:eastAsia="Times New Roman"/>
                <w:color w:val="auto"/>
                <w:sz w:val="20"/>
                <w:szCs w:val="20"/>
              </w:rPr>
              <w:t>OPR</w:t>
            </w:r>
          </w:p>
        </w:tc>
      </w:tr>
    </w:tbl>
    <w:p w14:paraId="29E02DBF" w14:textId="77777777" w:rsidR="00C90A72" w:rsidRDefault="00C90A72">
      <w:pPr>
        <w:rPr>
          <w:b/>
          <w:color w:val="auto"/>
          <w:sz w:val="32"/>
          <w:szCs w:val="3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A056B" w:rsidRPr="00B27F47" w14:paraId="150B5BBF" w14:textId="77777777" w:rsidTr="006A056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847C989" w14:textId="22E01A05" w:rsidR="006A056B" w:rsidRPr="00B27F47" w:rsidRDefault="006A056B" w:rsidP="00D4217C">
            <w:pPr>
              <w:pStyle w:val="Activties"/>
            </w:pPr>
            <w:bookmarkStart w:id="56" w:name="_Toc185240851"/>
            <w:r>
              <w:lastRenderedPageBreak/>
              <w:t>0012</w:t>
            </w:r>
            <w:r w:rsidRPr="00B27F47">
              <w:t xml:space="preserve">: </w:t>
            </w:r>
            <w:r>
              <w:t>Carson College of Business</w:t>
            </w:r>
            <w:bookmarkEnd w:id="56"/>
          </w:p>
        </w:tc>
      </w:tr>
      <w:tr w:rsidR="00B560CF" w:rsidRPr="004C34AF" w14:paraId="53E060F9" w14:textId="77777777" w:rsidTr="006A056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FCB7318" w14:textId="77777777" w:rsidR="00B560CF" w:rsidRPr="004C34AF" w:rsidRDefault="00B560CF">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0B4F36" w14:textId="77777777" w:rsidR="00B560CF" w:rsidRPr="004C34AF" w:rsidRDefault="00B560CF">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EAAF3F" w14:textId="77777777" w:rsidR="00B560CF" w:rsidRPr="004C34AF" w:rsidRDefault="00B560CF">
            <w:pPr>
              <w:jc w:val="center"/>
              <w:rPr>
                <w:rFonts w:eastAsia="Calibri" w:cs="Times New Roman"/>
                <w:b/>
                <w:sz w:val="20"/>
                <w:szCs w:val="20"/>
              </w:rPr>
            </w:pPr>
            <w:r>
              <w:rPr>
                <w:rFonts w:eastAsia="Calibri" w:cs="Times New Roman"/>
                <w:b/>
                <w:sz w:val="20"/>
                <w:szCs w:val="20"/>
              </w:rPr>
              <w:t>RETENTION AND</w:t>
            </w:r>
          </w:p>
          <w:p w14:paraId="6551DBA0" w14:textId="77777777" w:rsidR="00B560CF" w:rsidRPr="004C34AF" w:rsidRDefault="00B560CF">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637DDE" w14:textId="77777777" w:rsidR="00B560CF" w:rsidRPr="004C34AF" w:rsidRDefault="00B560CF">
            <w:pPr>
              <w:jc w:val="center"/>
              <w:rPr>
                <w:rFonts w:eastAsia="Calibri" w:cs="Times New Roman"/>
                <w:b/>
                <w:sz w:val="20"/>
                <w:szCs w:val="20"/>
              </w:rPr>
            </w:pPr>
            <w:r w:rsidRPr="004C34AF">
              <w:rPr>
                <w:rFonts w:eastAsia="Calibri" w:cs="Times New Roman"/>
                <w:b/>
                <w:sz w:val="20"/>
                <w:szCs w:val="20"/>
              </w:rPr>
              <w:t>DESIGNATION</w:t>
            </w:r>
          </w:p>
        </w:tc>
      </w:tr>
      <w:tr w:rsidR="006A056B" w:rsidRPr="006A056B" w14:paraId="4E911A57" w14:textId="77777777" w:rsidTr="006A056B">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61F51A8E" w14:textId="77777777" w:rsidR="00B560CF" w:rsidRPr="006A056B" w:rsidRDefault="00B560CF">
            <w:pPr>
              <w:spacing w:before="60" w:after="60"/>
              <w:jc w:val="center"/>
              <w:rPr>
                <w:rFonts w:eastAsia="Times New Roman"/>
                <w:color w:val="auto"/>
                <w:szCs w:val="22"/>
              </w:rPr>
            </w:pPr>
            <w:r w:rsidRPr="006A056B">
              <w:rPr>
                <w:rFonts w:eastAsia="Times New Roman"/>
                <w:color w:val="auto"/>
                <w:szCs w:val="22"/>
              </w:rPr>
              <w:t>83-</w:t>
            </w:r>
            <w:r w:rsidR="00E4309A">
              <w:rPr>
                <w:rFonts w:eastAsia="Times New Roman"/>
                <w:color w:val="auto"/>
                <w:szCs w:val="22"/>
              </w:rPr>
              <w:t>0</w:t>
            </w:r>
            <w:r w:rsidRPr="006A056B">
              <w:rPr>
                <w:rFonts w:eastAsia="Times New Roman"/>
                <w:color w:val="auto"/>
                <w:szCs w:val="22"/>
              </w:rPr>
              <w:t>1-31118</w:t>
            </w:r>
            <w:r w:rsidR="008A4C8F" w:rsidRPr="006A056B">
              <w:rPr>
                <w:rFonts w:eastAsia="Times New Roman"/>
                <w:color w:val="auto"/>
                <w:szCs w:val="22"/>
              </w:rPr>
              <w:fldChar w:fldCharType="begin"/>
            </w:r>
            <w:r w:rsidR="008A4C8F" w:rsidRPr="006A056B">
              <w:rPr>
                <w:color w:val="auto"/>
              </w:rPr>
              <w:instrText xml:space="preserve"> XE "</w:instrText>
            </w:r>
            <w:r w:rsidR="008A4C8F" w:rsidRPr="006A056B">
              <w:rPr>
                <w:rFonts w:eastAsia="Times New Roman"/>
                <w:color w:val="auto"/>
                <w:szCs w:val="22"/>
              </w:rPr>
              <w:instrText>83-</w:instrText>
            </w:r>
            <w:r w:rsidR="00E4309A">
              <w:rPr>
                <w:rFonts w:eastAsia="Times New Roman"/>
                <w:color w:val="auto"/>
                <w:szCs w:val="22"/>
              </w:rPr>
              <w:instrText>0</w:instrText>
            </w:r>
            <w:r w:rsidR="008A4C8F" w:rsidRPr="006A056B">
              <w:rPr>
                <w:rFonts w:eastAsia="Times New Roman"/>
                <w:color w:val="auto"/>
                <w:szCs w:val="22"/>
              </w:rPr>
              <w:instrText>1-31118</w:instrText>
            </w:r>
            <w:r w:rsidR="008A4C8F" w:rsidRPr="006A056B">
              <w:rPr>
                <w:color w:val="auto"/>
              </w:rPr>
              <w:instrText xml:space="preserve">" </w:instrText>
            </w:r>
            <w:r w:rsidR="008A4C8F" w:rsidRPr="006A056B">
              <w:rPr>
                <w:rFonts w:eastAsia="Times New Roman"/>
                <w:color w:val="auto"/>
                <w:szCs w:val="22"/>
              </w:rPr>
              <w:fldChar w:fldCharType="end"/>
            </w:r>
          </w:p>
          <w:p w14:paraId="13089B38" w14:textId="77777777" w:rsidR="0078398F" w:rsidRPr="006A056B" w:rsidRDefault="0078398F">
            <w:pPr>
              <w:spacing w:before="60" w:after="60"/>
              <w:jc w:val="center"/>
              <w:rPr>
                <w:rFonts w:eastAsia="Times New Roman"/>
                <w:color w:val="auto"/>
                <w:szCs w:val="22"/>
              </w:rPr>
            </w:pPr>
            <w:r w:rsidRPr="006A056B">
              <w:rPr>
                <w:rFonts w:eastAsia="Times New Roman"/>
                <w:color w:val="auto"/>
                <w:szCs w:val="22"/>
              </w:rPr>
              <w:t>Rev. 1</w:t>
            </w:r>
          </w:p>
        </w:tc>
        <w:tc>
          <w:tcPr>
            <w:tcW w:w="8342" w:type="dxa"/>
            <w:tcBorders>
              <w:top w:val="single" w:sz="4" w:space="0" w:color="000000"/>
              <w:bottom w:val="single" w:sz="4" w:space="0" w:color="000000"/>
            </w:tcBorders>
          </w:tcPr>
          <w:p w14:paraId="4C3780D2" w14:textId="77777777" w:rsidR="00B560CF" w:rsidRPr="006A056B" w:rsidRDefault="00B560CF">
            <w:pPr>
              <w:spacing w:before="60" w:after="60"/>
              <w:rPr>
                <w:b/>
                <w:bCs/>
                <w:i/>
                <w:color w:val="auto"/>
                <w:szCs w:val="22"/>
              </w:rPr>
            </w:pPr>
            <w:r w:rsidRPr="006A056B">
              <w:rPr>
                <w:b/>
                <w:bCs/>
                <w:i/>
                <w:color w:val="auto"/>
                <w:szCs w:val="22"/>
              </w:rPr>
              <w:t>Masters Papers File</w:t>
            </w:r>
            <w:r w:rsidR="00167E55" w:rsidRPr="006A056B">
              <w:rPr>
                <w:b/>
                <w:bCs/>
                <w:i/>
                <w:color w:val="auto"/>
                <w:szCs w:val="22"/>
              </w:rPr>
              <w:fldChar w:fldCharType="begin"/>
            </w:r>
            <w:r w:rsidR="00167E55" w:rsidRPr="006A056B">
              <w:rPr>
                <w:color w:val="auto"/>
              </w:rPr>
              <w:instrText xml:space="preserve"> XE "</w:instrText>
            </w:r>
            <w:r w:rsidR="00167E55" w:rsidRPr="006A056B">
              <w:rPr>
                <w:bCs/>
                <w:color w:val="auto"/>
                <w:szCs w:val="22"/>
              </w:rPr>
              <w:instrText>Masters Papers File</w:instrText>
            </w:r>
            <w:r w:rsidR="00167E55" w:rsidRPr="006A056B">
              <w:rPr>
                <w:color w:val="auto"/>
              </w:rPr>
              <w:instrText xml:space="preserve">" \f "c" </w:instrText>
            </w:r>
            <w:r w:rsidR="00167E55" w:rsidRPr="006A056B">
              <w:rPr>
                <w:b/>
                <w:bCs/>
                <w:i/>
                <w:color w:val="auto"/>
                <w:szCs w:val="22"/>
              </w:rPr>
              <w:fldChar w:fldCharType="end"/>
            </w:r>
          </w:p>
          <w:p w14:paraId="0855CB17" w14:textId="77777777" w:rsidR="00B560CF" w:rsidRPr="006A056B" w:rsidRDefault="00B560CF">
            <w:pPr>
              <w:spacing w:before="60" w:after="60"/>
              <w:rPr>
                <w:b/>
                <w:bCs/>
                <w:i/>
                <w:color w:val="auto"/>
                <w:szCs w:val="22"/>
              </w:rPr>
            </w:pPr>
            <w:r w:rsidRPr="006A056B">
              <w:rPr>
                <w:bCs/>
                <w:color w:val="auto"/>
                <w:szCs w:val="22"/>
              </w:rPr>
              <w:t>Projects completed by students in partial fulfillment of master</w:t>
            </w:r>
            <w:r w:rsidR="00C72BF0" w:rsidRPr="006A056B">
              <w:rPr>
                <w:bCs/>
                <w:color w:val="auto"/>
                <w:szCs w:val="22"/>
              </w:rPr>
              <w:t>'</w:t>
            </w:r>
            <w:r w:rsidRPr="006A056B">
              <w:rPr>
                <w:bCs/>
                <w:color w:val="auto"/>
                <w:szCs w:val="22"/>
              </w:rPr>
              <w:t>s requirement</w:t>
            </w:r>
            <w:r w:rsidR="0078398F" w:rsidRPr="006A056B">
              <w:rPr>
                <w:bCs/>
                <w:color w:val="auto"/>
                <w:szCs w:val="22"/>
              </w:rPr>
              <w:t xml:space="preserve"> for non-thesis degrees. Includes business plans, portfolio or other documents related to the </w:t>
            </w:r>
            <w:r w:rsidR="00C72BF0" w:rsidRPr="006A056B">
              <w:rPr>
                <w:bCs/>
                <w:color w:val="auto"/>
                <w:szCs w:val="22"/>
              </w:rPr>
              <w:t>"</w:t>
            </w:r>
            <w:r w:rsidR="0078398F" w:rsidRPr="006A056B">
              <w:rPr>
                <w:bCs/>
                <w:color w:val="auto"/>
                <w:szCs w:val="22"/>
              </w:rPr>
              <w:t>final program requirement,</w:t>
            </w:r>
            <w:r w:rsidR="00C72BF0" w:rsidRPr="006A056B">
              <w:rPr>
                <w:bCs/>
                <w:color w:val="auto"/>
                <w:szCs w:val="22"/>
              </w:rPr>
              <w:t>"</w:t>
            </w:r>
            <w:r w:rsidR="0078398F" w:rsidRPr="006A056B">
              <w:rPr>
                <w:bCs/>
                <w:color w:val="auto"/>
                <w:szCs w:val="22"/>
              </w:rPr>
              <w:t xml:space="preserve"> but does not include papers for course work outside of the graduation requirement.</w:t>
            </w:r>
          </w:p>
        </w:tc>
        <w:tc>
          <w:tcPr>
            <w:tcW w:w="2887" w:type="dxa"/>
            <w:tcBorders>
              <w:top w:val="single" w:sz="4" w:space="0" w:color="000000"/>
              <w:bottom w:val="single" w:sz="4" w:space="0" w:color="000000"/>
            </w:tcBorders>
            <w:tcMar>
              <w:top w:w="43" w:type="dxa"/>
              <w:left w:w="115" w:type="dxa"/>
              <w:bottom w:w="43" w:type="dxa"/>
              <w:right w:w="115" w:type="dxa"/>
            </w:tcMar>
          </w:tcPr>
          <w:p w14:paraId="5E5CD9D1" w14:textId="77777777" w:rsidR="00B560CF" w:rsidRPr="006A056B" w:rsidRDefault="00B560CF">
            <w:pPr>
              <w:spacing w:before="60" w:after="60"/>
              <w:rPr>
                <w:b/>
                <w:bCs/>
                <w:color w:val="auto"/>
                <w:szCs w:val="17"/>
              </w:rPr>
            </w:pPr>
            <w:r w:rsidRPr="006A056B">
              <w:rPr>
                <w:b/>
                <w:bCs/>
                <w:color w:val="auto"/>
                <w:szCs w:val="17"/>
              </w:rPr>
              <w:t xml:space="preserve">Retain </w:t>
            </w:r>
            <w:r w:rsidRPr="006A056B">
              <w:rPr>
                <w:bCs/>
                <w:color w:val="auto"/>
                <w:szCs w:val="17"/>
              </w:rPr>
              <w:t>for 5 years after departure of student</w:t>
            </w:r>
          </w:p>
          <w:p w14:paraId="2B1D0410" w14:textId="77777777" w:rsidR="00B560CF" w:rsidRPr="006A056B" w:rsidRDefault="006A056B">
            <w:pPr>
              <w:spacing w:before="60" w:after="60"/>
              <w:rPr>
                <w:bCs/>
                <w:i/>
                <w:color w:val="auto"/>
                <w:szCs w:val="17"/>
              </w:rPr>
            </w:pPr>
            <w:r>
              <w:rPr>
                <w:bCs/>
                <w:i/>
                <w:color w:val="auto"/>
                <w:szCs w:val="17"/>
              </w:rPr>
              <w:t xml:space="preserve"> </w:t>
            </w:r>
            <w:r w:rsidR="0061481F" w:rsidRPr="006A056B">
              <w:rPr>
                <w:bCs/>
                <w:i/>
                <w:color w:val="auto"/>
                <w:szCs w:val="17"/>
              </w:rPr>
              <w:t xml:space="preserve">  </w:t>
            </w:r>
            <w:r w:rsidR="00B560CF" w:rsidRPr="006A056B">
              <w:rPr>
                <w:bCs/>
                <w:i/>
                <w:color w:val="auto"/>
                <w:szCs w:val="17"/>
              </w:rPr>
              <w:t>then</w:t>
            </w:r>
          </w:p>
          <w:p w14:paraId="1331AB30" w14:textId="77777777" w:rsidR="00B560CF" w:rsidRPr="006A056B" w:rsidRDefault="00B560CF">
            <w:pPr>
              <w:spacing w:before="60" w:after="60"/>
              <w:rPr>
                <w:b/>
                <w:bCs/>
                <w:color w:val="auto"/>
                <w:szCs w:val="17"/>
              </w:rPr>
            </w:pPr>
            <w:r w:rsidRPr="006A056B">
              <w:rPr>
                <w:b/>
                <w:bCs/>
                <w:color w:val="auto"/>
                <w:szCs w:val="17"/>
              </w:rPr>
              <w:t>Destroy</w:t>
            </w:r>
            <w:r w:rsidR="0099287A" w:rsidRPr="006A05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3810DF3" w14:textId="77777777" w:rsidR="00C8128B" w:rsidRPr="006A056B" w:rsidRDefault="00C8128B">
            <w:pPr>
              <w:tabs>
                <w:tab w:val="left" w:pos="570"/>
                <w:tab w:val="center" w:pos="751"/>
              </w:tabs>
              <w:spacing w:before="60"/>
              <w:jc w:val="center"/>
              <w:rPr>
                <w:rFonts w:eastAsia="Times New Roman"/>
                <w:color w:val="auto"/>
                <w:sz w:val="20"/>
                <w:szCs w:val="20"/>
              </w:rPr>
            </w:pPr>
            <w:r w:rsidRPr="006A056B">
              <w:rPr>
                <w:rFonts w:eastAsia="Times New Roman"/>
                <w:color w:val="auto"/>
                <w:sz w:val="20"/>
                <w:szCs w:val="20"/>
              </w:rPr>
              <w:t>NON-ARCHIVAL</w:t>
            </w:r>
          </w:p>
          <w:p w14:paraId="3901285A" w14:textId="77777777" w:rsidR="008244B6" w:rsidRPr="006A056B" w:rsidRDefault="00C8128B">
            <w:pPr>
              <w:tabs>
                <w:tab w:val="left" w:pos="570"/>
                <w:tab w:val="center" w:pos="751"/>
              </w:tabs>
              <w:jc w:val="center"/>
              <w:rPr>
                <w:rFonts w:eastAsia="Times New Roman"/>
                <w:color w:val="auto"/>
                <w:sz w:val="20"/>
                <w:szCs w:val="20"/>
              </w:rPr>
            </w:pPr>
            <w:r w:rsidRPr="006A056B">
              <w:rPr>
                <w:rFonts w:eastAsia="Times New Roman"/>
                <w:color w:val="auto"/>
                <w:sz w:val="20"/>
                <w:szCs w:val="20"/>
              </w:rPr>
              <w:t>NON-ESSENTIAL</w:t>
            </w:r>
          </w:p>
          <w:p w14:paraId="7C75CEF2" w14:textId="77777777" w:rsidR="00B560CF" w:rsidRPr="006A056B" w:rsidRDefault="008244B6">
            <w:pPr>
              <w:jc w:val="center"/>
              <w:rPr>
                <w:rFonts w:eastAsia="Times New Roman"/>
                <w:color w:val="auto"/>
                <w:sz w:val="20"/>
                <w:szCs w:val="20"/>
              </w:rPr>
            </w:pPr>
            <w:r w:rsidRPr="006A056B">
              <w:rPr>
                <w:rFonts w:eastAsia="Times New Roman"/>
                <w:color w:val="auto"/>
                <w:sz w:val="20"/>
                <w:szCs w:val="20"/>
              </w:rPr>
              <w:t>OFM</w:t>
            </w:r>
          </w:p>
        </w:tc>
      </w:tr>
    </w:tbl>
    <w:p w14:paraId="2FAC6255" w14:textId="77777777" w:rsidR="0050596C" w:rsidRDefault="0050596C"/>
    <w:p w14:paraId="034531D9" w14:textId="77777777" w:rsidR="00B560CF" w:rsidRDefault="00B560CF"/>
    <w:p w14:paraId="1095F294" w14:textId="77777777" w:rsidR="00C90A72" w:rsidRPr="006A056B" w:rsidRDefault="00C90A72">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A056B" w:rsidRPr="00B27F47" w14:paraId="6DB7B93C" w14:textId="77777777" w:rsidTr="006A056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387D9B4" w14:textId="2D778EC7" w:rsidR="006A056B" w:rsidRPr="00B27F47" w:rsidRDefault="006A056B" w:rsidP="00D4217C">
            <w:pPr>
              <w:pStyle w:val="Activties"/>
            </w:pPr>
            <w:bookmarkStart w:id="57" w:name="_Toc185240852"/>
            <w:r>
              <w:lastRenderedPageBreak/>
              <w:t>0014</w:t>
            </w:r>
            <w:r w:rsidRPr="00B27F47">
              <w:t xml:space="preserve">: </w:t>
            </w:r>
            <w:r>
              <w:t>Murrow College of Communication</w:t>
            </w:r>
            <w:bookmarkEnd w:id="57"/>
          </w:p>
        </w:tc>
      </w:tr>
      <w:tr w:rsidR="006E64C0" w:rsidRPr="004C34AF" w14:paraId="3020A070" w14:textId="77777777" w:rsidTr="006A056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C4A33C0" w14:textId="77777777" w:rsidR="006E64C0" w:rsidRPr="004C34AF" w:rsidRDefault="006E64C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B01775" w14:textId="77777777" w:rsidR="006E64C0" w:rsidRPr="004C34AF" w:rsidRDefault="006E64C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809AA7" w14:textId="77777777" w:rsidR="006E64C0" w:rsidRPr="004C34AF" w:rsidRDefault="006E64C0">
            <w:pPr>
              <w:jc w:val="center"/>
              <w:rPr>
                <w:rFonts w:eastAsia="Calibri" w:cs="Times New Roman"/>
                <w:b/>
                <w:sz w:val="20"/>
                <w:szCs w:val="20"/>
              </w:rPr>
            </w:pPr>
            <w:r>
              <w:rPr>
                <w:rFonts w:eastAsia="Calibri" w:cs="Times New Roman"/>
                <w:b/>
                <w:sz w:val="20"/>
                <w:szCs w:val="20"/>
              </w:rPr>
              <w:t>RETENTION AND</w:t>
            </w:r>
          </w:p>
          <w:p w14:paraId="13B9C686" w14:textId="77777777" w:rsidR="006E64C0" w:rsidRPr="004C34AF" w:rsidRDefault="006E64C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01AB97" w14:textId="77777777" w:rsidR="006E64C0" w:rsidRPr="004C34AF" w:rsidRDefault="006E64C0">
            <w:pPr>
              <w:jc w:val="center"/>
              <w:rPr>
                <w:rFonts w:eastAsia="Calibri" w:cs="Times New Roman"/>
                <w:b/>
                <w:sz w:val="20"/>
                <w:szCs w:val="20"/>
              </w:rPr>
            </w:pPr>
            <w:r w:rsidRPr="004C34AF">
              <w:rPr>
                <w:rFonts w:eastAsia="Calibri" w:cs="Times New Roman"/>
                <w:b/>
                <w:sz w:val="20"/>
                <w:szCs w:val="20"/>
              </w:rPr>
              <w:t>DESIGNATION</w:t>
            </w:r>
          </w:p>
        </w:tc>
      </w:tr>
      <w:tr w:rsidR="006A056B" w:rsidRPr="006A056B" w14:paraId="3D61DAA1"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EB7C7B2" w14:textId="77777777" w:rsidR="006E64C0" w:rsidRPr="006A056B" w:rsidRDefault="006E64C0" w:rsidP="009E3C2E">
            <w:pPr>
              <w:spacing w:before="60" w:after="60" w:line="258" w:lineRule="exact"/>
              <w:jc w:val="center"/>
              <w:rPr>
                <w:rFonts w:asciiTheme="majorHAnsi" w:eastAsia="Times New Roman" w:hAnsiTheme="majorHAnsi" w:cstheme="majorBidi"/>
                <w:i/>
                <w:iCs/>
                <w:color w:val="auto"/>
                <w:szCs w:val="22"/>
              </w:rPr>
            </w:pPr>
            <w:r w:rsidRPr="006A056B">
              <w:rPr>
                <w:rFonts w:eastAsia="Times New Roman"/>
                <w:color w:val="auto"/>
                <w:szCs w:val="22"/>
              </w:rPr>
              <w:t>02-01-60318</w:t>
            </w:r>
            <w:r w:rsidR="008A4C8F" w:rsidRPr="006A056B">
              <w:rPr>
                <w:rFonts w:eastAsia="Times New Roman"/>
                <w:color w:val="auto"/>
                <w:szCs w:val="22"/>
              </w:rPr>
              <w:fldChar w:fldCharType="begin"/>
            </w:r>
            <w:r w:rsidR="008A4C8F" w:rsidRPr="006A056B">
              <w:rPr>
                <w:color w:val="auto"/>
              </w:rPr>
              <w:instrText xml:space="preserve"> XE "</w:instrText>
            </w:r>
            <w:r w:rsidR="008A4C8F" w:rsidRPr="006A056B">
              <w:rPr>
                <w:rFonts w:eastAsia="Times New Roman"/>
                <w:color w:val="auto"/>
                <w:szCs w:val="22"/>
              </w:rPr>
              <w:instrText>02-01-60318</w:instrText>
            </w:r>
            <w:r w:rsidR="008A4C8F" w:rsidRPr="006A056B">
              <w:rPr>
                <w:color w:val="auto"/>
              </w:rPr>
              <w:instrText xml:space="preserve">" </w:instrText>
            </w:r>
            <w:r w:rsidR="008A4C8F" w:rsidRPr="006A056B">
              <w:rPr>
                <w:rFonts w:eastAsia="Times New Roman"/>
                <w:color w:val="auto"/>
                <w:szCs w:val="22"/>
              </w:rPr>
              <w:fldChar w:fldCharType="end"/>
            </w:r>
          </w:p>
          <w:p w14:paraId="1B74DDCB" w14:textId="77777777" w:rsidR="006E64C0" w:rsidRPr="006A056B" w:rsidRDefault="00C90A72" w:rsidP="009E3C2E">
            <w:pPr>
              <w:spacing w:before="60" w:after="60" w:line="258" w:lineRule="exact"/>
              <w:jc w:val="center"/>
              <w:rPr>
                <w:rFonts w:asciiTheme="majorHAnsi" w:eastAsia="Times New Roman" w:hAnsiTheme="majorHAnsi" w:cstheme="majorBidi"/>
                <w:i/>
                <w:iCs/>
                <w:color w:val="auto"/>
                <w:szCs w:val="22"/>
              </w:rPr>
            </w:pPr>
            <w:r w:rsidRPr="006A056B">
              <w:rPr>
                <w:rFonts w:eastAsia="Times New Roman"/>
                <w:color w:val="auto"/>
                <w:szCs w:val="22"/>
              </w:rPr>
              <w:t xml:space="preserve">Rev. </w:t>
            </w:r>
            <w:r w:rsidR="00CE1D28">
              <w:rPr>
                <w:rFonts w:eastAsia="Times New Roman"/>
                <w:color w:val="auto"/>
                <w:szCs w:val="22"/>
              </w:rPr>
              <w:t>2</w:t>
            </w:r>
          </w:p>
        </w:tc>
        <w:tc>
          <w:tcPr>
            <w:tcW w:w="8342" w:type="dxa"/>
            <w:tcBorders>
              <w:top w:val="single" w:sz="4" w:space="0" w:color="000000"/>
              <w:bottom w:val="single" w:sz="4" w:space="0" w:color="000000"/>
            </w:tcBorders>
          </w:tcPr>
          <w:p w14:paraId="6D6D7E66" w14:textId="77777777" w:rsidR="006E64C0" w:rsidRPr="006A056B" w:rsidRDefault="006E64C0" w:rsidP="009E3C2E">
            <w:pPr>
              <w:spacing w:before="60" w:after="60" w:line="258" w:lineRule="exact"/>
              <w:rPr>
                <w:rFonts w:asciiTheme="majorHAnsi" w:eastAsiaTheme="majorEastAsia" w:hAnsiTheme="majorHAnsi" w:cstheme="majorBidi"/>
                <w:b/>
                <w:bCs/>
                <w:i/>
                <w:iCs/>
                <w:color w:val="auto"/>
                <w:szCs w:val="22"/>
              </w:rPr>
            </w:pPr>
            <w:r w:rsidRPr="006A056B">
              <w:rPr>
                <w:b/>
                <w:bCs/>
                <w:i/>
                <w:color w:val="auto"/>
                <w:szCs w:val="22"/>
              </w:rPr>
              <w:t>Annual Radio Employment Report</w:t>
            </w:r>
            <w:r w:rsidR="00167E55" w:rsidRPr="006A056B">
              <w:rPr>
                <w:b/>
                <w:bCs/>
                <w:i/>
                <w:color w:val="auto"/>
                <w:szCs w:val="22"/>
              </w:rPr>
              <w:fldChar w:fldCharType="begin"/>
            </w:r>
            <w:r w:rsidR="00167E55" w:rsidRPr="006A056B">
              <w:rPr>
                <w:color w:val="auto"/>
              </w:rPr>
              <w:instrText xml:space="preserve"> XE "</w:instrText>
            </w:r>
            <w:r w:rsidR="00167E55" w:rsidRPr="006A056B">
              <w:rPr>
                <w:bCs/>
                <w:color w:val="auto"/>
                <w:szCs w:val="22"/>
              </w:rPr>
              <w:instrText>Annual Radio Employment Report</w:instrText>
            </w:r>
            <w:r w:rsidR="00167E55" w:rsidRPr="006A056B">
              <w:rPr>
                <w:color w:val="auto"/>
              </w:rPr>
              <w:instrText xml:space="preserve">" \f "c" </w:instrText>
            </w:r>
            <w:r w:rsidR="00167E55" w:rsidRPr="006A056B">
              <w:rPr>
                <w:b/>
                <w:bCs/>
                <w:i/>
                <w:color w:val="auto"/>
                <w:szCs w:val="22"/>
              </w:rPr>
              <w:fldChar w:fldCharType="end"/>
            </w:r>
          </w:p>
          <w:p w14:paraId="1C96FE1A" w14:textId="77777777" w:rsidR="006E64C0" w:rsidRPr="006A056B" w:rsidRDefault="006E64C0" w:rsidP="009E3C2E">
            <w:pPr>
              <w:spacing w:before="60" w:after="60" w:line="258" w:lineRule="exact"/>
              <w:rPr>
                <w:rFonts w:asciiTheme="majorHAnsi" w:eastAsiaTheme="majorEastAsia" w:hAnsiTheme="majorHAnsi" w:cstheme="majorBidi"/>
                <w:bCs/>
                <w:i/>
                <w:iCs/>
                <w:color w:val="auto"/>
                <w:szCs w:val="22"/>
              </w:rPr>
            </w:pPr>
            <w:r w:rsidRPr="006A056B">
              <w:rPr>
                <w:bCs/>
                <w:color w:val="auto"/>
                <w:szCs w:val="22"/>
              </w:rPr>
              <w:t xml:space="preserve">Provides a report of employment per radio station, as </w:t>
            </w:r>
            <w:r w:rsidR="00C265EE" w:rsidRPr="006A056B">
              <w:rPr>
                <w:bCs/>
                <w:color w:val="auto"/>
                <w:szCs w:val="22"/>
              </w:rPr>
              <w:t xml:space="preserve">per FCC regulations. </w:t>
            </w:r>
            <w:r w:rsidRPr="006A056B">
              <w:rPr>
                <w:bCs/>
                <w:color w:val="auto"/>
                <w:szCs w:val="22"/>
              </w:rPr>
              <w:t>(47</w:t>
            </w:r>
            <w:r w:rsidRPr="006A056B">
              <w:rPr>
                <w:bCs/>
                <w:i/>
                <w:color w:val="auto"/>
                <w:szCs w:val="22"/>
              </w:rPr>
              <w:t>CFR</w:t>
            </w:r>
            <w:r w:rsidRPr="006A056B">
              <w:rPr>
                <w:bCs/>
                <w:color w:val="auto"/>
                <w:szCs w:val="22"/>
              </w:rPr>
              <w:t>73.2080)</w:t>
            </w:r>
          </w:p>
        </w:tc>
        <w:tc>
          <w:tcPr>
            <w:tcW w:w="2887" w:type="dxa"/>
            <w:tcBorders>
              <w:top w:val="single" w:sz="4" w:space="0" w:color="000000"/>
              <w:bottom w:val="single" w:sz="4" w:space="0" w:color="000000"/>
            </w:tcBorders>
            <w:tcMar>
              <w:top w:w="43" w:type="dxa"/>
              <w:left w:w="115" w:type="dxa"/>
              <w:bottom w:w="43" w:type="dxa"/>
              <w:right w:w="115" w:type="dxa"/>
            </w:tcMar>
          </w:tcPr>
          <w:p w14:paraId="679EE669" w14:textId="77777777" w:rsidR="006E64C0" w:rsidRPr="006A056B" w:rsidRDefault="006E64C0" w:rsidP="009E3C2E">
            <w:pPr>
              <w:spacing w:before="60" w:after="60" w:line="258" w:lineRule="exact"/>
              <w:rPr>
                <w:rFonts w:asciiTheme="majorHAnsi" w:eastAsiaTheme="majorEastAsia" w:hAnsiTheme="majorHAnsi" w:cstheme="majorBidi"/>
                <w:bCs/>
                <w:i/>
                <w:iCs/>
                <w:color w:val="auto"/>
                <w:szCs w:val="17"/>
              </w:rPr>
            </w:pPr>
            <w:r w:rsidRPr="006A056B">
              <w:rPr>
                <w:b/>
                <w:bCs/>
                <w:color w:val="auto"/>
                <w:szCs w:val="17"/>
              </w:rPr>
              <w:t xml:space="preserve">Retain </w:t>
            </w:r>
            <w:r w:rsidRPr="006A056B">
              <w:rPr>
                <w:bCs/>
                <w:color w:val="auto"/>
                <w:szCs w:val="17"/>
              </w:rPr>
              <w:t>for 5 years after end of calendar year</w:t>
            </w:r>
          </w:p>
          <w:p w14:paraId="55FA4879" w14:textId="77777777" w:rsidR="00C12D2D" w:rsidRPr="006A056B" w:rsidRDefault="00C12D2D" w:rsidP="009E3C2E">
            <w:pPr>
              <w:spacing w:before="60" w:after="60" w:line="258" w:lineRule="exact"/>
              <w:rPr>
                <w:rFonts w:asciiTheme="majorHAnsi" w:eastAsiaTheme="majorEastAsia" w:hAnsiTheme="majorHAnsi" w:cstheme="majorBidi"/>
                <w:bCs/>
                <w:i/>
                <w:iCs/>
                <w:color w:val="auto"/>
                <w:szCs w:val="17"/>
              </w:rPr>
            </w:pPr>
            <w:r w:rsidRPr="006A056B">
              <w:rPr>
                <w:bCs/>
                <w:i/>
                <w:color w:val="auto"/>
                <w:szCs w:val="17"/>
              </w:rPr>
              <w:t xml:space="preserve">  </w:t>
            </w:r>
            <w:r w:rsidR="006A056B">
              <w:rPr>
                <w:bCs/>
                <w:i/>
                <w:color w:val="auto"/>
                <w:szCs w:val="17"/>
              </w:rPr>
              <w:t xml:space="preserve"> </w:t>
            </w:r>
            <w:r w:rsidRPr="006A056B">
              <w:rPr>
                <w:bCs/>
                <w:i/>
                <w:color w:val="auto"/>
                <w:szCs w:val="17"/>
              </w:rPr>
              <w:t>or</w:t>
            </w:r>
          </w:p>
          <w:p w14:paraId="7DBB2D3C" w14:textId="77777777" w:rsidR="006E64C0" w:rsidRPr="006A056B" w:rsidRDefault="00263AAA" w:rsidP="009E3C2E">
            <w:pPr>
              <w:spacing w:before="60" w:after="60" w:line="258" w:lineRule="exact"/>
              <w:rPr>
                <w:bCs/>
                <w:color w:val="auto"/>
                <w:szCs w:val="17"/>
              </w:rPr>
            </w:pPr>
            <w:r>
              <w:rPr>
                <w:bCs/>
                <w:color w:val="auto"/>
                <w:szCs w:val="17"/>
              </w:rPr>
              <w:t>u</w:t>
            </w:r>
            <w:r w:rsidR="006C598E">
              <w:rPr>
                <w:bCs/>
                <w:color w:val="auto"/>
                <w:szCs w:val="17"/>
              </w:rPr>
              <w:t xml:space="preserve">ntil </w:t>
            </w:r>
            <w:r w:rsidR="006E64C0" w:rsidRPr="006A056B">
              <w:rPr>
                <w:bCs/>
                <w:color w:val="auto"/>
                <w:szCs w:val="17"/>
              </w:rPr>
              <w:t>station license is renewed</w:t>
            </w:r>
          </w:p>
          <w:p w14:paraId="10C34A7D" w14:textId="77777777" w:rsidR="006E64C0" w:rsidRPr="006A056B" w:rsidRDefault="006A056B" w:rsidP="009E3C2E">
            <w:pPr>
              <w:spacing w:before="60" w:after="60" w:line="258" w:lineRule="exact"/>
              <w:rPr>
                <w:rFonts w:asciiTheme="majorHAnsi" w:eastAsiaTheme="majorEastAsia" w:hAnsiTheme="majorHAnsi" w:cstheme="majorBidi"/>
                <w:bCs/>
                <w:i/>
                <w:iCs/>
                <w:color w:val="auto"/>
                <w:szCs w:val="17"/>
              </w:rPr>
            </w:pPr>
            <w:r>
              <w:rPr>
                <w:bCs/>
                <w:i/>
                <w:color w:val="auto"/>
                <w:szCs w:val="17"/>
              </w:rPr>
              <w:t xml:space="preserve"> </w:t>
            </w:r>
            <w:r w:rsidR="006E64C0" w:rsidRPr="006A056B">
              <w:rPr>
                <w:bCs/>
                <w:i/>
                <w:color w:val="auto"/>
                <w:szCs w:val="17"/>
              </w:rPr>
              <w:t xml:space="preserve">  then</w:t>
            </w:r>
          </w:p>
          <w:p w14:paraId="2F0D6245" w14:textId="77777777" w:rsidR="006E64C0" w:rsidRPr="006A056B" w:rsidRDefault="006E64C0" w:rsidP="009E3C2E">
            <w:pPr>
              <w:spacing w:before="60" w:after="60" w:line="258" w:lineRule="exact"/>
              <w:rPr>
                <w:rFonts w:asciiTheme="majorHAnsi" w:eastAsiaTheme="majorEastAsia" w:hAnsiTheme="majorHAnsi" w:cstheme="majorBidi"/>
                <w:b/>
                <w:bCs/>
                <w:i/>
                <w:iCs/>
                <w:color w:val="auto"/>
                <w:szCs w:val="17"/>
              </w:rPr>
            </w:pPr>
            <w:r w:rsidRPr="006A056B">
              <w:rPr>
                <w:b/>
                <w:bCs/>
                <w:color w:val="auto"/>
                <w:szCs w:val="17"/>
              </w:rPr>
              <w:t>Destroy</w:t>
            </w:r>
            <w:r w:rsidR="0099287A" w:rsidRPr="006A056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7FC822" w14:textId="77777777" w:rsidR="00C8128B" w:rsidRPr="006A056B" w:rsidRDefault="00C8128B">
            <w:pPr>
              <w:tabs>
                <w:tab w:val="left" w:pos="570"/>
                <w:tab w:val="center" w:pos="751"/>
              </w:tabs>
              <w:spacing w:before="60"/>
              <w:jc w:val="center"/>
              <w:rPr>
                <w:rFonts w:eastAsia="Times New Roman"/>
                <w:color w:val="auto"/>
                <w:sz w:val="20"/>
                <w:szCs w:val="20"/>
              </w:rPr>
            </w:pPr>
            <w:r w:rsidRPr="006A056B">
              <w:rPr>
                <w:rFonts w:eastAsia="Times New Roman"/>
                <w:color w:val="auto"/>
                <w:sz w:val="20"/>
                <w:szCs w:val="20"/>
              </w:rPr>
              <w:t>NON-ARCHIVAL</w:t>
            </w:r>
          </w:p>
          <w:p w14:paraId="542D9CBD" w14:textId="77777777" w:rsidR="008244B6" w:rsidRPr="006A056B" w:rsidRDefault="00C8128B">
            <w:pPr>
              <w:tabs>
                <w:tab w:val="left" w:pos="570"/>
                <w:tab w:val="center" w:pos="751"/>
              </w:tabs>
              <w:jc w:val="center"/>
              <w:rPr>
                <w:rFonts w:eastAsia="Times New Roman"/>
                <w:color w:val="auto"/>
                <w:sz w:val="20"/>
                <w:szCs w:val="20"/>
              </w:rPr>
            </w:pPr>
            <w:r w:rsidRPr="006A056B">
              <w:rPr>
                <w:rFonts w:eastAsia="Times New Roman"/>
                <w:color w:val="auto"/>
                <w:sz w:val="20"/>
                <w:szCs w:val="20"/>
              </w:rPr>
              <w:t>NON-ESSENTIAL</w:t>
            </w:r>
          </w:p>
          <w:p w14:paraId="74E2D713" w14:textId="77777777" w:rsidR="006E64C0" w:rsidRPr="006A056B" w:rsidRDefault="008244B6">
            <w:pPr>
              <w:jc w:val="center"/>
              <w:rPr>
                <w:rFonts w:eastAsia="Times New Roman"/>
                <w:color w:val="auto"/>
                <w:sz w:val="20"/>
                <w:szCs w:val="20"/>
              </w:rPr>
            </w:pPr>
            <w:r w:rsidRPr="006A056B">
              <w:rPr>
                <w:rFonts w:eastAsia="Times New Roman"/>
                <w:color w:val="auto"/>
                <w:sz w:val="20"/>
                <w:szCs w:val="20"/>
              </w:rPr>
              <w:t>OFM</w:t>
            </w:r>
          </w:p>
        </w:tc>
      </w:tr>
      <w:tr w:rsidR="006E64C0" w:rsidRPr="006219C6" w14:paraId="69849B23"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E0D2D86" w14:textId="77777777" w:rsidR="006E64C0" w:rsidRPr="000D6E5D" w:rsidRDefault="006E64C0" w:rsidP="009E3C2E">
            <w:pPr>
              <w:spacing w:before="60" w:after="60" w:line="258" w:lineRule="exact"/>
              <w:jc w:val="center"/>
              <w:rPr>
                <w:rFonts w:asciiTheme="majorHAnsi" w:eastAsia="Times New Roman" w:hAnsiTheme="majorHAnsi" w:cstheme="majorBidi"/>
                <w:i/>
                <w:iCs/>
                <w:color w:val="auto"/>
                <w:szCs w:val="22"/>
              </w:rPr>
            </w:pPr>
            <w:r w:rsidRPr="000D6E5D">
              <w:rPr>
                <w:rFonts w:eastAsia="Times New Roman"/>
                <w:color w:val="auto"/>
                <w:szCs w:val="22"/>
              </w:rPr>
              <w:t>02-01-60320</w:t>
            </w:r>
            <w:r w:rsidR="008A4C8F">
              <w:rPr>
                <w:rFonts w:eastAsia="Times New Roman"/>
                <w:color w:val="auto"/>
                <w:szCs w:val="22"/>
              </w:rPr>
              <w:fldChar w:fldCharType="begin"/>
            </w:r>
            <w:r w:rsidR="008A4C8F">
              <w:instrText xml:space="preserve"> XE "</w:instrText>
            </w:r>
            <w:r w:rsidR="008A4C8F" w:rsidRPr="000D6E5D">
              <w:rPr>
                <w:rFonts w:eastAsia="Times New Roman"/>
                <w:color w:val="auto"/>
                <w:szCs w:val="22"/>
              </w:rPr>
              <w:instrText>02-01-60320</w:instrText>
            </w:r>
            <w:r w:rsidR="008A4C8F">
              <w:instrText xml:space="preserve">" </w:instrText>
            </w:r>
            <w:r w:rsidR="008A4C8F">
              <w:rPr>
                <w:rFonts w:eastAsia="Times New Roman"/>
                <w:color w:val="auto"/>
                <w:szCs w:val="22"/>
              </w:rPr>
              <w:fldChar w:fldCharType="end"/>
            </w:r>
          </w:p>
          <w:p w14:paraId="0A98621F" w14:textId="77777777" w:rsidR="006E64C0" w:rsidRPr="000D6E5D" w:rsidRDefault="00C90A72" w:rsidP="009E3C2E">
            <w:pPr>
              <w:spacing w:before="60" w:after="60" w:line="258" w:lineRule="exact"/>
              <w:jc w:val="center"/>
              <w:rPr>
                <w:rFonts w:asciiTheme="majorHAnsi" w:eastAsia="Times New Roman" w:hAnsiTheme="majorHAnsi" w:cstheme="majorBidi"/>
                <w:i/>
                <w:iCs/>
                <w:color w:val="auto"/>
                <w:szCs w:val="22"/>
              </w:rPr>
            </w:pPr>
            <w:r>
              <w:rPr>
                <w:rFonts w:eastAsia="Times New Roman"/>
                <w:color w:val="auto"/>
                <w:szCs w:val="22"/>
              </w:rPr>
              <w:t xml:space="preserve">Rev. </w:t>
            </w:r>
            <w:r w:rsidR="0031170C">
              <w:rPr>
                <w:rFonts w:eastAsia="Times New Roman"/>
                <w:color w:val="auto"/>
                <w:szCs w:val="22"/>
              </w:rPr>
              <w:t>2</w:t>
            </w:r>
          </w:p>
        </w:tc>
        <w:tc>
          <w:tcPr>
            <w:tcW w:w="8342" w:type="dxa"/>
            <w:tcBorders>
              <w:top w:val="single" w:sz="4" w:space="0" w:color="000000"/>
              <w:bottom w:val="single" w:sz="4" w:space="0" w:color="000000"/>
            </w:tcBorders>
          </w:tcPr>
          <w:p w14:paraId="12F8FD3B" w14:textId="77777777" w:rsidR="006E64C0" w:rsidRPr="000D6E5D" w:rsidRDefault="006E64C0" w:rsidP="009E3C2E">
            <w:pPr>
              <w:spacing w:before="60" w:after="60" w:line="258" w:lineRule="exact"/>
              <w:rPr>
                <w:rFonts w:asciiTheme="majorHAnsi" w:eastAsiaTheme="majorEastAsia" w:hAnsiTheme="majorHAnsi" w:cstheme="majorBidi"/>
                <w:b/>
                <w:bCs/>
                <w:i/>
                <w:iCs/>
                <w:color w:val="auto"/>
                <w:szCs w:val="22"/>
              </w:rPr>
            </w:pPr>
            <w:r w:rsidRPr="000D6E5D">
              <w:rPr>
                <w:b/>
                <w:bCs/>
                <w:i/>
                <w:color w:val="auto"/>
                <w:szCs w:val="22"/>
              </w:rPr>
              <w:t>Annual TV Employment Report</w:t>
            </w:r>
            <w:r w:rsidR="00167E55">
              <w:rPr>
                <w:b/>
                <w:bCs/>
                <w:i/>
                <w:color w:val="auto"/>
                <w:szCs w:val="22"/>
              </w:rPr>
              <w:fldChar w:fldCharType="begin"/>
            </w:r>
            <w:r w:rsidR="00167E55">
              <w:instrText xml:space="preserve"> XE "</w:instrText>
            </w:r>
            <w:r w:rsidR="00167E55" w:rsidRPr="000F067A">
              <w:rPr>
                <w:bCs/>
                <w:color w:val="auto"/>
                <w:szCs w:val="22"/>
              </w:rPr>
              <w:instrText>Annual TV Employment Report</w:instrText>
            </w:r>
            <w:r w:rsidR="00167E55">
              <w:instrText xml:space="preserve">" \f "c" </w:instrText>
            </w:r>
            <w:r w:rsidR="00167E55">
              <w:rPr>
                <w:b/>
                <w:bCs/>
                <w:i/>
                <w:color w:val="auto"/>
                <w:szCs w:val="22"/>
              </w:rPr>
              <w:fldChar w:fldCharType="end"/>
            </w:r>
          </w:p>
          <w:p w14:paraId="75177C39" w14:textId="77777777" w:rsidR="006E64C0" w:rsidRPr="000D6E5D" w:rsidRDefault="006E64C0" w:rsidP="009E3C2E">
            <w:pPr>
              <w:spacing w:before="60" w:after="60" w:line="258" w:lineRule="exact"/>
              <w:rPr>
                <w:rFonts w:asciiTheme="majorHAnsi" w:eastAsiaTheme="majorEastAsia" w:hAnsiTheme="majorHAnsi" w:cstheme="majorBidi"/>
                <w:b/>
                <w:bCs/>
                <w:i/>
                <w:iCs/>
                <w:color w:val="auto"/>
                <w:szCs w:val="22"/>
              </w:rPr>
            </w:pPr>
            <w:r w:rsidRPr="000D6E5D">
              <w:rPr>
                <w:bCs/>
                <w:color w:val="auto"/>
                <w:szCs w:val="22"/>
              </w:rPr>
              <w:t>Provides a report of employment per television station, as per FCC regulations. (47</w:t>
            </w:r>
            <w:r w:rsidRPr="005D62C0">
              <w:rPr>
                <w:bCs/>
                <w:i/>
                <w:color w:val="auto"/>
                <w:szCs w:val="22"/>
              </w:rPr>
              <w:t>CFR</w:t>
            </w:r>
            <w:r w:rsidRPr="000D6E5D">
              <w:rPr>
                <w:bCs/>
                <w:color w:val="auto"/>
                <w:szCs w:val="22"/>
              </w:rPr>
              <w:t>73.2080)</w:t>
            </w:r>
          </w:p>
        </w:tc>
        <w:tc>
          <w:tcPr>
            <w:tcW w:w="2887" w:type="dxa"/>
            <w:tcBorders>
              <w:top w:val="single" w:sz="4" w:space="0" w:color="000000"/>
              <w:bottom w:val="single" w:sz="4" w:space="0" w:color="000000"/>
            </w:tcBorders>
            <w:tcMar>
              <w:top w:w="43" w:type="dxa"/>
              <w:left w:w="115" w:type="dxa"/>
              <w:bottom w:w="43" w:type="dxa"/>
              <w:right w:w="115" w:type="dxa"/>
            </w:tcMar>
          </w:tcPr>
          <w:p w14:paraId="210594F7" w14:textId="77777777" w:rsidR="00C12D2D" w:rsidRDefault="006E64C0" w:rsidP="009E3C2E">
            <w:pPr>
              <w:spacing w:before="60" w:after="60" w:line="258" w:lineRule="exact"/>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7 years after end of calendar year</w:t>
            </w:r>
          </w:p>
          <w:p w14:paraId="6E307DC0" w14:textId="77777777" w:rsidR="00C12D2D" w:rsidRPr="003A368F" w:rsidRDefault="00C12D2D" w:rsidP="009E3C2E">
            <w:pPr>
              <w:spacing w:before="60" w:after="60" w:line="258" w:lineRule="exact"/>
              <w:rPr>
                <w:rFonts w:asciiTheme="majorHAnsi" w:eastAsiaTheme="majorEastAsia" w:hAnsiTheme="majorHAnsi" w:cstheme="majorBidi"/>
                <w:bCs/>
                <w:i/>
                <w:iCs/>
                <w:color w:val="auto"/>
                <w:szCs w:val="17"/>
              </w:rPr>
            </w:pPr>
            <w:r>
              <w:rPr>
                <w:bCs/>
                <w:i/>
                <w:color w:val="auto"/>
                <w:szCs w:val="17"/>
              </w:rPr>
              <w:t xml:space="preserve"> </w:t>
            </w:r>
            <w:r w:rsidR="006A056B">
              <w:rPr>
                <w:bCs/>
                <w:i/>
                <w:color w:val="auto"/>
                <w:szCs w:val="17"/>
              </w:rPr>
              <w:t xml:space="preserve"> </w:t>
            </w:r>
            <w:r>
              <w:rPr>
                <w:bCs/>
                <w:i/>
                <w:color w:val="auto"/>
                <w:szCs w:val="17"/>
              </w:rPr>
              <w:t xml:space="preserve"> or</w:t>
            </w:r>
          </w:p>
          <w:p w14:paraId="55552D87" w14:textId="77777777" w:rsidR="006E64C0" w:rsidRDefault="00263AAA" w:rsidP="009E3C2E">
            <w:pPr>
              <w:spacing w:before="60" w:after="60" w:line="258" w:lineRule="exact"/>
              <w:rPr>
                <w:bCs/>
                <w:color w:val="auto"/>
                <w:szCs w:val="17"/>
              </w:rPr>
            </w:pPr>
            <w:r>
              <w:rPr>
                <w:bCs/>
                <w:color w:val="auto"/>
                <w:szCs w:val="17"/>
              </w:rPr>
              <w:t>u</w:t>
            </w:r>
            <w:r w:rsidR="006C598E">
              <w:rPr>
                <w:bCs/>
                <w:color w:val="auto"/>
                <w:szCs w:val="17"/>
              </w:rPr>
              <w:t xml:space="preserve">ntil </w:t>
            </w:r>
            <w:r w:rsidR="006E64C0">
              <w:rPr>
                <w:bCs/>
                <w:color w:val="auto"/>
                <w:szCs w:val="17"/>
              </w:rPr>
              <w:t>station license is renewed</w:t>
            </w:r>
          </w:p>
          <w:p w14:paraId="3FC07AC5" w14:textId="77777777" w:rsidR="006E64C0" w:rsidRDefault="006E64C0" w:rsidP="009E3C2E">
            <w:pPr>
              <w:spacing w:before="60" w:after="60" w:line="258" w:lineRule="exact"/>
              <w:rPr>
                <w:rFonts w:asciiTheme="majorHAnsi" w:eastAsiaTheme="majorEastAsia" w:hAnsiTheme="majorHAnsi" w:cstheme="majorBidi"/>
                <w:bCs/>
                <w:i/>
                <w:iCs/>
                <w:color w:val="auto"/>
                <w:szCs w:val="17"/>
              </w:rPr>
            </w:pPr>
            <w:r>
              <w:rPr>
                <w:bCs/>
                <w:i/>
                <w:color w:val="auto"/>
                <w:szCs w:val="17"/>
              </w:rPr>
              <w:t xml:space="preserve"> </w:t>
            </w:r>
            <w:r w:rsidR="006A056B">
              <w:rPr>
                <w:bCs/>
                <w:i/>
                <w:color w:val="auto"/>
                <w:szCs w:val="17"/>
              </w:rPr>
              <w:t xml:space="preserve"> </w:t>
            </w:r>
            <w:r>
              <w:rPr>
                <w:bCs/>
                <w:i/>
                <w:color w:val="auto"/>
                <w:szCs w:val="17"/>
              </w:rPr>
              <w:t xml:space="preserve"> then</w:t>
            </w:r>
          </w:p>
          <w:p w14:paraId="5632B287" w14:textId="77777777" w:rsidR="006E64C0" w:rsidRDefault="006E64C0" w:rsidP="009E3C2E">
            <w:pPr>
              <w:spacing w:before="60" w:after="60" w:line="258" w:lineRule="exact"/>
              <w:rPr>
                <w:rFonts w:asciiTheme="majorHAnsi" w:eastAsiaTheme="majorEastAsia" w:hAnsiTheme="majorHAnsi" w:cstheme="majorBidi"/>
                <w:b/>
                <w:bCs/>
                <w:i/>
                <w:iCs/>
                <w:color w:val="auto"/>
                <w:szCs w:val="17"/>
              </w:rPr>
            </w:pPr>
            <w:r>
              <w:rPr>
                <w:b/>
                <w:bCs/>
                <w:color w:val="auto"/>
                <w:szCs w:val="17"/>
              </w:rPr>
              <w:t>Destroy</w:t>
            </w:r>
            <w:r w:rsidR="0099287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1F7D283" w14:textId="77777777" w:rsidR="00C8128B" w:rsidRPr="000469EA" w:rsidRDefault="00C8128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B53D3E4" w14:textId="77777777" w:rsidR="008244B6" w:rsidRDefault="00C8128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9F4A5AC" w14:textId="77777777" w:rsidR="006E64C0" w:rsidRPr="00C8128B" w:rsidRDefault="008244B6">
            <w:pPr>
              <w:jc w:val="center"/>
              <w:rPr>
                <w:rFonts w:eastAsia="Times New Roman"/>
                <w:color w:val="auto"/>
                <w:sz w:val="20"/>
                <w:szCs w:val="20"/>
              </w:rPr>
            </w:pPr>
            <w:r>
              <w:rPr>
                <w:rFonts w:eastAsia="Times New Roman"/>
                <w:color w:val="auto"/>
                <w:sz w:val="20"/>
                <w:szCs w:val="20"/>
              </w:rPr>
              <w:t>OFM</w:t>
            </w:r>
          </w:p>
        </w:tc>
      </w:tr>
      <w:tr w:rsidR="00C8128B" w:rsidRPr="006219C6" w14:paraId="73A79D6B"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F407DE3" w14:textId="77777777" w:rsidR="00C8128B" w:rsidRDefault="00C8128B" w:rsidP="009E3C2E">
            <w:pPr>
              <w:spacing w:before="60" w:after="60" w:line="258" w:lineRule="exact"/>
              <w:jc w:val="center"/>
              <w:rPr>
                <w:rFonts w:asciiTheme="majorHAnsi" w:eastAsia="Times New Roman" w:hAnsiTheme="majorHAnsi" w:cstheme="majorBidi"/>
                <w:i/>
                <w:iCs/>
                <w:color w:val="auto"/>
                <w:szCs w:val="22"/>
              </w:rPr>
            </w:pPr>
            <w:r w:rsidRPr="000D6E5D">
              <w:rPr>
                <w:rFonts w:eastAsia="Times New Roman"/>
                <w:color w:val="auto"/>
                <w:szCs w:val="22"/>
              </w:rPr>
              <w:t>02-01-60322</w:t>
            </w:r>
            <w:r>
              <w:rPr>
                <w:rFonts w:eastAsia="Times New Roman"/>
                <w:color w:val="auto"/>
                <w:szCs w:val="22"/>
              </w:rPr>
              <w:fldChar w:fldCharType="begin"/>
            </w:r>
            <w:r>
              <w:instrText xml:space="preserve"> XE "</w:instrText>
            </w:r>
            <w:r w:rsidRPr="000D6E5D">
              <w:rPr>
                <w:rFonts w:eastAsia="Times New Roman"/>
                <w:color w:val="auto"/>
                <w:szCs w:val="22"/>
              </w:rPr>
              <w:instrText>02-01-60322</w:instrText>
            </w:r>
            <w:r>
              <w:instrText xml:space="preserve">" </w:instrText>
            </w:r>
            <w:r>
              <w:rPr>
                <w:rFonts w:eastAsia="Times New Roman"/>
                <w:color w:val="auto"/>
                <w:szCs w:val="22"/>
              </w:rPr>
              <w:fldChar w:fldCharType="end"/>
            </w:r>
          </w:p>
          <w:p w14:paraId="082A1DB9" w14:textId="77777777" w:rsidR="00C8128B" w:rsidRPr="000D6E5D" w:rsidRDefault="00C8128B" w:rsidP="009E3C2E">
            <w:pPr>
              <w:spacing w:before="60" w:after="60" w:line="258"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52C2F4C8" w14:textId="77777777" w:rsidR="00C8128B" w:rsidRPr="000D6E5D" w:rsidRDefault="00C8128B" w:rsidP="009E3C2E">
            <w:pPr>
              <w:spacing w:before="60" w:after="60" w:line="258" w:lineRule="exact"/>
              <w:rPr>
                <w:rFonts w:asciiTheme="majorHAnsi" w:eastAsiaTheme="majorEastAsia" w:hAnsiTheme="majorHAnsi" w:cstheme="majorBidi"/>
                <w:b/>
                <w:bCs/>
                <w:i/>
                <w:iCs/>
                <w:color w:val="auto"/>
                <w:szCs w:val="22"/>
              </w:rPr>
            </w:pPr>
            <w:r w:rsidRPr="000D6E5D">
              <w:rPr>
                <w:b/>
                <w:bCs/>
                <w:i/>
                <w:color w:val="auto"/>
                <w:szCs w:val="22"/>
              </w:rPr>
              <w:t>Daily Operation Report</w:t>
            </w:r>
            <w:r>
              <w:rPr>
                <w:b/>
                <w:bCs/>
                <w:i/>
                <w:color w:val="auto"/>
                <w:szCs w:val="22"/>
              </w:rPr>
              <w:fldChar w:fldCharType="begin"/>
            </w:r>
            <w:r>
              <w:instrText xml:space="preserve"> XE "</w:instrText>
            </w:r>
            <w:r w:rsidRPr="000F067A">
              <w:rPr>
                <w:bCs/>
                <w:color w:val="auto"/>
                <w:szCs w:val="22"/>
              </w:rPr>
              <w:instrText>Daily Operation Report</w:instrText>
            </w:r>
            <w:r>
              <w:instrText xml:space="preserve">" \f "c" </w:instrText>
            </w:r>
            <w:r>
              <w:rPr>
                <w:b/>
                <w:bCs/>
                <w:i/>
                <w:color w:val="auto"/>
                <w:szCs w:val="22"/>
              </w:rPr>
              <w:fldChar w:fldCharType="end"/>
            </w:r>
          </w:p>
          <w:p w14:paraId="1C358DCD" w14:textId="77777777" w:rsidR="006A056B" w:rsidRDefault="00C8128B" w:rsidP="009E3C2E">
            <w:pPr>
              <w:spacing w:before="60" w:after="60" w:line="258" w:lineRule="exact"/>
              <w:rPr>
                <w:rFonts w:asciiTheme="majorHAnsi" w:eastAsiaTheme="majorEastAsia" w:hAnsiTheme="majorHAnsi" w:cstheme="majorBidi"/>
                <w:bCs/>
                <w:i/>
                <w:iCs/>
                <w:color w:val="auto"/>
                <w:szCs w:val="22"/>
              </w:rPr>
            </w:pPr>
            <w:r w:rsidRPr="00495EE1">
              <w:rPr>
                <w:bCs/>
                <w:color w:val="auto"/>
                <w:szCs w:val="22"/>
              </w:rPr>
              <w:t>Documents daily radio operations.</w:t>
            </w:r>
          </w:p>
          <w:p w14:paraId="4D8DAF96" w14:textId="77777777" w:rsidR="00C8128B" w:rsidRPr="006A056B" w:rsidRDefault="00C8128B" w:rsidP="009E3C2E">
            <w:pPr>
              <w:spacing w:before="60" w:after="60" w:line="258" w:lineRule="exact"/>
              <w:rPr>
                <w:rFonts w:asciiTheme="majorHAnsi" w:eastAsiaTheme="majorEastAsia" w:hAnsiTheme="majorHAnsi" w:cstheme="majorBidi"/>
                <w:b/>
                <w:bCs/>
                <w:i/>
                <w:iCs/>
                <w:color w:val="auto"/>
                <w:sz w:val="21"/>
                <w:szCs w:val="21"/>
              </w:rPr>
            </w:pPr>
            <w:r w:rsidRPr="006A056B">
              <w:rPr>
                <w:bCs/>
                <w:i/>
                <w:color w:val="auto"/>
                <w:sz w:val="21"/>
                <w:szCs w:val="21"/>
              </w:rPr>
              <w:t>Note: Retention length due to functional use of the information by the department.</w:t>
            </w:r>
          </w:p>
        </w:tc>
        <w:tc>
          <w:tcPr>
            <w:tcW w:w="2887" w:type="dxa"/>
            <w:tcBorders>
              <w:top w:val="single" w:sz="4" w:space="0" w:color="000000"/>
              <w:bottom w:val="single" w:sz="4" w:space="0" w:color="000000"/>
            </w:tcBorders>
            <w:tcMar>
              <w:top w:w="43" w:type="dxa"/>
              <w:left w:w="115" w:type="dxa"/>
              <w:bottom w:w="43" w:type="dxa"/>
              <w:right w:w="115" w:type="dxa"/>
            </w:tcMar>
          </w:tcPr>
          <w:p w14:paraId="4F95FD96" w14:textId="77777777" w:rsidR="00C8128B" w:rsidRDefault="00C8128B" w:rsidP="009E3C2E">
            <w:pPr>
              <w:spacing w:before="60" w:after="60" w:line="258" w:lineRule="exact"/>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6 years after end of calendar year</w:t>
            </w:r>
          </w:p>
          <w:p w14:paraId="482E3324" w14:textId="77777777" w:rsidR="00C8128B" w:rsidRDefault="006A056B" w:rsidP="009E3C2E">
            <w:pPr>
              <w:spacing w:before="60" w:after="60" w:line="258" w:lineRule="exact"/>
              <w:rPr>
                <w:rFonts w:asciiTheme="majorHAnsi" w:eastAsiaTheme="majorEastAsia" w:hAnsiTheme="majorHAnsi" w:cstheme="majorBidi"/>
                <w:bCs/>
                <w:i/>
                <w:iCs/>
                <w:color w:val="auto"/>
                <w:szCs w:val="17"/>
              </w:rPr>
            </w:pPr>
            <w:r>
              <w:rPr>
                <w:bCs/>
                <w:i/>
                <w:color w:val="auto"/>
                <w:szCs w:val="17"/>
              </w:rPr>
              <w:t xml:space="preserve"> </w:t>
            </w:r>
            <w:r w:rsidR="00C8128B">
              <w:rPr>
                <w:bCs/>
                <w:i/>
                <w:color w:val="auto"/>
                <w:szCs w:val="17"/>
              </w:rPr>
              <w:t xml:space="preserve">  then</w:t>
            </w:r>
          </w:p>
          <w:p w14:paraId="2F6CC924" w14:textId="77777777" w:rsidR="00C8128B" w:rsidRDefault="00C8128B" w:rsidP="009E3C2E">
            <w:pPr>
              <w:spacing w:before="60" w:after="60" w:line="258"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B6D347B" w14:textId="77777777" w:rsidR="00C8128B" w:rsidRPr="000469EA" w:rsidRDefault="00C8128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7833AB0" w14:textId="77777777" w:rsidR="008244B6" w:rsidRDefault="00C8128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06F29E8" w14:textId="77777777" w:rsidR="00C8128B" w:rsidRPr="000469EA" w:rsidRDefault="008244B6">
            <w:pPr>
              <w:jc w:val="center"/>
              <w:rPr>
                <w:rFonts w:eastAsia="Times New Roman"/>
                <w:color w:val="auto"/>
                <w:sz w:val="20"/>
                <w:szCs w:val="20"/>
              </w:rPr>
            </w:pPr>
            <w:r>
              <w:rPr>
                <w:rFonts w:eastAsia="Times New Roman"/>
                <w:color w:val="auto"/>
                <w:sz w:val="20"/>
                <w:szCs w:val="20"/>
              </w:rPr>
              <w:t>OFM</w:t>
            </w:r>
          </w:p>
        </w:tc>
      </w:tr>
      <w:tr w:rsidR="0053305B" w:rsidRPr="006219C6" w14:paraId="4B2F3265"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4F00B2" w14:textId="77777777" w:rsidR="0053305B" w:rsidRDefault="0053305B" w:rsidP="009E3C2E">
            <w:pPr>
              <w:spacing w:before="60" w:after="60" w:line="258" w:lineRule="exact"/>
              <w:jc w:val="center"/>
              <w:rPr>
                <w:rFonts w:asciiTheme="majorHAnsi" w:eastAsia="Times New Roman" w:hAnsiTheme="majorHAnsi" w:cstheme="majorBidi"/>
                <w:i/>
                <w:iCs/>
                <w:color w:val="auto"/>
                <w:szCs w:val="22"/>
              </w:rPr>
            </w:pPr>
            <w:r w:rsidRPr="000D6E5D">
              <w:rPr>
                <w:rFonts w:eastAsia="Times New Roman"/>
                <w:color w:val="auto"/>
                <w:szCs w:val="22"/>
              </w:rPr>
              <w:t>02-01-60324</w:t>
            </w:r>
            <w:r>
              <w:rPr>
                <w:rFonts w:eastAsia="Times New Roman"/>
                <w:color w:val="auto"/>
                <w:szCs w:val="22"/>
              </w:rPr>
              <w:fldChar w:fldCharType="begin"/>
            </w:r>
            <w:r>
              <w:instrText xml:space="preserve"> XE "</w:instrText>
            </w:r>
            <w:r w:rsidRPr="000D6E5D">
              <w:rPr>
                <w:rFonts w:eastAsia="Times New Roman"/>
                <w:color w:val="auto"/>
                <w:szCs w:val="22"/>
              </w:rPr>
              <w:instrText>02-01-60324</w:instrText>
            </w:r>
            <w:r>
              <w:instrText xml:space="preserve">" </w:instrText>
            </w:r>
            <w:r>
              <w:rPr>
                <w:rFonts w:eastAsia="Times New Roman"/>
                <w:color w:val="auto"/>
                <w:szCs w:val="22"/>
              </w:rPr>
              <w:fldChar w:fldCharType="end"/>
            </w:r>
            <w:r>
              <w:rPr>
                <w:rFonts w:eastAsia="Times New Roman"/>
                <w:color w:val="auto"/>
                <w:szCs w:val="22"/>
              </w:rPr>
              <w:t xml:space="preserve"> </w:t>
            </w:r>
          </w:p>
          <w:p w14:paraId="71DA52A6" w14:textId="77777777" w:rsidR="0053305B" w:rsidRPr="000D6E5D" w:rsidRDefault="0053305B" w:rsidP="009E3C2E">
            <w:pPr>
              <w:spacing w:before="60" w:after="60" w:line="258"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5FA1AE07" w14:textId="77777777" w:rsidR="0053305B" w:rsidRPr="000D6E5D" w:rsidRDefault="0053305B" w:rsidP="009E3C2E">
            <w:pPr>
              <w:spacing w:before="60" w:after="60" w:line="258" w:lineRule="exact"/>
              <w:rPr>
                <w:rFonts w:asciiTheme="majorHAnsi" w:eastAsiaTheme="majorEastAsia" w:hAnsiTheme="majorHAnsi" w:cstheme="majorBidi"/>
                <w:b/>
                <w:bCs/>
                <w:i/>
                <w:iCs/>
                <w:color w:val="auto"/>
                <w:szCs w:val="22"/>
              </w:rPr>
            </w:pPr>
            <w:r w:rsidRPr="000D6E5D">
              <w:rPr>
                <w:b/>
                <w:bCs/>
                <w:i/>
                <w:color w:val="auto"/>
                <w:szCs w:val="22"/>
              </w:rPr>
              <w:t>Emergency Alert System Records</w:t>
            </w:r>
            <w:r>
              <w:rPr>
                <w:b/>
                <w:bCs/>
                <w:i/>
                <w:color w:val="auto"/>
                <w:szCs w:val="22"/>
              </w:rPr>
              <w:fldChar w:fldCharType="begin"/>
            </w:r>
            <w:r>
              <w:instrText xml:space="preserve"> XE "</w:instrText>
            </w:r>
            <w:r w:rsidRPr="000F067A">
              <w:rPr>
                <w:bCs/>
                <w:color w:val="auto"/>
                <w:szCs w:val="22"/>
              </w:rPr>
              <w:instrText>Emergency Alert System Records</w:instrText>
            </w:r>
            <w:r>
              <w:instrText xml:space="preserve">" \f "c" </w:instrText>
            </w:r>
            <w:r>
              <w:rPr>
                <w:b/>
                <w:bCs/>
                <w:i/>
                <w:color w:val="auto"/>
                <w:szCs w:val="22"/>
              </w:rPr>
              <w:fldChar w:fldCharType="end"/>
            </w:r>
          </w:p>
          <w:p w14:paraId="589E3735" w14:textId="77777777" w:rsidR="0053305B" w:rsidRPr="000D6E5D" w:rsidRDefault="0053305B" w:rsidP="009E3C2E">
            <w:pPr>
              <w:spacing w:before="60" w:after="60" w:line="258" w:lineRule="exact"/>
              <w:rPr>
                <w:b/>
                <w:bCs/>
                <w:i/>
                <w:color w:val="auto"/>
                <w:szCs w:val="22"/>
              </w:rPr>
            </w:pPr>
            <w:r w:rsidRPr="000D6E5D">
              <w:rPr>
                <w:bCs/>
                <w:color w:val="auto"/>
                <w:szCs w:val="22"/>
              </w:rPr>
              <w:t>Documents Emergency Alert System (EAS) operations and readiness, as per FCC regulations. (47</w:t>
            </w:r>
            <w:r w:rsidRPr="007D5E17">
              <w:rPr>
                <w:bCs/>
                <w:i/>
                <w:color w:val="auto"/>
                <w:szCs w:val="22"/>
              </w:rPr>
              <w:t>CFR</w:t>
            </w:r>
            <w:r w:rsidRPr="000D6E5D">
              <w:rPr>
                <w:bCs/>
                <w:color w:val="auto"/>
                <w:szCs w:val="22"/>
              </w:rPr>
              <w:t>73.1250 and .1840)</w:t>
            </w:r>
          </w:p>
        </w:tc>
        <w:tc>
          <w:tcPr>
            <w:tcW w:w="2887" w:type="dxa"/>
            <w:tcBorders>
              <w:top w:val="single" w:sz="4" w:space="0" w:color="000000"/>
              <w:bottom w:val="single" w:sz="4" w:space="0" w:color="000000"/>
            </w:tcBorders>
            <w:tcMar>
              <w:top w:w="43" w:type="dxa"/>
              <w:left w:w="115" w:type="dxa"/>
              <w:bottom w:w="43" w:type="dxa"/>
              <w:right w:w="115" w:type="dxa"/>
            </w:tcMar>
          </w:tcPr>
          <w:p w14:paraId="48B8BEF9" w14:textId="77777777" w:rsidR="0053305B" w:rsidRDefault="0053305B" w:rsidP="009E3C2E">
            <w:pPr>
              <w:spacing w:before="60" w:after="60" w:line="258" w:lineRule="exact"/>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2 years after end of calendar year</w:t>
            </w:r>
          </w:p>
          <w:p w14:paraId="728344AC" w14:textId="77777777" w:rsidR="0053305B" w:rsidRDefault="0053305B" w:rsidP="009E3C2E">
            <w:pPr>
              <w:spacing w:before="60" w:after="60" w:line="258" w:lineRule="exact"/>
              <w:rPr>
                <w:rFonts w:asciiTheme="majorHAnsi" w:eastAsiaTheme="majorEastAsia" w:hAnsiTheme="majorHAnsi" w:cstheme="majorBidi"/>
                <w:bCs/>
                <w:i/>
                <w:iCs/>
                <w:color w:val="auto"/>
                <w:szCs w:val="17"/>
              </w:rPr>
            </w:pPr>
            <w:r>
              <w:rPr>
                <w:bCs/>
                <w:i/>
                <w:color w:val="auto"/>
                <w:szCs w:val="17"/>
              </w:rPr>
              <w:t xml:space="preserve">   then</w:t>
            </w:r>
          </w:p>
          <w:p w14:paraId="30EE821B" w14:textId="77777777" w:rsidR="0053305B" w:rsidRDefault="0053305B" w:rsidP="009E3C2E">
            <w:pPr>
              <w:spacing w:before="60" w:after="60" w:line="258"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90216F5" w14:textId="77777777" w:rsidR="0053305B" w:rsidRPr="000469EA" w:rsidRDefault="0053305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03783FA" w14:textId="77777777" w:rsidR="0053305B" w:rsidRDefault="0053305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CCEF8E5" w14:textId="77777777" w:rsidR="0053305B" w:rsidRPr="000469EA" w:rsidRDefault="0053305B">
            <w:pPr>
              <w:jc w:val="center"/>
              <w:rPr>
                <w:rFonts w:eastAsia="Times New Roman"/>
                <w:color w:val="auto"/>
                <w:sz w:val="20"/>
                <w:szCs w:val="20"/>
              </w:rPr>
            </w:pPr>
            <w:r>
              <w:rPr>
                <w:rFonts w:eastAsia="Times New Roman"/>
                <w:color w:val="auto"/>
                <w:sz w:val="20"/>
                <w:szCs w:val="20"/>
              </w:rPr>
              <w:t>OFM</w:t>
            </w:r>
          </w:p>
        </w:tc>
      </w:tr>
      <w:tr w:rsidR="0053305B" w:rsidRPr="006219C6" w14:paraId="05714017"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CAD3849" w14:textId="77777777" w:rsidR="0053305B" w:rsidRDefault="0053305B">
            <w:pPr>
              <w:spacing w:before="60" w:after="60"/>
              <w:jc w:val="center"/>
              <w:rPr>
                <w:rFonts w:eastAsia="Times New Roman"/>
                <w:color w:val="auto"/>
                <w:szCs w:val="22"/>
              </w:rPr>
            </w:pPr>
            <w:r w:rsidRPr="000D6E5D">
              <w:rPr>
                <w:rFonts w:eastAsia="Times New Roman"/>
                <w:color w:val="auto"/>
                <w:szCs w:val="22"/>
              </w:rPr>
              <w:lastRenderedPageBreak/>
              <w:t>75-12-16236</w:t>
            </w:r>
            <w:r>
              <w:rPr>
                <w:rFonts w:eastAsia="Times New Roman"/>
                <w:color w:val="auto"/>
                <w:szCs w:val="22"/>
              </w:rPr>
              <w:fldChar w:fldCharType="begin"/>
            </w:r>
            <w:r>
              <w:instrText xml:space="preserve"> XE "</w:instrText>
            </w:r>
            <w:r w:rsidRPr="000D6E5D">
              <w:rPr>
                <w:rFonts w:eastAsia="Times New Roman"/>
                <w:color w:val="auto"/>
                <w:szCs w:val="22"/>
              </w:rPr>
              <w:instrText>75-12-16236</w:instrText>
            </w:r>
            <w:r>
              <w:instrText xml:space="preserve">" </w:instrText>
            </w:r>
            <w:r>
              <w:rPr>
                <w:rFonts w:eastAsia="Times New Roman"/>
                <w:color w:val="auto"/>
                <w:szCs w:val="22"/>
              </w:rPr>
              <w:fldChar w:fldCharType="end"/>
            </w:r>
            <w:r>
              <w:rPr>
                <w:rFonts w:eastAsia="Times New Roman"/>
                <w:color w:val="auto"/>
                <w:szCs w:val="22"/>
              </w:rPr>
              <w:t xml:space="preserve"> </w:t>
            </w:r>
          </w:p>
          <w:p w14:paraId="4C55426D" w14:textId="77777777" w:rsidR="0053305B" w:rsidRPr="000D6E5D" w:rsidRDefault="0053305B">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7DE23DD0" w14:textId="77777777" w:rsidR="0053305B" w:rsidRPr="000D6E5D" w:rsidRDefault="0053305B">
            <w:pPr>
              <w:spacing w:before="60" w:after="60"/>
              <w:rPr>
                <w:b/>
                <w:bCs/>
                <w:i/>
                <w:color w:val="auto"/>
                <w:szCs w:val="22"/>
              </w:rPr>
            </w:pPr>
            <w:r w:rsidRPr="000D6E5D">
              <w:rPr>
                <w:b/>
                <w:bCs/>
                <w:i/>
                <w:color w:val="auto"/>
                <w:szCs w:val="22"/>
              </w:rPr>
              <w:t>Equipment Receipts</w:t>
            </w:r>
            <w:r>
              <w:rPr>
                <w:b/>
                <w:bCs/>
                <w:i/>
                <w:color w:val="auto"/>
                <w:szCs w:val="22"/>
              </w:rPr>
              <w:fldChar w:fldCharType="begin"/>
            </w:r>
            <w:r>
              <w:instrText xml:space="preserve"> XE "</w:instrText>
            </w:r>
            <w:r w:rsidRPr="000F067A">
              <w:rPr>
                <w:bCs/>
                <w:color w:val="auto"/>
                <w:szCs w:val="22"/>
              </w:rPr>
              <w:instrText>Equipment Receipts</w:instrText>
            </w:r>
            <w:r>
              <w:instrText xml:space="preserve">" \f "c" </w:instrText>
            </w:r>
            <w:r>
              <w:rPr>
                <w:b/>
                <w:bCs/>
                <w:i/>
                <w:color w:val="auto"/>
                <w:szCs w:val="22"/>
              </w:rPr>
              <w:fldChar w:fldCharType="end"/>
            </w:r>
          </w:p>
          <w:p w14:paraId="6B6A5C2E" w14:textId="77777777" w:rsidR="0053305B" w:rsidRPr="0053305B" w:rsidRDefault="0053305B">
            <w:pPr>
              <w:spacing w:before="60" w:after="60"/>
              <w:rPr>
                <w:bCs/>
                <w:color w:val="auto"/>
                <w:szCs w:val="22"/>
              </w:rPr>
            </w:pPr>
            <w:r w:rsidRPr="000D6E5D">
              <w:rPr>
                <w:bCs/>
                <w:color w:val="auto"/>
                <w:szCs w:val="22"/>
              </w:rPr>
              <w:t>Record of loaned items.</w:t>
            </w:r>
          </w:p>
        </w:tc>
        <w:tc>
          <w:tcPr>
            <w:tcW w:w="2887" w:type="dxa"/>
            <w:tcBorders>
              <w:top w:val="single" w:sz="4" w:space="0" w:color="000000"/>
              <w:bottom w:val="single" w:sz="4" w:space="0" w:color="000000"/>
            </w:tcBorders>
            <w:tcMar>
              <w:top w:w="43" w:type="dxa"/>
              <w:left w:w="115" w:type="dxa"/>
              <w:bottom w:w="43" w:type="dxa"/>
              <w:right w:w="115" w:type="dxa"/>
            </w:tcMar>
          </w:tcPr>
          <w:p w14:paraId="6A5F4838" w14:textId="77777777" w:rsidR="0053305B" w:rsidRPr="00D81A30" w:rsidRDefault="0053305B">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1 year after end of academic year</w:t>
            </w:r>
          </w:p>
          <w:p w14:paraId="646281C1" w14:textId="77777777" w:rsidR="0053305B" w:rsidRPr="00080BC8" w:rsidRDefault="0053305B">
            <w:pPr>
              <w:spacing w:before="60" w:after="60"/>
              <w:rPr>
                <w:bCs/>
                <w:i/>
                <w:color w:val="auto"/>
                <w:szCs w:val="17"/>
              </w:rPr>
            </w:pPr>
            <w:r>
              <w:rPr>
                <w:bCs/>
                <w:i/>
                <w:color w:val="auto"/>
                <w:szCs w:val="17"/>
              </w:rPr>
              <w:t xml:space="preserve">   </w:t>
            </w:r>
            <w:r w:rsidRPr="00080BC8">
              <w:rPr>
                <w:bCs/>
                <w:i/>
                <w:color w:val="auto"/>
                <w:szCs w:val="17"/>
              </w:rPr>
              <w:t>then</w:t>
            </w:r>
          </w:p>
          <w:p w14:paraId="3218BB28" w14:textId="77777777" w:rsidR="0053305B" w:rsidRDefault="0053305B">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9D0B289" w14:textId="77777777" w:rsidR="0053305B" w:rsidRPr="000469EA" w:rsidRDefault="0053305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65E3D23" w14:textId="77777777" w:rsidR="0053305B" w:rsidRDefault="0053305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85C3BDB" w14:textId="77777777" w:rsidR="0053305B" w:rsidRPr="000469EA" w:rsidRDefault="0053305B">
            <w:pPr>
              <w:jc w:val="center"/>
              <w:rPr>
                <w:rFonts w:eastAsia="Times New Roman"/>
                <w:color w:val="auto"/>
                <w:sz w:val="20"/>
                <w:szCs w:val="20"/>
              </w:rPr>
            </w:pPr>
            <w:r>
              <w:rPr>
                <w:rFonts w:eastAsia="Times New Roman"/>
                <w:color w:val="auto"/>
                <w:sz w:val="20"/>
                <w:szCs w:val="20"/>
              </w:rPr>
              <w:t>OFM</w:t>
            </w:r>
          </w:p>
        </w:tc>
      </w:tr>
      <w:tr w:rsidR="00385FE9" w:rsidRPr="006219C6" w14:paraId="01B5080F"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4B46BD3" w14:textId="77777777" w:rsidR="00385FE9" w:rsidRPr="000D6E5D" w:rsidRDefault="00385FE9">
            <w:pPr>
              <w:spacing w:before="60" w:after="60"/>
              <w:jc w:val="center"/>
              <w:rPr>
                <w:rFonts w:eastAsia="Times New Roman"/>
                <w:color w:val="auto"/>
                <w:szCs w:val="22"/>
              </w:rPr>
            </w:pPr>
            <w:r w:rsidRPr="000D6E5D">
              <w:rPr>
                <w:rFonts w:eastAsia="Times New Roman"/>
                <w:color w:val="auto"/>
                <w:szCs w:val="22"/>
              </w:rPr>
              <w:t>02-01-60326</w:t>
            </w:r>
            <w:r>
              <w:rPr>
                <w:rFonts w:eastAsia="Times New Roman"/>
                <w:color w:val="auto"/>
                <w:szCs w:val="22"/>
              </w:rPr>
              <w:fldChar w:fldCharType="begin"/>
            </w:r>
            <w:r>
              <w:instrText xml:space="preserve"> XE "</w:instrText>
            </w:r>
            <w:r w:rsidRPr="000D6E5D">
              <w:rPr>
                <w:rFonts w:eastAsia="Times New Roman"/>
                <w:color w:val="auto"/>
                <w:szCs w:val="22"/>
              </w:rPr>
              <w:instrText>02-01-60326</w:instrText>
            </w:r>
            <w:r>
              <w:instrText xml:space="preserve">" </w:instrText>
            </w:r>
            <w:r>
              <w:rPr>
                <w:rFonts w:eastAsia="Times New Roman"/>
                <w:color w:val="auto"/>
                <w:szCs w:val="22"/>
              </w:rPr>
              <w:fldChar w:fldCharType="end"/>
            </w:r>
          </w:p>
          <w:p w14:paraId="789963B4" w14:textId="0BD8FAE9" w:rsidR="00385FE9" w:rsidRPr="000D6E5D" w:rsidRDefault="00385FE9">
            <w:pPr>
              <w:spacing w:before="60" w:after="60"/>
              <w:jc w:val="center"/>
              <w:rPr>
                <w:rFonts w:eastAsia="Times New Roman"/>
                <w:color w:val="auto"/>
                <w:szCs w:val="22"/>
              </w:rPr>
            </w:pPr>
            <w:r w:rsidRPr="000D6E5D">
              <w:rPr>
                <w:rFonts w:eastAsia="Times New Roman"/>
                <w:color w:val="auto"/>
                <w:szCs w:val="22"/>
              </w:rPr>
              <w:t xml:space="preserve">Rev. </w:t>
            </w:r>
            <w:r w:rsidR="00CD2FD4">
              <w:rPr>
                <w:rFonts w:eastAsia="Times New Roman"/>
                <w:color w:val="auto"/>
                <w:szCs w:val="22"/>
              </w:rPr>
              <w:t>2</w:t>
            </w:r>
          </w:p>
        </w:tc>
        <w:tc>
          <w:tcPr>
            <w:tcW w:w="8342" w:type="dxa"/>
            <w:tcBorders>
              <w:top w:val="single" w:sz="4" w:space="0" w:color="000000"/>
              <w:bottom w:val="single" w:sz="4" w:space="0" w:color="000000"/>
            </w:tcBorders>
          </w:tcPr>
          <w:p w14:paraId="2F92D95E" w14:textId="77777777" w:rsidR="00385FE9" w:rsidRPr="000D6E5D" w:rsidRDefault="00385FE9">
            <w:pPr>
              <w:spacing w:before="60" w:after="60"/>
              <w:rPr>
                <w:b/>
                <w:bCs/>
                <w:i/>
                <w:color w:val="auto"/>
                <w:szCs w:val="22"/>
              </w:rPr>
            </w:pPr>
            <w:r w:rsidRPr="000D6E5D">
              <w:rPr>
                <w:b/>
                <w:bCs/>
                <w:i/>
                <w:color w:val="auto"/>
                <w:szCs w:val="22"/>
              </w:rPr>
              <w:t>FCC Authorization File</w:t>
            </w:r>
            <w:r>
              <w:rPr>
                <w:b/>
                <w:bCs/>
                <w:i/>
                <w:color w:val="auto"/>
                <w:szCs w:val="22"/>
              </w:rPr>
              <w:fldChar w:fldCharType="begin"/>
            </w:r>
            <w:r>
              <w:instrText xml:space="preserve"> XE "</w:instrText>
            </w:r>
            <w:r w:rsidRPr="000F067A">
              <w:rPr>
                <w:bCs/>
                <w:color w:val="auto"/>
                <w:szCs w:val="22"/>
              </w:rPr>
              <w:instrText>FCC Authorization File</w:instrText>
            </w:r>
            <w:r>
              <w:instrText xml:space="preserve">" \f "c" </w:instrText>
            </w:r>
            <w:r>
              <w:rPr>
                <w:b/>
                <w:bCs/>
                <w:i/>
                <w:color w:val="auto"/>
                <w:szCs w:val="22"/>
              </w:rPr>
              <w:fldChar w:fldCharType="end"/>
            </w:r>
          </w:p>
          <w:p w14:paraId="2FA9B10F" w14:textId="77777777" w:rsidR="00385FE9" w:rsidRDefault="00385FE9">
            <w:pPr>
              <w:spacing w:before="60" w:after="60"/>
              <w:rPr>
                <w:bCs/>
                <w:color w:val="auto"/>
                <w:szCs w:val="22"/>
              </w:rPr>
            </w:pPr>
            <w:r w:rsidRPr="000D6E5D">
              <w:rPr>
                <w:bCs/>
                <w:color w:val="auto"/>
                <w:szCs w:val="22"/>
              </w:rPr>
              <w:t>Provides a record of the radio and television stations</w:t>
            </w:r>
            <w:r>
              <w:rPr>
                <w:bCs/>
                <w:color w:val="auto"/>
                <w:szCs w:val="22"/>
              </w:rPr>
              <w:t>'</w:t>
            </w:r>
            <w:r w:rsidRPr="000D6E5D">
              <w:rPr>
                <w:bCs/>
                <w:color w:val="auto"/>
                <w:szCs w:val="22"/>
              </w:rPr>
              <w:t xml:space="preserve"> licenses to operate, issued by the FCC, and related documentation, as per FCC regulations. CFR states that the FCC authorizations (licenses) must be kept u</w:t>
            </w:r>
            <w:r>
              <w:rPr>
                <w:bCs/>
                <w:color w:val="auto"/>
                <w:szCs w:val="22"/>
              </w:rPr>
              <w:t>ntil stations cease operations.</w:t>
            </w:r>
          </w:p>
          <w:p w14:paraId="1BFA51FC" w14:textId="3326B15C" w:rsidR="00385FE9" w:rsidRPr="00385FE9" w:rsidRDefault="00385FE9">
            <w:pPr>
              <w:spacing w:before="60" w:after="60"/>
              <w:rPr>
                <w:b/>
                <w:bCs/>
                <w:i/>
                <w:color w:val="auto"/>
                <w:sz w:val="21"/>
                <w:szCs w:val="21"/>
              </w:rPr>
            </w:pPr>
            <w:r w:rsidRPr="00385FE9">
              <w:rPr>
                <w:bCs/>
                <w:i/>
                <w:color w:val="auto"/>
                <w:sz w:val="21"/>
                <w:szCs w:val="21"/>
              </w:rPr>
              <w:t xml:space="preserve">Note: </w:t>
            </w:r>
            <w:r w:rsidR="0091044F">
              <w:rPr>
                <w:bCs/>
                <w:i/>
                <w:color w:val="auto"/>
                <w:sz w:val="21"/>
                <w:szCs w:val="21"/>
              </w:rPr>
              <w:t>NWPB</w:t>
            </w:r>
            <w:r w:rsidR="0091044F" w:rsidRPr="00385FE9">
              <w:rPr>
                <w:bCs/>
                <w:i/>
                <w:color w:val="auto"/>
                <w:sz w:val="21"/>
                <w:szCs w:val="21"/>
              </w:rPr>
              <w:t xml:space="preserve"> </w:t>
            </w:r>
            <w:r w:rsidRPr="00385FE9">
              <w:rPr>
                <w:bCs/>
                <w:i/>
                <w:color w:val="auto"/>
                <w:sz w:val="21"/>
                <w:szCs w:val="21"/>
              </w:rPr>
              <w:t xml:space="preserve">radio station license lasts </w:t>
            </w:r>
            <w:r w:rsidR="00307FB8">
              <w:rPr>
                <w:bCs/>
                <w:i/>
                <w:color w:val="auto"/>
                <w:sz w:val="21"/>
                <w:szCs w:val="21"/>
              </w:rPr>
              <w:t>8</w:t>
            </w:r>
            <w:r w:rsidR="00307FB8" w:rsidRPr="00385FE9">
              <w:rPr>
                <w:bCs/>
                <w:i/>
                <w:color w:val="auto"/>
                <w:sz w:val="21"/>
                <w:szCs w:val="21"/>
              </w:rPr>
              <w:t xml:space="preserve"> </w:t>
            </w:r>
            <w:r w:rsidRPr="00385FE9">
              <w:rPr>
                <w:bCs/>
                <w:i/>
                <w:color w:val="auto"/>
                <w:sz w:val="21"/>
                <w:szCs w:val="21"/>
              </w:rPr>
              <w:t xml:space="preserve">yrs., television station license lasts </w:t>
            </w:r>
            <w:r w:rsidR="00307FB8">
              <w:rPr>
                <w:bCs/>
                <w:i/>
                <w:color w:val="auto"/>
                <w:sz w:val="21"/>
                <w:szCs w:val="21"/>
              </w:rPr>
              <w:t>8</w:t>
            </w:r>
            <w:r w:rsidR="00307FB8" w:rsidRPr="00385FE9">
              <w:rPr>
                <w:bCs/>
                <w:i/>
                <w:color w:val="auto"/>
                <w:sz w:val="21"/>
                <w:szCs w:val="21"/>
              </w:rPr>
              <w:t xml:space="preserve"> </w:t>
            </w:r>
            <w:r w:rsidRPr="00385FE9">
              <w:rPr>
                <w:bCs/>
                <w:i/>
                <w:color w:val="auto"/>
                <w:sz w:val="21"/>
                <w:szCs w:val="21"/>
              </w:rPr>
              <w:t xml:space="preserve">yrs. </w:t>
            </w:r>
            <w:r w:rsidR="00057CFD">
              <w:rPr>
                <w:bCs/>
                <w:i/>
                <w:color w:val="auto"/>
                <w:sz w:val="21"/>
                <w:szCs w:val="21"/>
              </w:rPr>
              <w:br/>
            </w:r>
            <w:r w:rsidRPr="00385FE9">
              <w:rPr>
                <w:bCs/>
                <w:i/>
                <w:color w:val="auto"/>
                <w:sz w:val="21"/>
                <w:szCs w:val="21"/>
              </w:rPr>
              <w:t>(47</w:t>
            </w:r>
            <w:r w:rsidR="00057CFD">
              <w:rPr>
                <w:bCs/>
                <w:i/>
                <w:color w:val="auto"/>
                <w:sz w:val="21"/>
                <w:szCs w:val="21"/>
              </w:rPr>
              <w:t xml:space="preserve"> </w:t>
            </w:r>
            <w:r w:rsidRPr="00385FE9">
              <w:rPr>
                <w:bCs/>
                <w:i/>
                <w:color w:val="auto"/>
                <w:sz w:val="21"/>
                <w:szCs w:val="21"/>
              </w:rPr>
              <w:t>CFR</w:t>
            </w:r>
            <w:r w:rsidR="00057CFD">
              <w:rPr>
                <w:bCs/>
                <w:i/>
                <w:color w:val="auto"/>
                <w:sz w:val="21"/>
                <w:szCs w:val="21"/>
              </w:rPr>
              <w:t xml:space="preserve"> </w:t>
            </w:r>
            <w:r w:rsidRPr="00385FE9">
              <w:rPr>
                <w:bCs/>
                <w:i/>
                <w:color w:val="auto"/>
                <w:sz w:val="21"/>
                <w:szCs w:val="21"/>
              </w:rPr>
              <w:t>73.3526)</w:t>
            </w:r>
          </w:p>
        </w:tc>
        <w:tc>
          <w:tcPr>
            <w:tcW w:w="2887" w:type="dxa"/>
            <w:tcBorders>
              <w:top w:val="single" w:sz="4" w:space="0" w:color="000000"/>
              <w:bottom w:val="single" w:sz="4" w:space="0" w:color="000000"/>
            </w:tcBorders>
            <w:tcMar>
              <w:top w:w="43" w:type="dxa"/>
              <w:left w:w="115" w:type="dxa"/>
              <w:bottom w:w="43" w:type="dxa"/>
              <w:right w:w="115" w:type="dxa"/>
            </w:tcMar>
          </w:tcPr>
          <w:p w14:paraId="6D27F999" w14:textId="77777777" w:rsidR="00385FE9" w:rsidRDefault="00385FE9">
            <w:pPr>
              <w:spacing w:before="60" w:after="60"/>
              <w:rPr>
                <w:bCs/>
                <w:i/>
                <w:color w:val="auto"/>
                <w:szCs w:val="17"/>
              </w:rPr>
            </w:pPr>
            <w:r>
              <w:rPr>
                <w:b/>
                <w:bCs/>
                <w:color w:val="auto"/>
                <w:szCs w:val="17"/>
              </w:rPr>
              <w:t xml:space="preserve">Retain </w:t>
            </w:r>
            <w:r>
              <w:rPr>
                <w:bCs/>
                <w:color w:val="auto"/>
                <w:szCs w:val="17"/>
              </w:rPr>
              <w:t>until stations cease operations</w:t>
            </w:r>
          </w:p>
          <w:p w14:paraId="319F669B" w14:textId="77777777" w:rsidR="00385FE9" w:rsidRDefault="00385FE9">
            <w:pPr>
              <w:spacing w:before="60" w:after="60"/>
              <w:rPr>
                <w:bCs/>
                <w:i/>
                <w:color w:val="auto"/>
                <w:szCs w:val="17"/>
              </w:rPr>
            </w:pPr>
            <w:r>
              <w:rPr>
                <w:bCs/>
                <w:i/>
                <w:color w:val="auto"/>
                <w:szCs w:val="17"/>
              </w:rPr>
              <w:t xml:space="preserve">   then</w:t>
            </w:r>
          </w:p>
          <w:p w14:paraId="4B30243F" w14:textId="77777777" w:rsidR="00385FE9" w:rsidRPr="0069262E" w:rsidRDefault="00385FE9">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EB59DC" w14:textId="77777777" w:rsidR="00385FE9" w:rsidRPr="000469EA" w:rsidRDefault="00385FE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FE2FFA6" w14:textId="77777777" w:rsidR="00385FE9" w:rsidRDefault="00385FE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2765C05" w14:textId="77777777" w:rsidR="00385FE9" w:rsidRPr="00385FE9" w:rsidRDefault="00385FE9">
            <w:pPr>
              <w:jc w:val="center"/>
            </w:pPr>
            <w:r>
              <w:rPr>
                <w:rFonts w:eastAsia="Times New Roman"/>
                <w:color w:val="auto"/>
                <w:sz w:val="20"/>
                <w:szCs w:val="20"/>
              </w:rPr>
              <w:t>OPR</w:t>
            </w:r>
          </w:p>
        </w:tc>
      </w:tr>
      <w:tr w:rsidR="00385FE9" w:rsidRPr="006219C6" w14:paraId="464C07AA"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902CB91" w14:textId="77777777" w:rsidR="00385FE9" w:rsidRDefault="00385FE9">
            <w:pPr>
              <w:spacing w:before="60" w:after="60"/>
              <w:jc w:val="center"/>
              <w:rPr>
                <w:rFonts w:eastAsia="Times New Roman"/>
                <w:color w:val="auto"/>
                <w:szCs w:val="22"/>
              </w:rPr>
            </w:pPr>
            <w:r w:rsidRPr="000D6E5D">
              <w:rPr>
                <w:rFonts w:eastAsia="Times New Roman"/>
                <w:color w:val="auto"/>
                <w:szCs w:val="22"/>
              </w:rPr>
              <w:t>02-01-60327</w:t>
            </w:r>
            <w:r>
              <w:rPr>
                <w:rFonts w:eastAsia="Times New Roman"/>
                <w:color w:val="auto"/>
                <w:szCs w:val="22"/>
              </w:rPr>
              <w:fldChar w:fldCharType="begin"/>
            </w:r>
            <w:r>
              <w:instrText xml:space="preserve"> XE "</w:instrText>
            </w:r>
            <w:r w:rsidRPr="000D6E5D">
              <w:rPr>
                <w:rFonts w:eastAsia="Times New Roman"/>
                <w:color w:val="auto"/>
                <w:szCs w:val="22"/>
              </w:rPr>
              <w:instrText>02-01-60327</w:instrText>
            </w:r>
            <w:r>
              <w:instrText xml:space="preserve">" </w:instrText>
            </w:r>
            <w:r>
              <w:rPr>
                <w:rFonts w:eastAsia="Times New Roman"/>
                <w:color w:val="auto"/>
                <w:szCs w:val="22"/>
              </w:rPr>
              <w:fldChar w:fldCharType="end"/>
            </w:r>
            <w:r>
              <w:rPr>
                <w:rFonts w:eastAsia="Times New Roman"/>
                <w:color w:val="auto"/>
                <w:szCs w:val="22"/>
              </w:rPr>
              <w:t xml:space="preserve"> </w:t>
            </w:r>
          </w:p>
          <w:p w14:paraId="1B484249" w14:textId="77777777" w:rsidR="00385FE9" w:rsidRPr="000D6E5D" w:rsidRDefault="00385FE9">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3E23B560" w14:textId="77777777" w:rsidR="00385FE9" w:rsidRPr="000D6E5D" w:rsidRDefault="00385FE9">
            <w:pPr>
              <w:spacing w:before="60" w:after="60"/>
              <w:rPr>
                <w:b/>
                <w:bCs/>
                <w:i/>
                <w:color w:val="auto"/>
                <w:szCs w:val="22"/>
              </w:rPr>
            </w:pPr>
            <w:r w:rsidRPr="000D6E5D">
              <w:rPr>
                <w:b/>
                <w:bCs/>
                <w:i/>
                <w:color w:val="auto"/>
                <w:szCs w:val="22"/>
              </w:rPr>
              <w:t>FCC Investigations or Complaints</w:t>
            </w:r>
            <w:r>
              <w:rPr>
                <w:b/>
                <w:bCs/>
                <w:i/>
                <w:color w:val="auto"/>
                <w:szCs w:val="22"/>
              </w:rPr>
              <w:fldChar w:fldCharType="begin"/>
            </w:r>
            <w:r>
              <w:instrText xml:space="preserve"> XE "</w:instrText>
            </w:r>
            <w:r w:rsidRPr="000F067A">
              <w:rPr>
                <w:bCs/>
                <w:color w:val="auto"/>
                <w:szCs w:val="22"/>
              </w:rPr>
              <w:instrText>FCC Investigations or Complaints</w:instrText>
            </w:r>
            <w:r>
              <w:instrText xml:space="preserve">" \f "c" </w:instrText>
            </w:r>
            <w:r>
              <w:rPr>
                <w:b/>
                <w:bCs/>
                <w:i/>
                <w:color w:val="auto"/>
                <w:szCs w:val="22"/>
              </w:rPr>
              <w:fldChar w:fldCharType="end"/>
            </w:r>
          </w:p>
          <w:p w14:paraId="7AF1E8F5" w14:textId="77777777" w:rsidR="00385FE9" w:rsidRPr="000D6E5D" w:rsidRDefault="00385FE9">
            <w:pPr>
              <w:spacing w:before="60" w:after="60"/>
              <w:rPr>
                <w:b/>
                <w:bCs/>
                <w:i/>
                <w:color w:val="auto"/>
                <w:szCs w:val="22"/>
              </w:rPr>
            </w:pPr>
            <w:r w:rsidRPr="000D6E5D">
              <w:rPr>
                <w:bCs/>
                <w:color w:val="auto"/>
                <w:szCs w:val="22"/>
              </w:rPr>
              <w:t>Provides a record of materials on any report to the licensee concerning FCC investigations or complaints, as per FCC regulations. (47</w:t>
            </w:r>
            <w:r w:rsidRPr="007D5E17">
              <w:rPr>
                <w:bCs/>
                <w:i/>
                <w:color w:val="auto"/>
                <w:szCs w:val="22"/>
              </w:rPr>
              <w:t>CFR</w:t>
            </w:r>
            <w:r w:rsidRPr="000D6E5D">
              <w:rPr>
                <w:bCs/>
                <w:color w:val="auto"/>
                <w:szCs w:val="22"/>
              </w:rPr>
              <w:t>73.3526)</w:t>
            </w:r>
          </w:p>
        </w:tc>
        <w:tc>
          <w:tcPr>
            <w:tcW w:w="2887" w:type="dxa"/>
            <w:tcBorders>
              <w:top w:val="single" w:sz="4" w:space="0" w:color="000000"/>
              <w:bottom w:val="single" w:sz="4" w:space="0" w:color="000000"/>
            </w:tcBorders>
            <w:tcMar>
              <w:top w:w="43" w:type="dxa"/>
              <w:left w:w="115" w:type="dxa"/>
              <w:bottom w:w="43" w:type="dxa"/>
              <w:right w:w="115" w:type="dxa"/>
            </w:tcMar>
          </w:tcPr>
          <w:p w14:paraId="2D82EAFA" w14:textId="77777777" w:rsidR="00385FE9" w:rsidRDefault="00385FE9">
            <w:pPr>
              <w:spacing w:before="60" w:after="60"/>
              <w:rPr>
                <w:bCs/>
                <w:i/>
                <w:color w:val="auto"/>
                <w:szCs w:val="17"/>
              </w:rPr>
            </w:pPr>
            <w:r>
              <w:rPr>
                <w:b/>
                <w:bCs/>
                <w:color w:val="auto"/>
                <w:szCs w:val="17"/>
              </w:rPr>
              <w:t xml:space="preserve">Retain </w:t>
            </w:r>
            <w:r>
              <w:rPr>
                <w:bCs/>
                <w:color w:val="auto"/>
                <w:szCs w:val="17"/>
              </w:rPr>
              <w:t>for 1 year after investigation complete and written notification sent by FCC to station director</w:t>
            </w:r>
          </w:p>
          <w:p w14:paraId="127D48EC" w14:textId="77777777" w:rsidR="00385FE9" w:rsidRDefault="00385FE9">
            <w:pPr>
              <w:spacing w:before="60" w:after="60"/>
              <w:rPr>
                <w:bCs/>
                <w:i/>
                <w:color w:val="auto"/>
                <w:szCs w:val="17"/>
              </w:rPr>
            </w:pPr>
            <w:r>
              <w:rPr>
                <w:bCs/>
                <w:i/>
                <w:color w:val="auto"/>
                <w:szCs w:val="17"/>
              </w:rPr>
              <w:t xml:space="preserve">   then</w:t>
            </w:r>
          </w:p>
          <w:p w14:paraId="6B633FE0" w14:textId="77777777" w:rsidR="00385FE9" w:rsidRDefault="00385FE9">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99672C7" w14:textId="77777777" w:rsidR="00385FE9" w:rsidRPr="000469EA" w:rsidRDefault="00385FE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BBE269D" w14:textId="77777777" w:rsidR="00385FE9" w:rsidRDefault="00385FE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8DC4B92" w14:textId="77777777" w:rsidR="00385FE9" w:rsidRPr="000469EA" w:rsidRDefault="00385FE9">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385FE9" w:rsidRPr="006219C6" w14:paraId="4872EC0C"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DCEE69D" w14:textId="77777777" w:rsidR="00385FE9" w:rsidRPr="000D6E5D" w:rsidRDefault="00385FE9">
            <w:pPr>
              <w:spacing w:before="60" w:after="60"/>
              <w:jc w:val="center"/>
              <w:rPr>
                <w:rFonts w:eastAsia="Times New Roman"/>
                <w:color w:val="auto"/>
                <w:szCs w:val="22"/>
              </w:rPr>
            </w:pPr>
            <w:r w:rsidRPr="000D6E5D">
              <w:rPr>
                <w:rFonts w:eastAsia="Times New Roman"/>
                <w:color w:val="auto"/>
                <w:szCs w:val="22"/>
              </w:rPr>
              <w:t>02-01-60328</w:t>
            </w:r>
            <w:r>
              <w:rPr>
                <w:rFonts w:eastAsia="Times New Roman"/>
                <w:color w:val="auto"/>
                <w:szCs w:val="22"/>
              </w:rPr>
              <w:fldChar w:fldCharType="begin"/>
            </w:r>
            <w:r>
              <w:instrText xml:space="preserve"> XE "</w:instrText>
            </w:r>
            <w:r w:rsidRPr="000D6E5D">
              <w:rPr>
                <w:rFonts w:eastAsia="Times New Roman"/>
                <w:color w:val="auto"/>
                <w:szCs w:val="22"/>
              </w:rPr>
              <w:instrText>02-01-60328</w:instrText>
            </w:r>
            <w:r>
              <w:instrText xml:space="preserve">" </w:instrText>
            </w:r>
            <w:r>
              <w:rPr>
                <w:rFonts w:eastAsia="Times New Roman"/>
                <w:color w:val="auto"/>
                <w:szCs w:val="22"/>
              </w:rPr>
              <w:fldChar w:fldCharType="end"/>
            </w:r>
          </w:p>
          <w:p w14:paraId="3571F76B" w14:textId="77777777" w:rsidR="00385FE9" w:rsidRPr="000D6E5D" w:rsidRDefault="00385FE9">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702D8A60" w14:textId="77777777" w:rsidR="00385FE9" w:rsidRPr="000D6E5D" w:rsidRDefault="00385FE9">
            <w:pPr>
              <w:spacing w:before="60" w:after="60"/>
              <w:rPr>
                <w:b/>
                <w:bCs/>
                <w:i/>
                <w:color w:val="auto"/>
                <w:szCs w:val="22"/>
              </w:rPr>
            </w:pPr>
            <w:r w:rsidRPr="000D6E5D">
              <w:rPr>
                <w:b/>
                <w:bCs/>
                <w:i/>
                <w:color w:val="auto"/>
                <w:szCs w:val="22"/>
              </w:rPr>
              <w:t>Political Files</w:t>
            </w:r>
            <w:r>
              <w:rPr>
                <w:b/>
                <w:bCs/>
                <w:i/>
                <w:color w:val="auto"/>
                <w:szCs w:val="22"/>
              </w:rPr>
              <w:fldChar w:fldCharType="begin"/>
            </w:r>
            <w:r>
              <w:instrText xml:space="preserve"> XE "</w:instrText>
            </w:r>
            <w:r w:rsidRPr="000F067A">
              <w:rPr>
                <w:bCs/>
                <w:color w:val="auto"/>
                <w:szCs w:val="22"/>
              </w:rPr>
              <w:instrText>Political Files</w:instrText>
            </w:r>
            <w:r>
              <w:instrText xml:space="preserve">" \f "c" </w:instrText>
            </w:r>
            <w:r>
              <w:rPr>
                <w:b/>
                <w:bCs/>
                <w:i/>
                <w:color w:val="auto"/>
                <w:szCs w:val="22"/>
              </w:rPr>
              <w:fldChar w:fldCharType="end"/>
            </w:r>
          </w:p>
          <w:p w14:paraId="1E228228" w14:textId="301B367D" w:rsidR="00385FE9" w:rsidRPr="000D6E5D" w:rsidRDefault="00385FE9">
            <w:pPr>
              <w:spacing w:before="60" w:after="60"/>
              <w:rPr>
                <w:b/>
                <w:bCs/>
                <w:i/>
                <w:color w:val="auto"/>
                <w:szCs w:val="22"/>
              </w:rPr>
            </w:pPr>
            <w:r w:rsidRPr="000D6E5D">
              <w:rPr>
                <w:bCs/>
                <w:color w:val="auto"/>
                <w:szCs w:val="22"/>
              </w:rPr>
              <w:t>Provides a record of all requests for broadcast time made by or on behalf of candidates for public office. Also</w:t>
            </w:r>
            <w:r w:rsidR="00F51373">
              <w:rPr>
                <w:bCs/>
                <w:color w:val="auto"/>
                <w:szCs w:val="22"/>
              </w:rPr>
              <w:t>,</w:t>
            </w:r>
            <w:r w:rsidRPr="000D6E5D">
              <w:rPr>
                <w:bCs/>
                <w:color w:val="auto"/>
                <w:szCs w:val="22"/>
              </w:rPr>
              <w:t xml:space="preserve"> records disposition of such requests, including scheduling and rates charged, as per FCC regulations. (47</w:t>
            </w:r>
            <w:r w:rsidR="00057CFD">
              <w:rPr>
                <w:bCs/>
                <w:color w:val="auto"/>
                <w:szCs w:val="22"/>
              </w:rPr>
              <w:t xml:space="preserve"> </w:t>
            </w:r>
            <w:r w:rsidRPr="007D5E17">
              <w:rPr>
                <w:bCs/>
                <w:i/>
                <w:color w:val="auto"/>
                <w:szCs w:val="22"/>
              </w:rPr>
              <w:t>CFR</w:t>
            </w:r>
            <w:r w:rsidR="00057CFD">
              <w:rPr>
                <w:bCs/>
                <w:i/>
                <w:color w:val="auto"/>
                <w:szCs w:val="22"/>
              </w:rPr>
              <w:t xml:space="preserve"> </w:t>
            </w:r>
            <w:r w:rsidRPr="000D6E5D">
              <w:rPr>
                <w:bCs/>
                <w:color w:val="auto"/>
                <w:szCs w:val="22"/>
              </w:rPr>
              <w:t xml:space="preserve">73.1943, </w:t>
            </w:r>
            <w:r w:rsidRPr="007D5E17">
              <w:rPr>
                <w:bCs/>
                <w:i/>
                <w:color w:val="auto"/>
                <w:szCs w:val="22"/>
              </w:rPr>
              <w:t>RCW</w:t>
            </w:r>
            <w:r w:rsidRPr="000D6E5D">
              <w:rPr>
                <w:bCs/>
                <w:color w:val="auto"/>
                <w:szCs w:val="22"/>
              </w:rPr>
              <w:t xml:space="preserve"> 42.17.110)</w:t>
            </w:r>
          </w:p>
        </w:tc>
        <w:tc>
          <w:tcPr>
            <w:tcW w:w="2887" w:type="dxa"/>
            <w:tcBorders>
              <w:top w:val="single" w:sz="4" w:space="0" w:color="000000"/>
              <w:bottom w:val="single" w:sz="4" w:space="0" w:color="000000"/>
            </w:tcBorders>
            <w:tcMar>
              <w:top w:w="43" w:type="dxa"/>
              <w:left w:w="115" w:type="dxa"/>
              <w:bottom w:w="43" w:type="dxa"/>
              <w:right w:w="115" w:type="dxa"/>
            </w:tcMar>
          </w:tcPr>
          <w:p w14:paraId="2CE806FC" w14:textId="77777777" w:rsidR="00385FE9" w:rsidRDefault="00385FE9">
            <w:pPr>
              <w:spacing w:before="60" w:after="60"/>
              <w:rPr>
                <w:bCs/>
                <w:i/>
                <w:color w:val="auto"/>
                <w:szCs w:val="17"/>
              </w:rPr>
            </w:pPr>
            <w:r>
              <w:rPr>
                <w:b/>
                <w:bCs/>
                <w:color w:val="auto"/>
                <w:szCs w:val="17"/>
              </w:rPr>
              <w:t xml:space="preserve">Retain </w:t>
            </w:r>
            <w:r>
              <w:rPr>
                <w:bCs/>
                <w:color w:val="auto"/>
                <w:szCs w:val="17"/>
              </w:rPr>
              <w:t>for 3 years after end of calendar year</w:t>
            </w:r>
          </w:p>
          <w:p w14:paraId="5C60ABD7" w14:textId="77777777" w:rsidR="00385FE9" w:rsidRDefault="00385FE9">
            <w:pPr>
              <w:spacing w:before="60" w:after="60"/>
              <w:rPr>
                <w:bCs/>
                <w:i/>
                <w:color w:val="auto"/>
                <w:szCs w:val="17"/>
              </w:rPr>
            </w:pPr>
            <w:r>
              <w:rPr>
                <w:bCs/>
                <w:i/>
                <w:color w:val="auto"/>
                <w:szCs w:val="17"/>
              </w:rPr>
              <w:t xml:space="preserve">   then</w:t>
            </w:r>
          </w:p>
          <w:p w14:paraId="03AD3D16" w14:textId="77777777" w:rsidR="00385FE9" w:rsidRDefault="00385FE9">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0D30A3" w14:textId="77777777" w:rsidR="00385FE9" w:rsidRPr="000469EA" w:rsidRDefault="00385FE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D0FA72C" w14:textId="77777777" w:rsidR="00385FE9" w:rsidRDefault="00385FE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C8D012C" w14:textId="77777777" w:rsidR="00385FE9" w:rsidRPr="000469EA" w:rsidRDefault="00385FE9">
            <w:pPr>
              <w:jc w:val="center"/>
              <w:rPr>
                <w:rFonts w:eastAsia="Times New Roman"/>
                <w:color w:val="auto"/>
                <w:sz w:val="20"/>
                <w:szCs w:val="20"/>
              </w:rPr>
            </w:pPr>
            <w:r>
              <w:rPr>
                <w:rFonts w:eastAsia="Times New Roman"/>
                <w:color w:val="auto"/>
                <w:sz w:val="20"/>
                <w:szCs w:val="20"/>
              </w:rPr>
              <w:t>OFM</w:t>
            </w:r>
          </w:p>
        </w:tc>
      </w:tr>
      <w:tr w:rsidR="00385FE9" w:rsidRPr="006219C6" w14:paraId="79D399BE"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BD653F5" w14:textId="77777777" w:rsidR="00385FE9" w:rsidRDefault="00385FE9">
            <w:pPr>
              <w:spacing w:before="60" w:after="60"/>
              <w:jc w:val="center"/>
              <w:rPr>
                <w:rFonts w:eastAsia="Times New Roman"/>
                <w:color w:val="auto"/>
                <w:szCs w:val="22"/>
              </w:rPr>
            </w:pPr>
            <w:r w:rsidRPr="000D6E5D">
              <w:rPr>
                <w:rFonts w:eastAsia="Times New Roman"/>
                <w:color w:val="auto"/>
                <w:szCs w:val="22"/>
              </w:rPr>
              <w:lastRenderedPageBreak/>
              <w:t>02-01-60329</w:t>
            </w:r>
            <w:r>
              <w:rPr>
                <w:rFonts w:eastAsia="Times New Roman"/>
                <w:color w:val="auto"/>
                <w:szCs w:val="22"/>
              </w:rPr>
              <w:fldChar w:fldCharType="begin"/>
            </w:r>
            <w:r>
              <w:instrText xml:space="preserve"> XE "</w:instrText>
            </w:r>
            <w:r w:rsidRPr="000D6E5D">
              <w:rPr>
                <w:rFonts w:eastAsia="Times New Roman"/>
                <w:color w:val="auto"/>
                <w:szCs w:val="22"/>
              </w:rPr>
              <w:instrText>02-01-60329</w:instrText>
            </w:r>
            <w:r>
              <w:instrText xml:space="preserve">" </w:instrText>
            </w:r>
            <w:r>
              <w:rPr>
                <w:rFonts w:eastAsia="Times New Roman"/>
                <w:color w:val="auto"/>
                <w:szCs w:val="22"/>
              </w:rPr>
              <w:fldChar w:fldCharType="end"/>
            </w:r>
          </w:p>
          <w:p w14:paraId="685FE8C5" w14:textId="77777777" w:rsidR="00385FE9" w:rsidRPr="000D6E5D" w:rsidRDefault="00385FE9">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4271B6B1" w14:textId="77777777" w:rsidR="00385FE9" w:rsidRPr="000D6E5D" w:rsidRDefault="00385FE9">
            <w:pPr>
              <w:spacing w:before="60" w:after="60"/>
              <w:rPr>
                <w:b/>
                <w:bCs/>
                <w:i/>
                <w:color w:val="auto"/>
                <w:szCs w:val="22"/>
              </w:rPr>
            </w:pPr>
            <w:r w:rsidRPr="000D6E5D">
              <w:rPr>
                <w:b/>
                <w:bCs/>
                <w:i/>
                <w:color w:val="auto"/>
                <w:szCs w:val="22"/>
              </w:rPr>
              <w:t>Public Broadcasting Manual</w:t>
            </w:r>
            <w:r>
              <w:rPr>
                <w:b/>
                <w:bCs/>
                <w:i/>
                <w:color w:val="auto"/>
                <w:szCs w:val="22"/>
              </w:rPr>
              <w:fldChar w:fldCharType="begin"/>
            </w:r>
            <w:r>
              <w:instrText xml:space="preserve"> XE "</w:instrText>
            </w:r>
            <w:r w:rsidRPr="000F067A">
              <w:rPr>
                <w:bCs/>
                <w:color w:val="auto"/>
                <w:szCs w:val="22"/>
              </w:rPr>
              <w:instrText>Public Broadcasting Manual</w:instrText>
            </w:r>
            <w:r>
              <w:instrText xml:space="preserve">" \f "c" </w:instrText>
            </w:r>
            <w:r>
              <w:rPr>
                <w:b/>
                <w:bCs/>
                <w:i/>
                <w:color w:val="auto"/>
                <w:szCs w:val="22"/>
              </w:rPr>
              <w:fldChar w:fldCharType="end"/>
            </w:r>
          </w:p>
          <w:p w14:paraId="1F7A7813" w14:textId="77777777" w:rsidR="00385FE9" w:rsidRPr="000D6E5D" w:rsidRDefault="00385FE9">
            <w:pPr>
              <w:spacing w:before="60" w:after="60"/>
              <w:rPr>
                <w:b/>
                <w:bCs/>
                <w:i/>
                <w:color w:val="auto"/>
                <w:szCs w:val="22"/>
              </w:rPr>
            </w:pPr>
            <w:r w:rsidRPr="000D6E5D">
              <w:rPr>
                <w:bCs/>
                <w:color w:val="auto"/>
                <w:szCs w:val="22"/>
              </w:rPr>
              <w:t>Manual of FCC rules and regulations covering the operation of public broadcasting radio and television stations. (47</w:t>
            </w:r>
            <w:r w:rsidRPr="007D5E17">
              <w:rPr>
                <w:bCs/>
                <w:i/>
                <w:color w:val="auto"/>
                <w:szCs w:val="22"/>
              </w:rPr>
              <w:t>CFR</w:t>
            </w:r>
            <w:r w:rsidRPr="000D6E5D">
              <w:rPr>
                <w:bCs/>
                <w:color w:val="auto"/>
                <w:szCs w:val="22"/>
              </w:rPr>
              <w:t>73.3526)</w:t>
            </w:r>
          </w:p>
        </w:tc>
        <w:tc>
          <w:tcPr>
            <w:tcW w:w="2887" w:type="dxa"/>
            <w:tcBorders>
              <w:top w:val="single" w:sz="4" w:space="0" w:color="000000"/>
              <w:bottom w:val="single" w:sz="4" w:space="0" w:color="000000"/>
            </w:tcBorders>
            <w:tcMar>
              <w:top w:w="43" w:type="dxa"/>
              <w:left w:w="115" w:type="dxa"/>
              <w:bottom w:w="43" w:type="dxa"/>
              <w:right w:w="115" w:type="dxa"/>
            </w:tcMar>
          </w:tcPr>
          <w:p w14:paraId="385D273A" w14:textId="77777777" w:rsidR="00385FE9" w:rsidRDefault="00385FE9">
            <w:pPr>
              <w:spacing w:before="60" w:after="60"/>
              <w:rPr>
                <w:bCs/>
                <w:i/>
                <w:color w:val="auto"/>
                <w:szCs w:val="17"/>
              </w:rPr>
            </w:pPr>
            <w:r>
              <w:rPr>
                <w:b/>
                <w:bCs/>
                <w:color w:val="auto"/>
                <w:szCs w:val="17"/>
              </w:rPr>
              <w:t xml:space="preserve">Retain </w:t>
            </w:r>
            <w:r>
              <w:rPr>
                <w:bCs/>
                <w:color w:val="auto"/>
                <w:szCs w:val="17"/>
              </w:rPr>
              <w:t>until superseded</w:t>
            </w:r>
          </w:p>
          <w:p w14:paraId="68B6A9FE" w14:textId="77777777" w:rsidR="00385FE9" w:rsidRPr="003A368F" w:rsidRDefault="00385FE9">
            <w:pPr>
              <w:spacing w:before="60" w:after="60"/>
              <w:rPr>
                <w:bCs/>
                <w:i/>
                <w:color w:val="auto"/>
                <w:szCs w:val="17"/>
              </w:rPr>
            </w:pPr>
            <w:r>
              <w:rPr>
                <w:bCs/>
                <w:i/>
                <w:color w:val="auto"/>
                <w:szCs w:val="17"/>
              </w:rPr>
              <w:t xml:space="preserve">   or</w:t>
            </w:r>
          </w:p>
          <w:p w14:paraId="42A471E1" w14:textId="77777777" w:rsidR="00385FE9" w:rsidRDefault="00263AAA">
            <w:pPr>
              <w:spacing w:before="60" w:after="60"/>
              <w:rPr>
                <w:bCs/>
                <w:color w:val="auto"/>
                <w:szCs w:val="17"/>
              </w:rPr>
            </w:pPr>
            <w:r>
              <w:rPr>
                <w:bCs/>
                <w:color w:val="auto"/>
                <w:szCs w:val="17"/>
              </w:rPr>
              <w:t>u</w:t>
            </w:r>
            <w:r w:rsidR="00385FE9">
              <w:rPr>
                <w:bCs/>
                <w:color w:val="auto"/>
                <w:szCs w:val="17"/>
              </w:rPr>
              <w:t>ntil stations cease operations</w:t>
            </w:r>
          </w:p>
          <w:p w14:paraId="39B1A133" w14:textId="77777777" w:rsidR="00385FE9" w:rsidRDefault="00385FE9">
            <w:pPr>
              <w:spacing w:before="60" w:after="60"/>
              <w:rPr>
                <w:bCs/>
                <w:i/>
                <w:color w:val="auto"/>
                <w:szCs w:val="17"/>
              </w:rPr>
            </w:pPr>
            <w:r>
              <w:rPr>
                <w:bCs/>
                <w:i/>
                <w:color w:val="auto"/>
                <w:szCs w:val="17"/>
              </w:rPr>
              <w:t xml:space="preserve">   then</w:t>
            </w:r>
          </w:p>
          <w:p w14:paraId="6E8200E9" w14:textId="77777777" w:rsidR="00385FE9" w:rsidRDefault="00385FE9">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C69CD41" w14:textId="77777777" w:rsidR="00385FE9" w:rsidRPr="000469EA" w:rsidRDefault="00385FE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1F3EB96" w14:textId="77777777" w:rsidR="00385FE9" w:rsidRDefault="00385FE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5A1C372" w14:textId="77777777" w:rsidR="00385FE9" w:rsidRPr="000469EA" w:rsidRDefault="00385FE9">
            <w:pPr>
              <w:jc w:val="center"/>
              <w:rPr>
                <w:rFonts w:eastAsia="Times New Roman"/>
                <w:color w:val="auto"/>
                <w:sz w:val="20"/>
                <w:szCs w:val="20"/>
              </w:rPr>
            </w:pPr>
            <w:r>
              <w:rPr>
                <w:rFonts w:eastAsia="Times New Roman"/>
                <w:color w:val="auto"/>
                <w:sz w:val="20"/>
                <w:szCs w:val="20"/>
              </w:rPr>
              <w:t>OFM</w:t>
            </w:r>
          </w:p>
        </w:tc>
      </w:tr>
      <w:tr w:rsidR="00385FE9" w:rsidRPr="006219C6" w14:paraId="591C44D0"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BE0A1B" w14:textId="77777777" w:rsidR="00385FE9" w:rsidRPr="000D6E5D" w:rsidRDefault="00385FE9"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02-01-60330</w:t>
            </w:r>
            <w:r>
              <w:rPr>
                <w:rFonts w:eastAsia="Times New Roman"/>
                <w:color w:val="auto"/>
                <w:szCs w:val="22"/>
              </w:rPr>
              <w:fldChar w:fldCharType="begin"/>
            </w:r>
            <w:r>
              <w:instrText xml:space="preserve"> XE "</w:instrText>
            </w:r>
            <w:r w:rsidRPr="000D6E5D">
              <w:rPr>
                <w:rFonts w:eastAsia="Times New Roman"/>
                <w:color w:val="auto"/>
                <w:szCs w:val="22"/>
              </w:rPr>
              <w:instrText>02-01-60330</w:instrText>
            </w:r>
            <w:r>
              <w:instrText xml:space="preserve">" </w:instrText>
            </w:r>
            <w:r>
              <w:rPr>
                <w:rFonts w:eastAsia="Times New Roman"/>
                <w:color w:val="auto"/>
                <w:szCs w:val="22"/>
              </w:rPr>
              <w:fldChar w:fldCharType="end"/>
            </w:r>
          </w:p>
          <w:p w14:paraId="26967FDB" w14:textId="77777777" w:rsidR="00385FE9" w:rsidRPr="000D6E5D" w:rsidRDefault="00385FE9"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 xml:space="preserve">Rev. </w:t>
            </w:r>
            <w:r w:rsidR="0031170C">
              <w:rPr>
                <w:rFonts w:eastAsia="Times New Roman"/>
                <w:color w:val="auto"/>
                <w:szCs w:val="22"/>
              </w:rPr>
              <w:t>2</w:t>
            </w:r>
          </w:p>
        </w:tc>
        <w:tc>
          <w:tcPr>
            <w:tcW w:w="8342" w:type="dxa"/>
            <w:tcBorders>
              <w:top w:val="single" w:sz="4" w:space="0" w:color="000000"/>
              <w:bottom w:val="single" w:sz="4" w:space="0" w:color="000000"/>
            </w:tcBorders>
          </w:tcPr>
          <w:p w14:paraId="76B3CA6C" w14:textId="7EB2D744" w:rsidR="00385FE9" w:rsidRPr="000D6E5D" w:rsidRDefault="00385FE9" w:rsidP="009E3C2E">
            <w:pPr>
              <w:spacing w:before="60" w:after="60"/>
              <w:rPr>
                <w:rFonts w:asciiTheme="majorHAnsi" w:eastAsiaTheme="majorEastAsia" w:hAnsiTheme="majorHAnsi" w:cstheme="majorBidi"/>
                <w:b/>
                <w:bCs/>
                <w:i/>
                <w:iCs/>
                <w:color w:val="auto"/>
                <w:szCs w:val="22"/>
              </w:rPr>
            </w:pPr>
            <w:r w:rsidRPr="000D6E5D">
              <w:rPr>
                <w:b/>
                <w:bCs/>
                <w:i/>
                <w:color w:val="auto"/>
                <w:szCs w:val="22"/>
              </w:rPr>
              <w:t>Radio Issues/Program List</w:t>
            </w:r>
            <w:r>
              <w:rPr>
                <w:b/>
                <w:bCs/>
                <w:i/>
                <w:color w:val="auto"/>
                <w:szCs w:val="22"/>
              </w:rPr>
              <w:fldChar w:fldCharType="begin"/>
            </w:r>
            <w:r>
              <w:instrText xml:space="preserve"> XE "</w:instrText>
            </w:r>
            <w:r w:rsidRPr="000F067A">
              <w:rPr>
                <w:bCs/>
                <w:color w:val="auto"/>
                <w:szCs w:val="22"/>
              </w:rPr>
              <w:instrText>Radio Issues/Program List</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007E60E0">
              <w:rPr>
                <w:b/>
                <w:bCs/>
                <w:iCs/>
                <w:color w:val="auto"/>
                <w:szCs w:val="22"/>
              </w:rPr>
              <w:instrText>Departmental Series</w:instrText>
            </w:r>
            <w:r>
              <w:rPr>
                <w:b/>
                <w:bCs/>
                <w:i/>
                <w:szCs w:val="22"/>
              </w:rPr>
              <w:instrText>:</w:instrText>
            </w:r>
            <w:r>
              <w:instrText xml:space="preserve">Murrow College of Communication:Radio Issues/Program List" \f "a" </w:instrText>
            </w:r>
            <w:r>
              <w:rPr>
                <w:b/>
                <w:bCs/>
                <w:i/>
                <w:color w:val="auto"/>
                <w:szCs w:val="22"/>
              </w:rPr>
              <w:fldChar w:fldCharType="end"/>
            </w:r>
          </w:p>
          <w:p w14:paraId="6A699794" w14:textId="77777777" w:rsidR="00385FE9" w:rsidRPr="000D6E5D" w:rsidRDefault="00385FE9">
            <w:pPr>
              <w:spacing w:before="60" w:after="60"/>
              <w:rPr>
                <w:b/>
                <w:bCs/>
                <w:i/>
                <w:color w:val="auto"/>
                <w:szCs w:val="22"/>
              </w:rPr>
            </w:pPr>
            <w:r w:rsidRPr="000D6E5D">
              <w:rPr>
                <w:bCs/>
                <w:color w:val="auto"/>
                <w:szCs w:val="22"/>
              </w:rPr>
              <w:t>Documents the radio station’s treatment of community issues, as per FCC regulations. Includes promotional and program data, as well as tape recordings of programs for broadcast. (47</w:t>
            </w:r>
            <w:r w:rsidRPr="007D5E17">
              <w:rPr>
                <w:bCs/>
                <w:i/>
                <w:color w:val="auto"/>
                <w:szCs w:val="22"/>
              </w:rPr>
              <w:t>CFR</w:t>
            </w:r>
            <w:r w:rsidRPr="000D6E5D">
              <w:rPr>
                <w:bCs/>
                <w:color w:val="auto"/>
                <w:szCs w:val="22"/>
              </w:rPr>
              <w:t>73.3526)</w:t>
            </w:r>
          </w:p>
        </w:tc>
        <w:tc>
          <w:tcPr>
            <w:tcW w:w="2887" w:type="dxa"/>
            <w:tcBorders>
              <w:top w:val="single" w:sz="4" w:space="0" w:color="000000"/>
              <w:bottom w:val="single" w:sz="4" w:space="0" w:color="000000"/>
            </w:tcBorders>
            <w:tcMar>
              <w:top w:w="43" w:type="dxa"/>
              <w:left w:w="115" w:type="dxa"/>
              <w:bottom w:w="43" w:type="dxa"/>
              <w:right w:w="115" w:type="dxa"/>
            </w:tcMar>
          </w:tcPr>
          <w:p w14:paraId="6FE8FCD4" w14:textId="77777777" w:rsidR="00385FE9" w:rsidRPr="00167441" w:rsidRDefault="00385FE9" w:rsidP="009E3C2E">
            <w:pPr>
              <w:spacing w:before="60" w:after="60"/>
              <w:rPr>
                <w:rFonts w:asciiTheme="majorHAnsi" w:eastAsiaTheme="majorEastAsia" w:hAnsiTheme="majorHAnsi" w:cstheme="majorBidi"/>
                <w:bCs/>
                <w:i/>
                <w:iCs/>
                <w:color w:val="auto"/>
                <w:szCs w:val="17"/>
              </w:rPr>
            </w:pPr>
            <w:r>
              <w:rPr>
                <w:b/>
                <w:bCs/>
                <w:color w:val="auto"/>
                <w:szCs w:val="17"/>
              </w:rPr>
              <w:t>Retain</w:t>
            </w:r>
            <w:r w:rsidRPr="00167441">
              <w:rPr>
                <w:bCs/>
                <w:color w:val="auto"/>
                <w:szCs w:val="17"/>
              </w:rPr>
              <w:t xml:space="preserve"> for 5 years after end of calendar year</w:t>
            </w:r>
          </w:p>
          <w:p w14:paraId="583838B7" w14:textId="77777777" w:rsidR="00385FE9" w:rsidRPr="003A368F" w:rsidRDefault="00385FE9">
            <w:pPr>
              <w:spacing w:before="60" w:after="60"/>
              <w:rPr>
                <w:bCs/>
                <w:i/>
                <w:color w:val="auto"/>
                <w:szCs w:val="17"/>
              </w:rPr>
            </w:pPr>
            <w:r>
              <w:rPr>
                <w:bCs/>
                <w:i/>
                <w:color w:val="auto"/>
                <w:szCs w:val="17"/>
              </w:rPr>
              <w:t xml:space="preserve">   or</w:t>
            </w:r>
          </w:p>
          <w:p w14:paraId="7FE4AD4D" w14:textId="77777777" w:rsidR="00385FE9" w:rsidRPr="00167441" w:rsidRDefault="00263AAA" w:rsidP="009E3C2E">
            <w:pPr>
              <w:spacing w:before="60" w:after="60"/>
              <w:rPr>
                <w:bCs/>
                <w:color w:val="auto"/>
                <w:szCs w:val="17"/>
              </w:rPr>
            </w:pPr>
            <w:r>
              <w:rPr>
                <w:bCs/>
                <w:color w:val="auto"/>
                <w:szCs w:val="17"/>
              </w:rPr>
              <w:t>u</w:t>
            </w:r>
            <w:r w:rsidR="006C598E">
              <w:rPr>
                <w:bCs/>
                <w:color w:val="auto"/>
                <w:szCs w:val="17"/>
              </w:rPr>
              <w:t xml:space="preserve">ntil </w:t>
            </w:r>
            <w:r w:rsidR="00385FE9" w:rsidRPr="00167441">
              <w:rPr>
                <w:bCs/>
                <w:color w:val="auto"/>
                <w:szCs w:val="17"/>
              </w:rPr>
              <w:t>station license renewed</w:t>
            </w:r>
          </w:p>
          <w:p w14:paraId="02D9679A" w14:textId="77777777" w:rsidR="00385FE9" w:rsidRPr="00167441" w:rsidRDefault="00385FE9"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Pr="00167441">
              <w:rPr>
                <w:bCs/>
                <w:i/>
                <w:color w:val="auto"/>
                <w:szCs w:val="17"/>
              </w:rPr>
              <w:t>then</w:t>
            </w:r>
          </w:p>
          <w:p w14:paraId="69681F89" w14:textId="77777777" w:rsidR="00385FE9" w:rsidRDefault="00385FE9">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5A8ECB7F" w14:textId="77777777" w:rsidR="00385FE9" w:rsidRPr="00385FE9" w:rsidRDefault="00385FE9">
            <w:pPr>
              <w:spacing w:before="60"/>
              <w:jc w:val="center"/>
              <w:rPr>
                <w:rFonts w:eastAsia="Calibri" w:cs="Times New Roman"/>
                <w:b/>
                <w:color w:val="auto"/>
                <w:szCs w:val="22"/>
              </w:rPr>
            </w:pPr>
            <w:r w:rsidRPr="00385FE9">
              <w:rPr>
                <w:rFonts w:eastAsia="Calibri" w:cs="Times New Roman"/>
                <w:b/>
                <w:color w:val="auto"/>
                <w:szCs w:val="22"/>
              </w:rPr>
              <w:t>ARCHIVAL</w:t>
            </w:r>
          </w:p>
          <w:p w14:paraId="3321BA3A" w14:textId="77777777" w:rsidR="00385FE9" w:rsidRPr="00385FE9" w:rsidRDefault="00385FE9">
            <w:pPr>
              <w:jc w:val="center"/>
              <w:rPr>
                <w:rFonts w:eastAsia="Calibri" w:cs="Times New Roman"/>
                <w:b/>
                <w:color w:val="auto"/>
                <w:sz w:val="18"/>
                <w:szCs w:val="18"/>
              </w:rPr>
            </w:pPr>
            <w:r w:rsidRPr="00385FE9">
              <w:rPr>
                <w:rFonts w:eastAsia="Calibri" w:cs="Times New Roman"/>
                <w:b/>
                <w:color w:val="auto"/>
                <w:sz w:val="18"/>
                <w:szCs w:val="18"/>
              </w:rPr>
              <w:t>(Appraisal Required)</w:t>
            </w:r>
          </w:p>
          <w:p w14:paraId="2FF21CE9" w14:textId="77777777" w:rsidR="00385FE9" w:rsidRPr="00385FE9" w:rsidRDefault="00385FE9">
            <w:pPr>
              <w:jc w:val="center"/>
              <w:rPr>
                <w:rFonts w:eastAsia="Times New Roman"/>
                <w:color w:val="auto"/>
                <w:sz w:val="20"/>
                <w:szCs w:val="20"/>
              </w:rPr>
            </w:pPr>
            <w:r w:rsidRPr="00385FE9">
              <w:rPr>
                <w:rFonts w:eastAsia="Calibri" w:cs="Times New Roman"/>
                <w:color w:val="auto"/>
                <w:sz w:val="20"/>
                <w:szCs w:val="20"/>
              </w:rPr>
              <w:t>NON-ESSENTIAL</w:t>
            </w:r>
          </w:p>
          <w:p w14:paraId="764BE850" w14:textId="77777777" w:rsidR="00385FE9" w:rsidRPr="000469EA" w:rsidRDefault="00385FE9">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385FE9" w:rsidRPr="006219C6" w14:paraId="70AA9347"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88D43A" w14:textId="77777777" w:rsidR="00385FE9" w:rsidRDefault="00385FE9"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02-01-60331</w:t>
            </w:r>
            <w:r>
              <w:rPr>
                <w:rFonts w:eastAsia="Times New Roman"/>
                <w:color w:val="auto"/>
                <w:szCs w:val="22"/>
              </w:rPr>
              <w:fldChar w:fldCharType="begin"/>
            </w:r>
            <w:r>
              <w:instrText xml:space="preserve"> XE "</w:instrText>
            </w:r>
            <w:r>
              <w:rPr>
                <w:rFonts w:eastAsia="Times New Roman"/>
                <w:color w:val="auto"/>
                <w:szCs w:val="22"/>
              </w:rPr>
              <w:instrText>02-01-60331</w:instrText>
            </w:r>
            <w:r>
              <w:instrText xml:space="preserve">" </w:instrText>
            </w:r>
            <w:r>
              <w:rPr>
                <w:rFonts w:eastAsia="Times New Roman"/>
                <w:color w:val="auto"/>
                <w:szCs w:val="22"/>
              </w:rPr>
              <w:fldChar w:fldCharType="end"/>
            </w:r>
          </w:p>
          <w:p w14:paraId="184287CB" w14:textId="77777777" w:rsidR="00385FE9" w:rsidRPr="000D6E5D" w:rsidRDefault="00385FE9"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4B603E9A" w14:textId="77777777" w:rsidR="00385FE9" w:rsidRPr="000D6E5D" w:rsidRDefault="00385FE9" w:rsidP="009E3C2E">
            <w:pPr>
              <w:spacing w:before="60" w:after="60"/>
              <w:rPr>
                <w:rFonts w:ascii="Cambria" w:eastAsia="MS Gothic" w:hAnsi="Cambria" w:cs="Times New Roman"/>
                <w:b/>
                <w:bCs/>
                <w:i/>
                <w:iCs/>
                <w:color w:val="auto"/>
                <w:szCs w:val="22"/>
              </w:rPr>
            </w:pPr>
            <w:r w:rsidRPr="000D6E5D">
              <w:rPr>
                <w:b/>
                <w:bCs/>
                <w:i/>
                <w:color w:val="auto"/>
                <w:szCs w:val="22"/>
              </w:rPr>
              <w:t>Radio Local Public Notice Announcements</w:t>
            </w:r>
            <w:r>
              <w:rPr>
                <w:b/>
                <w:bCs/>
                <w:i/>
                <w:color w:val="auto"/>
                <w:szCs w:val="22"/>
              </w:rPr>
              <w:fldChar w:fldCharType="begin"/>
            </w:r>
            <w:r>
              <w:instrText xml:space="preserve"> XE "</w:instrText>
            </w:r>
            <w:r w:rsidRPr="000F067A">
              <w:rPr>
                <w:bCs/>
                <w:color w:val="auto"/>
                <w:szCs w:val="22"/>
              </w:rPr>
              <w:instrText>Radio Local Public Notice Announcements</w:instrText>
            </w:r>
            <w:r>
              <w:instrText xml:space="preserve">" \f "c" </w:instrText>
            </w:r>
            <w:r>
              <w:rPr>
                <w:b/>
                <w:bCs/>
                <w:i/>
                <w:color w:val="auto"/>
                <w:szCs w:val="22"/>
              </w:rPr>
              <w:fldChar w:fldCharType="end"/>
            </w:r>
          </w:p>
          <w:p w14:paraId="464E7B34" w14:textId="77777777" w:rsidR="00385FE9" w:rsidRPr="000D6E5D" w:rsidRDefault="00385FE9" w:rsidP="009E3C2E">
            <w:pPr>
              <w:spacing w:before="60" w:after="60"/>
              <w:rPr>
                <w:rFonts w:asciiTheme="majorHAnsi" w:eastAsiaTheme="majorEastAsia" w:hAnsiTheme="majorHAnsi" w:cstheme="majorBidi"/>
                <w:b/>
                <w:bCs/>
                <w:i/>
                <w:iCs/>
                <w:color w:val="auto"/>
                <w:szCs w:val="22"/>
              </w:rPr>
            </w:pPr>
            <w:r w:rsidRPr="000D6E5D">
              <w:rPr>
                <w:bCs/>
                <w:color w:val="auto"/>
                <w:szCs w:val="22"/>
              </w:rPr>
              <w:t>Provides proof of pre- and post-filing notices for public notice announcements of the station’s intent to file for operating license. Announcements to be aired over local and cable television, as per FCC regulations. (47</w:t>
            </w:r>
            <w:r w:rsidRPr="007D5E17">
              <w:rPr>
                <w:bCs/>
                <w:i/>
                <w:color w:val="auto"/>
                <w:szCs w:val="22"/>
              </w:rPr>
              <w:t>CFR</w:t>
            </w:r>
            <w:r w:rsidRPr="000D6E5D">
              <w:rPr>
                <w:bCs/>
                <w:color w:val="auto"/>
                <w:szCs w:val="22"/>
              </w:rPr>
              <w:t>73.3526 and .3580)</w:t>
            </w:r>
          </w:p>
        </w:tc>
        <w:tc>
          <w:tcPr>
            <w:tcW w:w="2887" w:type="dxa"/>
            <w:tcBorders>
              <w:top w:val="single" w:sz="4" w:space="0" w:color="000000"/>
              <w:bottom w:val="single" w:sz="4" w:space="0" w:color="000000"/>
            </w:tcBorders>
            <w:tcMar>
              <w:top w:w="43" w:type="dxa"/>
              <w:left w:w="115" w:type="dxa"/>
              <w:bottom w:w="43" w:type="dxa"/>
              <w:right w:w="115" w:type="dxa"/>
            </w:tcMar>
          </w:tcPr>
          <w:p w14:paraId="4BD94AE3" w14:textId="77777777" w:rsidR="00385FE9" w:rsidRPr="00385FE9" w:rsidRDefault="00385FE9" w:rsidP="009E3C2E">
            <w:pPr>
              <w:spacing w:before="60" w:after="60"/>
              <w:rPr>
                <w:rFonts w:ascii="Cambria" w:eastAsia="MS Gothic" w:hAnsi="Cambria" w:cs="Times New Roman"/>
                <w:b/>
                <w:bCs/>
                <w:i/>
                <w:iCs/>
                <w:color w:val="auto"/>
                <w:szCs w:val="17"/>
              </w:rPr>
            </w:pPr>
            <w:r>
              <w:rPr>
                <w:b/>
                <w:bCs/>
                <w:color w:val="auto"/>
                <w:szCs w:val="17"/>
              </w:rPr>
              <w:t>Retain</w:t>
            </w:r>
            <w:r w:rsidRPr="00167441">
              <w:rPr>
                <w:bCs/>
                <w:color w:val="auto"/>
                <w:szCs w:val="17"/>
              </w:rPr>
              <w:t xml:space="preserve"> for 5 years after end of calendar year</w:t>
            </w:r>
          </w:p>
          <w:p w14:paraId="6A1ACDDD" w14:textId="77777777" w:rsidR="00385FE9" w:rsidRPr="000D6E5D" w:rsidRDefault="00385FE9" w:rsidP="009E3C2E">
            <w:pPr>
              <w:spacing w:before="60" w:after="60"/>
              <w:rPr>
                <w:rFonts w:ascii="Cambria" w:eastAsia="MS Gothic" w:hAnsi="Cambria" w:cs="Times New Roman"/>
                <w:b/>
                <w:bCs/>
                <w:i/>
                <w:iCs/>
                <w:color w:val="auto"/>
                <w:szCs w:val="17"/>
              </w:rPr>
            </w:pPr>
            <w:r>
              <w:rPr>
                <w:bCs/>
                <w:i/>
                <w:color w:val="auto"/>
                <w:szCs w:val="17"/>
              </w:rPr>
              <w:t xml:space="preserve">   </w:t>
            </w:r>
            <w:r w:rsidRPr="0061481F">
              <w:rPr>
                <w:bCs/>
                <w:i/>
                <w:color w:val="auto"/>
                <w:szCs w:val="17"/>
              </w:rPr>
              <w:t>then</w:t>
            </w:r>
          </w:p>
          <w:p w14:paraId="21588A9A" w14:textId="77777777" w:rsidR="00385FE9" w:rsidRDefault="00385FE9" w:rsidP="009E3C2E">
            <w:pPr>
              <w:spacing w:before="60" w:after="60"/>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CC9FE53" w14:textId="77777777" w:rsidR="00385FE9" w:rsidRPr="000469EA" w:rsidRDefault="00385FE9">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C2EA1D3" w14:textId="77777777" w:rsidR="00385FE9" w:rsidRDefault="00385FE9">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402F62B" w14:textId="77777777" w:rsidR="00385FE9" w:rsidRPr="00385FE9" w:rsidRDefault="00385FE9">
            <w:pPr>
              <w:jc w:val="center"/>
              <w:rPr>
                <w:rFonts w:eastAsia="Times New Roman"/>
                <w:b/>
                <w:color w:val="auto"/>
                <w:sz w:val="20"/>
                <w:szCs w:val="20"/>
              </w:rPr>
            </w:pPr>
            <w:r>
              <w:rPr>
                <w:rFonts w:eastAsia="Times New Roman"/>
                <w:color w:val="auto"/>
                <w:sz w:val="20"/>
                <w:szCs w:val="20"/>
              </w:rPr>
              <w:t>OFM</w:t>
            </w:r>
          </w:p>
        </w:tc>
      </w:tr>
      <w:tr w:rsidR="00AE7AC5" w:rsidRPr="006219C6" w14:paraId="3DE5B7D7"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CB26202" w14:textId="77777777" w:rsidR="00AE7AC5" w:rsidRPr="000D6E5D" w:rsidRDefault="00AE7AC5"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84-10-34650</w:t>
            </w:r>
            <w:r>
              <w:rPr>
                <w:rFonts w:eastAsia="Times New Roman"/>
                <w:color w:val="auto"/>
                <w:szCs w:val="22"/>
              </w:rPr>
              <w:fldChar w:fldCharType="begin"/>
            </w:r>
            <w:r>
              <w:instrText xml:space="preserve"> XE "</w:instrText>
            </w:r>
            <w:r w:rsidRPr="000D6E5D">
              <w:rPr>
                <w:rFonts w:eastAsia="Times New Roman"/>
                <w:color w:val="auto"/>
                <w:szCs w:val="22"/>
              </w:rPr>
              <w:instrText>84-10-34650</w:instrText>
            </w:r>
            <w:r>
              <w:instrText xml:space="preserve">" </w:instrText>
            </w:r>
            <w:r>
              <w:rPr>
                <w:rFonts w:eastAsia="Times New Roman"/>
                <w:color w:val="auto"/>
                <w:szCs w:val="22"/>
              </w:rPr>
              <w:fldChar w:fldCharType="end"/>
            </w:r>
          </w:p>
          <w:p w14:paraId="6266D2EC" w14:textId="77777777" w:rsidR="00AE7AC5" w:rsidRPr="000D6E5D" w:rsidRDefault="00AE7AC5"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w:t>
            </w:r>
            <w:r>
              <w:rPr>
                <w:rFonts w:eastAsia="Times New Roman"/>
                <w:color w:val="auto"/>
                <w:szCs w:val="22"/>
              </w:rPr>
              <w:t xml:space="preserve"> </w:t>
            </w:r>
            <w:r w:rsidRPr="000D6E5D">
              <w:rPr>
                <w:rFonts w:eastAsia="Times New Roman"/>
                <w:color w:val="auto"/>
                <w:szCs w:val="22"/>
              </w:rPr>
              <w:t>2</w:t>
            </w:r>
          </w:p>
        </w:tc>
        <w:tc>
          <w:tcPr>
            <w:tcW w:w="8342" w:type="dxa"/>
            <w:tcBorders>
              <w:top w:val="single" w:sz="4" w:space="0" w:color="000000"/>
              <w:bottom w:val="single" w:sz="4" w:space="0" w:color="000000"/>
            </w:tcBorders>
          </w:tcPr>
          <w:p w14:paraId="1DB68CAA" w14:textId="77777777" w:rsidR="00AE7AC5" w:rsidRPr="000D6E5D" w:rsidRDefault="00AE7AC5" w:rsidP="009E3C2E">
            <w:pPr>
              <w:spacing w:before="60" w:after="60"/>
              <w:rPr>
                <w:rFonts w:asciiTheme="majorHAnsi" w:eastAsiaTheme="majorEastAsia" w:hAnsiTheme="majorHAnsi" w:cstheme="majorBidi"/>
                <w:b/>
                <w:bCs/>
                <w:i/>
                <w:iCs/>
                <w:color w:val="auto"/>
                <w:szCs w:val="22"/>
              </w:rPr>
            </w:pPr>
            <w:r w:rsidRPr="000D6E5D">
              <w:rPr>
                <w:b/>
                <w:bCs/>
                <w:i/>
                <w:color w:val="auto"/>
                <w:szCs w:val="22"/>
              </w:rPr>
              <w:t>TV and Radio Program and Engineering Logs</w:t>
            </w:r>
            <w:r>
              <w:rPr>
                <w:b/>
                <w:bCs/>
                <w:i/>
                <w:color w:val="auto"/>
                <w:szCs w:val="22"/>
              </w:rPr>
              <w:fldChar w:fldCharType="begin"/>
            </w:r>
            <w:r>
              <w:instrText xml:space="preserve"> XE "</w:instrText>
            </w:r>
            <w:r w:rsidRPr="000F067A">
              <w:rPr>
                <w:bCs/>
                <w:color w:val="auto"/>
                <w:szCs w:val="22"/>
              </w:rPr>
              <w:instrText>TV and Radio Program and Engineering Logs</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Pr="002D23A5">
              <w:rPr>
                <w:b/>
                <w:bCs/>
                <w:iCs/>
                <w:color w:val="auto"/>
                <w:szCs w:val="22"/>
              </w:rPr>
              <w:instrText>Departmental Series</w:instrText>
            </w:r>
            <w:r>
              <w:rPr>
                <w:b/>
                <w:bCs/>
                <w:i/>
                <w:szCs w:val="22"/>
              </w:rPr>
              <w:instrText>:</w:instrText>
            </w:r>
            <w:r>
              <w:instrText xml:space="preserve">Murrow College of Communication:TV and Radio Program and Engineering Logs" \f "a" </w:instrText>
            </w:r>
            <w:r>
              <w:rPr>
                <w:b/>
                <w:bCs/>
                <w:i/>
                <w:color w:val="auto"/>
                <w:szCs w:val="22"/>
              </w:rPr>
              <w:fldChar w:fldCharType="end"/>
            </w:r>
          </w:p>
          <w:p w14:paraId="7F3F22EE" w14:textId="77777777" w:rsidR="00AE7AC5" w:rsidRPr="000D6E5D" w:rsidRDefault="00AE7AC5" w:rsidP="009E3C2E">
            <w:pPr>
              <w:spacing w:before="60" w:after="60"/>
              <w:rPr>
                <w:rFonts w:asciiTheme="majorHAnsi" w:eastAsiaTheme="majorEastAsia" w:hAnsiTheme="majorHAnsi" w:cstheme="majorBidi"/>
                <w:b/>
                <w:bCs/>
                <w:i/>
                <w:iCs/>
                <w:color w:val="auto"/>
                <w:szCs w:val="22"/>
              </w:rPr>
            </w:pPr>
            <w:r w:rsidRPr="000D6E5D">
              <w:rPr>
                <w:bCs/>
                <w:color w:val="auto"/>
                <w:szCs w:val="22"/>
              </w:rPr>
              <w:t>Documents operating parameters of television and radio stations, as per FCC regulations. (47</w:t>
            </w:r>
            <w:r w:rsidRPr="007D5E17">
              <w:rPr>
                <w:bCs/>
                <w:i/>
                <w:color w:val="auto"/>
                <w:szCs w:val="22"/>
              </w:rPr>
              <w:t>CFR</w:t>
            </w:r>
            <w:r w:rsidRPr="000D6E5D">
              <w:rPr>
                <w:bCs/>
                <w:color w:val="auto"/>
                <w:szCs w:val="22"/>
              </w:rPr>
              <w:t>73.1840)</w:t>
            </w:r>
          </w:p>
        </w:tc>
        <w:tc>
          <w:tcPr>
            <w:tcW w:w="2887" w:type="dxa"/>
            <w:tcBorders>
              <w:top w:val="single" w:sz="4" w:space="0" w:color="000000"/>
              <w:bottom w:val="single" w:sz="4" w:space="0" w:color="000000"/>
            </w:tcBorders>
            <w:tcMar>
              <w:top w:w="43" w:type="dxa"/>
              <w:left w:w="115" w:type="dxa"/>
              <w:bottom w:w="43" w:type="dxa"/>
              <w:right w:w="115" w:type="dxa"/>
            </w:tcMar>
          </w:tcPr>
          <w:p w14:paraId="342C081C" w14:textId="77777777" w:rsidR="00AE7AC5" w:rsidRDefault="00AE7AC5" w:rsidP="009E3C2E">
            <w:pPr>
              <w:spacing w:before="60" w:after="60"/>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2 years after end of calendar year</w:t>
            </w:r>
          </w:p>
          <w:p w14:paraId="183FF98F" w14:textId="77777777" w:rsidR="00AE7AC5" w:rsidRDefault="00AE7AC5" w:rsidP="009E3C2E">
            <w:pPr>
              <w:spacing w:before="60" w:after="60"/>
              <w:rPr>
                <w:rFonts w:asciiTheme="majorHAnsi" w:eastAsiaTheme="majorEastAsia" w:hAnsiTheme="majorHAnsi" w:cstheme="majorBidi"/>
                <w:bCs/>
                <w:i/>
                <w:iCs/>
                <w:color w:val="auto"/>
                <w:szCs w:val="17"/>
              </w:rPr>
            </w:pPr>
            <w:r>
              <w:rPr>
                <w:bCs/>
                <w:i/>
                <w:color w:val="auto"/>
                <w:szCs w:val="17"/>
              </w:rPr>
              <w:t xml:space="preserve">   then</w:t>
            </w:r>
          </w:p>
          <w:p w14:paraId="69559F30" w14:textId="77777777" w:rsidR="00AE7AC5" w:rsidRDefault="00AE7AC5" w:rsidP="009E3C2E">
            <w:pPr>
              <w:spacing w:before="60" w:after="60"/>
              <w:rPr>
                <w:rFonts w:asciiTheme="majorHAnsi" w:eastAsiaTheme="majorEastAsia" w:hAnsiTheme="majorHAnsi" w:cstheme="majorBidi"/>
                <w:b/>
                <w:bCs/>
                <w:i/>
                <w:i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4C8F624" w14:textId="77777777" w:rsidR="00AE7AC5" w:rsidRPr="00AE7AC5" w:rsidRDefault="00AE7AC5">
            <w:pPr>
              <w:spacing w:before="60"/>
              <w:jc w:val="center"/>
              <w:rPr>
                <w:rFonts w:eastAsia="Calibri" w:cs="Times New Roman"/>
                <w:b/>
                <w:color w:val="auto"/>
                <w:szCs w:val="22"/>
              </w:rPr>
            </w:pPr>
            <w:r w:rsidRPr="00AE7AC5">
              <w:rPr>
                <w:rFonts w:eastAsia="Calibri" w:cs="Times New Roman"/>
                <w:b/>
                <w:color w:val="auto"/>
                <w:szCs w:val="22"/>
              </w:rPr>
              <w:t>ARCHIVAL</w:t>
            </w:r>
          </w:p>
          <w:p w14:paraId="7C9786A9" w14:textId="77777777" w:rsidR="00AE7AC5" w:rsidRPr="00AE7AC5" w:rsidRDefault="00AE7AC5">
            <w:pPr>
              <w:jc w:val="center"/>
              <w:rPr>
                <w:rFonts w:eastAsia="Calibri" w:cs="Times New Roman"/>
                <w:b/>
                <w:color w:val="auto"/>
                <w:sz w:val="18"/>
                <w:szCs w:val="18"/>
              </w:rPr>
            </w:pPr>
            <w:r w:rsidRPr="00AE7AC5">
              <w:rPr>
                <w:rFonts w:eastAsia="Calibri" w:cs="Times New Roman"/>
                <w:b/>
                <w:color w:val="auto"/>
                <w:sz w:val="18"/>
                <w:szCs w:val="18"/>
              </w:rPr>
              <w:t>(Appraisal Required)</w:t>
            </w:r>
          </w:p>
          <w:p w14:paraId="5C15FB74" w14:textId="77777777" w:rsidR="00AE7AC5" w:rsidRPr="00AE7AC5" w:rsidRDefault="00AE7AC5">
            <w:pPr>
              <w:jc w:val="center"/>
              <w:rPr>
                <w:rFonts w:eastAsia="Times New Roman"/>
                <w:color w:val="auto"/>
                <w:sz w:val="20"/>
                <w:szCs w:val="20"/>
              </w:rPr>
            </w:pPr>
            <w:r w:rsidRPr="00AE7AC5">
              <w:rPr>
                <w:rFonts w:eastAsia="Calibri" w:cs="Times New Roman"/>
                <w:color w:val="auto"/>
                <w:sz w:val="20"/>
                <w:szCs w:val="20"/>
              </w:rPr>
              <w:t>NON-ESSENTIAL</w:t>
            </w:r>
          </w:p>
          <w:p w14:paraId="525C66EF" w14:textId="77777777" w:rsidR="00AE7AC5" w:rsidRPr="00AE7AC5" w:rsidRDefault="00AE7AC5">
            <w:pPr>
              <w:jc w:val="center"/>
              <w:rPr>
                <w:rFonts w:eastAsia="Calibri" w:cs="Times New Roman"/>
                <w:b/>
                <w:color w:val="auto"/>
                <w:szCs w:val="22"/>
              </w:rPr>
            </w:pPr>
            <w:r>
              <w:rPr>
                <w:rFonts w:eastAsia="Times New Roman"/>
                <w:color w:val="auto"/>
                <w:sz w:val="20"/>
                <w:szCs w:val="20"/>
              </w:rPr>
              <w:t>OFM</w:t>
            </w:r>
          </w:p>
        </w:tc>
      </w:tr>
      <w:tr w:rsidR="00AE7AC5" w:rsidRPr="006219C6" w14:paraId="75499237"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0CA84DA" w14:textId="77777777" w:rsidR="00AE7AC5" w:rsidRPr="00AE7AC5" w:rsidRDefault="00AE7AC5">
            <w:pPr>
              <w:spacing w:before="60" w:after="60"/>
              <w:jc w:val="center"/>
              <w:rPr>
                <w:rFonts w:eastAsia="Times New Roman" w:cs="Times New Roman"/>
                <w:iCs/>
                <w:color w:val="auto"/>
                <w:szCs w:val="22"/>
              </w:rPr>
            </w:pPr>
            <w:r w:rsidRPr="000D6E5D">
              <w:rPr>
                <w:rFonts w:eastAsia="Times New Roman"/>
                <w:color w:val="auto"/>
                <w:szCs w:val="22"/>
              </w:rPr>
              <w:t>84-10-34651</w:t>
            </w:r>
            <w:r>
              <w:rPr>
                <w:rFonts w:eastAsia="Times New Roman"/>
                <w:color w:val="auto"/>
                <w:szCs w:val="22"/>
              </w:rPr>
              <w:fldChar w:fldCharType="begin"/>
            </w:r>
            <w:r>
              <w:instrText xml:space="preserve"> XE "</w:instrText>
            </w:r>
            <w:r w:rsidRPr="000D6E5D">
              <w:rPr>
                <w:rFonts w:eastAsia="Times New Roman"/>
                <w:color w:val="auto"/>
                <w:szCs w:val="22"/>
              </w:rPr>
              <w:instrText>84-10-34651</w:instrText>
            </w:r>
            <w:r>
              <w:instrText xml:space="preserve">" </w:instrText>
            </w:r>
            <w:r>
              <w:rPr>
                <w:rFonts w:eastAsia="Times New Roman"/>
                <w:color w:val="auto"/>
                <w:szCs w:val="22"/>
              </w:rPr>
              <w:fldChar w:fldCharType="end"/>
            </w:r>
          </w:p>
          <w:p w14:paraId="64577F8D" w14:textId="77777777" w:rsidR="00AE7AC5" w:rsidRPr="000D6E5D" w:rsidRDefault="00AE7AC5">
            <w:pPr>
              <w:spacing w:before="60" w:after="60"/>
              <w:jc w:val="center"/>
              <w:rPr>
                <w:rFonts w:eastAsia="Times New Roman"/>
                <w:color w:val="auto"/>
                <w:szCs w:val="22"/>
              </w:rPr>
            </w:pPr>
            <w:r w:rsidRPr="000D6E5D">
              <w:rPr>
                <w:rFonts w:eastAsia="Times New Roman"/>
                <w:color w:val="auto"/>
                <w:szCs w:val="22"/>
              </w:rPr>
              <w:t xml:space="preserve">Rev. </w:t>
            </w:r>
            <w:r w:rsidR="0031170C">
              <w:rPr>
                <w:rFonts w:eastAsia="Times New Roman"/>
                <w:color w:val="auto"/>
                <w:szCs w:val="22"/>
              </w:rPr>
              <w:t>3</w:t>
            </w:r>
          </w:p>
        </w:tc>
        <w:tc>
          <w:tcPr>
            <w:tcW w:w="8342" w:type="dxa"/>
            <w:tcBorders>
              <w:top w:val="single" w:sz="4" w:space="0" w:color="000000"/>
              <w:bottom w:val="single" w:sz="4" w:space="0" w:color="000000"/>
            </w:tcBorders>
          </w:tcPr>
          <w:p w14:paraId="0BC534B2" w14:textId="68340F92" w:rsidR="00AE7AC5" w:rsidRPr="000D6E5D" w:rsidRDefault="00AE7AC5">
            <w:pPr>
              <w:spacing w:before="60" w:after="60"/>
              <w:rPr>
                <w:rFonts w:eastAsia="MS Gothic" w:cs="Times New Roman"/>
                <w:b/>
                <w:bCs/>
                <w:i/>
                <w:iCs/>
                <w:color w:val="auto"/>
                <w:szCs w:val="22"/>
              </w:rPr>
            </w:pPr>
            <w:r w:rsidRPr="000D6E5D">
              <w:rPr>
                <w:b/>
                <w:bCs/>
                <w:i/>
                <w:color w:val="auto"/>
                <w:szCs w:val="22"/>
              </w:rPr>
              <w:t>TV Issues/Program List</w:t>
            </w:r>
            <w:r>
              <w:rPr>
                <w:b/>
                <w:bCs/>
                <w:i/>
                <w:color w:val="auto"/>
                <w:szCs w:val="22"/>
              </w:rPr>
              <w:fldChar w:fldCharType="begin"/>
            </w:r>
            <w:r>
              <w:instrText xml:space="preserve"> XE "</w:instrText>
            </w:r>
            <w:r w:rsidRPr="000F067A">
              <w:rPr>
                <w:bCs/>
                <w:color w:val="auto"/>
                <w:szCs w:val="22"/>
              </w:rPr>
              <w:instrText>TV Issues/Program List</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002D23A5">
              <w:rPr>
                <w:b/>
                <w:bCs/>
                <w:iCs/>
                <w:color w:val="auto"/>
                <w:szCs w:val="22"/>
              </w:rPr>
              <w:instrText>Departmental Series</w:instrText>
            </w:r>
            <w:r>
              <w:rPr>
                <w:b/>
                <w:bCs/>
                <w:i/>
                <w:szCs w:val="22"/>
              </w:rPr>
              <w:instrText>:</w:instrText>
            </w:r>
            <w:r>
              <w:instrText xml:space="preserve">Murrow College of Communication:TV Issues/Program List" \f "a" </w:instrText>
            </w:r>
            <w:r>
              <w:rPr>
                <w:b/>
                <w:bCs/>
                <w:i/>
                <w:color w:val="auto"/>
                <w:szCs w:val="22"/>
              </w:rPr>
              <w:fldChar w:fldCharType="end"/>
            </w:r>
          </w:p>
          <w:p w14:paraId="2783366E" w14:textId="77777777" w:rsidR="00AE7AC5" w:rsidRPr="000D6E5D" w:rsidRDefault="00AE7AC5" w:rsidP="009E3C2E">
            <w:pPr>
              <w:spacing w:before="60" w:after="60"/>
              <w:rPr>
                <w:rFonts w:asciiTheme="majorHAnsi" w:eastAsiaTheme="majorEastAsia" w:hAnsiTheme="majorHAnsi" w:cstheme="majorBidi"/>
                <w:b/>
                <w:bCs/>
                <w:i/>
                <w:iCs/>
                <w:color w:val="auto"/>
                <w:szCs w:val="22"/>
              </w:rPr>
            </w:pPr>
            <w:r w:rsidRPr="000D6E5D">
              <w:rPr>
                <w:bCs/>
                <w:color w:val="auto"/>
                <w:szCs w:val="22"/>
              </w:rPr>
              <w:t>Documents TV station’s treatment of community issues, as per FCC regs. (47</w:t>
            </w:r>
            <w:r w:rsidRPr="007D5E17">
              <w:rPr>
                <w:bCs/>
                <w:i/>
                <w:color w:val="auto"/>
                <w:szCs w:val="22"/>
              </w:rPr>
              <w:t>CFR</w:t>
            </w:r>
            <w:r w:rsidRPr="000D6E5D">
              <w:rPr>
                <w:bCs/>
                <w:color w:val="auto"/>
                <w:szCs w:val="22"/>
              </w:rPr>
              <w:t>73.3526) Includes promotional and program data, and tape recordings of programs for broadcast.</w:t>
            </w:r>
          </w:p>
        </w:tc>
        <w:tc>
          <w:tcPr>
            <w:tcW w:w="2887" w:type="dxa"/>
            <w:tcBorders>
              <w:top w:val="single" w:sz="4" w:space="0" w:color="000000"/>
              <w:bottom w:val="single" w:sz="4" w:space="0" w:color="000000"/>
            </w:tcBorders>
            <w:tcMar>
              <w:top w:w="43" w:type="dxa"/>
              <w:left w:w="115" w:type="dxa"/>
              <w:bottom w:w="43" w:type="dxa"/>
              <w:right w:w="115" w:type="dxa"/>
            </w:tcMar>
          </w:tcPr>
          <w:p w14:paraId="6FCBE26A" w14:textId="77777777" w:rsidR="00AE7AC5" w:rsidRPr="000D6E5D" w:rsidRDefault="00AE7AC5">
            <w:pPr>
              <w:spacing w:before="60" w:after="60"/>
              <w:rPr>
                <w:rFonts w:ascii="Cambria" w:eastAsia="MS Gothic" w:hAnsi="Cambria" w:cs="Times New Roman"/>
                <w:bCs/>
                <w:i/>
                <w:iCs/>
                <w:color w:val="auto"/>
                <w:szCs w:val="17"/>
              </w:rPr>
            </w:pPr>
            <w:r>
              <w:rPr>
                <w:b/>
                <w:bCs/>
                <w:color w:val="auto"/>
                <w:szCs w:val="17"/>
              </w:rPr>
              <w:t xml:space="preserve">Retain </w:t>
            </w:r>
            <w:r>
              <w:rPr>
                <w:bCs/>
                <w:color w:val="auto"/>
                <w:szCs w:val="17"/>
              </w:rPr>
              <w:t>for 7 years after end of calendar year</w:t>
            </w:r>
          </w:p>
          <w:p w14:paraId="7BB9EF25" w14:textId="77777777" w:rsidR="00AE7AC5" w:rsidRPr="003A368F" w:rsidRDefault="00AE7AC5">
            <w:pPr>
              <w:spacing w:before="60" w:after="60"/>
              <w:rPr>
                <w:bCs/>
                <w:i/>
                <w:color w:val="auto"/>
                <w:szCs w:val="17"/>
              </w:rPr>
            </w:pPr>
            <w:r>
              <w:rPr>
                <w:bCs/>
                <w:i/>
                <w:color w:val="auto"/>
                <w:szCs w:val="17"/>
              </w:rPr>
              <w:t xml:space="preserve">   or</w:t>
            </w:r>
          </w:p>
          <w:p w14:paraId="27185B59" w14:textId="77777777" w:rsidR="00AE7AC5" w:rsidRPr="000D6E5D" w:rsidRDefault="006C598E">
            <w:pPr>
              <w:spacing w:before="60" w:after="60"/>
              <w:rPr>
                <w:rFonts w:ascii="Cambria" w:eastAsia="MS Gothic" w:hAnsi="Cambria" w:cs="Times New Roman"/>
                <w:bCs/>
                <w:i/>
                <w:iCs/>
                <w:color w:val="auto"/>
                <w:szCs w:val="17"/>
              </w:rPr>
            </w:pPr>
            <w:r>
              <w:rPr>
                <w:bCs/>
                <w:color w:val="auto"/>
                <w:szCs w:val="17"/>
              </w:rPr>
              <w:t xml:space="preserve">Until </w:t>
            </w:r>
            <w:r w:rsidR="00AE7AC5">
              <w:rPr>
                <w:bCs/>
                <w:color w:val="auto"/>
                <w:szCs w:val="17"/>
              </w:rPr>
              <w:t>station license renewed</w:t>
            </w:r>
          </w:p>
          <w:p w14:paraId="6C753760" w14:textId="77777777" w:rsidR="00AE7AC5" w:rsidRPr="000D6E5D" w:rsidRDefault="00AE7AC5">
            <w:pPr>
              <w:spacing w:before="60" w:after="60"/>
              <w:rPr>
                <w:rFonts w:ascii="Cambria" w:eastAsia="MS Gothic" w:hAnsi="Cambria" w:cs="Times New Roman"/>
                <w:bCs/>
                <w:i/>
                <w:iCs/>
                <w:color w:val="auto"/>
                <w:szCs w:val="17"/>
              </w:rPr>
            </w:pPr>
            <w:r>
              <w:rPr>
                <w:bCs/>
                <w:i/>
                <w:color w:val="auto"/>
                <w:szCs w:val="17"/>
              </w:rPr>
              <w:t xml:space="preserve">   then</w:t>
            </w:r>
          </w:p>
          <w:p w14:paraId="67DA5A1B" w14:textId="77777777" w:rsidR="00AE7AC5" w:rsidRDefault="00AE7AC5" w:rsidP="009E3C2E">
            <w:pPr>
              <w:spacing w:before="60" w:after="60"/>
              <w:rPr>
                <w:rFonts w:asciiTheme="majorHAnsi" w:eastAsiaTheme="majorEastAsia" w:hAnsiTheme="majorHAnsi" w:cstheme="majorBidi"/>
                <w:b/>
                <w:bCs/>
                <w:i/>
                <w:i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EBF9DF1" w14:textId="77777777" w:rsidR="00AE7AC5" w:rsidRPr="00AE7AC5" w:rsidRDefault="00AE7AC5">
            <w:pPr>
              <w:spacing w:before="60"/>
              <w:jc w:val="center"/>
              <w:rPr>
                <w:rFonts w:eastAsia="Calibri" w:cs="Times New Roman"/>
                <w:b/>
                <w:color w:val="auto"/>
                <w:szCs w:val="22"/>
              </w:rPr>
            </w:pPr>
            <w:r w:rsidRPr="00AE7AC5">
              <w:rPr>
                <w:rFonts w:eastAsia="Calibri" w:cs="Times New Roman"/>
                <w:b/>
                <w:color w:val="auto"/>
                <w:szCs w:val="22"/>
              </w:rPr>
              <w:t>ARCHIVAL</w:t>
            </w:r>
          </w:p>
          <w:p w14:paraId="581B021D" w14:textId="77777777" w:rsidR="00AE7AC5" w:rsidRPr="00AE7AC5" w:rsidRDefault="00AE7AC5">
            <w:pPr>
              <w:jc w:val="center"/>
              <w:rPr>
                <w:rFonts w:eastAsia="Calibri" w:cs="Times New Roman"/>
                <w:b/>
                <w:color w:val="auto"/>
                <w:sz w:val="18"/>
                <w:szCs w:val="18"/>
              </w:rPr>
            </w:pPr>
            <w:r w:rsidRPr="00AE7AC5">
              <w:rPr>
                <w:rFonts w:eastAsia="Calibri" w:cs="Times New Roman"/>
                <w:b/>
                <w:color w:val="auto"/>
                <w:sz w:val="18"/>
                <w:szCs w:val="18"/>
              </w:rPr>
              <w:t>(Appraisal Required)</w:t>
            </w:r>
          </w:p>
          <w:p w14:paraId="1F2CEB07" w14:textId="77777777" w:rsidR="00AE7AC5" w:rsidRPr="00AE7AC5" w:rsidRDefault="00AE7AC5">
            <w:pPr>
              <w:jc w:val="center"/>
              <w:rPr>
                <w:rFonts w:eastAsia="Times New Roman"/>
                <w:color w:val="auto"/>
                <w:sz w:val="20"/>
                <w:szCs w:val="20"/>
              </w:rPr>
            </w:pPr>
            <w:r w:rsidRPr="00AE7AC5">
              <w:rPr>
                <w:rFonts w:eastAsia="Calibri" w:cs="Times New Roman"/>
                <w:color w:val="auto"/>
                <w:sz w:val="20"/>
                <w:szCs w:val="20"/>
              </w:rPr>
              <w:t>NON-ESSENTIAL</w:t>
            </w:r>
          </w:p>
          <w:p w14:paraId="194132E1" w14:textId="77777777" w:rsidR="00AE7AC5" w:rsidRPr="00AE7AC5" w:rsidRDefault="00AE7AC5">
            <w:pPr>
              <w:jc w:val="center"/>
              <w:rPr>
                <w:rFonts w:eastAsia="Calibri" w:cs="Times New Roman"/>
                <w:b/>
                <w:color w:val="auto"/>
                <w:szCs w:val="22"/>
              </w:rPr>
            </w:pPr>
            <w:r>
              <w:rPr>
                <w:rFonts w:eastAsia="Times New Roman"/>
                <w:color w:val="auto"/>
                <w:sz w:val="20"/>
                <w:szCs w:val="20"/>
              </w:rPr>
              <w:t>OFM</w:t>
            </w:r>
          </w:p>
        </w:tc>
      </w:tr>
      <w:tr w:rsidR="00AE7AC5" w:rsidRPr="006219C6" w14:paraId="4399B14C"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27B35D4" w14:textId="77777777" w:rsidR="00AE7AC5" w:rsidRDefault="00AE7AC5">
            <w:pPr>
              <w:spacing w:before="60" w:after="60"/>
              <w:jc w:val="center"/>
              <w:rPr>
                <w:rFonts w:eastAsia="Times New Roman"/>
                <w:color w:val="auto"/>
                <w:szCs w:val="22"/>
              </w:rPr>
            </w:pPr>
            <w:r w:rsidRPr="000D6E5D">
              <w:rPr>
                <w:rFonts w:eastAsia="Times New Roman"/>
                <w:color w:val="auto"/>
                <w:szCs w:val="22"/>
              </w:rPr>
              <w:t>02-01-60333</w:t>
            </w:r>
            <w:r>
              <w:rPr>
                <w:rFonts w:eastAsia="Times New Roman"/>
                <w:color w:val="auto"/>
                <w:szCs w:val="22"/>
              </w:rPr>
              <w:fldChar w:fldCharType="begin"/>
            </w:r>
            <w:r>
              <w:instrText xml:space="preserve"> XE "</w:instrText>
            </w:r>
            <w:r w:rsidRPr="000D6E5D">
              <w:rPr>
                <w:rFonts w:eastAsia="Times New Roman"/>
                <w:color w:val="auto"/>
                <w:szCs w:val="22"/>
              </w:rPr>
              <w:instrText>02-01-60333</w:instrText>
            </w:r>
            <w:r>
              <w:instrText xml:space="preserve">" </w:instrText>
            </w:r>
            <w:r>
              <w:rPr>
                <w:rFonts w:eastAsia="Times New Roman"/>
                <w:color w:val="auto"/>
                <w:szCs w:val="22"/>
              </w:rPr>
              <w:fldChar w:fldCharType="end"/>
            </w:r>
          </w:p>
          <w:p w14:paraId="6BCCC494" w14:textId="77777777" w:rsidR="00AE7AC5" w:rsidRPr="000D6E5D" w:rsidRDefault="00AE7AC5">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99E554F" w14:textId="77777777" w:rsidR="00AE7AC5" w:rsidRPr="000D6E5D" w:rsidRDefault="00AE7AC5">
            <w:pPr>
              <w:spacing w:before="60" w:after="60"/>
              <w:rPr>
                <w:rFonts w:eastAsia="MS Gothic" w:cs="Times New Roman"/>
                <w:b/>
                <w:bCs/>
                <w:i/>
                <w:iCs/>
                <w:color w:val="auto"/>
                <w:szCs w:val="22"/>
              </w:rPr>
            </w:pPr>
            <w:r w:rsidRPr="000D6E5D">
              <w:rPr>
                <w:b/>
                <w:bCs/>
                <w:i/>
                <w:color w:val="auto"/>
                <w:szCs w:val="22"/>
              </w:rPr>
              <w:t>TV Local Public Notice Announcements</w:t>
            </w:r>
            <w:r>
              <w:rPr>
                <w:b/>
                <w:bCs/>
                <w:i/>
                <w:color w:val="auto"/>
                <w:szCs w:val="22"/>
              </w:rPr>
              <w:fldChar w:fldCharType="begin"/>
            </w:r>
            <w:r>
              <w:instrText xml:space="preserve"> XE "</w:instrText>
            </w:r>
            <w:r w:rsidRPr="000F067A">
              <w:rPr>
                <w:bCs/>
                <w:color w:val="auto"/>
                <w:szCs w:val="22"/>
              </w:rPr>
              <w:instrText>TV Local Public Notice Announcements</w:instrText>
            </w:r>
            <w:r>
              <w:instrText xml:space="preserve">" \f "c" </w:instrText>
            </w:r>
            <w:r>
              <w:rPr>
                <w:b/>
                <w:bCs/>
                <w:i/>
                <w:color w:val="auto"/>
                <w:szCs w:val="22"/>
              </w:rPr>
              <w:fldChar w:fldCharType="end"/>
            </w:r>
          </w:p>
          <w:p w14:paraId="3A3B6EC6" w14:textId="77777777" w:rsidR="00AE7AC5" w:rsidRPr="000D6E5D" w:rsidRDefault="00AE7AC5">
            <w:pPr>
              <w:spacing w:before="60" w:after="60"/>
              <w:rPr>
                <w:b/>
                <w:bCs/>
                <w:i/>
                <w:color w:val="auto"/>
                <w:szCs w:val="22"/>
              </w:rPr>
            </w:pPr>
            <w:r w:rsidRPr="000D6E5D">
              <w:rPr>
                <w:bCs/>
                <w:color w:val="auto"/>
                <w:szCs w:val="22"/>
              </w:rPr>
              <w:t>Provides proof of pre- and post-filing notices for public notice announcements of the station</w:t>
            </w:r>
            <w:r>
              <w:rPr>
                <w:bCs/>
                <w:color w:val="auto"/>
                <w:szCs w:val="22"/>
              </w:rPr>
              <w:t>'</w:t>
            </w:r>
            <w:r w:rsidRPr="000D6E5D">
              <w:rPr>
                <w:bCs/>
                <w:color w:val="auto"/>
                <w:szCs w:val="22"/>
              </w:rPr>
              <w:t>s intent to file for operating license. Announcements to be aired over local and cable television, as per FCC regulations. (47</w:t>
            </w:r>
            <w:r w:rsidRPr="007D5E17">
              <w:rPr>
                <w:bCs/>
                <w:i/>
                <w:color w:val="auto"/>
                <w:szCs w:val="22"/>
              </w:rPr>
              <w:t>CFR</w:t>
            </w:r>
            <w:r w:rsidRPr="000D6E5D">
              <w:rPr>
                <w:bCs/>
                <w:color w:val="auto"/>
                <w:szCs w:val="22"/>
              </w:rPr>
              <w:t>73.3526 and .3580)</w:t>
            </w:r>
          </w:p>
        </w:tc>
        <w:tc>
          <w:tcPr>
            <w:tcW w:w="2887" w:type="dxa"/>
            <w:tcBorders>
              <w:top w:val="single" w:sz="4" w:space="0" w:color="000000"/>
              <w:bottom w:val="single" w:sz="4" w:space="0" w:color="000000"/>
            </w:tcBorders>
            <w:tcMar>
              <w:top w:w="43" w:type="dxa"/>
              <w:left w:w="115" w:type="dxa"/>
              <w:bottom w:w="43" w:type="dxa"/>
              <w:right w:w="115" w:type="dxa"/>
            </w:tcMar>
          </w:tcPr>
          <w:p w14:paraId="151568D1" w14:textId="77777777" w:rsidR="00AE7AC5" w:rsidRPr="000D6E5D" w:rsidRDefault="00AE7AC5">
            <w:pPr>
              <w:spacing w:before="60" w:after="60"/>
              <w:rPr>
                <w:rFonts w:ascii="Cambria" w:eastAsia="MS Gothic" w:hAnsi="Cambria" w:cs="Times New Roman"/>
                <w:bCs/>
                <w:i/>
                <w:iCs/>
                <w:color w:val="auto"/>
                <w:szCs w:val="17"/>
              </w:rPr>
            </w:pPr>
            <w:r>
              <w:rPr>
                <w:b/>
                <w:bCs/>
                <w:color w:val="auto"/>
                <w:szCs w:val="17"/>
              </w:rPr>
              <w:t xml:space="preserve">Retain </w:t>
            </w:r>
            <w:r>
              <w:rPr>
                <w:bCs/>
                <w:color w:val="auto"/>
                <w:szCs w:val="17"/>
              </w:rPr>
              <w:t>for 7 years after end of calendar year</w:t>
            </w:r>
          </w:p>
          <w:p w14:paraId="7162C6F4" w14:textId="77777777" w:rsidR="00AE7AC5" w:rsidRPr="000D6E5D" w:rsidRDefault="00AE7AC5">
            <w:pPr>
              <w:spacing w:before="60" w:after="60"/>
              <w:rPr>
                <w:rFonts w:ascii="Cambria" w:eastAsia="MS Gothic" w:hAnsi="Cambria" w:cs="Times New Roman"/>
                <w:bCs/>
                <w:i/>
                <w:iCs/>
                <w:color w:val="auto"/>
                <w:szCs w:val="17"/>
              </w:rPr>
            </w:pPr>
            <w:r>
              <w:rPr>
                <w:bCs/>
                <w:i/>
                <w:color w:val="auto"/>
                <w:szCs w:val="17"/>
              </w:rPr>
              <w:t xml:space="preserve">   then</w:t>
            </w:r>
          </w:p>
          <w:p w14:paraId="75778535" w14:textId="77777777" w:rsidR="00AE7AC5" w:rsidRDefault="00AE7AC5">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53E4B27" w14:textId="77777777" w:rsidR="00AE7AC5" w:rsidRPr="000469EA" w:rsidRDefault="00AE7AC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1D5C540" w14:textId="77777777" w:rsidR="00AE7AC5" w:rsidRDefault="00AE7AC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0FCF6ED" w14:textId="77777777" w:rsidR="00AE7AC5" w:rsidRPr="00AE7AC5" w:rsidRDefault="00AE7AC5">
            <w:pPr>
              <w:jc w:val="center"/>
              <w:rPr>
                <w:rFonts w:eastAsia="Times New Roman"/>
                <w:color w:val="auto"/>
                <w:sz w:val="20"/>
                <w:szCs w:val="20"/>
              </w:rPr>
            </w:pPr>
            <w:r>
              <w:rPr>
                <w:rFonts w:eastAsia="Times New Roman"/>
                <w:color w:val="auto"/>
                <w:sz w:val="20"/>
                <w:szCs w:val="20"/>
              </w:rPr>
              <w:t>OFM</w:t>
            </w:r>
          </w:p>
        </w:tc>
      </w:tr>
      <w:tr w:rsidR="00AE7AC5" w:rsidRPr="006219C6" w14:paraId="3CA35AB1" w14:textId="77777777" w:rsidTr="006A05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A338A38" w14:textId="77777777" w:rsidR="00AE7AC5" w:rsidRDefault="00AE7AC5">
            <w:pPr>
              <w:spacing w:before="60" w:after="60"/>
              <w:jc w:val="center"/>
              <w:rPr>
                <w:rFonts w:eastAsia="Times New Roman"/>
                <w:color w:val="auto"/>
                <w:szCs w:val="22"/>
              </w:rPr>
            </w:pPr>
            <w:r w:rsidRPr="000D6E5D">
              <w:rPr>
                <w:rFonts w:eastAsia="Times New Roman"/>
                <w:color w:val="auto"/>
                <w:szCs w:val="22"/>
              </w:rPr>
              <w:lastRenderedPageBreak/>
              <w:t>02-01-60334</w:t>
            </w:r>
            <w:r>
              <w:rPr>
                <w:rFonts w:eastAsia="Times New Roman"/>
                <w:color w:val="auto"/>
                <w:szCs w:val="22"/>
              </w:rPr>
              <w:fldChar w:fldCharType="begin"/>
            </w:r>
            <w:r>
              <w:instrText xml:space="preserve"> XE "</w:instrText>
            </w:r>
            <w:r w:rsidRPr="000D6E5D">
              <w:rPr>
                <w:rFonts w:eastAsia="Times New Roman"/>
                <w:color w:val="auto"/>
                <w:szCs w:val="22"/>
              </w:rPr>
              <w:instrText>02-01-60334</w:instrText>
            </w:r>
            <w:r>
              <w:instrText xml:space="preserve">" </w:instrText>
            </w:r>
            <w:r>
              <w:rPr>
                <w:rFonts w:eastAsia="Times New Roman"/>
                <w:color w:val="auto"/>
                <w:szCs w:val="22"/>
              </w:rPr>
              <w:fldChar w:fldCharType="end"/>
            </w:r>
          </w:p>
          <w:p w14:paraId="264A8FD7" w14:textId="77777777" w:rsidR="00AE7AC5" w:rsidRPr="000D6E5D" w:rsidRDefault="00AE7AC5">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157CEA93" w14:textId="77777777" w:rsidR="00AE7AC5" w:rsidRPr="000D6E5D" w:rsidRDefault="00AE7AC5">
            <w:pPr>
              <w:spacing w:before="60" w:after="60"/>
              <w:rPr>
                <w:b/>
                <w:bCs/>
                <w:i/>
                <w:color w:val="auto"/>
                <w:szCs w:val="22"/>
              </w:rPr>
            </w:pPr>
            <w:r w:rsidRPr="000D6E5D">
              <w:rPr>
                <w:b/>
                <w:bCs/>
                <w:i/>
                <w:color w:val="auto"/>
                <w:szCs w:val="22"/>
              </w:rPr>
              <w:t>TV Must-Carry Requests</w:t>
            </w:r>
            <w:r>
              <w:rPr>
                <w:b/>
                <w:bCs/>
                <w:i/>
                <w:color w:val="auto"/>
                <w:szCs w:val="22"/>
              </w:rPr>
              <w:fldChar w:fldCharType="begin"/>
            </w:r>
            <w:r>
              <w:instrText xml:space="preserve"> XE "</w:instrText>
            </w:r>
            <w:r w:rsidRPr="000F067A">
              <w:rPr>
                <w:bCs/>
                <w:color w:val="auto"/>
                <w:szCs w:val="22"/>
              </w:rPr>
              <w:instrText>TV Must-Carry Requests</w:instrText>
            </w:r>
            <w:r>
              <w:instrText xml:space="preserve">" \f "c" </w:instrText>
            </w:r>
            <w:r>
              <w:rPr>
                <w:b/>
                <w:bCs/>
                <w:i/>
                <w:color w:val="auto"/>
                <w:szCs w:val="22"/>
              </w:rPr>
              <w:fldChar w:fldCharType="end"/>
            </w:r>
            <w:r w:rsidRPr="000D6E5D">
              <w:rPr>
                <w:b/>
                <w:bCs/>
                <w:i/>
                <w:color w:val="auto"/>
                <w:szCs w:val="22"/>
              </w:rPr>
              <w:t xml:space="preserve"> </w:t>
            </w:r>
          </w:p>
          <w:p w14:paraId="743FB71B" w14:textId="77777777" w:rsidR="00AE7AC5" w:rsidRPr="000D6E5D" w:rsidRDefault="00AE7AC5">
            <w:pPr>
              <w:spacing w:before="60" w:after="60"/>
              <w:rPr>
                <w:b/>
                <w:bCs/>
                <w:i/>
                <w:color w:val="auto"/>
                <w:szCs w:val="22"/>
              </w:rPr>
            </w:pPr>
            <w:r w:rsidRPr="000D6E5D">
              <w:rPr>
                <w:bCs/>
                <w:color w:val="auto"/>
                <w:szCs w:val="22"/>
              </w:rPr>
              <w:t xml:space="preserve">Provides a record of requests by noncommercial television station for local cable TV providers to </w:t>
            </w:r>
            <w:r>
              <w:rPr>
                <w:bCs/>
                <w:color w:val="auto"/>
                <w:szCs w:val="22"/>
              </w:rPr>
              <w:t>"</w:t>
            </w:r>
            <w:r w:rsidRPr="000D6E5D">
              <w:rPr>
                <w:bCs/>
                <w:color w:val="auto"/>
                <w:szCs w:val="22"/>
              </w:rPr>
              <w:t>must carry</w:t>
            </w:r>
            <w:r>
              <w:rPr>
                <w:bCs/>
                <w:color w:val="auto"/>
                <w:szCs w:val="22"/>
              </w:rPr>
              <w:t>"</w:t>
            </w:r>
            <w:r w:rsidRPr="000D6E5D">
              <w:rPr>
                <w:bCs/>
                <w:color w:val="auto"/>
                <w:szCs w:val="22"/>
              </w:rPr>
              <w:t xml:space="preserve"> the station as part of their offered services, as per FCC regulations. Request period is three years (47</w:t>
            </w:r>
            <w:r w:rsidRPr="00D11806">
              <w:rPr>
                <w:bCs/>
                <w:i/>
                <w:color w:val="auto"/>
                <w:szCs w:val="22"/>
              </w:rPr>
              <w:t>CFR</w:t>
            </w:r>
            <w:r w:rsidRPr="000D6E5D">
              <w:rPr>
                <w:bCs/>
                <w:color w:val="auto"/>
                <w:szCs w:val="22"/>
              </w:rPr>
              <w:t>73.3525 and .3527; 47</w:t>
            </w:r>
            <w:r w:rsidRPr="007D5E17">
              <w:rPr>
                <w:bCs/>
                <w:i/>
                <w:color w:val="auto"/>
                <w:szCs w:val="22"/>
              </w:rPr>
              <w:t>CFR</w:t>
            </w:r>
            <w:r>
              <w:rPr>
                <w:bCs/>
                <w:color w:val="auto"/>
                <w:szCs w:val="22"/>
              </w:rPr>
              <w:t>76.64 and .1608)</w:t>
            </w:r>
          </w:p>
        </w:tc>
        <w:tc>
          <w:tcPr>
            <w:tcW w:w="2887" w:type="dxa"/>
            <w:tcBorders>
              <w:top w:val="single" w:sz="4" w:space="0" w:color="000000"/>
              <w:bottom w:val="single" w:sz="4" w:space="0" w:color="000000"/>
            </w:tcBorders>
            <w:tcMar>
              <w:top w:w="43" w:type="dxa"/>
              <w:left w:w="115" w:type="dxa"/>
              <w:bottom w:w="43" w:type="dxa"/>
              <w:right w:w="115" w:type="dxa"/>
            </w:tcMar>
          </w:tcPr>
          <w:p w14:paraId="4B607F5E" w14:textId="77777777" w:rsidR="00AE7AC5" w:rsidRPr="00B133BC" w:rsidRDefault="00AE7AC5">
            <w:pPr>
              <w:spacing w:before="60" w:after="60"/>
              <w:rPr>
                <w:bCs/>
                <w:i/>
                <w:color w:val="auto"/>
                <w:szCs w:val="17"/>
              </w:rPr>
            </w:pPr>
            <w:r>
              <w:rPr>
                <w:b/>
                <w:bCs/>
                <w:color w:val="auto"/>
                <w:szCs w:val="17"/>
              </w:rPr>
              <w:t xml:space="preserve">Retain </w:t>
            </w:r>
            <w:r>
              <w:rPr>
                <w:bCs/>
                <w:color w:val="auto"/>
                <w:szCs w:val="17"/>
              </w:rPr>
              <w:t>until request period completed</w:t>
            </w:r>
          </w:p>
          <w:p w14:paraId="50031D07" w14:textId="77777777" w:rsidR="00AE7AC5" w:rsidRDefault="00AE7AC5">
            <w:pPr>
              <w:spacing w:before="60" w:after="60"/>
              <w:rPr>
                <w:bCs/>
                <w:i/>
                <w:color w:val="auto"/>
                <w:szCs w:val="17"/>
              </w:rPr>
            </w:pPr>
            <w:r>
              <w:rPr>
                <w:bCs/>
                <w:i/>
                <w:color w:val="auto"/>
                <w:szCs w:val="17"/>
              </w:rPr>
              <w:t xml:space="preserve">   then</w:t>
            </w:r>
          </w:p>
          <w:p w14:paraId="227D7441" w14:textId="77777777" w:rsidR="00AE7AC5" w:rsidRDefault="00AE7AC5">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1E1ABDE" w14:textId="77777777" w:rsidR="00AE7AC5" w:rsidRPr="000469EA" w:rsidRDefault="00AE7AC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98B3DB7" w14:textId="77777777" w:rsidR="00AE7AC5" w:rsidRDefault="00AE7AC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DCB55B2" w14:textId="77777777" w:rsidR="00AE7AC5" w:rsidRPr="000469EA" w:rsidRDefault="00AE7AC5">
            <w:pPr>
              <w:jc w:val="center"/>
              <w:rPr>
                <w:rFonts w:eastAsia="Times New Roman"/>
                <w:color w:val="auto"/>
                <w:sz w:val="20"/>
                <w:szCs w:val="20"/>
              </w:rPr>
            </w:pPr>
            <w:r>
              <w:rPr>
                <w:rFonts w:eastAsia="Times New Roman"/>
                <w:color w:val="auto"/>
                <w:sz w:val="20"/>
                <w:szCs w:val="20"/>
              </w:rPr>
              <w:t>OFM</w:t>
            </w:r>
          </w:p>
        </w:tc>
      </w:tr>
    </w:tbl>
    <w:p w14:paraId="61DB07A6" w14:textId="77777777" w:rsidR="00787C86" w:rsidRDefault="00787C86"/>
    <w:p w14:paraId="2AC152DB" w14:textId="77777777" w:rsidR="009861C8" w:rsidRPr="00170DD7" w:rsidRDefault="009861C8">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70DD7" w:rsidRPr="00B27F47" w14:paraId="3B90D9EB" w14:textId="77777777" w:rsidTr="00170DD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5947672" w14:textId="5EAD2236" w:rsidR="00170DD7" w:rsidRPr="00B27F47" w:rsidRDefault="00170DD7" w:rsidP="00D4217C">
            <w:pPr>
              <w:pStyle w:val="Activties"/>
            </w:pPr>
            <w:bookmarkStart w:id="58" w:name="_Toc185240853"/>
            <w:r>
              <w:lastRenderedPageBreak/>
              <w:t>0016</w:t>
            </w:r>
            <w:r w:rsidRPr="00B27F47">
              <w:t xml:space="preserve">: </w:t>
            </w:r>
            <w:r>
              <w:t>Graduate School</w:t>
            </w:r>
            <w:bookmarkEnd w:id="58"/>
          </w:p>
        </w:tc>
      </w:tr>
      <w:tr w:rsidR="00170DD7" w:rsidRPr="00170DD7" w14:paraId="5333BDB2" w14:textId="77777777" w:rsidTr="00170DD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F04D26E" w14:textId="77777777" w:rsidR="008C5806" w:rsidRPr="00170DD7" w:rsidRDefault="008C5806">
            <w:pPr>
              <w:jc w:val="center"/>
              <w:rPr>
                <w:rFonts w:eastAsia="Calibri" w:cs="Times New Roman"/>
                <w:b/>
                <w:color w:val="auto"/>
                <w:sz w:val="18"/>
                <w:szCs w:val="18"/>
              </w:rPr>
            </w:pPr>
            <w:r w:rsidRPr="00170DD7">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09996F" w14:textId="77777777" w:rsidR="008C5806" w:rsidRPr="00170DD7" w:rsidRDefault="008C5806">
            <w:pPr>
              <w:jc w:val="center"/>
              <w:rPr>
                <w:rFonts w:eastAsia="Calibri" w:cs="Times New Roman"/>
                <w:b/>
                <w:bCs/>
                <w:color w:val="auto"/>
                <w:sz w:val="20"/>
                <w:szCs w:val="20"/>
              </w:rPr>
            </w:pPr>
            <w:r w:rsidRPr="00170DD7">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4FF824" w14:textId="77777777" w:rsidR="008C5806" w:rsidRPr="00170DD7" w:rsidRDefault="008C5806">
            <w:pPr>
              <w:jc w:val="center"/>
              <w:rPr>
                <w:rFonts w:eastAsia="Calibri" w:cs="Times New Roman"/>
                <w:b/>
                <w:color w:val="auto"/>
                <w:sz w:val="20"/>
                <w:szCs w:val="20"/>
              </w:rPr>
            </w:pPr>
            <w:r w:rsidRPr="00170DD7">
              <w:rPr>
                <w:rFonts w:eastAsia="Calibri" w:cs="Times New Roman"/>
                <w:b/>
                <w:color w:val="auto"/>
                <w:sz w:val="20"/>
                <w:szCs w:val="20"/>
              </w:rPr>
              <w:t>RETENTION AND</w:t>
            </w:r>
          </w:p>
          <w:p w14:paraId="44EF3520" w14:textId="77777777" w:rsidR="008C5806" w:rsidRPr="00170DD7" w:rsidRDefault="008C5806">
            <w:pPr>
              <w:jc w:val="center"/>
              <w:rPr>
                <w:rFonts w:eastAsia="Calibri" w:cs="Times New Roman"/>
                <w:b/>
                <w:color w:val="auto"/>
                <w:sz w:val="20"/>
                <w:szCs w:val="20"/>
              </w:rPr>
            </w:pPr>
            <w:r w:rsidRPr="00170DD7">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7D5E15F" w14:textId="77777777" w:rsidR="008C5806" w:rsidRPr="00170DD7" w:rsidRDefault="008C5806">
            <w:pPr>
              <w:jc w:val="center"/>
              <w:rPr>
                <w:rFonts w:eastAsia="Calibri" w:cs="Times New Roman"/>
                <w:b/>
                <w:color w:val="auto"/>
                <w:sz w:val="20"/>
                <w:szCs w:val="20"/>
              </w:rPr>
            </w:pPr>
            <w:r w:rsidRPr="00170DD7">
              <w:rPr>
                <w:rFonts w:eastAsia="Calibri" w:cs="Times New Roman"/>
                <w:b/>
                <w:color w:val="auto"/>
                <w:sz w:val="20"/>
                <w:szCs w:val="20"/>
              </w:rPr>
              <w:t>DESIGNATION</w:t>
            </w:r>
          </w:p>
        </w:tc>
      </w:tr>
      <w:tr w:rsidR="00170DD7" w:rsidRPr="00170DD7" w14:paraId="0DF829F4" w14:textId="77777777" w:rsidTr="00170DD7">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03013ABF" w14:textId="77777777" w:rsidR="00C3015C" w:rsidRPr="00170DD7" w:rsidRDefault="00C3015C">
            <w:pPr>
              <w:spacing w:before="60" w:after="60"/>
              <w:jc w:val="center"/>
              <w:rPr>
                <w:rFonts w:eastAsia="Times New Roman"/>
                <w:color w:val="auto"/>
                <w:szCs w:val="22"/>
              </w:rPr>
            </w:pPr>
            <w:r w:rsidRPr="00170DD7">
              <w:rPr>
                <w:rFonts w:eastAsia="Times New Roman"/>
                <w:color w:val="auto"/>
                <w:szCs w:val="22"/>
              </w:rPr>
              <w:t>06-07-61218</w:t>
            </w:r>
            <w:r w:rsidR="008A4C8F" w:rsidRPr="00170DD7">
              <w:rPr>
                <w:rFonts w:eastAsia="Times New Roman"/>
                <w:color w:val="auto"/>
                <w:szCs w:val="22"/>
              </w:rPr>
              <w:fldChar w:fldCharType="begin"/>
            </w:r>
            <w:r w:rsidR="008A4C8F" w:rsidRPr="00170DD7">
              <w:rPr>
                <w:color w:val="auto"/>
              </w:rPr>
              <w:instrText xml:space="preserve"> XE "</w:instrText>
            </w:r>
            <w:r w:rsidR="008A4C8F" w:rsidRPr="00170DD7">
              <w:rPr>
                <w:rFonts w:eastAsia="Times New Roman"/>
                <w:color w:val="auto"/>
                <w:szCs w:val="22"/>
              </w:rPr>
              <w:instrText>06-07-61218</w:instrText>
            </w:r>
            <w:r w:rsidR="008A4C8F" w:rsidRPr="00170DD7">
              <w:rPr>
                <w:color w:val="auto"/>
              </w:rPr>
              <w:instrText xml:space="preserve">" </w:instrText>
            </w:r>
            <w:r w:rsidR="008A4C8F" w:rsidRPr="00170DD7">
              <w:rPr>
                <w:rFonts w:eastAsia="Times New Roman"/>
                <w:color w:val="auto"/>
                <w:szCs w:val="22"/>
              </w:rPr>
              <w:fldChar w:fldCharType="end"/>
            </w:r>
          </w:p>
          <w:p w14:paraId="61376622" w14:textId="77777777" w:rsidR="004D6730" w:rsidRPr="00170DD7" w:rsidDel="00EC3376" w:rsidRDefault="009861C8">
            <w:pPr>
              <w:spacing w:before="60" w:after="60"/>
              <w:jc w:val="center"/>
              <w:rPr>
                <w:rFonts w:eastAsia="Times New Roman"/>
                <w:color w:val="auto"/>
                <w:szCs w:val="22"/>
              </w:rPr>
            </w:pPr>
            <w:r w:rsidRPr="00170DD7">
              <w:rPr>
                <w:rFonts w:eastAsia="Times New Roman"/>
                <w:color w:val="auto"/>
                <w:szCs w:val="22"/>
              </w:rPr>
              <w:t>Rev. 0</w:t>
            </w:r>
          </w:p>
        </w:tc>
        <w:tc>
          <w:tcPr>
            <w:tcW w:w="8342" w:type="dxa"/>
            <w:tcBorders>
              <w:top w:val="single" w:sz="4" w:space="0" w:color="000000"/>
              <w:bottom w:val="single" w:sz="4" w:space="0" w:color="000000"/>
            </w:tcBorders>
          </w:tcPr>
          <w:p w14:paraId="255621C3" w14:textId="77777777" w:rsidR="00C3015C" w:rsidRPr="00170DD7" w:rsidRDefault="00C3015C">
            <w:pPr>
              <w:spacing w:before="60" w:after="60"/>
              <w:rPr>
                <w:b/>
                <w:bCs/>
                <w:i/>
                <w:color w:val="auto"/>
                <w:szCs w:val="22"/>
              </w:rPr>
            </w:pPr>
            <w:r w:rsidRPr="00170DD7">
              <w:rPr>
                <w:b/>
                <w:bCs/>
                <w:i/>
                <w:color w:val="auto"/>
                <w:szCs w:val="22"/>
              </w:rPr>
              <w:t>Waiver of Tuition for Graduate School</w:t>
            </w:r>
            <w:r w:rsidR="007F6D40" w:rsidRPr="00170DD7">
              <w:rPr>
                <w:b/>
                <w:bCs/>
                <w:i/>
                <w:color w:val="auto"/>
                <w:szCs w:val="22"/>
              </w:rPr>
              <w:fldChar w:fldCharType="begin"/>
            </w:r>
            <w:r w:rsidR="007F6D40" w:rsidRPr="00170DD7">
              <w:rPr>
                <w:color w:val="auto"/>
              </w:rPr>
              <w:instrText xml:space="preserve"> XE "</w:instrText>
            </w:r>
            <w:r w:rsidR="007F6D40" w:rsidRPr="00170DD7">
              <w:rPr>
                <w:bCs/>
                <w:color w:val="auto"/>
                <w:szCs w:val="22"/>
              </w:rPr>
              <w:instrText>Waiver of Tuition for Graduate School</w:instrText>
            </w:r>
            <w:r w:rsidR="007F6D40" w:rsidRPr="00170DD7">
              <w:rPr>
                <w:color w:val="auto"/>
              </w:rPr>
              <w:instrText xml:space="preserve">" \f "c" </w:instrText>
            </w:r>
            <w:r w:rsidR="007F6D40" w:rsidRPr="00170DD7">
              <w:rPr>
                <w:b/>
                <w:bCs/>
                <w:i/>
                <w:color w:val="auto"/>
                <w:szCs w:val="22"/>
              </w:rPr>
              <w:fldChar w:fldCharType="end"/>
            </w:r>
          </w:p>
          <w:p w14:paraId="745A0689" w14:textId="77777777" w:rsidR="00C3015C" w:rsidRPr="00170DD7" w:rsidDel="00EC3376" w:rsidRDefault="00C3015C">
            <w:pPr>
              <w:spacing w:before="60" w:after="60"/>
              <w:rPr>
                <w:b/>
                <w:bCs/>
                <w:i/>
                <w:color w:val="auto"/>
                <w:szCs w:val="22"/>
              </w:rPr>
            </w:pPr>
            <w:r w:rsidRPr="00170DD7">
              <w:rPr>
                <w:bCs/>
                <w:color w:val="auto"/>
                <w:szCs w:val="22"/>
              </w:rPr>
              <w:t>Provides authorization for graduate students to take WSU classes without paying tuition.</w:t>
            </w:r>
          </w:p>
        </w:tc>
        <w:tc>
          <w:tcPr>
            <w:tcW w:w="2887" w:type="dxa"/>
            <w:tcBorders>
              <w:top w:val="single" w:sz="4" w:space="0" w:color="000000"/>
              <w:bottom w:val="single" w:sz="4" w:space="0" w:color="000000"/>
            </w:tcBorders>
            <w:tcMar>
              <w:top w:w="43" w:type="dxa"/>
              <w:left w:w="115" w:type="dxa"/>
              <w:bottom w:w="43" w:type="dxa"/>
              <w:right w:w="115" w:type="dxa"/>
            </w:tcMar>
          </w:tcPr>
          <w:p w14:paraId="3CB9A7A9" w14:textId="77777777" w:rsidR="00C3015C" w:rsidRPr="00170DD7" w:rsidRDefault="00C3015C">
            <w:pPr>
              <w:spacing w:before="60" w:after="60"/>
              <w:rPr>
                <w:b/>
                <w:bCs/>
                <w:color w:val="auto"/>
                <w:szCs w:val="17"/>
              </w:rPr>
            </w:pPr>
            <w:r w:rsidRPr="00170DD7">
              <w:rPr>
                <w:b/>
                <w:bCs/>
                <w:color w:val="auto"/>
                <w:szCs w:val="17"/>
              </w:rPr>
              <w:t xml:space="preserve">Retain </w:t>
            </w:r>
            <w:r w:rsidRPr="00170DD7">
              <w:rPr>
                <w:bCs/>
                <w:color w:val="auto"/>
                <w:szCs w:val="17"/>
              </w:rPr>
              <w:t>for 6 years after end of academic year</w:t>
            </w:r>
          </w:p>
          <w:p w14:paraId="3961DBD5" w14:textId="77777777" w:rsidR="00C3015C" w:rsidRPr="00170DD7" w:rsidRDefault="00170DD7">
            <w:pPr>
              <w:spacing w:before="60" w:after="60"/>
              <w:rPr>
                <w:bCs/>
                <w:i/>
                <w:color w:val="auto"/>
                <w:szCs w:val="17"/>
              </w:rPr>
            </w:pPr>
            <w:r>
              <w:rPr>
                <w:bCs/>
                <w:i/>
                <w:color w:val="auto"/>
                <w:szCs w:val="17"/>
              </w:rPr>
              <w:t xml:space="preserve"> </w:t>
            </w:r>
            <w:r w:rsidR="00C3015C" w:rsidRPr="00170DD7">
              <w:rPr>
                <w:bCs/>
                <w:i/>
                <w:color w:val="auto"/>
                <w:szCs w:val="17"/>
              </w:rPr>
              <w:t xml:space="preserve">  then</w:t>
            </w:r>
          </w:p>
          <w:p w14:paraId="7A3B4142" w14:textId="77777777" w:rsidR="00C3015C" w:rsidRPr="00170DD7" w:rsidDel="00EC3376" w:rsidRDefault="00C3015C">
            <w:pPr>
              <w:spacing w:before="60" w:after="60"/>
              <w:rPr>
                <w:b/>
                <w:bCs/>
                <w:color w:val="auto"/>
                <w:szCs w:val="17"/>
              </w:rPr>
            </w:pPr>
            <w:r w:rsidRPr="00170DD7">
              <w:rPr>
                <w:b/>
                <w:bCs/>
                <w:color w:val="auto"/>
                <w:szCs w:val="17"/>
              </w:rPr>
              <w:t>Destroy</w:t>
            </w:r>
            <w:r w:rsidR="001A1E62" w:rsidRPr="00170DD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E437ABC" w14:textId="77777777" w:rsidR="000E604F" w:rsidRPr="00170DD7" w:rsidRDefault="000E604F">
            <w:pPr>
              <w:tabs>
                <w:tab w:val="left" w:pos="570"/>
                <w:tab w:val="center" w:pos="751"/>
              </w:tabs>
              <w:spacing w:before="60"/>
              <w:jc w:val="center"/>
              <w:rPr>
                <w:rFonts w:eastAsia="Times New Roman"/>
                <w:color w:val="auto"/>
                <w:sz w:val="20"/>
                <w:szCs w:val="20"/>
              </w:rPr>
            </w:pPr>
            <w:r w:rsidRPr="00170DD7">
              <w:rPr>
                <w:rFonts w:eastAsia="Times New Roman"/>
                <w:color w:val="auto"/>
                <w:sz w:val="20"/>
                <w:szCs w:val="20"/>
              </w:rPr>
              <w:t>NON-ARCHIVAL</w:t>
            </w:r>
          </w:p>
          <w:p w14:paraId="0DC85E95" w14:textId="77777777" w:rsidR="008244B6" w:rsidRPr="00170DD7" w:rsidRDefault="000E604F">
            <w:pPr>
              <w:tabs>
                <w:tab w:val="left" w:pos="570"/>
                <w:tab w:val="center" w:pos="751"/>
              </w:tabs>
              <w:jc w:val="center"/>
              <w:rPr>
                <w:rFonts w:eastAsia="Times New Roman"/>
                <w:color w:val="auto"/>
                <w:sz w:val="20"/>
                <w:szCs w:val="20"/>
              </w:rPr>
            </w:pPr>
            <w:r w:rsidRPr="00170DD7">
              <w:rPr>
                <w:rFonts w:eastAsia="Times New Roman"/>
                <w:color w:val="auto"/>
                <w:sz w:val="20"/>
                <w:szCs w:val="20"/>
              </w:rPr>
              <w:t>NON-ESSENTIAL</w:t>
            </w:r>
          </w:p>
          <w:p w14:paraId="5AE13D43" w14:textId="77777777" w:rsidR="00C3015C" w:rsidRPr="00170DD7" w:rsidRDefault="008244B6">
            <w:pPr>
              <w:jc w:val="center"/>
              <w:rPr>
                <w:rFonts w:eastAsia="Times New Roman"/>
                <w:color w:val="auto"/>
                <w:sz w:val="20"/>
                <w:szCs w:val="20"/>
              </w:rPr>
            </w:pPr>
            <w:r w:rsidRPr="00170DD7">
              <w:rPr>
                <w:rFonts w:eastAsia="Times New Roman"/>
                <w:color w:val="auto"/>
                <w:sz w:val="20"/>
                <w:szCs w:val="20"/>
              </w:rPr>
              <w:t>OPR</w:t>
            </w:r>
          </w:p>
        </w:tc>
      </w:tr>
    </w:tbl>
    <w:p w14:paraId="046E3DBA" w14:textId="77777777" w:rsidR="008C5806" w:rsidRDefault="008C5806"/>
    <w:p w14:paraId="1442B202" w14:textId="77777777" w:rsidR="009861C8" w:rsidRPr="00170DD7" w:rsidRDefault="009861C8">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70DD7" w:rsidRPr="00B27F47" w14:paraId="5327A0F2" w14:textId="77777777" w:rsidTr="00170DD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B3BB5C" w14:textId="33065B1E" w:rsidR="00170DD7" w:rsidRPr="00B27F47" w:rsidRDefault="00170DD7" w:rsidP="00D4217C">
            <w:pPr>
              <w:pStyle w:val="Activties"/>
            </w:pPr>
            <w:bookmarkStart w:id="59" w:name="_Toc185240854"/>
            <w:r>
              <w:lastRenderedPageBreak/>
              <w:t>0017</w:t>
            </w:r>
            <w:r w:rsidRPr="00B27F47">
              <w:t xml:space="preserve">: </w:t>
            </w:r>
            <w:r>
              <w:t>International Programs</w:t>
            </w:r>
            <w:bookmarkEnd w:id="59"/>
          </w:p>
        </w:tc>
      </w:tr>
      <w:tr w:rsidR="00170DD7" w:rsidRPr="00170DD7" w14:paraId="0E38DF11" w14:textId="77777777" w:rsidTr="00170DD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2564CAA" w14:textId="77777777" w:rsidR="008C5806" w:rsidRPr="00170DD7" w:rsidRDefault="008C5806">
            <w:pPr>
              <w:jc w:val="center"/>
              <w:rPr>
                <w:rFonts w:eastAsia="Calibri" w:cs="Times New Roman"/>
                <w:b/>
                <w:color w:val="auto"/>
                <w:sz w:val="18"/>
                <w:szCs w:val="18"/>
              </w:rPr>
            </w:pPr>
            <w:r w:rsidRPr="00170DD7">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C7ED0D" w14:textId="77777777" w:rsidR="008C5806" w:rsidRPr="00170DD7" w:rsidRDefault="008C5806">
            <w:pPr>
              <w:jc w:val="center"/>
              <w:rPr>
                <w:rFonts w:eastAsia="Calibri" w:cs="Times New Roman"/>
                <w:b/>
                <w:bCs/>
                <w:color w:val="auto"/>
                <w:sz w:val="20"/>
                <w:szCs w:val="20"/>
              </w:rPr>
            </w:pPr>
            <w:r w:rsidRPr="00170DD7">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7DDD6A7" w14:textId="77777777" w:rsidR="008C5806" w:rsidRPr="00170DD7" w:rsidRDefault="008C5806">
            <w:pPr>
              <w:jc w:val="center"/>
              <w:rPr>
                <w:rFonts w:eastAsia="Calibri" w:cs="Times New Roman"/>
                <w:b/>
                <w:color w:val="auto"/>
                <w:sz w:val="20"/>
                <w:szCs w:val="20"/>
              </w:rPr>
            </w:pPr>
            <w:r w:rsidRPr="00170DD7">
              <w:rPr>
                <w:rFonts w:eastAsia="Calibri" w:cs="Times New Roman"/>
                <w:b/>
                <w:color w:val="auto"/>
                <w:sz w:val="20"/>
                <w:szCs w:val="20"/>
              </w:rPr>
              <w:t>RETENTION AND</w:t>
            </w:r>
          </w:p>
          <w:p w14:paraId="348090B9" w14:textId="77777777" w:rsidR="008C5806" w:rsidRPr="00170DD7" w:rsidRDefault="008C5806">
            <w:pPr>
              <w:jc w:val="center"/>
              <w:rPr>
                <w:rFonts w:eastAsia="Calibri" w:cs="Times New Roman"/>
                <w:b/>
                <w:color w:val="auto"/>
                <w:sz w:val="20"/>
                <w:szCs w:val="20"/>
              </w:rPr>
            </w:pPr>
            <w:r w:rsidRPr="00170DD7">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3CCAB2" w14:textId="77777777" w:rsidR="008C5806" w:rsidRPr="00170DD7" w:rsidRDefault="008C5806">
            <w:pPr>
              <w:jc w:val="center"/>
              <w:rPr>
                <w:rFonts w:eastAsia="Calibri" w:cs="Times New Roman"/>
                <w:b/>
                <w:color w:val="auto"/>
                <w:sz w:val="20"/>
                <w:szCs w:val="20"/>
              </w:rPr>
            </w:pPr>
            <w:r w:rsidRPr="00170DD7">
              <w:rPr>
                <w:rFonts w:eastAsia="Calibri" w:cs="Times New Roman"/>
                <w:b/>
                <w:color w:val="auto"/>
                <w:sz w:val="20"/>
                <w:szCs w:val="20"/>
              </w:rPr>
              <w:t>DESIGNATION</w:t>
            </w:r>
          </w:p>
        </w:tc>
      </w:tr>
      <w:tr w:rsidR="00170DD7" w:rsidRPr="00170DD7" w14:paraId="19B34264" w14:textId="77777777" w:rsidTr="00170DD7">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36D23ED5" w14:textId="77777777" w:rsidR="008C5806" w:rsidRPr="00170DD7" w:rsidRDefault="008C5806">
            <w:pPr>
              <w:spacing w:before="60" w:after="60"/>
              <w:jc w:val="center"/>
              <w:rPr>
                <w:rFonts w:eastAsia="Times New Roman"/>
                <w:color w:val="auto"/>
                <w:szCs w:val="22"/>
              </w:rPr>
            </w:pPr>
            <w:r w:rsidRPr="00170DD7">
              <w:rPr>
                <w:rFonts w:eastAsia="Times New Roman"/>
                <w:color w:val="auto"/>
                <w:szCs w:val="22"/>
              </w:rPr>
              <w:t>10-08-62294</w:t>
            </w:r>
            <w:r w:rsidR="008A4C8F" w:rsidRPr="00170DD7">
              <w:rPr>
                <w:rFonts w:eastAsia="Times New Roman"/>
                <w:color w:val="auto"/>
                <w:szCs w:val="22"/>
              </w:rPr>
              <w:fldChar w:fldCharType="begin"/>
            </w:r>
            <w:r w:rsidR="008A4C8F" w:rsidRPr="00170DD7">
              <w:rPr>
                <w:color w:val="auto"/>
              </w:rPr>
              <w:instrText xml:space="preserve"> XE "</w:instrText>
            </w:r>
            <w:r w:rsidR="008A4C8F" w:rsidRPr="00170DD7">
              <w:rPr>
                <w:rFonts w:eastAsia="Times New Roman"/>
                <w:color w:val="auto"/>
                <w:szCs w:val="22"/>
              </w:rPr>
              <w:instrText>10-08-62294</w:instrText>
            </w:r>
            <w:r w:rsidR="008A4C8F" w:rsidRPr="00170DD7">
              <w:rPr>
                <w:color w:val="auto"/>
              </w:rPr>
              <w:instrText xml:space="preserve">" </w:instrText>
            </w:r>
            <w:r w:rsidR="008A4C8F" w:rsidRPr="00170DD7">
              <w:rPr>
                <w:rFonts w:eastAsia="Times New Roman"/>
                <w:color w:val="auto"/>
                <w:szCs w:val="22"/>
              </w:rPr>
              <w:fldChar w:fldCharType="end"/>
            </w:r>
          </w:p>
          <w:p w14:paraId="3AC138F0" w14:textId="77777777" w:rsidR="00C33909" w:rsidRPr="00170DD7" w:rsidRDefault="00C33909">
            <w:pPr>
              <w:spacing w:before="60" w:after="60"/>
              <w:jc w:val="center"/>
              <w:rPr>
                <w:rFonts w:eastAsia="Times New Roman"/>
                <w:color w:val="auto"/>
                <w:szCs w:val="22"/>
              </w:rPr>
            </w:pPr>
            <w:r w:rsidRPr="00170DD7">
              <w:rPr>
                <w:rFonts w:eastAsia="Times New Roman"/>
                <w:color w:val="auto"/>
                <w:szCs w:val="22"/>
              </w:rPr>
              <w:t>Rev. 1</w:t>
            </w:r>
          </w:p>
        </w:tc>
        <w:tc>
          <w:tcPr>
            <w:tcW w:w="8342" w:type="dxa"/>
            <w:tcBorders>
              <w:top w:val="single" w:sz="4" w:space="0" w:color="000000"/>
              <w:bottom w:val="single" w:sz="4" w:space="0" w:color="000000"/>
            </w:tcBorders>
          </w:tcPr>
          <w:p w14:paraId="21B21493" w14:textId="77777777" w:rsidR="008C5806" w:rsidRPr="00170DD7" w:rsidRDefault="008C5806">
            <w:pPr>
              <w:spacing w:before="60" w:after="60"/>
              <w:rPr>
                <w:b/>
                <w:bCs/>
                <w:i/>
                <w:color w:val="auto"/>
                <w:szCs w:val="22"/>
              </w:rPr>
            </w:pPr>
            <w:r w:rsidRPr="00170DD7">
              <w:rPr>
                <w:b/>
                <w:bCs/>
                <w:i/>
                <w:color w:val="auto"/>
                <w:szCs w:val="22"/>
              </w:rPr>
              <w:t>Foreign Faculty Files</w:t>
            </w:r>
            <w:r w:rsidR="007F6D40" w:rsidRPr="00170DD7">
              <w:rPr>
                <w:b/>
                <w:bCs/>
                <w:i/>
                <w:color w:val="auto"/>
                <w:szCs w:val="22"/>
              </w:rPr>
              <w:fldChar w:fldCharType="begin"/>
            </w:r>
            <w:r w:rsidR="007F6D40" w:rsidRPr="00170DD7">
              <w:rPr>
                <w:color w:val="auto"/>
              </w:rPr>
              <w:instrText xml:space="preserve"> XE "</w:instrText>
            </w:r>
            <w:r w:rsidR="007F6D40" w:rsidRPr="00170DD7">
              <w:rPr>
                <w:bCs/>
                <w:color w:val="auto"/>
                <w:szCs w:val="22"/>
              </w:rPr>
              <w:instrText>Foreign Faculty Files</w:instrText>
            </w:r>
            <w:r w:rsidR="007F6D40" w:rsidRPr="00170DD7">
              <w:rPr>
                <w:color w:val="auto"/>
              </w:rPr>
              <w:instrText xml:space="preserve">" \f "c" </w:instrText>
            </w:r>
            <w:r w:rsidR="007F6D40" w:rsidRPr="00170DD7">
              <w:rPr>
                <w:b/>
                <w:bCs/>
                <w:i/>
                <w:color w:val="auto"/>
                <w:szCs w:val="22"/>
              </w:rPr>
              <w:fldChar w:fldCharType="end"/>
            </w:r>
          </w:p>
          <w:p w14:paraId="47CC0685" w14:textId="77777777" w:rsidR="008C5806" w:rsidRPr="00170DD7" w:rsidRDefault="008C5806">
            <w:pPr>
              <w:spacing w:before="60" w:after="60"/>
              <w:rPr>
                <w:b/>
                <w:bCs/>
                <w:i/>
                <w:color w:val="auto"/>
                <w:szCs w:val="22"/>
              </w:rPr>
            </w:pPr>
            <w:r w:rsidRPr="00170DD7">
              <w:rPr>
                <w:bCs/>
                <w:color w:val="auto"/>
                <w:szCs w:val="22"/>
              </w:rPr>
              <w:t>P</w:t>
            </w:r>
            <w:r w:rsidR="00A43490" w:rsidRPr="00170DD7">
              <w:rPr>
                <w:bCs/>
                <w:color w:val="auto"/>
                <w:szCs w:val="22"/>
              </w:rPr>
              <w:t xml:space="preserve">rovides a record </w:t>
            </w:r>
            <w:r w:rsidRPr="00170DD7">
              <w:rPr>
                <w:bCs/>
                <w:color w:val="auto"/>
                <w:szCs w:val="22"/>
              </w:rPr>
              <w:t xml:space="preserve">of foreign faculty (typically those with </w:t>
            </w:r>
            <w:r w:rsidR="00604D51" w:rsidRPr="00170DD7">
              <w:rPr>
                <w:bCs/>
                <w:color w:val="auto"/>
                <w:szCs w:val="22"/>
              </w:rPr>
              <w:t>J-1, H-1B, or TN immigration status</w:t>
            </w:r>
            <w:r w:rsidRPr="00170DD7">
              <w:rPr>
                <w:bCs/>
                <w:color w:val="auto"/>
                <w:szCs w:val="22"/>
              </w:rPr>
              <w:t>) compliance with U.S. Citizenship and Immigratio</w:t>
            </w:r>
            <w:r w:rsidR="00604D51" w:rsidRPr="00170DD7">
              <w:rPr>
                <w:bCs/>
                <w:color w:val="auto"/>
                <w:szCs w:val="22"/>
              </w:rPr>
              <w:t xml:space="preserve">n Services (USCIS) requirements. </w:t>
            </w:r>
            <w:r w:rsidRPr="00170DD7">
              <w:rPr>
                <w:bCs/>
                <w:color w:val="auto"/>
                <w:szCs w:val="22"/>
              </w:rPr>
              <w:t>May in</w:t>
            </w:r>
            <w:r w:rsidR="00604D51" w:rsidRPr="00170DD7">
              <w:rPr>
                <w:bCs/>
                <w:color w:val="auto"/>
                <w:szCs w:val="22"/>
              </w:rPr>
              <w:t xml:space="preserve">clude copies of the following </w:t>
            </w:r>
            <w:r w:rsidRPr="00170DD7">
              <w:rPr>
                <w:bCs/>
                <w:color w:val="auto"/>
                <w:szCs w:val="22"/>
              </w:rPr>
              <w:t xml:space="preserve">documents: </w:t>
            </w:r>
            <w:r w:rsidR="00604D51" w:rsidRPr="00170DD7">
              <w:rPr>
                <w:bCs/>
                <w:color w:val="auto"/>
                <w:szCs w:val="22"/>
              </w:rPr>
              <w:t xml:space="preserve">Form DS-2019 </w:t>
            </w:r>
            <w:r w:rsidRPr="00170DD7">
              <w:rPr>
                <w:bCs/>
                <w:color w:val="auto"/>
                <w:szCs w:val="22"/>
              </w:rPr>
              <w:t>Certificate of Eligibility for Exchange Visitor Status</w:t>
            </w:r>
            <w:r w:rsidR="00604D51" w:rsidRPr="00170DD7">
              <w:rPr>
                <w:bCs/>
                <w:color w:val="auto"/>
                <w:szCs w:val="22"/>
              </w:rPr>
              <w:t xml:space="preserve"> (J nonimmigrant)</w:t>
            </w:r>
            <w:r w:rsidRPr="00170DD7">
              <w:rPr>
                <w:bCs/>
                <w:color w:val="auto"/>
                <w:szCs w:val="22"/>
              </w:rPr>
              <w:t xml:space="preserve">, </w:t>
            </w:r>
            <w:r w:rsidR="00604D51" w:rsidRPr="00170DD7">
              <w:rPr>
                <w:bCs/>
                <w:color w:val="auto"/>
                <w:szCs w:val="22"/>
              </w:rPr>
              <w:t>I-</w:t>
            </w:r>
            <w:r w:rsidR="00C33909" w:rsidRPr="00170DD7">
              <w:rPr>
                <w:bCs/>
                <w:color w:val="auto"/>
                <w:szCs w:val="22"/>
              </w:rPr>
              <w:t>7</w:t>
            </w:r>
            <w:r w:rsidR="00604D51" w:rsidRPr="00170DD7">
              <w:rPr>
                <w:bCs/>
                <w:color w:val="auto"/>
                <w:szCs w:val="22"/>
              </w:rPr>
              <w:t>97 Notice of Action, Employment Authorization Document, Form I-94 Arrival-Departure Record, financial and employment documentation related to applicable immigration status, separation/departure/</w:t>
            </w:r>
            <w:r w:rsidR="00C33909" w:rsidRPr="00170DD7">
              <w:rPr>
                <w:bCs/>
                <w:color w:val="auto"/>
                <w:szCs w:val="22"/>
              </w:rPr>
              <w:t xml:space="preserve"> </w:t>
            </w:r>
            <w:r w:rsidR="00604D51" w:rsidRPr="00170DD7">
              <w:rPr>
                <w:bCs/>
                <w:color w:val="auto"/>
                <w:szCs w:val="22"/>
              </w:rPr>
              <w:t>termination record, and other documents as requested or required.</w:t>
            </w:r>
          </w:p>
        </w:tc>
        <w:tc>
          <w:tcPr>
            <w:tcW w:w="2887" w:type="dxa"/>
            <w:tcBorders>
              <w:top w:val="single" w:sz="4" w:space="0" w:color="000000"/>
              <w:bottom w:val="single" w:sz="4" w:space="0" w:color="000000"/>
            </w:tcBorders>
            <w:tcMar>
              <w:top w:w="43" w:type="dxa"/>
              <w:left w:w="115" w:type="dxa"/>
              <w:bottom w:w="43" w:type="dxa"/>
              <w:right w:w="115" w:type="dxa"/>
            </w:tcMar>
          </w:tcPr>
          <w:p w14:paraId="79230237" w14:textId="77777777" w:rsidR="008C5806" w:rsidRPr="00170DD7" w:rsidRDefault="008C5806">
            <w:pPr>
              <w:spacing w:before="60" w:after="60"/>
              <w:rPr>
                <w:bCs/>
                <w:color w:val="auto"/>
                <w:szCs w:val="17"/>
              </w:rPr>
            </w:pPr>
            <w:r w:rsidRPr="00170DD7">
              <w:rPr>
                <w:b/>
                <w:bCs/>
                <w:color w:val="auto"/>
                <w:szCs w:val="17"/>
              </w:rPr>
              <w:t xml:space="preserve">Retain </w:t>
            </w:r>
            <w:r w:rsidRPr="00170DD7">
              <w:rPr>
                <w:bCs/>
                <w:color w:val="auto"/>
                <w:szCs w:val="17"/>
              </w:rPr>
              <w:t>for 6 years after last activity</w:t>
            </w:r>
          </w:p>
          <w:p w14:paraId="4F18F962" w14:textId="77777777" w:rsidR="008C5806" w:rsidRPr="00170DD7" w:rsidRDefault="0061481F">
            <w:pPr>
              <w:spacing w:before="60" w:after="60"/>
              <w:rPr>
                <w:bCs/>
                <w:i/>
                <w:color w:val="auto"/>
                <w:szCs w:val="17"/>
              </w:rPr>
            </w:pPr>
            <w:r w:rsidRPr="00170DD7">
              <w:rPr>
                <w:bCs/>
                <w:i/>
                <w:color w:val="auto"/>
                <w:szCs w:val="17"/>
              </w:rPr>
              <w:t xml:space="preserve">  </w:t>
            </w:r>
            <w:r w:rsidR="00170DD7">
              <w:rPr>
                <w:bCs/>
                <w:i/>
                <w:color w:val="auto"/>
                <w:szCs w:val="17"/>
              </w:rPr>
              <w:t xml:space="preserve"> </w:t>
            </w:r>
            <w:r w:rsidR="008C5806" w:rsidRPr="00170DD7">
              <w:rPr>
                <w:bCs/>
                <w:i/>
                <w:color w:val="auto"/>
                <w:szCs w:val="17"/>
              </w:rPr>
              <w:t>then</w:t>
            </w:r>
          </w:p>
          <w:p w14:paraId="0C23F2C1" w14:textId="77777777" w:rsidR="008C5806" w:rsidRPr="00170DD7" w:rsidRDefault="008C5806">
            <w:pPr>
              <w:spacing w:before="60" w:after="60"/>
              <w:rPr>
                <w:b/>
                <w:bCs/>
                <w:color w:val="auto"/>
                <w:szCs w:val="17"/>
              </w:rPr>
            </w:pPr>
            <w:r w:rsidRPr="00170DD7">
              <w:rPr>
                <w:b/>
                <w:bCs/>
                <w:color w:val="auto"/>
                <w:szCs w:val="17"/>
              </w:rPr>
              <w:t>Destroy</w:t>
            </w:r>
            <w:r w:rsidR="001A1E62" w:rsidRPr="00170DD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A249AE5" w14:textId="77777777" w:rsidR="000E604F" w:rsidRPr="00170DD7" w:rsidRDefault="000E604F">
            <w:pPr>
              <w:tabs>
                <w:tab w:val="left" w:pos="570"/>
                <w:tab w:val="center" w:pos="751"/>
              </w:tabs>
              <w:spacing w:before="60"/>
              <w:jc w:val="center"/>
              <w:rPr>
                <w:rFonts w:eastAsia="Times New Roman"/>
                <w:color w:val="auto"/>
                <w:sz w:val="20"/>
                <w:szCs w:val="20"/>
              </w:rPr>
            </w:pPr>
            <w:r w:rsidRPr="00170DD7">
              <w:rPr>
                <w:rFonts w:eastAsia="Times New Roman"/>
                <w:color w:val="auto"/>
                <w:sz w:val="20"/>
                <w:szCs w:val="20"/>
              </w:rPr>
              <w:t>NON-ARCHIVAL</w:t>
            </w:r>
          </w:p>
          <w:p w14:paraId="495739A7" w14:textId="77777777" w:rsidR="008244B6" w:rsidRPr="00170DD7" w:rsidRDefault="000E604F">
            <w:pPr>
              <w:tabs>
                <w:tab w:val="left" w:pos="570"/>
                <w:tab w:val="center" w:pos="751"/>
              </w:tabs>
              <w:jc w:val="center"/>
              <w:rPr>
                <w:rFonts w:eastAsia="Times New Roman"/>
                <w:color w:val="auto"/>
                <w:sz w:val="20"/>
                <w:szCs w:val="20"/>
              </w:rPr>
            </w:pPr>
            <w:r w:rsidRPr="00170DD7">
              <w:rPr>
                <w:rFonts w:eastAsia="Times New Roman"/>
                <w:color w:val="auto"/>
                <w:sz w:val="20"/>
                <w:szCs w:val="20"/>
              </w:rPr>
              <w:t>NON-ESSENTIAL</w:t>
            </w:r>
          </w:p>
          <w:p w14:paraId="324B9C2D" w14:textId="77777777" w:rsidR="008C5806" w:rsidRPr="00170DD7" w:rsidRDefault="008244B6">
            <w:pPr>
              <w:jc w:val="center"/>
              <w:rPr>
                <w:rFonts w:eastAsia="Times New Roman"/>
                <w:color w:val="auto"/>
                <w:sz w:val="20"/>
                <w:szCs w:val="20"/>
              </w:rPr>
            </w:pPr>
            <w:r w:rsidRPr="00170DD7">
              <w:rPr>
                <w:rFonts w:eastAsia="Times New Roman"/>
                <w:color w:val="auto"/>
                <w:sz w:val="20"/>
                <w:szCs w:val="20"/>
              </w:rPr>
              <w:t>OPR</w:t>
            </w:r>
          </w:p>
        </w:tc>
      </w:tr>
      <w:tr w:rsidR="00170DD7" w:rsidRPr="00170DD7" w14:paraId="24CA9EAD" w14:textId="77777777" w:rsidTr="00170DD7">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0D06BA37" w14:textId="77777777" w:rsidR="008C5806" w:rsidRPr="00170DD7" w:rsidRDefault="008C5806">
            <w:pPr>
              <w:spacing w:before="60" w:after="60"/>
              <w:jc w:val="center"/>
              <w:rPr>
                <w:rFonts w:eastAsia="Times New Roman"/>
                <w:color w:val="auto"/>
                <w:szCs w:val="22"/>
              </w:rPr>
            </w:pPr>
            <w:r w:rsidRPr="00170DD7">
              <w:rPr>
                <w:rFonts w:eastAsia="Times New Roman"/>
                <w:color w:val="auto"/>
                <w:szCs w:val="22"/>
              </w:rPr>
              <w:t>10-08-62295</w:t>
            </w:r>
            <w:r w:rsidR="008A4C8F" w:rsidRPr="00170DD7">
              <w:rPr>
                <w:rFonts w:eastAsia="Times New Roman"/>
                <w:color w:val="auto"/>
                <w:szCs w:val="22"/>
              </w:rPr>
              <w:fldChar w:fldCharType="begin"/>
            </w:r>
            <w:r w:rsidR="008A4C8F" w:rsidRPr="00170DD7">
              <w:rPr>
                <w:color w:val="auto"/>
              </w:rPr>
              <w:instrText xml:space="preserve"> XE "</w:instrText>
            </w:r>
            <w:r w:rsidR="008A4C8F" w:rsidRPr="00170DD7">
              <w:rPr>
                <w:rFonts w:eastAsia="Times New Roman"/>
                <w:color w:val="auto"/>
                <w:szCs w:val="22"/>
              </w:rPr>
              <w:instrText>10-08-62295</w:instrText>
            </w:r>
            <w:r w:rsidR="008A4C8F" w:rsidRPr="00170DD7">
              <w:rPr>
                <w:color w:val="auto"/>
              </w:rPr>
              <w:instrText xml:space="preserve">" </w:instrText>
            </w:r>
            <w:r w:rsidR="008A4C8F" w:rsidRPr="00170DD7">
              <w:rPr>
                <w:rFonts w:eastAsia="Times New Roman"/>
                <w:color w:val="auto"/>
                <w:szCs w:val="22"/>
              </w:rPr>
              <w:fldChar w:fldCharType="end"/>
            </w:r>
          </w:p>
          <w:p w14:paraId="5622992F" w14:textId="77777777" w:rsidR="00C33909" w:rsidRPr="00170DD7" w:rsidRDefault="00C33909">
            <w:pPr>
              <w:spacing w:before="60" w:after="60"/>
              <w:jc w:val="center"/>
              <w:rPr>
                <w:rFonts w:eastAsia="Times New Roman"/>
                <w:color w:val="auto"/>
                <w:szCs w:val="22"/>
              </w:rPr>
            </w:pPr>
            <w:r w:rsidRPr="00170DD7">
              <w:rPr>
                <w:rFonts w:eastAsia="Times New Roman"/>
                <w:color w:val="auto"/>
                <w:szCs w:val="22"/>
              </w:rPr>
              <w:t>Rev. 1</w:t>
            </w:r>
          </w:p>
        </w:tc>
        <w:tc>
          <w:tcPr>
            <w:tcW w:w="8342" w:type="dxa"/>
            <w:tcBorders>
              <w:top w:val="single" w:sz="4" w:space="0" w:color="000000"/>
              <w:bottom w:val="single" w:sz="4" w:space="0" w:color="000000"/>
            </w:tcBorders>
          </w:tcPr>
          <w:p w14:paraId="085B8BAD" w14:textId="77777777" w:rsidR="008C5806" w:rsidRPr="00170DD7" w:rsidRDefault="008C5806">
            <w:pPr>
              <w:spacing w:before="60" w:after="60"/>
              <w:rPr>
                <w:b/>
                <w:bCs/>
                <w:i/>
                <w:color w:val="auto"/>
                <w:szCs w:val="22"/>
              </w:rPr>
            </w:pPr>
            <w:r w:rsidRPr="00170DD7">
              <w:rPr>
                <w:b/>
                <w:bCs/>
                <w:i/>
                <w:color w:val="auto"/>
                <w:szCs w:val="22"/>
              </w:rPr>
              <w:t>Foreign Student Files</w:t>
            </w:r>
            <w:r w:rsidR="007F6D40" w:rsidRPr="00170DD7">
              <w:rPr>
                <w:b/>
                <w:bCs/>
                <w:i/>
                <w:color w:val="auto"/>
                <w:szCs w:val="22"/>
              </w:rPr>
              <w:fldChar w:fldCharType="begin"/>
            </w:r>
            <w:r w:rsidR="007F6D40" w:rsidRPr="00170DD7">
              <w:rPr>
                <w:color w:val="auto"/>
              </w:rPr>
              <w:instrText xml:space="preserve"> XE "</w:instrText>
            </w:r>
            <w:r w:rsidR="007F6D40" w:rsidRPr="00170DD7">
              <w:rPr>
                <w:bCs/>
                <w:color w:val="auto"/>
                <w:szCs w:val="22"/>
              </w:rPr>
              <w:instrText>Foreign Student Files</w:instrText>
            </w:r>
            <w:r w:rsidR="007F6D40" w:rsidRPr="00170DD7">
              <w:rPr>
                <w:color w:val="auto"/>
              </w:rPr>
              <w:instrText xml:space="preserve">" \f "c" </w:instrText>
            </w:r>
            <w:r w:rsidR="007F6D40" w:rsidRPr="00170DD7">
              <w:rPr>
                <w:b/>
                <w:bCs/>
                <w:i/>
                <w:color w:val="auto"/>
                <w:szCs w:val="22"/>
              </w:rPr>
              <w:fldChar w:fldCharType="end"/>
            </w:r>
          </w:p>
          <w:p w14:paraId="3B0A1908" w14:textId="77777777" w:rsidR="008C5806" w:rsidRPr="00170DD7" w:rsidRDefault="00A43490">
            <w:pPr>
              <w:spacing w:before="60" w:after="60"/>
              <w:rPr>
                <w:b/>
                <w:bCs/>
                <w:i/>
                <w:color w:val="auto"/>
                <w:szCs w:val="22"/>
              </w:rPr>
            </w:pPr>
            <w:r w:rsidRPr="00170DD7">
              <w:rPr>
                <w:bCs/>
                <w:color w:val="auto"/>
                <w:szCs w:val="22"/>
              </w:rPr>
              <w:t>Provides a record</w:t>
            </w:r>
            <w:r w:rsidR="008C5806" w:rsidRPr="00170DD7">
              <w:rPr>
                <w:bCs/>
                <w:color w:val="auto"/>
                <w:szCs w:val="22"/>
              </w:rPr>
              <w:t xml:space="preserve"> of foreign student (typically those wi</w:t>
            </w:r>
            <w:r w:rsidR="00AD1071" w:rsidRPr="00170DD7">
              <w:rPr>
                <w:bCs/>
                <w:color w:val="auto"/>
                <w:szCs w:val="22"/>
              </w:rPr>
              <w:t>th J-1 and F-1 immigration status) in compliance with USCIS requirements and related requirements. May include copies of the following documents: Form DS-2019 Certificate of Eligibility for Exchange Visitor Status, Form I-20 Certificate of Eligibility for Nonimmigrant Student Status (F nonimmigrant), Form I-94 Arrival/Departure Record, financial and employment documentation related to applicable immigration status, separation/departure/termination record, and other documents as requested or required.</w:t>
            </w:r>
          </w:p>
        </w:tc>
        <w:tc>
          <w:tcPr>
            <w:tcW w:w="2887" w:type="dxa"/>
            <w:tcBorders>
              <w:top w:val="single" w:sz="4" w:space="0" w:color="000000"/>
              <w:bottom w:val="single" w:sz="4" w:space="0" w:color="000000"/>
            </w:tcBorders>
            <w:tcMar>
              <w:top w:w="43" w:type="dxa"/>
              <w:left w:w="115" w:type="dxa"/>
              <w:bottom w:w="43" w:type="dxa"/>
              <w:right w:w="115" w:type="dxa"/>
            </w:tcMar>
          </w:tcPr>
          <w:p w14:paraId="0D6F0FB1" w14:textId="77777777" w:rsidR="008C5806" w:rsidRPr="00170DD7" w:rsidRDefault="008C5806">
            <w:pPr>
              <w:spacing w:before="60" w:after="60"/>
              <w:rPr>
                <w:bCs/>
                <w:color w:val="auto"/>
                <w:szCs w:val="17"/>
              </w:rPr>
            </w:pPr>
            <w:r w:rsidRPr="00170DD7">
              <w:rPr>
                <w:b/>
                <w:bCs/>
                <w:color w:val="auto"/>
                <w:szCs w:val="17"/>
              </w:rPr>
              <w:t xml:space="preserve">Retain </w:t>
            </w:r>
            <w:r w:rsidRPr="00170DD7">
              <w:rPr>
                <w:bCs/>
                <w:color w:val="auto"/>
                <w:szCs w:val="17"/>
              </w:rPr>
              <w:t>for 6 years after last activity</w:t>
            </w:r>
          </w:p>
          <w:p w14:paraId="78B9AD39" w14:textId="77777777" w:rsidR="008C5806" w:rsidRPr="00170DD7" w:rsidRDefault="00170DD7">
            <w:pPr>
              <w:spacing w:before="60" w:after="60"/>
              <w:rPr>
                <w:bCs/>
                <w:i/>
                <w:color w:val="auto"/>
                <w:szCs w:val="17"/>
              </w:rPr>
            </w:pPr>
            <w:r>
              <w:rPr>
                <w:bCs/>
                <w:i/>
                <w:color w:val="auto"/>
                <w:szCs w:val="17"/>
              </w:rPr>
              <w:t xml:space="preserve"> </w:t>
            </w:r>
            <w:r w:rsidR="0061481F" w:rsidRPr="00170DD7">
              <w:rPr>
                <w:bCs/>
                <w:i/>
                <w:color w:val="auto"/>
                <w:szCs w:val="17"/>
              </w:rPr>
              <w:t xml:space="preserve">  </w:t>
            </w:r>
            <w:r w:rsidR="008C5806" w:rsidRPr="00170DD7">
              <w:rPr>
                <w:bCs/>
                <w:i/>
                <w:color w:val="auto"/>
                <w:szCs w:val="17"/>
              </w:rPr>
              <w:t>then</w:t>
            </w:r>
          </w:p>
          <w:p w14:paraId="06375F31" w14:textId="77777777" w:rsidR="008C5806" w:rsidRPr="00170DD7" w:rsidRDefault="008C5806">
            <w:pPr>
              <w:spacing w:before="60" w:after="60"/>
              <w:rPr>
                <w:b/>
                <w:bCs/>
                <w:color w:val="auto"/>
                <w:szCs w:val="17"/>
              </w:rPr>
            </w:pPr>
            <w:r w:rsidRPr="00170DD7">
              <w:rPr>
                <w:b/>
                <w:bCs/>
                <w:color w:val="auto"/>
                <w:szCs w:val="17"/>
              </w:rPr>
              <w:t>Destroy</w:t>
            </w:r>
            <w:r w:rsidR="001A1E62" w:rsidRPr="00170DD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4B9B78" w14:textId="77777777" w:rsidR="000E604F" w:rsidRPr="00170DD7" w:rsidRDefault="000E604F">
            <w:pPr>
              <w:tabs>
                <w:tab w:val="left" w:pos="570"/>
                <w:tab w:val="center" w:pos="751"/>
              </w:tabs>
              <w:spacing w:before="60"/>
              <w:jc w:val="center"/>
              <w:rPr>
                <w:rFonts w:eastAsia="Times New Roman"/>
                <w:color w:val="auto"/>
                <w:sz w:val="20"/>
                <w:szCs w:val="20"/>
              </w:rPr>
            </w:pPr>
            <w:r w:rsidRPr="00170DD7">
              <w:rPr>
                <w:rFonts w:eastAsia="Times New Roman"/>
                <w:color w:val="auto"/>
                <w:sz w:val="20"/>
                <w:szCs w:val="20"/>
              </w:rPr>
              <w:t>NON-ARCHIVAL</w:t>
            </w:r>
          </w:p>
          <w:p w14:paraId="1097F4B5" w14:textId="77777777" w:rsidR="008244B6" w:rsidRPr="00170DD7" w:rsidRDefault="000E604F">
            <w:pPr>
              <w:tabs>
                <w:tab w:val="left" w:pos="570"/>
                <w:tab w:val="center" w:pos="751"/>
              </w:tabs>
              <w:jc w:val="center"/>
              <w:rPr>
                <w:rFonts w:eastAsia="Times New Roman"/>
                <w:color w:val="auto"/>
                <w:sz w:val="20"/>
                <w:szCs w:val="20"/>
              </w:rPr>
            </w:pPr>
            <w:r w:rsidRPr="00170DD7">
              <w:rPr>
                <w:rFonts w:eastAsia="Times New Roman"/>
                <w:color w:val="auto"/>
                <w:sz w:val="20"/>
                <w:szCs w:val="20"/>
              </w:rPr>
              <w:t>NON-ESSENTIAL</w:t>
            </w:r>
          </w:p>
          <w:p w14:paraId="30937A61" w14:textId="77777777" w:rsidR="008C5806" w:rsidRPr="00170DD7" w:rsidRDefault="008244B6">
            <w:pPr>
              <w:jc w:val="center"/>
              <w:rPr>
                <w:rFonts w:eastAsia="Times New Roman"/>
                <w:color w:val="auto"/>
                <w:sz w:val="20"/>
                <w:szCs w:val="20"/>
              </w:rPr>
            </w:pPr>
            <w:r w:rsidRPr="00170DD7">
              <w:rPr>
                <w:rFonts w:eastAsia="Times New Roman"/>
                <w:color w:val="auto"/>
                <w:sz w:val="20"/>
                <w:szCs w:val="20"/>
              </w:rPr>
              <w:t>OPR</w:t>
            </w:r>
          </w:p>
        </w:tc>
      </w:tr>
    </w:tbl>
    <w:p w14:paraId="0C36189C" w14:textId="77777777" w:rsidR="008C5806" w:rsidRDefault="008C5806"/>
    <w:p w14:paraId="125AD046" w14:textId="77777777" w:rsidR="00531CD8" w:rsidRDefault="00531CD8"/>
    <w:p w14:paraId="40F4B85D" w14:textId="77777777" w:rsidR="009861C8" w:rsidRPr="00170DD7" w:rsidRDefault="009861C8">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54EF9" w:rsidRPr="00B27F47" w14:paraId="6228237E" w14:textId="77777777" w:rsidTr="008856E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751A4B3" w14:textId="15E25E26" w:rsidR="00954EF9" w:rsidRPr="00B27F47" w:rsidRDefault="00954EF9" w:rsidP="00D4217C">
            <w:pPr>
              <w:pStyle w:val="Activties"/>
            </w:pPr>
            <w:bookmarkStart w:id="60" w:name="_Toc185240855"/>
            <w:r>
              <w:lastRenderedPageBreak/>
              <w:t>0020</w:t>
            </w:r>
            <w:r w:rsidRPr="00B27F47">
              <w:t xml:space="preserve">: </w:t>
            </w:r>
            <w:r>
              <w:t>Vice President for Finance and Administration</w:t>
            </w:r>
            <w:bookmarkEnd w:id="60"/>
          </w:p>
        </w:tc>
      </w:tr>
      <w:tr w:rsidR="00954EF9" w:rsidRPr="00954EF9" w14:paraId="1A058161" w14:textId="77777777" w:rsidTr="00954EF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8E68904" w14:textId="77777777" w:rsidR="00531CD8" w:rsidRPr="00954EF9" w:rsidRDefault="00531CD8">
            <w:pPr>
              <w:jc w:val="center"/>
              <w:rPr>
                <w:rFonts w:eastAsia="Calibri" w:cs="Times New Roman"/>
                <w:b/>
                <w:color w:val="auto"/>
                <w:sz w:val="18"/>
                <w:szCs w:val="18"/>
              </w:rPr>
            </w:pPr>
            <w:r w:rsidRPr="00954EF9">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233C09" w14:textId="77777777" w:rsidR="00531CD8" w:rsidRPr="00954EF9" w:rsidRDefault="00531CD8">
            <w:pPr>
              <w:jc w:val="center"/>
              <w:rPr>
                <w:rFonts w:eastAsia="Calibri" w:cs="Times New Roman"/>
                <w:b/>
                <w:bCs/>
                <w:color w:val="auto"/>
                <w:sz w:val="20"/>
                <w:szCs w:val="20"/>
              </w:rPr>
            </w:pPr>
            <w:r w:rsidRPr="00954EF9">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C32075" w14:textId="77777777" w:rsidR="00531CD8" w:rsidRPr="00954EF9" w:rsidRDefault="00531CD8">
            <w:pPr>
              <w:jc w:val="center"/>
              <w:rPr>
                <w:rFonts w:eastAsia="Calibri" w:cs="Times New Roman"/>
                <w:b/>
                <w:color w:val="auto"/>
                <w:sz w:val="20"/>
                <w:szCs w:val="20"/>
              </w:rPr>
            </w:pPr>
            <w:r w:rsidRPr="00954EF9">
              <w:rPr>
                <w:rFonts w:eastAsia="Calibri" w:cs="Times New Roman"/>
                <w:b/>
                <w:color w:val="auto"/>
                <w:sz w:val="20"/>
                <w:szCs w:val="20"/>
              </w:rPr>
              <w:t>RETENTION AND</w:t>
            </w:r>
          </w:p>
          <w:p w14:paraId="29C0CD4C" w14:textId="77777777" w:rsidR="00531CD8" w:rsidRPr="00954EF9" w:rsidRDefault="00531CD8">
            <w:pPr>
              <w:jc w:val="center"/>
              <w:rPr>
                <w:rFonts w:eastAsia="Calibri" w:cs="Times New Roman"/>
                <w:b/>
                <w:color w:val="auto"/>
                <w:sz w:val="20"/>
                <w:szCs w:val="20"/>
              </w:rPr>
            </w:pPr>
            <w:r w:rsidRPr="00954EF9">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909734" w14:textId="77777777" w:rsidR="00531CD8" w:rsidRPr="00954EF9" w:rsidRDefault="00531CD8">
            <w:pPr>
              <w:jc w:val="center"/>
              <w:rPr>
                <w:rFonts w:eastAsia="Calibri" w:cs="Times New Roman"/>
                <w:b/>
                <w:color w:val="auto"/>
                <w:sz w:val="20"/>
                <w:szCs w:val="20"/>
              </w:rPr>
            </w:pPr>
            <w:r w:rsidRPr="00954EF9">
              <w:rPr>
                <w:rFonts w:eastAsia="Calibri" w:cs="Times New Roman"/>
                <w:b/>
                <w:color w:val="auto"/>
                <w:sz w:val="20"/>
                <w:szCs w:val="20"/>
              </w:rPr>
              <w:t>DESIGNATION</w:t>
            </w:r>
          </w:p>
        </w:tc>
      </w:tr>
      <w:tr w:rsidR="00954EF9" w:rsidRPr="00954EF9" w14:paraId="2C71433B" w14:textId="77777777" w:rsidTr="00954EF9">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604137C2" w14:textId="77777777" w:rsidR="00531CD8" w:rsidRPr="00954EF9" w:rsidRDefault="00531CD8">
            <w:pPr>
              <w:spacing w:before="60" w:after="60"/>
              <w:jc w:val="center"/>
              <w:rPr>
                <w:rFonts w:eastAsia="Times New Roman"/>
                <w:color w:val="auto"/>
                <w:szCs w:val="22"/>
              </w:rPr>
            </w:pPr>
            <w:r w:rsidRPr="00954EF9">
              <w:rPr>
                <w:rFonts w:eastAsia="Times New Roman"/>
                <w:color w:val="auto"/>
                <w:szCs w:val="22"/>
              </w:rPr>
              <w:t>93-09-52936</w:t>
            </w:r>
            <w:r w:rsidR="008A4C8F" w:rsidRPr="00954EF9">
              <w:rPr>
                <w:rFonts w:eastAsia="Times New Roman"/>
                <w:color w:val="auto"/>
                <w:szCs w:val="22"/>
              </w:rPr>
              <w:fldChar w:fldCharType="begin"/>
            </w:r>
            <w:r w:rsidR="008A4C8F" w:rsidRPr="00954EF9">
              <w:rPr>
                <w:color w:val="auto"/>
              </w:rPr>
              <w:instrText xml:space="preserve"> XE "</w:instrText>
            </w:r>
            <w:r w:rsidR="008A4C8F" w:rsidRPr="00954EF9">
              <w:rPr>
                <w:rFonts w:eastAsia="Times New Roman"/>
                <w:color w:val="auto"/>
                <w:szCs w:val="22"/>
              </w:rPr>
              <w:instrText>93-09-52936</w:instrText>
            </w:r>
            <w:r w:rsidR="008A4C8F" w:rsidRPr="00954EF9">
              <w:rPr>
                <w:color w:val="auto"/>
              </w:rPr>
              <w:instrText xml:space="preserve">" </w:instrText>
            </w:r>
            <w:r w:rsidR="008A4C8F" w:rsidRPr="00954EF9">
              <w:rPr>
                <w:rFonts w:eastAsia="Times New Roman"/>
                <w:color w:val="auto"/>
                <w:szCs w:val="22"/>
              </w:rPr>
              <w:fldChar w:fldCharType="end"/>
            </w:r>
          </w:p>
          <w:p w14:paraId="4104FF4B" w14:textId="77777777" w:rsidR="009861C8" w:rsidRPr="00954EF9" w:rsidRDefault="009861C8">
            <w:pPr>
              <w:spacing w:before="60" w:after="60"/>
              <w:jc w:val="center"/>
              <w:rPr>
                <w:rFonts w:eastAsia="Times New Roman"/>
                <w:color w:val="auto"/>
                <w:szCs w:val="22"/>
              </w:rPr>
            </w:pPr>
            <w:r w:rsidRPr="00954EF9">
              <w:rPr>
                <w:rFonts w:eastAsia="Times New Roman"/>
                <w:color w:val="auto"/>
                <w:szCs w:val="22"/>
              </w:rPr>
              <w:t>Rev. 0</w:t>
            </w:r>
          </w:p>
        </w:tc>
        <w:tc>
          <w:tcPr>
            <w:tcW w:w="8342" w:type="dxa"/>
            <w:tcBorders>
              <w:top w:val="single" w:sz="4" w:space="0" w:color="000000"/>
              <w:bottom w:val="single" w:sz="4" w:space="0" w:color="000000"/>
            </w:tcBorders>
          </w:tcPr>
          <w:p w14:paraId="77C2B6B6" w14:textId="77777777" w:rsidR="00531CD8" w:rsidRPr="00954EF9" w:rsidRDefault="00531CD8">
            <w:pPr>
              <w:spacing w:before="60" w:after="60"/>
              <w:rPr>
                <w:b/>
                <w:bCs/>
                <w:i/>
                <w:color w:val="auto"/>
                <w:szCs w:val="22"/>
              </w:rPr>
            </w:pPr>
            <w:r w:rsidRPr="00954EF9">
              <w:rPr>
                <w:b/>
                <w:bCs/>
                <w:i/>
                <w:color w:val="auto"/>
                <w:szCs w:val="22"/>
              </w:rPr>
              <w:t>External/Professional Organizations</w:t>
            </w:r>
            <w:r w:rsidR="007F6D40" w:rsidRPr="00954EF9">
              <w:rPr>
                <w:b/>
                <w:bCs/>
                <w:i/>
                <w:color w:val="auto"/>
                <w:szCs w:val="22"/>
              </w:rPr>
              <w:fldChar w:fldCharType="begin"/>
            </w:r>
            <w:r w:rsidR="007F6D40" w:rsidRPr="00954EF9">
              <w:rPr>
                <w:color w:val="auto"/>
              </w:rPr>
              <w:instrText xml:space="preserve"> XE "</w:instrText>
            </w:r>
            <w:r w:rsidR="007F6D40" w:rsidRPr="00954EF9">
              <w:rPr>
                <w:bCs/>
                <w:color w:val="auto"/>
                <w:szCs w:val="22"/>
              </w:rPr>
              <w:instrText>External/Professional Organizations</w:instrText>
            </w:r>
            <w:r w:rsidR="007F6D40" w:rsidRPr="00954EF9">
              <w:rPr>
                <w:color w:val="auto"/>
              </w:rPr>
              <w:instrText xml:space="preserve">" \f "c" </w:instrText>
            </w:r>
            <w:r w:rsidR="007F6D40" w:rsidRPr="00954EF9">
              <w:rPr>
                <w:b/>
                <w:bCs/>
                <w:i/>
                <w:color w:val="auto"/>
                <w:szCs w:val="22"/>
              </w:rPr>
              <w:fldChar w:fldCharType="end"/>
            </w:r>
            <w:r w:rsidR="00664838" w:rsidRPr="00954EF9">
              <w:rPr>
                <w:b/>
                <w:bCs/>
                <w:i/>
                <w:color w:val="auto"/>
                <w:szCs w:val="22"/>
              </w:rPr>
              <w:fldChar w:fldCharType="begin"/>
            </w:r>
            <w:r w:rsidR="00664838" w:rsidRPr="00954EF9">
              <w:rPr>
                <w:color w:val="auto"/>
              </w:rPr>
              <w:instrText xml:space="preserve"> XE "</w:instrText>
            </w:r>
            <w:r w:rsidR="00664838" w:rsidRPr="002D23A5">
              <w:rPr>
                <w:b/>
                <w:bCs/>
                <w:iCs/>
                <w:color w:val="auto"/>
                <w:szCs w:val="22"/>
              </w:rPr>
              <w:instrText>Departmental Series</w:instrText>
            </w:r>
            <w:r w:rsidR="00664838" w:rsidRPr="00954EF9">
              <w:rPr>
                <w:b/>
                <w:bCs/>
                <w:i/>
                <w:color w:val="auto"/>
                <w:szCs w:val="22"/>
              </w:rPr>
              <w:instrText>:</w:instrText>
            </w:r>
            <w:r w:rsidR="00664838" w:rsidRPr="00954EF9">
              <w:rPr>
                <w:color w:val="auto"/>
              </w:rPr>
              <w:instrText>Vice President for Finance and Administration:External/Professional Organizations"</w:instrText>
            </w:r>
            <w:r w:rsidR="00A45EC6" w:rsidRPr="00954EF9">
              <w:rPr>
                <w:color w:val="auto"/>
              </w:rPr>
              <w:instrText xml:space="preserve"> \f "a"</w:instrText>
            </w:r>
            <w:r w:rsidR="00664838" w:rsidRPr="00954EF9">
              <w:rPr>
                <w:color w:val="auto"/>
              </w:rPr>
              <w:instrText xml:space="preserve"> </w:instrText>
            </w:r>
            <w:r w:rsidR="00664838" w:rsidRPr="00954EF9">
              <w:rPr>
                <w:b/>
                <w:bCs/>
                <w:i/>
                <w:color w:val="auto"/>
                <w:szCs w:val="22"/>
              </w:rPr>
              <w:fldChar w:fldCharType="end"/>
            </w:r>
          </w:p>
          <w:p w14:paraId="03E8557D" w14:textId="77777777" w:rsidR="00531CD8" w:rsidRPr="00954EF9" w:rsidRDefault="001E40F7">
            <w:pPr>
              <w:spacing w:before="60" w:after="60"/>
              <w:rPr>
                <w:b/>
                <w:bCs/>
                <w:i/>
                <w:color w:val="auto"/>
                <w:szCs w:val="22"/>
              </w:rPr>
            </w:pPr>
            <w:r w:rsidRPr="00954EF9">
              <w:rPr>
                <w:bCs/>
                <w:color w:val="auto"/>
                <w:szCs w:val="22"/>
              </w:rPr>
              <w:t>Provides a record of associations with external organizations.</w:t>
            </w:r>
          </w:p>
        </w:tc>
        <w:tc>
          <w:tcPr>
            <w:tcW w:w="2887" w:type="dxa"/>
            <w:tcBorders>
              <w:top w:val="single" w:sz="4" w:space="0" w:color="000000"/>
              <w:bottom w:val="single" w:sz="4" w:space="0" w:color="000000"/>
            </w:tcBorders>
            <w:tcMar>
              <w:top w:w="43" w:type="dxa"/>
              <w:left w:w="115" w:type="dxa"/>
              <w:bottom w:w="43" w:type="dxa"/>
              <w:right w:w="115" w:type="dxa"/>
            </w:tcMar>
          </w:tcPr>
          <w:p w14:paraId="03244925" w14:textId="77777777" w:rsidR="00531CD8" w:rsidRPr="00954EF9" w:rsidRDefault="00531CD8">
            <w:pPr>
              <w:spacing w:before="60" w:after="60"/>
              <w:rPr>
                <w:bCs/>
                <w:color w:val="auto"/>
                <w:szCs w:val="17"/>
              </w:rPr>
            </w:pPr>
            <w:r w:rsidRPr="00954EF9">
              <w:rPr>
                <w:b/>
                <w:bCs/>
                <w:color w:val="auto"/>
                <w:szCs w:val="17"/>
              </w:rPr>
              <w:t xml:space="preserve">Retain </w:t>
            </w:r>
            <w:r w:rsidRPr="00954EF9">
              <w:rPr>
                <w:bCs/>
                <w:color w:val="auto"/>
                <w:szCs w:val="17"/>
              </w:rPr>
              <w:t xml:space="preserve">for </w:t>
            </w:r>
            <w:r w:rsidR="001E40F7" w:rsidRPr="00954EF9">
              <w:rPr>
                <w:bCs/>
                <w:color w:val="auto"/>
                <w:szCs w:val="17"/>
              </w:rPr>
              <w:t>2 years after end of fiscal year</w:t>
            </w:r>
          </w:p>
          <w:p w14:paraId="2216D4C7" w14:textId="77777777" w:rsidR="00531CD8" w:rsidRPr="00954EF9" w:rsidRDefault="00954EF9">
            <w:pPr>
              <w:spacing w:before="60" w:after="60"/>
              <w:rPr>
                <w:bCs/>
                <w:i/>
                <w:color w:val="auto"/>
                <w:szCs w:val="17"/>
              </w:rPr>
            </w:pPr>
            <w:r>
              <w:rPr>
                <w:bCs/>
                <w:i/>
                <w:color w:val="auto"/>
                <w:szCs w:val="17"/>
              </w:rPr>
              <w:t xml:space="preserve"> </w:t>
            </w:r>
            <w:r w:rsidR="00531CD8" w:rsidRPr="00954EF9">
              <w:rPr>
                <w:bCs/>
                <w:i/>
                <w:color w:val="auto"/>
                <w:szCs w:val="17"/>
              </w:rPr>
              <w:t xml:space="preserve">  then</w:t>
            </w:r>
          </w:p>
          <w:p w14:paraId="60EDA2F2" w14:textId="77777777" w:rsidR="001E40F7" w:rsidRPr="00954EF9" w:rsidRDefault="000E604F">
            <w:pPr>
              <w:spacing w:after="60"/>
              <w:rPr>
                <w:bCs/>
                <w:color w:val="auto"/>
                <w:szCs w:val="17"/>
              </w:rPr>
            </w:pPr>
            <w:r w:rsidRPr="00954EF9">
              <w:rPr>
                <w:b/>
                <w:bCs/>
                <w:color w:val="auto"/>
                <w:szCs w:val="17"/>
              </w:rPr>
              <w:t xml:space="preserve">Transfer </w:t>
            </w:r>
            <w:r w:rsidRPr="00954EF9">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79107CA" w14:textId="77777777" w:rsidR="000E604F" w:rsidRPr="00954EF9" w:rsidRDefault="000E604F">
            <w:pPr>
              <w:spacing w:before="60"/>
              <w:jc w:val="center"/>
              <w:rPr>
                <w:rFonts w:eastAsia="Calibri" w:cs="Times New Roman"/>
                <w:b/>
                <w:color w:val="auto"/>
                <w:szCs w:val="22"/>
              </w:rPr>
            </w:pPr>
            <w:r w:rsidRPr="00954EF9">
              <w:rPr>
                <w:rFonts w:eastAsia="Calibri" w:cs="Times New Roman"/>
                <w:b/>
                <w:color w:val="auto"/>
                <w:szCs w:val="22"/>
              </w:rPr>
              <w:t>ARCHIVAL</w:t>
            </w:r>
          </w:p>
          <w:p w14:paraId="31E49D1C" w14:textId="77777777" w:rsidR="008244B6" w:rsidRPr="00954EF9" w:rsidRDefault="000E604F">
            <w:pPr>
              <w:jc w:val="center"/>
              <w:rPr>
                <w:rFonts w:eastAsia="Calibri" w:cs="Times New Roman"/>
                <w:b/>
                <w:color w:val="auto"/>
                <w:sz w:val="18"/>
                <w:szCs w:val="18"/>
              </w:rPr>
            </w:pPr>
            <w:r w:rsidRPr="00954EF9">
              <w:rPr>
                <w:rFonts w:eastAsia="Calibri" w:cs="Times New Roman"/>
                <w:b/>
                <w:color w:val="auto"/>
                <w:sz w:val="18"/>
                <w:szCs w:val="18"/>
              </w:rPr>
              <w:t>(Appraisal Required)</w:t>
            </w:r>
          </w:p>
          <w:p w14:paraId="2A6C1503" w14:textId="77777777" w:rsidR="008244B6" w:rsidRPr="00954EF9" w:rsidRDefault="008244B6">
            <w:pPr>
              <w:jc w:val="center"/>
              <w:rPr>
                <w:rFonts w:eastAsia="Times New Roman"/>
                <w:color w:val="auto"/>
                <w:sz w:val="20"/>
                <w:szCs w:val="20"/>
              </w:rPr>
            </w:pPr>
            <w:r w:rsidRPr="00954EF9">
              <w:rPr>
                <w:rFonts w:eastAsia="Calibri" w:cs="Times New Roman"/>
                <w:color w:val="auto"/>
                <w:sz w:val="20"/>
                <w:szCs w:val="20"/>
              </w:rPr>
              <w:t>NON-ESSENTIAL</w:t>
            </w:r>
          </w:p>
          <w:p w14:paraId="0F6EE5C4" w14:textId="77777777" w:rsidR="00CD544E" w:rsidRPr="00954EF9" w:rsidRDefault="008244B6">
            <w:pPr>
              <w:jc w:val="center"/>
              <w:rPr>
                <w:rFonts w:eastAsia="Times New Roman"/>
                <w:color w:val="auto"/>
                <w:sz w:val="20"/>
                <w:szCs w:val="20"/>
              </w:rPr>
            </w:pPr>
            <w:r w:rsidRPr="00954EF9">
              <w:rPr>
                <w:rFonts w:eastAsia="Times New Roman"/>
                <w:color w:val="auto"/>
                <w:sz w:val="20"/>
                <w:szCs w:val="20"/>
              </w:rPr>
              <w:t>OFM</w:t>
            </w:r>
          </w:p>
        </w:tc>
      </w:tr>
    </w:tbl>
    <w:p w14:paraId="102CFCA9" w14:textId="77777777" w:rsidR="00531CD8" w:rsidRDefault="00531CD8"/>
    <w:p w14:paraId="28E5AB26" w14:textId="77777777" w:rsidR="008C5806" w:rsidRDefault="008C5806"/>
    <w:p w14:paraId="0DE39CC9" w14:textId="77777777" w:rsidR="00565B30" w:rsidRDefault="00565B3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856E5" w:rsidRPr="00B27F47" w14:paraId="2BC9D3A7" w14:textId="77777777" w:rsidTr="008856E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0028589" w14:textId="28429FE3" w:rsidR="008856E5" w:rsidRPr="00B27F47" w:rsidRDefault="008856E5" w:rsidP="00D4217C">
            <w:pPr>
              <w:pStyle w:val="Activties"/>
            </w:pPr>
            <w:bookmarkStart w:id="61" w:name="_Toc185240856"/>
            <w:r>
              <w:lastRenderedPageBreak/>
              <w:t>0021</w:t>
            </w:r>
            <w:r w:rsidRPr="00B27F47">
              <w:t xml:space="preserve">: </w:t>
            </w:r>
            <w:r>
              <w:t>Facilities Services</w:t>
            </w:r>
            <w:bookmarkEnd w:id="61"/>
          </w:p>
        </w:tc>
      </w:tr>
      <w:tr w:rsidR="008856E5" w:rsidRPr="008856E5" w14:paraId="7C0D9DBD" w14:textId="77777777" w:rsidTr="008856E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8C9834F" w14:textId="77777777" w:rsidR="00104322" w:rsidRPr="008856E5" w:rsidRDefault="00104322">
            <w:pPr>
              <w:jc w:val="center"/>
              <w:rPr>
                <w:rFonts w:eastAsia="Calibri" w:cs="Times New Roman"/>
                <w:b/>
                <w:color w:val="auto"/>
                <w:sz w:val="18"/>
                <w:szCs w:val="18"/>
              </w:rPr>
            </w:pPr>
            <w:r w:rsidRPr="008856E5">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BF5F24" w14:textId="77777777" w:rsidR="00104322" w:rsidRPr="008856E5" w:rsidRDefault="00104322">
            <w:pPr>
              <w:jc w:val="center"/>
              <w:rPr>
                <w:rFonts w:eastAsia="Calibri" w:cs="Times New Roman"/>
                <w:b/>
                <w:bCs/>
                <w:color w:val="auto"/>
                <w:sz w:val="20"/>
                <w:szCs w:val="20"/>
              </w:rPr>
            </w:pPr>
            <w:r w:rsidRPr="008856E5">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9B1C237" w14:textId="77777777" w:rsidR="00104322" w:rsidRPr="008856E5" w:rsidRDefault="00104322">
            <w:pPr>
              <w:jc w:val="center"/>
              <w:rPr>
                <w:rFonts w:eastAsia="Calibri" w:cs="Times New Roman"/>
                <w:b/>
                <w:color w:val="auto"/>
                <w:sz w:val="20"/>
                <w:szCs w:val="20"/>
              </w:rPr>
            </w:pPr>
            <w:r w:rsidRPr="008856E5">
              <w:rPr>
                <w:rFonts w:eastAsia="Calibri" w:cs="Times New Roman"/>
                <w:b/>
                <w:color w:val="auto"/>
                <w:sz w:val="20"/>
                <w:szCs w:val="20"/>
              </w:rPr>
              <w:t>RETENTION AND</w:t>
            </w:r>
          </w:p>
          <w:p w14:paraId="3374A587" w14:textId="77777777" w:rsidR="00104322" w:rsidRPr="008856E5" w:rsidRDefault="00104322">
            <w:pPr>
              <w:jc w:val="center"/>
              <w:rPr>
                <w:rFonts w:eastAsia="Calibri" w:cs="Times New Roman"/>
                <w:b/>
                <w:color w:val="auto"/>
                <w:sz w:val="20"/>
                <w:szCs w:val="20"/>
              </w:rPr>
            </w:pPr>
            <w:r w:rsidRPr="008856E5">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FEF51A" w14:textId="77777777" w:rsidR="00104322" w:rsidRPr="008856E5" w:rsidRDefault="00104322">
            <w:pPr>
              <w:jc w:val="center"/>
              <w:rPr>
                <w:rFonts w:eastAsia="Calibri" w:cs="Times New Roman"/>
                <w:b/>
                <w:color w:val="auto"/>
                <w:sz w:val="20"/>
                <w:szCs w:val="20"/>
              </w:rPr>
            </w:pPr>
            <w:r w:rsidRPr="008856E5">
              <w:rPr>
                <w:rFonts w:eastAsia="Calibri" w:cs="Times New Roman"/>
                <w:b/>
                <w:color w:val="auto"/>
                <w:sz w:val="20"/>
                <w:szCs w:val="20"/>
              </w:rPr>
              <w:t>DESIGNATION</w:t>
            </w:r>
          </w:p>
        </w:tc>
      </w:tr>
      <w:tr w:rsidR="008856E5" w:rsidRPr="008856E5" w14:paraId="294B39C7" w14:textId="77777777" w:rsidTr="008856E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1695DD0" w14:textId="77777777" w:rsidR="00104322" w:rsidRPr="008856E5" w:rsidRDefault="00104322">
            <w:pPr>
              <w:spacing w:before="60" w:after="60"/>
              <w:jc w:val="center"/>
              <w:rPr>
                <w:rFonts w:eastAsia="Times New Roman"/>
                <w:color w:val="auto"/>
                <w:szCs w:val="22"/>
              </w:rPr>
            </w:pPr>
            <w:r w:rsidRPr="008856E5">
              <w:rPr>
                <w:rFonts w:eastAsia="Times New Roman"/>
                <w:color w:val="auto"/>
                <w:szCs w:val="22"/>
              </w:rPr>
              <w:t>07-05-61517</w:t>
            </w:r>
            <w:r w:rsidR="008A4C8F" w:rsidRPr="008856E5">
              <w:rPr>
                <w:rFonts w:eastAsia="Times New Roman"/>
                <w:color w:val="auto"/>
                <w:szCs w:val="22"/>
              </w:rPr>
              <w:fldChar w:fldCharType="begin"/>
            </w:r>
            <w:r w:rsidR="008A4C8F" w:rsidRPr="008856E5">
              <w:rPr>
                <w:color w:val="auto"/>
              </w:rPr>
              <w:instrText xml:space="preserve"> XE "</w:instrText>
            </w:r>
            <w:r w:rsidR="008A4C8F" w:rsidRPr="008856E5">
              <w:rPr>
                <w:rFonts w:eastAsia="Times New Roman"/>
                <w:color w:val="auto"/>
                <w:szCs w:val="22"/>
              </w:rPr>
              <w:instrText>07-05-61517</w:instrText>
            </w:r>
            <w:r w:rsidR="008A4C8F" w:rsidRPr="008856E5">
              <w:rPr>
                <w:color w:val="auto"/>
              </w:rPr>
              <w:instrText xml:space="preserve">" </w:instrText>
            </w:r>
            <w:r w:rsidR="008A4C8F" w:rsidRPr="008856E5">
              <w:rPr>
                <w:rFonts w:eastAsia="Times New Roman"/>
                <w:color w:val="auto"/>
                <w:szCs w:val="22"/>
              </w:rPr>
              <w:fldChar w:fldCharType="end"/>
            </w:r>
          </w:p>
          <w:p w14:paraId="3240BBAC" w14:textId="77777777" w:rsidR="00104322" w:rsidRPr="008856E5" w:rsidRDefault="00C34F37">
            <w:pPr>
              <w:spacing w:before="60" w:after="60"/>
              <w:jc w:val="center"/>
              <w:rPr>
                <w:rFonts w:eastAsia="Times New Roman"/>
                <w:color w:val="auto"/>
                <w:szCs w:val="22"/>
              </w:rPr>
            </w:pPr>
            <w:r w:rsidRPr="008856E5">
              <w:rPr>
                <w:rFonts w:eastAsia="Times New Roman"/>
                <w:color w:val="auto"/>
                <w:szCs w:val="22"/>
              </w:rPr>
              <w:t>Rev. 0</w:t>
            </w:r>
          </w:p>
        </w:tc>
        <w:tc>
          <w:tcPr>
            <w:tcW w:w="8342" w:type="dxa"/>
            <w:tcBorders>
              <w:top w:val="single" w:sz="4" w:space="0" w:color="000000"/>
              <w:bottom w:val="single" w:sz="4" w:space="0" w:color="000000"/>
            </w:tcBorders>
          </w:tcPr>
          <w:p w14:paraId="786C776B" w14:textId="77777777" w:rsidR="00104322" w:rsidRPr="008856E5" w:rsidRDefault="00104322">
            <w:pPr>
              <w:spacing w:before="60" w:after="60"/>
              <w:rPr>
                <w:b/>
                <w:bCs/>
                <w:i/>
                <w:color w:val="auto"/>
                <w:szCs w:val="22"/>
              </w:rPr>
            </w:pPr>
            <w:r w:rsidRPr="008856E5">
              <w:rPr>
                <w:b/>
                <w:bCs/>
                <w:i/>
                <w:color w:val="auto"/>
                <w:szCs w:val="22"/>
              </w:rPr>
              <w:t>Backflow Incidents and Cross-Connection Control Annual Reports</w:t>
            </w:r>
            <w:r w:rsidR="007F6D40" w:rsidRPr="008856E5">
              <w:rPr>
                <w:b/>
                <w:bCs/>
                <w:i/>
                <w:color w:val="auto"/>
                <w:szCs w:val="22"/>
              </w:rPr>
              <w:fldChar w:fldCharType="begin"/>
            </w:r>
            <w:r w:rsidR="007F6D40" w:rsidRPr="008856E5">
              <w:rPr>
                <w:color w:val="auto"/>
              </w:rPr>
              <w:instrText xml:space="preserve"> XE "</w:instrText>
            </w:r>
            <w:r w:rsidR="007F6D40" w:rsidRPr="008856E5">
              <w:rPr>
                <w:bCs/>
                <w:color w:val="auto"/>
                <w:szCs w:val="22"/>
              </w:rPr>
              <w:instrText>Backflow Incidents and Cross-Connection Control Annual Reports</w:instrText>
            </w:r>
            <w:r w:rsidR="007F6D40" w:rsidRPr="008856E5">
              <w:rPr>
                <w:color w:val="auto"/>
              </w:rPr>
              <w:instrText xml:space="preserve">" \f "c" </w:instrText>
            </w:r>
            <w:r w:rsidR="007F6D40" w:rsidRPr="008856E5">
              <w:rPr>
                <w:b/>
                <w:bCs/>
                <w:i/>
                <w:color w:val="auto"/>
                <w:szCs w:val="22"/>
              </w:rPr>
              <w:fldChar w:fldCharType="end"/>
            </w:r>
          </w:p>
          <w:p w14:paraId="742E3E14" w14:textId="77777777" w:rsidR="00104322" w:rsidRPr="008856E5" w:rsidRDefault="00C518C3">
            <w:pPr>
              <w:spacing w:before="60" w:after="60"/>
              <w:rPr>
                <w:bCs/>
                <w:color w:val="auto"/>
                <w:szCs w:val="22"/>
              </w:rPr>
            </w:pPr>
            <w:r w:rsidRPr="008856E5">
              <w:rPr>
                <w:bCs/>
                <w:color w:val="auto"/>
                <w:szCs w:val="22"/>
              </w:rPr>
              <w:t>Provides a record</w:t>
            </w:r>
            <w:r w:rsidR="00104322" w:rsidRPr="008856E5">
              <w:rPr>
                <w:bCs/>
                <w:color w:val="auto"/>
                <w:szCs w:val="22"/>
              </w:rPr>
              <w:t xml:space="preserve"> of drinking water system backflow incidents and annual cross-connection program summary reports. </w:t>
            </w:r>
          </w:p>
          <w:p w14:paraId="2D1068FF" w14:textId="77777777" w:rsidR="00104322" w:rsidRPr="008856E5" w:rsidRDefault="00104322">
            <w:pPr>
              <w:spacing w:before="60" w:after="60"/>
              <w:rPr>
                <w:bCs/>
                <w:color w:val="auto"/>
                <w:szCs w:val="22"/>
              </w:rPr>
            </w:pPr>
            <w:r w:rsidRPr="008856E5">
              <w:rPr>
                <w:bCs/>
                <w:color w:val="auto"/>
                <w:szCs w:val="22"/>
              </w:rPr>
              <w:t xml:space="preserve">(Length of retention is in accordance with </w:t>
            </w:r>
            <w:r w:rsidRPr="008856E5">
              <w:rPr>
                <w:bCs/>
                <w:i/>
                <w:color w:val="auto"/>
                <w:szCs w:val="22"/>
              </w:rPr>
              <w:t>WAC</w:t>
            </w:r>
            <w:r w:rsidRPr="008856E5">
              <w:rPr>
                <w:bCs/>
                <w:color w:val="auto"/>
                <w:szCs w:val="22"/>
              </w:rPr>
              <w:t xml:space="preserve"> 246-290-490(8)(a)(iii))</w:t>
            </w:r>
          </w:p>
        </w:tc>
        <w:tc>
          <w:tcPr>
            <w:tcW w:w="2887" w:type="dxa"/>
            <w:tcBorders>
              <w:top w:val="single" w:sz="4" w:space="0" w:color="000000"/>
              <w:bottom w:val="single" w:sz="4" w:space="0" w:color="000000"/>
            </w:tcBorders>
            <w:tcMar>
              <w:top w:w="43" w:type="dxa"/>
              <w:left w:w="115" w:type="dxa"/>
              <w:bottom w:w="43" w:type="dxa"/>
              <w:right w:w="115" w:type="dxa"/>
            </w:tcMar>
          </w:tcPr>
          <w:p w14:paraId="6998CF7B" w14:textId="77777777" w:rsidR="00104322" w:rsidRPr="008856E5" w:rsidRDefault="00104322">
            <w:pPr>
              <w:spacing w:before="60" w:after="60"/>
              <w:rPr>
                <w:bCs/>
                <w:color w:val="auto"/>
                <w:szCs w:val="17"/>
              </w:rPr>
            </w:pPr>
            <w:r w:rsidRPr="008856E5">
              <w:rPr>
                <w:b/>
                <w:bCs/>
                <w:color w:val="auto"/>
                <w:szCs w:val="17"/>
              </w:rPr>
              <w:t xml:space="preserve">Retain </w:t>
            </w:r>
            <w:r w:rsidRPr="008856E5">
              <w:rPr>
                <w:bCs/>
                <w:color w:val="auto"/>
                <w:szCs w:val="17"/>
              </w:rPr>
              <w:t>for 5 years after end of fiscal year</w:t>
            </w:r>
          </w:p>
          <w:p w14:paraId="265CA183" w14:textId="77777777" w:rsidR="00104322" w:rsidRPr="008856E5" w:rsidRDefault="008856E5">
            <w:pPr>
              <w:spacing w:before="60" w:after="60"/>
              <w:rPr>
                <w:bCs/>
                <w:i/>
                <w:color w:val="auto"/>
                <w:szCs w:val="17"/>
              </w:rPr>
            </w:pPr>
            <w:r>
              <w:rPr>
                <w:bCs/>
                <w:i/>
                <w:color w:val="auto"/>
                <w:szCs w:val="17"/>
              </w:rPr>
              <w:t xml:space="preserve"> </w:t>
            </w:r>
            <w:r w:rsidR="00104322" w:rsidRPr="008856E5">
              <w:rPr>
                <w:bCs/>
                <w:i/>
                <w:color w:val="auto"/>
                <w:szCs w:val="17"/>
              </w:rPr>
              <w:t xml:space="preserve">  then</w:t>
            </w:r>
          </w:p>
          <w:p w14:paraId="4AACF3C8" w14:textId="77777777" w:rsidR="00104322" w:rsidRPr="008856E5" w:rsidRDefault="00104322">
            <w:pPr>
              <w:spacing w:before="60" w:after="60"/>
              <w:rPr>
                <w:b/>
                <w:bCs/>
                <w:color w:val="auto"/>
                <w:szCs w:val="17"/>
              </w:rPr>
            </w:pPr>
            <w:r w:rsidRPr="008856E5">
              <w:rPr>
                <w:b/>
                <w:bCs/>
                <w:color w:val="auto"/>
                <w:szCs w:val="17"/>
              </w:rPr>
              <w:t>Destroy</w:t>
            </w:r>
            <w:r w:rsidR="001A1E62" w:rsidRPr="008856E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112DA6" w14:textId="77777777" w:rsidR="001F45A2" w:rsidRPr="008856E5" w:rsidRDefault="001F45A2">
            <w:pPr>
              <w:tabs>
                <w:tab w:val="left" w:pos="570"/>
                <w:tab w:val="center" w:pos="751"/>
              </w:tabs>
              <w:spacing w:before="60"/>
              <w:jc w:val="center"/>
              <w:rPr>
                <w:rFonts w:eastAsia="Times New Roman"/>
                <w:color w:val="auto"/>
                <w:sz w:val="20"/>
                <w:szCs w:val="20"/>
              </w:rPr>
            </w:pPr>
            <w:r w:rsidRPr="008856E5">
              <w:rPr>
                <w:rFonts w:eastAsia="Times New Roman"/>
                <w:color w:val="auto"/>
                <w:sz w:val="20"/>
                <w:szCs w:val="20"/>
              </w:rPr>
              <w:t>NON-ARCHIVAL</w:t>
            </w:r>
          </w:p>
          <w:p w14:paraId="76112C04" w14:textId="77777777" w:rsidR="008244B6" w:rsidRPr="008856E5" w:rsidRDefault="001F45A2">
            <w:pPr>
              <w:tabs>
                <w:tab w:val="left" w:pos="570"/>
                <w:tab w:val="center" w:pos="751"/>
              </w:tabs>
              <w:jc w:val="center"/>
              <w:rPr>
                <w:rFonts w:eastAsia="Times New Roman"/>
                <w:color w:val="auto"/>
                <w:sz w:val="20"/>
                <w:szCs w:val="20"/>
              </w:rPr>
            </w:pPr>
            <w:r w:rsidRPr="008856E5">
              <w:rPr>
                <w:rFonts w:eastAsia="Times New Roman"/>
                <w:color w:val="auto"/>
                <w:sz w:val="20"/>
                <w:szCs w:val="20"/>
              </w:rPr>
              <w:t>NON-ESSENTIAL</w:t>
            </w:r>
          </w:p>
          <w:p w14:paraId="0BD2992E" w14:textId="77777777" w:rsidR="00104322" w:rsidRPr="008856E5" w:rsidRDefault="008244B6">
            <w:pPr>
              <w:jc w:val="center"/>
              <w:rPr>
                <w:rFonts w:eastAsia="Times New Roman"/>
                <w:color w:val="auto"/>
                <w:sz w:val="20"/>
                <w:szCs w:val="20"/>
              </w:rPr>
            </w:pPr>
            <w:r w:rsidRPr="008856E5">
              <w:rPr>
                <w:rFonts w:eastAsia="Times New Roman"/>
                <w:color w:val="auto"/>
                <w:sz w:val="20"/>
                <w:szCs w:val="20"/>
              </w:rPr>
              <w:t>OFM</w:t>
            </w:r>
          </w:p>
        </w:tc>
      </w:tr>
      <w:tr w:rsidR="008856E5" w:rsidRPr="008856E5" w14:paraId="1B1687DA" w14:textId="77777777" w:rsidTr="008856E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F44662" w14:textId="77777777" w:rsidR="00104322" w:rsidRPr="008856E5" w:rsidRDefault="00C34F37">
            <w:pPr>
              <w:spacing w:before="60" w:after="60"/>
              <w:jc w:val="center"/>
              <w:rPr>
                <w:rFonts w:eastAsia="Times New Roman"/>
                <w:color w:val="auto"/>
                <w:szCs w:val="22"/>
              </w:rPr>
            </w:pPr>
            <w:r w:rsidRPr="008856E5">
              <w:rPr>
                <w:rFonts w:eastAsia="Times New Roman"/>
                <w:color w:val="auto"/>
                <w:szCs w:val="22"/>
              </w:rPr>
              <w:t>07-05-61518</w:t>
            </w:r>
            <w:r w:rsidR="008A4C8F" w:rsidRPr="008856E5">
              <w:rPr>
                <w:rFonts w:eastAsia="Times New Roman"/>
                <w:color w:val="auto"/>
                <w:szCs w:val="22"/>
              </w:rPr>
              <w:fldChar w:fldCharType="begin"/>
            </w:r>
            <w:r w:rsidR="008A4C8F" w:rsidRPr="008856E5">
              <w:rPr>
                <w:color w:val="auto"/>
              </w:rPr>
              <w:instrText xml:space="preserve"> XE "</w:instrText>
            </w:r>
            <w:r w:rsidR="008A4C8F" w:rsidRPr="008856E5">
              <w:rPr>
                <w:rFonts w:eastAsia="Times New Roman"/>
                <w:color w:val="auto"/>
                <w:szCs w:val="22"/>
              </w:rPr>
              <w:instrText>07-05-61518</w:instrText>
            </w:r>
            <w:r w:rsidR="008A4C8F" w:rsidRPr="008856E5">
              <w:rPr>
                <w:color w:val="auto"/>
              </w:rPr>
              <w:instrText xml:space="preserve">" </w:instrText>
            </w:r>
            <w:r w:rsidR="008A4C8F" w:rsidRPr="008856E5">
              <w:rPr>
                <w:rFonts w:eastAsia="Times New Roman"/>
                <w:color w:val="auto"/>
                <w:szCs w:val="22"/>
              </w:rPr>
              <w:fldChar w:fldCharType="end"/>
            </w:r>
          </w:p>
          <w:p w14:paraId="473CF531" w14:textId="77777777" w:rsidR="00C34F37" w:rsidRPr="008856E5" w:rsidRDefault="00C34F37">
            <w:pPr>
              <w:spacing w:before="60" w:after="60"/>
              <w:jc w:val="center"/>
              <w:rPr>
                <w:rFonts w:eastAsia="Times New Roman"/>
                <w:color w:val="auto"/>
                <w:szCs w:val="22"/>
              </w:rPr>
            </w:pPr>
            <w:r w:rsidRPr="008856E5">
              <w:rPr>
                <w:rFonts w:eastAsia="Times New Roman"/>
                <w:color w:val="auto"/>
                <w:szCs w:val="22"/>
              </w:rPr>
              <w:t>Rev. 0</w:t>
            </w:r>
          </w:p>
        </w:tc>
        <w:tc>
          <w:tcPr>
            <w:tcW w:w="8342" w:type="dxa"/>
            <w:tcBorders>
              <w:top w:val="single" w:sz="4" w:space="0" w:color="000000"/>
              <w:bottom w:val="single" w:sz="4" w:space="0" w:color="000000"/>
            </w:tcBorders>
          </w:tcPr>
          <w:p w14:paraId="08973F9B" w14:textId="77777777" w:rsidR="00104322" w:rsidRPr="008856E5" w:rsidRDefault="00104322">
            <w:pPr>
              <w:spacing w:before="60" w:after="60"/>
              <w:rPr>
                <w:rFonts w:eastAsia="Times New Roman"/>
                <w:b/>
                <w:i/>
                <w:color w:val="auto"/>
                <w:szCs w:val="22"/>
              </w:rPr>
            </w:pPr>
            <w:r w:rsidRPr="008856E5">
              <w:rPr>
                <w:rFonts w:eastAsia="Times New Roman"/>
                <w:b/>
                <w:i/>
                <w:color w:val="auto"/>
                <w:szCs w:val="22"/>
              </w:rPr>
              <w:t>Cross-Connection Control Inventory Information</w:t>
            </w:r>
            <w:r w:rsidR="007F6D40" w:rsidRPr="008856E5">
              <w:rPr>
                <w:rFonts w:eastAsia="Times New Roman"/>
                <w:b/>
                <w:i/>
                <w:color w:val="auto"/>
                <w:szCs w:val="22"/>
              </w:rPr>
              <w:fldChar w:fldCharType="begin"/>
            </w:r>
            <w:r w:rsidR="007F6D40" w:rsidRPr="008856E5">
              <w:rPr>
                <w:color w:val="auto"/>
              </w:rPr>
              <w:instrText xml:space="preserve"> XE "</w:instrText>
            </w:r>
            <w:r w:rsidR="007F6D40" w:rsidRPr="008856E5">
              <w:rPr>
                <w:rFonts w:eastAsia="Times New Roman"/>
                <w:color w:val="auto"/>
                <w:szCs w:val="22"/>
              </w:rPr>
              <w:instrText>Cross-Connection Control Inventory Information</w:instrText>
            </w:r>
            <w:r w:rsidR="007F6D40" w:rsidRPr="008856E5">
              <w:rPr>
                <w:color w:val="auto"/>
              </w:rPr>
              <w:instrText xml:space="preserve">" \f "c" </w:instrText>
            </w:r>
            <w:r w:rsidR="007F6D40" w:rsidRPr="008856E5">
              <w:rPr>
                <w:rFonts w:eastAsia="Times New Roman"/>
                <w:b/>
                <w:i/>
                <w:color w:val="auto"/>
                <w:szCs w:val="22"/>
              </w:rPr>
              <w:fldChar w:fldCharType="end"/>
            </w:r>
          </w:p>
          <w:p w14:paraId="2D6FD8E1" w14:textId="77777777" w:rsidR="00104322" w:rsidRPr="008856E5" w:rsidRDefault="00104322">
            <w:pPr>
              <w:spacing w:before="60" w:after="60"/>
              <w:rPr>
                <w:b/>
                <w:bCs/>
                <w:i/>
                <w:color w:val="auto"/>
                <w:szCs w:val="22"/>
              </w:rPr>
            </w:pPr>
            <w:r w:rsidRPr="008856E5">
              <w:rPr>
                <w:rFonts w:eastAsia="Times New Roman"/>
                <w:color w:val="auto"/>
                <w:szCs w:val="22"/>
              </w:rPr>
              <w:t xml:space="preserve">Provides a record of inventory information on approved air gaps installed in lieu of approved public water supply assemblies, approved backflow assemblies, approved atmospheric vacuum breakers (AVBs) used for irrigation system applications, and associated information in accordance with </w:t>
            </w:r>
            <w:r w:rsidRPr="008856E5">
              <w:rPr>
                <w:rFonts w:eastAsia="Times New Roman"/>
                <w:i/>
                <w:color w:val="auto"/>
                <w:szCs w:val="22"/>
              </w:rPr>
              <w:t>WAC</w:t>
            </w:r>
            <w:r w:rsidRPr="008856E5">
              <w:rPr>
                <w:rFonts w:eastAsia="Times New Roman"/>
                <w:color w:val="auto"/>
                <w:szCs w:val="22"/>
              </w:rPr>
              <w:t xml:space="preserve"> 246-290-490. (Length of retention is in accordance with </w:t>
            </w:r>
            <w:r w:rsidRPr="008856E5">
              <w:rPr>
                <w:rFonts w:eastAsia="Times New Roman"/>
                <w:i/>
                <w:color w:val="auto"/>
                <w:szCs w:val="22"/>
              </w:rPr>
              <w:t>WAC</w:t>
            </w:r>
            <w:r w:rsidRPr="008856E5">
              <w:rPr>
                <w:rFonts w:eastAsia="Times New Roman"/>
                <w:color w:val="auto"/>
                <w:szCs w:val="22"/>
              </w:rPr>
              <w:t xml:space="preserve"> 246-290-490(8)(a)(ii))</w:t>
            </w:r>
          </w:p>
        </w:tc>
        <w:tc>
          <w:tcPr>
            <w:tcW w:w="2887" w:type="dxa"/>
            <w:tcBorders>
              <w:top w:val="single" w:sz="4" w:space="0" w:color="000000"/>
              <w:bottom w:val="single" w:sz="4" w:space="0" w:color="000000"/>
            </w:tcBorders>
            <w:tcMar>
              <w:top w:w="43" w:type="dxa"/>
              <w:left w:w="115" w:type="dxa"/>
              <w:bottom w:w="43" w:type="dxa"/>
              <w:right w:w="115" w:type="dxa"/>
            </w:tcMar>
          </w:tcPr>
          <w:p w14:paraId="36DFF2BA" w14:textId="77777777" w:rsidR="00104322" w:rsidRPr="008856E5" w:rsidRDefault="00104322">
            <w:pPr>
              <w:spacing w:before="60" w:after="60"/>
              <w:rPr>
                <w:bCs/>
                <w:color w:val="auto"/>
                <w:szCs w:val="17"/>
              </w:rPr>
            </w:pPr>
            <w:r w:rsidRPr="008856E5">
              <w:rPr>
                <w:b/>
                <w:bCs/>
                <w:color w:val="auto"/>
                <w:szCs w:val="17"/>
              </w:rPr>
              <w:t xml:space="preserve">Retain </w:t>
            </w:r>
            <w:r w:rsidRPr="008856E5">
              <w:rPr>
                <w:bCs/>
                <w:color w:val="auto"/>
                <w:szCs w:val="17"/>
              </w:rPr>
              <w:t xml:space="preserve">for 5 years after end of fiscal year </w:t>
            </w:r>
          </w:p>
          <w:p w14:paraId="486F8BE2" w14:textId="77777777" w:rsidR="00C12D2D" w:rsidRPr="008856E5" w:rsidRDefault="00C12D2D">
            <w:pPr>
              <w:spacing w:before="60" w:after="60"/>
              <w:rPr>
                <w:bCs/>
                <w:i/>
                <w:color w:val="auto"/>
                <w:szCs w:val="17"/>
              </w:rPr>
            </w:pPr>
            <w:r w:rsidRPr="008856E5">
              <w:rPr>
                <w:bCs/>
                <w:i/>
                <w:color w:val="auto"/>
                <w:szCs w:val="17"/>
              </w:rPr>
              <w:t xml:space="preserve"> </w:t>
            </w:r>
            <w:r w:rsidR="008856E5">
              <w:rPr>
                <w:bCs/>
                <w:i/>
                <w:color w:val="auto"/>
                <w:szCs w:val="17"/>
              </w:rPr>
              <w:t xml:space="preserve"> </w:t>
            </w:r>
            <w:r w:rsidRPr="008856E5">
              <w:rPr>
                <w:bCs/>
                <w:i/>
                <w:color w:val="auto"/>
                <w:szCs w:val="17"/>
              </w:rPr>
              <w:t xml:space="preserve"> or</w:t>
            </w:r>
          </w:p>
          <w:p w14:paraId="7A562D6C" w14:textId="77777777" w:rsidR="00104322" w:rsidRPr="008856E5" w:rsidRDefault="00C12D2D">
            <w:pPr>
              <w:spacing w:before="60" w:after="60"/>
              <w:rPr>
                <w:bCs/>
                <w:color w:val="auto"/>
                <w:szCs w:val="17"/>
              </w:rPr>
            </w:pPr>
            <w:r w:rsidRPr="008856E5">
              <w:rPr>
                <w:bCs/>
                <w:color w:val="auto"/>
                <w:szCs w:val="17"/>
              </w:rPr>
              <w:t xml:space="preserve">Until </w:t>
            </w:r>
            <w:r w:rsidR="00104322" w:rsidRPr="008856E5">
              <w:rPr>
                <w:bCs/>
                <w:color w:val="auto"/>
                <w:szCs w:val="17"/>
              </w:rPr>
              <w:t xml:space="preserve">end of life of approved backflow preventer </w:t>
            </w:r>
          </w:p>
          <w:p w14:paraId="57197DA5" w14:textId="77777777" w:rsidR="00104322" w:rsidRPr="008856E5" w:rsidRDefault="00104322">
            <w:pPr>
              <w:spacing w:before="60" w:after="60"/>
              <w:rPr>
                <w:bCs/>
                <w:color w:val="auto"/>
                <w:szCs w:val="17"/>
              </w:rPr>
            </w:pPr>
            <w:r w:rsidRPr="008856E5">
              <w:rPr>
                <w:bCs/>
                <w:color w:val="auto"/>
                <w:szCs w:val="17"/>
              </w:rPr>
              <w:t>(whichever is shorter)</w:t>
            </w:r>
          </w:p>
          <w:p w14:paraId="07F61510" w14:textId="77777777" w:rsidR="00104322" w:rsidRPr="008856E5" w:rsidRDefault="008856E5">
            <w:pPr>
              <w:spacing w:before="60" w:after="60"/>
              <w:rPr>
                <w:bCs/>
                <w:i/>
                <w:color w:val="auto"/>
                <w:szCs w:val="17"/>
              </w:rPr>
            </w:pPr>
            <w:r>
              <w:rPr>
                <w:bCs/>
                <w:i/>
                <w:color w:val="auto"/>
                <w:szCs w:val="17"/>
              </w:rPr>
              <w:t xml:space="preserve"> </w:t>
            </w:r>
            <w:r w:rsidR="00104322" w:rsidRPr="008856E5">
              <w:rPr>
                <w:bCs/>
                <w:i/>
                <w:color w:val="auto"/>
                <w:szCs w:val="17"/>
              </w:rPr>
              <w:t xml:space="preserve">  then</w:t>
            </w:r>
          </w:p>
          <w:p w14:paraId="0692AC6E" w14:textId="77777777" w:rsidR="00104322" w:rsidRPr="008856E5" w:rsidRDefault="00104322">
            <w:pPr>
              <w:spacing w:before="60" w:after="60"/>
              <w:rPr>
                <w:b/>
                <w:bCs/>
                <w:color w:val="auto"/>
                <w:szCs w:val="17"/>
              </w:rPr>
            </w:pPr>
            <w:r w:rsidRPr="008856E5">
              <w:rPr>
                <w:b/>
                <w:bCs/>
                <w:color w:val="auto"/>
                <w:szCs w:val="17"/>
              </w:rPr>
              <w:t>Destroy</w:t>
            </w:r>
            <w:r w:rsidR="001A1E62" w:rsidRPr="008856E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3EDB27B" w14:textId="77777777" w:rsidR="001F45A2" w:rsidRPr="008856E5" w:rsidRDefault="001F45A2">
            <w:pPr>
              <w:tabs>
                <w:tab w:val="left" w:pos="570"/>
                <w:tab w:val="center" w:pos="751"/>
              </w:tabs>
              <w:spacing w:before="60"/>
              <w:jc w:val="center"/>
              <w:rPr>
                <w:rFonts w:eastAsia="Times New Roman"/>
                <w:color w:val="auto"/>
                <w:sz w:val="20"/>
                <w:szCs w:val="20"/>
              </w:rPr>
            </w:pPr>
            <w:r w:rsidRPr="008856E5">
              <w:rPr>
                <w:rFonts w:eastAsia="Times New Roman"/>
                <w:color w:val="auto"/>
                <w:sz w:val="20"/>
                <w:szCs w:val="20"/>
              </w:rPr>
              <w:t>NON-ARCHIVAL</w:t>
            </w:r>
          </w:p>
          <w:p w14:paraId="10E4ED35" w14:textId="77777777" w:rsidR="008244B6" w:rsidRPr="008856E5" w:rsidRDefault="001F45A2">
            <w:pPr>
              <w:tabs>
                <w:tab w:val="left" w:pos="570"/>
                <w:tab w:val="center" w:pos="751"/>
              </w:tabs>
              <w:jc w:val="center"/>
              <w:rPr>
                <w:rFonts w:eastAsia="Times New Roman"/>
                <w:color w:val="auto"/>
                <w:sz w:val="20"/>
                <w:szCs w:val="20"/>
              </w:rPr>
            </w:pPr>
            <w:r w:rsidRPr="008856E5">
              <w:rPr>
                <w:rFonts w:eastAsia="Times New Roman"/>
                <w:color w:val="auto"/>
                <w:sz w:val="20"/>
                <w:szCs w:val="20"/>
              </w:rPr>
              <w:t>NON-ESSENTIAL</w:t>
            </w:r>
          </w:p>
          <w:p w14:paraId="396CB989" w14:textId="77777777" w:rsidR="00104322" w:rsidRPr="008856E5" w:rsidRDefault="008244B6">
            <w:pPr>
              <w:jc w:val="center"/>
              <w:rPr>
                <w:rFonts w:eastAsia="Times New Roman"/>
                <w:color w:val="auto"/>
                <w:sz w:val="20"/>
                <w:szCs w:val="20"/>
              </w:rPr>
            </w:pPr>
            <w:r w:rsidRPr="008856E5">
              <w:rPr>
                <w:rFonts w:eastAsia="Times New Roman"/>
                <w:color w:val="auto"/>
                <w:sz w:val="20"/>
                <w:szCs w:val="20"/>
              </w:rPr>
              <w:t>OFM</w:t>
            </w:r>
          </w:p>
        </w:tc>
      </w:tr>
      <w:tr w:rsidR="008856E5" w:rsidRPr="008856E5" w14:paraId="4452A573" w14:textId="77777777" w:rsidTr="008856E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A6669D2" w14:textId="77777777" w:rsidR="00104322" w:rsidRPr="008856E5" w:rsidRDefault="00C34F37">
            <w:pPr>
              <w:spacing w:before="60" w:after="60"/>
              <w:jc w:val="center"/>
              <w:rPr>
                <w:rFonts w:eastAsia="Times New Roman"/>
                <w:color w:val="auto"/>
                <w:szCs w:val="22"/>
              </w:rPr>
            </w:pPr>
            <w:r w:rsidRPr="008856E5">
              <w:rPr>
                <w:rFonts w:eastAsia="Times New Roman"/>
                <w:color w:val="auto"/>
                <w:szCs w:val="22"/>
              </w:rPr>
              <w:t>07-05-61519</w:t>
            </w:r>
            <w:r w:rsidR="008A4C8F" w:rsidRPr="008856E5">
              <w:rPr>
                <w:rFonts w:eastAsia="Times New Roman"/>
                <w:color w:val="auto"/>
                <w:szCs w:val="22"/>
              </w:rPr>
              <w:fldChar w:fldCharType="begin"/>
            </w:r>
            <w:r w:rsidR="008A4C8F" w:rsidRPr="008856E5">
              <w:rPr>
                <w:color w:val="auto"/>
              </w:rPr>
              <w:instrText xml:space="preserve"> XE "</w:instrText>
            </w:r>
            <w:r w:rsidR="008A4C8F" w:rsidRPr="008856E5">
              <w:rPr>
                <w:rFonts w:eastAsia="Times New Roman"/>
                <w:color w:val="auto"/>
                <w:szCs w:val="22"/>
              </w:rPr>
              <w:instrText>07-05-61519</w:instrText>
            </w:r>
            <w:r w:rsidR="008A4C8F" w:rsidRPr="008856E5">
              <w:rPr>
                <w:color w:val="auto"/>
              </w:rPr>
              <w:instrText xml:space="preserve">" </w:instrText>
            </w:r>
            <w:r w:rsidR="008A4C8F" w:rsidRPr="008856E5">
              <w:rPr>
                <w:rFonts w:eastAsia="Times New Roman"/>
                <w:color w:val="auto"/>
                <w:szCs w:val="22"/>
              </w:rPr>
              <w:fldChar w:fldCharType="end"/>
            </w:r>
          </w:p>
          <w:p w14:paraId="55F67CE6" w14:textId="77777777" w:rsidR="00C34F37" w:rsidRPr="008856E5" w:rsidRDefault="00C34F37">
            <w:pPr>
              <w:spacing w:before="60" w:after="60"/>
              <w:jc w:val="center"/>
              <w:rPr>
                <w:rFonts w:eastAsia="Times New Roman"/>
                <w:color w:val="auto"/>
                <w:szCs w:val="22"/>
              </w:rPr>
            </w:pPr>
            <w:r w:rsidRPr="008856E5">
              <w:rPr>
                <w:rFonts w:eastAsia="Times New Roman"/>
                <w:color w:val="auto"/>
                <w:szCs w:val="22"/>
              </w:rPr>
              <w:t>Rev. 0</w:t>
            </w:r>
          </w:p>
        </w:tc>
        <w:tc>
          <w:tcPr>
            <w:tcW w:w="8342" w:type="dxa"/>
            <w:tcBorders>
              <w:top w:val="single" w:sz="4" w:space="0" w:color="000000"/>
              <w:bottom w:val="single" w:sz="4" w:space="0" w:color="000000"/>
            </w:tcBorders>
          </w:tcPr>
          <w:p w14:paraId="6C2254B3" w14:textId="77777777" w:rsidR="00104322" w:rsidRPr="008856E5" w:rsidRDefault="00104322">
            <w:pPr>
              <w:spacing w:before="60" w:after="60"/>
              <w:rPr>
                <w:rFonts w:eastAsia="Times New Roman"/>
                <w:b/>
                <w:i/>
                <w:color w:val="auto"/>
                <w:szCs w:val="22"/>
              </w:rPr>
            </w:pPr>
            <w:r w:rsidRPr="008856E5">
              <w:rPr>
                <w:rFonts w:eastAsia="Times New Roman"/>
                <w:b/>
                <w:i/>
                <w:color w:val="auto"/>
                <w:szCs w:val="22"/>
              </w:rPr>
              <w:t>Daily Source Meter Readings</w:t>
            </w:r>
            <w:r w:rsidR="007F6D40" w:rsidRPr="008856E5">
              <w:rPr>
                <w:rFonts w:eastAsia="Times New Roman"/>
                <w:b/>
                <w:i/>
                <w:color w:val="auto"/>
                <w:szCs w:val="22"/>
              </w:rPr>
              <w:fldChar w:fldCharType="begin"/>
            </w:r>
            <w:r w:rsidR="007F6D40" w:rsidRPr="008856E5">
              <w:rPr>
                <w:color w:val="auto"/>
              </w:rPr>
              <w:instrText xml:space="preserve"> XE "</w:instrText>
            </w:r>
            <w:r w:rsidR="007F6D40" w:rsidRPr="008856E5">
              <w:rPr>
                <w:rFonts w:eastAsia="Times New Roman"/>
                <w:color w:val="auto"/>
                <w:szCs w:val="22"/>
              </w:rPr>
              <w:instrText>Daily Source Meter Readings</w:instrText>
            </w:r>
            <w:r w:rsidR="007F6D40" w:rsidRPr="008856E5">
              <w:rPr>
                <w:color w:val="auto"/>
              </w:rPr>
              <w:instrText xml:space="preserve">" \f "c" </w:instrText>
            </w:r>
            <w:r w:rsidR="007F6D40" w:rsidRPr="008856E5">
              <w:rPr>
                <w:rFonts w:eastAsia="Times New Roman"/>
                <w:b/>
                <w:i/>
                <w:color w:val="auto"/>
                <w:szCs w:val="22"/>
              </w:rPr>
              <w:fldChar w:fldCharType="end"/>
            </w:r>
          </w:p>
          <w:p w14:paraId="7C184C5D" w14:textId="77777777" w:rsidR="00104322" w:rsidRPr="008856E5" w:rsidRDefault="00104322">
            <w:pPr>
              <w:spacing w:before="60" w:after="60"/>
              <w:rPr>
                <w:rFonts w:eastAsia="Times New Roman"/>
                <w:b/>
                <w:i/>
                <w:color w:val="auto"/>
                <w:szCs w:val="22"/>
              </w:rPr>
            </w:pPr>
            <w:r w:rsidRPr="008856E5">
              <w:rPr>
                <w:rFonts w:eastAsia="Times New Roman"/>
                <w:color w:val="auto"/>
                <w:szCs w:val="22"/>
              </w:rPr>
              <w:t xml:space="preserve">Provides a record of daily water source meter readings for WSU-controlled drinking water systems. (A daily source meter measures total output of a water source over the period of one day, in accordance with </w:t>
            </w:r>
            <w:r w:rsidRPr="008856E5">
              <w:rPr>
                <w:rFonts w:eastAsia="Times New Roman"/>
                <w:i/>
                <w:color w:val="auto"/>
                <w:szCs w:val="22"/>
              </w:rPr>
              <w:t>WAC</w:t>
            </w:r>
            <w:r w:rsidRPr="008856E5">
              <w:rPr>
                <w:rFonts w:eastAsia="Times New Roman"/>
                <w:color w:val="auto"/>
                <w:szCs w:val="22"/>
              </w:rPr>
              <w:t xml:space="preserve"> 246-290-010.) (Length of retention is in accordance with </w:t>
            </w:r>
            <w:r w:rsidRPr="008856E5">
              <w:rPr>
                <w:rFonts w:eastAsia="Times New Roman"/>
                <w:i/>
                <w:color w:val="auto"/>
                <w:szCs w:val="22"/>
              </w:rPr>
              <w:t>WAC</w:t>
            </w:r>
            <w:r w:rsidRPr="008856E5">
              <w:rPr>
                <w:rFonts w:eastAsia="Times New Roman"/>
                <w:color w:val="auto"/>
                <w:szCs w:val="22"/>
              </w:rPr>
              <w:t xml:space="preserve"> 246-290-480(1)(a))</w:t>
            </w:r>
          </w:p>
        </w:tc>
        <w:tc>
          <w:tcPr>
            <w:tcW w:w="2887" w:type="dxa"/>
            <w:tcBorders>
              <w:top w:val="single" w:sz="4" w:space="0" w:color="000000"/>
              <w:bottom w:val="single" w:sz="4" w:space="0" w:color="000000"/>
            </w:tcBorders>
            <w:tcMar>
              <w:top w:w="43" w:type="dxa"/>
              <w:left w:w="115" w:type="dxa"/>
              <w:bottom w:w="43" w:type="dxa"/>
              <w:right w:w="115" w:type="dxa"/>
            </w:tcMar>
          </w:tcPr>
          <w:p w14:paraId="4B367702" w14:textId="77777777" w:rsidR="00104322" w:rsidRPr="008856E5" w:rsidRDefault="00104322">
            <w:pPr>
              <w:spacing w:before="60" w:after="60"/>
              <w:rPr>
                <w:bCs/>
                <w:color w:val="auto"/>
                <w:szCs w:val="17"/>
              </w:rPr>
            </w:pPr>
            <w:r w:rsidRPr="008856E5">
              <w:rPr>
                <w:b/>
                <w:bCs/>
                <w:color w:val="auto"/>
                <w:szCs w:val="17"/>
              </w:rPr>
              <w:t xml:space="preserve">Retain </w:t>
            </w:r>
            <w:r w:rsidRPr="008856E5">
              <w:rPr>
                <w:bCs/>
                <w:color w:val="auto"/>
                <w:szCs w:val="17"/>
              </w:rPr>
              <w:t>for 10 years after end of fiscal year</w:t>
            </w:r>
          </w:p>
          <w:p w14:paraId="03805EDF" w14:textId="77777777" w:rsidR="00104322" w:rsidRPr="008856E5" w:rsidRDefault="008856E5">
            <w:pPr>
              <w:spacing w:before="60" w:after="60"/>
              <w:rPr>
                <w:bCs/>
                <w:i/>
                <w:color w:val="auto"/>
                <w:szCs w:val="17"/>
              </w:rPr>
            </w:pPr>
            <w:r>
              <w:rPr>
                <w:bCs/>
                <w:i/>
                <w:color w:val="auto"/>
                <w:szCs w:val="17"/>
              </w:rPr>
              <w:t xml:space="preserve"> </w:t>
            </w:r>
            <w:r w:rsidR="00104322" w:rsidRPr="008856E5">
              <w:rPr>
                <w:bCs/>
                <w:i/>
                <w:color w:val="auto"/>
                <w:szCs w:val="17"/>
              </w:rPr>
              <w:t xml:space="preserve">  then</w:t>
            </w:r>
          </w:p>
          <w:p w14:paraId="6EC44E00" w14:textId="77777777" w:rsidR="00104322" w:rsidRPr="008856E5" w:rsidRDefault="00104322">
            <w:pPr>
              <w:spacing w:before="60" w:after="60"/>
              <w:rPr>
                <w:b/>
                <w:bCs/>
                <w:color w:val="auto"/>
                <w:szCs w:val="17"/>
              </w:rPr>
            </w:pPr>
            <w:r w:rsidRPr="008856E5">
              <w:rPr>
                <w:b/>
                <w:bCs/>
                <w:color w:val="auto"/>
                <w:szCs w:val="17"/>
              </w:rPr>
              <w:t>Destroy</w:t>
            </w:r>
            <w:r w:rsidR="001A1E62" w:rsidRPr="008856E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BF150A7" w14:textId="77777777" w:rsidR="001F45A2" w:rsidRPr="008856E5" w:rsidRDefault="001F45A2">
            <w:pPr>
              <w:tabs>
                <w:tab w:val="left" w:pos="570"/>
                <w:tab w:val="center" w:pos="751"/>
              </w:tabs>
              <w:spacing w:before="60"/>
              <w:jc w:val="center"/>
              <w:rPr>
                <w:rFonts w:eastAsia="Times New Roman"/>
                <w:color w:val="auto"/>
                <w:sz w:val="20"/>
                <w:szCs w:val="20"/>
              </w:rPr>
            </w:pPr>
            <w:r w:rsidRPr="008856E5">
              <w:rPr>
                <w:rFonts w:eastAsia="Times New Roman"/>
                <w:color w:val="auto"/>
                <w:sz w:val="20"/>
                <w:szCs w:val="20"/>
              </w:rPr>
              <w:t>NON-ARCHIVAL</w:t>
            </w:r>
          </w:p>
          <w:p w14:paraId="73B02434" w14:textId="77777777" w:rsidR="008244B6" w:rsidRPr="008856E5" w:rsidRDefault="001F45A2">
            <w:pPr>
              <w:tabs>
                <w:tab w:val="left" w:pos="570"/>
                <w:tab w:val="center" w:pos="751"/>
              </w:tabs>
              <w:jc w:val="center"/>
              <w:rPr>
                <w:rFonts w:eastAsia="Times New Roman"/>
                <w:color w:val="auto"/>
                <w:sz w:val="20"/>
                <w:szCs w:val="20"/>
              </w:rPr>
            </w:pPr>
            <w:r w:rsidRPr="008856E5">
              <w:rPr>
                <w:rFonts w:eastAsia="Times New Roman"/>
                <w:color w:val="auto"/>
                <w:sz w:val="20"/>
                <w:szCs w:val="20"/>
              </w:rPr>
              <w:t>NON-ESSENTIAL</w:t>
            </w:r>
          </w:p>
          <w:p w14:paraId="4769E3BD" w14:textId="77777777" w:rsidR="00104322" w:rsidRPr="008856E5" w:rsidRDefault="008244B6">
            <w:pPr>
              <w:jc w:val="center"/>
              <w:rPr>
                <w:rFonts w:eastAsia="Times New Roman"/>
                <w:color w:val="auto"/>
                <w:sz w:val="20"/>
                <w:szCs w:val="20"/>
              </w:rPr>
            </w:pPr>
            <w:r w:rsidRPr="008856E5">
              <w:rPr>
                <w:rFonts w:eastAsia="Times New Roman"/>
                <w:color w:val="auto"/>
                <w:sz w:val="20"/>
                <w:szCs w:val="20"/>
              </w:rPr>
              <w:t>OPR</w:t>
            </w:r>
          </w:p>
        </w:tc>
      </w:tr>
      <w:tr w:rsidR="008856E5" w:rsidRPr="008856E5" w14:paraId="7B76173E" w14:textId="77777777" w:rsidTr="008856E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1A1F3D0" w14:textId="77777777" w:rsidR="008856E5" w:rsidRPr="00C34F37" w:rsidRDefault="008856E5">
            <w:pPr>
              <w:spacing w:before="60" w:after="60"/>
              <w:jc w:val="center"/>
              <w:rPr>
                <w:rFonts w:eastAsia="Times New Roman"/>
                <w:color w:val="auto"/>
                <w:szCs w:val="22"/>
              </w:rPr>
            </w:pPr>
            <w:r w:rsidRPr="000D6E5D">
              <w:rPr>
                <w:rFonts w:eastAsia="Times New Roman"/>
                <w:color w:val="auto"/>
                <w:szCs w:val="22"/>
              </w:rPr>
              <w:lastRenderedPageBreak/>
              <w:t>07-05-61520</w:t>
            </w:r>
            <w:r>
              <w:rPr>
                <w:rFonts w:eastAsia="Times New Roman"/>
                <w:color w:val="auto"/>
                <w:szCs w:val="22"/>
              </w:rPr>
              <w:fldChar w:fldCharType="begin"/>
            </w:r>
            <w:r>
              <w:instrText xml:space="preserve"> XE "</w:instrText>
            </w:r>
            <w:r w:rsidRPr="000D6E5D">
              <w:rPr>
                <w:rFonts w:eastAsia="Times New Roman"/>
                <w:color w:val="auto"/>
                <w:szCs w:val="22"/>
              </w:rPr>
              <w:instrText>07-05-61520</w:instrText>
            </w:r>
            <w:r>
              <w:instrText xml:space="preserve">" </w:instrText>
            </w:r>
            <w:r>
              <w:rPr>
                <w:rFonts w:eastAsia="Times New Roman"/>
                <w:color w:val="auto"/>
                <w:szCs w:val="22"/>
              </w:rPr>
              <w:fldChar w:fldCharType="end"/>
            </w:r>
          </w:p>
          <w:p w14:paraId="2D132D88" w14:textId="77777777" w:rsidR="008856E5" w:rsidRPr="008856E5" w:rsidRDefault="008856E5">
            <w:pPr>
              <w:spacing w:before="60" w:after="60"/>
              <w:jc w:val="center"/>
              <w:rPr>
                <w:rFonts w:eastAsia="Times New Roman"/>
                <w:color w:val="auto"/>
                <w:szCs w:val="22"/>
              </w:rPr>
            </w:pPr>
            <w:r w:rsidRPr="00C34F37">
              <w:rPr>
                <w:rFonts w:eastAsia="Times New Roman"/>
                <w:color w:val="auto"/>
                <w:szCs w:val="22"/>
              </w:rPr>
              <w:t>Rev. 0</w:t>
            </w:r>
          </w:p>
        </w:tc>
        <w:tc>
          <w:tcPr>
            <w:tcW w:w="8342" w:type="dxa"/>
            <w:tcBorders>
              <w:top w:val="single" w:sz="4" w:space="0" w:color="000000"/>
              <w:bottom w:val="single" w:sz="4" w:space="0" w:color="000000"/>
            </w:tcBorders>
          </w:tcPr>
          <w:p w14:paraId="53C6925F" w14:textId="77777777" w:rsidR="008856E5" w:rsidRPr="000D6E5D" w:rsidRDefault="008856E5">
            <w:pPr>
              <w:spacing w:before="60" w:after="60"/>
              <w:rPr>
                <w:rFonts w:eastAsia="Times New Roman"/>
                <w:b/>
                <w:i/>
                <w:color w:val="auto"/>
                <w:szCs w:val="22"/>
              </w:rPr>
            </w:pPr>
            <w:r w:rsidRPr="000D6E5D">
              <w:rPr>
                <w:rFonts w:eastAsia="Times New Roman"/>
                <w:b/>
                <w:i/>
                <w:color w:val="auto"/>
                <w:szCs w:val="22"/>
              </w:rPr>
              <w:t>Master List of Service Connections and/or Consumer</w:t>
            </w:r>
            <w:r>
              <w:rPr>
                <w:rFonts w:eastAsia="Times New Roman"/>
                <w:b/>
                <w:i/>
                <w:color w:val="auto"/>
                <w:szCs w:val="22"/>
              </w:rPr>
              <w:t>'</w:t>
            </w:r>
            <w:r w:rsidRPr="000D6E5D">
              <w:rPr>
                <w:rFonts w:eastAsia="Times New Roman"/>
                <w:b/>
                <w:i/>
                <w:color w:val="auto"/>
                <w:szCs w:val="22"/>
              </w:rPr>
              <w:t>s Premises</w:t>
            </w:r>
            <w:r>
              <w:rPr>
                <w:rFonts w:eastAsia="Times New Roman"/>
                <w:b/>
                <w:i/>
                <w:color w:val="auto"/>
                <w:szCs w:val="22"/>
              </w:rPr>
              <w:fldChar w:fldCharType="begin"/>
            </w:r>
            <w:r>
              <w:instrText xml:space="preserve"> XE "</w:instrText>
            </w:r>
            <w:r w:rsidRPr="005B4449">
              <w:rPr>
                <w:rFonts w:eastAsia="Times New Roman"/>
                <w:color w:val="auto"/>
                <w:szCs w:val="22"/>
              </w:rPr>
              <w:instrText>Master List of Service Connections and/or Consumer's Premises</w:instrText>
            </w:r>
            <w:r>
              <w:instrText xml:space="preserve">" \f "c" </w:instrText>
            </w:r>
            <w:r>
              <w:rPr>
                <w:rFonts w:eastAsia="Times New Roman"/>
                <w:b/>
                <w:i/>
                <w:color w:val="auto"/>
                <w:szCs w:val="22"/>
              </w:rPr>
              <w:fldChar w:fldCharType="end"/>
            </w:r>
          </w:p>
          <w:p w14:paraId="03EA29CC" w14:textId="77777777" w:rsidR="008856E5" w:rsidRPr="008856E5" w:rsidRDefault="008856E5">
            <w:pPr>
              <w:spacing w:before="60" w:after="60"/>
              <w:rPr>
                <w:b/>
                <w:bCs/>
                <w:i/>
                <w:color w:val="auto"/>
                <w:szCs w:val="22"/>
              </w:rPr>
            </w:pPr>
            <w:r w:rsidRPr="000D6E5D">
              <w:rPr>
                <w:rFonts w:eastAsia="Times New Roman"/>
                <w:color w:val="auto"/>
                <w:szCs w:val="22"/>
              </w:rPr>
              <w:t>Provides a master list of water system service connections and/or consumer</w:t>
            </w:r>
            <w:r>
              <w:rPr>
                <w:rFonts w:eastAsia="Times New Roman"/>
                <w:color w:val="auto"/>
                <w:szCs w:val="22"/>
              </w:rPr>
              <w:t>'</w:t>
            </w:r>
            <w:r w:rsidRPr="000D6E5D">
              <w:rPr>
                <w:rFonts w:eastAsia="Times New Roman"/>
                <w:color w:val="auto"/>
                <w:szCs w:val="22"/>
              </w:rPr>
              <w:t xml:space="preserve">s premises where WSU relies upon approved backflow preventers to protect the public water system from contamination. Includes the assessed hazard level of each and the required backflow preventer. (Length of retention is in accordance with </w:t>
            </w:r>
            <w:r w:rsidRPr="00D11806">
              <w:rPr>
                <w:rFonts w:eastAsia="Times New Roman"/>
                <w:i/>
                <w:color w:val="auto"/>
                <w:szCs w:val="22"/>
              </w:rPr>
              <w:t>WAC</w:t>
            </w:r>
            <w:r w:rsidRPr="000D6E5D">
              <w:rPr>
                <w:rFonts w:eastAsia="Times New Roman"/>
                <w:color w:val="auto"/>
                <w:szCs w:val="22"/>
              </w:rPr>
              <w:t xml:space="preserve"> 246-290-490(8)(a)(i)</w:t>
            </w:r>
            <w:r w:rsidRPr="000D6E5D">
              <w:rPr>
                <w:bCs/>
                <w:color w:val="auto"/>
                <w:szCs w:val="22"/>
              </w:rPr>
              <w:t>.</w:t>
            </w:r>
            <w:r w:rsidRPr="000D6E5D">
              <w:rPr>
                <w:rFonts w:eastAsia="Times New Roman"/>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9521E12" w14:textId="77777777" w:rsidR="008856E5" w:rsidRPr="00D81A30" w:rsidRDefault="008856E5">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 xml:space="preserve">2 </w:t>
            </w:r>
            <w:r w:rsidRPr="00D81A30">
              <w:rPr>
                <w:bCs/>
                <w:color w:val="auto"/>
                <w:szCs w:val="17"/>
              </w:rPr>
              <w:t xml:space="preserve">years after </w:t>
            </w:r>
            <w:r>
              <w:rPr>
                <w:bCs/>
                <w:color w:val="auto"/>
                <w:szCs w:val="17"/>
              </w:rPr>
              <w:t>service connections and premises no longer pose a cross-connection hazard to WSU controlled drinking water system</w:t>
            </w:r>
          </w:p>
          <w:p w14:paraId="6E5883C2" w14:textId="77777777" w:rsidR="008856E5" w:rsidRPr="00080BC8" w:rsidRDefault="008856E5">
            <w:pPr>
              <w:spacing w:before="60" w:after="60"/>
              <w:rPr>
                <w:bCs/>
                <w:i/>
                <w:color w:val="auto"/>
                <w:szCs w:val="17"/>
              </w:rPr>
            </w:pPr>
            <w:r>
              <w:rPr>
                <w:bCs/>
                <w:i/>
                <w:color w:val="auto"/>
                <w:szCs w:val="17"/>
              </w:rPr>
              <w:t xml:space="preserve">   </w:t>
            </w:r>
            <w:r w:rsidRPr="00080BC8">
              <w:rPr>
                <w:bCs/>
                <w:i/>
                <w:color w:val="auto"/>
                <w:szCs w:val="17"/>
              </w:rPr>
              <w:t>then</w:t>
            </w:r>
          </w:p>
          <w:p w14:paraId="54C3A6E8" w14:textId="77777777" w:rsidR="008856E5" w:rsidRPr="008856E5" w:rsidRDefault="008856E5">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0E6EED1" w14:textId="77777777" w:rsidR="008856E5" w:rsidRPr="000469EA" w:rsidRDefault="008856E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664AE47" w14:textId="77777777" w:rsidR="008856E5" w:rsidRDefault="008856E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F7EB86E" w14:textId="77777777" w:rsidR="008856E5" w:rsidRPr="008856E5" w:rsidRDefault="008856E5">
            <w:pPr>
              <w:jc w:val="center"/>
              <w:rPr>
                <w:rFonts w:eastAsia="Times New Roman"/>
                <w:color w:val="auto"/>
                <w:sz w:val="20"/>
                <w:szCs w:val="20"/>
              </w:rPr>
            </w:pPr>
            <w:r>
              <w:rPr>
                <w:rFonts w:eastAsia="Times New Roman"/>
                <w:color w:val="auto"/>
                <w:sz w:val="20"/>
                <w:szCs w:val="20"/>
              </w:rPr>
              <w:t>OFM</w:t>
            </w:r>
          </w:p>
        </w:tc>
      </w:tr>
    </w:tbl>
    <w:p w14:paraId="7C66AA11" w14:textId="77777777" w:rsidR="00EC3376" w:rsidRDefault="00EC3376"/>
    <w:p w14:paraId="09975AD2" w14:textId="77777777" w:rsidR="00EC3376" w:rsidRDefault="00565B3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856E5" w:rsidRPr="00B27F47" w14:paraId="73893DC0" w14:textId="77777777" w:rsidTr="008856E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E83DB85" w14:textId="1EFC9744" w:rsidR="008856E5" w:rsidRPr="00B27F47" w:rsidRDefault="008856E5" w:rsidP="00D4217C">
            <w:pPr>
              <w:pStyle w:val="Activties"/>
            </w:pPr>
            <w:bookmarkStart w:id="62" w:name="_Toc185240857"/>
            <w:r>
              <w:lastRenderedPageBreak/>
              <w:t>0035</w:t>
            </w:r>
            <w:r w:rsidRPr="00B27F47">
              <w:t xml:space="preserve">: </w:t>
            </w:r>
            <w:r>
              <w:t>Office of Research</w:t>
            </w:r>
            <w:bookmarkEnd w:id="62"/>
          </w:p>
        </w:tc>
      </w:tr>
      <w:tr w:rsidR="008856E5" w:rsidRPr="008856E5" w14:paraId="4047BE5D" w14:textId="77777777" w:rsidTr="008856E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312F70B" w14:textId="77777777" w:rsidR="00EC3376" w:rsidRPr="008856E5" w:rsidRDefault="00EC3376">
            <w:pPr>
              <w:jc w:val="center"/>
              <w:rPr>
                <w:rFonts w:eastAsia="Calibri" w:cs="Times New Roman"/>
                <w:b/>
                <w:color w:val="auto"/>
                <w:sz w:val="18"/>
                <w:szCs w:val="18"/>
              </w:rPr>
            </w:pPr>
            <w:r w:rsidRPr="008856E5">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9C4A6C" w14:textId="77777777" w:rsidR="00EC3376" w:rsidRPr="008856E5" w:rsidRDefault="00EC3376">
            <w:pPr>
              <w:jc w:val="center"/>
              <w:rPr>
                <w:rFonts w:eastAsia="Calibri" w:cs="Times New Roman"/>
                <w:b/>
                <w:bCs/>
                <w:color w:val="auto"/>
                <w:sz w:val="20"/>
                <w:szCs w:val="20"/>
              </w:rPr>
            </w:pPr>
            <w:r w:rsidRPr="008856E5">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BDFDA97" w14:textId="77777777" w:rsidR="00EC3376" w:rsidRPr="008856E5" w:rsidRDefault="00EC3376">
            <w:pPr>
              <w:jc w:val="center"/>
              <w:rPr>
                <w:rFonts w:eastAsia="Calibri" w:cs="Times New Roman"/>
                <w:b/>
                <w:color w:val="auto"/>
                <w:sz w:val="20"/>
                <w:szCs w:val="20"/>
              </w:rPr>
            </w:pPr>
            <w:r w:rsidRPr="008856E5">
              <w:rPr>
                <w:rFonts w:eastAsia="Calibri" w:cs="Times New Roman"/>
                <w:b/>
                <w:color w:val="auto"/>
                <w:sz w:val="20"/>
                <w:szCs w:val="20"/>
              </w:rPr>
              <w:t>RETENTION AND</w:t>
            </w:r>
          </w:p>
          <w:p w14:paraId="15D1A607" w14:textId="77777777" w:rsidR="00EC3376" w:rsidRPr="008856E5" w:rsidRDefault="00EC3376">
            <w:pPr>
              <w:jc w:val="center"/>
              <w:rPr>
                <w:rFonts w:eastAsia="Calibri" w:cs="Times New Roman"/>
                <w:b/>
                <w:color w:val="auto"/>
                <w:sz w:val="20"/>
                <w:szCs w:val="20"/>
              </w:rPr>
            </w:pPr>
            <w:r w:rsidRPr="008856E5">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DB25D9" w14:textId="77777777" w:rsidR="00EC3376" w:rsidRPr="008856E5" w:rsidRDefault="00EC3376">
            <w:pPr>
              <w:jc w:val="center"/>
              <w:rPr>
                <w:rFonts w:eastAsia="Calibri" w:cs="Times New Roman"/>
                <w:b/>
                <w:color w:val="auto"/>
                <w:sz w:val="20"/>
                <w:szCs w:val="20"/>
              </w:rPr>
            </w:pPr>
            <w:r w:rsidRPr="008856E5">
              <w:rPr>
                <w:rFonts w:eastAsia="Calibri" w:cs="Times New Roman"/>
                <w:b/>
                <w:color w:val="auto"/>
                <w:sz w:val="20"/>
                <w:szCs w:val="20"/>
              </w:rPr>
              <w:t>DESIGNATION</w:t>
            </w:r>
          </w:p>
        </w:tc>
      </w:tr>
      <w:tr w:rsidR="008856E5" w:rsidRPr="008856E5" w14:paraId="79A44796" w14:textId="77777777" w:rsidTr="008856E5">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1B5EC908" w14:textId="77777777" w:rsidR="00EC3376" w:rsidRPr="008856E5" w:rsidRDefault="00EC3376">
            <w:pPr>
              <w:spacing w:before="60" w:after="60"/>
              <w:jc w:val="center"/>
              <w:rPr>
                <w:rFonts w:eastAsia="Times New Roman"/>
                <w:color w:val="auto"/>
                <w:szCs w:val="22"/>
              </w:rPr>
            </w:pPr>
            <w:r w:rsidRPr="008856E5">
              <w:rPr>
                <w:rFonts w:eastAsia="Times New Roman"/>
                <w:color w:val="auto"/>
                <w:szCs w:val="22"/>
              </w:rPr>
              <w:t>06-07-61217</w:t>
            </w:r>
            <w:r w:rsidR="008A4C8F" w:rsidRPr="008856E5">
              <w:rPr>
                <w:rFonts w:eastAsia="Times New Roman"/>
                <w:color w:val="auto"/>
                <w:szCs w:val="22"/>
              </w:rPr>
              <w:fldChar w:fldCharType="begin"/>
            </w:r>
            <w:r w:rsidR="008A4C8F" w:rsidRPr="008856E5">
              <w:rPr>
                <w:color w:val="auto"/>
              </w:rPr>
              <w:instrText xml:space="preserve"> XE "</w:instrText>
            </w:r>
            <w:r w:rsidR="008A4C8F" w:rsidRPr="008856E5">
              <w:rPr>
                <w:rFonts w:eastAsia="Times New Roman"/>
                <w:color w:val="auto"/>
                <w:szCs w:val="22"/>
              </w:rPr>
              <w:instrText>06-07-61217</w:instrText>
            </w:r>
            <w:r w:rsidR="008A4C8F" w:rsidRPr="008856E5">
              <w:rPr>
                <w:color w:val="auto"/>
              </w:rPr>
              <w:instrText xml:space="preserve">" </w:instrText>
            </w:r>
            <w:r w:rsidR="008A4C8F" w:rsidRPr="008856E5">
              <w:rPr>
                <w:rFonts w:eastAsia="Times New Roman"/>
                <w:color w:val="auto"/>
                <w:szCs w:val="22"/>
              </w:rPr>
              <w:fldChar w:fldCharType="end"/>
            </w:r>
          </w:p>
          <w:p w14:paraId="1E530A2E" w14:textId="77777777" w:rsidR="009D1701" w:rsidRPr="008856E5" w:rsidRDefault="009D1701">
            <w:pPr>
              <w:spacing w:before="60" w:after="60"/>
              <w:jc w:val="center"/>
              <w:rPr>
                <w:rFonts w:eastAsia="Times New Roman"/>
                <w:color w:val="auto"/>
                <w:szCs w:val="22"/>
              </w:rPr>
            </w:pPr>
            <w:r w:rsidRPr="008856E5">
              <w:rPr>
                <w:rFonts w:eastAsia="Times New Roman"/>
                <w:color w:val="auto"/>
                <w:szCs w:val="22"/>
              </w:rPr>
              <w:t>Rev. 1</w:t>
            </w:r>
          </w:p>
        </w:tc>
        <w:tc>
          <w:tcPr>
            <w:tcW w:w="8342" w:type="dxa"/>
            <w:tcBorders>
              <w:top w:val="single" w:sz="4" w:space="0" w:color="000000"/>
              <w:bottom w:val="single" w:sz="4" w:space="0" w:color="000000"/>
            </w:tcBorders>
          </w:tcPr>
          <w:p w14:paraId="72BA4B1E" w14:textId="77777777" w:rsidR="00EC3376" w:rsidRPr="008856E5" w:rsidRDefault="009D1701">
            <w:pPr>
              <w:spacing w:before="60" w:after="60"/>
              <w:rPr>
                <w:b/>
                <w:bCs/>
                <w:i/>
                <w:color w:val="auto"/>
                <w:szCs w:val="22"/>
              </w:rPr>
            </w:pPr>
            <w:r w:rsidRPr="008856E5">
              <w:rPr>
                <w:b/>
                <w:bCs/>
                <w:i/>
                <w:color w:val="auto"/>
                <w:szCs w:val="22"/>
              </w:rPr>
              <w:t>Research</w:t>
            </w:r>
            <w:r w:rsidR="00EC3376" w:rsidRPr="008856E5">
              <w:rPr>
                <w:b/>
                <w:bCs/>
                <w:i/>
                <w:color w:val="auto"/>
                <w:szCs w:val="22"/>
              </w:rPr>
              <w:t xml:space="preserve"> Misconduct Files</w:t>
            </w:r>
            <w:r w:rsidR="007F6D40" w:rsidRPr="008856E5">
              <w:rPr>
                <w:b/>
                <w:bCs/>
                <w:i/>
                <w:color w:val="auto"/>
                <w:szCs w:val="22"/>
              </w:rPr>
              <w:fldChar w:fldCharType="begin"/>
            </w:r>
            <w:r w:rsidR="007F6D40" w:rsidRPr="008856E5">
              <w:rPr>
                <w:color w:val="auto"/>
              </w:rPr>
              <w:instrText xml:space="preserve"> XE "</w:instrText>
            </w:r>
            <w:r w:rsidR="007F6D40" w:rsidRPr="008856E5">
              <w:rPr>
                <w:bCs/>
                <w:color w:val="auto"/>
                <w:szCs w:val="22"/>
              </w:rPr>
              <w:instrText>Research Misconduct Files</w:instrText>
            </w:r>
            <w:r w:rsidR="007F6D40" w:rsidRPr="008856E5">
              <w:rPr>
                <w:color w:val="auto"/>
              </w:rPr>
              <w:instrText xml:space="preserve">" \f "c" </w:instrText>
            </w:r>
            <w:r w:rsidR="007F6D40" w:rsidRPr="008856E5">
              <w:rPr>
                <w:b/>
                <w:bCs/>
                <w:i/>
                <w:color w:val="auto"/>
                <w:szCs w:val="22"/>
              </w:rPr>
              <w:fldChar w:fldCharType="end"/>
            </w:r>
          </w:p>
          <w:p w14:paraId="6FE0B7E1" w14:textId="77777777" w:rsidR="00EC3376" w:rsidRPr="008856E5" w:rsidRDefault="00EC3376">
            <w:pPr>
              <w:spacing w:before="60" w:after="60"/>
              <w:rPr>
                <w:b/>
                <w:bCs/>
                <w:i/>
                <w:color w:val="auto"/>
                <w:szCs w:val="22"/>
              </w:rPr>
            </w:pPr>
            <w:r w:rsidRPr="008856E5">
              <w:rPr>
                <w:bCs/>
                <w:color w:val="auto"/>
                <w:szCs w:val="22"/>
              </w:rPr>
              <w:t xml:space="preserve">Provides a record of </w:t>
            </w:r>
            <w:r w:rsidR="009D1701" w:rsidRPr="008856E5">
              <w:rPr>
                <w:bCs/>
                <w:color w:val="auto"/>
                <w:szCs w:val="22"/>
              </w:rPr>
              <w:t xml:space="preserve">inquiries, investigations, </w:t>
            </w:r>
            <w:r w:rsidRPr="008856E5">
              <w:rPr>
                <w:bCs/>
                <w:color w:val="auto"/>
                <w:szCs w:val="22"/>
              </w:rPr>
              <w:t xml:space="preserve">and actions regarding complaints of </w:t>
            </w:r>
            <w:r w:rsidR="009D1701" w:rsidRPr="008856E5">
              <w:rPr>
                <w:bCs/>
                <w:color w:val="auto"/>
                <w:szCs w:val="22"/>
              </w:rPr>
              <w:t>research</w:t>
            </w:r>
            <w:r w:rsidRPr="008856E5">
              <w:rPr>
                <w:bCs/>
                <w:color w:val="auto"/>
                <w:szCs w:val="22"/>
              </w:rPr>
              <w:t xml:space="preserve"> misconduct. Includes records of </w:t>
            </w:r>
            <w:r w:rsidR="009D1701" w:rsidRPr="008856E5">
              <w:rPr>
                <w:bCs/>
                <w:color w:val="auto"/>
                <w:szCs w:val="22"/>
              </w:rPr>
              <w:t xml:space="preserve">inquiry and </w:t>
            </w:r>
            <w:r w:rsidRPr="008856E5">
              <w:rPr>
                <w:bCs/>
                <w:color w:val="auto"/>
                <w:szCs w:val="22"/>
              </w:rPr>
              <w:t xml:space="preserve">investigation and copies of all documents furnished to the </w:t>
            </w:r>
            <w:r w:rsidR="009D1701" w:rsidRPr="008856E5">
              <w:rPr>
                <w:bCs/>
                <w:color w:val="auto"/>
                <w:szCs w:val="22"/>
              </w:rPr>
              <w:t>Office of Research</w:t>
            </w:r>
            <w:r w:rsidR="00BA0B5F" w:rsidRPr="008856E5">
              <w:rPr>
                <w:bCs/>
                <w:color w:val="auto"/>
                <w:szCs w:val="22"/>
              </w:rPr>
              <w:t>.</w:t>
            </w:r>
            <w:r w:rsidRPr="008856E5">
              <w:rPr>
                <w:bCs/>
                <w:color w:val="auto"/>
                <w:szCs w:val="22"/>
              </w:rPr>
              <w:t xml:space="preserve"> (42</w:t>
            </w:r>
            <w:r w:rsidRPr="008856E5">
              <w:rPr>
                <w:bCs/>
                <w:i/>
                <w:color w:val="auto"/>
                <w:szCs w:val="22"/>
              </w:rPr>
              <w:t>CFR</w:t>
            </w:r>
            <w:r w:rsidRPr="008856E5">
              <w:rPr>
                <w:bCs/>
                <w:color w:val="auto"/>
                <w:szCs w:val="22"/>
              </w:rPr>
              <w:t>93.317(5)(b))</w:t>
            </w:r>
          </w:p>
        </w:tc>
        <w:tc>
          <w:tcPr>
            <w:tcW w:w="2887" w:type="dxa"/>
            <w:tcBorders>
              <w:top w:val="single" w:sz="4" w:space="0" w:color="000000"/>
              <w:bottom w:val="single" w:sz="4" w:space="0" w:color="000000"/>
            </w:tcBorders>
            <w:tcMar>
              <w:top w:w="43" w:type="dxa"/>
              <w:left w:w="115" w:type="dxa"/>
              <w:bottom w:w="43" w:type="dxa"/>
              <w:right w:w="115" w:type="dxa"/>
            </w:tcMar>
          </w:tcPr>
          <w:p w14:paraId="1AFB27DB" w14:textId="77777777" w:rsidR="00EC3376" w:rsidRPr="008856E5" w:rsidRDefault="00EC3376">
            <w:pPr>
              <w:spacing w:before="60" w:after="60"/>
              <w:rPr>
                <w:b/>
                <w:bCs/>
                <w:color w:val="auto"/>
                <w:szCs w:val="17"/>
              </w:rPr>
            </w:pPr>
            <w:r w:rsidRPr="008856E5">
              <w:rPr>
                <w:b/>
                <w:bCs/>
                <w:color w:val="auto"/>
                <w:szCs w:val="17"/>
              </w:rPr>
              <w:t xml:space="preserve">Retain </w:t>
            </w:r>
            <w:r w:rsidRPr="008856E5">
              <w:rPr>
                <w:bCs/>
                <w:color w:val="auto"/>
                <w:szCs w:val="17"/>
              </w:rPr>
              <w:t>for 7 years after case closed</w:t>
            </w:r>
          </w:p>
          <w:p w14:paraId="3034AC70" w14:textId="77777777" w:rsidR="00EC3376" w:rsidRPr="008856E5" w:rsidRDefault="00EC3376">
            <w:pPr>
              <w:spacing w:before="60" w:after="60"/>
              <w:rPr>
                <w:bCs/>
                <w:i/>
                <w:color w:val="auto"/>
                <w:szCs w:val="17"/>
              </w:rPr>
            </w:pPr>
            <w:r w:rsidRPr="008856E5">
              <w:rPr>
                <w:bCs/>
                <w:i/>
                <w:color w:val="auto"/>
                <w:szCs w:val="17"/>
              </w:rPr>
              <w:t xml:space="preserve">  </w:t>
            </w:r>
            <w:r w:rsidR="008856E5">
              <w:rPr>
                <w:bCs/>
                <w:i/>
                <w:color w:val="auto"/>
                <w:szCs w:val="17"/>
              </w:rPr>
              <w:t xml:space="preserve"> </w:t>
            </w:r>
            <w:r w:rsidRPr="008856E5">
              <w:rPr>
                <w:bCs/>
                <w:i/>
                <w:color w:val="auto"/>
                <w:szCs w:val="17"/>
              </w:rPr>
              <w:t>then</w:t>
            </w:r>
          </w:p>
          <w:p w14:paraId="6FC82125" w14:textId="77777777" w:rsidR="00EC3376" w:rsidRPr="008856E5" w:rsidRDefault="00EC3376">
            <w:pPr>
              <w:spacing w:before="60" w:after="60"/>
              <w:rPr>
                <w:bCs/>
                <w:color w:val="auto"/>
                <w:szCs w:val="17"/>
              </w:rPr>
            </w:pPr>
            <w:r w:rsidRPr="008856E5">
              <w:rPr>
                <w:b/>
                <w:bCs/>
                <w:color w:val="auto"/>
                <w:szCs w:val="17"/>
              </w:rPr>
              <w:t>Destroy</w:t>
            </w:r>
            <w:r w:rsidR="001A1E62" w:rsidRPr="008856E5">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BAC8E30" w14:textId="77777777" w:rsidR="001F45A2" w:rsidRPr="008856E5" w:rsidRDefault="001F45A2">
            <w:pPr>
              <w:tabs>
                <w:tab w:val="left" w:pos="570"/>
                <w:tab w:val="center" w:pos="751"/>
              </w:tabs>
              <w:spacing w:before="60"/>
              <w:jc w:val="center"/>
              <w:rPr>
                <w:rFonts w:eastAsia="Times New Roman"/>
                <w:color w:val="auto"/>
                <w:sz w:val="20"/>
                <w:szCs w:val="20"/>
              </w:rPr>
            </w:pPr>
            <w:r w:rsidRPr="008856E5">
              <w:rPr>
                <w:rFonts w:eastAsia="Times New Roman"/>
                <w:color w:val="auto"/>
                <w:sz w:val="20"/>
                <w:szCs w:val="20"/>
              </w:rPr>
              <w:t>NON-ARCHIVAL</w:t>
            </w:r>
          </w:p>
          <w:p w14:paraId="55D7AA1E" w14:textId="77777777" w:rsidR="008244B6" w:rsidRPr="008856E5" w:rsidRDefault="001F45A2">
            <w:pPr>
              <w:tabs>
                <w:tab w:val="left" w:pos="570"/>
                <w:tab w:val="center" w:pos="751"/>
              </w:tabs>
              <w:jc w:val="center"/>
              <w:rPr>
                <w:rFonts w:eastAsia="Times New Roman"/>
                <w:color w:val="auto"/>
                <w:sz w:val="20"/>
                <w:szCs w:val="20"/>
              </w:rPr>
            </w:pPr>
            <w:r w:rsidRPr="008856E5">
              <w:rPr>
                <w:rFonts w:eastAsia="Times New Roman"/>
                <w:color w:val="auto"/>
                <w:sz w:val="20"/>
                <w:szCs w:val="20"/>
              </w:rPr>
              <w:t>NON-ESSENTIAL</w:t>
            </w:r>
          </w:p>
          <w:p w14:paraId="4DA62347" w14:textId="77777777" w:rsidR="00EC3376" w:rsidRPr="008856E5" w:rsidRDefault="008244B6">
            <w:pPr>
              <w:jc w:val="center"/>
              <w:rPr>
                <w:color w:val="auto"/>
              </w:rPr>
            </w:pPr>
            <w:r w:rsidRPr="008856E5">
              <w:rPr>
                <w:rFonts w:eastAsia="Times New Roman"/>
                <w:color w:val="auto"/>
                <w:sz w:val="20"/>
                <w:szCs w:val="20"/>
              </w:rPr>
              <w:t>OPR</w:t>
            </w:r>
          </w:p>
        </w:tc>
      </w:tr>
    </w:tbl>
    <w:p w14:paraId="2E5B3BCE" w14:textId="77777777" w:rsidR="00EC3376" w:rsidRDefault="00EC3376"/>
    <w:p w14:paraId="7D12207A" w14:textId="77777777" w:rsidR="00EC3376" w:rsidRDefault="00EC3376"/>
    <w:p w14:paraId="3B74F5EF" w14:textId="77777777" w:rsidR="001E40F7" w:rsidRDefault="00EC337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856E5" w:rsidRPr="00B27F47" w14:paraId="0985D642" w14:textId="77777777" w:rsidTr="008856E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10BB75B" w14:textId="5B43D056" w:rsidR="008856E5" w:rsidRPr="00B27F47" w:rsidRDefault="008856E5" w:rsidP="00D4217C">
            <w:pPr>
              <w:pStyle w:val="Activties"/>
            </w:pPr>
            <w:bookmarkStart w:id="63" w:name="_Toc185240858"/>
            <w:r>
              <w:lastRenderedPageBreak/>
              <w:t>0041</w:t>
            </w:r>
            <w:r w:rsidRPr="00B27F47">
              <w:t xml:space="preserve">: </w:t>
            </w:r>
            <w:r>
              <w:t>WSU Extension</w:t>
            </w:r>
            <w:bookmarkEnd w:id="63"/>
          </w:p>
        </w:tc>
      </w:tr>
      <w:tr w:rsidR="008856E5" w:rsidRPr="008856E5" w14:paraId="266C23DC" w14:textId="77777777" w:rsidTr="008856E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E795E4B" w14:textId="77777777" w:rsidR="003F452B" w:rsidRPr="008856E5" w:rsidRDefault="003F452B">
            <w:pPr>
              <w:jc w:val="center"/>
              <w:rPr>
                <w:rFonts w:eastAsia="Calibri" w:cs="Times New Roman"/>
                <w:b/>
                <w:color w:val="auto"/>
                <w:sz w:val="18"/>
                <w:szCs w:val="18"/>
              </w:rPr>
            </w:pPr>
            <w:r w:rsidRPr="008856E5">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23458D" w14:textId="77777777" w:rsidR="003F452B" w:rsidRPr="008856E5" w:rsidRDefault="003F452B">
            <w:pPr>
              <w:jc w:val="center"/>
              <w:rPr>
                <w:rFonts w:eastAsia="Calibri" w:cs="Times New Roman"/>
                <w:b/>
                <w:bCs/>
                <w:color w:val="auto"/>
                <w:sz w:val="20"/>
                <w:szCs w:val="20"/>
              </w:rPr>
            </w:pPr>
            <w:r w:rsidRPr="008856E5">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130180E" w14:textId="77777777" w:rsidR="003F452B" w:rsidRPr="008856E5" w:rsidRDefault="003F452B">
            <w:pPr>
              <w:jc w:val="center"/>
              <w:rPr>
                <w:rFonts w:eastAsia="Calibri" w:cs="Times New Roman"/>
                <w:b/>
                <w:color w:val="auto"/>
                <w:sz w:val="20"/>
                <w:szCs w:val="20"/>
              </w:rPr>
            </w:pPr>
            <w:r w:rsidRPr="008856E5">
              <w:rPr>
                <w:rFonts w:eastAsia="Calibri" w:cs="Times New Roman"/>
                <w:b/>
                <w:color w:val="auto"/>
                <w:sz w:val="20"/>
                <w:szCs w:val="20"/>
              </w:rPr>
              <w:t>RETENTION AND</w:t>
            </w:r>
          </w:p>
          <w:p w14:paraId="2D177ECB" w14:textId="77777777" w:rsidR="003F452B" w:rsidRPr="008856E5" w:rsidRDefault="003F452B">
            <w:pPr>
              <w:jc w:val="center"/>
              <w:rPr>
                <w:rFonts w:eastAsia="Calibri" w:cs="Times New Roman"/>
                <w:b/>
                <w:color w:val="auto"/>
                <w:sz w:val="20"/>
                <w:szCs w:val="20"/>
              </w:rPr>
            </w:pPr>
            <w:r w:rsidRPr="008856E5">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96803F1" w14:textId="77777777" w:rsidR="003F452B" w:rsidRPr="008856E5" w:rsidRDefault="003F452B">
            <w:pPr>
              <w:jc w:val="center"/>
              <w:rPr>
                <w:rFonts w:eastAsia="Calibri" w:cs="Times New Roman"/>
                <w:b/>
                <w:color w:val="auto"/>
                <w:sz w:val="20"/>
                <w:szCs w:val="20"/>
              </w:rPr>
            </w:pPr>
            <w:r w:rsidRPr="008856E5">
              <w:rPr>
                <w:rFonts w:eastAsia="Calibri" w:cs="Times New Roman"/>
                <w:b/>
                <w:color w:val="auto"/>
                <w:sz w:val="20"/>
                <w:szCs w:val="20"/>
              </w:rPr>
              <w:t>DESIGNATION</w:t>
            </w:r>
          </w:p>
        </w:tc>
      </w:tr>
      <w:tr w:rsidR="008856E5" w:rsidRPr="008856E5" w14:paraId="53182148" w14:textId="77777777" w:rsidTr="008856E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DA86EFD" w14:textId="77777777" w:rsidR="009D7B7E" w:rsidRPr="008856E5" w:rsidRDefault="009D7B7E" w:rsidP="009E3C2E">
            <w:pPr>
              <w:spacing w:before="60" w:after="60"/>
              <w:jc w:val="center"/>
              <w:rPr>
                <w:rFonts w:asciiTheme="majorHAnsi" w:eastAsia="Times New Roman" w:hAnsiTheme="majorHAnsi" w:cstheme="majorBidi"/>
                <w:i/>
                <w:iCs/>
                <w:color w:val="auto"/>
                <w:szCs w:val="22"/>
              </w:rPr>
            </w:pPr>
            <w:r w:rsidRPr="008856E5">
              <w:rPr>
                <w:rFonts w:eastAsia="Times New Roman"/>
                <w:color w:val="auto"/>
                <w:szCs w:val="22"/>
              </w:rPr>
              <w:t>91-04-47840</w:t>
            </w:r>
            <w:r w:rsidR="008A4C8F" w:rsidRPr="008856E5">
              <w:rPr>
                <w:rFonts w:eastAsia="Times New Roman"/>
                <w:color w:val="auto"/>
                <w:szCs w:val="22"/>
              </w:rPr>
              <w:fldChar w:fldCharType="begin"/>
            </w:r>
            <w:r w:rsidR="008A4C8F" w:rsidRPr="008856E5">
              <w:rPr>
                <w:color w:val="auto"/>
              </w:rPr>
              <w:instrText xml:space="preserve"> XE "</w:instrText>
            </w:r>
            <w:r w:rsidR="008A4C8F" w:rsidRPr="008856E5">
              <w:rPr>
                <w:rFonts w:eastAsia="Times New Roman"/>
                <w:color w:val="auto"/>
                <w:szCs w:val="22"/>
              </w:rPr>
              <w:instrText>91-04-47840</w:instrText>
            </w:r>
            <w:r w:rsidR="008A4C8F" w:rsidRPr="008856E5">
              <w:rPr>
                <w:color w:val="auto"/>
              </w:rPr>
              <w:instrText xml:space="preserve">" </w:instrText>
            </w:r>
            <w:r w:rsidR="008A4C8F" w:rsidRPr="008856E5">
              <w:rPr>
                <w:rFonts w:eastAsia="Times New Roman"/>
                <w:color w:val="auto"/>
                <w:szCs w:val="22"/>
              </w:rPr>
              <w:fldChar w:fldCharType="end"/>
            </w:r>
          </w:p>
          <w:p w14:paraId="61B69F00" w14:textId="77777777" w:rsidR="009D7B7E" w:rsidRPr="008856E5" w:rsidRDefault="009D7B7E" w:rsidP="009E3C2E">
            <w:pPr>
              <w:spacing w:before="60" w:after="60"/>
              <w:jc w:val="center"/>
              <w:rPr>
                <w:rFonts w:asciiTheme="majorHAnsi" w:eastAsia="Times New Roman" w:hAnsiTheme="majorHAnsi" w:cstheme="majorBidi"/>
                <w:i/>
                <w:iCs/>
                <w:color w:val="auto"/>
                <w:szCs w:val="22"/>
              </w:rPr>
            </w:pPr>
            <w:r w:rsidRPr="008856E5">
              <w:rPr>
                <w:rFonts w:eastAsia="Times New Roman"/>
                <w:color w:val="auto"/>
                <w:szCs w:val="22"/>
              </w:rPr>
              <w:t>Rev. 1</w:t>
            </w:r>
          </w:p>
        </w:tc>
        <w:tc>
          <w:tcPr>
            <w:tcW w:w="8342" w:type="dxa"/>
            <w:tcBorders>
              <w:top w:val="single" w:sz="4" w:space="0" w:color="000000"/>
              <w:bottom w:val="single" w:sz="4" w:space="0" w:color="000000"/>
            </w:tcBorders>
          </w:tcPr>
          <w:p w14:paraId="35FE9A98" w14:textId="77777777" w:rsidR="009D7B7E" w:rsidRPr="008856E5" w:rsidRDefault="009D7B7E" w:rsidP="009E3C2E">
            <w:pPr>
              <w:spacing w:before="60" w:after="60"/>
              <w:rPr>
                <w:rFonts w:asciiTheme="majorHAnsi" w:eastAsiaTheme="majorEastAsia" w:hAnsiTheme="majorHAnsi" w:cstheme="majorBidi"/>
                <w:b/>
                <w:bCs/>
                <w:i/>
                <w:iCs/>
                <w:color w:val="auto"/>
                <w:szCs w:val="22"/>
              </w:rPr>
            </w:pPr>
            <w:r w:rsidRPr="008856E5">
              <w:rPr>
                <w:b/>
                <w:bCs/>
                <w:i/>
                <w:color w:val="auto"/>
                <w:szCs w:val="22"/>
              </w:rPr>
              <w:t>Federal Plan of Work</w:t>
            </w:r>
            <w:r w:rsidR="007F6D40" w:rsidRPr="008856E5">
              <w:rPr>
                <w:b/>
                <w:bCs/>
                <w:i/>
                <w:color w:val="auto"/>
                <w:szCs w:val="22"/>
              </w:rPr>
              <w:fldChar w:fldCharType="begin"/>
            </w:r>
            <w:r w:rsidR="007F6D40" w:rsidRPr="008856E5">
              <w:rPr>
                <w:color w:val="auto"/>
              </w:rPr>
              <w:instrText xml:space="preserve"> XE "</w:instrText>
            </w:r>
            <w:r w:rsidR="007F6D40" w:rsidRPr="008856E5">
              <w:rPr>
                <w:bCs/>
                <w:color w:val="auto"/>
                <w:szCs w:val="22"/>
              </w:rPr>
              <w:instrText>Federal Plan of Work</w:instrText>
            </w:r>
            <w:r w:rsidR="007F6D40" w:rsidRPr="008856E5">
              <w:rPr>
                <w:color w:val="auto"/>
              </w:rPr>
              <w:instrText xml:space="preserve">" \f "c" </w:instrText>
            </w:r>
            <w:r w:rsidR="007F6D40" w:rsidRPr="008856E5">
              <w:rPr>
                <w:b/>
                <w:bCs/>
                <w:i/>
                <w:color w:val="auto"/>
                <w:szCs w:val="22"/>
              </w:rPr>
              <w:fldChar w:fldCharType="end"/>
            </w:r>
            <w:r w:rsidR="00664838" w:rsidRPr="008856E5">
              <w:rPr>
                <w:b/>
                <w:bCs/>
                <w:i/>
                <w:color w:val="auto"/>
                <w:szCs w:val="22"/>
              </w:rPr>
              <w:fldChar w:fldCharType="begin"/>
            </w:r>
            <w:r w:rsidR="00664838" w:rsidRPr="008856E5">
              <w:rPr>
                <w:color w:val="auto"/>
              </w:rPr>
              <w:instrText xml:space="preserve"> XE "</w:instrText>
            </w:r>
            <w:r w:rsidR="00664838" w:rsidRPr="002D23A5">
              <w:rPr>
                <w:b/>
                <w:bCs/>
                <w:iCs/>
                <w:color w:val="auto"/>
                <w:szCs w:val="22"/>
              </w:rPr>
              <w:instrText>Departmental Series</w:instrText>
            </w:r>
            <w:r w:rsidR="00664838" w:rsidRPr="008856E5">
              <w:rPr>
                <w:b/>
                <w:bCs/>
                <w:i/>
                <w:color w:val="auto"/>
                <w:szCs w:val="22"/>
              </w:rPr>
              <w:instrText>:</w:instrText>
            </w:r>
            <w:r w:rsidR="00664838" w:rsidRPr="008856E5">
              <w:rPr>
                <w:color w:val="auto"/>
              </w:rPr>
              <w:instrText>WSU Extension:Federal Plan of Work"</w:instrText>
            </w:r>
            <w:r w:rsidR="00A45EC6" w:rsidRPr="008856E5">
              <w:rPr>
                <w:color w:val="auto"/>
              </w:rPr>
              <w:instrText xml:space="preserve"> \f "a"</w:instrText>
            </w:r>
            <w:r w:rsidR="00664838" w:rsidRPr="008856E5">
              <w:rPr>
                <w:color w:val="auto"/>
              </w:rPr>
              <w:instrText xml:space="preserve"> </w:instrText>
            </w:r>
            <w:r w:rsidR="00664838" w:rsidRPr="008856E5">
              <w:rPr>
                <w:b/>
                <w:bCs/>
                <w:i/>
                <w:color w:val="auto"/>
                <w:szCs w:val="22"/>
              </w:rPr>
              <w:fldChar w:fldCharType="end"/>
            </w:r>
          </w:p>
          <w:p w14:paraId="037D79A9" w14:textId="77777777" w:rsidR="00702FBA" w:rsidRPr="008856E5" w:rsidRDefault="009D7B7E" w:rsidP="009E3C2E">
            <w:pPr>
              <w:spacing w:before="60" w:after="60"/>
              <w:rPr>
                <w:rFonts w:asciiTheme="majorHAnsi" w:eastAsiaTheme="majorEastAsia" w:hAnsiTheme="majorHAnsi" w:cstheme="majorBidi"/>
                <w:bCs/>
                <w:i/>
                <w:iCs/>
                <w:color w:val="auto"/>
                <w:szCs w:val="22"/>
              </w:rPr>
            </w:pPr>
            <w:r w:rsidRPr="008856E5">
              <w:rPr>
                <w:bCs/>
                <w:color w:val="auto"/>
                <w:szCs w:val="22"/>
              </w:rPr>
              <w:t>State and county report describing activities to be undertaken.</w:t>
            </w:r>
          </w:p>
        </w:tc>
        <w:tc>
          <w:tcPr>
            <w:tcW w:w="2887" w:type="dxa"/>
            <w:tcBorders>
              <w:top w:val="single" w:sz="4" w:space="0" w:color="000000"/>
              <w:bottom w:val="single" w:sz="4" w:space="0" w:color="000000"/>
            </w:tcBorders>
            <w:tcMar>
              <w:top w:w="43" w:type="dxa"/>
              <w:left w:w="115" w:type="dxa"/>
              <w:bottom w:w="43" w:type="dxa"/>
              <w:right w:w="115" w:type="dxa"/>
            </w:tcMar>
          </w:tcPr>
          <w:p w14:paraId="7FB103F5" w14:textId="77777777" w:rsidR="009D7B7E" w:rsidRPr="008856E5" w:rsidRDefault="009D7B7E" w:rsidP="009E3C2E">
            <w:pPr>
              <w:spacing w:before="60" w:after="60"/>
              <w:rPr>
                <w:rFonts w:asciiTheme="majorHAnsi" w:eastAsiaTheme="majorEastAsia" w:hAnsiTheme="majorHAnsi" w:cstheme="majorBidi"/>
                <w:bCs/>
                <w:i/>
                <w:iCs/>
                <w:color w:val="auto"/>
                <w:szCs w:val="17"/>
              </w:rPr>
            </w:pPr>
            <w:r w:rsidRPr="008856E5">
              <w:rPr>
                <w:b/>
                <w:bCs/>
                <w:color w:val="auto"/>
                <w:szCs w:val="17"/>
              </w:rPr>
              <w:t xml:space="preserve">Retain </w:t>
            </w:r>
            <w:r w:rsidRPr="008856E5">
              <w:rPr>
                <w:bCs/>
                <w:color w:val="auto"/>
                <w:szCs w:val="17"/>
              </w:rPr>
              <w:t>for 8 years after end of calendar year</w:t>
            </w:r>
          </w:p>
          <w:p w14:paraId="44F1DDB7" w14:textId="77777777" w:rsidR="009D7B7E" w:rsidRPr="008856E5" w:rsidRDefault="008856E5"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9D7B7E" w:rsidRPr="008856E5">
              <w:rPr>
                <w:bCs/>
                <w:i/>
                <w:color w:val="auto"/>
                <w:szCs w:val="17"/>
              </w:rPr>
              <w:t xml:space="preserve">  then</w:t>
            </w:r>
          </w:p>
          <w:p w14:paraId="0DD39E4F" w14:textId="77777777" w:rsidR="009D7B7E" w:rsidRPr="008856E5" w:rsidRDefault="001F45A2" w:rsidP="009E3C2E">
            <w:pPr>
              <w:spacing w:before="60" w:after="60"/>
              <w:rPr>
                <w:rFonts w:asciiTheme="majorHAnsi" w:eastAsiaTheme="majorEastAsia" w:hAnsiTheme="majorHAnsi" w:cstheme="majorBidi"/>
                <w:bCs/>
                <w:i/>
                <w:iCs/>
                <w:color w:val="auto"/>
                <w:szCs w:val="17"/>
              </w:rPr>
            </w:pPr>
            <w:r w:rsidRPr="008856E5">
              <w:rPr>
                <w:b/>
                <w:bCs/>
                <w:color w:val="auto"/>
                <w:szCs w:val="17"/>
              </w:rPr>
              <w:t xml:space="preserve">Transfer </w:t>
            </w:r>
            <w:r w:rsidRPr="008856E5">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A6CF499" w14:textId="77777777" w:rsidR="001F45A2" w:rsidRPr="008856E5" w:rsidRDefault="001F45A2">
            <w:pPr>
              <w:spacing w:before="60"/>
              <w:jc w:val="center"/>
              <w:rPr>
                <w:rFonts w:eastAsia="Calibri" w:cs="Times New Roman"/>
                <w:b/>
                <w:color w:val="auto"/>
                <w:szCs w:val="22"/>
              </w:rPr>
            </w:pPr>
            <w:r w:rsidRPr="008856E5">
              <w:rPr>
                <w:rFonts w:eastAsia="Calibri" w:cs="Times New Roman"/>
                <w:b/>
                <w:color w:val="auto"/>
                <w:szCs w:val="22"/>
              </w:rPr>
              <w:t>ARCHIVAL</w:t>
            </w:r>
          </w:p>
          <w:p w14:paraId="10F05864" w14:textId="77777777" w:rsidR="008244B6" w:rsidRPr="008856E5" w:rsidRDefault="001F45A2">
            <w:pPr>
              <w:jc w:val="center"/>
              <w:rPr>
                <w:rFonts w:eastAsia="Calibri" w:cs="Times New Roman"/>
                <w:b/>
                <w:color w:val="auto"/>
                <w:sz w:val="18"/>
                <w:szCs w:val="18"/>
              </w:rPr>
            </w:pPr>
            <w:r w:rsidRPr="008856E5">
              <w:rPr>
                <w:rFonts w:eastAsia="Calibri" w:cs="Times New Roman"/>
                <w:b/>
                <w:color w:val="auto"/>
                <w:sz w:val="18"/>
                <w:szCs w:val="18"/>
              </w:rPr>
              <w:t>(Appraisal Required)</w:t>
            </w:r>
          </w:p>
          <w:p w14:paraId="6F7BC0C1" w14:textId="77777777" w:rsidR="008244B6" w:rsidRPr="008856E5" w:rsidRDefault="008244B6">
            <w:pPr>
              <w:jc w:val="center"/>
              <w:rPr>
                <w:rFonts w:eastAsia="Times New Roman"/>
                <w:color w:val="auto"/>
                <w:sz w:val="20"/>
                <w:szCs w:val="20"/>
              </w:rPr>
            </w:pPr>
            <w:r w:rsidRPr="008856E5">
              <w:rPr>
                <w:rFonts w:eastAsia="Calibri" w:cs="Times New Roman"/>
                <w:color w:val="auto"/>
                <w:sz w:val="20"/>
                <w:szCs w:val="20"/>
              </w:rPr>
              <w:t>NON-ESSENTIAL</w:t>
            </w:r>
          </w:p>
          <w:p w14:paraId="799E9070" w14:textId="77777777" w:rsidR="006918DF" w:rsidRPr="008856E5" w:rsidRDefault="008244B6">
            <w:pPr>
              <w:jc w:val="center"/>
              <w:rPr>
                <w:rFonts w:eastAsia="Times New Roman"/>
                <w:color w:val="auto"/>
                <w:sz w:val="20"/>
                <w:szCs w:val="20"/>
              </w:rPr>
            </w:pPr>
            <w:r w:rsidRPr="008856E5">
              <w:rPr>
                <w:rFonts w:eastAsia="Times New Roman"/>
                <w:color w:val="auto"/>
                <w:sz w:val="20"/>
                <w:szCs w:val="20"/>
              </w:rPr>
              <w:t>OFM</w:t>
            </w:r>
          </w:p>
        </w:tc>
      </w:tr>
      <w:tr w:rsidR="008856E5" w:rsidRPr="008856E5" w14:paraId="5F06EE5F" w14:textId="77777777" w:rsidTr="008856E5">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C1A617" w14:textId="77777777" w:rsidR="00C34F37" w:rsidRPr="008856E5" w:rsidRDefault="00C34F37" w:rsidP="009E3C2E">
            <w:pPr>
              <w:spacing w:before="60" w:after="60"/>
              <w:jc w:val="center"/>
              <w:rPr>
                <w:rFonts w:asciiTheme="majorHAnsi" w:eastAsia="Times New Roman" w:hAnsiTheme="majorHAnsi" w:cstheme="majorBidi"/>
                <w:i/>
                <w:iCs/>
                <w:color w:val="auto"/>
                <w:szCs w:val="22"/>
              </w:rPr>
            </w:pPr>
            <w:r w:rsidRPr="008856E5">
              <w:rPr>
                <w:rFonts w:eastAsia="Times New Roman"/>
                <w:color w:val="auto"/>
                <w:szCs w:val="22"/>
              </w:rPr>
              <w:t>75-10-15939</w:t>
            </w:r>
            <w:r w:rsidR="008A4C8F" w:rsidRPr="008856E5">
              <w:rPr>
                <w:rFonts w:eastAsia="Times New Roman"/>
                <w:color w:val="auto"/>
                <w:szCs w:val="22"/>
              </w:rPr>
              <w:fldChar w:fldCharType="begin"/>
            </w:r>
            <w:r w:rsidR="008A4C8F" w:rsidRPr="008856E5">
              <w:rPr>
                <w:color w:val="auto"/>
              </w:rPr>
              <w:instrText xml:space="preserve"> XE "</w:instrText>
            </w:r>
            <w:r w:rsidR="008A4C8F" w:rsidRPr="008856E5">
              <w:rPr>
                <w:rFonts w:eastAsia="Times New Roman"/>
                <w:color w:val="auto"/>
                <w:szCs w:val="22"/>
              </w:rPr>
              <w:instrText>75-10-15939</w:instrText>
            </w:r>
            <w:r w:rsidR="008A4C8F" w:rsidRPr="008856E5">
              <w:rPr>
                <w:color w:val="auto"/>
              </w:rPr>
              <w:instrText xml:space="preserve">" </w:instrText>
            </w:r>
            <w:r w:rsidR="008A4C8F" w:rsidRPr="008856E5">
              <w:rPr>
                <w:rFonts w:eastAsia="Times New Roman"/>
                <w:color w:val="auto"/>
                <w:szCs w:val="22"/>
              </w:rPr>
              <w:fldChar w:fldCharType="end"/>
            </w:r>
          </w:p>
          <w:p w14:paraId="230D9F84" w14:textId="77777777" w:rsidR="00C34F37" w:rsidRPr="008856E5" w:rsidRDefault="00C34F37" w:rsidP="009E3C2E">
            <w:pPr>
              <w:spacing w:before="60" w:after="60"/>
              <w:jc w:val="center"/>
              <w:rPr>
                <w:rFonts w:asciiTheme="majorHAnsi" w:eastAsia="Times New Roman" w:hAnsiTheme="majorHAnsi" w:cstheme="majorBidi"/>
                <w:i/>
                <w:iCs/>
                <w:color w:val="auto"/>
                <w:szCs w:val="22"/>
              </w:rPr>
            </w:pPr>
            <w:r w:rsidRPr="008856E5">
              <w:rPr>
                <w:rFonts w:eastAsia="Times New Roman"/>
                <w:color w:val="auto"/>
                <w:szCs w:val="22"/>
              </w:rPr>
              <w:t>Rev. 2</w:t>
            </w:r>
          </w:p>
        </w:tc>
        <w:tc>
          <w:tcPr>
            <w:tcW w:w="8342" w:type="dxa"/>
            <w:tcBorders>
              <w:top w:val="single" w:sz="4" w:space="0" w:color="000000"/>
              <w:bottom w:val="single" w:sz="4" w:space="0" w:color="000000"/>
            </w:tcBorders>
          </w:tcPr>
          <w:p w14:paraId="5CAD58A7" w14:textId="77777777" w:rsidR="00C34F37" w:rsidRPr="008856E5" w:rsidRDefault="00C34F37" w:rsidP="009E3C2E">
            <w:pPr>
              <w:spacing w:before="60" w:after="60"/>
              <w:rPr>
                <w:rFonts w:asciiTheme="majorHAnsi" w:eastAsiaTheme="majorEastAsia" w:hAnsiTheme="majorHAnsi" w:cstheme="majorBidi"/>
                <w:b/>
                <w:bCs/>
                <w:i/>
                <w:iCs/>
                <w:color w:val="auto"/>
                <w:szCs w:val="22"/>
              </w:rPr>
            </w:pPr>
            <w:r w:rsidRPr="008856E5">
              <w:rPr>
                <w:b/>
                <w:bCs/>
                <w:i/>
                <w:color w:val="auto"/>
                <w:szCs w:val="22"/>
              </w:rPr>
              <w:t>Federal Reports of Accomplishment</w:t>
            </w:r>
            <w:r w:rsidR="007F6D40" w:rsidRPr="008856E5">
              <w:rPr>
                <w:b/>
                <w:bCs/>
                <w:i/>
                <w:color w:val="auto"/>
                <w:szCs w:val="22"/>
              </w:rPr>
              <w:fldChar w:fldCharType="begin"/>
            </w:r>
            <w:r w:rsidR="007F6D40" w:rsidRPr="008856E5">
              <w:rPr>
                <w:color w:val="auto"/>
              </w:rPr>
              <w:instrText xml:space="preserve"> XE "</w:instrText>
            </w:r>
            <w:r w:rsidR="007F6D40" w:rsidRPr="008856E5">
              <w:rPr>
                <w:bCs/>
                <w:color w:val="auto"/>
                <w:szCs w:val="22"/>
              </w:rPr>
              <w:instrText>Federal Reports of Accomplishment</w:instrText>
            </w:r>
            <w:r w:rsidR="007F6D40" w:rsidRPr="008856E5">
              <w:rPr>
                <w:color w:val="auto"/>
              </w:rPr>
              <w:instrText xml:space="preserve">" \f "c" </w:instrText>
            </w:r>
            <w:r w:rsidR="007F6D40" w:rsidRPr="008856E5">
              <w:rPr>
                <w:b/>
                <w:bCs/>
                <w:i/>
                <w:color w:val="auto"/>
                <w:szCs w:val="22"/>
              </w:rPr>
              <w:fldChar w:fldCharType="end"/>
            </w:r>
            <w:r w:rsidR="00664838" w:rsidRPr="008856E5">
              <w:rPr>
                <w:b/>
                <w:bCs/>
                <w:i/>
                <w:color w:val="auto"/>
                <w:szCs w:val="22"/>
              </w:rPr>
              <w:fldChar w:fldCharType="begin"/>
            </w:r>
            <w:r w:rsidR="00664838" w:rsidRPr="008856E5">
              <w:rPr>
                <w:color w:val="auto"/>
              </w:rPr>
              <w:instrText xml:space="preserve"> XE "</w:instrText>
            </w:r>
            <w:r w:rsidR="00664838" w:rsidRPr="002D23A5">
              <w:rPr>
                <w:b/>
                <w:bCs/>
                <w:iCs/>
                <w:color w:val="auto"/>
                <w:szCs w:val="22"/>
              </w:rPr>
              <w:instrText>Departmental Series</w:instrText>
            </w:r>
            <w:r w:rsidR="00664838" w:rsidRPr="008856E5">
              <w:rPr>
                <w:b/>
                <w:bCs/>
                <w:i/>
                <w:color w:val="auto"/>
                <w:szCs w:val="22"/>
              </w:rPr>
              <w:instrText>:</w:instrText>
            </w:r>
            <w:r w:rsidR="00664838" w:rsidRPr="008856E5">
              <w:rPr>
                <w:color w:val="auto"/>
              </w:rPr>
              <w:instrText>WSU Extension:Federal Reports of Accomplishment"</w:instrText>
            </w:r>
            <w:r w:rsidR="00A45EC6" w:rsidRPr="008856E5">
              <w:rPr>
                <w:color w:val="auto"/>
              </w:rPr>
              <w:instrText xml:space="preserve"> \f "a"</w:instrText>
            </w:r>
            <w:r w:rsidR="00664838" w:rsidRPr="008856E5">
              <w:rPr>
                <w:color w:val="auto"/>
              </w:rPr>
              <w:instrText xml:space="preserve"> </w:instrText>
            </w:r>
            <w:r w:rsidR="00664838" w:rsidRPr="008856E5">
              <w:rPr>
                <w:b/>
                <w:bCs/>
                <w:i/>
                <w:color w:val="auto"/>
                <w:szCs w:val="22"/>
              </w:rPr>
              <w:fldChar w:fldCharType="end"/>
            </w:r>
          </w:p>
          <w:p w14:paraId="012EE65F" w14:textId="77777777" w:rsidR="00C34F37" w:rsidRPr="008856E5" w:rsidRDefault="00C34F37" w:rsidP="009E3C2E">
            <w:pPr>
              <w:spacing w:before="60" w:after="60"/>
              <w:rPr>
                <w:rFonts w:asciiTheme="majorHAnsi" w:eastAsiaTheme="majorEastAsia" w:hAnsiTheme="majorHAnsi" w:cstheme="majorBidi"/>
                <w:b/>
                <w:bCs/>
                <w:i/>
                <w:iCs/>
                <w:color w:val="auto"/>
                <w:szCs w:val="22"/>
              </w:rPr>
            </w:pPr>
            <w:r w:rsidRPr="008856E5">
              <w:rPr>
                <w:bCs/>
                <w:color w:val="auto"/>
                <w:szCs w:val="22"/>
              </w:rPr>
              <w:t>A summary of activities conducted by state and county offices.</w:t>
            </w:r>
          </w:p>
        </w:tc>
        <w:tc>
          <w:tcPr>
            <w:tcW w:w="2887" w:type="dxa"/>
            <w:tcBorders>
              <w:top w:val="single" w:sz="4" w:space="0" w:color="000000"/>
              <w:bottom w:val="single" w:sz="4" w:space="0" w:color="000000"/>
            </w:tcBorders>
            <w:tcMar>
              <w:top w:w="43" w:type="dxa"/>
              <w:left w:w="115" w:type="dxa"/>
              <w:bottom w:w="43" w:type="dxa"/>
              <w:right w:w="115" w:type="dxa"/>
            </w:tcMar>
          </w:tcPr>
          <w:p w14:paraId="7F488CF8" w14:textId="77777777" w:rsidR="00C34F37" w:rsidRPr="008856E5" w:rsidRDefault="00C34F37" w:rsidP="009E3C2E">
            <w:pPr>
              <w:spacing w:before="60" w:after="60"/>
              <w:rPr>
                <w:rFonts w:asciiTheme="majorHAnsi" w:eastAsiaTheme="majorEastAsia" w:hAnsiTheme="majorHAnsi" w:cstheme="majorBidi"/>
                <w:bCs/>
                <w:i/>
                <w:iCs/>
                <w:color w:val="auto"/>
                <w:szCs w:val="17"/>
              </w:rPr>
            </w:pPr>
            <w:r w:rsidRPr="008856E5">
              <w:rPr>
                <w:b/>
                <w:bCs/>
                <w:color w:val="auto"/>
                <w:szCs w:val="17"/>
              </w:rPr>
              <w:t xml:space="preserve">Retain </w:t>
            </w:r>
            <w:r w:rsidRPr="008856E5">
              <w:rPr>
                <w:bCs/>
                <w:color w:val="auto"/>
                <w:szCs w:val="17"/>
              </w:rPr>
              <w:t>for 2 years after end of calendar year</w:t>
            </w:r>
          </w:p>
          <w:p w14:paraId="1D550AB8" w14:textId="77777777" w:rsidR="00C34F37" w:rsidRPr="008856E5" w:rsidRDefault="00C34F37" w:rsidP="009E3C2E">
            <w:pPr>
              <w:spacing w:before="60" w:after="60"/>
              <w:rPr>
                <w:rFonts w:asciiTheme="majorHAnsi" w:eastAsiaTheme="majorEastAsia" w:hAnsiTheme="majorHAnsi" w:cstheme="majorBidi"/>
                <w:bCs/>
                <w:i/>
                <w:iCs/>
                <w:color w:val="auto"/>
                <w:szCs w:val="17"/>
              </w:rPr>
            </w:pPr>
            <w:r w:rsidRPr="008856E5">
              <w:rPr>
                <w:bCs/>
                <w:i/>
                <w:color w:val="auto"/>
                <w:szCs w:val="17"/>
              </w:rPr>
              <w:t xml:space="preserve">  </w:t>
            </w:r>
            <w:r w:rsidR="008856E5">
              <w:rPr>
                <w:bCs/>
                <w:i/>
                <w:color w:val="auto"/>
                <w:szCs w:val="17"/>
              </w:rPr>
              <w:t xml:space="preserve"> </w:t>
            </w:r>
            <w:r w:rsidRPr="008856E5">
              <w:rPr>
                <w:bCs/>
                <w:i/>
                <w:color w:val="auto"/>
                <w:szCs w:val="17"/>
              </w:rPr>
              <w:t>then</w:t>
            </w:r>
          </w:p>
          <w:p w14:paraId="62890730" w14:textId="77777777" w:rsidR="00C34F37" w:rsidRPr="008856E5" w:rsidRDefault="001F45A2" w:rsidP="009E3C2E">
            <w:pPr>
              <w:spacing w:before="60" w:after="60"/>
              <w:rPr>
                <w:rFonts w:asciiTheme="majorHAnsi" w:eastAsiaTheme="majorEastAsia" w:hAnsiTheme="majorHAnsi" w:cstheme="majorBidi"/>
                <w:bCs/>
                <w:i/>
                <w:iCs/>
                <w:color w:val="auto"/>
                <w:szCs w:val="17"/>
              </w:rPr>
            </w:pPr>
            <w:r w:rsidRPr="008856E5">
              <w:rPr>
                <w:b/>
                <w:bCs/>
                <w:color w:val="auto"/>
                <w:szCs w:val="17"/>
              </w:rPr>
              <w:t xml:space="preserve">Transfer </w:t>
            </w:r>
            <w:r w:rsidRPr="008856E5">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DE5AE2E" w14:textId="77777777" w:rsidR="001F45A2" w:rsidRPr="008856E5" w:rsidRDefault="001F45A2">
            <w:pPr>
              <w:spacing w:before="60"/>
              <w:jc w:val="center"/>
              <w:rPr>
                <w:rFonts w:eastAsia="Calibri" w:cs="Times New Roman"/>
                <w:b/>
                <w:color w:val="auto"/>
                <w:szCs w:val="22"/>
              </w:rPr>
            </w:pPr>
            <w:r w:rsidRPr="008856E5">
              <w:rPr>
                <w:rFonts w:eastAsia="Calibri" w:cs="Times New Roman"/>
                <w:b/>
                <w:color w:val="auto"/>
                <w:szCs w:val="22"/>
              </w:rPr>
              <w:t>ARCHIVAL</w:t>
            </w:r>
          </w:p>
          <w:p w14:paraId="2F57EA36" w14:textId="77777777" w:rsidR="008244B6" w:rsidRPr="008856E5" w:rsidRDefault="001F45A2">
            <w:pPr>
              <w:jc w:val="center"/>
              <w:rPr>
                <w:rFonts w:eastAsia="Calibri" w:cs="Times New Roman"/>
                <w:b/>
                <w:color w:val="auto"/>
                <w:sz w:val="18"/>
                <w:szCs w:val="18"/>
              </w:rPr>
            </w:pPr>
            <w:r w:rsidRPr="008856E5">
              <w:rPr>
                <w:rFonts w:eastAsia="Calibri" w:cs="Times New Roman"/>
                <w:b/>
                <w:color w:val="auto"/>
                <w:sz w:val="18"/>
                <w:szCs w:val="18"/>
              </w:rPr>
              <w:t>(Appraisal Required)</w:t>
            </w:r>
          </w:p>
          <w:p w14:paraId="5AC0E8BD" w14:textId="77777777" w:rsidR="008244B6" w:rsidRPr="008856E5" w:rsidRDefault="008244B6">
            <w:pPr>
              <w:jc w:val="center"/>
              <w:rPr>
                <w:rFonts w:eastAsia="Times New Roman"/>
                <w:color w:val="auto"/>
                <w:sz w:val="20"/>
                <w:szCs w:val="20"/>
              </w:rPr>
            </w:pPr>
            <w:r w:rsidRPr="008856E5">
              <w:rPr>
                <w:rFonts w:eastAsia="Calibri" w:cs="Times New Roman"/>
                <w:color w:val="auto"/>
                <w:sz w:val="20"/>
                <w:szCs w:val="20"/>
              </w:rPr>
              <w:t>NON-ESSENTIAL</w:t>
            </w:r>
          </w:p>
          <w:p w14:paraId="35AD93AC" w14:textId="77777777" w:rsidR="00C34F37" w:rsidRPr="008856E5" w:rsidRDefault="008244B6">
            <w:pPr>
              <w:jc w:val="center"/>
              <w:rPr>
                <w:rFonts w:eastAsia="Times New Roman"/>
                <w:color w:val="auto"/>
                <w:sz w:val="20"/>
                <w:szCs w:val="20"/>
              </w:rPr>
            </w:pPr>
            <w:r w:rsidRPr="008856E5">
              <w:rPr>
                <w:rFonts w:eastAsia="Times New Roman"/>
                <w:color w:val="auto"/>
                <w:sz w:val="20"/>
                <w:szCs w:val="20"/>
              </w:rPr>
              <w:t>OFM</w:t>
            </w:r>
          </w:p>
        </w:tc>
      </w:tr>
    </w:tbl>
    <w:p w14:paraId="5527443C" w14:textId="77777777" w:rsidR="00CF74F0" w:rsidRDefault="00CF74F0">
      <w:pPr>
        <w:jc w:val="center"/>
        <w:rPr>
          <w:b/>
        </w:rPr>
      </w:pPr>
      <w:bookmarkStart w:id="64" w:name="_Toc451784848"/>
      <w:r>
        <w:rPr>
          <w:b/>
        </w:rPr>
        <w:br w:type="page"/>
      </w:r>
    </w:p>
    <w:p w14:paraId="748B7BEC" w14:textId="524F8B6D" w:rsidR="0054723B" w:rsidRDefault="0054723B">
      <w:pPr>
        <w:jc w:val="cente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20E65" w:rsidRPr="00B27F47" w14:paraId="48E95124" w14:textId="77777777" w:rsidTr="008F45A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E71A58F" w14:textId="29A4EB62" w:rsidR="00320E65" w:rsidRPr="00B27F47" w:rsidRDefault="00320E65" w:rsidP="00D4217C">
            <w:pPr>
              <w:pStyle w:val="Activties"/>
            </w:pPr>
            <w:bookmarkStart w:id="65" w:name="_Toc185240859"/>
            <w:bookmarkEnd w:id="64"/>
            <w:r>
              <w:t>1220</w:t>
            </w:r>
            <w:r w:rsidRPr="00B27F47">
              <w:t xml:space="preserve">: </w:t>
            </w:r>
            <w:r>
              <w:t>Alumni Association</w:t>
            </w:r>
            <w:bookmarkEnd w:id="65"/>
          </w:p>
        </w:tc>
      </w:tr>
      <w:tr w:rsidR="00320E65" w:rsidRPr="00320E65" w14:paraId="0307A62D" w14:textId="77777777" w:rsidTr="00320E6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9DAA506" w14:textId="77777777" w:rsidR="007F7A10" w:rsidRPr="00320E65" w:rsidRDefault="007F7A10">
            <w:pPr>
              <w:jc w:val="center"/>
              <w:rPr>
                <w:rFonts w:eastAsia="Calibri" w:cs="Times New Roman"/>
                <w:b/>
                <w:color w:val="auto"/>
                <w:sz w:val="18"/>
                <w:szCs w:val="18"/>
              </w:rPr>
            </w:pPr>
            <w:r w:rsidRPr="00320E65">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F9B3F2" w14:textId="77777777" w:rsidR="007F7A10" w:rsidRPr="00320E65" w:rsidRDefault="007F7A10">
            <w:pPr>
              <w:jc w:val="center"/>
              <w:rPr>
                <w:rFonts w:eastAsia="Calibri" w:cs="Times New Roman"/>
                <w:b/>
                <w:bCs/>
                <w:color w:val="auto"/>
                <w:sz w:val="20"/>
                <w:szCs w:val="20"/>
              </w:rPr>
            </w:pPr>
            <w:r w:rsidRPr="00320E65">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78F971" w14:textId="77777777" w:rsidR="007F7A10" w:rsidRPr="00320E65" w:rsidRDefault="007F7A10">
            <w:pPr>
              <w:jc w:val="center"/>
              <w:rPr>
                <w:rFonts w:eastAsia="Calibri" w:cs="Times New Roman"/>
                <w:b/>
                <w:color w:val="auto"/>
                <w:sz w:val="20"/>
                <w:szCs w:val="20"/>
              </w:rPr>
            </w:pPr>
            <w:r w:rsidRPr="00320E65">
              <w:rPr>
                <w:rFonts w:eastAsia="Calibri" w:cs="Times New Roman"/>
                <w:b/>
                <w:color w:val="auto"/>
                <w:sz w:val="20"/>
                <w:szCs w:val="20"/>
              </w:rPr>
              <w:t>RETENTION AND</w:t>
            </w:r>
          </w:p>
          <w:p w14:paraId="55065C89" w14:textId="77777777" w:rsidR="007F7A10" w:rsidRPr="00320E65" w:rsidRDefault="007F7A10">
            <w:pPr>
              <w:jc w:val="center"/>
              <w:rPr>
                <w:rFonts w:eastAsia="Calibri" w:cs="Times New Roman"/>
                <w:b/>
                <w:color w:val="auto"/>
                <w:sz w:val="20"/>
                <w:szCs w:val="20"/>
              </w:rPr>
            </w:pPr>
            <w:r w:rsidRPr="00320E65">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018D09A" w14:textId="77777777" w:rsidR="007F7A10" w:rsidRPr="00320E65" w:rsidRDefault="007F7A10">
            <w:pPr>
              <w:jc w:val="center"/>
              <w:rPr>
                <w:rFonts w:eastAsia="Calibri" w:cs="Times New Roman"/>
                <w:b/>
                <w:color w:val="auto"/>
                <w:sz w:val="20"/>
                <w:szCs w:val="20"/>
              </w:rPr>
            </w:pPr>
            <w:r w:rsidRPr="00320E65">
              <w:rPr>
                <w:rFonts w:eastAsia="Calibri" w:cs="Times New Roman"/>
                <w:b/>
                <w:color w:val="auto"/>
                <w:sz w:val="20"/>
                <w:szCs w:val="20"/>
              </w:rPr>
              <w:t>DESIGNATION</w:t>
            </w:r>
          </w:p>
        </w:tc>
      </w:tr>
      <w:tr w:rsidR="00320E65" w:rsidRPr="00320E65" w14:paraId="34005B40" w14:textId="77777777" w:rsidTr="00320E65">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577EB422" w14:textId="77777777" w:rsidR="00607ED1" w:rsidRPr="00320E65" w:rsidRDefault="00B419E6">
            <w:pPr>
              <w:spacing w:before="60" w:after="60"/>
              <w:jc w:val="center"/>
              <w:rPr>
                <w:rFonts w:eastAsia="Times New Roman"/>
                <w:color w:val="auto"/>
                <w:szCs w:val="22"/>
              </w:rPr>
            </w:pPr>
            <w:r w:rsidRPr="00320E65">
              <w:rPr>
                <w:rFonts w:eastAsia="Times New Roman"/>
                <w:color w:val="auto"/>
                <w:szCs w:val="22"/>
              </w:rPr>
              <w:t>79-</w:t>
            </w:r>
            <w:r w:rsidR="00320E65">
              <w:rPr>
                <w:rFonts w:eastAsia="Times New Roman"/>
                <w:color w:val="auto"/>
                <w:szCs w:val="22"/>
              </w:rPr>
              <w:t>0</w:t>
            </w:r>
            <w:r w:rsidRPr="00320E65">
              <w:rPr>
                <w:rFonts w:eastAsia="Times New Roman"/>
                <w:color w:val="auto"/>
                <w:szCs w:val="22"/>
              </w:rPr>
              <w:t>1-21899</w:t>
            </w:r>
            <w:r w:rsidR="008A4C8F" w:rsidRPr="00320E65">
              <w:rPr>
                <w:rFonts w:eastAsia="Times New Roman"/>
                <w:color w:val="auto"/>
                <w:szCs w:val="22"/>
              </w:rPr>
              <w:fldChar w:fldCharType="begin"/>
            </w:r>
            <w:r w:rsidR="008A4C8F" w:rsidRPr="00320E65">
              <w:rPr>
                <w:color w:val="auto"/>
              </w:rPr>
              <w:instrText xml:space="preserve"> XE "</w:instrText>
            </w:r>
            <w:r w:rsidR="008A4C8F" w:rsidRPr="00320E65">
              <w:rPr>
                <w:rFonts w:eastAsia="Times New Roman"/>
                <w:color w:val="auto"/>
                <w:szCs w:val="22"/>
              </w:rPr>
              <w:instrText>79-</w:instrText>
            </w:r>
            <w:r w:rsidR="00320E65">
              <w:rPr>
                <w:rFonts w:eastAsia="Times New Roman"/>
                <w:color w:val="auto"/>
                <w:szCs w:val="22"/>
              </w:rPr>
              <w:instrText>0</w:instrText>
            </w:r>
            <w:r w:rsidR="008A4C8F" w:rsidRPr="00320E65">
              <w:rPr>
                <w:rFonts w:eastAsia="Times New Roman"/>
                <w:color w:val="auto"/>
                <w:szCs w:val="22"/>
              </w:rPr>
              <w:instrText>1-21899</w:instrText>
            </w:r>
            <w:r w:rsidR="008A4C8F" w:rsidRPr="00320E65">
              <w:rPr>
                <w:color w:val="auto"/>
              </w:rPr>
              <w:instrText xml:space="preserve">" </w:instrText>
            </w:r>
            <w:r w:rsidR="008A4C8F" w:rsidRPr="00320E65">
              <w:rPr>
                <w:rFonts w:eastAsia="Times New Roman"/>
                <w:color w:val="auto"/>
                <w:szCs w:val="22"/>
              </w:rPr>
              <w:fldChar w:fldCharType="end"/>
            </w:r>
            <w:r w:rsidR="00607ED1" w:rsidRPr="00320E65">
              <w:rPr>
                <w:rFonts w:eastAsia="Times New Roman"/>
                <w:color w:val="auto"/>
                <w:szCs w:val="22"/>
              </w:rPr>
              <w:t xml:space="preserve"> </w:t>
            </w:r>
          </w:p>
          <w:p w14:paraId="32D16781" w14:textId="77777777" w:rsidR="007F7A10" w:rsidRPr="00320E65" w:rsidRDefault="00607ED1">
            <w:pPr>
              <w:spacing w:before="60" w:after="60"/>
              <w:jc w:val="center"/>
              <w:rPr>
                <w:rFonts w:eastAsia="Times New Roman"/>
                <w:color w:val="auto"/>
                <w:szCs w:val="22"/>
              </w:rPr>
            </w:pPr>
            <w:r w:rsidRPr="00320E65">
              <w:rPr>
                <w:rFonts w:eastAsia="Times New Roman"/>
                <w:color w:val="auto"/>
                <w:szCs w:val="22"/>
              </w:rPr>
              <w:t>Rev. 0</w:t>
            </w:r>
          </w:p>
        </w:tc>
        <w:tc>
          <w:tcPr>
            <w:tcW w:w="8342" w:type="dxa"/>
            <w:tcBorders>
              <w:top w:val="single" w:sz="4" w:space="0" w:color="000000"/>
              <w:bottom w:val="single" w:sz="4" w:space="0" w:color="000000"/>
            </w:tcBorders>
          </w:tcPr>
          <w:p w14:paraId="267C809A" w14:textId="77777777" w:rsidR="007F7A10" w:rsidRPr="00320E65" w:rsidRDefault="007F7A10">
            <w:pPr>
              <w:spacing w:before="60" w:after="60"/>
              <w:rPr>
                <w:b/>
                <w:bCs/>
                <w:i/>
                <w:color w:val="auto"/>
                <w:szCs w:val="22"/>
              </w:rPr>
            </w:pPr>
            <w:r w:rsidRPr="00320E65">
              <w:rPr>
                <w:b/>
                <w:bCs/>
                <w:i/>
                <w:color w:val="auto"/>
                <w:szCs w:val="22"/>
              </w:rPr>
              <w:t>Alumni Board Meeting Minutes</w:t>
            </w:r>
            <w:r w:rsidR="002614BB" w:rsidRPr="00320E65">
              <w:rPr>
                <w:b/>
                <w:bCs/>
                <w:i/>
                <w:color w:val="auto"/>
                <w:szCs w:val="22"/>
              </w:rPr>
              <w:fldChar w:fldCharType="begin"/>
            </w:r>
            <w:r w:rsidR="002614BB" w:rsidRPr="00320E65">
              <w:rPr>
                <w:color w:val="auto"/>
              </w:rPr>
              <w:instrText xml:space="preserve"> XE "</w:instrText>
            </w:r>
            <w:r w:rsidR="002614BB" w:rsidRPr="00320E65">
              <w:rPr>
                <w:bCs/>
                <w:color w:val="auto"/>
                <w:szCs w:val="22"/>
              </w:rPr>
              <w:instrText>Alumni Board Meeting Minutes</w:instrText>
            </w:r>
            <w:r w:rsidR="002614BB" w:rsidRPr="00320E65">
              <w:rPr>
                <w:color w:val="auto"/>
              </w:rPr>
              <w:instrText xml:space="preserve">" \f "c" </w:instrText>
            </w:r>
            <w:r w:rsidR="002614BB" w:rsidRPr="00320E65">
              <w:rPr>
                <w:b/>
                <w:bCs/>
                <w:i/>
                <w:color w:val="auto"/>
                <w:szCs w:val="22"/>
              </w:rPr>
              <w:fldChar w:fldCharType="end"/>
            </w:r>
            <w:r w:rsidR="00664838" w:rsidRPr="00320E65">
              <w:rPr>
                <w:b/>
                <w:bCs/>
                <w:i/>
                <w:color w:val="auto"/>
                <w:szCs w:val="22"/>
              </w:rPr>
              <w:fldChar w:fldCharType="begin"/>
            </w:r>
            <w:r w:rsidR="00664838" w:rsidRPr="00320E65">
              <w:rPr>
                <w:color w:val="auto"/>
              </w:rPr>
              <w:instrText xml:space="preserve"> XE "</w:instrText>
            </w:r>
            <w:r w:rsidR="00664838" w:rsidRPr="002D23A5">
              <w:rPr>
                <w:b/>
                <w:bCs/>
                <w:iCs/>
                <w:color w:val="auto"/>
                <w:szCs w:val="22"/>
              </w:rPr>
              <w:instrText>Departmental Series</w:instrText>
            </w:r>
            <w:r w:rsidR="00664838" w:rsidRPr="00320E65">
              <w:rPr>
                <w:b/>
                <w:bCs/>
                <w:i/>
                <w:color w:val="auto"/>
                <w:szCs w:val="22"/>
              </w:rPr>
              <w:instrText>:</w:instrText>
            </w:r>
            <w:r w:rsidR="00664838" w:rsidRPr="00320E65">
              <w:rPr>
                <w:color w:val="auto"/>
              </w:rPr>
              <w:instrText>Alumni Association:Alumni Board Meeting Minutes"</w:instrText>
            </w:r>
            <w:r w:rsidR="00A45EC6" w:rsidRPr="00320E65">
              <w:rPr>
                <w:color w:val="auto"/>
              </w:rPr>
              <w:instrText xml:space="preserve"> \f "a"</w:instrText>
            </w:r>
            <w:r w:rsidR="00664838" w:rsidRPr="00320E65">
              <w:rPr>
                <w:color w:val="auto"/>
              </w:rPr>
              <w:instrText xml:space="preserve"> </w:instrText>
            </w:r>
            <w:r w:rsidR="00664838" w:rsidRPr="00320E65">
              <w:rPr>
                <w:b/>
                <w:bCs/>
                <w:i/>
                <w:color w:val="auto"/>
                <w:szCs w:val="22"/>
              </w:rPr>
              <w:fldChar w:fldCharType="end"/>
            </w:r>
          </w:p>
          <w:p w14:paraId="115E6B64" w14:textId="77777777" w:rsidR="007F7A10" w:rsidRPr="00320E65" w:rsidRDefault="007F7A10">
            <w:pPr>
              <w:spacing w:before="60" w:after="60"/>
              <w:rPr>
                <w:b/>
                <w:bCs/>
                <w:i/>
                <w:color w:val="auto"/>
                <w:szCs w:val="22"/>
              </w:rPr>
            </w:pPr>
            <w:r w:rsidRPr="00320E65">
              <w:rPr>
                <w:bCs/>
                <w:color w:val="auto"/>
                <w:szCs w:val="22"/>
              </w:rPr>
              <w:t>Documents actions of board</w:t>
            </w:r>
            <w:r w:rsidR="00327586" w:rsidRPr="00320E65">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E4A8DD4" w14:textId="77777777" w:rsidR="007F7A10" w:rsidRPr="00320E65" w:rsidRDefault="007F7A10">
            <w:pPr>
              <w:spacing w:before="60" w:after="60"/>
              <w:rPr>
                <w:bCs/>
                <w:i/>
                <w:color w:val="auto"/>
                <w:szCs w:val="17"/>
              </w:rPr>
            </w:pPr>
            <w:r w:rsidRPr="00320E65">
              <w:rPr>
                <w:b/>
                <w:bCs/>
                <w:color w:val="auto"/>
                <w:szCs w:val="17"/>
              </w:rPr>
              <w:t xml:space="preserve">Retain </w:t>
            </w:r>
            <w:r w:rsidRPr="00320E65">
              <w:rPr>
                <w:bCs/>
                <w:color w:val="auto"/>
                <w:szCs w:val="17"/>
              </w:rPr>
              <w:t>for 20 years after end of calendar year</w:t>
            </w:r>
          </w:p>
          <w:p w14:paraId="3D2FE831" w14:textId="77777777" w:rsidR="007F7A10" w:rsidRPr="00320E65" w:rsidRDefault="007F7A10">
            <w:pPr>
              <w:spacing w:before="60" w:after="60"/>
              <w:rPr>
                <w:bCs/>
                <w:i/>
                <w:color w:val="auto"/>
                <w:szCs w:val="17"/>
              </w:rPr>
            </w:pPr>
            <w:r w:rsidRPr="00320E65">
              <w:rPr>
                <w:bCs/>
                <w:i/>
                <w:color w:val="auto"/>
                <w:szCs w:val="17"/>
              </w:rPr>
              <w:t xml:space="preserve">  </w:t>
            </w:r>
            <w:r w:rsidR="00320E65">
              <w:rPr>
                <w:bCs/>
                <w:i/>
                <w:color w:val="auto"/>
                <w:szCs w:val="17"/>
              </w:rPr>
              <w:t xml:space="preserve"> </w:t>
            </w:r>
            <w:r w:rsidRPr="00320E65">
              <w:rPr>
                <w:bCs/>
                <w:i/>
                <w:color w:val="auto"/>
                <w:szCs w:val="17"/>
              </w:rPr>
              <w:t>then</w:t>
            </w:r>
          </w:p>
          <w:p w14:paraId="71EB621C" w14:textId="77777777" w:rsidR="007F7A10" w:rsidRPr="00320E65" w:rsidRDefault="001F45A2">
            <w:pPr>
              <w:spacing w:after="60"/>
              <w:rPr>
                <w:bCs/>
                <w:color w:val="auto"/>
                <w:szCs w:val="17"/>
              </w:rPr>
            </w:pPr>
            <w:r w:rsidRPr="00320E65">
              <w:rPr>
                <w:b/>
                <w:bCs/>
                <w:color w:val="auto"/>
                <w:szCs w:val="17"/>
              </w:rPr>
              <w:t xml:space="preserve">Transfer </w:t>
            </w:r>
            <w:r w:rsidRPr="00320E65">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E1FC2DB" w14:textId="77777777" w:rsidR="001F45A2" w:rsidRPr="00320E65" w:rsidRDefault="001F45A2">
            <w:pPr>
              <w:spacing w:before="60"/>
              <w:jc w:val="center"/>
              <w:rPr>
                <w:rFonts w:eastAsia="Calibri" w:cs="Times New Roman"/>
                <w:b/>
                <w:color w:val="auto"/>
                <w:szCs w:val="22"/>
              </w:rPr>
            </w:pPr>
            <w:r w:rsidRPr="00320E65">
              <w:rPr>
                <w:rFonts w:eastAsia="Calibri" w:cs="Times New Roman"/>
                <w:b/>
                <w:color w:val="auto"/>
                <w:szCs w:val="22"/>
              </w:rPr>
              <w:t>ARCHIVAL</w:t>
            </w:r>
          </w:p>
          <w:p w14:paraId="538340F8" w14:textId="77777777" w:rsidR="008244B6" w:rsidRPr="00320E65" w:rsidRDefault="001F45A2">
            <w:pPr>
              <w:jc w:val="center"/>
              <w:rPr>
                <w:rFonts w:eastAsia="Calibri" w:cs="Times New Roman"/>
                <w:b/>
                <w:color w:val="auto"/>
                <w:sz w:val="18"/>
                <w:szCs w:val="18"/>
              </w:rPr>
            </w:pPr>
            <w:r w:rsidRPr="00320E65">
              <w:rPr>
                <w:rFonts w:eastAsia="Calibri" w:cs="Times New Roman"/>
                <w:b/>
                <w:color w:val="auto"/>
                <w:sz w:val="18"/>
                <w:szCs w:val="18"/>
              </w:rPr>
              <w:t>(Appraisal Required)</w:t>
            </w:r>
          </w:p>
          <w:p w14:paraId="6D605C35" w14:textId="77777777" w:rsidR="008244B6" w:rsidRPr="00320E65" w:rsidRDefault="008244B6">
            <w:pPr>
              <w:jc w:val="center"/>
              <w:rPr>
                <w:rFonts w:eastAsia="Times New Roman"/>
                <w:color w:val="auto"/>
                <w:sz w:val="20"/>
                <w:szCs w:val="20"/>
              </w:rPr>
            </w:pPr>
            <w:r w:rsidRPr="00320E65">
              <w:rPr>
                <w:rFonts w:eastAsia="Calibri" w:cs="Times New Roman"/>
                <w:color w:val="auto"/>
                <w:sz w:val="20"/>
                <w:szCs w:val="20"/>
              </w:rPr>
              <w:t>NON-ESSENTIAL</w:t>
            </w:r>
          </w:p>
          <w:p w14:paraId="24BE4F99" w14:textId="77777777" w:rsidR="00FE4BD6" w:rsidRPr="00320E65" w:rsidRDefault="008244B6">
            <w:pPr>
              <w:jc w:val="center"/>
              <w:rPr>
                <w:rFonts w:eastAsia="Times New Roman"/>
                <w:color w:val="auto"/>
                <w:sz w:val="20"/>
                <w:szCs w:val="20"/>
              </w:rPr>
            </w:pPr>
            <w:r w:rsidRPr="00320E65">
              <w:rPr>
                <w:rFonts w:eastAsia="Times New Roman"/>
                <w:color w:val="auto"/>
                <w:sz w:val="20"/>
                <w:szCs w:val="20"/>
              </w:rPr>
              <w:t>OPR</w:t>
            </w:r>
          </w:p>
        </w:tc>
      </w:tr>
    </w:tbl>
    <w:p w14:paraId="0CB988B6" w14:textId="77777777" w:rsidR="007F7A10" w:rsidRDefault="007F7A10"/>
    <w:p w14:paraId="44BE5528" w14:textId="77777777" w:rsidR="00607ED1" w:rsidRPr="00320E65" w:rsidRDefault="00607ED1">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20E65" w:rsidRPr="00B27F47" w14:paraId="241BBB5F" w14:textId="77777777" w:rsidTr="008F45A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4D5AB5C" w14:textId="4D1B414C" w:rsidR="00320E65" w:rsidRPr="00B27F47" w:rsidRDefault="00320E65" w:rsidP="00D4217C">
            <w:pPr>
              <w:pStyle w:val="Activties"/>
            </w:pPr>
            <w:bookmarkStart w:id="66" w:name="_Toc185240860"/>
            <w:r>
              <w:lastRenderedPageBreak/>
              <w:t>1250</w:t>
            </w:r>
            <w:r w:rsidRPr="00B27F47">
              <w:t xml:space="preserve">: </w:t>
            </w:r>
            <w:r>
              <w:t>Department of Anthropology</w:t>
            </w:r>
            <w:bookmarkEnd w:id="66"/>
          </w:p>
        </w:tc>
      </w:tr>
      <w:tr w:rsidR="00320E65" w:rsidRPr="00320E65" w14:paraId="55B96294" w14:textId="77777777" w:rsidTr="00320E6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6EFE1E9" w14:textId="77777777" w:rsidR="004A20C2" w:rsidRPr="00320E65" w:rsidRDefault="004A20C2">
            <w:pPr>
              <w:jc w:val="center"/>
              <w:rPr>
                <w:rFonts w:eastAsia="Calibri" w:cs="Times New Roman"/>
                <w:b/>
                <w:color w:val="auto"/>
                <w:sz w:val="18"/>
                <w:szCs w:val="18"/>
              </w:rPr>
            </w:pPr>
            <w:r w:rsidRPr="00320E65">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BA7C8A" w14:textId="77777777" w:rsidR="004A20C2" w:rsidRPr="00320E65" w:rsidRDefault="004A20C2">
            <w:pPr>
              <w:jc w:val="center"/>
              <w:rPr>
                <w:rFonts w:eastAsia="Calibri" w:cs="Times New Roman"/>
                <w:b/>
                <w:bCs/>
                <w:color w:val="auto"/>
                <w:sz w:val="20"/>
                <w:szCs w:val="20"/>
              </w:rPr>
            </w:pPr>
            <w:r w:rsidRPr="00320E65">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488C41" w14:textId="77777777" w:rsidR="004A20C2" w:rsidRPr="00320E65" w:rsidRDefault="004A20C2">
            <w:pPr>
              <w:jc w:val="center"/>
              <w:rPr>
                <w:rFonts w:eastAsia="Calibri" w:cs="Times New Roman"/>
                <w:b/>
                <w:color w:val="auto"/>
                <w:sz w:val="20"/>
                <w:szCs w:val="20"/>
              </w:rPr>
            </w:pPr>
            <w:r w:rsidRPr="00320E65">
              <w:rPr>
                <w:rFonts w:eastAsia="Calibri" w:cs="Times New Roman"/>
                <w:b/>
                <w:color w:val="auto"/>
                <w:sz w:val="20"/>
                <w:szCs w:val="20"/>
              </w:rPr>
              <w:t>RETENTION AND</w:t>
            </w:r>
          </w:p>
          <w:p w14:paraId="16397674" w14:textId="77777777" w:rsidR="004A20C2" w:rsidRPr="00320E65" w:rsidRDefault="004A20C2">
            <w:pPr>
              <w:jc w:val="center"/>
              <w:rPr>
                <w:rFonts w:eastAsia="Calibri" w:cs="Times New Roman"/>
                <w:b/>
                <w:color w:val="auto"/>
                <w:sz w:val="20"/>
                <w:szCs w:val="20"/>
              </w:rPr>
            </w:pPr>
            <w:r w:rsidRPr="00320E65">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81F5A4" w14:textId="77777777" w:rsidR="004A20C2" w:rsidRPr="00320E65" w:rsidRDefault="004A20C2">
            <w:pPr>
              <w:jc w:val="center"/>
              <w:rPr>
                <w:rFonts w:eastAsia="Calibri" w:cs="Times New Roman"/>
                <w:b/>
                <w:color w:val="auto"/>
                <w:sz w:val="20"/>
                <w:szCs w:val="20"/>
              </w:rPr>
            </w:pPr>
            <w:r w:rsidRPr="00320E65">
              <w:rPr>
                <w:rFonts w:eastAsia="Calibri" w:cs="Times New Roman"/>
                <w:b/>
                <w:color w:val="auto"/>
                <w:sz w:val="20"/>
                <w:szCs w:val="20"/>
              </w:rPr>
              <w:t>DESIGNATION</w:t>
            </w:r>
          </w:p>
        </w:tc>
      </w:tr>
      <w:tr w:rsidR="00320E65" w:rsidRPr="00320E65" w14:paraId="627C8382" w14:textId="77777777" w:rsidTr="00320E65">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4407A4FA" w14:textId="77777777" w:rsidR="004A20C2" w:rsidRPr="00320E65" w:rsidRDefault="004A20C2">
            <w:pPr>
              <w:spacing w:before="60" w:after="60"/>
              <w:jc w:val="center"/>
              <w:rPr>
                <w:rFonts w:eastAsia="Times New Roman"/>
                <w:color w:val="auto"/>
                <w:szCs w:val="22"/>
              </w:rPr>
            </w:pPr>
            <w:r w:rsidRPr="00320E65">
              <w:rPr>
                <w:rFonts w:eastAsia="Times New Roman"/>
                <w:color w:val="auto"/>
                <w:szCs w:val="22"/>
              </w:rPr>
              <w:t>83-11-33254</w:t>
            </w:r>
            <w:r w:rsidR="008A4C8F" w:rsidRPr="00320E65">
              <w:rPr>
                <w:rFonts w:eastAsia="Times New Roman"/>
                <w:color w:val="auto"/>
                <w:szCs w:val="22"/>
              </w:rPr>
              <w:fldChar w:fldCharType="begin"/>
            </w:r>
            <w:r w:rsidR="008A4C8F" w:rsidRPr="00320E65">
              <w:rPr>
                <w:color w:val="auto"/>
              </w:rPr>
              <w:instrText xml:space="preserve"> XE "</w:instrText>
            </w:r>
            <w:r w:rsidR="008A4C8F" w:rsidRPr="00320E65">
              <w:rPr>
                <w:rFonts w:eastAsia="Times New Roman"/>
                <w:color w:val="auto"/>
                <w:szCs w:val="22"/>
              </w:rPr>
              <w:instrText>83-11-33254</w:instrText>
            </w:r>
            <w:r w:rsidR="008A4C8F" w:rsidRPr="00320E65">
              <w:rPr>
                <w:color w:val="auto"/>
              </w:rPr>
              <w:instrText xml:space="preserve">" </w:instrText>
            </w:r>
            <w:r w:rsidR="008A4C8F" w:rsidRPr="00320E65">
              <w:rPr>
                <w:rFonts w:eastAsia="Times New Roman"/>
                <w:color w:val="auto"/>
                <w:szCs w:val="22"/>
              </w:rPr>
              <w:fldChar w:fldCharType="end"/>
            </w:r>
          </w:p>
          <w:p w14:paraId="7450E328" w14:textId="77777777" w:rsidR="00607ED1" w:rsidRPr="00320E65" w:rsidRDefault="00607ED1">
            <w:pPr>
              <w:spacing w:before="60" w:after="60"/>
              <w:jc w:val="center"/>
              <w:rPr>
                <w:rFonts w:eastAsia="Times New Roman"/>
                <w:color w:val="auto"/>
                <w:szCs w:val="22"/>
              </w:rPr>
            </w:pPr>
            <w:r w:rsidRPr="00320E65">
              <w:rPr>
                <w:rFonts w:eastAsia="Times New Roman"/>
                <w:color w:val="auto"/>
                <w:szCs w:val="22"/>
              </w:rPr>
              <w:t>Rev. 0</w:t>
            </w:r>
          </w:p>
        </w:tc>
        <w:tc>
          <w:tcPr>
            <w:tcW w:w="8342" w:type="dxa"/>
            <w:tcBorders>
              <w:top w:val="single" w:sz="4" w:space="0" w:color="000000"/>
              <w:bottom w:val="single" w:sz="4" w:space="0" w:color="000000"/>
            </w:tcBorders>
          </w:tcPr>
          <w:p w14:paraId="5E277BA7" w14:textId="77777777" w:rsidR="004A20C2" w:rsidRPr="00320E65" w:rsidRDefault="004A20C2">
            <w:pPr>
              <w:spacing w:before="60" w:after="60"/>
              <w:rPr>
                <w:b/>
                <w:bCs/>
                <w:i/>
                <w:color w:val="auto"/>
                <w:szCs w:val="22"/>
              </w:rPr>
            </w:pPr>
            <w:r w:rsidRPr="00320E65">
              <w:rPr>
                <w:b/>
                <w:bCs/>
                <w:i/>
                <w:color w:val="auto"/>
                <w:szCs w:val="22"/>
              </w:rPr>
              <w:t>Archeological Research Data</w:t>
            </w:r>
            <w:r w:rsidR="002614BB" w:rsidRPr="00320E65">
              <w:rPr>
                <w:b/>
                <w:bCs/>
                <w:i/>
                <w:color w:val="auto"/>
                <w:szCs w:val="22"/>
              </w:rPr>
              <w:fldChar w:fldCharType="begin"/>
            </w:r>
            <w:r w:rsidR="002614BB" w:rsidRPr="00320E65">
              <w:rPr>
                <w:color w:val="auto"/>
              </w:rPr>
              <w:instrText xml:space="preserve"> XE "</w:instrText>
            </w:r>
            <w:r w:rsidR="002614BB" w:rsidRPr="00320E65">
              <w:rPr>
                <w:bCs/>
                <w:color w:val="auto"/>
                <w:szCs w:val="22"/>
              </w:rPr>
              <w:instrText>Archeological Research Data</w:instrText>
            </w:r>
            <w:r w:rsidR="002614BB" w:rsidRPr="00320E65">
              <w:rPr>
                <w:color w:val="auto"/>
              </w:rPr>
              <w:instrText xml:space="preserve">" \f "c" </w:instrText>
            </w:r>
            <w:r w:rsidR="002614BB" w:rsidRPr="00320E65">
              <w:rPr>
                <w:b/>
                <w:bCs/>
                <w:i/>
                <w:color w:val="auto"/>
                <w:szCs w:val="22"/>
              </w:rPr>
              <w:fldChar w:fldCharType="end"/>
            </w:r>
          </w:p>
          <w:p w14:paraId="2BBF94E7" w14:textId="77777777" w:rsidR="004A20C2" w:rsidRPr="00320E65" w:rsidRDefault="004A20C2">
            <w:pPr>
              <w:spacing w:before="60" w:after="60"/>
              <w:rPr>
                <w:b/>
                <w:bCs/>
                <w:i/>
                <w:color w:val="auto"/>
                <w:szCs w:val="22"/>
              </w:rPr>
            </w:pPr>
            <w:r w:rsidRPr="00320E65">
              <w:rPr>
                <w:bCs/>
                <w:color w:val="auto"/>
                <w:szCs w:val="22"/>
              </w:rPr>
              <w:t xml:space="preserve">Provides a record of information collected by </w:t>
            </w:r>
            <w:r w:rsidR="00671E8B" w:rsidRPr="00320E65">
              <w:rPr>
                <w:bCs/>
                <w:color w:val="auto"/>
                <w:szCs w:val="22"/>
              </w:rPr>
              <w:t>U</w:t>
            </w:r>
            <w:r w:rsidRPr="00320E65">
              <w:rPr>
                <w:bCs/>
                <w:color w:val="auto"/>
                <w:szCs w:val="22"/>
              </w:rPr>
              <w:t>niversity archeological research teams.</w:t>
            </w:r>
          </w:p>
        </w:tc>
        <w:tc>
          <w:tcPr>
            <w:tcW w:w="2887" w:type="dxa"/>
            <w:tcBorders>
              <w:top w:val="single" w:sz="4" w:space="0" w:color="000000"/>
              <w:bottom w:val="single" w:sz="4" w:space="0" w:color="000000"/>
            </w:tcBorders>
            <w:tcMar>
              <w:top w:w="43" w:type="dxa"/>
              <w:left w:w="115" w:type="dxa"/>
              <w:bottom w:w="43" w:type="dxa"/>
              <w:right w:w="115" w:type="dxa"/>
            </w:tcMar>
          </w:tcPr>
          <w:p w14:paraId="6FC03696" w14:textId="77777777" w:rsidR="004A20C2" w:rsidRPr="00320E65" w:rsidRDefault="001A1E62">
            <w:pPr>
              <w:spacing w:before="60" w:after="60"/>
              <w:rPr>
                <w:bCs/>
                <w:i/>
                <w:color w:val="auto"/>
                <w:szCs w:val="17"/>
              </w:rPr>
            </w:pPr>
            <w:r w:rsidRPr="00320E65">
              <w:rPr>
                <w:b/>
                <w:bCs/>
                <w:color w:val="auto"/>
                <w:szCs w:val="17"/>
              </w:rPr>
              <w:t xml:space="preserve">Retain </w:t>
            </w:r>
            <w:r w:rsidRPr="00320E65">
              <w:rPr>
                <w:bCs/>
                <w:color w:val="auto"/>
                <w:szCs w:val="17"/>
              </w:rPr>
              <w:t>permanently.</w:t>
            </w:r>
          </w:p>
        </w:tc>
        <w:tc>
          <w:tcPr>
            <w:tcW w:w="1732" w:type="dxa"/>
            <w:tcBorders>
              <w:top w:val="single" w:sz="4" w:space="0" w:color="000000"/>
              <w:bottom w:val="single" w:sz="4" w:space="0" w:color="000000"/>
            </w:tcBorders>
            <w:tcMar>
              <w:top w:w="43" w:type="dxa"/>
              <w:left w:w="43" w:type="dxa"/>
              <w:bottom w:w="43" w:type="dxa"/>
              <w:right w:w="43" w:type="dxa"/>
            </w:tcMar>
          </w:tcPr>
          <w:p w14:paraId="3BFAFC13" w14:textId="77777777" w:rsidR="001F45A2" w:rsidRPr="00320E65" w:rsidRDefault="001F45A2">
            <w:pPr>
              <w:tabs>
                <w:tab w:val="left" w:pos="570"/>
                <w:tab w:val="center" w:pos="751"/>
              </w:tabs>
              <w:spacing w:before="60"/>
              <w:jc w:val="center"/>
              <w:rPr>
                <w:rFonts w:eastAsia="Times New Roman"/>
                <w:color w:val="auto"/>
                <w:sz w:val="20"/>
                <w:szCs w:val="20"/>
              </w:rPr>
            </w:pPr>
            <w:r w:rsidRPr="00320E65">
              <w:rPr>
                <w:rFonts w:eastAsia="Times New Roman"/>
                <w:color w:val="auto"/>
                <w:sz w:val="20"/>
                <w:szCs w:val="20"/>
              </w:rPr>
              <w:t>NON-ARCHIVAL</w:t>
            </w:r>
          </w:p>
          <w:p w14:paraId="26A527D1" w14:textId="77777777" w:rsidR="008244B6" w:rsidRPr="00320E65" w:rsidRDefault="001F45A2">
            <w:pPr>
              <w:tabs>
                <w:tab w:val="left" w:pos="570"/>
                <w:tab w:val="center" w:pos="751"/>
              </w:tabs>
              <w:jc w:val="center"/>
              <w:rPr>
                <w:rFonts w:eastAsia="Times New Roman"/>
                <w:color w:val="auto"/>
                <w:sz w:val="20"/>
                <w:szCs w:val="20"/>
              </w:rPr>
            </w:pPr>
            <w:r w:rsidRPr="00320E65">
              <w:rPr>
                <w:rFonts w:eastAsia="Times New Roman"/>
                <w:color w:val="auto"/>
                <w:sz w:val="20"/>
                <w:szCs w:val="20"/>
              </w:rPr>
              <w:t>NON-ESSENTIAL</w:t>
            </w:r>
          </w:p>
          <w:p w14:paraId="28F53845" w14:textId="77777777" w:rsidR="004A20C2" w:rsidRPr="00320E65" w:rsidRDefault="008244B6">
            <w:pPr>
              <w:spacing w:after="60"/>
              <w:jc w:val="center"/>
              <w:rPr>
                <w:rFonts w:eastAsia="Times New Roman"/>
                <w:color w:val="auto"/>
                <w:sz w:val="20"/>
                <w:szCs w:val="20"/>
              </w:rPr>
            </w:pPr>
            <w:r w:rsidRPr="00320E65">
              <w:rPr>
                <w:rFonts w:eastAsia="Times New Roman"/>
                <w:color w:val="auto"/>
                <w:sz w:val="20"/>
                <w:szCs w:val="20"/>
              </w:rPr>
              <w:t>OFM</w:t>
            </w:r>
          </w:p>
        </w:tc>
      </w:tr>
    </w:tbl>
    <w:p w14:paraId="12FAA18E" w14:textId="77777777" w:rsidR="004A20C2" w:rsidRDefault="004A20C2"/>
    <w:p w14:paraId="3414760A" w14:textId="77777777" w:rsidR="00607ED1" w:rsidRPr="00320E65" w:rsidRDefault="00607ED1">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502DC" w:rsidRPr="00B27F47" w14:paraId="190D7664" w14:textId="77777777" w:rsidTr="008F45A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00132FB" w14:textId="21E06004" w:rsidR="000502DC" w:rsidRPr="00B27F47" w:rsidRDefault="000502DC" w:rsidP="00D4217C">
            <w:pPr>
              <w:pStyle w:val="Activties"/>
            </w:pPr>
            <w:bookmarkStart w:id="67" w:name="_Toc185240861"/>
            <w:r>
              <w:lastRenderedPageBreak/>
              <w:t>1320</w:t>
            </w:r>
            <w:r w:rsidRPr="00B27F47">
              <w:t xml:space="preserve">: </w:t>
            </w:r>
            <w:r>
              <w:t>Athletics</w:t>
            </w:r>
            <w:bookmarkEnd w:id="67"/>
          </w:p>
        </w:tc>
      </w:tr>
      <w:tr w:rsidR="000502DC" w:rsidRPr="000502DC" w14:paraId="0FFB89F3" w14:textId="77777777" w:rsidTr="000502D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4839E70" w14:textId="77777777" w:rsidR="004A20C2" w:rsidRPr="000502DC" w:rsidRDefault="004A20C2">
            <w:pPr>
              <w:jc w:val="center"/>
              <w:rPr>
                <w:rFonts w:eastAsia="Calibri" w:cs="Times New Roman"/>
                <w:b/>
                <w:color w:val="auto"/>
                <w:sz w:val="18"/>
                <w:szCs w:val="18"/>
              </w:rPr>
            </w:pPr>
            <w:r w:rsidRPr="000502DC">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620CCC" w14:textId="77777777" w:rsidR="004A20C2" w:rsidRPr="000502DC" w:rsidRDefault="004A20C2">
            <w:pPr>
              <w:jc w:val="center"/>
              <w:rPr>
                <w:rFonts w:eastAsia="Calibri" w:cs="Times New Roman"/>
                <w:b/>
                <w:bCs/>
                <w:color w:val="auto"/>
                <w:sz w:val="20"/>
                <w:szCs w:val="20"/>
              </w:rPr>
            </w:pPr>
            <w:r w:rsidRPr="000502DC">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491CD58" w14:textId="77777777" w:rsidR="004A20C2" w:rsidRPr="000502DC" w:rsidRDefault="004A20C2">
            <w:pPr>
              <w:jc w:val="center"/>
              <w:rPr>
                <w:rFonts w:eastAsia="Calibri" w:cs="Times New Roman"/>
                <w:b/>
                <w:color w:val="auto"/>
                <w:sz w:val="20"/>
                <w:szCs w:val="20"/>
              </w:rPr>
            </w:pPr>
            <w:r w:rsidRPr="000502DC">
              <w:rPr>
                <w:rFonts w:eastAsia="Calibri" w:cs="Times New Roman"/>
                <w:b/>
                <w:color w:val="auto"/>
                <w:sz w:val="20"/>
                <w:szCs w:val="20"/>
              </w:rPr>
              <w:t>RETENTION AND</w:t>
            </w:r>
          </w:p>
          <w:p w14:paraId="087F7DA4" w14:textId="77777777" w:rsidR="004A20C2" w:rsidRPr="000502DC" w:rsidRDefault="004A20C2">
            <w:pPr>
              <w:jc w:val="center"/>
              <w:rPr>
                <w:rFonts w:eastAsia="Calibri" w:cs="Times New Roman"/>
                <w:b/>
                <w:color w:val="auto"/>
                <w:sz w:val="20"/>
                <w:szCs w:val="20"/>
              </w:rPr>
            </w:pPr>
            <w:r w:rsidRPr="000502DC">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03B9CC" w14:textId="77777777" w:rsidR="004A20C2" w:rsidRPr="000502DC" w:rsidRDefault="004A20C2">
            <w:pPr>
              <w:jc w:val="center"/>
              <w:rPr>
                <w:rFonts w:eastAsia="Calibri" w:cs="Times New Roman"/>
                <w:b/>
                <w:color w:val="auto"/>
                <w:sz w:val="20"/>
                <w:szCs w:val="20"/>
              </w:rPr>
            </w:pPr>
            <w:r w:rsidRPr="000502DC">
              <w:rPr>
                <w:rFonts w:eastAsia="Calibri" w:cs="Times New Roman"/>
                <w:b/>
                <w:color w:val="auto"/>
                <w:sz w:val="20"/>
                <w:szCs w:val="20"/>
              </w:rPr>
              <w:t>DESIGNATION</w:t>
            </w:r>
          </w:p>
        </w:tc>
      </w:tr>
      <w:tr w:rsidR="000502DC" w:rsidRPr="000502DC" w14:paraId="1EFF8AF2" w14:textId="77777777" w:rsidTr="000502DC">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3FE7E3A7" w14:textId="77777777" w:rsidR="00607ED1" w:rsidRPr="000502DC" w:rsidRDefault="004A20C2">
            <w:pPr>
              <w:spacing w:before="60" w:after="60"/>
              <w:jc w:val="center"/>
              <w:rPr>
                <w:rFonts w:eastAsia="Times New Roman"/>
                <w:color w:val="auto"/>
                <w:szCs w:val="22"/>
              </w:rPr>
            </w:pPr>
            <w:r w:rsidRPr="000502DC">
              <w:rPr>
                <w:rFonts w:eastAsia="Times New Roman"/>
                <w:color w:val="auto"/>
                <w:szCs w:val="22"/>
              </w:rPr>
              <w:t>98-07-58630</w:t>
            </w:r>
            <w:r w:rsidR="008A4C8F" w:rsidRPr="000502DC">
              <w:rPr>
                <w:rFonts w:eastAsia="Times New Roman"/>
                <w:color w:val="auto"/>
                <w:szCs w:val="22"/>
              </w:rPr>
              <w:fldChar w:fldCharType="begin"/>
            </w:r>
            <w:r w:rsidR="008A4C8F" w:rsidRPr="000502DC">
              <w:rPr>
                <w:color w:val="auto"/>
              </w:rPr>
              <w:instrText xml:space="preserve"> XE "</w:instrText>
            </w:r>
            <w:r w:rsidR="008A4C8F" w:rsidRPr="000502DC">
              <w:rPr>
                <w:rFonts w:eastAsia="Times New Roman"/>
                <w:color w:val="auto"/>
                <w:szCs w:val="22"/>
              </w:rPr>
              <w:instrText>98-07-58630</w:instrText>
            </w:r>
            <w:r w:rsidR="008A4C8F" w:rsidRPr="000502DC">
              <w:rPr>
                <w:color w:val="auto"/>
              </w:rPr>
              <w:instrText xml:space="preserve">" </w:instrText>
            </w:r>
            <w:r w:rsidR="008A4C8F" w:rsidRPr="000502DC">
              <w:rPr>
                <w:rFonts w:eastAsia="Times New Roman"/>
                <w:color w:val="auto"/>
                <w:szCs w:val="22"/>
              </w:rPr>
              <w:fldChar w:fldCharType="end"/>
            </w:r>
            <w:r w:rsidR="00607ED1" w:rsidRPr="000502DC">
              <w:rPr>
                <w:rFonts w:eastAsia="Times New Roman"/>
                <w:color w:val="auto"/>
                <w:szCs w:val="22"/>
              </w:rPr>
              <w:t xml:space="preserve"> </w:t>
            </w:r>
          </w:p>
          <w:p w14:paraId="3E15563C" w14:textId="77777777" w:rsidR="004A20C2" w:rsidRPr="000502DC" w:rsidRDefault="00607ED1">
            <w:pPr>
              <w:spacing w:before="60" w:after="60"/>
              <w:jc w:val="center"/>
              <w:rPr>
                <w:rFonts w:eastAsia="Times New Roman"/>
                <w:color w:val="auto"/>
                <w:szCs w:val="22"/>
              </w:rPr>
            </w:pPr>
            <w:r w:rsidRPr="000502DC">
              <w:rPr>
                <w:rFonts w:eastAsia="Times New Roman"/>
                <w:color w:val="auto"/>
                <w:szCs w:val="22"/>
              </w:rPr>
              <w:t>Rev. 0</w:t>
            </w:r>
          </w:p>
        </w:tc>
        <w:tc>
          <w:tcPr>
            <w:tcW w:w="8342" w:type="dxa"/>
            <w:tcBorders>
              <w:top w:val="single" w:sz="4" w:space="0" w:color="000000"/>
              <w:bottom w:val="single" w:sz="4" w:space="0" w:color="000000"/>
            </w:tcBorders>
          </w:tcPr>
          <w:p w14:paraId="539A0A19" w14:textId="77777777" w:rsidR="004A20C2" w:rsidRPr="000502DC" w:rsidRDefault="004A20C2">
            <w:pPr>
              <w:spacing w:before="60" w:after="60"/>
              <w:rPr>
                <w:b/>
                <w:bCs/>
                <w:i/>
                <w:color w:val="auto"/>
                <w:szCs w:val="22"/>
              </w:rPr>
            </w:pPr>
            <w:r w:rsidRPr="000502DC">
              <w:rPr>
                <w:b/>
                <w:bCs/>
                <w:i/>
                <w:color w:val="auto"/>
                <w:szCs w:val="22"/>
              </w:rPr>
              <w:t>Medical Insurance Records</w:t>
            </w:r>
            <w:r w:rsidR="00467D85" w:rsidRPr="000502DC">
              <w:rPr>
                <w:b/>
                <w:bCs/>
                <w:i/>
                <w:color w:val="auto"/>
                <w:szCs w:val="22"/>
              </w:rPr>
              <w:fldChar w:fldCharType="begin"/>
            </w:r>
            <w:r w:rsidR="00467D85" w:rsidRPr="000502DC">
              <w:rPr>
                <w:color w:val="auto"/>
              </w:rPr>
              <w:instrText xml:space="preserve"> XE "</w:instrText>
            </w:r>
            <w:r w:rsidR="00467D85" w:rsidRPr="000502DC">
              <w:rPr>
                <w:bCs/>
                <w:color w:val="auto"/>
                <w:szCs w:val="22"/>
              </w:rPr>
              <w:instrText>Medical Insurance Records</w:instrText>
            </w:r>
            <w:r w:rsidR="00467D85" w:rsidRPr="000502DC">
              <w:rPr>
                <w:color w:val="auto"/>
              </w:rPr>
              <w:instrText xml:space="preserve">" \f "c" </w:instrText>
            </w:r>
            <w:r w:rsidR="00467D85" w:rsidRPr="000502DC">
              <w:rPr>
                <w:b/>
                <w:bCs/>
                <w:i/>
                <w:color w:val="auto"/>
                <w:szCs w:val="22"/>
              </w:rPr>
              <w:fldChar w:fldCharType="end"/>
            </w:r>
          </w:p>
          <w:p w14:paraId="578233CD" w14:textId="77777777" w:rsidR="004A20C2" w:rsidRPr="000502DC" w:rsidRDefault="004A20C2">
            <w:pPr>
              <w:spacing w:before="60" w:after="60"/>
              <w:rPr>
                <w:b/>
                <w:bCs/>
                <w:i/>
                <w:color w:val="auto"/>
                <w:szCs w:val="22"/>
              </w:rPr>
            </w:pPr>
            <w:r w:rsidRPr="000502DC">
              <w:rPr>
                <w:bCs/>
                <w:color w:val="auto"/>
                <w:szCs w:val="22"/>
              </w:rPr>
              <w:t>Billings and reimbursements for athletically related injuries and illnesses</w:t>
            </w:r>
            <w:r w:rsidR="000502DC" w:rsidRPr="000502DC">
              <w:rPr>
                <w:bCs/>
                <w:color w:val="auto"/>
                <w:szCs w:val="22"/>
              </w:rPr>
              <w:t xml:space="preserve">. </w:t>
            </w:r>
            <w:r w:rsidRPr="000502DC">
              <w:rPr>
                <w:bCs/>
                <w:color w:val="auto"/>
                <w:szCs w:val="22"/>
              </w:rPr>
              <w:t>Parent medical insurance information to support claims.</w:t>
            </w:r>
          </w:p>
        </w:tc>
        <w:tc>
          <w:tcPr>
            <w:tcW w:w="2887" w:type="dxa"/>
            <w:tcBorders>
              <w:top w:val="single" w:sz="4" w:space="0" w:color="000000"/>
              <w:bottom w:val="single" w:sz="4" w:space="0" w:color="000000"/>
            </w:tcBorders>
            <w:tcMar>
              <w:top w:w="43" w:type="dxa"/>
              <w:left w:w="115" w:type="dxa"/>
              <w:bottom w:w="43" w:type="dxa"/>
              <w:right w:w="115" w:type="dxa"/>
            </w:tcMar>
          </w:tcPr>
          <w:p w14:paraId="390A2DB1" w14:textId="77777777" w:rsidR="004A20C2" w:rsidRPr="000502DC" w:rsidRDefault="004A20C2">
            <w:pPr>
              <w:spacing w:before="60" w:after="60"/>
              <w:rPr>
                <w:bCs/>
                <w:i/>
                <w:color w:val="auto"/>
                <w:szCs w:val="17"/>
              </w:rPr>
            </w:pPr>
            <w:r w:rsidRPr="000502DC">
              <w:rPr>
                <w:b/>
                <w:bCs/>
                <w:color w:val="auto"/>
                <w:szCs w:val="17"/>
              </w:rPr>
              <w:t xml:space="preserve">Retain </w:t>
            </w:r>
            <w:r w:rsidRPr="000502DC">
              <w:rPr>
                <w:bCs/>
                <w:color w:val="auto"/>
                <w:szCs w:val="17"/>
              </w:rPr>
              <w:t>for 6 years after claim resolved</w:t>
            </w:r>
          </w:p>
          <w:p w14:paraId="5687C08F" w14:textId="77777777" w:rsidR="004A20C2" w:rsidRPr="000502DC" w:rsidRDefault="0061481F">
            <w:pPr>
              <w:spacing w:before="60" w:after="60"/>
              <w:rPr>
                <w:bCs/>
                <w:i/>
                <w:color w:val="auto"/>
                <w:szCs w:val="17"/>
              </w:rPr>
            </w:pPr>
            <w:r w:rsidRPr="000502DC">
              <w:rPr>
                <w:bCs/>
                <w:i/>
                <w:color w:val="auto"/>
                <w:szCs w:val="17"/>
              </w:rPr>
              <w:t xml:space="preserve"> </w:t>
            </w:r>
            <w:r w:rsidR="000502DC">
              <w:rPr>
                <w:bCs/>
                <w:i/>
                <w:color w:val="auto"/>
                <w:szCs w:val="17"/>
              </w:rPr>
              <w:t xml:space="preserve"> </w:t>
            </w:r>
            <w:r w:rsidRPr="000502DC">
              <w:rPr>
                <w:bCs/>
                <w:i/>
                <w:color w:val="auto"/>
                <w:szCs w:val="17"/>
              </w:rPr>
              <w:t xml:space="preserve"> </w:t>
            </w:r>
            <w:r w:rsidR="004A20C2" w:rsidRPr="000502DC">
              <w:rPr>
                <w:bCs/>
                <w:i/>
                <w:color w:val="auto"/>
                <w:szCs w:val="17"/>
              </w:rPr>
              <w:t>then</w:t>
            </w:r>
          </w:p>
          <w:p w14:paraId="30F2FEF3" w14:textId="77777777" w:rsidR="004A20C2" w:rsidRPr="000502DC" w:rsidRDefault="004A20C2">
            <w:pPr>
              <w:spacing w:before="60" w:after="60"/>
              <w:rPr>
                <w:b/>
                <w:bCs/>
                <w:color w:val="auto"/>
                <w:szCs w:val="17"/>
              </w:rPr>
            </w:pPr>
            <w:r w:rsidRPr="000502DC">
              <w:rPr>
                <w:b/>
                <w:bCs/>
                <w:color w:val="auto"/>
                <w:szCs w:val="17"/>
              </w:rPr>
              <w:t>Destroy</w:t>
            </w:r>
            <w:r w:rsidR="001A1E62" w:rsidRPr="000502D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2B7150" w14:textId="77777777" w:rsidR="0072749D" w:rsidRPr="000502DC" w:rsidRDefault="0072749D">
            <w:pPr>
              <w:tabs>
                <w:tab w:val="left" w:pos="570"/>
                <w:tab w:val="center" w:pos="751"/>
              </w:tabs>
              <w:spacing w:before="60"/>
              <w:jc w:val="center"/>
              <w:rPr>
                <w:rFonts w:eastAsia="Times New Roman"/>
                <w:color w:val="auto"/>
                <w:sz w:val="20"/>
                <w:szCs w:val="20"/>
              </w:rPr>
            </w:pPr>
            <w:r w:rsidRPr="000502DC">
              <w:rPr>
                <w:rFonts w:eastAsia="Times New Roman"/>
                <w:color w:val="auto"/>
                <w:sz w:val="20"/>
                <w:szCs w:val="20"/>
              </w:rPr>
              <w:t>NON-ARCHIVAL</w:t>
            </w:r>
          </w:p>
          <w:p w14:paraId="1EA6FD61" w14:textId="77777777" w:rsidR="008244B6" w:rsidRPr="000502DC" w:rsidRDefault="0072749D">
            <w:pPr>
              <w:tabs>
                <w:tab w:val="left" w:pos="570"/>
                <w:tab w:val="center" w:pos="751"/>
              </w:tabs>
              <w:jc w:val="center"/>
              <w:rPr>
                <w:rFonts w:eastAsia="Times New Roman"/>
                <w:color w:val="auto"/>
                <w:sz w:val="20"/>
                <w:szCs w:val="20"/>
              </w:rPr>
            </w:pPr>
            <w:r w:rsidRPr="000502DC">
              <w:rPr>
                <w:rFonts w:eastAsia="Times New Roman"/>
                <w:color w:val="auto"/>
                <w:sz w:val="20"/>
                <w:szCs w:val="20"/>
              </w:rPr>
              <w:t>NON-ESSENTIAL</w:t>
            </w:r>
          </w:p>
          <w:p w14:paraId="07533AB3" w14:textId="77777777" w:rsidR="004A20C2" w:rsidRPr="000502DC" w:rsidRDefault="008244B6">
            <w:pPr>
              <w:spacing w:after="60"/>
              <w:jc w:val="center"/>
              <w:rPr>
                <w:rFonts w:eastAsia="Times New Roman"/>
                <w:color w:val="auto"/>
                <w:sz w:val="20"/>
                <w:szCs w:val="20"/>
              </w:rPr>
            </w:pPr>
            <w:r w:rsidRPr="000502DC">
              <w:rPr>
                <w:rFonts w:eastAsia="Times New Roman"/>
                <w:color w:val="auto"/>
                <w:sz w:val="20"/>
                <w:szCs w:val="20"/>
              </w:rPr>
              <w:t>OPR</w:t>
            </w:r>
          </w:p>
        </w:tc>
      </w:tr>
      <w:tr w:rsidR="000502DC" w:rsidRPr="000502DC" w14:paraId="0F499CB8" w14:textId="77777777" w:rsidTr="000502DC">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4C8215F1" w14:textId="77777777" w:rsidR="00607ED1" w:rsidRPr="000502DC" w:rsidRDefault="00D12B31">
            <w:pPr>
              <w:spacing w:before="60" w:after="60"/>
              <w:jc w:val="center"/>
              <w:rPr>
                <w:rFonts w:eastAsia="Times New Roman"/>
                <w:color w:val="auto"/>
                <w:szCs w:val="22"/>
              </w:rPr>
            </w:pPr>
            <w:r w:rsidRPr="000502DC">
              <w:rPr>
                <w:rFonts w:eastAsia="Times New Roman"/>
                <w:color w:val="auto"/>
                <w:szCs w:val="22"/>
              </w:rPr>
              <w:t>96-11-57170</w:t>
            </w:r>
            <w:r w:rsidR="0088486D" w:rsidRPr="000502DC">
              <w:rPr>
                <w:rFonts w:eastAsia="Times New Roman"/>
                <w:color w:val="auto"/>
                <w:szCs w:val="22"/>
              </w:rPr>
              <w:fldChar w:fldCharType="begin"/>
            </w:r>
            <w:r w:rsidR="0088486D" w:rsidRPr="000502DC">
              <w:rPr>
                <w:color w:val="auto"/>
              </w:rPr>
              <w:instrText xml:space="preserve"> XE "</w:instrText>
            </w:r>
            <w:r w:rsidR="0088486D" w:rsidRPr="000502DC">
              <w:rPr>
                <w:rFonts w:eastAsia="Times New Roman"/>
                <w:color w:val="auto"/>
                <w:szCs w:val="22"/>
              </w:rPr>
              <w:instrText>96-11-57170</w:instrText>
            </w:r>
            <w:r w:rsidR="0088486D" w:rsidRPr="000502DC">
              <w:rPr>
                <w:color w:val="auto"/>
              </w:rPr>
              <w:instrText xml:space="preserve">" </w:instrText>
            </w:r>
            <w:r w:rsidR="0088486D" w:rsidRPr="000502DC">
              <w:rPr>
                <w:rFonts w:eastAsia="Times New Roman"/>
                <w:color w:val="auto"/>
                <w:szCs w:val="22"/>
              </w:rPr>
              <w:fldChar w:fldCharType="end"/>
            </w:r>
            <w:r w:rsidR="00607ED1" w:rsidRPr="000502DC">
              <w:rPr>
                <w:rFonts w:eastAsia="Times New Roman"/>
                <w:color w:val="auto"/>
                <w:szCs w:val="22"/>
              </w:rPr>
              <w:t xml:space="preserve"> </w:t>
            </w:r>
          </w:p>
          <w:p w14:paraId="3590A8F3" w14:textId="77777777" w:rsidR="00D12B31" w:rsidRPr="000502DC" w:rsidRDefault="00607ED1">
            <w:pPr>
              <w:spacing w:before="60" w:after="60"/>
              <w:jc w:val="center"/>
              <w:rPr>
                <w:rFonts w:eastAsia="Times New Roman"/>
                <w:color w:val="auto"/>
                <w:szCs w:val="22"/>
              </w:rPr>
            </w:pPr>
            <w:r w:rsidRPr="000502DC">
              <w:rPr>
                <w:rFonts w:eastAsia="Times New Roman"/>
                <w:color w:val="auto"/>
                <w:szCs w:val="22"/>
              </w:rPr>
              <w:t>Rev. 0</w:t>
            </w:r>
          </w:p>
        </w:tc>
        <w:tc>
          <w:tcPr>
            <w:tcW w:w="8342" w:type="dxa"/>
            <w:tcBorders>
              <w:top w:val="single" w:sz="4" w:space="0" w:color="000000"/>
              <w:bottom w:val="single" w:sz="4" w:space="0" w:color="000000"/>
            </w:tcBorders>
          </w:tcPr>
          <w:p w14:paraId="09AE496C" w14:textId="77777777" w:rsidR="00D12B31" w:rsidRPr="000502DC" w:rsidRDefault="00D12B31">
            <w:pPr>
              <w:spacing w:before="60" w:after="60"/>
              <w:rPr>
                <w:b/>
                <w:bCs/>
                <w:i/>
                <w:color w:val="auto"/>
                <w:szCs w:val="22"/>
              </w:rPr>
            </w:pPr>
            <w:r w:rsidRPr="000502DC">
              <w:rPr>
                <w:b/>
                <w:bCs/>
                <w:i/>
                <w:color w:val="auto"/>
                <w:szCs w:val="22"/>
              </w:rPr>
              <w:t>NCAA Forms</w:t>
            </w:r>
            <w:r w:rsidR="00467D85" w:rsidRPr="000502DC">
              <w:rPr>
                <w:b/>
                <w:bCs/>
                <w:i/>
                <w:color w:val="auto"/>
                <w:szCs w:val="22"/>
              </w:rPr>
              <w:fldChar w:fldCharType="begin"/>
            </w:r>
            <w:r w:rsidR="00467D85" w:rsidRPr="000502DC">
              <w:rPr>
                <w:color w:val="auto"/>
              </w:rPr>
              <w:instrText xml:space="preserve"> XE "</w:instrText>
            </w:r>
            <w:r w:rsidR="00467D85" w:rsidRPr="000502DC">
              <w:rPr>
                <w:bCs/>
                <w:color w:val="auto"/>
                <w:szCs w:val="22"/>
              </w:rPr>
              <w:instrText>NCAA Forms</w:instrText>
            </w:r>
            <w:r w:rsidR="00467D85" w:rsidRPr="000502DC">
              <w:rPr>
                <w:color w:val="auto"/>
              </w:rPr>
              <w:instrText xml:space="preserve">" \f "c" </w:instrText>
            </w:r>
            <w:r w:rsidR="00467D85" w:rsidRPr="000502DC">
              <w:rPr>
                <w:b/>
                <w:bCs/>
                <w:i/>
                <w:color w:val="auto"/>
                <w:szCs w:val="22"/>
              </w:rPr>
              <w:fldChar w:fldCharType="end"/>
            </w:r>
          </w:p>
          <w:p w14:paraId="7E437139" w14:textId="77777777" w:rsidR="00D12B31" w:rsidRPr="000502DC" w:rsidRDefault="00D12B31">
            <w:pPr>
              <w:keepNext/>
              <w:keepLines/>
              <w:tabs>
                <w:tab w:val="center" w:pos="4680"/>
                <w:tab w:val="right" w:pos="9360"/>
              </w:tabs>
              <w:spacing w:before="60" w:after="60"/>
              <w:outlineLvl w:val="4"/>
              <w:rPr>
                <w:bCs/>
                <w:color w:val="auto"/>
                <w:szCs w:val="22"/>
              </w:rPr>
            </w:pPr>
            <w:r w:rsidRPr="000502DC">
              <w:rPr>
                <w:bCs/>
                <w:color w:val="auto"/>
                <w:szCs w:val="22"/>
              </w:rPr>
              <w:t>Provides a record for NCAA membership and compliance purposes.</w:t>
            </w:r>
          </w:p>
        </w:tc>
        <w:tc>
          <w:tcPr>
            <w:tcW w:w="2887" w:type="dxa"/>
            <w:tcBorders>
              <w:top w:val="single" w:sz="4" w:space="0" w:color="000000"/>
              <w:bottom w:val="single" w:sz="4" w:space="0" w:color="000000"/>
            </w:tcBorders>
            <w:tcMar>
              <w:top w:w="43" w:type="dxa"/>
              <w:left w:w="115" w:type="dxa"/>
              <w:bottom w:w="43" w:type="dxa"/>
              <w:right w:w="115" w:type="dxa"/>
            </w:tcMar>
          </w:tcPr>
          <w:p w14:paraId="7C5B925C" w14:textId="77777777" w:rsidR="00D12B31" w:rsidRPr="000502DC" w:rsidRDefault="00D12B31">
            <w:pPr>
              <w:spacing w:before="60" w:after="60"/>
              <w:rPr>
                <w:bCs/>
                <w:i/>
                <w:color w:val="auto"/>
                <w:szCs w:val="17"/>
              </w:rPr>
            </w:pPr>
            <w:r w:rsidRPr="000502DC">
              <w:rPr>
                <w:b/>
                <w:bCs/>
                <w:color w:val="auto"/>
                <w:szCs w:val="17"/>
              </w:rPr>
              <w:t xml:space="preserve">Retain </w:t>
            </w:r>
            <w:r w:rsidRPr="000502DC">
              <w:rPr>
                <w:bCs/>
                <w:color w:val="auto"/>
                <w:szCs w:val="17"/>
              </w:rPr>
              <w:t>for 5 years after end of fiscal year</w:t>
            </w:r>
          </w:p>
          <w:p w14:paraId="600AE0F6" w14:textId="77777777" w:rsidR="00D12B31" w:rsidRPr="000502DC" w:rsidRDefault="000502DC">
            <w:pPr>
              <w:spacing w:before="60" w:after="60"/>
              <w:rPr>
                <w:bCs/>
                <w:i/>
                <w:color w:val="auto"/>
                <w:szCs w:val="17"/>
              </w:rPr>
            </w:pPr>
            <w:r>
              <w:rPr>
                <w:bCs/>
                <w:i/>
                <w:color w:val="auto"/>
                <w:szCs w:val="17"/>
              </w:rPr>
              <w:t xml:space="preserve"> </w:t>
            </w:r>
            <w:r w:rsidR="00D12B31" w:rsidRPr="000502DC">
              <w:rPr>
                <w:bCs/>
                <w:i/>
                <w:color w:val="auto"/>
                <w:szCs w:val="17"/>
              </w:rPr>
              <w:t xml:space="preserve">  then</w:t>
            </w:r>
          </w:p>
          <w:p w14:paraId="1C651BDB" w14:textId="77777777" w:rsidR="00D12B31" w:rsidRPr="000502DC" w:rsidRDefault="00D12B31">
            <w:pPr>
              <w:spacing w:before="60" w:after="60"/>
              <w:rPr>
                <w:b/>
                <w:bCs/>
                <w:color w:val="auto"/>
                <w:szCs w:val="17"/>
              </w:rPr>
            </w:pPr>
            <w:r w:rsidRPr="000502DC">
              <w:rPr>
                <w:b/>
                <w:bCs/>
                <w:color w:val="auto"/>
                <w:szCs w:val="17"/>
              </w:rPr>
              <w:t>Destroy</w:t>
            </w:r>
            <w:r w:rsidR="001A1E62" w:rsidRPr="000502D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DEA55E8" w14:textId="77777777" w:rsidR="0072749D" w:rsidRPr="000502DC" w:rsidRDefault="0072749D">
            <w:pPr>
              <w:tabs>
                <w:tab w:val="left" w:pos="570"/>
                <w:tab w:val="center" w:pos="751"/>
              </w:tabs>
              <w:spacing w:before="60"/>
              <w:jc w:val="center"/>
              <w:rPr>
                <w:rFonts w:eastAsia="Times New Roman"/>
                <w:color w:val="auto"/>
                <w:sz w:val="20"/>
                <w:szCs w:val="20"/>
              </w:rPr>
            </w:pPr>
            <w:r w:rsidRPr="000502DC">
              <w:rPr>
                <w:rFonts w:eastAsia="Times New Roman"/>
                <w:color w:val="auto"/>
                <w:sz w:val="20"/>
                <w:szCs w:val="20"/>
              </w:rPr>
              <w:t>NON-ARCHIVAL</w:t>
            </w:r>
          </w:p>
          <w:p w14:paraId="51EE8BB5" w14:textId="77777777" w:rsidR="008244B6" w:rsidRPr="000502DC" w:rsidRDefault="0072749D">
            <w:pPr>
              <w:tabs>
                <w:tab w:val="left" w:pos="570"/>
                <w:tab w:val="center" w:pos="751"/>
              </w:tabs>
              <w:jc w:val="center"/>
              <w:rPr>
                <w:rFonts w:eastAsia="Times New Roman"/>
                <w:color w:val="auto"/>
                <w:sz w:val="20"/>
                <w:szCs w:val="20"/>
              </w:rPr>
            </w:pPr>
            <w:r w:rsidRPr="000502DC">
              <w:rPr>
                <w:rFonts w:eastAsia="Times New Roman"/>
                <w:color w:val="auto"/>
                <w:sz w:val="20"/>
                <w:szCs w:val="20"/>
              </w:rPr>
              <w:t>NON-ESSENTIAL</w:t>
            </w:r>
          </w:p>
          <w:p w14:paraId="47728448" w14:textId="77777777" w:rsidR="00D12B31" w:rsidRPr="000502DC" w:rsidRDefault="008244B6">
            <w:pPr>
              <w:spacing w:after="60"/>
              <w:jc w:val="center"/>
              <w:rPr>
                <w:rFonts w:eastAsia="Times New Roman"/>
                <w:color w:val="auto"/>
                <w:sz w:val="20"/>
                <w:szCs w:val="20"/>
              </w:rPr>
            </w:pPr>
            <w:r w:rsidRPr="000502DC">
              <w:rPr>
                <w:rFonts w:eastAsia="Times New Roman"/>
                <w:color w:val="auto"/>
                <w:sz w:val="20"/>
                <w:szCs w:val="20"/>
              </w:rPr>
              <w:t>OFM</w:t>
            </w:r>
          </w:p>
        </w:tc>
      </w:tr>
      <w:tr w:rsidR="000502DC" w:rsidRPr="000502DC" w14:paraId="3906DB79" w14:textId="77777777" w:rsidTr="000502DC">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160DFB2A" w14:textId="77777777" w:rsidR="00607ED1" w:rsidRPr="000502DC" w:rsidRDefault="00D12B31">
            <w:pPr>
              <w:spacing w:before="60" w:after="60"/>
              <w:jc w:val="center"/>
              <w:rPr>
                <w:rFonts w:eastAsia="Times New Roman"/>
                <w:color w:val="auto"/>
                <w:szCs w:val="22"/>
              </w:rPr>
            </w:pPr>
            <w:r w:rsidRPr="000502DC">
              <w:rPr>
                <w:rFonts w:eastAsia="Times New Roman"/>
                <w:color w:val="auto"/>
                <w:szCs w:val="22"/>
              </w:rPr>
              <w:t>75-12-16352</w:t>
            </w:r>
            <w:r w:rsidR="0088486D" w:rsidRPr="000502DC">
              <w:rPr>
                <w:rFonts w:eastAsia="Times New Roman"/>
                <w:color w:val="auto"/>
                <w:szCs w:val="22"/>
              </w:rPr>
              <w:fldChar w:fldCharType="begin"/>
            </w:r>
            <w:r w:rsidR="0088486D" w:rsidRPr="000502DC">
              <w:rPr>
                <w:color w:val="auto"/>
              </w:rPr>
              <w:instrText xml:space="preserve"> XE "</w:instrText>
            </w:r>
            <w:r w:rsidR="0088486D" w:rsidRPr="000502DC">
              <w:rPr>
                <w:rFonts w:eastAsia="Times New Roman"/>
                <w:color w:val="auto"/>
                <w:szCs w:val="22"/>
              </w:rPr>
              <w:instrText>75-12-16352</w:instrText>
            </w:r>
            <w:r w:rsidR="0088486D" w:rsidRPr="000502DC">
              <w:rPr>
                <w:color w:val="auto"/>
              </w:rPr>
              <w:instrText xml:space="preserve">" </w:instrText>
            </w:r>
            <w:r w:rsidR="0088486D" w:rsidRPr="000502DC">
              <w:rPr>
                <w:rFonts w:eastAsia="Times New Roman"/>
                <w:color w:val="auto"/>
                <w:szCs w:val="22"/>
              </w:rPr>
              <w:fldChar w:fldCharType="end"/>
            </w:r>
            <w:r w:rsidR="00607ED1" w:rsidRPr="000502DC">
              <w:rPr>
                <w:rFonts w:eastAsia="Times New Roman"/>
                <w:color w:val="auto"/>
                <w:szCs w:val="22"/>
              </w:rPr>
              <w:t xml:space="preserve"> </w:t>
            </w:r>
          </w:p>
          <w:p w14:paraId="31693634" w14:textId="77777777" w:rsidR="00D12B31" w:rsidRPr="000502DC" w:rsidRDefault="00607ED1">
            <w:pPr>
              <w:spacing w:before="60" w:after="60"/>
              <w:jc w:val="center"/>
              <w:rPr>
                <w:rFonts w:eastAsia="Times New Roman"/>
                <w:color w:val="auto"/>
                <w:szCs w:val="22"/>
              </w:rPr>
            </w:pPr>
            <w:r w:rsidRPr="000502DC">
              <w:rPr>
                <w:rFonts w:eastAsia="Times New Roman"/>
                <w:color w:val="auto"/>
                <w:szCs w:val="22"/>
              </w:rPr>
              <w:t>Rev. 0</w:t>
            </w:r>
          </w:p>
        </w:tc>
        <w:tc>
          <w:tcPr>
            <w:tcW w:w="8342" w:type="dxa"/>
            <w:tcBorders>
              <w:top w:val="single" w:sz="4" w:space="0" w:color="000000"/>
              <w:bottom w:val="single" w:sz="4" w:space="0" w:color="000000"/>
            </w:tcBorders>
          </w:tcPr>
          <w:p w14:paraId="2C51285B" w14:textId="77777777" w:rsidR="00D12B31" w:rsidRPr="000502DC" w:rsidRDefault="00D12B31">
            <w:pPr>
              <w:spacing w:before="60" w:after="60"/>
              <w:rPr>
                <w:b/>
                <w:bCs/>
                <w:i/>
                <w:color w:val="auto"/>
                <w:szCs w:val="22"/>
              </w:rPr>
            </w:pPr>
            <w:r w:rsidRPr="000502DC">
              <w:rPr>
                <w:b/>
                <w:bCs/>
                <w:i/>
                <w:color w:val="auto"/>
                <w:szCs w:val="22"/>
              </w:rPr>
              <w:t>Ticket Applications</w:t>
            </w:r>
            <w:r w:rsidR="00467D85" w:rsidRPr="000502DC">
              <w:rPr>
                <w:b/>
                <w:bCs/>
                <w:i/>
                <w:color w:val="auto"/>
                <w:szCs w:val="22"/>
              </w:rPr>
              <w:fldChar w:fldCharType="begin"/>
            </w:r>
            <w:r w:rsidR="00467D85" w:rsidRPr="000502DC">
              <w:rPr>
                <w:color w:val="auto"/>
              </w:rPr>
              <w:instrText xml:space="preserve"> XE "</w:instrText>
            </w:r>
            <w:r w:rsidR="00467D85" w:rsidRPr="000502DC">
              <w:rPr>
                <w:bCs/>
                <w:color w:val="auto"/>
                <w:szCs w:val="22"/>
              </w:rPr>
              <w:instrText>Ticket Applications</w:instrText>
            </w:r>
            <w:r w:rsidR="00467D85" w:rsidRPr="000502DC">
              <w:rPr>
                <w:color w:val="auto"/>
              </w:rPr>
              <w:instrText xml:space="preserve">" \f "c" </w:instrText>
            </w:r>
            <w:r w:rsidR="00467D85" w:rsidRPr="000502DC">
              <w:rPr>
                <w:b/>
                <w:bCs/>
                <w:i/>
                <w:color w:val="auto"/>
                <w:szCs w:val="22"/>
              </w:rPr>
              <w:fldChar w:fldCharType="end"/>
            </w:r>
          </w:p>
          <w:p w14:paraId="4085FF21" w14:textId="77777777" w:rsidR="00D12B31" w:rsidRPr="000502DC" w:rsidRDefault="00D12B31">
            <w:pPr>
              <w:keepNext/>
              <w:keepLines/>
              <w:tabs>
                <w:tab w:val="center" w:pos="4680"/>
                <w:tab w:val="right" w:pos="9360"/>
              </w:tabs>
              <w:spacing w:before="60" w:after="60"/>
              <w:outlineLvl w:val="4"/>
              <w:rPr>
                <w:bCs/>
                <w:color w:val="auto"/>
                <w:szCs w:val="22"/>
              </w:rPr>
            </w:pPr>
            <w:r w:rsidRPr="000502DC">
              <w:rPr>
                <w:bCs/>
                <w:color w:val="auto"/>
                <w:szCs w:val="22"/>
              </w:rPr>
              <w:t>Requests for season or single game tickets.</w:t>
            </w:r>
          </w:p>
        </w:tc>
        <w:tc>
          <w:tcPr>
            <w:tcW w:w="2887" w:type="dxa"/>
            <w:tcBorders>
              <w:top w:val="single" w:sz="4" w:space="0" w:color="000000"/>
              <w:bottom w:val="single" w:sz="4" w:space="0" w:color="000000"/>
            </w:tcBorders>
            <w:tcMar>
              <w:top w:w="43" w:type="dxa"/>
              <w:left w:w="115" w:type="dxa"/>
              <w:bottom w:w="43" w:type="dxa"/>
              <w:right w:w="115" w:type="dxa"/>
            </w:tcMar>
          </w:tcPr>
          <w:p w14:paraId="6F99672F" w14:textId="77777777" w:rsidR="00D12B31" w:rsidRPr="000502DC" w:rsidRDefault="00D12B31">
            <w:pPr>
              <w:spacing w:before="60" w:after="60"/>
              <w:rPr>
                <w:bCs/>
                <w:i/>
                <w:color w:val="auto"/>
                <w:szCs w:val="17"/>
              </w:rPr>
            </w:pPr>
            <w:r w:rsidRPr="000502DC">
              <w:rPr>
                <w:b/>
                <w:bCs/>
                <w:color w:val="auto"/>
                <w:szCs w:val="17"/>
              </w:rPr>
              <w:t xml:space="preserve">Retain </w:t>
            </w:r>
            <w:r w:rsidRPr="000502DC">
              <w:rPr>
                <w:bCs/>
                <w:color w:val="auto"/>
                <w:szCs w:val="17"/>
              </w:rPr>
              <w:t>for 1 year after end of fiscal year</w:t>
            </w:r>
          </w:p>
          <w:p w14:paraId="6B1859E0" w14:textId="77777777" w:rsidR="00D12B31" w:rsidRPr="000502DC" w:rsidRDefault="000502DC">
            <w:pPr>
              <w:spacing w:before="60" w:after="60"/>
              <w:rPr>
                <w:bCs/>
                <w:i/>
                <w:color w:val="auto"/>
                <w:szCs w:val="17"/>
              </w:rPr>
            </w:pPr>
            <w:r>
              <w:rPr>
                <w:bCs/>
                <w:i/>
                <w:color w:val="auto"/>
                <w:szCs w:val="17"/>
              </w:rPr>
              <w:t xml:space="preserve"> </w:t>
            </w:r>
            <w:r w:rsidR="00D12B31" w:rsidRPr="000502DC">
              <w:rPr>
                <w:bCs/>
                <w:i/>
                <w:color w:val="auto"/>
                <w:szCs w:val="17"/>
              </w:rPr>
              <w:t xml:space="preserve">  then</w:t>
            </w:r>
          </w:p>
          <w:p w14:paraId="203CE47B" w14:textId="77777777" w:rsidR="00D12B31" w:rsidRPr="000502DC" w:rsidRDefault="00D12B31">
            <w:pPr>
              <w:spacing w:before="60" w:after="60"/>
              <w:rPr>
                <w:b/>
                <w:bCs/>
                <w:color w:val="auto"/>
                <w:szCs w:val="17"/>
              </w:rPr>
            </w:pPr>
            <w:r w:rsidRPr="000502DC">
              <w:rPr>
                <w:b/>
                <w:bCs/>
                <w:color w:val="auto"/>
                <w:szCs w:val="17"/>
              </w:rPr>
              <w:t>Destroy</w:t>
            </w:r>
            <w:r w:rsidR="001A1E62" w:rsidRPr="000502D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B161122" w14:textId="77777777" w:rsidR="0072749D" w:rsidRPr="000502DC" w:rsidRDefault="0072749D">
            <w:pPr>
              <w:tabs>
                <w:tab w:val="left" w:pos="570"/>
                <w:tab w:val="center" w:pos="751"/>
              </w:tabs>
              <w:spacing w:before="60"/>
              <w:jc w:val="center"/>
              <w:rPr>
                <w:rFonts w:eastAsia="Times New Roman"/>
                <w:color w:val="auto"/>
                <w:sz w:val="20"/>
                <w:szCs w:val="20"/>
              </w:rPr>
            </w:pPr>
            <w:r w:rsidRPr="000502DC">
              <w:rPr>
                <w:rFonts w:eastAsia="Times New Roman"/>
                <w:color w:val="auto"/>
                <w:sz w:val="20"/>
                <w:szCs w:val="20"/>
              </w:rPr>
              <w:t>NON-ARCHIVAL</w:t>
            </w:r>
          </w:p>
          <w:p w14:paraId="789C2602" w14:textId="77777777" w:rsidR="008244B6" w:rsidRPr="000502DC" w:rsidRDefault="0072749D">
            <w:pPr>
              <w:tabs>
                <w:tab w:val="left" w:pos="570"/>
                <w:tab w:val="center" w:pos="751"/>
              </w:tabs>
              <w:jc w:val="center"/>
              <w:rPr>
                <w:rFonts w:eastAsia="Times New Roman"/>
                <w:color w:val="auto"/>
                <w:sz w:val="20"/>
                <w:szCs w:val="20"/>
              </w:rPr>
            </w:pPr>
            <w:r w:rsidRPr="000502DC">
              <w:rPr>
                <w:rFonts w:eastAsia="Times New Roman"/>
                <w:color w:val="auto"/>
                <w:sz w:val="20"/>
                <w:szCs w:val="20"/>
              </w:rPr>
              <w:t>NON-ESSENTIAL</w:t>
            </w:r>
          </w:p>
          <w:p w14:paraId="196B00B5" w14:textId="77777777" w:rsidR="00D12B31" w:rsidRPr="000502DC" w:rsidRDefault="008244B6">
            <w:pPr>
              <w:spacing w:after="60"/>
              <w:jc w:val="center"/>
              <w:rPr>
                <w:rFonts w:eastAsia="Times New Roman"/>
                <w:color w:val="auto"/>
                <w:sz w:val="20"/>
                <w:szCs w:val="20"/>
              </w:rPr>
            </w:pPr>
            <w:r w:rsidRPr="000502DC">
              <w:rPr>
                <w:rFonts w:eastAsia="Times New Roman"/>
                <w:color w:val="auto"/>
                <w:sz w:val="20"/>
                <w:szCs w:val="20"/>
              </w:rPr>
              <w:t>OFM</w:t>
            </w:r>
          </w:p>
        </w:tc>
      </w:tr>
    </w:tbl>
    <w:p w14:paraId="571E81E1" w14:textId="77777777" w:rsidR="004A20C2" w:rsidRDefault="004A20C2"/>
    <w:p w14:paraId="4869752C" w14:textId="77777777" w:rsidR="00607ED1" w:rsidRPr="000502DC" w:rsidRDefault="00607ED1">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502DC" w:rsidRPr="00B27F47" w14:paraId="53E00974" w14:textId="77777777" w:rsidTr="008F45A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0C0EA0F" w14:textId="0A4205AC" w:rsidR="000502DC" w:rsidRPr="00B27F47" w:rsidRDefault="000502DC" w:rsidP="00D4217C">
            <w:pPr>
              <w:pStyle w:val="Activties"/>
            </w:pPr>
            <w:bookmarkStart w:id="68" w:name="_Toc185240862"/>
            <w:r>
              <w:lastRenderedPageBreak/>
              <w:t>1470</w:t>
            </w:r>
            <w:r w:rsidRPr="00B27F47">
              <w:t xml:space="preserve">: </w:t>
            </w:r>
            <w:r>
              <w:t>Procedures, Records, and Forms</w:t>
            </w:r>
            <w:bookmarkEnd w:id="68"/>
          </w:p>
        </w:tc>
      </w:tr>
      <w:tr w:rsidR="000502DC" w:rsidRPr="000502DC" w14:paraId="0798E15E" w14:textId="77777777" w:rsidTr="000502D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4D79655" w14:textId="77777777" w:rsidR="004A20C2" w:rsidRPr="000502DC" w:rsidRDefault="004A20C2">
            <w:pPr>
              <w:jc w:val="center"/>
              <w:rPr>
                <w:rFonts w:eastAsia="Calibri" w:cs="Times New Roman"/>
                <w:b/>
                <w:color w:val="auto"/>
                <w:sz w:val="18"/>
                <w:szCs w:val="18"/>
              </w:rPr>
            </w:pPr>
            <w:r w:rsidRPr="000502DC">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AF29FF" w14:textId="77777777" w:rsidR="004A20C2" w:rsidRPr="000502DC" w:rsidRDefault="004A20C2">
            <w:pPr>
              <w:jc w:val="center"/>
              <w:rPr>
                <w:rFonts w:eastAsia="Calibri" w:cs="Times New Roman"/>
                <w:b/>
                <w:bCs/>
                <w:color w:val="auto"/>
                <w:sz w:val="20"/>
                <w:szCs w:val="20"/>
              </w:rPr>
            </w:pPr>
            <w:r w:rsidRPr="000502DC">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3EB03C9" w14:textId="77777777" w:rsidR="004A20C2" w:rsidRPr="000502DC" w:rsidRDefault="004A20C2">
            <w:pPr>
              <w:jc w:val="center"/>
              <w:rPr>
                <w:rFonts w:eastAsia="Calibri" w:cs="Times New Roman"/>
                <w:b/>
                <w:color w:val="auto"/>
                <w:sz w:val="20"/>
                <w:szCs w:val="20"/>
              </w:rPr>
            </w:pPr>
            <w:r w:rsidRPr="000502DC">
              <w:rPr>
                <w:rFonts w:eastAsia="Calibri" w:cs="Times New Roman"/>
                <w:b/>
                <w:color w:val="auto"/>
                <w:sz w:val="20"/>
                <w:szCs w:val="20"/>
              </w:rPr>
              <w:t>RETENTION AND</w:t>
            </w:r>
          </w:p>
          <w:p w14:paraId="19FD2272" w14:textId="77777777" w:rsidR="004A20C2" w:rsidRPr="000502DC" w:rsidRDefault="004A20C2">
            <w:pPr>
              <w:jc w:val="center"/>
              <w:rPr>
                <w:rFonts w:eastAsia="Calibri" w:cs="Times New Roman"/>
                <w:b/>
                <w:color w:val="auto"/>
                <w:sz w:val="20"/>
                <w:szCs w:val="20"/>
              </w:rPr>
            </w:pPr>
            <w:r w:rsidRPr="000502DC">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1F1C99" w14:textId="77777777" w:rsidR="004A20C2" w:rsidRPr="000502DC" w:rsidRDefault="004A20C2">
            <w:pPr>
              <w:jc w:val="center"/>
              <w:rPr>
                <w:rFonts w:eastAsia="Calibri" w:cs="Times New Roman"/>
                <w:b/>
                <w:color w:val="auto"/>
                <w:sz w:val="20"/>
                <w:szCs w:val="20"/>
              </w:rPr>
            </w:pPr>
            <w:r w:rsidRPr="000502DC">
              <w:rPr>
                <w:rFonts w:eastAsia="Calibri" w:cs="Times New Roman"/>
                <w:b/>
                <w:color w:val="auto"/>
                <w:sz w:val="20"/>
                <w:szCs w:val="20"/>
              </w:rPr>
              <w:t>DESIGNATION</w:t>
            </w:r>
          </w:p>
        </w:tc>
      </w:tr>
      <w:tr w:rsidR="000502DC" w:rsidRPr="000502DC" w14:paraId="3FF27880" w14:textId="77777777" w:rsidTr="000502DC">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0F0A8714" w14:textId="77777777" w:rsidR="00607ED1" w:rsidRPr="000502DC" w:rsidRDefault="004A20C2">
            <w:pPr>
              <w:spacing w:before="60" w:after="60"/>
              <w:jc w:val="center"/>
              <w:rPr>
                <w:rFonts w:eastAsia="Times New Roman"/>
                <w:color w:val="auto"/>
                <w:szCs w:val="22"/>
              </w:rPr>
            </w:pPr>
            <w:r w:rsidRPr="000502DC">
              <w:rPr>
                <w:rFonts w:eastAsia="Times New Roman"/>
                <w:color w:val="auto"/>
                <w:szCs w:val="22"/>
              </w:rPr>
              <w:t>05-02-60803</w:t>
            </w:r>
            <w:r w:rsidR="0088486D" w:rsidRPr="000502DC">
              <w:rPr>
                <w:rFonts w:eastAsia="Times New Roman"/>
                <w:color w:val="auto"/>
                <w:szCs w:val="22"/>
              </w:rPr>
              <w:fldChar w:fldCharType="begin"/>
            </w:r>
            <w:r w:rsidR="0088486D" w:rsidRPr="000502DC">
              <w:rPr>
                <w:color w:val="auto"/>
              </w:rPr>
              <w:instrText xml:space="preserve"> XE "</w:instrText>
            </w:r>
            <w:r w:rsidR="0088486D" w:rsidRPr="000502DC">
              <w:rPr>
                <w:rFonts w:eastAsia="Times New Roman"/>
                <w:color w:val="auto"/>
                <w:szCs w:val="22"/>
              </w:rPr>
              <w:instrText>05-02-60803</w:instrText>
            </w:r>
            <w:r w:rsidR="0088486D" w:rsidRPr="000502DC">
              <w:rPr>
                <w:color w:val="auto"/>
              </w:rPr>
              <w:instrText xml:space="preserve">" </w:instrText>
            </w:r>
            <w:r w:rsidR="0088486D" w:rsidRPr="000502DC">
              <w:rPr>
                <w:rFonts w:eastAsia="Times New Roman"/>
                <w:color w:val="auto"/>
                <w:szCs w:val="22"/>
              </w:rPr>
              <w:fldChar w:fldCharType="end"/>
            </w:r>
            <w:r w:rsidR="00607ED1" w:rsidRPr="000502DC">
              <w:rPr>
                <w:rFonts w:eastAsia="Times New Roman"/>
                <w:color w:val="auto"/>
                <w:szCs w:val="22"/>
              </w:rPr>
              <w:t xml:space="preserve"> </w:t>
            </w:r>
          </w:p>
          <w:p w14:paraId="21ECB906" w14:textId="77777777" w:rsidR="004A20C2" w:rsidRPr="000502DC" w:rsidRDefault="00607ED1">
            <w:pPr>
              <w:spacing w:before="60" w:after="60"/>
              <w:jc w:val="center"/>
              <w:rPr>
                <w:rFonts w:eastAsia="Times New Roman"/>
                <w:color w:val="auto"/>
                <w:szCs w:val="22"/>
              </w:rPr>
            </w:pPr>
            <w:r w:rsidRPr="000502DC">
              <w:rPr>
                <w:rFonts w:eastAsia="Times New Roman"/>
                <w:color w:val="auto"/>
                <w:szCs w:val="22"/>
              </w:rPr>
              <w:t>Rev. 0</w:t>
            </w:r>
          </w:p>
        </w:tc>
        <w:tc>
          <w:tcPr>
            <w:tcW w:w="8342" w:type="dxa"/>
            <w:tcBorders>
              <w:top w:val="single" w:sz="4" w:space="0" w:color="000000"/>
              <w:bottom w:val="single" w:sz="4" w:space="0" w:color="000000"/>
            </w:tcBorders>
          </w:tcPr>
          <w:p w14:paraId="1182DBD9" w14:textId="77777777" w:rsidR="004A20C2" w:rsidRPr="000502DC" w:rsidRDefault="004A20C2">
            <w:pPr>
              <w:spacing w:before="60" w:after="60"/>
              <w:rPr>
                <w:b/>
                <w:bCs/>
                <w:i/>
                <w:color w:val="auto"/>
                <w:szCs w:val="22"/>
              </w:rPr>
            </w:pPr>
            <w:r w:rsidRPr="000502DC">
              <w:rPr>
                <w:b/>
                <w:bCs/>
                <w:i/>
                <w:color w:val="auto"/>
                <w:szCs w:val="22"/>
              </w:rPr>
              <w:t>Forms Users Database</w:t>
            </w:r>
            <w:r w:rsidR="00467D85" w:rsidRPr="000502DC">
              <w:rPr>
                <w:b/>
                <w:bCs/>
                <w:i/>
                <w:color w:val="auto"/>
                <w:szCs w:val="22"/>
              </w:rPr>
              <w:fldChar w:fldCharType="begin"/>
            </w:r>
            <w:r w:rsidR="00467D85" w:rsidRPr="000502DC">
              <w:rPr>
                <w:color w:val="auto"/>
              </w:rPr>
              <w:instrText xml:space="preserve"> XE "</w:instrText>
            </w:r>
            <w:r w:rsidR="00467D85" w:rsidRPr="000502DC">
              <w:rPr>
                <w:bCs/>
                <w:color w:val="auto"/>
                <w:szCs w:val="22"/>
              </w:rPr>
              <w:instrText>Forms Users Database</w:instrText>
            </w:r>
            <w:r w:rsidR="00467D85" w:rsidRPr="000502DC">
              <w:rPr>
                <w:color w:val="auto"/>
              </w:rPr>
              <w:instrText xml:space="preserve">" \f "c" </w:instrText>
            </w:r>
            <w:r w:rsidR="00467D85" w:rsidRPr="000502DC">
              <w:rPr>
                <w:b/>
                <w:bCs/>
                <w:i/>
                <w:color w:val="auto"/>
                <w:szCs w:val="22"/>
              </w:rPr>
              <w:fldChar w:fldCharType="end"/>
            </w:r>
          </w:p>
          <w:p w14:paraId="6438BDF1" w14:textId="77777777" w:rsidR="004A20C2" w:rsidRPr="000502DC" w:rsidRDefault="004A20C2">
            <w:pPr>
              <w:spacing w:before="60" w:after="60"/>
              <w:rPr>
                <w:b/>
                <w:bCs/>
                <w:i/>
                <w:color w:val="auto"/>
                <w:szCs w:val="22"/>
              </w:rPr>
            </w:pPr>
            <w:r w:rsidRPr="000502DC">
              <w:rPr>
                <w:bCs/>
                <w:color w:val="auto"/>
                <w:szCs w:val="22"/>
              </w:rPr>
              <w:t>Database used to generate number series for tracking WSU Invoice vouchers. This database includes the WSU Invoice (Receivables System) Number File.</w:t>
            </w:r>
          </w:p>
        </w:tc>
        <w:tc>
          <w:tcPr>
            <w:tcW w:w="2887" w:type="dxa"/>
            <w:tcBorders>
              <w:top w:val="single" w:sz="4" w:space="0" w:color="000000"/>
              <w:bottom w:val="single" w:sz="4" w:space="0" w:color="000000"/>
            </w:tcBorders>
            <w:tcMar>
              <w:top w:w="43" w:type="dxa"/>
              <w:left w:w="115" w:type="dxa"/>
              <w:bottom w:w="43" w:type="dxa"/>
              <w:right w:w="115" w:type="dxa"/>
            </w:tcMar>
          </w:tcPr>
          <w:p w14:paraId="6FDBA389" w14:textId="77777777" w:rsidR="004A20C2" w:rsidRPr="000502DC" w:rsidRDefault="004A20C2">
            <w:pPr>
              <w:spacing w:before="60" w:after="60"/>
              <w:rPr>
                <w:bCs/>
                <w:color w:val="auto"/>
                <w:szCs w:val="17"/>
              </w:rPr>
            </w:pPr>
            <w:r w:rsidRPr="000502DC">
              <w:rPr>
                <w:b/>
                <w:bCs/>
                <w:color w:val="auto"/>
                <w:szCs w:val="17"/>
              </w:rPr>
              <w:t xml:space="preserve">Retain </w:t>
            </w:r>
            <w:r w:rsidRPr="000502DC">
              <w:rPr>
                <w:bCs/>
                <w:color w:val="auto"/>
                <w:szCs w:val="17"/>
              </w:rPr>
              <w:t>for 6 years after superseded</w:t>
            </w:r>
          </w:p>
          <w:p w14:paraId="581DA891" w14:textId="77777777" w:rsidR="004A20C2" w:rsidRPr="000502DC" w:rsidRDefault="0061481F">
            <w:pPr>
              <w:spacing w:before="60" w:after="60"/>
              <w:rPr>
                <w:bCs/>
                <w:i/>
                <w:color w:val="auto"/>
                <w:szCs w:val="17"/>
              </w:rPr>
            </w:pPr>
            <w:r w:rsidRPr="000502DC">
              <w:rPr>
                <w:bCs/>
                <w:i/>
                <w:color w:val="auto"/>
                <w:szCs w:val="17"/>
              </w:rPr>
              <w:t xml:space="preserve"> </w:t>
            </w:r>
            <w:r w:rsidR="000502DC">
              <w:rPr>
                <w:bCs/>
                <w:i/>
                <w:color w:val="auto"/>
                <w:szCs w:val="17"/>
              </w:rPr>
              <w:t xml:space="preserve"> </w:t>
            </w:r>
            <w:r w:rsidRPr="000502DC">
              <w:rPr>
                <w:bCs/>
                <w:i/>
                <w:color w:val="auto"/>
                <w:szCs w:val="17"/>
              </w:rPr>
              <w:t xml:space="preserve"> </w:t>
            </w:r>
            <w:r w:rsidR="004A20C2" w:rsidRPr="000502DC">
              <w:rPr>
                <w:bCs/>
                <w:i/>
                <w:color w:val="auto"/>
                <w:szCs w:val="17"/>
              </w:rPr>
              <w:t>then</w:t>
            </w:r>
          </w:p>
          <w:p w14:paraId="04D8AECD" w14:textId="77777777" w:rsidR="004A20C2" w:rsidRPr="000502DC" w:rsidRDefault="004A20C2">
            <w:pPr>
              <w:spacing w:before="60" w:after="60"/>
              <w:rPr>
                <w:b/>
                <w:bCs/>
                <w:color w:val="auto"/>
                <w:szCs w:val="17"/>
              </w:rPr>
            </w:pPr>
            <w:r w:rsidRPr="000502DC">
              <w:rPr>
                <w:b/>
                <w:bCs/>
                <w:color w:val="auto"/>
                <w:szCs w:val="17"/>
              </w:rPr>
              <w:t>Destroy</w:t>
            </w:r>
            <w:r w:rsidR="001A1E62" w:rsidRPr="000502D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7B6A613" w14:textId="77777777" w:rsidR="0072749D" w:rsidRPr="000502DC" w:rsidRDefault="0072749D">
            <w:pPr>
              <w:tabs>
                <w:tab w:val="left" w:pos="570"/>
                <w:tab w:val="center" w:pos="751"/>
              </w:tabs>
              <w:spacing w:before="60"/>
              <w:jc w:val="center"/>
              <w:rPr>
                <w:rFonts w:eastAsia="Times New Roman"/>
                <w:color w:val="auto"/>
                <w:sz w:val="20"/>
                <w:szCs w:val="20"/>
              </w:rPr>
            </w:pPr>
            <w:r w:rsidRPr="000502DC">
              <w:rPr>
                <w:rFonts w:eastAsia="Times New Roman"/>
                <w:color w:val="auto"/>
                <w:sz w:val="20"/>
                <w:szCs w:val="20"/>
              </w:rPr>
              <w:t>NON-ARCHIVAL</w:t>
            </w:r>
          </w:p>
          <w:p w14:paraId="050DD1D7" w14:textId="77777777" w:rsidR="008244B6" w:rsidRPr="000502DC" w:rsidRDefault="0072749D">
            <w:pPr>
              <w:tabs>
                <w:tab w:val="left" w:pos="570"/>
                <w:tab w:val="center" w:pos="751"/>
              </w:tabs>
              <w:jc w:val="center"/>
              <w:rPr>
                <w:rFonts w:eastAsia="Times New Roman"/>
                <w:color w:val="auto"/>
                <w:sz w:val="20"/>
                <w:szCs w:val="20"/>
              </w:rPr>
            </w:pPr>
            <w:r w:rsidRPr="000502DC">
              <w:rPr>
                <w:rFonts w:eastAsia="Times New Roman"/>
                <w:color w:val="auto"/>
                <w:sz w:val="20"/>
                <w:szCs w:val="20"/>
              </w:rPr>
              <w:t>NON-ESSENTIAL</w:t>
            </w:r>
          </w:p>
          <w:p w14:paraId="7E37DBA6" w14:textId="77777777" w:rsidR="004A20C2" w:rsidRPr="000502DC" w:rsidRDefault="008244B6">
            <w:pPr>
              <w:spacing w:after="60"/>
              <w:jc w:val="center"/>
              <w:rPr>
                <w:color w:val="auto"/>
              </w:rPr>
            </w:pPr>
            <w:r w:rsidRPr="000502DC">
              <w:rPr>
                <w:rFonts w:eastAsia="Times New Roman"/>
                <w:color w:val="auto"/>
                <w:sz w:val="20"/>
                <w:szCs w:val="20"/>
              </w:rPr>
              <w:t>OPR</w:t>
            </w:r>
          </w:p>
        </w:tc>
      </w:tr>
      <w:tr w:rsidR="000502DC" w:rsidRPr="000502DC" w14:paraId="5E6E3B3D" w14:textId="77777777" w:rsidTr="000502DC">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54059074" w14:textId="77777777" w:rsidR="00607ED1" w:rsidRPr="000502DC" w:rsidRDefault="00133D27">
            <w:pPr>
              <w:spacing w:before="60" w:after="60"/>
              <w:jc w:val="center"/>
              <w:rPr>
                <w:rFonts w:eastAsia="Times New Roman"/>
                <w:color w:val="auto"/>
                <w:szCs w:val="22"/>
              </w:rPr>
            </w:pPr>
            <w:r w:rsidRPr="000502DC">
              <w:rPr>
                <w:rFonts w:eastAsia="Times New Roman"/>
                <w:color w:val="auto"/>
                <w:szCs w:val="22"/>
              </w:rPr>
              <w:t>05-02-60804</w:t>
            </w:r>
            <w:r w:rsidR="0088486D" w:rsidRPr="000502DC">
              <w:rPr>
                <w:rFonts w:eastAsia="Times New Roman"/>
                <w:color w:val="auto"/>
                <w:szCs w:val="22"/>
              </w:rPr>
              <w:fldChar w:fldCharType="begin"/>
            </w:r>
            <w:r w:rsidR="0088486D" w:rsidRPr="000502DC">
              <w:rPr>
                <w:color w:val="auto"/>
              </w:rPr>
              <w:instrText xml:space="preserve"> XE "</w:instrText>
            </w:r>
            <w:r w:rsidR="0088486D" w:rsidRPr="000502DC">
              <w:rPr>
                <w:rFonts w:eastAsia="Times New Roman"/>
                <w:color w:val="auto"/>
                <w:szCs w:val="22"/>
              </w:rPr>
              <w:instrText>05-02-60804</w:instrText>
            </w:r>
            <w:r w:rsidR="0088486D" w:rsidRPr="000502DC">
              <w:rPr>
                <w:color w:val="auto"/>
              </w:rPr>
              <w:instrText xml:space="preserve">" </w:instrText>
            </w:r>
            <w:r w:rsidR="0088486D" w:rsidRPr="000502DC">
              <w:rPr>
                <w:rFonts w:eastAsia="Times New Roman"/>
                <w:color w:val="auto"/>
                <w:szCs w:val="22"/>
              </w:rPr>
              <w:fldChar w:fldCharType="end"/>
            </w:r>
            <w:r w:rsidR="00607ED1" w:rsidRPr="000502DC">
              <w:rPr>
                <w:rFonts w:eastAsia="Times New Roman"/>
                <w:color w:val="auto"/>
                <w:szCs w:val="22"/>
              </w:rPr>
              <w:t xml:space="preserve"> </w:t>
            </w:r>
          </w:p>
          <w:p w14:paraId="748396B1" w14:textId="77777777" w:rsidR="00133D27" w:rsidRPr="000502DC" w:rsidRDefault="00607ED1">
            <w:pPr>
              <w:spacing w:before="60" w:after="60"/>
              <w:jc w:val="center"/>
              <w:rPr>
                <w:rFonts w:eastAsia="Times New Roman"/>
                <w:color w:val="auto"/>
                <w:szCs w:val="22"/>
              </w:rPr>
            </w:pPr>
            <w:r w:rsidRPr="000502DC">
              <w:rPr>
                <w:rFonts w:eastAsia="Times New Roman"/>
                <w:color w:val="auto"/>
                <w:szCs w:val="22"/>
              </w:rPr>
              <w:t>Rev. 0</w:t>
            </w:r>
          </w:p>
        </w:tc>
        <w:tc>
          <w:tcPr>
            <w:tcW w:w="8342" w:type="dxa"/>
            <w:tcBorders>
              <w:top w:val="single" w:sz="4" w:space="0" w:color="000000"/>
              <w:bottom w:val="single" w:sz="4" w:space="0" w:color="000000"/>
            </w:tcBorders>
          </w:tcPr>
          <w:p w14:paraId="7738FB5C" w14:textId="77777777" w:rsidR="00133D27" w:rsidRPr="000502DC" w:rsidRDefault="00133D27">
            <w:pPr>
              <w:spacing w:before="60" w:after="60"/>
              <w:rPr>
                <w:b/>
                <w:bCs/>
                <w:i/>
                <w:color w:val="auto"/>
                <w:szCs w:val="22"/>
              </w:rPr>
            </w:pPr>
            <w:r w:rsidRPr="000502DC">
              <w:rPr>
                <w:b/>
                <w:bCs/>
                <w:i/>
                <w:color w:val="auto"/>
                <w:szCs w:val="22"/>
              </w:rPr>
              <w:t>Review Record</w:t>
            </w:r>
            <w:r w:rsidR="00467D85" w:rsidRPr="000502DC">
              <w:rPr>
                <w:b/>
                <w:bCs/>
                <w:i/>
                <w:color w:val="auto"/>
                <w:szCs w:val="22"/>
              </w:rPr>
              <w:fldChar w:fldCharType="begin"/>
            </w:r>
            <w:r w:rsidR="00467D85" w:rsidRPr="000502DC">
              <w:rPr>
                <w:color w:val="auto"/>
              </w:rPr>
              <w:instrText xml:space="preserve"> XE "</w:instrText>
            </w:r>
            <w:r w:rsidR="00467D85" w:rsidRPr="000502DC">
              <w:rPr>
                <w:bCs/>
                <w:color w:val="auto"/>
                <w:szCs w:val="22"/>
              </w:rPr>
              <w:instrText>Review Record</w:instrText>
            </w:r>
            <w:r w:rsidR="00467D85" w:rsidRPr="000502DC">
              <w:rPr>
                <w:color w:val="auto"/>
              </w:rPr>
              <w:instrText xml:space="preserve">" \f "c" </w:instrText>
            </w:r>
            <w:r w:rsidR="00467D85" w:rsidRPr="000502DC">
              <w:rPr>
                <w:b/>
                <w:bCs/>
                <w:i/>
                <w:color w:val="auto"/>
                <w:szCs w:val="22"/>
              </w:rPr>
              <w:fldChar w:fldCharType="end"/>
            </w:r>
          </w:p>
          <w:p w14:paraId="600FEA63" w14:textId="77777777" w:rsidR="00133D27" w:rsidRPr="000502DC" w:rsidRDefault="00133D27">
            <w:pPr>
              <w:spacing w:before="60" w:after="60"/>
              <w:rPr>
                <w:bCs/>
                <w:color w:val="auto"/>
                <w:szCs w:val="22"/>
              </w:rPr>
            </w:pPr>
            <w:r w:rsidRPr="000502DC">
              <w:rPr>
                <w:bCs/>
                <w:color w:val="auto"/>
                <w:szCs w:val="22"/>
              </w:rPr>
              <w:t>Database summary of policies and procedures manuals revision drafts sent for review and approval.</w:t>
            </w:r>
          </w:p>
        </w:tc>
        <w:tc>
          <w:tcPr>
            <w:tcW w:w="2887" w:type="dxa"/>
            <w:tcBorders>
              <w:top w:val="single" w:sz="4" w:space="0" w:color="000000"/>
              <w:bottom w:val="single" w:sz="4" w:space="0" w:color="000000"/>
            </w:tcBorders>
            <w:tcMar>
              <w:top w:w="43" w:type="dxa"/>
              <w:left w:w="115" w:type="dxa"/>
              <w:bottom w:w="43" w:type="dxa"/>
              <w:right w:w="115" w:type="dxa"/>
            </w:tcMar>
          </w:tcPr>
          <w:p w14:paraId="5D9FBC71" w14:textId="77777777" w:rsidR="00133D27" w:rsidRPr="000502DC" w:rsidRDefault="00133D27">
            <w:pPr>
              <w:spacing w:before="60" w:after="60"/>
              <w:rPr>
                <w:bCs/>
                <w:color w:val="auto"/>
                <w:szCs w:val="17"/>
              </w:rPr>
            </w:pPr>
            <w:r w:rsidRPr="000502DC">
              <w:rPr>
                <w:b/>
                <w:bCs/>
                <w:color w:val="auto"/>
                <w:szCs w:val="17"/>
              </w:rPr>
              <w:t xml:space="preserve">Retain </w:t>
            </w:r>
            <w:r w:rsidRPr="000502DC">
              <w:rPr>
                <w:bCs/>
                <w:color w:val="auto"/>
                <w:szCs w:val="17"/>
              </w:rPr>
              <w:t>for 6 years after new section or revision published</w:t>
            </w:r>
          </w:p>
          <w:p w14:paraId="540D2B25" w14:textId="77777777" w:rsidR="00133D27" w:rsidRPr="000502DC" w:rsidRDefault="00133D27">
            <w:pPr>
              <w:spacing w:before="60" w:after="60"/>
              <w:rPr>
                <w:bCs/>
                <w:i/>
                <w:color w:val="auto"/>
                <w:szCs w:val="17"/>
              </w:rPr>
            </w:pPr>
            <w:r w:rsidRPr="000502DC">
              <w:rPr>
                <w:bCs/>
                <w:i/>
                <w:color w:val="auto"/>
                <w:szCs w:val="17"/>
              </w:rPr>
              <w:t xml:space="preserve"> </w:t>
            </w:r>
            <w:r w:rsidR="000502DC">
              <w:rPr>
                <w:bCs/>
                <w:i/>
                <w:color w:val="auto"/>
                <w:szCs w:val="17"/>
              </w:rPr>
              <w:t xml:space="preserve"> </w:t>
            </w:r>
            <w:r w:rsidRPr="000502DC">
              <w:rPr>
                <w:bCs/>
                <w:i/>
                <w:color w:val="auto"/>
                <w:szCs w:val="17"/>
              </w:rPr>
              <w:t xml:space="preserve"> then</w:t>
            </w:r>
          </w:p>
          <w:p w14:paraId="183CFA18" w14:textId="77777777" w:rsidR="00133D27" w:rsidRPr="000502DC" w:rsidRDefault="00133D27">
            <w:pPr>
              <w:spacing w:before="60" w:after="60"/>
              <w:rPr>
                <w:b/>
                <w:bCs/>
                <w:color w:val="auto"/>
                <w:szCs w:val="17"/>
              </w:rPr>
            </w:pPr>
            <w:r w:rsidRPr="000502DC">
              <w:rPr>
                <w:b/>
                <w:bCs/>
                <w:color w:val="auto"/>
                <w:szCs w:val="17"/>
              </w:rPr>
              <w:t>Destroy</w:t>
            </w:r>
            <w:r w:rsidR="001A1E62" w:rsidRPr="000502D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653216A" w14:textId="77777777" w:rsidR="0072749D" w:rsidRPr="000502DC" w:rsidRDefault="0072749D">
            <w:pPr>
              <w:tabs>
                <w:tab w:val="left" w:pos="570"/>
                <w:tab w:val="center" w:pos="751"/>
              </w:tabs>
              <w:spacing w:before="60"/>
              <w:jc w:val="center"/>
              <w:rPr>
                <w:rFonts w:eastAsia="Times New Roman"/>
                <w:color w:val="auto"/>
                <w:sz w:val="20"/>
                <w:szCs w:val="20"/>
              </w:rPr>
            </w:pPr>
            <w:r w:rsidRPr="000502DC">
              <w:rPr>
                <w:rFonts w:eastAsia="Times New Roman"/>
                <w:color w:val="auto"/>
                <w:sz w:val="20"/>
                <w:szCs w:val="20"/>
              </w:rPr>
              <w:t>NON-ARCHIVAL</w:t>
            </w:r>
          </w:p>
          <w:p w14:paraId="6E35D046" w14:textId="77777777" w:rsidR="008244B6" w:rsidRPr="000502DC" w:rsidRDefault="0072749D">
            <w:pPr>
              <w:tabs>
                <w:tab w:val="left" w:pos="570"/>
                <w:tab w:val="center" w:pos="751"/>
              </w:tabs>
              <w:jc w:val="center"/>
              <w:rPr>
                <w:rFonts w:eastAsia="Times New Roman"/>
                <w:color w:val="auto"/>
                <w:sz w:val="20"/>
                <w:szCs w:val="20"/>
              </w:rPr>
            </w:pPr>
            <w:r w:rsidRPr="000502DC">
              <w:rPr>
                <w:rFonts w:eastAsia="Times New Roman"/>
                <w:color w:val="auto"/>
                <w:sz w:val="20"/>
                <w:szCs w:val="20"/>
              </w:rPr>
              <w:t>NON-ESSENTIAL</w:t>
            </w:r>
          </w:p>
          <w:p w14:paraId="2183F582" w14:textId="77777777" w:rsidR="00133D27" w:rsidRPr="000502DC" w:rsidRDefault="008244B6">
            <w:pPr>
              <w:spacing w:after="60"/>
              <w:jc w:val="center"/>
              <w:rPr>
                <w:rFonts w:eastAsia="Times New Roman"/>
                <w:color w:val="auto"/>
                <w:sz w:val="20"/>
                <w:szCs w:val="20"/>
              </w:rPr>
            </w:pPr>
            <w:r w:rsidRPr="000502DC">
              <w:rPr>
                <w:rFonts w:eastAsia="Times New Roman"/>
                <w:color w:val="auto"/>
                <w:sz w:val="20"/>
                <w:szCs w:val="20"/>
              </w:rPr>
              <w:t>OFM</w:t>
            </w:r>
          </w:p>
        </w:tc>
      </w:tr>
    </w:tbl>
    <w:p w14:paraId="45E38A25" w14:textId="77777777" w:rsidR="00E5465A" w:rsidRDefault="00E5465A"/>
    <w:p w14:paraId="4537985D" w14:textId="77777777" w:rsidR="00607ED1" w:rsidRPr="000502DC" w:rsidRDefault="00607ED1">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F45AD" w:rsidRPr="00B27F47" w14:paraId="3DD0E30F" w14:textId="77777777" w:rsidTr="008F45A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6C63AF7" w14:textId="43EC3D6C" w:rsidR="008F45AD" w:rsidRPr="00B27F47" w:rsidRDefault="008F45AD" w:rsidP="00D4217C">
            <w:pPr>
              <w:pStyle w:val="Activties"/>
            </w:pPr>
            <w:bookmarkStart w:id="69" w:name="_Toc185240863"/>
            <w:r>
              <w:lastRenderedPageBreak/>
              <w:t>1930</w:t>
            </w:r>
            <w:r w:rsidRPr="00B27F47">
              <w:t xml:space="preserve">: </w:t>
            </w:r>
            <w:r>
              <w:t>Student Financial Services</w:t>
            </w:r>
            <w:bookmarkEnd w:id="69"/>
          </w:p>
        </w:tc>
      </w:tr>
      <w:tr w:rsidR="008F45AD" w:rsidRPr="008F45AD" w14:paraId="7C31B3B5" w14:textId="77777777" w:rsidTr="008F45A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1A37B50" w14:textId="77777777" w:rsidR="00384A8B" w:rsidRPr="008F45AD" w:rsidRDefault="00384A8B">
            <w:pPr>
              <w:jc w:val="center"/>
              <w:rPr>
                <w:rFonts w:eastAsia="Calibri" w:cs="Times New Roman"/>
                <w:b/>
                <w:color w:val="auto"/>
                <w:sz w:val="18"/>
                <w:szCs w:val="18"/>
              </w:rPr>
            </w:pPr>
            <w:r w:rsidRPr="008F45A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BE5CC4" w14:textId="77777777" w:rsidR="00384A8B" w:rsidRPr="008F45AD" w:rsidRDefault="00384A8B">
            <w:pPr>
              <w:jc w:val="center"/>
              <w:rPr>
                <w:rFonts w:eastAsia="Calibri" w:cs="Times New Roman"/>
                <w:b/>
                <w:bCs/>
                <w:color w:val="auto"/>
                <w:sz w:val="20"/>
                <w:szCs w:val="20"/>
              </w:rPr>
            </w:pPr>
            <w:r w:rsidRPr="008F45A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F9A796" w14:textId="77777777" w:rsidR="00384A8B" w:rsidRPr="008F45AD" w:rsidRDefault="00384A8B">
            <w:pPr>
              <w:jc w:val="center"/>
              <w:rPr>
                <w:rFonts w:eastAsia="Calibri" w:cs="Times New Roman"/>
                <w:b/>
                <w:color w:val="auto"/>
                <w:sz w:val="20"/>
                <w:szCs w:val="20"/>
              </w:rPr>
            </w:pPr>
            <w:r w:rsidRPr="008F45AD">
              <w:rPr>
                <w:rFonts w:eastAsia="Calibri" w:cs="Times New Roman"/>
                <w:b/>
                <w:color w:val="auto"/>
                <w:sz w:val="20"/>
                <w:szCs w:val="20"/>
              </w:rPr>
              <w:t>RETENTION AND</w:t>
            </w:r>
          </w:p>
          <w:p w14:paraId="409F2445" w14:textId="77777777" w:rsidR="00384A8B" w:rsidRPr="008F45AD" w:rsidRDefault="00384A8B">
            <w:pPr>
              <w:jc w:val="center"/>
              <w:rPr>
                <w:rFonts w:eastAsia="Calibri" w:cs="Times New Roman"/>
                <w:b/>
                <w:color w:val="auto"/>
                <w:sz w:val="20"/>
                <w:szCs w:val="20"/>
              </w:rPr>
            </w:pPr>
            <w:r w:rsidRPr="008F45A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3F51CB" w14:textId="77777777" w:rsidR="00384A8B" w:rsidRPr="008F45AD" w:rsidRDefault="00384A8B">
            <w:pPr>
              <w:jc w:val="center"/>
              <w:rPr>
                <w:rFonts w:eastAsia="Calibri" w:cs="Times New Roman"/>
                <w:b/>
                <w:color w:val="auto"/>
                <w:sz w:val="20"/>
                <w:szCs w:val="20"/>
              </w:rPr>
            </w:pPr>
            <w:r w:rsidRPr="008F45AD">
              <w:rPr>
                <w:rFonts w:eastAsia="Calibri" w:cs="Times New Roman"/>
                <w:b/>
                <w:color w:val="auto"/>
                <w:sz w:val="20"/>
                <w:szCs w:val="20"/>
              </w:rPr>
              <w:t>DESIGNATION</w:t>
            </w:r>
          </w:p>
        </w:tc>
      </w:tr>
      <w:tr w:rsidR="008F45AD" w:rsidRPr="008F45AD" w14:paraId="1A9786C6" w14:textId="77777777" w:rsidTr="008F45AD">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19C8143A" w14:textId="77777777" w:rsidR="00384A8B" w:rsidRPr="008F45AD" w:rsidRDefault="00197C78">
            <w:pPr>
              <w:spacing w:before="60" w:after="60"/>
              <w:jc w:val="center"/>
              <w:rPr>
                <w:rFonts w:eastAsia="Times New Roman"/>
                <w:color w:val="auto"/>
                <w:szCs w:val="22"/>
              </w:rPr>
            </w:pPr>
            <w:r w:rsidRPr="008F45AD">
              <w:rPr>
                <w:rFonts w:eastAsia="Times New Roman"/>
                <w:color w:val="auto"/>
                <w:szCs w:val="22"/>
              </w:rPr>
              <w:t>99-03-59041</w:t>
            </w:r>
            <w:r w:rsidR="0088486D" w:rsidRPr="008F45AD">
              <w:rPr>
                <w:rFonts w:eastAsia="Times New Roman"/>
                <w:color w:val="auto"/>
                <w:szCs w:val="22"/>
              </w:rPr>
              <w:fldChar w:fldCharType="begin"/>
            </w:r>
            <w:r w:rsidR="0088486D" w:rsidRPr="008F45AD">
              <w:rPr>
                <w:color w:val="auto"/>
              </w:rPr>
              <w:instrText xml:space="preserve"> XE "</w:instrText>
            </w:r>
            <w:r w:rsidR="0088486D" w:rsidRPr="008F45AD">
              <w:rPr>
                <w:rFonts w:eastAsia="Times New Roman"/>
                <w:color w:val="auto"/>
                <w:szCs w:val="22"/>
              </w:rPr>
              <w:instrText>99-03-59041</w:instrText>
            </w:r>
            <w:r w:rsidR="0088486D" w:rsidRPr="008F45AD">
              <w:rPr>
                <w:color w:val="auto"/>
              </w:rPr>
              <w:instrText xml:space="preserve">" </w:instrText>
            </w:r>
            <w:r w:rsidR="0088486D" w:rsidRPr="008F45AD">
              <w:rPr>
                <w:rFonts w:eastAsia="Times New Roman"/>
                <w:color w:val="auto"/>
                <w:szCs w:val="22"/>
              </w:rPr>
              <w:fldChar w:fldCharType="end"/>
            </w:r>
          </w:p>
          <w:p w14:paraId="2BBCB715" w14:textId="77777777" w:rsidR="00197C78" w:rsidRPr="008F45AD" w:rsidRDefault="00197C78">
            <w:pPr>
              <w:spacing w:before="60" w:after="60"/>
              <w:jc w:val="center"/>
              <w:rPr>
                <w:rFonts w:eastAsia="Times New Roman"/>
                <w:color w:val="auto"/>
                <w:szCs w:val="22"/>
              </w:rPr>
            </w:pPr>
            <w:r w:rsidRPr="008F45AD">
              <w:rPr>
                <w:rFonts w:eastAsia="Times New Roman"/>
                <w:color w:val="auto"/>
                <w:szCs w:val="22"/>
              </w:rPr>
              <w:t>Rev. 1</w:t>
            </w:r>
          </w:p>
        </w:tc>
        <w:tc>
          <w:tcPr>
            <w:tcW w:w="8342" w:type="dxa"/>
            <w:tcBorders>
              <w:top w:val="single" w:sz="4" w:space="0" w:color="000000"/>
              <w:bottom w:val="single" w:sz="4" w:space="0" w:color="000000"/>
            </w:tcBorders>
          </w:tcPr>
          <w:p w14:paraId="01C87B72" w14:textId="77777777" w:rsidR="00384A8B" w:rsidRPr="008F45AD" w:rsidRDefault="00197C78">
            <w:pPr>
              <w:spacing w:before="60" w:after="60"/>
              <w:rPr>
                <w:b/>
                <w:bCs/>
                <w:i/>
                <w:color w:val="auto"/>
                <w:szCs w:val="22"/>
              </w:rPr>
            </w:pPr>
            <w:r w:rsidRPr="008F45AD">
              <w:rPr>
                <w:b/>
                <w:bCs/>
                <w:i/>
                <w:color w:val="auto"/>
                <w:szCs w:val="22"/>
              </w:rPr>
              <w:t>Federal Student Aid Programs Applications and Reports</w:t>
            </w:r>
            <w:r w:rsidR="00467D85" w:rsidRPr="008F45AD">
              <w:rPr>
                <w:b/>
                <w:bCs/>
                <w:i/>
                <w:color w:val="auto"/>
                <w:szCs w:val="22"/>
              </w:rPr>
              <w:fldChar w:fldCharType="begin"/>
            </w:r>
            <w:r w:rsidR="00467D85" w:rsidRPr="008F45AD">
              <w:rPr>
                <w:color w:val="auto"/>
              </w:rPr>
              <w:instrText xml:space="preserve"> XE "</w:instrText>
            </w:r>
            <w:r w:rsidR="00467D85" w:rsidRPr="008F45AD">
              <w:rPr>
                <w:bCs/>
                <w:color w:val="auto"/>
                <w:szCs w:val="22"/>
              </w:rPr>
              <w:instrText>Federal Student Aid Programs Applications and Reports</w:instrText>
            </w:r>
            <w:r w:rsidR="00467D85" w:rsidRPr="008F45AD">
              <w:rPr>
                <w:color w:val="auto"/>
              </w:rPr>
              <w:instrText xml:space="preserve">" \f "c" </w:instrText>
            </w:r>
            <w:r w:rsidR="00467D85" w:rsidRPr="008F45AD">
              <w:rPr>
                <w:b/>
                <w:bCs/>
                <w:i/>
                <w:color w:val="auto"/>
                <w:szCs w:val="22"/>
              </w:rPr>
              <w:fldChar w:fldCharType="end"/>
            </w:r>
          </w:p>
          <w:p w14:paraId="03347D97" w14:textId="77777777" w:rsidR="00384A8B" w:rsidRPr="008F45AD" w:rsidRDefault="00197C78">
            <w:pPr>
              <w:spacing w:before="60" w:after="60"/>
              <w:rPr>
                <w:bCs/>
                <w:color w:val="auto"/>
                <w:szCs w:val="22"/>
              </w:rPr>
            </w:pPr>
            <w:r w:rsidRPr="008F45AD">
              <w:rPr>
                <w:bCs/>
                <w:color w:val="auto"/>
                <w:szCs w:val="22"/>
              </w:rPr>
              <w:t>Provides a record of reapproval/recertification applications and associated reports required for the University to participate in federal student financial aid programs</w:t>
            </w:r>
            <w:r w:rsidR="008F45AD" w:rsidRPr="008F45AD">
              <w:rPr>
                <w:bCs/>
                <w:color w:val="auto"/>
                <w:szCs w:val="22"/>
              </w:rPr>
              <w:t xml:space="preserve">. </w:t>
            </w:r>
            <w:r w:rsidRPr="008F45AD">
              <w:rPr>
                <w:bCs/>
                <w:color w:val="auto"/>
                <w:szCs w:val="22"/>
              </w:rPr>
              <w:t>Includes the Fiscal Operations Report and Application to Participate (FISAP) and the Application for Approval to Participate in Federal Student Financial Aid Programs (E-App). Records are required in accordance with 34</w:t>
            </w:r>
            <w:r w:rsidRPr="008F45AD">
              <w:rPr>
                <w:bCs/>
                <w:i/>
                <w:color w:val="auto"/>
                <w:szCs w:val="22"/>
              </w:rPr>
              <w:t>CFR</w:t>
            </w:r>
            <w:r w:rsidRPr="008F45AD">
              <w:rPr>
                <w:bCs/>
                <w:color w:val="auto"/>
                <w:szCs w:val="22"/>
              </w:rPr>
              <w:t>600.31 and U.S. Department of Education rules. (Length of retention is based on functional need, as retention period is not stipulated in federal rules or regulations.)</w:t>
            </w:r>
          </w:p>
        </w:tc>
        <w:tc>
          <w:tcPr>
            <w:tcW w:w="2887" w:type="dxa"/>
            <w:tcBorders>
              <w:top w:val="single" w:sz="4" w:space="0" w:color="000000"/>
              <w:bottom w:val="single" w:sz="4" w:space="0" w:color="000000"/>
            </w:tcBorders>
            <w:tcMar>
              <w:top w:w="43" w:type="dxa"/>
              <w:left w:w="115" w:type="dxa"/>
              <w:bottom w:w="43" w:type="dxa"/>
              <w:right w:w="115" w:type="dxa"/>
            </w:tcMar>
          </w:tcPr>
          <w:p w14:paraId="0FC2ADAD" w14:textId="77777777" w:rsidR="00197C78" w:rsidRPr="008F45AD" w:rsidRDefault="00197C78">
            <w:pPr>
              <w:spacing w:before="60" w:after="60"/>
              <w:rPr>
                <w:bCs/>
                <w:color w:val="auto"/>
                <w:szCs w:val="17"/>
              </w:rPr>
            </w:pPr>
            <w:r w:rsidRPr="008F45AD">
              <w:rPr>
                <w:b/>
                <w:bCs/>
                <w:color w:val="auto"/>
                <w:szCs w:val="17"/>
              </w:rPr>
              <w:t xml:space="preserve">Retain </w:t>
            </w:r>
            <w:r w:rsidRPr="008F45AD">
              <w:rPr>
                <w:bCs/>
                <w:color w:val="auto"/>
                <w:szCs w:val="17"/>
              </w:rPr>
              <w:t>for 6 years after end of fiscal year</w:t>
            </w:r>
          </w:p>
          <w:p w14:paraId="3A8D8994" w14:textId="77777777" w:rsidR="0061481F" w:rsidRPr="008F45AD" w:rsidRDefault="0061481F">
            <w:pPr>
              <w:spacing w:before="60" w:after="60"/>
              <w:rPr>
                <w:bCs/>
                <w:i/>
                <w:color w:val="auto"/>
                <w:szCs w:val="17"/>
              </w:rPr>
            </w:pPr>
            <w:r w:rsidRPr="008F45AD">
              <w:rPr>
                <w:bCs/>
                <w:i/>
                <w:color w:val="auto"/>
                <w:szCs w:val="17"/>
              </w:rPr>
              <w:t xml:space="preserve">  </w:t>
            </w:r>
            <w:r w:rsidR="008F45AD">
              <w:rPr>
                <w:bCs/>
                <w:i/>
                <w:color w:val="auto"/>
                <w:szCs w:val="17"/>
              </w:rPr>
              <w:t xml:space="preserve"> </w:t>
            </w:r>
            <w:r w:rsidRPr="008F45AD">
              <w:rPr>
                <w:bCs/>
                <w:i/>
                <w:color w:val="auto"/>
                <w:szCs w:val="17"/>
              </w:rPr>
              <w:t>then</w:t>
            </w:r>
          </w:p>
          <w:p w14:paraId="62E3CCC5" w14:textId="77777777" w:rsidR="00A25D7F" w:rsidRPr="008F45AD" w:rsidRDefault="00197C78">
            <w:pPr>
              <w:spacing w:before="60" w:after="60"/>
              <w:rPr>
                <w:bCs/>
                <w:color w:val="auto"/>
                <w:szCs w:val="17"/>
              </w:rPr>
            </w:pPr>
            <w:r w:rsidRPr="008F45AD">
              <w:rPr>
                <w:b/>
                <w:bCs/>
                <w:color w:val="auto"/>
                <w:szCs w:val="17"/>
              </w:rPr>
              <w:t>Destroy</w:t>
            </w:r>
            <w:r w:rsidR="001A1E62" w:rsidRPr="008F45A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8339FAB" w14:textId="77777777" w:rsidR="0072749D" w:rsidRPr="008F45AD" w:rsidRDefault="0072749D">
            <w:pPr>
              <w:tabs>
                <w:tab w:val="left" w:pos="570"/>
                <w:tab w:val="center" w:pos="751"/>
              </w:tabs>
              <w:spacing w:before="60"/>
              <w:jc w:val="center"/>
              <w:rPr>
                <w:rFonts w:eastAsia="Times New Roman"/>
                <w:color w:val="auto"/>
                <w:sz w:val="20"/>
                <w:szCs w:val="20"/>
              </w:rPr>
            </w:pPr>
            <w:r w:rsidRPr="008F45AD">
              <w:rPr>
                <w:rFonts w:eastAsia="Times New Roman"/>
                <w:color w:val="auto"/>
                <w:sz w:val="20"/>
                <w:szCs w:val="20"/>
              </w:rPr>
              <w:t>NON-ARCHIVAL</w:t>
            </w:r>
          </w:p>
          <w:p w14:paraId="4F8157DC" w14:textId="77777777" w:rsidR="008244B6" w:rsidRPr="008F45AD" w:rsidRDefault="0072749D">
            <w:pPr>
              <w:tabs>
                <w:tab w:val="left" w:pos="570"/>
                <w:tab w:val="center" w:pos="751"/>
              </w:tabs>
              <w:jc w:val="center"/>
              <w:rPr>
                <w:rFonts w:eastAsia="Times New Roman"/>
                <w:color w:val="auto"/>
                <w:sz w:val="20"/>
                <w:szCs w:val="20"/>
              </w:rPr>
            </w:pPr>
            <w:r w:rsidRPr="008F45AD">
              <w:rPr>
                <w:rFonts w:eastAsia="Times New Roman"/>
                <w:color w:val="auto"/>
                <w:sz w:val="20"/>
                <w:szCs w:val="20"/>
              </w:rPr>
              <w:t>NON-ESSENTIAL</w:t>
            </w:r>
          </w:p>
          <w:p w14:paraId="30146C9D" w14:textId="77777777" w:rsidR="00384A8B" w:rsidRPr="008F45AD" w:rsidRDefault="008244B6">
            <w:pPr>
              <w:spacing w:after="60"/>
              <w:jc w:val="center"/>
              <w:rPr>
                <w:rFonts w:eastAsia="Times New Roman"/>
                <w:color w:val="auto"/>
                <w:sz w:val="20"/>
                <w:szCs w:val="20"/>
              </w:rPr>
            </w:pPr>
            <w:r w:rsidRPr="008F45AD">
              <w:rPr>
                <w:rFonts w:eastAsia="Times New Roman"/>
                <w:color w:val="auto"/>
                <w:sz w:val="20"/>
                <w:szCs w:val="20"/>
              </w:rPr>
              <w:t>OFM</w:t>
            </w:r>
          </w:p>
        </w:tc>
      </w:tr>
    </w:tbl>
    <w:p w14:paraId="421A1533" w14:textId="77777777" w:rsidR="00384A8B" w:rsidRDefault="00384A8B"/>
    <w:p w14:paraId="7DAC1300" w14:textId="77777777" w:rsidR="00607ED1" w:rsidRPr="008F45AD" w:rsidRDefault="00607ED1">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F45AD" w:rsidRPr="00B27F47" w14:paraId="3EE153CB" w14:textId="77777777" w:rsidTr="008F45A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D61E029" w14:textId="6908F2A1" w:rsidR="008F45AD" w:rsidRPr="00B27F47" w:rsidRDefault="008F45AD" w:rsidP="00D4217C">
            <w:pPr>
              <w:pStyle w:val="Activties"/>
            </w:pPr>
            <w:bookmarkStart w:id="70" w:name="_Toc185240864"/>
            <w:r>
              <w:lastRenderedPageBreak/>
              <w:t>1970</w:t>
            </w:r>
            <w:r w:rsidRPr="00B27F47">
              <w:t xml:space="preserve">: </w:t>
            </w:r>
            <w:r>
              <w:t>Dining Services</w:t>
            </w:r>
            <w:bookmarkEnd w:id="70"/>
          </w:p>
        </w:tc>
      </w:tr>
      <w:tr w:rsidR="008F45AD" w:rsidRPr="008F45AD" w14:paraId="42A4720E" w14:textId="77777777" w:rsidTr="008F45A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55876D9" w14:textId="77777777" w:rsidR="003D3693" w:rsidRPr="008F45AD" w:rsidRDefault="003D3693">
            <w:pPr>
              <w:jc w:val="center"/>
              <w:rPr>
                <w:rFonts w:eastAsia="Calibri" w:cs="Times New Roman"/>
                <w:b/>
                <w:color w:val="auto"/>
                <w:sz w:val="18"/>
                <w:szCs w:val="18"/>
              </w:rPr>
            </w:pPr>
            <w:r w:rsidRPr="008F45A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D45673" w14:textId="77777777" w:rsidR="003D3693" w:rsidRPr="008F45AD" w:rsidRDefault="003D3693">
            <w:pPr>
              <w:jc w:val="center"/>
              <w:rPr>
                <w:rFonts w:eastAsia="Calibri" w:cs="Times New Roman"/>
                <w:b/>
                <w:bCs/>
                <w:color w:val="auto"/>
                <w:sz w:val="20"/>
                <w:szCs w:val="20"/>
              </w:rPr>
            </w:pPr>
            <w:r w:rsidRPr="008F45A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0537AC" w14:textId="77777777" w:rsidR="003D3693" w:rsidRPr="008F45AD" w:rsidRDefault="003D3693">
            <w:pPr>
              <w:jc w:val="center"/>
              <w:rPr>
                <w:rFonts w:eastAsia="Calibri" w:cs="Times New Roman"/>
                <w:b/>
                <w:color w:val="auto"/>
                <w:sz w:val="20"/>
                <w:szCs w:val="20"/>
              </w:rPr>
            </w:pPr>
            <w:r w:rsidRPr="008F45AD">
              <w:rPr>
                <w:rFonts w:eastAsia="Calibri" w:cs="Times New Roman"/>
                <w:b/>
                <w:color w:val="auto"/>
                <w:sz w:val="20"/>
                <w:szCs w:val="20"/>
              </w:rPr>
              <w:t>RETENTION AND</w:t>
            </w:r>
          </w:p>
          <w:p w14:paraId="3135764F" w14:textId="77777777" w:rsidR="003D3693" w:rsidRPr="008F45AD" w:rsidRDefault="003D3693">
            <w:pPr>
              <w:jc w:val="center"/>
              <w:rPr>
                <w:rFonts w:eastAsia="Calibri" w:cs="Times New Roman"/>
                <w:b/>
                <w:color w:val="auto"/>
                <w:sz w:val="20"/>
                <w:szCs w:val="20"/>
              </w:rPr>
            </w:pPr>
            <w:r w:rsidRPr="008F45A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0890B5" w14:textId="77777777" w:rsidR="003D3693" w:rsidRPr="008F45AD" w:rsidRDefault="003D3693">
            <w:pPr>
              <w:jc w:val="center"/>
              <w:rPr>
                <w:rFonts w:eastAsia="Calibri" w:cs="Times New Roman"/>
                <w:b/>
                <w:color w:val="auto"/>
                <w:sz w:val="20"/>
                <w:szCs w:val="20"/>
              </w:rPr>
            </w:pPr>
            <w:r w:rsidRPr="008F45AD">
              <w:rPr>
                <w:rFonts w:eastAsia="Calibri" w:cs="Times New Roman"/>
                <w:b/>
                <w:color w:val="auto"/>
                <w:sz w:val="20"/>
                <w:szCs w:val="20"/>
              </w:rPr>
              <w:t>DESIGNATION</w:t>
            </w:r>
          </w:p>
        </w:tc>
      </w:tr>
      <w:tr w:rsidR="008F45AD" w:rsidRPr="008F45AD" w14:paraId="0DAE3578" w14:textId="77777777" w:rsidTr="008F45AD">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39B85821" w14:textId="77777777" w:rsidR="000E5C1B" w:rsidRPr="008F45AD" w:rsidRDefault="000E5C1B">
            <w:pPr>
              <w:spacing w:before="60" w:after="60"/>
              <w:jc w:val="center"/>
              <w:rPr>
                <w:rFonts w:eastAsia="Times New Roman"/>
                <w:color w:val="auto"/>
                <w:szCs w:val="22"/>
              </w:rPr>
            </w:pPr>
            <w:r w:rsidRPr="008F45AD">
              <w:rPr>
                <w:rFonts w:eastAsia="Times New Roman"/>
                <w:color w:val="auto"/>
                <w:szCs w:val="22"/>
              </w:rPr>
              <w:t>03-11-60605</w:t>
            </w:r>
            <w:r w:rsidR="0088486D" w:rsidRPr="008F45AD">
              <w:rPr>
                <w:rFonts w:eastAsia="Times New Roman"/>
                <w:color w:val="auto"/>
                <w:szCs w:val="22"/>
              </w:rPr>
              <w:fldChar w:fldCharType="begin"/>
            </w:r>
            <w:r w:rsidR="0088486D" w:rsidRPr="008F45AD">
              <w:rPr>
                <w:color w:val="auto"/>
              </w:rPr>
              <w:instrText xml:space="preserve"> XE "</w:instrText>
            </w:r>
            <w:r w:rsidR="0088486D" w:rsidRPr="008F45AD">
              <w:rPr>
                <w:rFonts w:eastAsia="Times New Roman"/>
                <w:color w:val="auto"/>
                <w:szCs w:val="22"/>
              </w:rPr>
              <w:instrText>03-11-60605</w:instrText>
            </w:r>
            <w:r w:rsidR="0088486D" w:rsidRPr="008F45AD">
              <w:rPr>
                <w:color w:val="auto"/>
              </w:rPr>
              <w:instrText xml:space="preserve">" </w:instrText>
            </w:r>
            <w:r w:rsidR="0088486D" w:rsidRPr="008F45AD">
              <w:rPr>
                <w:rFonts w:eastAsia="Times New Roman"/>
                <w:color w:val="auto"/>
                <w:szCs w:val="22"/>
              </w:rPr>
              <w:fldChar w:fldCharType="end"/>
            </w:r>
          </w:p>
          <w:p w14:paraId="7019CA0B" w14:textId="77777777" w:rsidR="000E5C1B" w:rsidRPr="008F45AD" w:rsidRDefault="000E5C1B">
            <w:pPr>
              <w:spacing w:before="60" w:after="60"/>
              <w:jc w:val="center"/>
              <w:rPr>
                <w:rFonts w:eastAsia="Times New Roman"/>
                <w:color w:val="auto"/>
                <w:szCs w:val="22"/>
              </w:rPr>
            </w:pPr>
            <w:r w:rsidRPr="008F45AD">
              <w:rPr>
                <w:rFonts w:eastAsia="Times New Roman"/>
                <w:color w:val="auto"/>
                <w:szCs w:val="22"/>
              </w:rPr>
              <w:t>Rev. 1</w:t>
            </w:r>
          </w:p>
        </w:tc>
        <w:tc>
          <w:tcPr>
            <w:tcW w:w="8342" w:type="dxa"/>
            <w:tcBorders>
              <w:top w:val="single" w:sz="4" w:space="0" w:color="000000"/>
              <w:bottom w:val="single" w:sz="4" w:space="0" w:color="000000"/>
            </w:tcBorders>
          </w:tcPr>
          <w:p w14:paraId="286902F5" w14:textId="77777777" w:rsidR="000E5C1B" w:rsidRPr="008F45AD" w:rsidRDefault="000E5C1B">
            <w:pPr>
              <w:spacing w:before="60" w:after="60"/>
              <w:rPr>
                <w:b/>
                <w:bCs/>
                <w:i/>
                <w:color w:val="auto"/>
                <w:szCs w:val="22"/>
              </w:rPr>
            </w:pPr>
            <w:r w:rsidRPr="008F45AD">
              <w:rPr>
                <w:b/>
                <w:bCs/>
                <w:i/>
                <w:color w:val="auto"/>
                <w:szCs w:val="22"/>
              </w:rPr>
              <w:t>Dining Services Employee Acknowledgment Files</w:t>
            </w:r>
            <w:r w:rsidR="00467D85" w:rsidRPr="008F45AD">
              <w:rPr>
                <w:b/>
                <w:bCs/>
                <w:i/>
                <w:color w:val="auto"/>
                <w:szCs w:val="22"/>
              </w:rPr>
              <w:fldChar w:fldCharType="begin"/>
            </w:r>
            <w:r w:rsidR="00467D85" w:rsidRPr="008F45AD">
              <w:rPr>
                <w:color w:val="auto"/>
              </w:rPr>
              <w:instrText xml:space="preserve"> XE "</w:instrText>
            </w:r>
            <w:r w:rsidR="00467D85" w:rsidRPr="008F45AD">
              <w:rPr>
                <w:bCs/>
                <w:color w:val="auto"/>
                <w:szCs w:val="22"/>
              </w:rPr>
              <w:instrText>Dining Services Employee Acknowledgment Files</w:instrText>
            </w:r>
            <w:r w:rsidR="00467D85" w:rsidRPr="008F45AD">
              <w:rPr>
                <w:color w:val="auto"/>
              </w:rPr>
              <w:instrText xml:space="preserve">" \f "c" </w:instrText>
            </w:r>
            <w:r w:rsidR="00467D85" w:rsidRPr="008F45AD">
              <w:rPr>
                <w:b/>
                <w:bCs/>
                <w:i/>
                <w:color w:val="auto"/>
                <w:szCs w:val="22"/>
              </w:rPr>
              <w:fldChar w:fldCharType="end"/>
            </w:r>
          </w:p>
          <w:p w14:paraId="5FA32753" w14:textId="77777777" w:rsidR="000E5C1B" w:rsidRPr="008F45AD" w:rsidRDefault="000E5C1B">
            <w:pPr>
              <w:spacing w:before="60" w:after="60"/>
              <w:rPr>
                <w:b/>
                <w:bCs/>
                <w:i/>
                <w:color w:val="auto"/>
                <w:szCs w:val="22"/>
              </w:rPr>
            </w:pPr>
            <w:r w:rsidRPr="008F45AD">
              <w:rPr>
                <w:bCs/>
                <w:color w:val="auto"/>
                <w:szCs w:val="22"/>
              </w:rPr>
              <w:t>Provides a record of Dining Services employee acknowledgments of receipt of position manuals (e.g., cashier manual, student employee handbook, work area lead manual), understanding of position responsibilities, and training in equipment use.</w:t>
            </w:r>
          </w:p>
        </w:tc>
        <w:tc>
          <w:tcPr>
            <w:tcW w:w="2887" w:type="dxa"/>
            <w:tcBorders>
              <w:top w:val="single" w:sz="4" w:space="0" w:color="000000"/>
              <w:bottom w:val="single" w:sz="4" w:space="0" w:color="000000"/>
            </w:tcBorders>
            <w:tcMar>
              <w:top w:w="43" w:type="dxa"/>
              <w:left w:w="115" w:type="dxa"/>
              <w:bottom w:w="43" w:type="dxa"/>
              <w:right w:w="115" w:type="dxa"/>
            </w:tcMar>
          </w:tcPr>
          <w:p w14:paraId="11288F72" w14:textId="77777777" w:rsidR="000E5C1B" w:rsidRPr="008F45AD" w:rsidRDefault="000E5C1B">
            <w:pPr>
              <w:spacing w:before="60" w:after="60"/>
              <w:rPr>
                <w:bCs/>
                <w:i/>
                <w:color w:val="auto"/>
                <w:szCs w:val="17"/>
              </w:rPr>
            </w:pPr>
            <w:r w:rsidRPr="008F45AD">
              <w:rPr>
                <w:b/>
                <w:bCs/>
                <w:color w:val="auto"/>
                <w:szCs w:val="17"/>
              </w:rPr>
              <w:t xml:space="preserve">Retain </w:t>
            </w:r>
            <w:r w:rsidRPr="008F45AD">
              <w:rPr>
                <w:bCs/>
                <w:color w:val="auto"/>
                <w:szCs w:val="17"/>
              </w:rPr>
              <w:t>for 6 years after termination of employment</w:t>
            </w:r>
          </w:p>
          <w:p w14:paraId="5C13B84B" w14:textId="77777777" w:rsidR="000E5C1B" w:rsidRPr="008F45AD" w:rsidRDefault="008F45AD">
            <w:pPr>
              <w:spacing w:before="60" w:after="60"/>
              <w:rPr>
                <w:bCs/>
                <w:i/>
                <w:color w:val="auto"/>
                <w:szCs w:val="17"/>
              </w:rPr>
            </w:pPr>
            <w:r>
              <w:rPr>
                <w:bCs/>
                <w:i/>
                <w:color w:val="auto"/>
                <w:szCs w:val="17"/>
              </w:rPr>
              <w:t xml:space="preserve"> </w:t>
            </w:r>
            <w:r w:rsidR="000E5C1B" w:rsidRPr="008F45AD">
              <w:rPr>
                <w:bCs/>
                <w:i/>
                <w:color w:val="auto"/>
                <w:szCs w:val="17"/>
              </w:rPr>
              <w:t xml:space="preserve">  then</w:t>
            </w:r>
          </w:p>
          <w:p w14:paraId="7B91F1B4" w14:textId="77777777" w:rsidR="000E5C1B" w:rsidRPr="008F45AD" w:rsidRDefault="000E5C1B">
            <w:pPr>
              <w:spacing w:before="60" w:after="60"/>
              <w:rPr>
                <w:b/>
                <w:bCs/>
                <w:color w:val="auto"/>
                <w:szCs w:val="17"/>
              </w:rPr>
            </w:pPr>
            <w:r w:rsidRPr="008F45AD">
              <w:rPr>
                <w:b/>
                <w:bCs/>
                <w:color w:val="auto"/>
                <w:szCs w:val="17"/>
              </w:rPr>
              <w:t>Destroy</w:t>
            </w:r>
            <w:r w:rsidR="001A1E62" w:rsidRPr="008F45A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F28C24" w14:textId="77777777" w:rsidR="0072749D" w:rsidRPr="008F45AD" w:rsidRDefault="0072749D">
            <w:pPr>
              <w:tabs>
                <w:tab w:val="left" w:pos="570"/>
                <w:tab w:val="center" w:pos="751"/>
              </w:tabs>
              <w:spacing w:before="60"/>
              <w:jc w:val="center"/>
              <w:rPr>
                <w:rFonts w:eastAsia="Times New Roman"/>
                <w:color w:val="auto"/>
                <w:sz w:val="20"/>
                <w:szCs w:val="20"/>
              </w:rPr>
            </w:pPr>
            <w:r w:rsidRPr="008F45AD">
              <w:rPr>
                <w:rFonts w:eastAsia="Times New Roman"/>
                <w:color w:val="auto"/>
                <w:sz w:val="20"/>
                <w:szCs w:val="20"/>
              </w:rPr>
              <w:t>NON-ARCHIVAL</w:t>
            </w:r>
          </w:p>
          <w:p w14:paraId="7BF6FD64" w14:textId="77777777" w:rsidR="008244B6" w:rsidRPr="008F45AD" w:rsidRDefault="0072749D">
            <w:pPr>
              <w:tabs>
                <w:tab w:val="left" w:pos="570"/>
                <w:tab w:val="center" w:pos="751"/>
              </w:tabs>
              <w:jc w:val="center"/>
              <w:rPr>
                <w:rFonts w:eastAsia="Times New Roman"/>
                <w:color w:val="auto"/>
                <w:sz w:val="20"/>
                <w:szCs w:val="20"/>
              </w:rPr>
            </w:pPr>
            <w:r w:rsidRPr="008F45AD">
              <w:rPr>
                <w:rFonts w:eastAsia="Times New Roman"/>
                <w:color w:val="auto"/>
                <w:sz w:val="20"/>
                <w:szCs w:val="20"/>
              </w:rPr>
              <w:t>NON-ESSENTIAL</w:t>
            </w:r>
          </w:p>
          <w:p w14:paraId="4D63EDFF" w14:textId="77777777" w:rsidR="000E5C1B" w:rsidRPr="008F45AD" w:rsidRDefault="008244B6">
            <w:pPr>
              <w:spacing w:after="60"/>
              <w:jc w:val="center"/>
              <w:rPr>
                <w:rFonts w:eastAsia="Times New Roman"/>
                <w:color w:val="auto"/>
                <w:sz w:val="20"/>
                <w:szCs w:val="20"/>
              </w:rPr>
            </w:pPr>
            <w:r w:rsidRPr="008F45AD">
              <w:rPr>
                <w:rFonts w:eastAsia="Times New Roman"/>
                <w:color w:val="auto"/>
                <w:sz w:val="20"/>
                <w:szCs w:val="20"/>
              </w:rPr>
              <w:t>OFM</w:t>
            </w:r>
          </w:p>
        </w:tc>
      </w:tr>
      <w:tr w:rsidR="008F45AD" w:rsidRPr="008F45AD" w14:paraId="19CEF88C" w14:textId="77777777" w:rsidTr="008F45AD">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6F45EA4C" w14:textId="77777777" w:rsidR="00607ED1" w:rsidRPr="008F45AD" w:rsidRDefault="000E5C1B">
            <w:pPr>
              <w:spacing w:before="60" w:after="60"/>
              <w:jc w:val="center"/>
              <w:rPr>
                <w:rFonts w:eastAsia="Times New Roman"/>
                <w:color w:val="auto"/>
                <w:szCs w:val="22"/>
              </w:rPr>
            </w:pPr>
            <w:r w:rsidRPr="008F45AD">
              <w:rPr>
                <w:rFonts w:eastAsia="Times New Roman"/>
                <w:color w:val="auto"/>
                <w:szCs w:val="22"/>
              </w:rPr>
              <w:t>96-05-56648</w:t>
            </w:r>
            <w:r w:rsidR="0088486D" w:rsidRPr="008F45AD">
              <w:rPr>
                <w:rFonts w:eastAsia="Times New Roman"/>
                <w:color w:val="auto"/>
                <w:szCs w:val="22"/>
              </w:rPr>
              <w:fldChar w:fldCharType="begin"/>
            </w:r>
            <w:r w:rsidR="0088486D" w:rsidRPr="008F45AD">
              <w:rPr>
                <w:color w:val="auto"/>
              </w:rPr>
              <w:instrText xml:space="preserve"> XE "</w:instrText>
            </w:r>
            <w:r w:rsidR="0088486D" w:rsidRPr="008F45AD">
              <w:rPr>
                <w:rFonts w:eastAsia="Times New Roman"/>
                <w:color w:val="auto"/>
                <w:szCs w:val="22"/>
              </w:rPr>
              <w:instrText>96-05-56648</w:instrText>
            </w:r>
            <w:r w:rsidR="0088486D" w:rsidRPr="008F45AD">
              <w:rPr>
                <w:color w:val="auto"/>
              </w:rPr>
              <w:instrText xml:space="preserve">" </w:instrText>
            </w:r>
            <w:r w:rsidR="0088486D" w:rsidRPr="008F45AD">
              <w:rPr>
                <w:rFonts w:eastAsia="Times New Roman"/>
                <w:color w:val="auto"/>
                <w:szCs w:val="22"/>
              </w:rPr>
              <w:fldChar w:fldCharType="end"/>
            </w:r>
            <w:r w:rsidR="00607ED1" w:rsidRPr="008F45AD">
              <w:rPr>
                <w:rFonts w:eastAsia="Times New Roman"/>
                <w:color w:val="auto"/>
                <w:szCs w:val="22"/>
              </w:rPr>
              <w:t xml:space="preserve"> </w:t>
            </w:r>
          </w:p>
          <w:p w14:paraId="683A5E2B" w14:textId="77777777" w:rsidR="000E5C1B" w:rsidRPr="008F45AD" w:rsidRDefault="00607ED1">
            <w:pPr>
              <w:spacing w:before="60" w:after="60"/>
              <w:jc w:val="center"/>
              <w:rPr>
                <w:rFonts w:eastAsia="Times New Roman"/>
                <w:color w:val="auto"/>
                <w:szCs w:val="22"/>
              </w:rPr>
            </w:pPr>
            <w:r w:rsidRPr="008F45AD">
              <w:rPr>
                <w:rFonts w:eastAsia="Times New Roman"/>
                <w:color w:val="auto"/>
                <w:szCs w:val="22"/>
              </w:rPr>
              <w:t>Rev. 0</w:t>
            </w:r>
          </w:p>
        </w:tc>
        <w:tc>
          <w:tcPr>
            <w:tcW w:w="8342" w:type="dxa"/>
            <w:tcBorders>
              <w:top w:val="single" w:sz="4" w:space="0" w:color="000000"/>
              <w:bottom w:val="single" w:sz="4" w:space="0" w:color="000000"/>
            </w:tcBorders>
          </w:tcPr>
          <w:p w14:paraId="223B7B81" w14:textId="77777777" w:rsidR="000E5C1B" w:rsidRPr="008F45AD" w:rsidRDefault="000E5C1B">
            <w:pPr>
              <w:spacing w:before="60" w:after="60"/>
              <w:rPr>
                <w:b/>
                <w:bCs/>
                <w:i/>
                <w:color w:val="auto"/>
                <w:szCs w:val="22"/>
              </w:rPr>
            </w:pPr>
            <w:r w:rsidRPr="008F45AD">
              <w:rPr>
                <w:b/>
                <w:bCs/>
                <w:i/>
                <w:color w:val="auto"/>
                <w:szCs w:val="22"/>
              </w:rPr>
              <w:t>Dining Services Incident Reports</w:t>
            </w:r>
            <w:r w:rsidR="00467D85" w:rsidRPr="008F45AD">
              <w:rPr>
                <w:b/>
                <w:bCs/>
                <w:i/>
                <w:color w:val="auto"/>
                <w:szCs w:val="22"/>
              </w:rPr>
              <w:fldChar w:fldCharType="begin"/>
            </w:r>
            <w:r w:rsidR="00467D85" w:rsidRPr="008F45AD">
              <w:rPr>
                <w:color w:val="auto"/>
              </w:rPr>
              <w:instrText xml:space="preserve"> XE "</w:instrText>
            </w:r>
            <w:r w:rsidR="00467D85" w:rsidRPr="008F45AD">
              <w:rPr>
                <w:bCs/>
                <w:color w:val="auto"/>
                <w:szCs w:val="22"/>
              </w:rPr>
              <w:instrText>Dining Services Incident Reports</w:instrText>
            </w:r>
            <w:r w:rsidR="00467D85" w:rsidRPr="008F45AD">
              <w:rPr>
                <w:color w:val="auto"/>
              </w:rPr>
              <w:instrText xml:space="preserve">" \f "c" </w:instrText>
            </w:r>
            <w:r w:rsidR="00467D85" w:rsidRPr="008F45AD">
              <w:rPr>
                <w:b/>
                <w:bCs/>
                <w:i/>
                <w:color w:val="auto"/>
                <w:szCs w:val="22"/>
              </w:rPr>
              <w:fldChar w:fldCharType="end"/>
            </w:r>
          </w:p>
          <w:p w14:paraId="5EFDBC35" w14:textId="77777777" w:rsidR="000E5C1B" w:rsidRPr="008F45AD" w:rsidRDefault="000E5C1B">
            <w:pPr>
              <w:spacing w:before="60" w:after="60"/>
              <w:rPr>
                <w:b/>
                <w:bCs/>
                <w:i/>
                <w:color w:val="auto"/>
                <w:szCs w:val="22"/>
              </w:rPr>
            </w:pPr>
            <w:r w:rsidRPr="008F45AD">
              <w:rPr>
                <w:bCs/>
                <w:color w:val="auto"/>
                <w:szCs w:val="22"/>
              </w:rPr>
              <w:t xml:space="preserve">Provides a record of incidents occurring within unit, e.g., theft, vandalism, </w:t>
            </w:r>
            <w:r w:rsidR="00B07A32" w:rsidRPr="008F45AD">
              <w:rPr>
                <w:bCs/>
                <w:color w:val="auto"/>
                <w:szCs w:val="22"/>
              </w:rPr>
              <w:t>and disruptions</w:t>
            </w:r>
            <w:r w:rsidR="008F45AD" w:rsidRPr="008F45A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72A2DDF" w14:textId="77777777" w:rsidR="000E5C1B" w:rsidRPr="008F45AD" w:rsidRDefault="000E5C1B">
            <w:pPr>
              <w:spacing w:before="60" w:after="60"/>
              <w:rPr>
                <w:bCs/>
                <w:i/>
                <w:color w:val="auto"/>
                <w:szCs w:val="17"/>
              </w:rPr>
            </w:pPr>
            <w:r w:rsidRPr="008F45AD">
              <w:rPr>
                <w:b/>
                <w:bCs/>
                <w:color w:val="auto"/>
                <w:szCs w:val="17"/>
              </w:rPr>
              <w:t xml:space="preserve">Retain </w:t>
            </w:r>
            <w:r w:rsidRPr="008F45AD">
              <w:rPr>
                <w:bCs/>
                <w:color w:val="auto"/>
                <w:szCs w:val="17"/>
              </w:rPr>
              <w:t>for 4 years after end of fiscal year</w:t>
            </w:r>
          </w:p>
          <w:p w14:paraId="382E9E14" w14:textId="77777777" w:rsidR="000E5C1B" w:rsidRPr="008F45AD" w:rsidRDefault="000E5C1B">
            <w:pPr>
              <w:spacing w:before="60" w:after="60"/>
              <w:rPr>
                <w:bCs/>
                <w:i/>
                <w:color w:val="auto"/>
                <w:szCs w:val="17"/>
              </w:rPr>
            </w:pPr>
            <w:r w:rsidRPr="008F45AD">
              <w:rPr>
                <w:bCs/>
                <w:i/>
                <w:color w:val="auto"/>
                <w:szCs w:val="17"/>
              </w:rPr>
              <w:t xml:space="preserve"> </w:t>
            </w:r>
            <w:r w:rsidR="008F45AD">
              <w:rPr>
                <w:bCs/>
                <w:i/>
                <w:color w:val="auto"/>
                <w:szCs w:val="17"/>
              </w:rPr>
              <w:t xml:space="preserve"> </w:t>
            </w:r>
            <w:r w:rsidRPr="008F45AD">
              <w:rPr>
                <w:bCs/>
                <w:i/>
                <w:color w:val="auto"/>
                <w:szCs w:val="17"/>
              </w:rPr>
              <w:t xml:space="preserve"> then</w:t>
            </w:r>
          </w:p>
          <w:p w14:paraId="6F73257A" w14:textId="77777777" w:rsidR="000E5C1B" w:rsidRPr="008F45AD" w:rsidRDefault="000E5C1B">
            <w:pPr>
              <w:spacing w:before="60" w:after="60"/>
              <w:rPr>
                <w:b/>
                <w:bCs/>
                <w:color w:val="auto"/>
                <w:szCs w:val="17"/>
              </w:rPr>
            </w:pPr>
            <w:r w:rsidRPr="008F45AD">
              <w:rPr>
                <w:b/>
                <w:bCs/>
                <w:color w:val="auto"/>
                <w:szCs w:val="17"/>
              </w:rPr>
              <w:t>Destroy</w:t>
            </w:r>
            <w:r w:rsidR="001A1E62" w:rsidRPr="008F45A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71ACB6" w14:textId="77777777" w:rsidR="0072749D" w:rsidRPr="008F45AD" w:rsidRDefault="0072749D">
            <w:pPr>
              <w:tabs>
                <w:tab w:val="left" w:pos="570"/>
                <w:tab w:val="center" w:pos="751"/>
              </w:tabs>
              <w:spacing w:before="60"/>
              <w:jc w:val="center"/>
              <w:rPr>
                <w:rFonts w:eastAsia="Times New Roman"/>
                <w:color w:val="auto"/>
                <w:sz w:val="20"/>
                <w:szCs w:val="20"/>
              </w:rPr>
            </w:pPr>
            <w:r w:rsidRPr="008F45AD">
              <w:rPr>
                <w:rFonts w:eastAsia="Times New Roman"/>
                <w:color w:val="auto"/>
                <w:sz w:val="20"/>
                <w:szCs w:val="20"/>
              </w:rPr>
              <w:t>NON-ARCHIVAL</w:t>
            </w:r>
          </w:p>
          <w:p w14:paraId="36FB9178" w14:textId="77777777" w:rsidR="008244B6" w:rsidRPr="008F45AD" w:rsidRDefault="0072749D">
            <w:pPr>
              <w:tabs>
                <w:tab w:val="left" w:pos="570"/>
                <w:tab w:val="center" w:pos="751"/>
              </w:tabs>
              <w:jc w:val="center"/>
              <w:rPr>
                <w:rFonts w:eastAsia="Times New Roman"/>
                <w:color w:val="auto"/>
                <w:sz w:val="20"/>
                <w:szCs w:val="20"/>
              </w:rPr>
            </w:pPr>
            <w:r w:rsidRPr="008F45AD">
              <w:rPr>
                <w:rFonts w:eastAsia="Times New Roman"/>
                <w:color w:val="auto"/>
                <w:sz w:val="20"/>
                <w:szCs w:val="20"/>
              </w:rPr>
              <w:t>NON-ESSENTIAL</w:t>
            </w:r>
          </w:p>
          <w:p w14:paraId="6C0869C7" w14:textId="77777777" w:rsidR="000E5C1B" w:rsidRPr="008F45AD" w:rsidRDefault="008244B6">
            <w:pPr>
              <w:spacing w:after="60"/>
              <w:jc w:val="center"/>
              <w:rPr>
                <w:rFonts w:eastAsia="Times New Roman"/>
                <w:color w:val="auto"/>
                <w:sz w:val="20"/>
                <w:szCs w:val="20"/>
              </w:rPr>
            </w:pPr>
            <w:r w:rsidRPr="008F45AD">
              <w:rPr>
                <w:rFonts w:eastAsia="Times New Roman"/>
                <w:color w:val="auto"/>
                <w:sz w:val="20"/>
                <w:szCs w:val="20"/>
              </w:rPr>
              <w:t>OFM</w:t>
            </w:r>
          </w:p>
        </w:tc>
      </w:tr>
      <w:tr w:rsidR="008F45AD" w:rsidRPr="008F45AD" w14:paraId="5EC31C5B" w14:textId="77777777" w:rsidTr="008F45AD">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3421D313" w14:textId="77777777" w:rsidR="00863AA1" w:rsidRPr="008F45AD" w:rsidRDefault="00863AA1">
            <w:pPr>
              <w:spacing w:before="60" w:after="60"/>
              <w:jc w:val="center"/>
              <w:rPr>
                <w:rFonts w:eastAsia="Times New Roman"/>
                <w:color w:val="auto"/>
                <w:szCs w:val="22"/>
              </w:rPr>
            </w:pPr>
            <w:r w:rsidRPr="008F45AD">
              <w:rPr>
                <w:rFonts w:eastAsia="Times New Roman"/>
                <w:color w:val="auto"/>
                <w:szCs w:val="22"/>
              </w:rPr>
              <w:t>96-05-56656</w:t>
            </w:r>
            <w:r w:rsidR="0088486D" w:rsidRPr="008F45AD">
              <w:rPr>
                <w:rFonts w:eastAsia="Times New Roman"/>
                <w:color w:val="auto"/>
                <w:szCs w:val="22"/>
              </w:rPr>
              <w:fldChar w:fldCharType="begin"/>
            </w:r>
            <w:r w:rsidR="0088486D" w:rsidRPr="008F45AD">
              <w:rPr>
                <w:color w:val="auto"/>
              </w:rPr>
              <w:instrText xml:space="preserve"> XE "</w:instrText>
            </w:r>
            <w:r w:rsidR="0088486D" w:rsidRPr="008F45AD">
              <w:rPr>
                <w:rFonts w:eastAsia="Times New Roman"/>
                <w:color w:val="auto"/>
                <w:szCs w:val="22"/>
              </w:rPr>
              <w:instrText>96-05-56656</w:instrText>
            </w:r>
            <w:r w:rsidR="0088486D" w:rsidRPr="008F45AD">
              <w:rPr>
                <w:color w:val="auto"/>
              </w:rPr>
              <w:instrText xml:space="preserve">" </w:instrText>
            </w:r>
            <w:r w:rsidR="0088486D" w:rsidRPr="008F45AD">
              <w:rPr>
                <w:rFonts w:eastAsia="Times New Roman"/>
                <w:color w:val="auto"/>
                <w:szCs w:val="22"/>
              </w:rPr>
              <w:fldChar w:fldCharType="end"/>
            </w:r>
          </w:p>
          <w:p w14:paraId="10AB4CEF" w14:textId="77777777" w:rsidR="00863AA1" w:rsidRPr="008F45AD" w:rsidRDefault="00863AA1">
            <w:pPr>
              <w:spacing w:before="60" w:after="60"/>
              <w:jc w:val="center"/>
              <w:rPr>
                <w:rFonts w:eastAsia="Times New Roman"/>
                <w:color w:val="auto"/>
                <w:szCs w:val="22"/>
              </w:rPr>
            </w:pPr>
            <w:r w:rsidRPr="008F45AD">
              <w:rPr>
                <w:rFonts w:eastAsia="Times New Roman"/>
                <w:color w:val="auto"/>
                <w:szCs w:val="22"/>
              </w:rPr>
              <w:t>Rev. 1</w:t>
            </w:r>
          </w:p>
        </w:tc>
        <w:tc>
          <w:tcPr>
            <w:tcW w:w="8342" w:type="dxa"/>
            <w:tcBorders>
              <w:top w:val="single" w:sz="4" w:space="0" w:color="000000"/>
              <w:bottom w:val="single" w:sz="4" w:space="0" w:color="000000"/>
            </w:tcBorders>
          </w:tcPr>
          <w:p w14:paraId="16B315D0" w14:textId="77777777" w:rsidR="00863AA1" w:rsidRPr="008F45AD" w:rsidRDefault="00863AA1">
            <w:pPr>
              <w:spacing w:before="60" w:after="60"/>
              <w:rPr>
                <w:b/>
                <w:bCs/>
                <w:i/>
                <w:color w:val="auto"/>
                <w:szCs w:val="22"/>
              </w:rPr>
            </w:pPr>
            <w:r w:rsidRPr="008F45AD">
              <w:rPr>
                <w:b/>
                <w:bCs/>
                <w:i/>
                <w:color w:val="auto"/>
                <w:szCs w:val="22"/>
              </w:rPr>
              <w:t>Interunit Transfer Vouchers</w:t>
            </w:r>
            <w:r w:rsidR="00467D85" w:rsidRPr="008F45AD">
              <w:rPr>
                <w:b/>
                <w:bCs/>
                <w:i/>
                <w:color w:val="auto"/>
                <w:szCs w:val="22"/>
              </w:rPr>
              <w:fldChar w:fldCharType="begin"/>
            </w:r>
            <w:r w:rsidR="00467D85" w:rsidRPr="008F45AD">
              <w:rPr>
                <w:color w:val="auto"/>
              </w:rPr>
              <w:instrText xml:space="preserve"> XE "</w:instrText>
            </w:r>
            <w:r w:rsidR="00467D85" w:rsidRPr="008F45AD">
              <w:rPr>
                <w:bCs/>
                <w:color w:val="auto"/>
                <w:szCs w:val="22"/>
              </w:rPr>
              <w:instrText>Interunit Transfer Vouchers</w:instrText>
            </w:r>
            <w:r w:rsidR="00467D85" w:rsidRPr="008F45AD">
              <w:rPr>
                <w:color w:val="auto"/>
              </w:rPr>
              <w:instrText xml:space="preserve">" \f "c" </w:instrText>
            </w:r>
            <w:r w:rsidR="00467D85" w:rsidRPr="008F45AD">
              <w:rPr>
                <w:b/>
                <w:bCs/>
                <w:i/>
                <w:color w:val="auto"/>
                <w:szCs w:val="22"/>
              </w:rPr>
              <w:fldChar w:fldCharType="end"/>
            </w:r>
          </w:p>
          <w:p w14:paraId="6F588DBF" w14:textId="77777777" w:rsidR="00863AA1" w:rsidRPr="008F45AD" w:rsidRDefault="00863AA1">
            <w:pPr>
              <w:spacing w:before="60" w:after="60"/>
              <w:rPr>
                <w:bCs/>
                <w:color w:val="auto"/>
                <w:szCs w:val="22"/>
              </w:rPr>
            </w:pPr>
            <w:r w:rsidRPr="008F45AD">
              <w:rPr>
                <w:bCs/>
                <w:color w:val="auto"/>
                <w:szCs w:val="22"/>
              </w:rPr>
              <w:t>Provides a record of transfers of products or la</w:t>
            </w:r>
            <w:r w:rsidR="009702D1" w:rsidRPr="008F45AD">
              <w:rPr>
                <w:bCs/>
                <w:color w:val="auto"/>
                <w:szCs w:val="22"/>
              </w:rPr>
              <w:t>bor between Dining Service unit</w:t>
            </w:r>
            <w:r w:rsidRPr="008F45AD">
              <w:rPr>
                <w:bCs/>
                <w:color w:val="auto"/>
                <w:szCs w:val="22"/>
              </w:rPr>
              <w:t>s.</w:t>
            </w:r>
          </w:p>
        </w:tc>
        <w:tc>
          <w:tcPr>
            <w:tcW w:w="2887" w:type="dxa"/>
            <w:tcBorders>
              <w:top w:val="single" w:sz="4" w:space="0" w:color="000000"/>
              <w:bottom w:val="single" w:sz="4" w:space="0" w:color="000000"/>
            </w:tcBorders>
            <w:tcMar>
              <w:top w:w="43" w:type="dxa"/>
              <w:left w:w="115" w:type="dxa"/>
              <w:bottom w:w="43" w:type="dxa"/>
              <w:right w:w="115" w:type="dxa"/>
            </w:tcMar>
          </w:tcPr>
          <w:p w14:paraId="3342D9A4" w14:textId="77777777" w:rsidR="00863AA1" w:rsidRPr="008F45AD" w:rsidRDefault="00863AA1">
            <w:pPr>
              <w:spacing w:before="60" w:after="60"/>
              <w:rPr>
                <w:bCs/>
                <w:i/>
                <w:color w:val="auto"/>
                <w:szCs w:val="17"/>
              </w:rPr>
            </w:pPr>
            <w:r w:rsidRPr="008F45AD">
              <w:rPr>
                <w:b/>
                <w:bCs/>
                <w:color w:val="auto"/>
                <w:szCs w:val="17"/>
              </w:rPr>
              <w:t xml:space="preserve">Retain </w:t>
            </w:r>
            <w:r w:rsidRPr="008F45AD">
              <w:rPr>
                <w:bCs/>
                <w:color w:val="auto"/>
                <w:szCs w:val="17"/>
              </w:rPr>
              <w:t>for 1 year after end of fiscal year</w:t>
            </w:r>
          </w:p>
          <w:p w14:paraId="26A428CB" w14:textId="77777777" w:rsidR="00863AA1" w:rsidRPr="008F45AD" w:rsidRDefault="00863AA1">
            <w:pPr>
              <w:spacing w:before="60" w:after="60"/>
              <w:rPr>
                <w:bCs/>
                <w:i/>
                <w:color w:val="auto"/>
                <w:szCs w:val="17"/>
              </w:rPr>
            </w:pPr>
            <w:r w:rsidRPr="008F45AD">
              <w:rPr>
                <w:bCs/>
                <w:i/>
                <w:color w:val="auto"/>
                <w:szCs w:val="17"/>
              </w:rPr>
              <w:t xml:space="preserve"> </w:t>
            </w:r>
            <w:r w:rsidR="008F45AD">
              <w:rPr>
                <w:bCs/>
                <w:i/>
                <w:color w:val="auto"/>
                <w:szCs w:val="17"/>
              </w:rPr>
              <w:t xml:space="preserve"> </w:t>
            </w:r>
            <w:r w:rsidRPr="008F45AD">
              <w:rPr>
                <w:bCs/>
                <w:i/>
                <w:color w:val="auto"/>
                <w:szCs w:val="17"/>
              </w:rPr>
              <w:t xml:space="preserve"> then</w:t>
            </w:r>
          </w:p>
          <w:p w14:paraId="02BDC0C7" w14:textId="77777777" w:rsidR="00863AA1" w:rsidRPr="008F45AD" w:rsidRDefault="00863AA1">
            <w:pPr>
              <w:spacing w:before="60" w:after="60"/>
              <w:rPr>
                <w:b/>
                <w:bCs/>
                <w:color w:val="auto"/>
                <w:szCs w:val="17"/>
              </w:rPr>
            </w:pPr>
            <w:r w:rsidRPr="008F45AD">
              <w:rPr>
                <w:b/>
                <w:bCs/>
                <w:color w:val="auto"/>
                <w:szCs w:val="17"/>
              </w:rPr>
              <w:t>Destroy</w:t>
            </w:r>
            <w:r w:rsidR="001A1E62" w:rsidRPr="008F45A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4993B47" w14:textId="77777777" w:rsidR="0072749D" w:rsidRPr="008F45AD" w:rsidRDefault="0072749D">
            <w:pPr>
              <w:tabs>
                <w:tab w:val="left" w:pos="570"/>
                <w:tab w:val="center" w:pos="751"/>
              </w:tabs>
              <w:spacing w:before="60"/>
              <w:jc w:val="center"/>
              <w:rPr>
                <w:rFonts w:eastAsia="Times New Roman"/>
                <w:color w:val="auto"/>
                <w:sz w:val="20"/>
                <w:szCs w:val="20"/>
              </w:rPr>
            </w:pPr>
            <w:r w:rsidRPr="008F45AD">
              <w:rPr>
                <w:rFonts w:eastAsia="Times New Roman"/>
                <w:color w:val="auto"/>
                <w:sz w:val="20"/>
                <w:szCs w:val="20"/>
              </w:rPr>
              <w:t>NON-ARCHIVAL</w:t>
            </w:r>
          </w:p>
          <w:p w14:paraId="4583FA59" w14:textId="77777777" w:rsidR="008244B6" w:rsidRPr="008F45AD" w:rsidRDefault="0072749D">
            <w:pPr>
              <w:tabs>
                <w:tab w:val="left" w:pos="570"/>
                <w:tab w:val="center" w:pos="751"/>
              </w:tabs>
              <w:jc w:val="center"/>
              <w:rPr>
                <w:rFonts w:eastAsia="Times New Roman"/>
                <w:color w:val="auto"/>
                <w:sz w:val="20"/>
                <w:szCs w:val="20"/>
              </w:rPr>
            </w:pPr>
            <w:r w:rsidRPr="008F45AD">
              <w:rPr>
                <w:rFonts w:eastAsia="Times New Roman"/>
                <w:color w:val="auto"/>
                <w:sz w:val="20"/>
                <w:szCs w:val="20"/>
              </w:rPr>
              <w:t>NON-ESSENTIAL</w:t>
            </w:r>
          </w:p>
          <w:p w14:paraId="7327F3DB" w14:textId="77777777" w:rsidR="00863AA1" w:rsidRPr="008F45AD" w:rsidRDefault="008244B6">
            <w:pPr>
              <w:spacing w:after="60"/>
              <w:jc w:val="center"/>
              <w:rPr>
                <w:rFonts w:eastAsia="Times New Roman"/>
                <w:color w:val="auto"/>
                <w:sz w:val="20"/>
                <w:szCs w:val="20"/>
              </w:rPr>
            </w:pPr>
            <w:r w:rsidRPr="008F45AD">
              <w:rPr>
                <w:rFonts w:eastAsia="Times New Roman"/>
                <w:color w:val="auto"/>
                <w:sz w:val="20"/>
                <w:szCs w:val="20"/>
              </w:rPr>
              <w:t>OFM</w:t>
            </w:r>
          </w:p>
        </w:tc>
      </w:tr>
      <w:tr w:rsidR="008F45AD" w:rsidRPr="008F45AD" w14:paraId="6E6C5745" w14:textId="77777777" w:rsidTr="008F45AD">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7E23BC60" w14:textId="77777777" w:rsidR="00C12D2D" w:rsidRPr="008F45AD" w:rsidRDefault="00C12D2D">
            <w:pPr>
              <w:spacing w:before="60" w:after="60"/>
              <w:jc w:val="center"/>
              <w:rPr>
                <w:rFonts w:eastAsia="Times New Roman"/>
                <w:color w:val="auto"/>
                <w:szCs w:val="22"/>
              </w:rPr>
            </w:pPr>
            <w:r w:rsidRPr="008F45AD">
              <w:rPr>
                <w:rFonts w:eastAsia="Times New Roman"/>
                <w:color w:val="auto"/>
                <w:szCs w:val="22"/>
              </w:rPr>
              <w:t>96-05-56678</w:t>
            </w:r>
            <w:r w:rsidRPr="008F45AD">
              <w:rPr>
                <w:rFonts w:eastAsia="Times New Roman"/>
                <w:color w:val="auto"/>
                <w:szCs w:val="22"/>
              </w:rPr>
              <w:fldChar w:fldCharType="begin"/>
            </w:r>
            <w:r w:rsidRPr="008F45AD">
              <w:rPr>
                <w:color w:val="auto"/>
              </w:rPr>
              <w:instrText xml:space="preserve"> XE "</w:instrText>
            </w:r>
            <w:r w:rsidRPr="008F45AD">
              <w:rPr>
                <w:rFonts w:eastAsia="Times New Roman"/>
                <w:color w:val="auto"/>
                <w:szCs w:val="22"/>
              </w:rPr>
              <w:instrText>96-05-56678</w:instrText>
            </w:r>
            <w:r w:rsidRPr="008F45AD">
              <w:rPr>
                <w:color w:val="auto"/>
              </w:rPr>
              <w:instrText xml:space="preserve">" </w:instrText>
            </w:r>
            <w:r w:rsidRPr="008F45AD">
              <w:rPr>
                <w:rFonts w:eastAsia="Times New Roman"/>
                <w:color w:val="auto"/>
                <w:szCs w:val="22"/>
              </w:rPr>
              <w:fldChar w:fldCharType="end"/>
            </w:r>
          </w:p>
          <w:p w14:paraId="3BFEAF9A" w14:textId="77777777" w:rsidR="00C12D2D" w:rsidRPr="008F45AD" w:rsidRDefault="00C12D2D">
            <w:pPr>
              <w:spacing w:before="60" w:after="60"/>
              <w:jc w:val="center"/>
              <w:rPr>
                <w:rFonts w:eastAsia="Times New Roman"/>
                <w:color w:val="auto"/>
                <w:szCs w:val="22"/>
              </w:rPr>
            </w:pPr>
            <w:r w:rsidRPr="008F45AD">
              <w:rPr>
                <w:rFonts w:eastAsia="Times New Roman"/>
                <w:color w:val="auto"/>
                <w:szCs w:val="22"/>
              </w:rPr>
              <w:t>Rev. 1</w:t>
            </w:r>
          </w:p>
        </w:tc>
        <w:tc>
          <w:tcPr>
            <w:tcW w:w="8342" w:type="dxa"/>
            <w:tcBorders>
              <w:top w:val="single" w:sz="4" w:space="0" w:color="000000"/>
              <w:bottom w:val="single" w:sz="4" w:space="0" w:color="000000"/>
            </w:tcBorders>
          </w:tcPr>
          <w:p w14:paraId="34A3832F" w14:textId="77777777" w:rsidR="00C12D2D" w:rsidRPr="008F45AD" w:rsidRDefault="00C12D2D">
            <w:pPr>
              <w:spacing w:before="60" w:after="60"/>
              <w:rPr>
                <w:b/>
                <w:bCs/>
                <w:i/>
                <w:color w:val="auto"/>
                <w:szCs w:val="22"/>
              </w:rPr>
            </w:pPr>
            <w:r w:rsidRPr="008F45AD">
              <w:rPr>
                <w:b/>
                <w:bCs/>
                <w:i/>
                <w:color w:val="auto"/>
                <w:szCs w:val="22"/>
              </w:rPr>
              <w:t>Student Employee Earned Meal Slip</w:t>
            </w:r>
            <w:r w:rsidRPr="008F45AD">
              <w:rPr>
                <w:b/>
                <w:bCs/>
                <w:i/>
                <w:color w:val="auto"/>
                <w:szCs w:val="22"/>
              </w:rPr>
              <w:fldChar w:fldCharType="begin"/>
            </w:r>
            <w:r w:rsidRPr="008F45AD">
              <w:rPr>
                <w:color w:val="auto"/>
              </w:rPr>
              <w:instrText xml:space="preserve"> XE "</w:instrText>
            </w:r>
            <w:r w:rsidRPr="008F45AD">
              <w:rPr>
                <w:bCs/>
                <w:color w:val="auto"/>
                <w:szCs w:val="22"/>
              </w:rPr>
              <w:instrText>Student Employee Earned Meal Slip</w:instrText>
            </w:r>
            <w:r w:rsidRPr="008F45AD">
              <w:rPr>
                <w:color w:val="auto"/>
              </w:rPr>
              <w:instrText xml:space="preserve">" \f "c" </w:instrText>
            </w:r>
            <w:r w:rsidRPr="008F45AD">
              <w:rPr>
                <w:b/>
                <w:bCs/>
                <w:i/>
                <w:color w:val="auto"/>
                <w:szCs w:val="22"/>
              </w:rPr>
              <w:fldChar w:fldCharType="end"/>
            </w:r>
            <w:r w:rsidRPr="008F45AD">
              <w:rPr>
                <w:b/>
                <w:bCs/>
                <w:i/>
                <w:color w:val="auto"/>
                <w:szCs w:val="22"/>
              </w:rPr>
              <w:t xml:space="preserve"> (unit office)</w:t>
            </w:r>
          </w:p>
          <w:p w14:paraId="7FEC6C8D" w14:textId="77777777" w:rsidR="00C12D2D" w:rsidRPr="008F45AD" w:rsidRDefault="00C12D2D">
            <w:pPr>
              <w:spacing w:before="60" w:after="60"/>
              <w:rPr>
                <w:b/>
                <w:bCs/>
                <w:i/>
                <w:color w:val="auto"/>
                <w:szCs w:val="22"/>
              </w:rPr>
            </w:pPr>
            <w:r w:rsidRPr="008F45AD">
              <w:rPr>
                <w:bCs/>
                <w:color w:val="auto"/>
                <w:szCs w:val="22"/>
              </w:rPr>
              <w:t>Provides verification that a student employee is eligible for a meal during the work shift.</w:t>
            </w:r>
          </w:p>
        </w:tc>
        <w:tc>
          <w:tcPr>
            <w:tcW w:w="2887" w:type="dxa"/>
            <w:tcBorders>
              <w:top w:val="single" w:sz="4" w:space="0" w:color="000000"/>
              <w:bottom w:val="single" w:sz="4" w:space="0" w:color="000000"/>
            </w:tcBorders>
            <w:tcMar>
              <w:top w:w="43" w:type="dxa"/>
              <w:left w:w="115" w:type="dxa"/>
              <w:bottom w:w="43" w:type="dxa"/>
              <w:right w:w="115" w:type="dxa"/>
            </w:tcMar>
          </w:tcPr>
          <w:p w14:paraId="2C0D4C31" w14:textId="77777777" w:rsidR="00C12D2D" w:rsidRPr="008F45AD" w:rsidRDefault="00C12D2D">
            <w:pPr>
              <w:spacing w:before="60" w:after="60"/>
              <w:rPr>
                <w:bCs/>
                <w:i/>
                <w:color w:val="auto"/>
                <w:szCs w:val="17"/>
              </w:rPr>
            </w:pPr>
            <w:r w:rsidRPr="008F45AD">
              <w:rPr>
                <w:b/>
                <w:bCs/>
                <w:color w:val="auto"/>
                <w:szCs w:val="17"/>
              </w:rPr>
              <w:t xml:space="preserve">Retain </w:t>
            </w:r>
            <w:r w:rsidRPr="008F45AD">
              <w:rPr>
                <w:bCs/>
                <w:color w:val="auto"/>
                <w:szCs w:val="17"/>
              </w:rPr>
              <w:t>until end of activity</w:t>
            </w:r>
          </w:p>
          <w:p w14:paraId="1530CE18" w14:textId="77777777" w:rsidR="00C12D2D" w:rsidRPr="008F45AD" w:rsidRDefault="008F45AD">
            <w:pPr>
              <w:spacing w:before="60" w:after="60"/>
              <w:rPr>
                <w:bCs/>
                <w:i/>
                <w:color w:val="auto"/>
                <w:szCs w:val="17"/>
              </w:rPr>
            </w:pPr>
            <w:r>
              <w:rPr>
                <w:bCs/>
                <w:i/>
                <w:color w:val="auto"/>
                <w:szCs w:val="17"/>
              </w:rPr>
              <w:t xml:space="preserve"> </w:t>
            </w:r>
            <w:r w:rsidR="00C12D2D" w:rsidRPr="008F45AD">
              <w:rPr>
                <w:bCs/>
                <w:i/>
                <w:color w:val="auto"/>
                <w:szCs w:val="17"/>
              </w:rPr>
              <w:t xml:space="preserve">  then</w:t>
            </w:r>
          </w:p>
          <w:p w14:paraId="0C5F1D7A" w14:textId="77777777" w:rsidR="00C12D2D" w:rsidRPr="008F45AD" w:rsidRDefault="00C12D2D">
            <w:pPr>
              <w:spacing w:before="60" w:after="60"/>
              <w:rPr>
                <w:b/>
                <w:bCs/>
                <w:color w:val="auto"/>
                <w:szCs w:val="17"/>
              </w:rPr>
            </w:pPr>
            <w:r w:rsidRPr="008F45AD">
              <w:rPr>
                <w:b/>
                <w:bCs/>
                <w:color w:val="auto"/>
                <w:szCs w:val="17"/>
              </w:rPr>
              <w:t>Destroy</w:t>
            </w:r>
            <w:r w:rsidR="001A1E62" w:rsidRPr="008F45A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7FA91FC" w14:textId="77777777" w:rsidR="0072749D" w:rsidRPr="008F45AD" w:rsidRDefault="0072749D">
            <w:pPr>
              <w:tabs>
                <w:tab w:val="left" w:pos="570"/>
                <w:tab w:val="center" w:pos="751"/>
              </w:tabs>
              <w:spacing w:before="60"/>
              <w:jc w:val="center"/>
              <w:rPr>
                <w:rFonts w:eastAsia="Times New Roman"/>
                <w:color w:val="auto"/>
                <w:sz w:val="20"/>
                <w:szCs w:val="20"/>
              </w:rPr>
            </w:pPr>
            <w:r w:rsidRPr="008F45AD">
              <w:rPr>
                <w:rFonts w:eastAsia="Times New Roman"/>
                <w:color w:val="auto"/>
                <w:sz w:val="20"/>
                <w:szCs w:val="20"/>
              </w:rPr>
              <w:t>NON-ARCHIVAL</w:t>
            </w:r>
          </w:p>
          <w:p w14:paraId="22BF4106" w14:textId="77777777" w:rsidR="008244B6" w:rsidRPr="008F45AD" w:rsidRDefault="0072749D">
            <w:pPr>
              <w:tabs>
                <w:tab w:val="left" w:pos="570"/>
                <w:tab w:val="center" w:pos="751"/>
              </w:tabs>
              <w:jc w:val="center"/>
              <w:rPr>
                <w:rFonts w:eastAsia="Times New Roman"/>
                <w:color w:val="auto"/>
                <w:sz w:val="20"/>
                <w:szCs w:val="20"/>
              </w:rPr>
            </w:pPr>
            <w:r w:rsidRPr="008F45AD">
              <w:rPr>
                <w:rFonts w:eastAsia="Times New Roman"/>
                <w:color w:val="auto"/>
                <w:sz w:val="20"/>
                <w:szCs w:val="20"/>
              </w:rPr>
              <w:t>NON-ESSENTIAL</w:t>
            </w:r>
          </w:p>
          <w:p w14:paraId="1E2E39CE" w14:textId="77777777" w:rsidR="00C12D2D" w:rsidRPr="008F45AD" w:rsidRDefault="008244B6">
            <w:pPr>
              <w:spacing w:after="60"/>
              <w:jc w:val="center"/>
              <w:rPr>
                <w:rFonts w:eastAsia="Times New Roman"/>
                <w:color w:val="auto"/>
                <w:sz w:val="20"/>
                <w:szCs w:val="20"/>
              </w:rPr>
            </w:pPr>
            <w:r w:rsidRPr="008F45AD">
              <w:rPr>
                <w:rFonts w:eastAsia="Times New Roman"/>
                <w:color w:val="auto"/>
                <w:sz w:val="20"/>
                <w:szCs w:val="20"/>
              </w:rPr>
              <w:t>OFM</w:t>
            </w:r>
          </w:p>
        </w:tc>
      </w:tr>
    </w:tbl>
    <w:p w14:paraId="4D5CDE30" w14:textId="77777777" w:rsidR="008F45AD" w:rsidRDefault="008F45AD">
      <w:pPr>
        <w:rPr>
          <w:color w:val="auto"/>
          <w:szCs w:val="22"/>
        </w:rPr>
      </w:pPr>
      <w:bookmarkStart w:id="71" w:name="_Toc273365461"/>
      <w:bookmarkStart w:id="72" w:name="_Toc273604601"/>
      <w:bookmarkStart w:id="73" w:name="_Toc273605259"/>
      <w:bookmarkStart w:id="74" w:name="_Toc275159245"/>
      <w:bookmarkStart w:id="75" w:name="_Toc277491991"/>
      <w:bookmarkStart w:id="76" w:name="_Toc285271481"/>
      <w:bookmarkStart w:id="77" w:name="_Toc290542350"/>
      <w:bookmarkStart w:id="78" w:name="_Toc311371150"/>
      <w:bookmarkStart w:id="79" w:name="_Toc315506708"/>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41278" w:rsidRPr="00B27F47" w14:paraId="5B72BB39" w14:textId="77777777" w:rsidTr="007A46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EC4B578" w14:textId="77777777" w:rsidR="00041278" w:rsidRPr="00B27F47" w:rsidRDefault="00041278" w:rsidP="00D4217C">
            <w:pPr>
              <w:pStyle w:val="Activties"/>
            </w:pPr>
            <w:bookmarkStart w:id="80" w:name="_Toc185240865"/>
            <w:bookmarkEnd w:id="71"/>
            <w:bookmarkEnd w:id="72"/>
            <w:bookmarkEnd w:id="73"/>
            <w:bookmarkEnd w:id="74"/>
            <w:bookmarkEnd w:id="75"/>
            <w:bookmarkEnd w:id="76"/>
            <w:bookmarkEnd w:id="77"/>
            <w:bookmarkEnd w:id="78"/>
            <w:bookmarkEnd w:id="79"/>
            <w:r>
              <w:lastRenderedPageBreak/>
              <w:t>2110</w:t>
            </w:r>
            <w:r w:rsidRPr="00B27F47">
              <w:t xml:space="preserve">: </w:t>
            </w:r>
            <w:r>
              <w:t>Business Services – General Accounting/Revenue</w:t>
            </w:r>
            <w:bookmarkEnd w:id="80"/>
          </w:p>
        </w:tc>
      </w:tr>
      <w:tr w:rsidR="00041278" w:rsidRPr="00041278" w14:paraId="7181FABC" w14:textId="77777777" w:rsidTr="00041278">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B8552A5" w14:textId="77777777" w:rsidR="00871F6A" w:rsidRPr="00041278" w:rsidRDefault="00871F6A">
            <w:pPr>
              <w:jc w:val="center"/>
              <w:rPr>
                <w:rFonts w:eastAsia="Calibri" w:cs="Times New Roman"/>
                <w:b/>
                <w:color w:val="auto"/>
                <w:sz w:val="18"/>
                <w:szCs w:val="18"/>
              </w:rPr>
            </w:pPr>
            <w:r w:rsidRPr="00041278">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C07516" w14:textId="77777777" w:rsidR="00871F6A" w:rsidRPr="00041278" w:rsidRDefault="00871F6A">
            <w:pPr>
              <w:jc w:val="center"/>
              <w:rPr>
                <w:rFonts w:eastAsia="Calibri" w:cs="Times New Roman"/>
                <w:b/>
                <w:bCs/>
                <w:color w:val="auto"/>
                <w:sz w:val="20"/>
                <w:szCs w:val="20"/>
              </w:rPr>
            </w:pPr>
            <w:r w:rsidRPr="00041278">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6588B1D" w14:textId="77777777" w:rsidR="00871F6A" w:rsidRPr="00041278" w:rsidRDefault="00871F6A">
            <w:pPr>
              <w:jc w:val="center"/>
              <w:rPr>
                <w:rFonts w:eastAsia="Calibri" w:cs="Times New Roman"/>
                <w:b/>
                <w:color w:val="auto"/>
                <w:sz w:val="20"/>
                <w:szCs w:val="20"/>
              </w:rPr>
            </w:pPr>
            <w:r w:rsidRPr="00041278">
              <w:rPr>
                <w:rFonts w:eastAsia="Calibri" w:cs="Times New Roman"/>
                <w:b/>
                <w:color w:val="auto"/>
                <w:sz w:val="20"/>
                <w:szCs w:val="20"/>
              </w:rPr>
              <w:t>RETENTION AND</w:t>
            </w:r>
          </w:p>
          <w:p w14:paraId="0DDD7AE8" w14:textId="77777777" w:rsidR="00871F6A" w:rsidRPr="00041278" w:rsidRDefault="00871F6A">
            <w:pPr>
              <w:jc w:val="center"/>
              <w:rPr>
                <w:rFonts w:eastAsia="Calibri" w:cs="Times New Roman"/>
                <w:b/>
                <w:color w:val="auto"/>
                <w:sz w:val="20"/>
                <w:szCs w:val="20"/>
              </w:rPr>
            </w:pPr>
            <w:r w:rsidRPr="00041278">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C0BF92" w14:textId="77777777" w:rsidR="00871F6A" w:rsidRPr="00041278" w:rsidRDefault="00871F6A">
            <w:pPr>
              <w:jc w:val="center"/>
              <w:rPr>
                <w:rFonts w:eastAsia="Calibri" w:cs="Times New Roman"/>
                <w:b/>
                <w:color w:val="auto"/>
                <w:sz w:val="20"/>
                <w:szCs w:val="20"/>
              </w:rPr>
            </w:pPr>
            <w:r w:rsidRPr="00041278">
              <w:rPr>
                <w:rFonts w:eastAsia="Calibri" w:cs="Times New Roman"/>
                <w:b/>
                <w:color w:val="auto"/>
                <w:sz w:val="20"/>
                <w:szCs w:val="20"/>
              </w:rPr>
              <w:t>DESIGNATION</w:t>
            </w:r>
          </w:p>
        </w:tc>
      </w:tr>
      <w:tr w:rsidR="00041278" w:rsidRPr="00041278" w14:paraId="5C055A8C" w14:textId="77777777" w:rsidTr="00041278">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227CEF11" w14:textId="77777777" w:rsidR="00871F6A" w:rsidRPr="00041278" w:rsidRDefault="00871F6A">
            <w:pPr>
              <w:spacing w:before="60" w:after="60"/>
              <w:jc w:val="center"/>
              <w:rPr>
                <w:rFonts w:eastAsia="Times New Roman"/>
                <w:color w:val="auto"/>
                <w:szCs w:val="22"/>
              </w:rPr>
            </w:pPr>
            <w:r w:rsidRPr="00041278">
              <w:rPr>
                <w:rFonts w:eastAsia="Times New Roman"/>
                <w:color w:val="auto"/>
                <w:szCs w:val="22"/>
              </w:rPr>
              <w:t>74-10-</w:t>
            </w:r>
            <w:r w:rsidR="00041278">
              <w:rPr>
                <w:rFonts w:eastAsia="Times New Roman"/>
                <w:color w:val="auto"/>
                <w:szCs w:val="22"/>
              </w:rPr>
              <w:t>0</w:t>
            </w:r>
            <w:r w:rsidRPr="00041278">
              <w:rPr>
                <w:rFonts w:eastAsia="Times New Roman"/>
                <w:color w:val="auto"/>
                <w:szCs w:val="22"/>
              </w:rPr>
              <w:t>7079</w:t>
            </w:r>
            <w:r w:rsidR="0088486D" w:rsidRPr="00041278">
              <w:rPr>
                <w:rFonts w:eastAsia="Times New Roman"/>
                <w:color w:val="auto"/>
                <w:szCs w:val="22"/>
              </w:rPr>
              <w:fldChar w:fldCharType="begin"/>
            </w:r>
            <w:r w:rsidR="0088486D" w:rsidRPr="00041278">
              <w:rPr>
                <w:color w:val="auto"/>
              </w:rPr>
              <w:instrText xml:space="preserve"> XE "</w:instrText>
            </w:r>
            <w:r w:rsidR="0088486D" w:rsidRPr="00041278">
              <w:rPr>
                <w:rFonts w:eastAsia="Times New Roman"/>
                <w:color w:val="auto"/>
                <w:szCs w:val="22"/>
              </w:rPr>
              <w:instrText>74-10-</w:instrText>
            </w:r>
            <w:r w:rsidR="00041278">
              <w:rPr>
                <w:rFonts w:eastAsia="Times New Roman"/>
                <w:color w:val="auto"/>
                <w:szCs w:val="22"/>
              </w:rPr>
              <w:instrText>0</w:instrText>
            </w:r>
            <w:r w:rsidR="0088486D" w:rsidRPr="00041278">
              <w:rPr>
                <w:rFonts w:eastAsia="Times New Roman"/>
                <w:color w:val="auto"/>
                <w:szCs w:val="22"/>
              </w:rPr>
              <w:instrText>7079</w:instrText>
            </w:r>
            <w:r w:rsidR="0088486D" w:rsidRPr="00041278">
              <w:rPr>
                <w:color w:val="auto"/>
              </w:rPr>
              <w:instrText xml:space="preserve">" </w:instrText>
            </w:r>
            <w:r w:rsidR="0088486D" w:rsidRPr="00041278">
              <w:rPr>
                <w:rFonts w:eastAsia="Times New Roman"/>
                <w:color w:val="auto"/>
                <w:szCs w:val="22"/>
              </w:rPr>
              <w:fldChar w:fldCharType="end"/>
            </w:r>
          </w:p>
          <w:p w14:paraId="2DEC20E4" w14:textId="77777777" w:rsidR="004D688A" w:rsidRPr="00041278" w:rsidRDefault="004D688A">
            <w:pPr>
              <w:spacing w:before="60" w:after="60"/>
              <w:jc w:val="center"/>
              <w:rPr>
                <w:rFonts w:eastAsia="Times New Roman"/>
                <w:color w:val="auto"/>
                <w:szCs w:val="22"/>
              </w:rPr>
            </w:pPr>
            <w:r w:rsidRPr="00041278">
              <w:rPr>
                <w:rFonts w:eastAsia="Times New Roman"/>
                <w:color w:val="auto"/>
                <w:szCs w:val="22"/>
              </w:rPr>
              <w:t>Rev. 1</w:t>
            </w:r>
          </w:p>
        </w:tc>
        <w:tc>
          <w:tcPr>
            <w:tcW w:w="8342" w:type="dxa"/>
            <w:tcBorders>
              <w:top w:val="single" w:sz="4" w:space="0" w:color="000000"/>
              <w:bottom w:val="single" w:sz="4" w:space="0" w:color="000000"/>
            </w:tcBorders>
          </w:tcPr>
          <w:p w14:paraId="56B689C4" w14:textId="77777777" w:rsidR="00871F6A" w:rsidRPr="00041278" w:rsidRDefault="00871F6A">
            <w:pPr>
              <w:spacing w:before="60" w:after="60"/>
              <w:rPr>
                <w:b/>
                <w:bCs/>
                <w:i/>
                <w:color w:val="auto"/>
                <w:szCs w:val="22"/>
              </w:rPr>
            </w:pPr>
            <w:r w:rsidRPr="00041278">
              <w:rPr>
                <w:b/>
                <w:bCs/>
                <w:i/>
                <w:color w:val="auto"/>
                <w:szCs w:val="22"/>
              </w:rPr>
              <w:t>Transmittal Letters to Bank</w:t>
            </w:r>
            <w:r w:rsidR="00467D85" w:rsidRPr="00041278">
              <w:rPr>
                <w:b/>
                <w:bCs/>
                <w:i/>
                <w:color w:val="auto"/>
                <w:szCs w:val="22"/>
              </w:rPr>
              <w:fldChar w:fldCharType="begin"/>
            </w:r>
            <w:r w:rsidR="00467D85" w:rsidRPr="00041278">
              <w:rPr>
                <w:color w:val="auto"/>
              </w:rPr>
              <w:instrText xml:space="preserve"> XE "</w:instrText>
            </w:r>
            <w:r w:rsidR="00467D85" w:rsidRPr="00041278">
              <w:rPr>
                <w:bCs/>
                <w:color w:val="auto"/>
                <w:szCs w:val="22"/>
              </w:rPr>
              <w:instrText>Transmittal Letters to Bank</w:instrText>
            </w:r>
            <w:r w:rsidR="00467D85" w:rsidRPr="00041278">
              <w:rPr>
                <w:color w:val="auto"/>
              </w:rPr>
              <w:instrText xml:space="preserve">" \f "c" </w:instrText>
            </w:r>
            <w:r w:rsidR="00467D85" w:rsidRPr="00041278">
              <w:rPr>
                <w:b/>
                <w:bCs/>
                <w:i/>
                <w:color w:val="auto"/>
                <w:szCs w:val="22"/>
              </w:rPr>
              <w:fldChar w:fldCharType="end"/>
            </w:r>
          </w:p>
          <w:p w14:paraId="33D01439" w14:textId="77777777" w:rsidR="00871F6A" w:rsidRPr="00041278" w:rsidRDefault="004D688A">
            <w:pPr>
              <w:spacing w:before="60" w:after="60"/>
              <w:rPr>
                <w:bCs/>
                <w:color w:val="auto"/>
                <w:szCs w:val="22"/>
              </w:rPr>
            </w:pPr>
            <w:r w:rsidRPr="00041278">
              <w:rPr>
                <w:bCs/>
                <w:color w:val="auto"/>
                <w:szCs w:val="22"/>
              </w:rPr>
              <w:t>Support for disbursement of payroll to bank.</w:t>
            </w:r>
          </w:p>
        </w:tc>
        <w:tc>
          <w:tcPr>
            <w:tcW w:w="2887" w:type="dxa"/>
            <w:tcBorders>
              <w:top w:val="single" w:sz="4" w:space="0" w:color="000000"/>
              <w:bottom w:val="single" w:sz="4" w:space="0" w:color="000000"/>
            </w:tcBorders>
            <w:tcMar>
              <w:top w:w="43" w:type="dxa"/>
              <w:left w:w="115" w:type="dxa"/>
              <w:bottom w:w="43" w:type="dxa"/>
              <w:right w:w="115" w:type="dxa"/>
            </w:tcMar>
          </w:tcPr>
          <w:p w14:paraId="50A49763" w14:textId="77777777" w:rsidR="00871F6A" w:rsidRPr="00041278" w:rsidRDefault="00871F6A">
            <w:pPr>
              <w:spacing w:before="60" w:after="60"/>
              <w:rPr>
                <w:bCs/>
                <w:i/>
                <w:color w:val="auto"/>
                <w:szCs w:val="17"/>
              </w:rPr>
            </w:pPr>
            <w:r w:rsidRPr="00041278">
              <w:rPr>
                <w:b/>
                <w:bCs/>
                <w:color w:val="auto"/>
                <w:szCs w:val="17"/>
              </w:rPr>
              <w:t xml:space="preserve">Retain </w:t>
            </w:r>
            <w:r w:rsidRPr="00041278">
              <w:rPr>
                <w:bCs/>
                <w:color w:val="auto"/>
                <w:szCs w:val="17"/>
              </w:rPr>
              <w:t xml:space="preserve">for 6 years after </w:t>
            </w:r>
            <w:r w:rsidR="00AA38B6" w:rsidRPr="00041278">
              <w:rPr>
                <w:bCs/>
                <w:color w:val="auto"/>
                <w:szCs w:val="17"/>
              </w:rPr>
              <w:t>end of fiscal year</w:t>
            </w:r>
          </w:p>
          <w:p w14:paraId="55509225" w14:textId="77777777" w:rsidR="00871F6A" w:rsidRPr="00041278" w:rsidRDefault="00871F6A">
            <w:pPr>
              <w:spacing w:before="60" w:after="60"/>
              <w:rPr>
                <w:bCs/>
                <w:i/>
                <w:color w:val="auto"/>
                <w:szCs w:val="17"/>
              </w:rPr>
            </w:pPr>
            <w:r w:rsidRPr="00041278">
              <w:rPr>
                <w:bCs/>
                <w:i/>
                <w:color w:val="auto"/>
                <w:szCs w:val="17"/>
              </w:rPr>
              <w:t xml:space="preserve"> </w:t>
            </w:r>
            <w:r w:rsidR="00041278">
              <w:rPr>
                <w:bCs/>
                <w:i/>
                <w:color w:val="auto"/>
                <w:szCs w:val="17"/>
              </w:rPr>
              <w:t xml:space="preserve"> </w:t>
            </w:r>
            <w:r w:rsidRPr="00041278">
              <w:rPr>
                <w:bCs/>
                <w:i/>
                <w:color w:val="auto"/>
                <w:szCs w:val="17"/>
              </w:rPr>
              <w:t xml:space="preserve"> then</w:t>
            </w:r>
          </w:p>
          <w:p w14:paraId="0F0385D6" w14:textId="77777777" w:rsidR="00AA38B6" w:rsidRPr="00041278" w:rsidRDefault="00871F6A">
            <w:pPr>
              <w:spacing w:before="60" w:after="60"/>
              <w:rPr>
                <w:bCs/>
                <w:color w:val="auto"/>
                <w:szCs w:val="17"/>
              </w:rPr>
            </w:pPr>
            <w:r w:rsidRPr="00041278">
              <w:rPr>
                <w:b/>
                <w:bCs/>
                <w:color w:val="auto"/>
                <w:szCs w:val="17"/>
              </w:rPr>
              <w:t>Destroy</w:t>
            </w:r>
            <w:r w:rsidR="001A1E62" w:rsidRPr="0004127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3227E7" w14:textId="77777777" w:rsidR="0072749D" w:rsidRPr="00041278" w:rsidRDefault="0072749D">
            <w:pPr>
              <w:tabs>
                <w:tab w:val="left" w:pos="570"/>
                <w:tab w:val="center" w:pos="751"/>
              </w:tabs>
              <w:spacing w:before="60"/>
              <w:jc w:val="center"/>
              <w:rPr>
                <w:rFonts w:eastAsia="Times New Roman"/>
                <w:color w:val="auto"/>
                <w:sz w:val="20"/>
                <w:szCs w:val="20"/>
              </w:rPr>
            </w:pPr>
            <w:r w:rsidRPr="00041278">
              <w:rPr>
                <w:rFonts w:eastAsia="Times New Roman"/>
                <w:color w:val="auto"/>
                <w:sz w:val="20"/>
                <w:szCs w:val="20"/>
              </w:rPr>
              <w:t>NON-ARCHIVAL</w:t>
            </w:r>
          </w:p>
          <w:p w14:paraId="4031957F" w14:textId="77777777" w:rsidR="008244B6" w:rsidRPr="00041278" w:rsidRDefault="0072749D">
            <w:pPr>
              <w:tabs>
                <w:tab w:val="left" w:pos="570"/>
                <w:tab w:val="center" w:pos="751"/>
              </w:tabs>
              <w:jc w:val="center"/>
              <w:rPr>
                <w:rFonts w:eastAsia="Times New Roman"/>
                <w:color w:val="auto"/>
                <w:sz w:val="20"/>
                <w:szCs w:val="20"/>
              </w:rPr>
            </w:pPr>
            <w:r w:rsidRPr="00041278">
              <w:rPr>
                <w:rFonts w:eastAsia="Times New Roman"/>
                <w:color w:val="auto"/>
                <w:sz w:val="20"/>
                <w:szCs w:val="20"/>
              </w:rPr>
              <w:t>NON-ESSENTIAL</w:t>
            </w:r>
          </w:p>
          <w:p w14:paraId="4940F50A" w14:textId="77777777" w:rsidR="00871F6A" w:rsidRPr="00041278" w:rsidRDefault="008244B6">
            <w:pPr>
              <w:spacing w:after="60"/>
              <w:jc w:val="center"/>
              <w:rPr>
                <w:rFonts w:eastAsia="Times New Roman"/>
                <w:color w:val="auto"/>
                <w:sz w:val="20"/>
                <w:szCs w:val="20"/>
              </w:rPr>
            </w:pPr>
            <w:r w:rsidRPr="00041278">
              <w:rPr>
                <w:rFonts w:eastAsia="Times New Roman"/>
                <w:color w:val="auto"/>
                <w:sz w:val="20"/>
                <w:szCs w:val="20"/>
              </w:rPr>
              <w:t>OPR</w:t>
            </w:r>
          </w:p>
        </w:tc>
      </w:tr>
    </w:tbl>
    <w:p w14:paraId="546F8580" w14:textId="77777777" w:rsidR="00871F6A" w:rsidRDefault="00871F6A"/>
    <w:p w14:paraId="556154C4" w14:textId="77777777" w:rsidR="00607ED1" w:rsidRPr="00041278" w:rsidRDefault="00607ED1">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41278" w:rsidRPr="00B27F47" w14:paraId="525AB1DA" w14:textId="77777777" w:rsidTr="007A46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1FDD82B" w14:textId="77777777" w:rsidR="00041278" w:rsidRPr="00B27F47" w:rsidRDefault="00041278" w:rsidP="00D4217C">
            <w:pPr>
              <w:pStyle w:val="Activties"/>
            </w:pPr>
            <w:bookmarkStart w:id="81" w:name="_Toc185240866"/>
            <w:r>
              <w:lastRenderedPageBreak/>
              <w:t>2120</w:t>
            </w:r>
            <w:r w:rsidRPr="00B27F47">
              <w:t xml:space="preserve">: </w:t>
            </w:r>
            <w:r>
              <w:t xml:space="preserve">Office of Research </w:t>
            </w:r>
            <w:r w:rsidR="00E63801">
              <w:t xml:space="preserve">Support and Operations </w:t>
            </w:r>
            <w:r>
              <w:t>(</w:t>
            </w:r>
            <w:r w:rsidR="00E63801">
              <w:t>ORSO</w:t>
            </w:r>
            <w:r>
              <w:t>)</w:t>
            </w:r>
            <w:bookmarkEnd w:id="81"/>
          </w:p>
        </w:tc>
      </w:tr>
      <w:tr w:rsidR="00041278" w:rsidRPr="00041278" w14:paraId="145FFA9F" w14:textId="77777777" w:rsidTr="00041278">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C65D5ED" w14:textId="77777777" w:rsidR="003D3693" w:rsidRPr="00041278" w:rsidRDefault="003D3693">
            <w:pPr>
              <w:jc w:val="center"/>
              <w:rPr>
                <w:rFonts w:eastAsia="Calibri" w:cs="Times New Roman"/>
                <w:b/>
                <w:color w:val="auto"/>
                <w:sz w:val="18"/>
                <w:szCs w:val="18"/>
              </w:rPr>
            </w:pPr>
            <w:r w:rsidRPr="00041278">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CCEE37" w14:textId="77777777" w:rsidR="003D3693" w:rsidRPr="00041278" w:rsidRDefault="003D3693">
            <w:pPr>
              <w:jc w:val="center"/>
              <w:rPr>
                <w:rFonts w:eastAsia="Calibri" w:cs="Times New Roman"/>
                <w:b/>
                <w:bCs/>
                <w:color w:val="auto"/>
                <w:sz w:val="20"/>
                <w:szCs w:val="20"/>
              </w:rPr>
            </w:pPr>
            <w:r w:rsidRPr="00041278">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DB9D67" w14:textId="77777777" w:rsidR="003D3693" w:rsidRPr="00041278" w:rsidRDefault="003D3693">
            <w:pPr>
              <w:jc w:val="center"/>
              <w:rPr>
                <w:rFonts w:eastAsia="Calibri" w:cs="Times New Roman"/>
                <w:b/>
                <w:color w:val="auto"/>
                <w:sz w:val="20"/>
                <w:szCs w:val="20"/>
              </w:rPr>
            </w:pPr>
            <w:r w:rsidRPr="00041278">
              <w:rPr>
                <w:rFonts w:eastAsia="Calibri" w:cs="Times New Roman"/>
                <w:b/>
                <w:color w:val="auto"/>
                <w:sz w:val="20"/>
                <w:szCs w:val="20"/>
              </w:rPr>
              <w:t>RETENTION AND</w:t>
            </w:r>
          </w:p>
          <w:p w14:paraId="05326811" w14:textId="77777777" w:rsidR="003D3693" w:rsidRPr="00041278" w:rsidRDefault="003D3693">
            <w:pPr>
              <w:jc w:val="center"/>
              <w:rPr>
                <w:rFonts w:eastAsia="Calibri" w:cs="Times New Roman"/>
                <w:b/>
                <w:color w:val="auto"/>
                <w:sz w:val="20"/>
                <w:szCs w:val="20"/>
              </w:rPr>
            </w:pPr>
            <w:r w:rsidRPr="00041278">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9CEFA29" w14:textId="77777777" w:rsidR="003D3693" w:rsidRPr="00041278" w:rsidRDefault="003D3693">
            <w:pPr>
              <w:jc w:val="center"/>
              <w:rPr>
                <w:rFonts w:eastAsia="Calibri" w:cs="Times New Roman"/>
                <w:b/>
                <w:color w:val="auto"/>
                <w:sz w:val="20"/>
                <w:szCs w:val="20"/>
              </w:rPr>
            </w:pPr>
            <w:r w:rsidRPr="00041278">
              <w:rPr>
                <w:rFonts w:eastAsia="Calibri" w:cs="Times New Roman"/>
                <w:b/>
                <w:color w:val="auto"/>
                <w:sz w:val="20"/>
                <w:szCs w:val="20"/>
              </w:rPr>
              <w:t>DESIGNATION</w:t>
            </w:r>
          </w:p>
        </w:tc>
      </w:tr>
      <w:tr w:rsidR="00DE7026" w:rsidRPr="00041278" w14:paraId="72A0BAEC" w14:textId="77777777" w:rsidTr="00041278">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411E65D3" w14:textId="77777777" w:rsidR="00DE7026" w:rsidRDefault="00337DB7">
            <w:pPr>
              <w:spacing w:before="60" w:after="60"/>
              <w:jc w:val="center"/>
              <w:rPr>
                <w:rFonts w:eastAsia="Times New Roman"/>
                <w:color w:val="auto"/>
                <w:szCs w:val="22"/>
              </w:rPr>
            </w:pPr>
            <w:r>
              <w:rPr>
                <w:rFonts w:eastAsia="Times New Roman"/>
                <w:color w:val="auto"/>
                <w:szCs w:val="22"/>
              </w:rPr>
              <w:t>09-10-62138</w:t>
            </w:r>
            <w:r w:rsidR="0013799C" w:rsidRPr="00041278">
              <w:rPr>
                <w:rFonts w:eastAsia="Times New Roman"/>
                <w:color w:val="auto"/>
                <w:szCs w:val="22"/>
              </w:rPr>
              <w:fldChar w:fldCharType="begin"/>
            </w:r>
            <w:r w:rsidR="0013799C" w:rsidRPr="00041278">
              <w:rPr>
                <w:color w:val="auto"/>
              </w:rPr>
              <w:instrText xml:space="preserve"> XE "</w:instrText>
            </w:r>
            <w:r w:rsidR="0013799C">
              <w:rPr>
                <w:rFonts w:eastAsia="Times New Roman"/>
                <w:color w:val="auto"/>
                <w:szCs w:val="22"/>
              </w:rPr>
              <w:instrText>09</w:instrText>
            </w:r>
            <w:r w:rsidR="0013799C" w:rsidRPr="00041278">
              <w:rPr>
                <w:rFonts w:eastAsia="Times New Roman"/>
                <w:color w:val="auto"/>
                <w:szCs w:val="22"/>
              </w:rPr>
              <w:instrText>-10-</w:instrText>
            </w:r>
            <w:r w:rsidR="0013799C">
              <w:rPr>
                <w:rFonts w:eastAsia="Times New Roman"/>
                <w:color w:val="auto"/>
                <w:szCs w:val="22"/>
              </w:rPr>
              <w:instrText>62138</w:instrText>
            </w:r>
            <w:r w:rsidR="0013799C" w:rsidRPr="00041278">
              <w:rPr>
                <w:color w:val="auto"/>
              </w:rPr>
              <w:instrText xml:space="preserve">" </w:instrText>
            </w:r>
            <w:r w:rsidR="0013799C" w:rsidRPr="00041278">
              <w:rPr>
                <w:rFonts w:eastAsia="Times New Roman"/>
                <w:color w:val="auto"/>
                <w:szCs w:val="22"/>
              </w:rPr>
              <w:fldChar w:fldCharType="end"/>
            </w:r>
          </w:p>
          <w:p w14:paraId="4635351B" w14:textId="77777777" w:rsidR="0013799C" w:rsidRDefault="0013799C">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02432467" w14:textId="77777777" w:rsidR="00DE7026" w:rsidRDefault="00A94FDC">
            <w:pPr>
              <w:spacing w:before="60" w:after="60"/>
              <w:rPr>
                <w:b/>
                <w:bCs/>
                <w:i/>
                <w:color w:val="auto"/>
                <w:szCs w:val="22"/>
              </w:rPr>
            </w:pPr>
            <w:r>
              <w:rPr>
                <w:b/>
                <w:bCs/>
                <w:i/>
                <w:color w:val="auto"/>
                <w:szCs w:val="22"/>
              </w:rPr>
              <w:t>Conflict of Interest Database</w:t>
            </w:r>
            <w:r w:rsidR="00E06519" w:rsidRPr="00CF41C9">
              <w:rPr>
                <w:bCs/>
                <w:color w:val="auto"/>
                <w:szCs w:val="22"/>
              </w:rPr>
              <w:fldChar w:fldCharType="begin"/>
            </w:r>
            <w:r w:rsidR="00E06519" w:rsidRPr="00CF41C9">
              <w:instrText xml:space="preserve"> XE "</w:instrText>
            </w:r>
            <w:r w:rsidR="00E06519" w:rsidRPr="00CF41C9">
              <w:rPr>
                <w:bCs/>
                <w:color w:val="auto"/>
                <w:szCs w:val="22"/>
              </w:rPr>
              <w:instrText>Conflict of Interest Database</w:instrText>
            </w:r>
            <w:r w:rsidR="00E06519" w:rsidRPr="00CF41C9">
              <w:instrText xml:space="preserve">" </w:instrText>
            </w:r>
            <w:r w:rsidR="00CF41C9" w:rsidRPr="00CF41C9">
              <w:instrText xml:space="preserve">\f "c" </w:instrText>
            </w:r>
            <w:r w:rsidR="00E06519" w:rsidRPr="00CF41C9">
              <w:rPr>
                <w:bCs/>
                <w:color w:val="auto"/>
                <w:szCs w:val="22"/>
              </w:rPr>
              <w:fldChar w:fldCharType="end"/>
            </w:r>
          </w:p>
          <w:p w14:paraId="64D843DB" w14:textId="77777777" w:rsidR="00A94FDC" w:rsidRPr="00337309" w:rsidRDefault="00A94FDC">
            <w:pPr>
              <w:spacing w:before="60" w:after="60"/>
              <w:rPr>
                <w:bCs/>
                <w:color w:val="auto"/>
                <w:szCs w:val="22"/>
              </w:rPr>
            </w:pPr>
            <w:r>
              <w:rPr>
                <w:bCs/>
                <w:color w:val="auto"/>
                <w:szCs w:val="22"/>
              </w:rPr>
              <w:t>Database that tracks research employee's conflict of interest cases (</w:t>
            </w:r>
            <w:r w:rsidR="009B6043">
              <w:rPr>
                <w:bCs/>
                <w:color w:val="auto"/>
                <w:szCs w:val="22"/>
              </w:rPr>
              <w:t xml:space="preserve">re: </w:t>
            </w:r>
            <w:r>
              <w:rPr>
                <w:bCs/>
                <w:color w:val="auto"/>
                <w:szCs w:val="22"/>
              </w:rPr>
              <w:t>EP27).</w:t>
            </w:r>
          </w:p>
        </w:tc>
        <w:tc>
          <w:tcPr>
            <w:tcW w:w="2887" w:type="dxa"/>
            <w:tcBorders>
              <w:top w:val="single" w:sz="4" w:space="0" w:color="000000"/>
              <w:bottom w:val="single" w:sz="4" w:space="0" w:color="000000"/>
            </w:tcBorders>
            <w:tcMar>
              <w:top w:w="43" w:type="dxa"/>
              <w:left w:w="115" w:type="dxa"/>
              <w:bottom w:w="43" w:type="dxa"/>
              <w:right w:w="115" w:type="dxa"/>
            </w:tcMar>
          </w:tcPr>
          <w:p w14:paraId="57B00A7E" w14:textId="77777777" w:rsidR="00DE7026" w:rsidRDefault="009B6043">
            <w:pPr>
              <w:spacing w:before="60" w:after="60"/>
              <w:rPr>
                <w:bCs/>
                <w:color w:val="auto"/>
                <w:szCs w:val="17"/>
              </w:rPr>
            </w:pPr>
            <w:r>
              <w:rPr>
                <w:b/>
                <w:bCs/>
                <w:color w:val="auto"/>
                <w:szCs w:val="17"/>
              </w:rPr>
              <w:t>Retain</w:t>
            </w:r>
            <w:r>
              <w:rPr>
                <w:bCs/>
                <w:color w:val="auto"/>
                <w:szCs w:val="17"/>
              </w:rPr>
              <w:t xml:space="preserve"> for 3 years from termination of case</w:t>
            </w:r>
          </w:p>
          <w:p w14:paraId="178F5DC4" w14:textId="77777777" w:rsidR="009B6043" w:rsidRDefault="009B6043">
            <w:pPr>
              <w:spacing w:before="60" w:after="60"/>
              <w:rPr>
                <w:bCs/>
                <w:color w:val="auto"/>
                <w:szCs w:val="17"/>
              </w:rPr>
            </w:pPr>
            <w:r>
              <w:rPr>
                <w:bCs/>
                <w:color w:val="auto"/>
                <w:szCs w:val="17"/>
              </w:rPr>
              <w:t>then</w:t>
            </w:r>
          </w:p>
          <w:p w14:paraId="720CE172" w14:textId="77777777" w:rsidR="009B6043" w:rsidRPr="00337309" w:rsidDel="00431511" w:rsidRDefault="009B6043">
            <w:pPr>
              <w:spacing w:before="60" w:after="60"/>
              <w:rPr>
                <w:bCs/>
                <w:color w:val="auto"/>
                <w:szCs w:val="17"/>
              </w:rPr>
            </w:pPr>
            <w:r w:rsidRPr="00337309">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331C9EC" w14:textId="77777777" w:rsidR="00DE7026" w:rsidRDefault="009B6043">
            <w:pPr>
              <w:tabs>
                <w:tab w:val="left" w:pos="570"/>
                <w:tab w:val="center" w:pos="751"/>
              </w:tabs>
              <w:spacing w:before="60"/>
              <w:jc w:val="center"/>
              <w:rPr>
                <w:rFonts w:eastAsia="Times New Roman"/>
                <w:color w:val="auto"/>
                <w:sz w:val="20"/>
                <w:szCs w:val="20"/>
              </w:rPr>
            </w:pPr>
            <w:r>
              <w:rPr>
                <w:rFonts w:eastAsia="Times New Roman"/>
                <w:color w:val="auto"/>
                <w:sz w:val="20"/>
                <w:szCs w:val="20"/>
              </w:rPr>
              <w:t>NON-ARCHIVAL</w:t>
            </w:r>
          </w:p>
          <w:p w14:paraId="581C5825" w14:textId="77777777" w:rsidR="009B6043" w:rsidRDefault="009B6043" w:rsidP="0013799C">
            <w:pPr>
              <w:tabs>
                <w:tab w:val="left" w:pos="570"/>
                <w:tab w:val="center" w:pos="751"/>
              </w:tabs>
              <w:jc w:val="center"/>
              <w:rPr>
                <w:rFonts w:eastAsia="Times New Roman"/>
                <w:color w:val="auto"/>
                <w:sz w:val="20"/>
                <w:szCs w:val="20"/>
              </w:rPr>
            </w:pPr>
            <w:r>
              <w:rPr>
                <w:rFonts w:eastAsia="Times New Roman"/>
                <w:color w:val="auto"/>
                <w:sz w:val="20"/>
                <w:szCs w:val="20"/>
              </w:rPr>
              <w:t>NON-ESSENTIAL</w:t>
            </w:r>
          </w:p>
          <w:p w14:paraId="526E758E" w14:textId="77777777" w:rsidR="009B6043" w:rsidRPr="00041278" w:rsidDel="00431511" w:rsidRDefault="009B6043" w:rsidP="0013799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360EC8" w:rsidRPr="00041278" w14:paraId="24108524" w14:textId="77777777" w:rsidTr="00041278">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1B2FF6FC" w14:textId="77777777" w:rsidR="00FF40BC" w:rsidRPr="0013799C" w:rsidRDefault="0013799C" w:rsidP="00FF40BC">
            <w:pPr>
              <w:spacing w:before="60" w:after="60"/>
              <w:jc w:val="center"/>
              <w:rPr>
                <w:rFonts w:eastAsia="Times New Roman"/>
                <w:color w:val="auto"/>
                <w:szCs w:val="22"/>
              </w:rPr>
            </w:pPr>
            <w:r>
              <w:rPr>
                <w:rFonts w:eastAsia="Times New Roman"/>
                <w:color w:val="auto"/>
                <w:szCs w:val="22"/>
              </w:rPr>
              <w:t>19</w:t>
            </w:r>
            <w:r w:rsidR="00FF40BC" w:rsidRPr="0013799C">
              <w:rPr>
                <w:rFonts w:eastAsia="Times New Roman"/>
                <w:color w:val="auto"/>
                <w:szCs w:val="22"/>
              </w:rPr>
              <w:t>-</w:t>
            </w:r>
            <w:r>
              <w:rPr>
                <w:rFonts w:eastAsia="Times New Roman"/>
                <w:color w:val="auto"/>
                <w:szCs w:val="22"/>
              </w:rPr>
              <w:t>06</w:t>
            </w:r>
            <w:r w:rsidR="00FF40BC" w:rsidRPr="0013799C">
              <w:rPr>
                <w:rFonts w:eastAsia="Times New Roman"/>
                <w:color w:val="auto"/>
                <w:szCs w:val="22"/>
              </w:rPr>
              <w:t>-</w:t>
            </w:r>
            <w:r w:rsidR="00450360">
              <w:rPr>
                <w:rFonts w:eastAsia="Times New Roman"/>
                <w:color w:val="auto"/>
                <w:szCs w:val="22"/>
              </w:rPr>
              <w:t>69366</w:t>
            </w:r>
            <w:r w:rsidR="00484E51" w:rsidRPr="0013799C">
              <w:rPr>
                <w:rFonts w:eastAsia="Times New Roman"/>
                <w:color w:val="auto"/>
                <w:szCs w:val="22"/>
              </w:rPr>
              <w:fldChar w:fldCharType="begin"/>
            </w:r>
            <w:r w:rsidR="00484E51" w:rsidRPr="0013799C">
              <w:rPr>
                <w:color w:val="auto"/>
              </w:rPr>
              <w:instrText xml:space="preserve"> XE "</w:instrText>
            </w:r>
            <w:r>
              <w:rPr>
                <w:color w:val="auto"/>
              </w:rPr>
              <w:instrText>19</w:instrText>
            </w:r>
            <w:r w:rsidR="00484E51" w:rsidRPr="0013799C">
              <w:rPr>
                <w:rFonts w:eastAsia="Times New Roman"/>
                <w:color w:val="auto"/>
                <w:szCs w:val="22"/>
              </w:rPr>
              <w:instrText>-</w:instrText>
            </w:r>
            <w:r>
              <w:rPr>
                <w:rFonts w:eastAsia="Times New Roman"/>
                <w:color w:val="auto"/>
                <w:szCs w:val="22"/>
              </w:rPr>
              <w:instrText>06</w:instrText>
            </w:r>
            <w:r w:rsidR="00484E51" w:rsidRPr="0013799C">
              <w:rPr>
                <w:rFonts w:eastAsia="Times New Roman"/>
                <w:color w:val="auto"/>
                <w:szCs w:val="22"/>
              </w:rPr>
              <w:instrText>-</w:instrText>
            </w:r>
            <w:r w:rsidR="00450360">
              <w:rPr>
                <w:rFonts w:eastAsia="Times New Roman"/>
                <w:color w:val="auto"/>
                <w:szCs w:val="22"/>
              </w:rPr>
              <w:instrText>69366</w:instrText>
            </w:r>
            <w:r w:rsidR="00484E51" w:rsidRPr="0013799C">
              <w:rPr>
                <w:color w:val="auto"/>
              </w:rPr>
              <w:instrText xml:space="preserve">" </w:instrText>
            </w:r>
            <w:r w:rsidR="00484E51" w:rsidRPr="0013799C">
              <w:rPr>
                <w:rFonts w:eastAsia="Times New Roman"/>
                <w:color w:val="auto"/>
                <w:szCs w:val="22"/>
              </w:rPr>
              <w:fldChar w:fldCharType="end"/>
            </w:r>
          </w:p>
          <w:p w14:paraId="1A22CFC8" w14:textId="77777777" w:rsidR="00360EC8" w:rsidRPr="0013799C" w:rsidRDefault="00FF40BC" w:rsidP="00FF40BC">
            <w:pPr>
              <w:spacing w:before="60" w:after="60"/>
              <w:jc w:val="center"/>
              <w:rPr>
                <w:rFonts w:eastAsia="Times New Roman"/>
                <w:color w:val="auto"/>
                <w:szCs w:val="22"/>
              </w:rPr>
            </w:pPr>
            <w:r w:rsidRPr="0013799C">
              <w:rPr>
                <w:rFonts w:eastAsia="Times New Roman"/>
                <w:color w:val="auto"/>
                <w:szCs w:val="22"/>
              </w:rPr>
              <w:t>Rev. 0</w:t>
            </w:r>
          </w:p>
        </w:tc>
        <w:tc>
          <w:tcPr>
            <w:tcW w:w="8342" w:type="dxa"/>
            <w:tcBorders>
              <w:top w:val="single" w:sz="4" w:space="0" w:color="000000"/>
              <w:bottom w:val="single" w:sz="4" w:space="0" w:color="000000"/>
            </w:tcBorders>
          </w:tcPr>
          <w:p w14:paraId="4489E1E8" w14:textId="77777777" w:rsidR="00360EC8" w:rsidRDefault="00360EC8" w:rsidP="00360EC8">
            <w:pPr>
              <w:spacing w:before="60" w:after="60"/>
              <w:rPr>
                <w:b/>
                <w:bCs/>
                <w:i/>
                <w:color w:val="auto"/>
                <w:szCs w:val="22"/>
              </w:rPr>
            </w:pPr>
            <w:r>
              <w:rPr>
                <w:b/>
                <w:bCs/>
                <w:i/>
                <w:color w:val="auto"/>
                <w:szCs w:val="22"/>
              </w:rPr>
              <w:t xml:space="preserve">MyResearch Portal for ORSO </w:t>
            </w:r>
            <w:r w:rsidR="00CF41C9">
              <w:rPr>
                <w:b/>
                <w:bCs/>
                <w:i/>
                <w:color w:val="auto"/>
                <w:szCs w:val="22"/>
              </w:rPr>
              <w:t>M</w:t>
            </w:r>
            <w:r>
              <w:rPr>
                <w:b/>
                <w:bCs/>
                <w:i/>
                <w:color w:val="auto"/>
                <w:szCs w:val="22"/>
              </w:rPr>
              <w:t xml:space="preserve">andatory </w:t>
            </w:r>
            <w:r w:rsidR="00CF41C9">
              <w:rPr>
                <w:b/>
                <w:bCs/>
                <w:i/>
                <w:color w:val="auto"/>
                <w:szCs w:val="22"/>
              </w:rPr>
              <w:t>T</w:t>
            </w:r>
            <w:r>
              <w:rPr>
                <w:b/>
                <w:bCs/>
                <w:i/>
                <w:color w:val="auto"/>
                <w:szCs w:val="22"/>
              </w:rPr>
              <w:t>rainings</w:t>
            </w:r>
            <w:r w:rsidR="00CF41C9" w:rsidRPr="00CF41C9">
              <w:rPr>
                <w:bCs/>
                <w:color w:val="auto"/>
                <w:szCs w:val="22"/>
              </w:rPr>
              <w:fldChar w:fldCharType="begin"/>
            </w:r>
            <w:r w:rsidR="00CF41C9" w:rsidRPr="00CF41C9">
              <w:instrText xml:space="preserve"> XE "</w:instrText>
            </w:r>
            <w:r w:rsidR="00CF41C9">
              <w:instrText>MyResearch Portal for ORSO Mandatory Trainings</w:instrText>
            </w:r>
            <w:r w:rsidR="00CF41C9" w:rsidRPr="00CF41C9">
              <w:instrText xml:space="preserve">" \f "c" </w:instrText>
            </w:r>
            <w:r w:rsidR="00CF41C9" w:rsidRPr="00CF41C9">
              <w:rPr>
                <w:bCs/>
                <w:color w:val="auto"/>
                <w:szCs w:val="22"/>
              </w:rPr>
              <w:fldChar w:fldCharType="end"/>
            </w:r>
          </w:p>
          <w:p w14:paraId="78AC483C" w14:textId="77777777" w:rsidR="00360EC8" w:rsidRDefault="003568F0" w:rsidP="00360EC8">
            <w:pPr>
              <w:spacing w:before="60" w:after="60"/>
              <w:rPr>
                <w:b/>
                <w:bCs/>
                <w:i/>
                <w:color w:val="auto"/>
                <w:szCs w:val="22"/>
              </w:rPr>
            </w:pPr>
            <w:r>
              <w:rPr>
                <w:bCs/>
                <w:color w:val="auto"/>
                <w:szCs w:val="22"/>
              </w:rPr>
              <w:t>Daily</w:t>
            </w:r>
            <w:r w:rsidR="00FC084B">
              <w:rPr>
                <w:bCs/>
                <w:color w:val="auto"/>
                <w:szCs w:val="22"/>
              </w:rPr>
              <w:t xml:space="preserve"> list of WSU personnel who completed mandatory trainings through the ORSO MyResearch online Portal. Trainings include, but are not limited to</w:t>
            </w:r>
            <w:r w:rsidR="00BD0F7D">
              <w:rPr>
                <w:bCs/>
                <w:color w:val="auto"/>
                <w:szCs w:val="22"/>
              </w:rPr>
              <w:t>,</w:t>
            </w:r>
            <w:r w:rsidR="00FC084B">
              <w:rPr>
                <w:bCs/>
                <w:color w:val="auto"/>
                <w:szCs w:val="22"/>
              </w:rPr>
              <w:t xml:space="preserve"> Responsible Conduct of Research and Financial Conflict of Interest.</w:t>
            </w:r>
          </w:p>
        </w:tc>
        <w:tc>
          <w:tcPr>
            <w:tcW w:w="2887" w:type="dxa"/>
            <w:tcBorders>
              <w:top w:val="single" w:sz="4" w:space="0" w:color="000000"/>
              <w:bottom w:val="single" w:sz="4" w:space="0" w:color="000000"/>
            </w:tcBorders>
            <w:tcMar>
              <w:top w:w="43" w:type="dxa"/>
              <w:left w:w="115" w:type="dxa"/>
              <w:bottom w:w="43" w:type="dxa"/>
              <w:right w:w="115" w:type="dxa"/>
            </w:tcMar>
          </w:tcPr>
          <w:p w14:paraId="045C2687" w14:textId="77777777" w:rsidR="00360EC8" w:rsidRDefault="00360EC8" w:rsidP="00360EC8">
            <w:pPr>
              <w:spacing w:before="60" w:after="60"/>
              <w:rPr>
                <w:bCs/>
                <w:color w:val="auto"/>
                <w:szCs w:val="17"/>
              </w:rPr>
            </w:pPr>
            <w:r>
              <w:rPr>
                <w:b/>
                <w:bCs/>
                <w:color w:val="auto"/>
                <w:szCs w:val="17"/>
              </w:rPr>
              <w:t>Retain</w:t>
            </w:r>
            <w:r>
              <w:rPr>
                <w:bCs/>
                <w:color w:val="auto"/>
                <w:szCs w:val="17"/>
              </w:rPr>
              <w:t xml:space="preserve"> for 5 years from </w:t>
            </w:r>
            <w:r w:rsidR="00FC084B">
              <w:rPr>
                <w:bCs/>
                <w:color w:val="auto"/>
                <w:szCs w:val="17"/>
              </w:rPr>
              <w:t>completion of training</w:t>
            </w:r>
          </w:p>
          <w:p w14:paraId="5E3EBEEA" w14:textId="77777777" w:rsidR="00360EC8" w:rsidRDefault="00360EC8" w:rsidP="00360EC8">
            <w:pPr>
              <w:spacing w:before="60" w:after="60"/>
              <w:rPr>
                <w:bCs/>
                <w:color w:val="auto"/>
                <w:szCs w:val="17"/>
              </w:rPr>
            </w:pPr>
            <w:r>
              <w:rPr>
                <w:bCs/>
                <w:color w:val="auto"/>
                <w:szCs w:val="17"/>
              </w:rPr>
              <w:t>then</w:t>
            </w:r>
          </w:p>
          <w:p w14:paraId="282F07DA" w14:textId="77777777" w:rsidR="00360EC8" w:rsidRDefault="00360EC8" w:rsidP="00360EC8">
            <w:pPr>
              <w:spacing w:before="60" w:after="60"/>
              <w:rPr>
                <w:b/>
                <w:bCs/>
                <w:color w:val="auto"/>
                <w:szCs w:val="17"/>
              </w:rPr>
            </w:pPr>
            <w:r w:rsidRPr="00337309">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4CFECD" w14:textId="77777777" w:rsidR="00FC084B" w:rsidRDefault="00FC084B" w:rsidP="00FC084B">
            <w:pPr>
              <w:tabs>
                <w:tab w:val="left" w:pos="570"/>
                <w:tab w:val="center" w:pos="751"/>
              </w:tabs>
              <w:spacing w:before="60"/>
              <w:jc w:val="center"/>
              <w:rPr>
                <w:rFonts w:eastAsia="Times New Roman"/>
                <w:color w:val="auto"/>
                <w:sz w:val="20"/>
                <w:szCs w:val="20"/>
              </w:rPr>
            </w:pPr>
            <w:r>
              <w:rPr>
                <w:rFonts w:eastAsia="Times New Roman"/>
                <w:color w:val="auto"/>
                <w:sz w:val="20"/>
                <w:szCs w:val="20"/>
              </w:rPr>
              <w:t>NON-ARCHIVAL</w:t>
            </w:r>
          </w:p>
          <w:p w14:paraId="37D7D8B0" w14:textId="77777777" w:rsidR="00FC084B" w:rsidRDefault="00FC084B" w:rsidP="0013799C">
            <w:pPr>
              <w:tabs>
                <w:tab w:val="left" w:pos="570"/>
                <w:tab w:val="center" w:pos="751"/>
              </w:tabs>
              <w:jc w:val="center"/>
              <w:rPr>
                <w:rFonts w:eastAsia="Times New Roman"/>
                <w:color w:val="auto"/>
                <w:sz w:val="20"/>
                <w:szCs w:val="20"/>
              </w:rPr>
            </w:pPr>
            <w:r>
              <w:rPr>
                <w:rFonts w:eastAsia="Times New Roman"/>
                <w:color w:val="auto"/>
                <w:sz w:val="20"/>
                <w:szCs w:val="20"/>
              </w:rPr>
              <w:t>NON-ESSENTIAL</w:t>
            </w:r>
          </w:p>
          <w:p w14:paraId="6EA0A616" w14:textId="77777777" w:rsidR="00360EC8" w:rsidRDefault="00FC084B" w:rsidP="0013799C">
            <w:pPr>
              <w:tabs>
                <w:tab w:val="left" w:pos="570"/>
                <w:tab w:val="center" w:pos="751"/>
              </w:tabs>
              <w:jc w:val="center"/>
              <w:rPr>
                <w:rFonts w:eastAsia="Times New Roman"/>
                <w:color w:val="auto"/>
                <w:sz w:val="20"/>
                <w:szCs w:val="20"/>
              </w:rPr>
            </w:pPr>
            <w:r>
              <w:rPr>
                <w:rFonts w:eastAsia="Times New Roman"/>
                <w:color w:val="auto"/>
                <w:sz w:val="20"/>
                <w:szCs w:val="20"/>
              </w:rPr>
              <w:t>OFM</w:t>
            </w:r>
          </w:p>
        </w:tc>
      </w:tr>
    </w:tbl>
    <w:p w14:paraId="28D08654" w14:textId="77777777" w:rsidR="003D3693" w:rsidRDefault="003D3693"/>
    <w:p w14:paraId="62BE0C98" w14:textId="77777777" w:rsidR="00607ED1" w:rsidRPr="00041278" w:rsidRDefault="00607ED1">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41278" w:rsidRPr="00B27F47" w14:paraId="0F38893D" w14:textId="77777777" w:rsidTr="007A46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FF61962" w14:textId="77777777" w:rsidR="00041278" w:rsidRPr="00B27F47" w:rsidRDefault="00041278" w:rsidP="00D4217C">
            <w:pPr>
              <w:pStyle w:val="Activties"/>
            </w:pPr>
            <w:bookmarkStart w:id="82" w:name="_Toc185240867"/>
            <w:r>
              <w:lastRenderedPageBreak/>
              <w:t>2210</w:t>
            </w:r>
            <w:r w:rsidRPr="00B27F47">
              <w:t xml:space="preserve">: </w:t>
            </w:r>
            <w:r>
              <w:t>Department of Horticulture</w:t>
            </w:r>
            <w:bookmarkEnd w:id="82"/>
          </w:p>
        </w:tc>
      </w:tr>
      <w:tr w:rsidR="00041278" w:rsidRPr="00041278" w14:paraId="75DAE591" w14:textId="77777777" w:rsidTr="00041278">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6F5AB53" w14:textId="77777777" w:rsidR="003D3693" w:rsidRPr="00041278" w:rsidRDefault="003D3693">
            <w:pPr>
              <w:jc w:val="center"/>
              <w:rPr>
                <w:rFonts w:eastAsia="Calibri" w:cs="Times New Roman"/>
                <w:b/>
                <w:color w:val="auto"/>
                <w:sz w:val="18"/>
                <w:szCs w:val="18"/>
              </w:rPr>
            </w:pPr>
            <w:r w:rsidRPr="00041278">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BA518B" w14:textId="77777777" w:rsidR="003D3693" w:rsidRPr="00041278" w:rsidRDefault="003D3693">
            <w:pPr>
              <w:jc w:val="center"/>
              <w:rPr>
                <w:rFonts w:eastAsia="Calibri" w:cs="Times New Roman"/>
                <w:b/>
                <w:bCs/>
                <w:color w:val="auto"/>
                <w:sz w:val="20"/>
                <w:szCs w:val="20"/>
              </w:rPr>
            </w:pPr>
            <w:r w:rsidRPr="00041278">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D6F26D" w14:textId="77777777" w:rsidR="003D3693" w:rsidRPr="00041278" w:rsidRDefault="003D3693">
            <w:pPr>
              <w:jc w:val="center"/>
              <w:rPr>
                <w:rFonts w:eastAsia="Calibri" w:cs="Times New Roman"/>
                <w:b/>
                <w:color w:val="auto"/>
                <w:sz w:val="20"/>
                <w:szCs w:val="20"/>
              </w:rPr>
            </w:pPr>
            <w:r w:rsidRPr="00041278">
              <w:rPr>
                <w:rFonts w:eastAsia="Calibri" w:cs="Times New Roman"/>
                <w:b/>
                <w:color w:val="auto"/>
                <w:sz w:val="20"/>
                <w:szCs w:val="20"/>
              </w:rPr>
              <w:t>RETENTION AND</w:t>
            </w:r>
          </w:p>
          <w:p w14:paraId="201F0A87" w14:textId="77777777" w:rsidR="003D3693" w:rsidRPr="00041278" w:rsidRDefault="003D3693">
            <w:pPr>
              <w:jc w:val="center"/>
              <w:rPr>
                <w:rFonts w:eastAsia="Calibri" w:cs="Times New Roman"/>
                <w:b/>
                <w:color w:val="auto"/>
                <w:sz w:val="20"/>
                <w:szCs w:val="20"/>
              </w:rPr>
            </w:pPr>
            <w:r w:rsidRPr="00041278">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E3A918" w14:textId="77777777" w:rsidR="003D3693" w:rsidRPr="00041278" w:rsidRDefault="003D3693">
            <w:pPr>
              <w:jc w:val="center"/>
              <w:rPr>
                <w:rFonts w:eastAsia="Calibri" w:cs="Times New Roman"/>
                <w:b/>
                <w:color w:val="auto"/>
                <w:sz w:val="20"/>
                <w:szCs w:val="20"/>
              </w:rPr>
            </w:pPr>
            <w:r w:rsidRPr="00041278">
              <w:rPr>
                <w:rFonts w:eastAsia="Calibri" w:cs="Times New Roman"/>
                <w:b/>
                <w:color w:val="auto"/>
                <w:sz w:val="20"/>
                <w:szCs w:val="20"/>
              </w:rPr>
              <w:t>DESIGNATION</w:t>
            </w:r>
          </w:p>
        </w:tc>
      </w:tr>
      <w:tr w:rsidR="00041278" w:rsidRPr="00041278" w14:paraId="50D440C5" w14:textId="77777777" w:rsidTr="00041278">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69A5E26F" w14:textId="77777777" w:rsidR="00645095" w:rsidRPr="00041278" w:rsidRDefault="003D3693">
            <w:pPr>
              <w:spacing w:before="60" w:after="60"/>
              <w:jc w:val="center"/>
              <w:rPr>
                <w:rFonts w:eastAsia="Times New Roman"/>
                <w:color w:val="auto"/>
                <w:szCs w:val="22"/>
              </w:rPr>
            </w:pPr>
            <w:r w:rsidRPr="00041278">
              <w:rPr>
                <w:rFonts w:eastAsia="Times New Roman"/>
                <w:color w:val="auto"/>
                <w:szCs w:val="22"/>
              </w:rPr>
              <w:t>87-</w:t>
            </w:r>
            <w:r w:rsidR="00041278">
              <w:rPr>
                <w:rFonts w:eastAsia="Times New Roman"/>
                <w:color w:val="auto"/>
                <w:szCs w:val="22"/>
              </w:rPr>
              <w:t>0</w:t>
            </w:r>
            <w:r w:rsidRPr="00041278">
              <w:rPr>
                <w:rFonts w:eastAsia="Times New Roman"/>
                <w:color w:val="auto"/>
                <w:szCs w:val="22"/>
              </w:rPr>
              <w:t>8-40688</w:t>
            </w:r>
            <w:r w:rsidR="0088486D" w:rsidRPr="00041278">
              <w:rPr>
                <w:rFonts w:eastAsia="Times New Roman"/>
                <w:color w:val="auto"/>
                <w:szCs w:val="22"/>
              </w:rPr>
              <w:fldChar w:fldCharType="begin"/>
            </w:r>
            <w:r w:rsidR="0088486D" w:rsidRPr="00041278">
              <w:rPr>
                <w:color w:val="auto"/>
              </w:rPr>
              <w:instrText xml:space="preserve"> XE "</w:instrText>
            </w:r>
            <w:r w:rsidR="0088486D" w:rsidRPr="00041278">
              <w:rPr>
                <w:rFonts w:eastAsia="Times New Roman"/>
                <w:color w:val="auto"/>
                <w:szCs w:val="22"/>
              </w:rPr>
              <w:instrText>87-</w:instrText>
            </w:r>
            <w:r w:rsidR="00041278">
              <w:rPr>
                <w:rFonts w:eastAsia="Times New Roman"/>
                <w:color w:val="auto"/>
                <w:szCs w:val="22"/>
              </w:rPr>
              <w:instrText>0</w:instrText>
            </w:r>
            <w:r w:rsidR="0088486D" w:rsidRPr="00041278">
              <w:rPr>
                <w:rFonts w:eastAsia="Times New Roman"/>
                <w:color w:val="auto"/>
                <w:szCs w:val="22"/>
              </w:rPr>
              <w:instrText>8-40688</w:instrText>
            </w:r>
            <w:r w:rsidR="0088486D" w:rsidRPr="00041278">
              <w:rPr>
                <w:color w:val="auto"/>
              </w:rPr>
              <w:instrText xml:space="preserve">" </w:instrText>
            </w:r>
            <w:r w:rsidR="0088486D" w:rsidRPr="00041278">
              <w:rPr>
                <w:rFonts w:eastAsia="Times New Roman"/>
                <w:color w:val="auto"/>
                <w:szCs w:val="22"/>
              </w:rPr>
              <w:fldChar w:fldCharType="end"/>
            </w:r>
            <w:r w:rsidR="00645095" w:rsidRPr="00041278">
              <w:rPr>
                <w:rFonts w:eastAsia="Times New Roman"/>
                <w:color w:val="auto"/>
                <w:szCs w:val="22"/>
              </w:rPr>
              <w:t xml:space="preserve"> </w:t>
            </w:r>
          </w:p>
          <w:p w14:paraId="1BECB8C8" w14:textId="77777777" w:rsidR="003D3693" w:rsidRPr="00041278" w:rsidRDefault="00645095">
            <w:pPr>
              <w:spacing w:before="60" w:after="60"/>
              <w:jc w:val="center"/>
              <w:rPr>
                <w:rFonts w:eastAsia="Times New Roman"/>
                <w:color w:val="auto"/>
                <w:szCs w:val="22"/>
              </w:rPr>
            </w:pPr>
            <w:r w:rsidRPr="00041278">
              <w:rPr>
                <w:rFonts w:eastAsia="Times New Roman"/>
                <w:color w:val="auto"/>
                <w:szCs w:val="22"/>
              </w:rPr>
              <w:t>Rev. 0</w:t>
            </w:r>
          </w:p>
        </w:tc>
        <w:tc>
          <w:tcPr>
            <w:tcW w:w="8342" w:type="dxa"/>
            <w:tcBorders>
              <w:top w:val="single" w:sz="4" w:space="0" w:color="000000"/>
              <w:bottom w:val="single" w:sz="4" w:space="0" w:color="000000"/>
            </w:tcBorders>
          </w:tcPr>
          <w:p w14:paraId="63799F2E" w14:textId="77777777" w:rsidR="003D3693" w:rsidRPr="00041278" w:rsidRDefault="003D3693">
            <w:pPr>
              <w:spacing w:before="60" w:after="60"/>
              <w:rPr>
                <w:b/>
                <w:bCs/>
                <w:i/>
                <w:color w:val="auto"/>
                <w:szCs w:val="22"/>
              </w:rPr>
            </w:pPr>
            <w:r w:rsidRPr="00041278">
              <w:rPr>
                <w:b/>
                <w:bCs/>
                <w:i/>
                <w:color w:val="auto"/>
                <w:szCs w:val="22"/>
              </w:rPr>
              <w:t>State Commodity Commissions</w:t>
            </w:r>
            <w:r w:rsidR="00467D85" w:rsidRPr="00041278">
              <w:rPr>
                <w:b/>
                <w:bCs/>
                <w:i/>
                <w:color w:val="auto"/>
                <w:szCs w:val="22"/>
              </w:rPr>
              <w:fldChar w:fldCharType="begin"/>
            </w:r>
            <w:r w:rsidR="00467D85" w:rsidRPr="00041278">
              <w:rPr>
                <w:color w:val="auto"/>
              </w:rPr>
              <w:instrText xml:space="preserve"> XE "</w:instrText>
            </w:r>
            <w:r w:rsidR="00467D85" w:rsidRPr="00041278">
              <w:rPr>
                <w:bCs/>
                <w:color w:val="auto"/>
                <w:szCs w:val="22"/>
              </w:rPr>
              <w:instrText>State Commodity Commissions</w:instrText>
            </w:r>
            <w:r w:rsidR="00467D85" w:rsidRPr="00041278">
              <w:rPr>
                <w:color w:val="auto"/>
              </w:rPr>
              <w:instrText xml:space="preserve">" \f "c" </w:instrText>
            </w:r>
            <w:r w:rsidR="00467D85" w:rsidRPr="00041278">
              <w:rPr>
                <w:b/>
                <w:bCs/>
                <w:i/>
                <w:color w:val="auto"/>
                <w:szCs w:val="22"/>
              </w:rPr>
              <w:fldChar w:fldCharType="end"/>
            </w:r>
            <w:r w:rsidR="00664838" w:rsidRPr="00041278">
              <w:rPr>
                <w:b/>
                <w:bCs/>
                <w:i/>
                <w:color w:val="auto"/>
                <w:szCs w:val="22"/>
              </w:rPr>
              <w:fldChar w:fldCharType="begin"/>
            </w:r>
            <w:r w:rsidR="00664838" w:rsidRPr="00041278">
              <w:rPr>
                <w:color w:val="auto"/>
              </w:rPr>
              <w:instrText xml:space="preserve"> XE "</w:instrText>
            </w:r>
            <w:r w:rsidR="00664838" w:rsidRPr="002D23A5">
              <w:rPr>
                <w:b/>
                <w:bCs/>
                <w:iCs/>
                <w:color w:val="auto"/>
                <w:szCs w:val="22"/>
              </w:rPr>
              <w:instrText>Departmental Series</w:instrText>
            </w:r>
            <w:r w:rsidR="00664838" w:rsidRPr="00041278">
              <w:rPr>
                <w:b/>
                <w:bCs/>
                <w:i/>
                <w:color w:val="auto"/>
                <w:szCs w:val="22"/>
              </w:rPr>
              <w:instrText>:</w:instrText>
            </w:r>
            <w:r w:rsidR="00664838" w:rsidRPr="00041278">
              <w:rPr>
                <w:color w:val="auto"/>
              </w:rPr>
              <w:instrText>Department of Horticulture:State Commodity Commissions"</w:instrText>
            </w:r>
            <w:r w:rsidR="00A45EC6" w:rsidRPr="00041278">
              <w:rPr>
                <w:color w:val="auto"/>
              </w:rPr>
              <w:instrText xml:space="preserve"> \f "a"</w:instrText>
            </w:r>
            <w:r w:rsidR="00664838" w:rsidRPr="00041278">
              <w:rPr>
                <w:color w:val="auto"/>
              </w:rPr>
              <w:instrText xml:space="preserve"> </w:instrText>
            </w:r>
            <w:r w:rsidR="00664838" w:rsidRPr="00041278">
              <w:rPr>
                <w:b/>
                <w:bCs/>
                <w:i/>
                <w:color w:val="auto"/>
                <w:szCs w:val="22"/>
              </w:rPr>
              <w:fldChar w:fldCharType="end"/>
            </w:r>
          </w:p>
          <w:p w14:paraId="4BDC8F56" w14:textId="77777777" w:rsidR="003D3693" w:rsidRPr="00041278" w:rsidRDefault="003D3693">
            <w:pPr>
              <w:spacing w:before="60" w:after="60"/>
              <w:rPr>
                <w:b/>
                <w:bCs/>
                <w:i/>
                <w:color w:val="auto"/>
                <w:szCs w:val="22"/>
              </w:rPr>
            </w:pPr>
            <w:r w:rsidRPr="00041278">
              <w:rPr>
                <w:bCs/>
                <w:color w:val="auto"/>
                <w:szCs w:val="22"/>
              </w:rPr>
              <w:t>Research and other correspondence with the state</w:t>
            </w:r>
            <w:r w:rsidR="00764F9F" w:rsidRPr="00041278">
              <w:rPr>
                <w:bCs/>
                <w:color w:val="auto"/>
                <w:szCs w:val="22"/>
              </w:rPr>
              <w:t>'</w:t>
            </w:r>
            <w:r w:rsidRPr="00041278">
              <w:rPr>
                <w:bCs/>
                <w:color w:val="auto"/>
                <w:szCs w:val="22"/>
              </w:rPr>
              <w:t>s commodity commissions.</w:t>
            </w:r>
          </w:p>
        </w:tc>
        <w:tc>
          <w:tcPr>
            <w:tcW w:w="2887" w:type="dxa"/>
            <w:tcBorders>
              <w:top w:val="single" w:sz="4" w:space="0" w:color="000000"/>
              <w:bottom w:val="single" w:sz="4" w:space="0" w:color="000000"/>
            </w:tcBorders>
            <w:tcMar>
              <w:top w:w="43" w:type="dxa"/>
              <w:left w:w="115" w:type="dxa"/>
              <w:bottom w:w="43" w:type="dxa"/>
              <w:right w:w="115" w:type="dxa"/>
            </w:tcMar>
          </w:tcPr>
          <w:p w14:paraId="6773B819" w14:textId="77777777" w:rsidR="003D3693" w:rsidRPr="00041278" w:rsidRDefault="003D3693">
            <w:pPr>
              <w:spacing w:before="60" w:after="60"/>
              <w:rPr>
                <w:bCs/>
                <w:color w:val="auto"/>
                <w:szCs w:val="17"/>
              </w:rPr>
            </w:pPr>
            <w:r w:rsidRPr="00041278">
              <w:rPr>
                <w:b/>
                <w:bCs/>
                <w:color w:val="auto"/>
                <w:szCs w:val="17"/>
              </w:rPr>
              <w:t xml:space="preserve">Retain </w:t>
            </w:r>
            <w:r w:rsidRPr="00041278">
              <w:rPr>
                <w:bCs/>
                <w:color w:val="auto"/>
                <w:szCs w:val="17"/>
              </w:rPr>
              <w:t>for 10 years after end of fiscal year</w:t>
            </w:r>
          </w:p>
          <w:p w14:paraId="5D6A7976" w14:textId="77777777" w:rsidR="0061481F" w:rsidRPr="00041278" w:rsidRDefault="0061481F">
            <w:pPr>
              <w:spacing w:before="60" w:after="60"/>
              <w:rPr>
                <w:bCs/>
                <w:i/>
                <w:color w:val="auto"/>
                <w:szCs w:val="17"/>
              </w:rPr>
            </w:pPr>
            <w:r w:rsidRPr="00041278">
              <w:rPr>
                <w:bCs/>
                <w:color w:val="auto"/>
                <w:szCs w:val="17"/>
              </w:rPr>
              <w:t xml:space="preserve"> </w:t>
            </w:r>
            <w:r w:rsidR="00041278">
              <w:rPr>
                <w:bCs/>
                <w:color w:val="auto"/>
                <w:szCs w:val="17"/>
              </w:rPr>
              <w:t xml:space="preserve"> </w:t>
            </w:r>
            <w:r w:rsidRPr="00041278">
              <w:rPr>
                <w:bCs/>
                <w:color w:val="auto"/>
                <w:szCs w:val="17"/>
              </w:rPr>
              <w:t xml:space="preserve"> </w:t>
            </w:r>
            <w:r w:rsidRPr="00041278">
              <w:rPr>
                <w:bCs/>
                <w:i/>
                <w:color w:val="auto"/>
                <w:szCs w:val="17"/>
              </w:rPr>
              <w:t>then</w:t>
            </w:r>
          </w:p>
          <w:p w14:paraId="58C290A9" w14:textId="77777777" w:rsidR="003D3693" w:rsidRPr="00041278" w:rsidRDefault="0072749D">
            <w:pPr>
              <w:spacing w:after="60"/>
              <w:rPr>
                <w:bCs/>
                <w:color w:val="auto"/>
                <w:szCs w:val="17"/>
              </w:rPr>
            </w:pPr>
            <w:r w:rsidRPr="00041278">
              <w:rPr>
                <w:b/>
                <w:bCs/>
                <w:color w:val="auto"/>
                <w:szCs w:val="17"/>
              </w:rPr>
              <w:t xml:space="preserve">Transfer </w:t>
            </w:r>
            <w:r w:rsidRPr="00041278">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B3499B5" w14:textId="77777777" w:rsidR="0072749D" w:rsidRPr="00041278" w:rsidRDefault="0072749D">
            <w:pPr>
              <w:spacing w:before="60"/>
              <w:jc w:val="center"/>
              <w:rPr>
                <w:rFonts w:eastAsia="Calibri" w:cs="Times New Roman"/>
                <w:b/>
                <w:color w:val="auto"/>
                <w:szCs w:val="22"/>
              </w:rPr>
            </w:pPr>
            <w:r w:rsidRPr="00041278">
              <w:rPr>
                <w:rFonts w:eastAsia="Calibri" w:cs="Times New Roman"/>
                <w:b/>
                <w:color w:val="auto"/>
                <w:szCs w:val="22"/>
              </w:rPr>
              <w:t>ARCHIVAL</w:t>
            </w:r>
          </w:p>
          <w:p w14:paraId="6BF98753" w14:textId="77777777" w:rsidR="008244B6" w:rsidRPr="00041278" w:rsidRDefault="0072749D">
            <w:pPr>
              <w:jc w:val="center"/>
              <w:rPr>
                <w:rFonts w:eastAsia="Calibri" w:cs="Times New Roman"/>
                <w:b/>
                <w:color w:val="auto"/>
                <w:sz w:val="18"/>
                <w:szCs w:val="18"/>
              </w:rPr>
            </w:pPr>
            <w:r w:rsidRPr="00041278">
              <w:rPr>
                <w:rFonts w:eastAsia="Calibri" w:cs="Times New Roman"/>
                <w:b/>
                <w:color w:val="auto"/>
                <w:sz w:val="18"/>
                <w:szCs w:val="18"/>
              </w:rPr>
              <w:t>(Appraisal Required)</w:t>
            </w:r>
          </w:p>
          <w:p w14:paraId="5EC95B6F" w14:textId="77777777" w:rsidR="008244B6" w:rsidRPr="00041278" w:rsidRDefault="008244B6">
            <w:pPr>
              <w:jc w:val="center"/>
              <w:rPr>
                <w:rFonts w:eastAsia="Times New Roman"/>
                <w:color w:val="auto"/>
                <w:sz w:val="20"/>
                <w:szCs w:val="20"/>
              </w:rPr>
            </w:pPr>
            <w:r w:rsidRPr="00041278">
              <w:rPr>
                <w:rFonts w:eastAsia="Calibri" w:cs="Times New Roman"/>
                <w:color w:val="auto"/>
                <w:sz w:val="20"/>
                <w:szCs w:val="20"/>
              </w:rPr>
              <w:t>NON-ESSENTIAL</w:t>
            </w:r>
          </w:p>
          <w:p w14:paraId="6DC59AE5" w14:textId="77777777" w:rsidR="003D3693" w:rsidRPr="00041278" w:rsidRDefault="008244B6">
            <w:pPr>
              <w:jc w:val="center"/>
              <w:rPr>
                <w:rFonts w:eastAsia="Times New Roman"/>
                <w:color w:val="auto"/>
                <w:sz w:val="20"/>
                <w:szCs w:val="20"/>
              </w:rPr>
            </w:pPr>
            <w:r w:rsidRPr="00041278">
              <w:rPr>
                <w:rFonts w:eastAsia="Times New Roman"/>
                <w:color w:val="auto"/>
                <w:sz w:val="20"/>
                <w:szCs w:val="20"/>
              </w:rPr>
              <w:t>OFM</w:t>
            </w:r>
          </w:p>
        </w:tc>
      </w:tr>
    </w:tbl>
    <w:p w14:paraId="79C5AFE3" w14:textId="77777777" w:rsidR="003D3693" w:rsidRDefault="003D3693"/>
    <w:p w14:paraId="2FF98E01" w14:textId="77777777" w:rsidR="00645095" w:rsidRPr="00041278" w:rsidRDefault="00645095">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10C46" w:rsidRPr="00B27F47" w14:paraId="33E544FB" w14:textId="77777777" w:rsidTr="007A46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3C97DA1" w14:textId="77777777" w:rsidR="00610C46" w:rsidRPr="00B27F47" w:rsidRDefault="00610C46" w:rsidP="00D4217C">
            <w:pPr>
              <w:pStyle w:val="Activties"/>
            </w:pPr>
            <w:bookmarkStart w:id="83" w:name="_Toc185240868"/>
            <w:r>
              <w:lastRenderedPageBreak/>
              <w:t>2300</w:t>
            </w:r>
            <w:r w:rsidRPr="00B27F47">
              <w:t xml:space="preserve">: </w:t>
            </w:r>
            <w:r>
              <w:t>Institutional Research</w:t>
            </w:r>
            <w:bookmarkEnd w:id="83"/>
          </w:p>
        </w:tc>
      </w:tr>
      <w:tr w:rsidR="00610C46" w:rsidRPr="00610C46" w14:paraId="70BDFCE4" w14:textId="77777777" w:rsidTr="00610C4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D943390" w14:textId="77777777" w:rsidR="000E45E0" w:rsidRPr="00610C46" w:rsidRDefault="000E45E0">
            <w:pPr>
              <w:jc w:val="center"/>
              <w:rPr>
                <w:rFonts w:eastAsia="Calibri" w:cs="Times New Roman"/>
                <w:b/>
                <w:color w:val="auto"/>
                <w:sz w:val="18"/>
                <w:szCs w:val="18"/>
              </w:rPr>
            </w:pPr>
            <w:r w:rsidRPr="00610C46">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8B081C" w14:textId="77777777" w:rsidR="000E45E0" w:rsidRPr="00610C46" w:rsidRDefault="000E45E0">
            <w:pPr>
              <w:jc w:val="center"/>
              <w:rPr>
                <w:rFonts w:eastAsia="Calibri" w:cs="Times New Roman"/>
                <w:b/>
                <w:bCs/>
                <w:color w:val="auto"/>
                <w:sz w:val="20"/>
                <w:szCs w:val="20"/>
              </w:rPr>
            </w:pPr>
            <w:r w:rsidRPr="00610C46">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C2EA1F" w14:textId="77777777" w:rsidR="000E45E0" w:rsidRPr="00610C46" w:rsidRDefault="000E45E0">
            <w:pPr>
              <w:jc w:val="center"/>
              <w:rPr>
                <w:rFonts w:eastAsia="Calibri" w:cs="Times New Roman"/>
                <w:b/>
                <w:color w:val="auto"/>
                <w:sz w:val="20"/>
                <w:szCs w:val="20"/>
              </w:rPr>
            </w:pPr>
            <w:r w:rsidRPr="00610C46">
              <w:rPr>
                <w:rFonts w:eastAsia="Calibri" w:cs="Times New Roman"/>
                <w:b/>
                <w:color w:val="auto"/>
                <w:sz w:val="20"/>
                <w:szCs w:val="20"/>
              </w:rPr>
              <w:t>RETENTION AND</w:t>
            </w:r>
          </w:p>
          <w:p w14:paraId="419C79D5" w14:textId="77777777" w:rsidR="000E45E0" w:rsidRPr="00610C46" w:rsidRDefault="000E45E0">
            <w:pPr>
              <w:jc w:val="center"/>
              <w:rPr>
                <w:rFonts w:eastAsia="Calibri" w:cs="Times New Roman"/>
                <w:b/>
                <w:color w:val="auto"/>
                <w:sz w:val="20"/>
                <w:szCs w:val="20"/>
              </w:rPr>
            </w:pPr>
            <w:r w:rsidRPr="00610C46">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FAC0AA" w14:textId="77777777" w:rsidR="000E45E0" w:rsidRPr="00610C46" w:rsidRDefault="000E45E0">
            <w:pPr>
              <w:jc w:val="center"/>
              <w:rPr>
                <w:rFonts w:eastAsia="Calibri" w:cs="Times New Roman"/>
                <w:b/>
                <w:color w:val="auto"/>
                <w:sz w:val="20"/>
                <w:szCs w:val="20"/>
              </w:rPr>
            </w:pPr>
            <w:r w:rsidRPr="00610C46">
              <w:rPr>
                <w:rFonts w:eastAsia="Calibri" w:cs="Times New Roman"/>
                <w:b/>
                <w:color w:val="auto"/>
                <w:sz w:val="20"/>
                <w:szCs w:val="20"/>
              </w:rPr>
              <w:t>DESIGNATION</w:t>
            </w:r>
          </w:p>
        </w:tc>
      </w:tr>
      <w:tr w:rsidR="00610C46" w:rsidRPr="00610C46" w14:paraId="15C45D3C" w14:textId="77777777" w:rsidTr="00610C46">
        <w:trPr>
          <w:cantSplit/>
          <w:trHeight w:val="514"/>
          <w:jc w:val="center"/>
        </w:trPr>
        <w:tc>
          <w:tcPr>
            <w:tcW w:w="1439" w:type="dxa"/>
            <w:tcBorders>
              <w:top w:val="single" w:sz="4" w:space="0" w:color="000000"/>
              <w:bottom w:val="single" w:sz="4" w:space="0" w:color="000000"/>
            </w:tcBorders>
            <w:tcMar>
              <w:top w:w="43" w:type="dxa"/>
              <w:left w:w="43" w:type="dxa"/>
              <w:bottom w:w="43" w:type="dxa"/>
              <w:right w:w="43" w:type="dxa"/>
            </w:tcMar>
          </w:tcPr>
          <w:p w14:paraId="439BAD71" w14:textId="77777777" w:rsidR="000E45E0" w:rsidRPr="00610C46" w:rsidRDefault="000E45E0">
            <w:pPr>
              <w:spacing w:before="60" w:after="60"/>
              <w:jc w:val="center"/>
              <w:rPr>
                <w:rFonts w:eastAsia="Times New Roman"/>
                <w:color w:val="auto"/>
                <w:szCs w:val="22"/>
              </w:rPr>
            </w:pPr>
            <w:r w:rsidRPr="00610C46">
              <w:rPr>
                <w:rFonts w:eastAsia="Times New Roman"/>
                <w:color w:val="auto"/>
                <w:szCs w:val="22"/>
              </w:rPr>
              <w:t>05-02-60806</w:t>
            </w:r>
            <w:r w:rsidR="0088486D" w:rsidRPr="00610C46">
              <w:rPr>
                <w:rFonts w:eastAsia="Times New Roman"/>
                <w:color w:val="auto"/>
                <w:szCs w:val="22"/>
              </w:rPr>
              <w:fldChar w:fldCharType="begin"/>
            </w:r>
            <w:r w:rsidR="0088486D" w:rsidRPr="00610C46">
              <w:rPr>
                <w:color w:val="auto"/>
              </w:rPr>
              <w:instrText xml:space="preserve"> XE "</w:instrText>
            </w:r>
            <w:r w:rsidR="0088486D" w:rsidRPr="00610C46">
              <w:rPr>
                <w:rFonts w:eastAsia="Times New Roman"/>
                <w:color w:val="auto"/>
                <w:szCs w:val="22"/>
              </w:rPr>
              <w:instrText>05-02-60806</w:instrText>
            </w:r>
            <w:r w:rsidR="0088486D" w:rsidRPr="00610C46">
              <w:rPr>
                <w:color w:val="auto"/>
              </w:rPr>
              <w:instrText xml:space="preserve">" </w:instrText>
            </w:r>
            <w:r w:rsidR="0088486D" w:rsidRPr="00610C46">
              <w:rPr>
                <w:rFonts w:eastAsia="Times New Roman"/>
                <w:color w:val="auto"/>
                <w:szCs w:val="22"/>
              </w:rPr>
              <w:fldChar w:fldCharType="end"/>
            </w:r>
          </w:p>
          <w:p w14:paraId="46599035" w14:textId="77777777" w:rsidR="00A25D7F" w:rsidRPr="00610C46" w:rsidRDefault="00A25D7F">
            <w:pPr>
              <w:spacing w:before="60" w:after="60"/>
              <w:jc w:val="center"/>
              <w:rPr>
                <w:rFonts w:eastAsia="Times New Roman"/>
                <w:color w:val="auto"/>
                <w:szCs w:val="22"/>
              </w:rPr>
            </w:pPr>
            <w:r w:rsidRPr="00610C46">
              <w:rPr>
                <w:rFonts w:eastAsia="Times New Roman"/>
                <w:color w:val="auto"/>
                <w:szCs w:val="22"/>
              </w:rPr>
              <w:t>Rev. 1</w:t>
            </w:r>
          </w:p>
        </w:tc>
        <w:tc>
          <w:tcPr>
            <w:tcW w:w="8342" w:type="dxa"/>
            <w:tcBorders>
              <w:top w:val="single" w:sz="4" w:space="0" w:color="000000"/>
              <w:bottom w:val="single" w:sz="4" w:space="0" w:color="000000"/>
            </w:tcBorders>
          </w:tcPr>
          <w:p w14:paraId="74FE1805" w14:textId="77777777" w:rsidR="000E45E0" w:rsidRPr="00610C46" w:rsidRDefault="000E45E0">
            <w:pPr>
              <w:spacing w:before="60" w:after="60"/>
              <w:rPr>
                <w:b/>
                <w:bCs/>
                <w:i/>
                <w:color w:val="auto"/>
                <w:szCs w:val="22"/>
              </w:rPr>
            </w:pPr>
            <w:r w:rsidRPr="00610C46">
              <w:rPr>
                <w:b/>
                <w:bCs/>
                <w:i/>
                <w:color w:val="auto"/>
                <w:szCs w:val="22"/>
              </w:rPr>
              <w:t>Historical Records</w:t>
            </w:r>
            <w:r w:rsidR="00467D85" w:rsidRPr="00610C46">
              <w:rPr>
                <w:b/>
                <w:bCs/>
                <w:i/>
                <w:color w:val="auto"/>
                <w:szCs w:val="22"/>
              </w:rPr>
              <w:fldChar w:fldCharType="begin"/>
            </w:r>
            <w:r w:rsidR="00467D85" w:rsidRPr="00610C46">
              <w:rPr>
                <w:color w:val="auto"/>
              </w:rPr>
              <w:instrText xml:space="preserve"> XE "</w:instrText>
            </w:r>
            <w:r w:rsidR="00467D85" w:rsidRPr="00610C46">
              <w:rPr>
                <w:bCs/>
                <w:color w:val="auto"/>
                <w:szCs w:val="22"/>
              </w:rPr>
              <w:instrText>Historical Records</w:instrText>
            </w:r>
            <w:r w:rsidR="00467D85" w:rsidRPr="00610C46">
              <w:rPr>
                <w:color w:val="auto"/>
              </w:rPr>
              <w:instrText xml:space="preserve">" \f "c" </w:instrText>
            </w:r>
            <w:r w:rsidR="00467D85" w:rsidRPr="00610C46">
              <w:rPr>
                <w:b/>
                <w:bCs/>
                <w:i/>
                <w:color w:val="auto"/>
                <w:szCs w:val="22"/>
              </w:rPr>
              <w:fldChar w:fldCharType="end"/>
            </w:r>
            <w:r w:rsidR="00664838" w:rsidRPr="00610C46">
              <w:rPr>
                <w:b/>
                <w:bCs/>
                <w:i/>
                <w:color w:val="auto"/>
                <w:szCs w:val="22"/>
              </w:rPr>
              <w:fldChar w:fldCharType="begin"/>
            </w:r>
            <w:r w:rsidR="00664838" w:rsidRPr="00610C46">
              <w:rPr>
                <w:color w:val="auto"/>
              </w:rPr>
              <w:instrText xml:space="preserve"> XE "</w:instrText>
            </w:r>
            <w:r w:rsidR="00664838" w:rsidRPr="002D23A5">
              <w:rPr>
                <w:b/>
                <w:bCs/>
                <w:iCs/>
                <w:color w:val="auto"/>
                <w:szCs w:val="22"/>
              </w:rPr>
              <w:instrText>Departmental Series</w:instrText>
            </w:r>
            <w:r w:rsidR="00664838" w:rsidRPr="00610C46">
              <w:rPr>
                <w:b/>
                <w:bCs/>
                <w:i/>
                <w:color w:val="auto"/>
                <w:szCs w:val="22"/>
              </w:rPr>
              <w:instrText>:</w:instrText>
            </w:r>
            <w:r w:rsidR="00664838" w:rsidRPr="00610C46">
              <w:rPr>
                <w:color w:val="auto"/>
              </w:rPr>
              <w:instrText>Institutional Research:Historical Records"</w:instrText>
            </w:r>
            <w:r w:rsidR="00A45EC6" w:rsidRPr="00610C46">
              <w:rPr>
                <w:color w:val="auto"/>
              </w:rPr>
              <w:instrText xml:space="preserve"> \f "a"</w:instrText>
            </w:r>
            <w:r w:rsidR="00664838" w:rsidRPr="00610C46">
              <w:rPr>
                <w:color w:val="auto"/>
              </w:rPr>
              <w:instrText xml:space="preserve"> </w:instrText>
            </w:r>
            <w:r w:rsidR="00664838" w:rsidRPr="00610C46">
              <w:rPr>
                <w:b/>
                <w:bCs/>
                <w:i/>
                <w:color w:val="auto"/>
                <w:szCs w:val="22"/>
              </w:rPr>
              <w:fldChar w:fldCharType="end"/>
            </w:r>
          </w:p>
          <w:p w14:paraId="52EC5EB1" w14:textId="77777777" w:rsidR="000E45E0" w:rsidRPr="00610C46" w:rsidRDefault="000E45E0">
            <w:pPr>
              <w:spacing w:before="60" w:after="60"/>
              <w:rPr>
                <w:b/>
                <w:bCs/>
                <w:i/>
                <w:color w:val="auto"/>
                <w:szCs w:val="22"/>
              </w:rPr>
            </w:pPr>
            <w:r w:rsidRPr="00610C46">
              <w:rPr>
                <w:bCs/>
                <w:color w:val="auto"/>
                <w:szCs w:val="22"/>
              </w:rPr>
              <w:t xml:space="preserve">Statistical </w:t>
            </w:r>
            <w:r w:rsidR="003300A5" w:rsidRPr="00610C46">
              <w:rPr>
                <w:bCs/>
                <w:color w:val="auto"/>
                <w:szCs w:val="22"/>
              </w:rPr>
              <w:t>data</w:t>
            </w:r>
            <w:r w:rsidRPr="00610C46">
              <w:rPr>
                <w:bCs/>
                <w:color w:val="auto"/>
                <w:szCs w:val="22"/>
              </w:rPr>
              <w:t xml:space="preserve"> collected from many sources and primarily in paper format, used for analysis of past and present data as well as future projections. Data topics include all aspects of university functions, e.g., degrees granted; average ages of faculty, students, personnel; facilities data; comparisons with peer institutions.</w:t>
            </w:r>
          </w:p>
        </w:tc>
        <w:tc>
          <w:tcPr>
            <w:tcW w:w="2887" w:type="dxa"/>
            <w:tcBorders>
              <w:top w:val="single" w:sz="4" w:space="0" w:color="000000"/>
              <w:bottom w:val="single" w:sz="4" w:space="0" w:color="000000"/>
            </w:tcBorders>
            <w:tcMar>
              <w:top w:w="43" w:type="dxa"/>
              <w:left w:w="115" w:type="dxa"/>
              <w:bottom w:w="43" w:type="dxa"/>
              <w:right w:w="115" w:type="dxa"/>
            </w:tcMar>
          </w:tcPr>
          <w:p w14:paraId="50F99546" w14:textId="77777777" w:rsidR="000E45E0" w:rsidRPr="00610C46" w:rsidRDefault="000E45E0">
            <w:pPr>
              <w:spacing w:before="60" w:after="60"/>
              <w:rPr>
                <w:b/>
                <w:bCs/>
                <w:color w:val="auto"/>
                <w:szCs w:val="17"/>
              </w:rPr>
            </w:pPr>
            <w:r w:rsidRPr="00610C46">
              <w:rPr>
                <w:b/>
                <w:bCs/>
                <w:color w:val="auto"/>
                <w:szCs w:val="17"/>
              </w:rPr>
              <w:t xml:space="preserve">Retain </w:t>
            </w:r>
            <w:r w:rsidRPr="00610C46">
              <w:rPr>
                <w:bCs/>
                <w:color w:val="auto"/>
                <w:szCs w:val="17"/>
              </w:rPr>
              <w:t>for 20 years after end of fiscal year</w:t>
            </w:r>
          </w:p>
          <w:p w14:paraId="11E08AA1" w14:textId="77777777" w:rsidR="000E45E0" w:rsidRPr="00610C46" w:rsidRDefault="0061481F">
            <w:pPr>
              <w:spacing w:before="60" w:after="60"/>
              <w:rPr>
                <w:bCs/>
                <w:i/>
                <w:color w:val="auto"/>
                <w:szCs w:val="17"/>
              </w:rPr>
            </w:pPr>
            <w:r w:rsidRPr="00610C46">
              <w:rPr>
                <w:bCs/>
                <w:i/>
                <w:color w:val="auto"/>
                <w:szCs w:val="17"/>
              </w:rPr>
              <w:t xml:space="preserve"> </w:t>
            </w:r>
            <w:r w:rsidR="00610C46">
              <w:rPr>
                <w:bCs/>
                <w:i/>
                <w:color w:val="auto"/>
                <w:szCs w:val="17"/>
              </w:rPr>
              <w:t xml:space="preserve">  </w:t>
            </w:r>
            <w:r w:rsidR="000E45E0" w:rsidRPr="00610C46">
              <w:rPr>
                <w:bCs/>
                <w:i/>
                <w:color w:val="auto"/>
                <w:szCs w:val="17"/>
              </w:rPr>
              <w:t>then</w:t>
            </w:r>
          </w:p>
          <w:p w14:paraId="6E33010D" w14:textId="77777777" w:rsidR="000E45E0" w:rsidRPr="00610C46" w:rsidRDefault="0072749D">
            <w:pPr>
              <w:spacing w:after="60"/>
              <w:rPr>
                <w:bCs/>
                <w:color w:val="auto"/>
                <w:szCs w:val="17"/>
              </w:rPr>
            </w:pPr>
            <w:r w:rsidRPr="00610C46">
              <w:rPr>
                <w:b/>
                <w:bCs/>
                <w:color w:val="auto"/>
                <w:szCs w:val="17"/>
              </w:rPr>
              <w:t xml:space="preserve">Transfer </w:t>
            </w:r>
            <w:r w:rsidRPr="00610C46">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5BC4343" w14:textId="77777777" w:rsidR="0072749D" w:rsidRPr="00610C46" w:rsidRDefault="0072749D">
            <w:pPr>
              <w:spacing w:before="60"/>
              <w:jc w:val="center"/>
              <w:rPr>
                <w:rFonts w:eastAsia="Calibri" w:cs="Times New Roman"/>
                <w:b/>
                <w:color w:val="auto"/>
                <w:szCs w:val="22"/>
              </w:rPr>
            </w:pPr>
            <w:r w:rsidRPr="00610C46">
              <w:rPr>
                <w:rFonts w:eastAsia="Calibri" w:cs="Times New Roman"/>
                <w:b/>
                <w:color w:val="auto"/>
                <w:szCs w:val="22"/>
              </w:rPr>
              <w:t>ARCHIVAL</w:t>
            </w:r>
          </w:p>
          <w:p w14:paraId="126D3EC7" w14:textId="77777777" w:rsidR="008244B6" w:rsidRPr="00610C46" w:rsidRDefault="0072749D">
            <w:pPr>
              <w:jc w:val="center"/>
              <w:rPr>
                <w:rFonts w:eastAsia="Calibri" w:cs="Times New Roman"/>
                <w:b/>
                <w:color w:val="auto"/>
                <w:sz w:val="18"/>
                <w:szCs w:val="18"/>
              </w:rPr>
            </w:pPr>
            <w:r w:rsidRPr="00610C46">
              <w:rPr>
                <w:rFonts w:eastAsia="Calibri" w:cs="Times New Roman"/>
                <w:b/>
                <w:color w:val="auto"/>
                <w:sz w:val="18"/>
                <w:szCs w:val="18"/>
              </w:rPr>
              <w:t>(Appraisal Required)</w:t>
            </w:r>
          </w:p>
          <w:p w14:paraId="040E1F2E" w14:textId="77777777" w:rsidR="008244B6" w:rsidRPr="00610C46" w:rsidRDefault="008244B6">
            <w:pPr>
              <w:jc w:val="center"/>
              <w:rPr>
                <w:rFonts w:eastAsia="Times New Roman"/>
                <w:color w:val="auto"/>
                <w:sz w:val="20"/>
                <w:szCs w:val="20"/>
              </w:rPr>
            </w:pPr>
            <w:r w:rsidRPr="00610C46">
              <w:rPr>
                <w:rFonts w:eastAsia="Calibri" w:cs="Times New Roman"/>
                <w:color w:val="auto"/>
                <w:sz w:val="20"/>
                <w:szCs w:val="20"/>
              </w:rPr>
              <w:t>NON-ESSENTIAL</w:t>
            </w:r>
          </w:p>
          <w:p w14:paraId="2CCED4BF" w14:textId="77777777" w:rsidR="000E45E0" w:rsidRPr="00610C46" w:rsidRDefault="008244B6">
            <w:pPr>
              <w:jc w:val="center"/>
              <w:rPr>
                <w:rFonts w:eastAsia="Times New Roman"/>
                <w:color w:val="auto"/>
                <w:sz w:val="20"/>
                <w:szCs w:val="20"/>
              </w:rPr>
            </w:pPr>
            <w:r w:rsidRPr="00610C46">
              <w:rPr>
                <w:rFonts w:eastAsia="Times New Roman"/>
                <w:color w:val="auto"/>
                <w:sz w:val="20"/>
                <w:szCs w:val="20"/>
              </w:rPr>
              <w:t>OFM</w:t>
            </w:r>
          </w:p>
        </w:tc>
      </w:tr>
    </w:tbl>
    <w:p w14:paraId="293982F7" w14:textId="77777777" w:rsidR="000E45E0" w:rsidRDefault="000E45E0"/>
    <w:p w14:paraId="1E62121A" w14:textId="77777777" w:rsidR="00610C46" w:rsidRDefault="00610C4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10C46" w:rsidRPr="00B27F47" w14:paraId="1A19A67E" w14:textId="77777777" w:rsidTr="007A460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35D3727" w14:textId="77777777" w:rsidR="00610C46" w:rsidRPr="00B27F47" w:rsidRDefault="00610C46" w:rsidP="00D4217C">
            <w:pPr>
              <w:pStyle w:val="Activties"/>
            </w:pPr>
            <w:bookmarkStart w:id="84" w:name="_Toc185240869"/>
            <w:r>
              <w:lastRenderedPageBreak/>
              <w:t>2360</w:t>
            </w:r>
            <w:r w:rsidRPr="00B27F47">
              <w:t xml:space="preserve">: </w:t>
            </w:r>
            <w:r>
              <w:t>Office of the Campus Veterinarian</w:t>
            </w:r>
            <w:bookmarkEnd w:id="84"/>
          </w:p>
        </w:tc>
      </w:tr>
      <w:tr w:rsidR="00610C46" w:rsidRPr="00610C46" w14:paraId="292C89C4" w14:textId="77777777" w:rsidTr="00610C4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514E2A6" w14:textId="77777777" w:rsidR="000E45E0" w:rsidRPr="00610C46" w:rsidRDefault="000E45E0">
            <w:pPr>
              <w:jc w:val="center"/>
              <w:rPr>
                <w:rFonts w:eastAsia="Calibri" w:cs="Times New Roman"/>
                <w:b/>
                <w:color w:val="auto"/>
                <w:sz w:val="18"/>
                <w:szCs w:val="18"/>
              </w:rPr>
            </w:pPr>
            <w:r w:rsidRPr="00610C46">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47E0F4" w14:textId="77777777" w:rsidR="000E45E0" w:rsidRPr="00610C46" w:rsidRDefault="000E45E0">
            <w:pPr>
              <w:jc w:val="center"/>
              <w:rPr>
                <w:rFonts w:eastAsia="Calibri" w:cs="Times New Roman"/>
                <w:b/>
                <w:bCs/>
                <w:color w:val="auto"/>
                <w:sz w:val="20"/>
                <w:szCs w:val="20"/>
              </w:rPr>
            </w:pPr>
            <w:r w:rsidRPr="00610C46">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98DEAFF" w14:textId="77777777" w:rsidR="000E45E0" w:rsidRPr="00610C46" w:rsidRDefault="000E45E0">
            <w:pPr>
              <w:jc w:val="center"/>
              <w:rPr>
                <w:rFonts w:eastAsia="Calibri" w:cs="Times New Roman"/>
                <w:b/>
                <w:color w:val="auto"/>
                <w:sz w:val="20"/>
                <w:szCs w:val="20"/>
              </w:rPr>
            </w:pPr>
            <w:r w:rsidRPr="00610C46">
              <w:rPr>
                <w:rFonts w:eastAsia="Calibri" w:cs="Times New Roman"/>
                <w:b/>
                <w:color w:val="auto"/>
                <w:sz w:val="20"/>
                <w:szCs w:val="20"/>
              </w:rPr>
              <w:t>RETENTION AND</w:t>
            </w:r>
          </w:p>
          <w:p w14:paraId="547D2A4D" w14:textId="77777777" w:rsidR="000E45E0" w:rsidRPr="00610C46" w:rsidRDefault="000E45E0">
            <w:pPr>
              <w:jc w:val="center"/>
              <w:rPr>
                <w:rFonts w:eastAsia="Calibri" w:cs="Times New Roman"/>
                <w:b/>
                <w:color w:val="auto"/>
                <w:sz w:val="20"/>
                <w:szCs w:val="20"/>
              </w:rPr>
            </w:pPr>
            <w:r w:rsidRPr="00610C46">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CCBAF1" w14:textId="77777777" w:rsidR="000E45E0" w:rsidRPr="00610C46" w:rsidRDefault="000E45E0">
            <w:pPr>
              <w:jc w:val="center"/>
              <w:rPr>
                <w:rFonts w:eastAsia="Calibri" w:cs="Times New Roman"/>
                <w:b/>
                <w:color w:val="auto"/>
                <w:sz w:val="20"/>
                <w:szCs w:val="20"/>
              </w:rPr>
            </w:pPr>
            <w:r w:rsidRPr="00610C46">
              <w:rPr>
                <w:rFonts w:eastAsia="Calibri" w:cs="Times New Roman"/>
                <w:b/>
                <w:color w:val="auto"/>
                <w:sz w:val="20"/>
                <w:szCs w:val="20"/>
              </w:rPr>
              <w:t>DESIGNATION</w:t>
            </w:r>
          </w:p>
        </w:tc>
      </w:tr>
      <w:tr w:rsidR="00D13800" w:rsidRPr="00610C46" w14:paraId="6565B49F" w14:textId="77777777" w:rsidTr="00610C4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E7045AC" w14:textId="2ACE84CB" w:rsidR="00D13800" w:rsidRPr="0069470F" w:rsidRDefault="00D13800">
            <w:pPr>
              <w:spacing w:before="60" w:after="60"/>
              <w:jc w:val="center"/>
              <w:rPr>
                <w:rFonts w:eastAsia="Times New Roman"/>
                <w:color w:val="auto"/>
                <w:szCs w:val="22"/>
              </w:rPr>
            </w:pPr>
            <w:r w:rsidRPr="0069470F">
              <w:rPr>
                <w:rFonts w:eastAsia="Times New Roman"/>
                <w:color w:val="auto"/>
                <w:szCs w:val="22"/>
              </w:rPr>
              <w:t>24-</w:t>
            </w:r>
            <w:r w:rsidR="00F5159D">
              <w:rPr>
                <w:rFonts w:eastAsia="Times New Roman"/>
                <w:color w:val="auto"/>
                <w:szCs w:val="22"/>
              </w:rPr>
              <w:t>02</w:t>
            </w:r>
            <w:r w:rsidRPr="0069470F">
              <w:rPr>
                <w:rFonts w:eastAsia="Times New Roman"/>
                <w:color w:val="auto"/>
                <w:szCs w:val="22"/>
              </w:rPr>
              <w:t>-</w:t>
            </w:r>
            <w:r w:rsidR="00F5159D">
              <w:rPr>
                <w:rFonts w:eastAsia="Times New Roman"/>
                <w:color w:val="auto"/>
                <w:szCs w:val="22"/>
              </w:rPr>
              <w:t>69717</w:t>
            </w:r>
            <w:r w:rsidR="00AB4801" w:rsidRPr="0069470F">
              <w:rPr>
                <w:rFonts w:eastAsia="Times New Roman"/>
                <w:color w:val="auto"/>
                <w:szCs w:val="22"/>
              </w:rPr>
              <w:fldChar w:fldCharType="begin"/>
            </w:r>
            <w:r w:rsidR="00AB4801" w:rsidRPr="0069470F">
              <w:rPr>
                <w:color w:val="auto"/>
              </w:rPr>
              <w:instrText xml:space="preserve"> XE "</w:instrText>
            </w:r>
            <w:r w:rsidR="00AB4801" w:rsidRPr="0069470F">
              <w:rPr>
                <w:rFonts w:eastAsia="Times New Roman"/>
                <w:color w:val="auto"/>
                <w:szCs w:val="22"/>
              </w:rPr>
              <w:instrText>24-</w:instrText>
            </w:r>
            <w:r w:rsidR="000770D9">
              <w:rPr>
                <w:rFonts w:eastAsia="Times New Roman"/>
                <w:color w:val="auto"/>
                <w:szCs w:val="22"/>
              </w:rPr>
              <w:instrText>02</w:instrText>
            </w:r>
            <w:r w:rsidR="00AB4801" w:rsidRPr="0069470F">
              <w:rPr>
                <w:rFonts w:eastAsia="Times New Roman"/>
                <w:color w:val="auto"/>
                <w:szCs w:val="22"/>
              </w:rPr>
              <w:instrText>-</w:instrText>
            </w:r>
            <w:r w:rsidR="000770D9">
              <w:rPr>
                <w:rFonts w:eastAsia="Times New Roman"/>
                <w:color w:val="auto"/>
                <w:szCs w:val="22"/>
              </w:rPr>
              <w:instrText>69717</w:instrText>
            </w:r>
            <w:r w:rsidR="00AB4801" w:rsidRPr="0069470F">
              <w:rPr>
                <w:color w:val="auto"/>
              </w:rPr>
              <w:instrText xml:space="preserve">" </w:instrText>
            </w:r>
            <w:r w:rsidR="00AB4801" w:rsidRPr="0069470F">
              <w:rPr>
                <w:rFonts w:eastAsia="Times New Roman"/>
                <w:color w:val="auto"/>
                <w:szCs w:val="22"/>
              </w:rPr>
              <w:fldChar w:fldCharType="end"/>
            </w:r>
          </w:p>
          <w:p w14:paraId="2E20BEF8" w14:textId="2ADB0EC8" w:rsidR="00D13800" w:rsidRPr="0069470F" w:rsidRDefault="00D13800">
            <w:pPr>
              <w:spacing w:before="60" w:after="60"/>
              <w:jc w:val="center"/>
              <w:rPr>
                <w:rFonts w:eastAsia="Times New Roman"/>
                <w:color w:val="auto"/>
                <w:szCs w:val="22"/>
              </w:rPr>
            </w:pPr>
            <w:r w:rsidRPr="0069470F">
              <w:rPr>
                <w:rFonts w:eastAsia="Times New Roman"/>
                <w:color w:val="auto"/>
                <w:szCs w:val="22"/>
              </w:rPr>
              <w:t>Rev. 0</w:t>
            </w:r>
          </w:p>
        </w:tc>
        <w:tc>
          <w:tcPr>
            <w:tcW w:w="8342" w:type="dxa"/>
            <w:tcBorders>
              <w:top w:val="single" w:sz="4" w:space="0" w:color="000000"/>
              <w:bottom w:val="single" w:sz="4" w:space="0" w:color="000000"/>
            </w:tcBorders>
          </w:tcPr>
          <w:p w14:paraId="289954B8" w14:textId="3A419C25" w:rsidR="00D13800" w:rsidRPr="00610C46" w:rsidRDefault="00D13800" w:rsidP="00D13800">
            <w:pPr>
              <w:spacing w:before="60" w:after="60"/>
              <w:rPr>
                <w:b/>
                <w:bCs/>
                <w:i/>
                <w:color w:val="auto"/>
                <w:szCs w:val="22"/>
              </w:rPr>
            </w:pPr>
            <w:r w:rsidRPr="00610C46">
              <w:rPr>
                <w:b/>
                <w:bCs/>
                <w:i/>
                <w:color w:val="auto"/>
                <w:szCs w:val="22"/>
              </w:rPr>
              <w:t xml:space="preserve">Animal </w:t>
            </w:r>
            <w:r>
              <w:rPr>
                <w:b/>
                <w:bCs/>
                <w:i/>
                <w:color w:val="auto"/>
                <w:szCs w:val="22"/>
              </w:rPr>
              <w:t>Care Documentation</w:t>
            </w:r>
            <w:r w:rsidRPr="00610C46">
              <w:rPr>
                <w:b/>
                <w:bCs/>
                <w:i/>
                <w:color w:val="auto"/>
                <w:szCs w:val="22"/>
              </w:rPr>
              <w:fldChar w:fldCharType="begin"/>
            </w:r>
            <w:r w:rsidRPr="00610C46">
              <w:rPr>
                <w:color w:val="auto"/>
              </w:rPr>
              <w:instrText xml:space="preserve"> XE "</w:instrText>
            </w:r>
            <w:r w:rsidRPr="00610C46">
              <w:rPr>
                <w:bCs/>
                <w:color w:val="auto"/>
                <w:szCs w:val="22"/>
              </w:rPr>
              <w:instrText xml:space="preserve">Animal </w:instrText>
            </w:r>
            <w:r w:rsidR="00AB4801">
              <w:rPr>
                <w:bCs/>
                <w:color w:val="auto"/>
                <w:szCs w:val="22"/>
              </w:rPr>
              <w:instrText>Care Documentation</w:instrText>
            </w:r>
            <w:r w:rsidRPr="00610C46">
              <w:rPr>
                <w:color w:val="auto"/>
              </w:rPr>
              <w:instrText xml:space="preserve">" \f "c" </w:instrText>
            </w:r>
            <w:r w:rsidRPr="00610C46">
              <w:rPr>
                <w:b/>
                <w:bCs/>
                <w:i/>
                <w:color w:val="auto"/>
                <w:szCs w:val="22"/>
              </w:rPr>
              <w:fldChar w:fldCharType="end"/>
            </w:r>
          </w:p>
          <w:p w14:paraId="394AFDDF" w14:textId="79E73D4F" w:rsidR="00D13800" w:rsidRPr="00610C46" w:rsidRDefault="00D13800" w:rsidP="00D13800">
            <w:pPr>
              <w:spacing w:before="60" w:after="60"/>
              <w:rPr>
                <w:b/>
                <w:bCs/>
                <w:i/>
                <w:color w:val="auto"/>
                <w:szCs w:val="22"/>
              </w:rPr>
            </w:pPr>
            <w:r>
              <w:rPr>
                <w:iCs/>
                <w:color w:val="auto"/>
                <w:szCs w:val="22"/>
              </w:rPr>
              <w:t xml:space="preserve">Provides a record of health monitoring and husbandry procedures from OCV-managed animal care facilities at the frequency approved in Institutional Animal Care and Use Committee (IACUC) Animal Subject Approval Forms and Standard Operation Procedures. </w:t>
            </w:r>
            <w:r w:rsidRPr="00D13800">
              <w:rPr>
                <w:i/>
                <w:color w:val="auto"/>
                <w:szCs w:val="22"/>
              </w:rPr>
              <w:t>NOTE:</w:t>
            </w:r>
            <w:r>
              <w:rPr>
                <w:iCs/>
                <w:color w:val="auto"/>
                <w:szCs w:val="22"/>
              </w:rPr>
              <w:t xml:space="preserve"> </w:t>
            </w:r>
            <w:r w:rsidRPr="0050182C">
              <w:rPr>
                <w:i/>
                <w:color w:val="auto"/>
                <w:sz w:val="21"/>
                <w:szCs w:val="21"/>
              </w:rPr>
              <w:t>Retention is in accordance with the PHS Policy on Human Care and Use of Laboratory Animals.</w:t>
            </w:r>
          </w:p>
        </w:tc>
        <w:tc>
          <w:tcPr>
            <w:tcW w:w="2887" w:type="dxa"/>
            <w:tcBorders>
              <w:top w:val="single" w:sz="4" w:space="0" w:color="000000"/>
              <w:bottom w:val="single" w:sz="4" w:space="0" w:color="000000"/>
            </w:tcBorders>
            <w:tcMar>
              <w:top w:w="43" w:type="dxa"/>
              <w:left w:w="115" w:type="dxa"/>
              <w:bottom w:w="43" w:type="dxa"/>
              <w:right w:w="115" w:type="dxa"/>
            </w:tcMar>
          </w:tcPr>
          <w:p w14:paraId="62AD9A9A" w14:textId="77777777" w:rsidR="00D13800" w:rsidRPr="00A9396B" w:rsidRDefault="00D13800" w:rsidP="00D13800">
            <w:pPr>
              <w:spacing w:before="60" w:after="60"/>
              <w:rPr>
                <w:color w:val="auto"/>
                <w:szCs w:val="17"/>
              </w:rPr>
            </w:pPr>
            <w:r w:rsidRPr="00A9396B">
              <w:rPr>
                <w:b/>
                <w:bCs/>
                <w:color w:val="auto"/>
                <w:szCs w:val="17"/>
              </w:rPr>
              <w:t>Retain</w:t>
            </w:r>
            <w:r w:rsidRPr="00A9396B">
              <w:rPr>
                <w:color w:val="auto"/>
                <w:szCs w:val="17"/>
              </w:rPr>
              <w:t xml:space="preserve"> for 3 years after end of calendar year</w:t>
            </w:r>
          </w:p>
          <w:p w14:paraId="3910F690" w14:textId="77777777" w:rsidR="00D13800" w:rsidRPr="00100C07" w:rsidRDefault="00D13800" w:rsidP="00D13800">
            <w:pPr>
              <w:spacing w:before="60" w:after="60"/>
              <w:rPr>
                <w:i/>
                <w:iCs/>
                <w:color w:val="auto"/>
                <w:szCs w:val="17"/>
              </w:rPr>
            </w:pPr>
            <w:r w:rsidRPr="00A9396B">
              <w:rPr>
                <w:color w:val="auto"/>
                <w:szCs w:val="17"/>
              </w:rPr>
              <w:t xml:space="preserve">   </w:t>
            </w:r>
            <w:r w:rsidRPr="00100C07">
              <w:rPr>
                <w:i/>
                <w:iCs/>
                <w:color w:val="auto"/>
                <w:szCs w:val="17"/>
              </w:rPr>
              <w:t>then</w:t>
            </w:r>
          </w:p>
          <w:p w14:paraId="0CFA1C52" w14:textId="5ACFCC60" w:rsidR="00D13800" w:rsidRPr="00610C46" w:rsidRDefault="00D13800" w:rsidP="00D13800">
            <w:pPr>
              <w:spacing w:before="60" w:after="60"/>
              <w:rPr>
                <w:b/>
                <w:bCs/>
                <w:color w:val="auto"/>
                <w:szCs w:val="17"/>
              </w:rPr>
            </w:pPr>
            <w:r w:rsidRPr="00100C07">
              <w:rPr>
                <w:b/>
                <w:bCs/>
                <w:color w:val="auto"/>
                <w:szCs w:val="17"/>
              </w:rPr>
              <w:t>Destroy</w:t>
            </w:r>
            <w:r w:rsidRPr="00A9396B">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D648B82" w14:textId="77777777" w:rsidR="00D13800" w:rsidRPr="00610C46" w:rsidRDefault="00D13800" w:rsidP="00D13800">
            <w:pPr>
              <w:tabs>
                <w:tab w:val="left" w:pos="570"/>
                <w:tab w:val="center" w:pos="751"/>
              </w:tabs>
              <w:spacing w:before="60"/>
              <w:jc w:val="center"/>
              <w:rPr>
                <w:rFonts w:eastAsia="Times New Roman"/>
                <w:color w:val="auto"/>
                <w:sz w:val="20"/>
                <w:szCs w:val="20"/>
              </w:rPr>
            </w:pPr>
            <w:r w:rsidRPr="00610C46">
              <w:rPr>
                <w:rFonts w:eastAsia="Times New Roman"/>
                <w:color w:val="auto"/>
                <w:sz w:val="20"/>
                <w:szCs w:val="20"/>
              </w:rPr>
              <w:t>NON-ARCHIVAL</w:t>
            </w:r>
          </w:p>
          <w:p w14:paraId="3548B33F" w14:textId="77777777" w:rsidR="00D13800" w:rsidRPr="00610C46" w:rsidRDefault="00D13800" w:rsidP="00D13800">
            <w:pPr>
              <w:tabs>
                <w:tab w:val="left" w:pos="570"/>
                <w:tab w:val="center" w:pos="751"/>
              </w:tabs>
              <w:jc w:val="center"/>
              <w:rPr>
                <w:rFonts w:eastAsia="Times New Roman"/>
                <w:color w:val="auto"/>
                <w:sz w:val="20"/>
                <w:szCs w:val="20"/>
              </w:rPr>
            </w:pPr>
            <w:r w:rsidRPr="00610C46">
              <w:rPr>
                <w:rFonts w:eastAsia="Times New Roman"/>
                <w:color w:val="auto"/>
                <w:sz w:val="20"/>
                <w:szCs w:val="20"/>
              </w:rPr>
              <w:t>NON-ESSENTIAL</w:t>
            </w:r>
          </w:p>
          <w:p w14:paraId="721D3420" w14:textId="41115A7E" w:rsidR="00D13800" w:rsidRPr="00610C46" w:rsidRDefault="00D13800" w:rsidP="00D13800">
            <w:pPr>
              <w:tabs>
                <w:tab w:val="left" w:pos="570"/>
                <w:tab w:val="center" w:pos="751"/>
              </w:tabs>
              <w:spacing w:before="60"/>
              <w:jc w:val="center"/>
              <w:rPr>
                <w:rFonts w:eastAsia="Times New Roman"/>
                <w:color w:val="auto"/>
                <w:sz w:val="20"/>
                <w:szCs w:val="20"/>
              </w:rPr>
            </w:pPr>
            <w:r w:rsidRPr="00610C46">
              <w:rPr>
                <w:rFonts w:eastAsia="Times New Roman"/>
                <w:color w:val="auto"/>
                <w:sz w:val="20"/>
                <w:szCs w:val="20"/>
              </w:rPr>
              <w:t>OFM</w:t>
            </w:r>
          </w:p>
        </w:tc>
      </w:tr>
      <w:tr w:rsidR="00D13800" w:rsidRPr="00610C46" w14:paraId="340BBA0A" w14:textId="77777777" w:rsidTr="00610C4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61B943" w14:textId="77777777" w:rsidR="00D13800" w:rsidRPr="0069470F" w:rsidRDefault="00D13800" w:rsidP="00D13800">
            <w:pPr>
              <w:spacing w:before="60" w:after="60"/>
              <w:jc w:val="center"/>
              <w:rPr>
                <w:rFonts w:eastAsia="Times New Roman"/>
                <w:color w:val="auto"/>
                <w:szCs w:val="22"/>
              </w:rPr>
            </w:pPr>
            <w:r w:rsidRPr="0069470F">
              <w:rPr>
                <w:rFonts w:eastAsia="Times New Roman"/>
                <w:color w:val="auto"/>
                <w:szCs w:val="22"/>
              </w:rPr>
              <w:t>99-08-59214</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99-08-59214</w:instrText>
            </w:r>
            <w:r w:rsidRPr="0069470F">
              <w:rPr>
                <w:color w:val="auto"/>
              </w:rPr>
              <w:instrText xml:space="preserve">" </w:instrText>
            </w:r>
            <w:r w:rsidRPr="0069470F">
              <w:rPr>
                <w:rFonts w:eastAsia="Times New Roman"/>
                <w:color w:val="auto"/>
                <w:szCs w:val="22"/>
              </w:rPr>
              <w:fldChar w:fldCharType="end"/>
            </w:r>
          </w:p>
          <w:p w14:paraId="55193CE8" w14:textId="4B3F5C72" w:rsidR="00D13800" w:rsidRPr="00610C46" w:rsidRDefault="00D13800" w:rsidP="00D13800">
            <w:pPr>
              <w:spacing w:before="60" w:after="60"/>
              <w:jc w:val="center"/>
              <w:rPr>
                <w:rFonts w:eastAsia="Times New Roman"/>
                <w:color w:val="auto"/>
                <w:szCs w:val="22"/>
              </w:rPr>
            </w:pPr>
            <w:r w:rsidRPr="0069470F">
              <w:rPr>
                <w:rFonts w:eastAsia="Times New Roman"/>
                <w:color w:val="auto"/>
                <w:szCs w:val="22"/>
              </w:rPr>
              <w:t xml:space="preserve">Rev. </w:t>
            </w:r>
            <w:r w:rsidR="00060546" w:rsidRPr="0069470F">
              <w:rPr>
                <w:rFonts w:eastAsia="Times New Roman"/>
                <w:color w:val="auto"/>
                <w:szCs w:val="22"/>
              </w:rPr>
              <w:t>2</w:t>
            </w:r>
          </w:p>
        </w:tc>
        <w:tc>
          <w:tcPr>
            <w:tcW w:w="8342" w:type="dxa"/>
            <w:tcBorders>
              <w:top w:val="single" w:sz="4" w:space="0" w:color="000000"/>
              <w:bottom w:val="single" w:sz="4" w:space="0" w:color="000000"/>
            </w:tcBorders>
          </w:tcPr>
          <w:p w14:paraId="272A0FC8" w14:textId="77777777" w:rsidR="00D13800" w:rsidRPr="00610C46" w:rsidRDefault="00D13800" w:rsidP="00D13800">
            <w:pPr>
              <w:spacing w:before="60" w:after="60"/>
              <w:rPr>
                <w:b/>
                <w:bCs/>
                <w:i/>
                <w:color w:val="auto"/>
                <w:szCs w:val="22"/>
              </w:rPr>
            </w:pPr>
            <w:r w:rsidRPr="00610C46">
              <w:rPr>
                <w:b/>
                <w:bCs/>
                <w:i/>
                <w:color w:val="auto"/>
                <w:szCs w:val="22"/>
              </w:rPr>
              <w:t>Animal Facilities Site Visit Records</w:t>
            </w:r>
            <w:r w:rsidRPr="00610C46">
              <w:rPr>
                <w:b/>
                <w:bCs/>
                <w:i/>
                <w:color w:val="auto"/>
                <w:szCs w:val="22"/>
              </w:rPr>
              <w:fldChar w:fldCharType="begin"/>
            </w:r>
            <w:r w:rsidRPr="00610C46">
              <w:rPr>
                <w:color w:val="auto"/>
              </w:rPr>
              <w:instrText xml:space="preserve"> XE "</w:instrText>
            </w:r>
            <w:r w:rsidRPr="00610C46">
              <w:rPr>
                <w:bCs/>
                <w:color w:val="auto"/>
                <w:szCs w:val="22"/>
              </w:rPr>
              <w:instrText>Animal Facilities Site Visit Records</w:instrText>
            </w:r>
            <w:r w:rsidRPr="00610C46">
              <w:rPr>
                <w:color w:val="auto"/>
              </w:rPr>
              <w:instrText xml:space="preserve">" \f "c" </w:instrText>
            </w:r>
            <w:r w:rsidRPr="00610C46">
              <w:rPr>
                <w:b/>
                <w:bCs/>
                <w:i/>
                <w:color w:val="auto"/>
                <w:szCs w:val="22"/>
              </w:rPr>
              <w:fldChar w:fldCharType="end"/>
            </w:r>
          </w:p>
          <w:p w14:paraId="444265A0" w14:textId="1B847CA3" w:rsidR="00D13800" w:rsidRPr="00610C46" w:rsidRDefault="00060546" w:rsidP="00D13800">
            <w:pPr>
              <w:spacing w:before="60" w:after="60"/>
              <w:rPr>
                <w:b/>
                <w:bCs/>
                <w:i/>
                <w:color w:val="auto"/>
                <w:szCs w:val="22"/>
              </w:rPr>
            </w:pPr>
            <w:r w:rsidRPr="00610C46">
              <w:rPr>
                <w:bCs/>
                <w:color w:val="auto"/>
                <w:szCs w:val="22"/>
              </w:rPr>
              <w:t>Provides a record of informal visits by Office of the Campus Veterinarian personnel to WSU animal laboratory/care facilities to evaluate animal care.</w:t>
            </w:r>
          </w:p>
        </w:tc>
        <w:tc>
          <w:tcPr>
            <w:tcW w:w="2887" w:type="dxa"/>
            <w:tcBorders>
              <w:top w:val="single" w:sz="4" w:space="0" w:color="000000"/>
              <w:bottom w:val="single" w:sz="4" w:space="0" w:color="000000"/>
            </w:tcBorders>
            <w:tcMar>
              <w:top w:w="43" w:type="dxa"/>
              <w:left w:w="115" w:type="dxa"/>
              <w:bottom w:w="43" w:type="dxa"/>
              <w:right w:w="115" w:type="dxa"/>
            </w:tcMar>
          </w:tcPr>
          <w:p w14:paraId="50E2029B" w14:textId="77777777" w:rsidR="00D13800" w:rsidRPr="00610C46" w:rsidRDefault="00D13800" w:rsidP="00D13800">
            <w:pPr>
              <w:spacing w:before="60" w:after="60"/>
              <w:rPr>
                <w:bCs/>
                <w:i/>
                <w:color w:val="auto"/>
                <w:szCs w:val="17"/>
              </w:rPr>
            </w:pPr>
            <w:r w:rsidRPr="00610C46">
              <w:rPr>
                <w:b/>
                <w:bCs/>
                <w:color w:val="auto"/>
                <w:szCs w:val="17"/>
              </w:rPr>
              <w:t xml:space="preserve">Retain </w:t>
            </w:r>
            <w:r w:rsidRPr="00610C46">
              <w:rPr>
                <w:bCs/>
                <w:color w:val="auto"/>
                <w:szCs w:val="17"/>
              </w:rPr>
              <w:t>for 2 years after date of visit</w:t>
            </w:r>
          </w:p>
          <w:p w14:paraId="098AC4B6" w14:textId="77777777" w:rsidR="00D13800" w:rsidRPr="00610C46" w:rsidRDefault="00D13800" w:rsidP="00D13800">
            <w:pPr>
              <w:spacing w:before="60" w:after="60"/>
              <w:rPr>
                <w:bCs/>
                <w:i/>
                <w:color w:val="auto"/>
                <w:szCs w:val="17"/>
              </w:rPr>
            </w:pPr>
            <w:r w:rsidRPr="00610C46">
              <w:rPr>
                <w:bCs/>
                <w:i/>
                <w:color w:val="auto"/>
                <w:szCs w:val="17"/>
              </w:rPr>
              <w:t xml:space="preserve">  </w:t>
            </w:r>
            <w:r>
              <w:rPr>
                <w:bCs/>
                <w:i/>
                <w:color w:val="auto"/>
                <w:szCs w:val="17"/>
              </w:rPr>
              <w:t xml:space="preserve"> </w:t>
            </w:r>
            <w:r w:rsidRPr="00610C46">
              <w:rPr>
                <w:bCs/>
                <w:i/>
                <w:color w:val="auto"/>
                <w:szCs w:val="17"/>
              </w:rPr>
              <w:t>then</w:t>
            </w:r>
          </w:p>
          <w:p w14:paraId="424180B1" w14:textId="2BA929C6" w:rsidR="00D13800" w:rsidRPr="00610C46" w:rsidRDefault="00D13800" w:rsidP="00D13800">
            <w:pPr>
              <w:spacing w:before="60" w:after="60"/>
              <w:rPr>
                <w:b/>
                <w:bCs/>
                <w:color w:val="auto"/>
                <w:szCs w:val="17"/>
              </w:rPr>
            </w:pPr>
            <w:r w:rsidRPr="00610C46">
              <w:rPr>
                <w:b/>
                <w:bCs/>
                <w:color w:val="auto"/>
                <w:szCs w:val="17"/>
              </w:rPr>
              <w:t>Destroy</w:t>
            </w:r>
            <w:r w:rsidRPr="00610C4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3B4587D" w14:textId="77777777" w:rsidR="00D13800" w:rsidRPr="00610C46" w:rsidRDefault="00D13800" w:rsidP="00D13800">
            <w:pPr>
              <w:tabs>
                <w:tab w:val="left" w:pos="570"/>
                <w:tab w:val="center" w:pos="751"/>
              </w:tabs>
              <w:spacing w:before="60"/>
              <w:jc w:val="center"/>
              <w:rPr>
                <w:rFonts w:eastAsia="Times New Roman"/>
                <w:color w:val="auto"/>
                <w:sz w:val="20"/>
                <w:szCs w:val="20"/>
              </w:rPr>
            </w:pPr>
            <w:r w:rsidRPr="00610C46">
              <w:rPr>
                <w:rFonts w:eastAsia="Times New Roman"/>
                <w:color w:val="auto"/>
                <w:sz w:val="20"/>
                <w:szCs w:val="20"/>
              </w:rPr>
              <w:t>NON-ARCHIVAL</w:t>
            </w:r>
          </w:p>
          <w:p w14:paraId="08B378CC" w14:textId="77777777" w:rsidR="00D13800" w:rsidRPr="00610C46" w:rsidRDefault="00D13800" w:rsidP="00D13800">
            <w:pPr>
              <w:tabs>
                <w:tab w:val="left" w:pos="570"/>
                <w:tab w:val="center" w:pos="751"/>
              </w:tabs>
              <w:jc w:val="center"/>
              <w:rPr>
                <w:rFonts w:eastAsia="Times New Roman"/>
                <w:color w:val="auto"/>
                <w:sz w:val="20"/>
                <w:szCs w:val="20"/>
              </w:rPr>
            </w:pPr>
            <w:r w:rsidRPr="00610C46">
              <w:rPr>
                <w:rFonts w:eastAsia="Times New Roman"/>
                <w:color w:val="auto"/>
                <w:sz w:val="20"/>
                <w:szCs w:val="20"/>
              </w:rPr>
              <w:t>NON-ESSENTIAL</w:t>
            </w:r>
          </w:p>
          <w:p w14:paraId="65F2F0C6" w14:textId="682DE53A" w:rsidR="00D13800" w:rsidRPr="00610C46" w:rsidRDefault="00D13800" w:rsidP="00D13800">
            <w:pPr>
              <w:tabs>
                <w:tab w:val="left" w:pos="570"/>
                <w:tab w:val="center" w:pos="751"/>
              </w:tabs>
              <w:spacing w:before="60"/>
              <w:jc w:val="center"/>
              <w:rPr>
                <w:rFonts w:eastAsia="Times New Roman"/>
                <w:color w:val="auto"/>
                <w:sz w:val="20"/>
                <w:szCs w:val="20"/>
              </w:rPr>
            </w:pPr>
            <w:r w:rsidRPr="00610C46">
              <w:rPr>
                <w:rFonts w:eastAsia="Times New Roman"/>
                <w:color w:val="auto"/>
                <w:sz w:val="20"/>
                <w:szCs w:val="20"/>
              </w:rPr>
              <w:t>OFM</w:t>
            </w:r>
          </w:p>
        </w:tc>
      </w:tr>
      <w:tr w:rsidR="00D13800" w:rsidRPr="00610C46" w14:paraId="29BD5DA7" w14:textId="77777777" w:rsidTr="00610C4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03BC3B5" w14:textId="77777777" w:rsidR="00D13800" w:rsidRPr="0069470F" w:rsidRDefault="00D13800" w:rsidP="00D13800">
            <w:pPr>
              <w:spacing w:before="60" w:after="60"/>
              <w:jc w:val="center"/>
              <w:rPr>
                <w:rFonts w:eastAsia="Times New Roman"/>
                <w:color w:val="auto"/>
                <w:szCs w:val="22"/>
              </w:rPr>
            </w:pPr>
            <w:r w:rsidRPr="0069470F">
              <w:rPr>
                <w:rFonts w:eastAsia="Times New Roman"/>
                <w:color w:val="auto"/>
                <w:szCs w:val="22"/>
              </w:rPr>
              <w:t>99-08-59221</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99-08-59221</w:instrText>
            </w:r>
            <w:r w:rsidRPr="0069470F">
              <w:rPr>
                <w:color w:val="auto"/>
              </w:rPr>
              <w:instrText xml:space="preserve">" </w:instrText>
            </w:r>
            <w:r w:rsidRPr="0069470F">
              <w:rPr>
                <w:rFonts w:eastAsia="Times New Roman"/>
                <w:color w:val="auto"/>
                <w:szCs w:val="22"/>
              </w:rPr>
              <w:fldChar w:fldCharType="end"/>
            </w:r>
          </w:p>
          <w:p w14:paraId="6EB9ED60" w14:textId="2CF5FA06" w:rsidR="00D13800" w:rsidRPr="00BC0354" w:rsidRDefault="00D13800" w:rsidP="00D13800">
            <w:pPr>
              <w:spacing w:before="60" w:after="60"/>
              <w:jc w:val="center"/>
              <w:rPr>
                <w:rFonts w:eastAsia="Times New Roman"/>
                <w:color w:val="FF0000"/>
                <w:szCs w:val="22"/>
              </w:rPr>
            </w:pPr>
            <w:r w:rsidRPr="0069470F">
              <w:rPr>
                <w:rFonts w:eastAsia="Times New Roman"/>
                <w:color w:val="auto"/>
                <w:szCs w:val="22"/>
              </w:rPr>
              <w:t xml:space="preserve">Rev. </w:t>
            </w:r>
            <w:r w:rsidR="004F1939" w:rsidRPr="0069470F">
              <w:rPr>
                <w:rFonts w:eastAsia="Times New Roman"/>
                <w:color w:val="auto"/>
                <w:szCs w:val="22"/>
              </w:rPr>
              <w:t>2</w:t>
            </w:r>
          </w:p>
        </w:tc>
        <w:tc>
          <w:tcPr>
            <w:tcW w:w="8342" w:type="dxa"/>
            <w:tcBorders>
              <w:top w:val="single" w:sz="4" w:space="0" w:color="000000"/>
              <w:bottom w:val="single" w:sz="4" w:space="0" w:color="000000"/>
            </w:tcBorders>
          </w:tcPr>
          <w:p w14:paraId="60C77CCE" w14:textId="77777777" w:rsidR="00D13800" w:rsidRPr="000D6E5D" w:rsidRDefault="00D13800" w:rsidP="00D13800">
            <w:pPr>
              <w:spacing w:before="60" w:after="60"/>
              <w:rPr>
                <w:b/>
                <w:bCs/>
                <w:i/>
                <w:color w:val="auto"/>
                <w:szCs w:val="22"/>
              </w:rPr>
            </w:pPr>
            <w:r w:rsidRPr="000D6E5D">
              <w:rPr>
                <w:b/>
                <w:bCs/>
                <w:i/>
                <w:color w:val="auto"/>
                <w:szCs w:val="22"/>
              </w:rPr>
              <w:t>Animal Identification and Disposition Files</w:t>
            </w:r>
            <w:r>
              <w:rPr>
                <w:b/>
                <w:bCs/>
                <w:i/>
                <w:color w:val="auto"/>
                <w:szCs w:val="22"/>
              </w:rPr>
              <w:fldChar w:fldCharType="begin"/>
            </w:r>
            <w:r>
              <w:instrText xml:space="preserve"> XE "</w:instrText>
            </w:r>
            <w:r w:rsidRPr="00825BD1">
              <w:rPr>
                <w:bCs/>
                <w:color w:val="auto"/>
                <w:szCs w:val="22"/>
              </w:rPr>
              <w:instrText>Animal Identification and Disposition Files</w:instrText>
            </w:r>
            <w:r>
              <w:instrText xml:space="preserve">" \f "c" </w:instrText>
            </w:r>
            <w:r>
              <w:rPr>
                <w:b/>
                <w:bCs/>
                <w:i/>
                <w:color w:val="auto"/>
                <w:szCs w:val="22"/>
              </w:rPr>
              <w:fldChar w:fldCharType="end"/>
            </w:r>
          </w:p>
          <w:p w14:paraId="6DD476E8" w14:textId="755CEF78" w:rsidR="00D13800" w:rsidRPr="00610C46" w:rsidRDefault="004F1939" w:rsidP="00D13800">
            <w:pPr>
              <w:spacing w:before="60" w:after="60"/>
              <w:rPr>
                <w:b/>
                <w:bCs/>
                <w:i/>
                <w:color w:val="auto"/>
                <w:szCs w:val="22"/>
              </w:rPr>
            </w:pPr>
            <w:r w:rsidRPr="000D6E5D">
              <w:rPr>
                <w:bCs/>
                <w:color w:val="auto"/>
                <w:szCs w:val="22"/>
              </w:rPr>
              <w:t xml:space="preserve">Provides a record of receipt, ownership, and disposition of dogs and cats and record of disposition of animals other than dogs and cats, in accordance with USDA regulations and the </w:t>
            </w:r>
            <w:r>
              <w:rPr>
                <w:bCs/>
                <w:color w:val="auto"/>
                <w:szCs w:val="22"/>
              </w:rPr>
              <w:t>Washington State Pet Theft Law.</w:t>
            </w:r>
            <w:r w:rsidRPr="000D6E5D">
              <w:rPr>
                <w:bCs/>
                <w:color w:val="auto"/>
                <w:szCs w:val="22"/>
              </w:rPr>
              <w:t xml:space="preserve"> Includes USDA</w:t>
            </w:r>
            <w:r>
              <w:rPr>
                <w:bCs/>
                <w:color w:val="auto"/>
                <w:szCs w:val="22"/>
              </w:rPr>
              <w:t xml:space="preserve"> APHIS Forms 7005, 7006, 7019, 7020, and True Owner Certificates</w:t>
            </w:r>
            <w:r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192CF58" w14:textId="77777777" w:rsidR="00D13800" w:rsidRDefault="00D13800" w:rsidP="00D13800">
            <w:pPr>
              <w:spacing w:before="60" w:after="60"/>
              <w:rPr>
                <w:bCs/>
                <w:i/>
                <w:color w:val="auto"/>
                <w:szCs w:val="17"/>
              </w:rPr>
            </w:pPr>
            <w:r>
              <w:rPr>
                <w:b/>
                <w:bCs/>
                <w:color w:val="auto"/>
                <w:szCs w:val="17"/>
              </w:rPr>
              <w:t xml:space="preserve">Retain </w:t>
            </w:r>
            <w:r>
              <w:rPr>
                <w:bCs/>
                <w:color w:val="auto"/>
                <w:szCs w:val="17"/>
              </w:rPr>
              <w:t>for 3 years after disposition</w:t>
            </w:r>
          </w:p>
          <w:p w14:paraId="382933F8" w14:textId="77777777" w:rsidR="00D13800" w:rsidRDefault="00D13800" w:rsidP="00D13800">
            <w:pPr>
              <w:spacing w:before="60" w:after="60"/>
              <w:rPr>
                <w:bCs/>
                <w:i/>
                <w:color w:val="auto"/>
                <w:szCs w:val="17"/>
              </w:rPr>
            </w:pPr>
            <w:r>
              <w:rPr>
                <w:bCs/>
                <w:i/>
                <w:color w:val="auto"/>
                <w:szCs w:val="17"/>
              </w:rPr>
              <w:t xml:space="preserve">   then</w:t>
            </w:r>
          </w:p>
          <w:p w14:paraId="0AE28604" w14:textId="1FBB7222" w:rsidR="00D13800" w:rsidRPr="00610C46" w:rsidRDefault="00D13800" w:rsidP="00D13800">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164F4D" w14:textId="77777777" w:rsidR="00D13800" w:rsidRPr="000469EA" w:rsidRDefault="00D13800" w:rsidP="00D13800">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3ED2BB7" w14:textId="77777777" w:rsidR="00D13800" w:rsidRDefault="00D13800" w:rsidP="00D13800">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F3BF1F0" w14:textId="6CB2F74D" w:rsidR="00D13800" w:rsidRPr="00610C46" w:rsidRDefault="00D13800" w:rsidP="00D13800">
            <w:pPr>
              <w:tabs>
                <w:tab w:val="left" w:pos="570"/>
                <w:tab w:val="center" w:pos="751"/>
              </w:tabs>
              <w:spacing w:before="60"/>
              <w:jc w:val="center"/>
              <w:rPr>
                <w:rFonts w:eastAsia="Times New Roman"/>
                <w:color w:val="auto"/>
                <w:sz w:val="20"/>
                <w:szCs w:val="20"/>
              </w:rPr>
            </w:pPr>
            <w:r>
              <w:rPr>
                <w:rFonts w:eastAsia="Times New Roman"/>
                <w:color w:val="auto"/>
                <w:sz w:val="20"/>
                <w:szCs w:val="20"/>
              </w:rPr>
              <w:t>OFM</w:t>
            </w:r>
          </w:p>
        </w:tc>
      </w:tr>
      <w:tr w:rsidR="00D13800" w:rsidRPr="00610C46" w14:paraId="1BD9001D" w14:textId="77777777" w:rsidTr="00610C4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8F57B04" w14:textId="77777777" w:rsidR="00D13800" w:rsidRDefault="00D13800" w:rsidP="00D13800">
            <w:pPr>
              <w:spacing w:before="60" w:after="60"/>
              <w:jc w:val="center"/>
              <w:rPr>
                <w:rFonts w:eastAsia="Times New Roman"/>
                <w:color w:val="auto"/>
                <w:szCs w:val="22"/>
              </w:rPr>
            </w:pPr>
            <w:r w:rsidRPr="000D6E5D">
              <w:rPr>
                <w:rFonts w:eastAsia="Times New Roman"/>
                <w:color w:val="auto"/>
                <w:szCs w:val="22"/>
              </w:rPr>
              <w:t>99-08-59228</w:t>
            </w:r>
            <w:r>
              <w:rPr>
                <w:rFonts w:eastAsia="Times New Roman"/>
                <w:color w:val="auto"/>
                <w:szCs w:val="22"/>
              </w:rPr>
              <w:fldChar w:fldCharType="begin"/>
            </w:r>
            <w:r>
              <w:instrText xml:space="preserve"> XE "</w:instrText>
            </w:r>
            <w:r w:rsidRPr="000D6E5D">
              <w:rPr>
                <w:rFonts w:eastAsia="Times New Roman"/>
                <w:color w:val="auto"/>
                <w:szCs w:val="22"/>
              </w:rPr>
              <w:instrText>99-08-59228</w:instrText>
            </w:r>
            <w:r>
              <w:instrText xml:space="preserve">" </w:instrText>
            </w:r>
            <w:r>
              <w:rPr>
                <w:rFonts w:eastAsia="Times New Roman"/>
                <w:color w:val="auto"/>
                <w:szCs w:val="22"/>
              </w:rPr>
              <w:fldChar w:fldCharType="end"/>
            </w:r>
          </w:p>
          <w:p w14:paraId="4AD57308" w14:textId="096515BA" w:rsidR="00D13800" w:rsidRPr="00610C46" w:rsidRDefault="00D13800" w:rsidP="00D13800">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5CD7CC85" w14:textId="7736052B" w:rsidR="00D13800" w:rsidRPr="000D6E5D" w:rsidRDefault="00D13800" w:rsidP="00D13800">
            <w:pPr>
              <w:spacing w:before="60" w:after="60"/>
              <w:rPr>
                <w:b/>
                <w:bCs/>
                <w:i/>
                <w:color w:val="auto"/>
                <w:szCs w:val="22"/>
              </w:rPr>
            </w:pPr>
            <w:r>
              <w:rPr>
                <w:b/>
                <w:bCs/>
                <w:i/>
                <w:color w:val="auto"/>
                <w:szCs w:val="22"/>
              </w:rPr>
              <w:t xml:space="preserve">Animal Laboratory </w:t>
            </w:r>
            <w:r w:rsidRPr="000D6E5D">
              <w:rPr>
                <w:b/>
                <w:bCs/>
                <w:i/>
                <w:color w:val="auto"/>
                <w:szCs w:val="22"/>
              </w:rPr>
              <w:t>Reports</w:t>
            </w:r>
            <w:r>
              <w:rPr>
                <w:b/>
                <w:bCs/>
                <w:i/>
                <w:color w:val="auto"/>
                <w:szCs w:val="22"/>
              </w:rPr>
              <w:fldChar w:fldCharType="begin"/>
            </w:r>
            <w:r>
              <w:instrText xml:space="preserve"> XE "</w:instrText>
            </w:r>
            <w:r>
              <w:rPr>
                <w:bCs/>
                <w:color w:val="auto"/>
                <w:szCs w:val="22"/>
              </w:rPr>
              <w:instrText>Animal Laboratory</w:instrText>
            </w:r>
            <w:r w:rsidRPr="00825BD1">
              <w:rPr>
                <w:bCs/>
                <w:color w:val="auto"/>
                <w:szCs w:val="22"/>
              </w:rPr>
              <w:instrText xml:space="preserve"> Reports</w:instrText>
            </w:r>
            <w:r>
              <w:instrText xml:space="preserve">" \f "c" </w:instrText>
            </w:r>
            <w:r>
              <w:rPr>
                <w:b/>
                <w:bCs/>
                <w:i/>
                <w:color w:val="auto"/>
                <w:szCs w:val="22"/>
              </w:rPr>
              <w:fldChar w:fldCharType="end"/>
            </w:r>
          </w:p>
          <w:p w14:paraId="2795FA07" w14:textId="3ECE0AF7" w:rsidR="00D13800" w:rsidRPr="00610C46" w:rsidRDefault="00D13800" w:rsidP="00D13800">
            <w:pPr>
              <w:spacing w:before="60" w:after="60"/>
              <w:rPr>
                <w:b/>
                <w:bCs/>
                <w:i/>
                <w:color w:val="auto"/>
                <w:szCs w:val="22"/>
              </w:rPr>
            </w:pPr>
            <w:r w:rsidRPr="000D6E5D">
              <w:rPr>
                <w:bCs/>
                <w:color w:val="auto"/>
                <w:szCs w:val="22"/>
              </w:rPr>
              <w:t xml:space="preserve">Provides a record of animal bodily fluids testing </w:t>
            </w:r>
            <w:r>
              <w:rPr>
                <w:bCs/>
                <w:color w:val="auto"/>
                <w:szCs w:val="22"/>
              </w:rPr>
              <w:t xml:space="preserve">and/or tissue testing </w:t>
            </w:r>
            <w:r w:rsidRPr="000D6E5D">
              <w:rPr>
                <w:bCs/>
                <w:color w:val="auto"/>
                <w:szCs w:val="22"/>
              </w:rPr>
              <w:t>(</w:t>
            </w:r>
            <w:r>
              <w:rPr>
                <w:bCs/>
                <w:color w:val="auto"/>
                <w:szCs w:val="22"/>
              </w:rPr>
              <w:t>for various types of analysis</w:t>
            </w:r>
            <w:r w:rsidRPr="000D6E5D">
              <w:rPr>
                <w:bCs/>
                <w:color w:val="auto"/>
                <w:szCs w:val="22"/>
              </w:rPr>
              <w:t xml:space="preserve">) conducted for WSU by various companies, most often related to </w:t>
            </w:r>
            <w:r>
              <w:rPr>
                <w:bCs/>
                <w:color w:val="auto"/>
                <w:szCs w:val="22"/>
              </w:rPr>
              <w:t xml:space="preserve">animal </w:t>
            </w:r>
            <w:r w:rsidRPr="000D6E5D">
              <w:rPr>
                <w:bCs/>
                <w:color w:val="auto"/>
                <w:szCs w:val="22"/>
              </w:rPr>
              <w:t>health monitoring</w:t>
            </w:r>
            <w:r>
              <w:rPr>
                <w:bCs/>
                <w:color w:val="auto"/>
                <w:szCs w:val="22"/>
              </w:rPr>
              <w:t xml:space="preserve"> and veterinary diagnostics</w:t>
            </w:r>
            <w:r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370CDC2" w14:textId="77777777" w:rsidR="00D13800" w:rsidRDefault="00D13800" w:rsidP="00D13800">
            <w:pPr>
              <w:spacing w:before="60" w:after="60"/>
              <w:rPr>
                <w:bCs/>
                <w:i/>
                <w:color w:val="auto"/>
                <w:szCs w:val="17"/>
              </w:rPr>
            </w:pPr>
            <w:r>
              <w:rPr>
                <w:b/>
                <w:bCs/>
                <w:color w:val="auto"/>
                <w:szCs w:val="17"/>
              </w:rPr>
              <w:t xml:space="preserve">Retain </w:t>
            </w:r>
            <w:r>
              <w:rPr>
                <w:bCs/>
                <w:color w:val="auto"/>
                <w:szCs w:val="17"/>
              </w:rPr>
              <w:t>for 3 years after completion of project</w:t>
            </w:r>
          </w:p>
          <w:p w14:paraId="59925C3F" w14:textId="77777777" w:rsidR="00D13800" w:rsidRDefault="00D13800" w:rsidP="00D13800">
            <w:pPr>
              <w:spacing w:before="60" w:after="60"/>
              <w:rPr>
                <w:bCs/>
                <w:i/>
                <w:color w:val="auto"/>
                <w:szCs w:val="17"/>
              </w:rPr>
            </w:pPr>
            <w:r>
              <w:rPr>
                <w:bCs/>
                <w:i/>
                <w:color w:val="auto"/>
                <w:szCs w:val="17"/>
              </w:rPr>
              <w:t xml:space="preserve">   then</w:t>
            </w:r>
          </w:p>
          <w:p w14:paraId="54ECFD57" w14:textId="5EE9D5BF" w:rsidR="00D13800" w:rsidRPr="00610C46" w:rsidRDefault="00D13800" w:rsidP="00D13800">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BB9D9B3" w14:textId="77777777" w:rsidR="00D13800" w:rsidRPr="000469EA" w:rsidRDefault="00D13800" w:rsidP="00D13800">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3E195A6" w14:textId="77777777" w:rsidR="00D13800" w:rsidRDefault="00D13800" w:rsidP="00D13800">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5F10EFE" w14:textId="7036D12D" w:rsidR="00D13800" w:rsidRPr="00610C46" w:rsidRDefault="00D13800" w:rsidP="00D13800">
            <w:pPr>
              <w:spacing w:after="60"/>
              <w:jc w:val="center"/>
              <w:rPr>
                <w:rFonts w:eastAsia="Times New Roman"/>
                <w:color w:val="auto"/>
                <w:sz w:val="20"/>
                <w:szCs w:val="20"/>
              </w:rPr>
            </w:pPr>
            <w:r>
              <w:rPr>
                <w:rFonts w:eastAsia="Times New Roman"/>
                <w:color w:val="auto"/>
                <w:sz w:val="20"/>
                <w:szCs w:val="20"/>
              </w:rPr>
              <w:t>OFM</w:t>
            </w:r>
          </w:p>
        </w:tc>
      </w:tr>
      <w:tr w:rsidR="00D13800" w:rsidRPr="00610C46" w14:paraId="43FDFF2E" w14:textId="77777777" w:rsidTr="00610C46">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B04187" w14:textId="77777777" w:rsidR="00D13800" w:rsidRPr="0069470F" w:rsidRDefault="00D13800" w:rsidP="00D13800">
            <w:pPr>
              <w:spacing w:before="60" w:after="60"/>
              <w:jc w:val="center"/>
              <w:rPr>
                <w:rFonts w:eastAsia="Times New Roman"/>
                <w:color w:val="auto"/>
                <w:szCs w:val="22"/>
              </w:rPr>
            </w:pPr>
            <w:r w:rsidRPr="0069470F">
              <w:rPr>
                <w:rFonts w:eastAsia="Times New Roman"/>
                <w:color w:val="auto"/>
                <w:szCs w:val="22"/>
              </w:rPr>
              <w:lastRenderedPageBreak/>
              <w:t>99-08-59231</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99-08-59231</w:instrText>
            </w:r>
            <w:r w:rsidRPr="0069470F">
              <w:rPr>
                <w:color w:val="auto"/>
              </w:rPr>
              <w:instrText xml:space="preserve">" </w:instrText>
            </w:r>
            <w:r w:rsidRPr="0069470F">
              <w:rPr>
                <w:rFonts w:eastAsia="Times New Roman"/>
                <w:color w:val="auto"/>
                <w:szCs w:val="22"/>
              </w:rPr>
              <w:fldChar w:fldCharType="end"/>
            </w:r>
          </w:p>
          <w:p w14:paraId="39652511" w14:textId="405843CA" w:rsidR="00D13800" w:rsidRPr="000D6E5D" w:rsidRDefault="00D13800" w:rsidP="00D13800">
            <w:pPr>
              <w:spacing w:before="60" w:after="60"/>
              <w:jc w:val="center"/>
              <w:rPr>
                <w:rFonts w:eastAsia="Times New Roman"/>
                <w:color w:val="auto"/>
                <w:szCs w:val="22"/>
              </w:rPr>
            </w:pPr>
            <w:r w:rsidRPr="0069470F">
              <w:rPr>
                <w:rFonts w:eastAsia="Times New Roman"/>
                <w:color w:val="auto"/>
                <w:szCs w:val="22"/>
              </w:rPr>
              <w:t xml:space="preserve">Rev. </w:t>
            </w:r>
            <w:r w:rsidR="001716C8" w:rsidRPr="0069470F">
              <w:rPr>
                <w:rFonts w:eastAsia="Times New Roman"/>
                <w:color w:val="auto"/>
                <w:szCs w:val="22"/>
              </w:rPr>
              <w:t>4</w:t>
            </w:r>
          </w:p>
        </w:tc>
        <w:tc>
          <w:tcPr>
            <w:tcW w:w="8342" w:type="dxa"/>
            <w:tcBorders>
              <w:top w:val="single" w:sz="4" w:space="0" w:color="000000"/>
              <w:bottom w:val="single" w:sz="4" w:space="0" w:color="000000"/>
            </w:tcBorders>
          </w:tcPr>
          <w:p w14:paraId="4A7686A9" w14:textId="52EF3680" w:rsidR="00D13800" w:rsidRPr="00610C46" w:rsidRDefault="00D13800" w:rsidP="00D13800">
            <w:pPr>
              <w:spacing w:before="60" w:after="60"/>
              <w:rPr>
                <w:b/>
                <w:bCs/>
                <w:i/>
                <w:color w:val="auto"/>
                <w:szCs w:val="22"/>
              </w:rPr>
            </w:pPr>
            <w:r w:rsidRPr="00610C46">
              <w:rPr>
                <w:b/>
                <w:bCs/>
                <w:i/>
                <w:color w:val="auto"/>
                <w:szCs w:val="22"/>
              </w:rPr>
              <w:t xml:space="preserve">Animal </w:t>
            </w:r>
            <w:r>
              <w:rPr>
                <w:b/>
                <w:bCs/>
                <w:i/>
                <w:color w:val="auto"/>
                <w:szCs w:val="22"/>
              </w:rPr>
              <w:t>Medical Records/</w:t>
            </w:r>
            <w:r w:rsidRPr="00610C46">
              <w:rPr>
                <w:b/>
                <w:bCs/>
                <w:i/>
                <w:color w:val="auto"/>
                <w:szCs w:val="22"/>
              </w:rPr>
              <w:t>Certificates</w:t>
            </w:r>
            <w:r w:rsidRPr="00610C46">
              <w:rPr>
                <w:b/>
                <w:bCs/>
                <w:i/>
                <w:color w:val="auto"/>
                <w:szCs w:val="22"/>
              </w:rPr>
              <w:fldChar w:fldCharType="begin"/>
            </w:r>
            <w:r w:rsidRPr="00610C46">
              <w:rPr>
                <w:color w:val="auto"/>
              </w:rPr>
              <w:instrText xml:space="preserve"> XE "</w:instrText>
            </w:r>
            <w:r w:rsidRPr="00610C46">
              <w:rPr>
                <w:bCs/>
                <w:color w:val="auto"/>
                <w:szCs w:val="22"/>
              </w:rPr>
              <w:instrText xml:space="preserve">Animal </w:instrText>
            </w:r>
            <w:r>
              <w:rPr>
                <w:bCs/>
                <w:color w:val="auto"/>
                <w:szCs w:val="22"/>
              </w:rPr>
              <w:instrText>Medical Records/</w:instrText>
            </w:r>
            <w:r w:rsidRPr="00610C46">
              <w:rPr>
                <w:bCs/>
                <w:color w:val="auto"/>
                <w:szCs w:val="22"/>
              </w:rPr>
              <w:instrText>Certificates</w:instrText>
            </w:r>
            <w:r w:rsidRPr="00610C46">
              <w:rPr>
                <w:color w:val="auto"/>
              </w:rPr>
              <w:instrText xml:space="preserve">" \f "c" </w:instrText>
            </w:r>
            <w:r w:rsidRPr="00610C46">
              <w:rPr>
                <w:b/>
                <w:bCs/>
                <w:i/>
                <w:color w:val="auto"/>
                <w:szCs w:val="22"/>
              </w:rPr>
              <w:fldChar w:fldCharType="end"/>
            </w:r>
          </w:p>
          <w:p w14:paraId="02A0DDFE" w14:textId="77777777" w:rsidR="001716C8" w:rsidRPr="00D05573" w:rsidRDefault="001716C8" w:rsidP="001716C8">
            <w:pPr>
              <w:pStyle w:val="ListParagraph"/>
              <w:spacing w:before="60" w:after="60"/>
              <w:ind w:left="0"/>
              <w:rPr>
                <w:rFonts w:ascii="Times New Roman" w:eastAsia="Times New Roman" w:hAnsi="Times New Roman" w:cs="Times New Roman"/>
                <w:color w:val="auto"/>
                <w:sz w:val="24"/>
                <w:szCs w:val="24"/>
              </w:rPr>
            </w:pPr>
            <w:r w:rsidRPr="00D05573">
              <w:rPr>
                <w:bCs/>
                <w:color w:val="auto"/>
                <w:szCs w:val="22"/>
              </w:rPr>
              <w:t>Includes:</w:t>
            </w:r>
          </w:p>
          <w:p w14:paraId="707103E8" w14:textId="0BAD5EEF" w:rsidR="001716C8" w:rsidRDefault="001716C8">
            <w:pPr>
              <w:pStyle w:val="ListParagraph"/>
              <w:numPr>
                <w:ilvl w:val="0"/>
                <w:numId w:val="24"/>
              </w:numPr>
            </w:pPr>
            <w:r w:rsidRPr="004C20DA">
              <w:t>Records of medical care provided to WSU-owned animals used in research and teaching. Official document to show medical care, alleviation of pain, and resolution of medical condition is performed as per University policy, USDA Animal Welfare Act mandate, and WSU attending veterinarian oversight; and</w:t>
            </w:r>
          </w:p>
          <w:p w14:paraId="784BE1FD" w14:textId="3AAFC2AF" w:rsidR="00D13800" w:rsidRPr="001716C8" w:rsidRDefault="001716C8">
            <w:pPr>
              <w:pStyle w:val="ListParagraph"/>
              <w:numPr>
                <w:ilvl w:val="0"/>
                <w:numId w:val="24"/>
              </w:numPr>
              <w:spacing w:before="60" w:after="60"/>
              <w:rPr>
                <w:b/>
                <w:bCs/>
                <w:i/>
                <w:color w:val="auto"/>
                <w:szCs w:val="22"/>
              </w:rPr>
            </w:pPr>
            <w:r w:rsidRPr="001D619A">
              <w:t>Official records endorsed by a licensed veterinarian, which state that the animal is free of any infectious disease, pests, or physical abnormality which would endanger the animal or other animals or endanger the public health. Includes United States Department of Agriculture (USDA)</w:t>
            </w:r>
            <w:r>
              <w:t xml:space="preserve"> and State Department of Agriculture Certificates of Veterinary Inspection and State Livestock Certificates</w:t>
            </w:r>
            <w:r w:rsidRPr="001D619A">
              <w:t>.</w:t>
            </w:r>
          </w:p>
        </w:tc>
        <w:tc>
          <w:tcPr>
            <w:tcW w:w="2887" w:type="dxa"/>
            <w:tcBorders>
              <w:top w:val="single" w:sz="4" w:space="0" w:color="000000"/>
              <w:bottom w:val="single" w:sz="4" w:space="0" w:color="000000"/>
            </w:tcBorders>
            <w:tcMar>
              <w:top w:w="43" w:type="dxa"/>
              <w:left w:w="115" w:type="dxa"/>
              <w:bottom w:w="43" w:type="dxa"/>
              <w:right w:w="115" w:type="dxa"/>
            </w:tcMar>
          </w:tcPr>
          <w:p w14:paraId="01434C3D" w14:textId="77777777" w:rsidR="00D13800" w:rsidRPr="00610C46" w:rsidRDefault="00D13800" w:rsidP="00D13800">
            <w:pPr>
              <w:spacing w:before="60" w:after="60"/>
              <w:rPr>
                <w:bCs/>
                <w:i/>
                <w:color w:val="auto"/>
                <w:szCs w:val="17"/>
              </w:rPr>
            </w:pPr>
            <w:r w:rsidRPr="00610C46">
              <w:rPr>
                <w:b/>
                <w:bCs/>
                <w:color w:val="auto"/>
                <w:szCs w:val="17"/>
              </w:rPr>
              <w:t xml:space="preserve">Retain </w:t>
            </w:r>
            <w:r w:rsidRPr="00610C46">
              <w:rPr>
                <w:bCs/>
                <w:color w:val="auto"/>
                <w:szCs w:val="17"/>
              </w:rPr>
              <w:t>for 1 year after disposition of animal</w:t>
            </w:r>
          </w:p>
          <w:p w14:paraId="0DD061BB" w14:textId="77777777" w:rsidR="00D13800" w:rsidRPr="00610C46" w:rsidRDefault="00D13800" w:rsidP="00D13800">
            <w:pPr>
              <w:spacing w:before="60" w:after="60"/>
              <w:rPr>
                <w:bCs/>
                <w:i/>
                <w:color w:val="auto"/>
                <w:szCs w:val="17"/>
              </w:rPr>
            </w:pPr>
            <w:r>
              <w:rPr>
                <w:bCs/>
                <w:i/>
                <w:color w:val="auto"/>
                <w:szCs w:val="17"/>
              </w:rPr>
              <w:t xml:space="preserve"> </w:t>
            </w:r>
            <w:r w:rsidRPr="00610C46">
              <w:rPr>
                <w:bCs/>
                <w:i/>
                <w:color w:val="auto"/>
                <w:szCs w:val="17"/>
              </w:rPr>
              <w:t xml:space="preserve">  or</w:t>
            </w:r>
          </w:p>
          <w:p w14:paraId="0E4204CD" w14:textId="77777777" w:rsidR="00D13800" w:rsidRPr="00610C46" w:rsidRDefault="00D13800" w:rsidP="00D13800">
            <w:pPr>
              <w:spacing w:before="60" w:after="60"/>
              <w:rPr>
                <w:bCs/>
                <w:i/>
                <w:color w:val="auto"/>
                <w:szCs w:val="17"/>
              </w:rPr>
            </w:pPr>
            <w:r w:rsidRPr="00610C46">
              <w:rPr>
                <w:bCs/>
                <w:color w:val="auto"/>
                <w:szCs w:val="17"/>
              </w:rPr>
              <w:t>3 years after project completed</w:t>
            </w:r>
          </w:p>
          <w:p w14:paraId="15BEDE7D" w14:textId="77777777" w:rsidR="00D13800" w:rsidRPr="00610C46" w:rsidRDefault="00D13800" w:rsidP="00D13800">
            <w:pPr>
              <w:spacing w:before="60" w:after="60"/>
              <w:rPr>
                <w:bCs/>
                <w:i/>
                <w:color w:val="auto"/>
                <w:szCs w:val="17"/>
              </w:rPr>
            </w:pPr>
            <w:r w:rsidRPr="00610C46">
              <w:rPr>
                <w:bCs/>
                <w:i/>
                <w:color w:val="auto"/>
                <w:szCs w:val="17"/>
              </w:rPr>
              <w:t xml:space="preserve">  </w:t>
            </w:r>
            <w:r>
              <w:rPr>
                <w:bCs/>
                <w:i/>
                <w:color w:val="auto"/>
                <w:szCs w:val="17"/>
              </w:rPr>
              <w:t xml:space="preserve"> </w:t>
            </w:r>
            <w:r w:rsidRPr="00610C46">
              <w:rPr>
                <w:bCs/>
                <w:i/>
                <w:color w:val="auto"/>
                <w:szCs w:val="17"/>
              </w:rPr>
              <w:t>then</w:t>
            </w:r>
          </w:p>
          <w:p w14:paraId="1229A325" w14:textId="566A3178" w:rsidR="00D13800" w:rsidRDefault="00D13800" w:rsidP="00D13800">
            <w:pPr>
              <w:spacing w:before="60" w:after="60"/>
              <w:rPr>
                <w:b/>
                <w:bCs/>
                <w:color w:val="auto"/>
                <w:szCs w:val="17"/>
              </w:rPr>
            </w:pPr>
            <w:r w:rsidRPr="00610C46">
              <w:rPr>
                <w:b/>
                <w:bCs/>
                <w:color w:val="auto"/>
                <w:szCs w:val="17"/>
              </w:rPr>
              <w:t>Destroy</w:t>
            </w:r>
            <w:r w:rsidRPr="00610C4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2F8B8CD" w14:textId="77777777" w:rsidR="00D13800" w:rsidRPr="00610C46" w:rsidRDefault="00D13800" w:rsidP="00D13800">
            <w:pPr>
              <w:tabs>
                <w:tab w:val="left" w:pos="570"/>
                <w:tab w:val="center" w:pos="751"/>
              </w:tabs>
              <w:spacing w:before="60"/>
              <w:jc w:val="center"/>
              <w:rPr>
                <w:rFonts w:eastAsia="Times New Roman"/>
                <w:color w:val="auto"/>
                <w:sz w:val="20"/>
                <w:szCs w:val="20"/>
              </w:rPr>
            </w:pPr>
            <w:r w:rsidRPr="00610C46">
              <w:rPr>
                <w:rFonts w:eastAsia="Times New Roman"/>
                <w:color w:val="auto"/>
                <w:sz w:val="20"/>
                <w:szCs w:val="20"/>
              </w:rPr>
              <w:t>NON-ARCHIVAL</w:t>
            </w:r>
          </w:p>
          <w:p w14:paraId="5AD6575A" w14:textId="77777777" w:rsidR="00D13800" w:rsidRPr="00610C46" w:rsidRDefault="00D13800" w:rsidP="00D13800">
            <w:pPr>
              <w:tabs>
                <w:tab w:val="left" w:pos="570"/>
                <w:tab w:val="center" w:pos="751"/>
              </w:tabs>
              <w:jc w:val="center"/>
              <w:rPr>
                <w:rFonts w:eastAsia="Times New Roman"/>
                <w:color w:val="auto"/>
                <w:sz w:val="20"/>
                <w:szCs w:val="20"/>
              </w:rPr>
            </w:pPr>
            <w:r w:rsidRPr="00610C46">
              <w:rPr>
                <w:rFonts w:eastAsia="Times New Roman"/>
                <w:color w:val="auto"/>
                <w:sz w:val="20"/>
                <w:szCs w:val="20"/>
              </w:rPr>
              <w:t>NON-ESSENTIAL</w:t>
            </w:r>
          </w:p>
          <w:p w14:paraId="62647C36" w14:textId="6BE21174" w:rsidR="00D13800" w:rsidRPr="000469EA" w:rsidRDefault="00D13800" w:rsidP="00D13800">
            <w:pPr>
              <w:tabs>
                <w:tab w:val="left" w:pos="570"/>
                <w:tab w:val="center" w:pos="751"/>
              </w:tabs>
              <w:spacing w:before="60"/>
              <w:jc w:val="center"/>
              <w:rPr>
                <w:rFonts w:eastAsia="Times New Roman"/>
                <w:color w:val="auto"/>
                <w:sz w:val="20"/>
                <w:szCs w:val="20"/>
              </w:rPr>
            </w:pPr>
            <w:r w:rsidRPr="00610C46">
              <w:rPr>
                <w:rFonts w:eastAsia="Times New Roman"/>
                <w:color w:val="auto"/>
                <w:sz w:val="20"/>
                <w:szCs w:val="20"/>
              </w:rPr>
              <w:t>OFM</w:t>
            </w:r>
          </w:p>
        </w:tc>
      </w:tr>
    </w:tbl>
    <w:p w14:paraId="4242557C" w14:textId="77777777" w:rsidR="000E45E0" w:rsidRDefault="000E45E0"/>
    <w:p w14:paraId="05D652D9" w14:textId="77777777" w:rsidR="00103D02" w:rsidRDefault="00103D02"/>
    <w:p w14:paraId="0A351412" w14:textId="77777777" w:rsidR="00645095" w:rsidRPr="007A4607" w:rsidRDefault="00645095">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C2461" w:rsidRPr="00B27F47" w14:paraId="5748B7FD" w14:textId="77777777" w:rsidTr="001D1A6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14FA3B9" w14:textId="77777777" w:rsidR="004C2461" w:rsidRPr="00B27F47" w:rsidRDefault="004C2461" w:rsidP="00D4217C">
            <w:pPr>
              <w:pStyle w:val="Activties"/>
            </w:pPr>
            <w:bookmarkStart w:id="85" w:name="_Toc185240870"/>
            <w:r>
              <w:lastRenderedPageBreak/>
              <w:t>2430</w:t>
            </w:r>
            <w:r w:rsidRPr="00B27F47">
              <w:t xml:space="preserve">: </w:t>
            </w:r>
            <w:r>
              <w:t>Manuscripts, Archives, and Special Collections (MASC)</w:t>
            </w:r>
            <w:bookmarkEnd w:id="85"/>
          </w:p>
        </w:tc>
      </w:tr>
      <w:tr w:rsidR="004C2461" w:rsidRPr="004C2461" w14:paraId="7FCB9E31" w14:textId="77777777" w:rsidTr="004C246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BC73F34" w14:textId="77777777" w:rsidR="00620A3E" w:rsidRPr="004C2461" w:rsidRDefault="00620A3E">
            <w:pPr>
              <w:jc w:val="center"/>
              <w:rPr>
                <w:rFonts w:eastAsia="Calibri" w:cs="Times New Roman"/>
                <w:b/>
                <w:color w:val="auto"/>
                <w:sz w:val="18"/>
                <w:szCs w:val="18"/>
              </w:rPr>
            </w:pPr>
            <w:r w:rsidRPr="004C2461">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D05CA5" w14:textId="77777777" w:rsidR="00620A3E" w:rsidRPr="004C2461" w:rsidRDefault="00620A3E">
            <w:pPr>
              <w:jc w:val="center"/>
              <w:rPr>
                <w:rFonts w:eastAsia="Calibri" w:cs="Times New Roman"/>
                <w:b/>
                <w:bCs/>
                <w:color w:val="auto"/>
                <w:sz w:val="20"/>
                <w:szCs w:val="20"/>
              </w:rPr>
            </w:pPr>
            <w:r w:rsidRPr="004C2461">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7F0CF7" w14:textId="77777777" w:rsidR="00620A3E" w:rsidRPr="004C2461" w:rsidRDefault="00620A3E">
            <w:pPr>
              <w:jc w:val="center"/>
              <w:rPr>
                <w:rFonts w:eastAsia="Calibri" w:cs="Times New Roman"/>
                <w:b/>
                <w:color w:val="auto"/>
                <w:sz w:val="20"/>
                <w:szCs w:val="20"/>
              </w:rPr>
            </w:pPr>
            <w:r w:rsidRPr="004C2461">
              <w:rPr>
                <w:rFonts w:eastAsia="Calibri" w:cs="Times New Roman"/>
                <w:b/>
                <w:color w:val="auto"/>
                <w:sz w:val="20"/>
                <w:szCs w:val="20"/>
              </w:rPr>
              <w:t>RETENTION AND</w:t>
            </w:r>
          </w:p>
          <w:p w14:paraId="56215691" w14:textId="77777777" w:rsidR="00620A3E" w:rsidRPr="004C2461" w:rsidRDefault="00620A3E">
            <w:pPr>
              <w:jc w:val="center"/>
              <w:rPr>
                <w:rFonts w:eastAsia="Calibri" w:cs="Times New Roman"/>
                <w:b/>
                <w:color w:val="auto"/>
                <w:sz w:val="20"/>
                <w:szCs w:val="20"/>
              </w:rPr>
            </w:pPr>
            <w:r w:rsidRPr="004C2461">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02D5A9" w14:textId="77777777" w:rsidR="00620A3E" w:rsidRPr="004C2461" w:rsidRDefault="00620A3E">
            <w:pPr>
              <w:jc w:val="center"/>
              <w:rPr>
                <w:rFonts w:eastAsia="Calibri" w:cs="Times New Roman"/>
                <w:b/>
                <w:color w:val="auto"/>
                <w:sz w:val="20"/>
                <w:szCs w:val="20"/>
              </w:rPr>
            </w:pPr>
            <w:r w:rsidRPr="004C2461">
              <w:rPr>
                <w:rFonts w:eastAsia="Calibri" w:cs="Times New Roman"/>
                <w:b/>
                <w:color w:val="auto"/>
                <w:sz w:val="20"/>
                <w:szCs w:val="20"/>
              </w:rPr>
              <w:t>DESIGNATION</w:t>
            </w:r>
          </w:p>
        </w:tc>
      </w:tr>
      <w:tr w:rsidR="004C2461" w:rsidRPr="004C2461" w14:paraId="69266906" w14:textId="77777777" w:rsidTr="004C246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180A9EC" w14:textId="77777777" w:rsidR="00620A3E" w:rsidRPr="004C2461" w:rsidRDefault="00620A3E">
            <w:pPr>
              <w:spacing w:before="60" w:after="60"/>
              <w:jc w:val="center"/>
              <w:rPr>
                <w:rFonts w:eastAsia="Times New Roman"/>
                <w:color w:val="auto"/>
                <w:szCs w:val="22"/>
              </w:rPr>
            </w:pPr>
            <w:r w:rsidRPr="004C2461">
              <w:rPr>
                <w:rFonts w:eastAsia="Times New Roman"/>
                <w:color w:val="auto"/>
                <w:szCs w:val="22"/>
              </w:rPr>
              <w:t>03-11-60597</w:t>
            </w:r>
            <w:r w:rsidR="00F315CC" w:rsidRPr="004C2461">
              <w:rPr>
                <w:rFonts w:eastAsia="Times New Roman"/>
                <w:color w:val="auto"/>
                <w:szCs w:val="22"/>
              </w:rPr>
              <w:fldChar w:fldCharType="begin"/>
            </w:r>
            <w:r w:rsidR="00F315CC" w:rsidRPr="004C2461">
              <w:rPr>
                <w:color w:val="auto"/>
              </w:rPr>
              <w:instrText xml:space="preserve"> XE "</w:instrText>
            </w:r>
            <w:r w:rsidR="00F315CC" w:rsidRPr="004C2461">
              <w:rPr>
                <w:rFonts w:eastAsia="Times New Roman"/>
                <w:color w:val="auto"/>
                <w:szCs w:val="22"/>
              </w:rPr>
              <w:instrText>03-11-60597</w:instrText>
            </w:r>
            <w:r w:rsidR="00F315CC" w:rsidRPr="004C2461">
              <w:rPr>
                <w:color w:val="auto"/>
              </w:rPr>
              <w:instrText xml:space="preserve">" </w:instrText>
            </w:r>
            <w:r w:rsidR="00F315CC" w:rsidRPr="004C2461">
              <w:rPr>
                <w:rFonts w:eastAsia="Times New Roman"/>
                <w:color w:val="auto"/>
                <w:szCs w:val="22"/>
              </w:rPr>
              <w:fldChar w:fldCharType="end"/>
            </w:r>
          </w:p>
          <w:p w14:paraId="0003A0C6" w14:textId="77777777" w:rsidR="00620A3E" w:rsidRPr="004C2461" w:rsidRDefault="00620A3E">
            <w:pPr>
              <w:spacing w:before="60" w:after="60"/>
              <w:jc w:val="center"/>
              <w:rPr>
                <w:rFonts w:eastAsia="Times New Roman"/>
                <w:color w:val="auto"/>
                <w:szCs w:val="22"/>
              </w:rPr>
            </w:pPr>
            <w:r w:rsidRPr="004C2461">
              <w:rPr>
                <w:rFonts w:eastAsia="Times New Roman"/>
                <w:color w:val="auto"/>
                <w:szCs w:val="22"/>
              </w:rPr>
              <w:t>Rev. 1</w:t>
            </w:r>
          </w:p>
        </w:tc>
        <w:tc>
          <w:tcPr>
            <w:tcW w:w="8342" w:type="dxa"/>
            <w:tcBorders>
              <w:top w:val="single" w:sz="4" w:space="0" w:color="000000"/>
              <w:bottom w:val="single" w:sz="4" w:space="0" w:color="000000"/>
            </w:tcBorders>
          </w:tcPr>
          <w:p w14:paraId="263B7DD5" w14:textId="77777777" w:rsidR="00620A3E" w:rsidRPr="004C2461" w:rsidRDefault="00620A3E">
            <w:pPr>
              <w:spacing w:before="60" w:after="60"/>
              <w:rPr>
                <w:b/>
                <w:bCs/>
                <w:i/>
                <w:color w:val="auto"/>
                <w:szCs w:val="22"/>
              </w:rPr>
            </w:pPr>
            <w:r w:rsidRPr="004C2461">
              <w:rPr>
                <w:b/>
                <w:bCs/>
                <w:i/>
                <w:color w:val="auto"/>
                <w:szCs w:val="22"/>
              </w:rPr>
              <w:t>Registration Forms and Daily Register</w:t>
            </w:r>
            <w:r w:rsidR="00D72D2C" w:rsidRPr="004C2461">
              <w:rPr>
                <w:b/>
                <w:bCs/>
                <w:i/>
                <w:color w:val="auto"/>
                <w:szCs w:val="22"/>
              </w:rPr>
              <w:fldChar w:fldCharType="begin"/>
            </w:r>
            <w:r w:rsidR="00D72D2C" w:rsidRPr="004C2461">
              <w:rPr>
                <w:color w:val="auto"/>
              </w:rPr>
              <w:instrText xml:space="preserve"> XE "</w:instrText>
            </w:r>
            <w:r w:rsidR="00D72D2C" w:rsidRPr="004C2461">
              <w:rPr>
                <w:bCs/>
                <w:color w:val="auto"/>
                <w:szCs w:val="22"/>
              </w:rPr>
              <w:instrText>Registration Forms and Daily Register</w:instrText>
            </w:r>
            <w:r w:rsidR="00D72D2C" w:rsidRPr="004C2461">
              <w:rPr>
                <w:color w:val="auto"/>
              </w:rPr>
              <w:instrText xml:space="preserve">" \f "c" </w:instrText>
            </w:r>
            <w:r w:rsidR="00D72D2C" w:rsidRPr="004C2461">
              <w:rPr>
                <w:b/>
                <w:bCs/>
                <w:i/>
                <w:color w:val="auto"/>
                <w:szCs w:val="22"/>
              </w:rPr>
              <w:fldChar w:fldCharType="end"/>
            </w:r>
          </w:p>
          <w:p w14:paraId="53572D2B" w14:textId="77777777" w:rsidR="00620A3E" w:rsidRPr="004C2461" w:rsidRDefault="00620A3E">
            <w:pPr>
              <w:spacing w:before="60" w:after="60"/>
              <w:rPr>
                <w:b/>
                <w:bCs/>
                <w:i/>
                <w:color w:val="auto"/>
                <w:szCs w:val="22"/>
              </w:rPr>
            </w:pPr>
            <w:r w:rsidRPr="004C2461">
              <w:rPr>
                <w:bCs/>
                <w:color w:val="auto"/>
                <w:szCs w:val="22"/>
              </w:rPr>
              <w:t>In-office registration forms and daily register for patron</w:t>
            </w:r>
            <w:r w:rsidR="000056F5" w:rsidRPr="004C2461">
              <w:rPr>
                <w:bCs/>
                <w:color w:val="auto"/>
                <w:szCs w:val="22"/>
              </w:rPr>
              <w:t>'</w:t>
            </w:r>
            <w:r w:rsidRPr="004C2461">
              <w:rPr>
                <w:bCs/>
                <w:color w:val="auto"/>
                <w:szCs w:val="22"/>
              </w:rPr>
              <w:t>s onsite visits to MASC. Created manually in hard copy and maintained only in hard copy. Record includes patron</w:t>
            </w:r>
            <w:r w:rsidR="000056F5" w:rsidRPr="004C2461">
              <w:rPr>
                <w:bCs/>
                <w:color w:val="auto"/>
                <w:szCs w:val="22"/>
              </w:rPr>
              <w:t>'</w:t>
            </w:r>
            <w:r w:rsidRPr="004C2461">
              <w:rPr>
                <w:bCs/>
                <w:color w:val="auto"/>
                <w:szCs w:val="22"/>
              </w:rPr>
              <w:t>s name, address, phone number, e-mail address, research topic, publication plans, photo ID number, signature, date, and time in and out.</w:t>
            </w:r>
          </w:p>
        </w:tc>
        <w:tc>
          <w:tcPr>
            <w:tcW w:w="2887" w:type="dxa"/>
            <w:tcBorders>
              <w:top w:val="single" w:sz="4" w:space="0" w:color="000000"/>
              <w:bottom w:val="single" w:sz="4" w:space="0" w:color="000000"/>
            </w:tcBorders>
            <w:tcMar>
              <w:top w:w="43" w:type="dxa"/>
              <w:left w:w="115" w:type="dxa"/>
              <w:bottom w:w="43" w:type="dxa"/>
              <w:right w:w="115" w:type="dxa"/>
            </w:tcMar>
          </w:tcPr>
          <w:p w14:paraId="526CBBA6" w14:textId="77777777" w:rsidR="00620A3E" w:rsidRPr="004C2461" w:rsidRDefault="00620A3E">
            <w:pPr>
              <w:spacing w:before="60" w:after="60"/>
              <w:rPr>
                <w:bCs/>
                <w:color w:val="auto"/>
                <w:szCs w:val="17"/>
              </w:rPr>
            </w:pPr>
            <w:r w:rsidRPr="004C2461">
              <w:rPr>
                <w:b/>
                <w:bCs/>
                <w:color w:val="auto"/>
                <w:szCs w:val="17"/>
              </w:rPr>
              <w:t xml:space="preserve">Retain </w:t>
            </w:r>
            <w:r w:rsidRPr="004C2461">
              <w:rPr>
                <w:bCs/>
                <w:color w:val="auto"/>
                <w:szCs w:val="17"/>
              </w:rPr>
              <w:t>for 10 years after end calendar year</w:t>
            </w:r>
          </w:p>
          <w:p w14:paraId="3067BC8D" w14:textId="77777777" w:rsidR="00620A3E" w:rsidRPr="004C2461" w:rsidRDefault="00620A3E">
            <w:pPr>
              <w:spacing w:before="60" w:after="60"/>
              <w:rPr>
                <w:bCs/>
                <w:i/>
                <w:color w:val="auto"/>
                <w:szCs w:val="17"/>
              </w:rPr>
            </w:pPr>
            <w:r w:rsidRPr="004C2461">
              <w:rPr>
                <w:bCs/>
                <w:i/>
                <w:color w:val="auto"/>
                <w:szCs w:val="17"/>
              </w:rPr>
              <w:t xml:space="preserve">  </w:t>
            </w:r>
            <w:r w:rsidR="004C2461">
              <w:rPr>
                <w:bCs/>
                <w:i/>
                <w:color w:val="auto"/>
                <w:szCs w:val="17"/>
              </w:rPr>
              <w:t xml:space="preserve"> </w:t>
            </w:r>
            <w:r w:rsidRPr="004C2461">
              <w:rPr>
                <w:bCs/>
                <w:i/>
                <w:color w:val="auto"/>
                <w:szCs w:val="17"/>
              </w:rPr>
              <w:t>then</w:t>
            </w:r>
          </w:p>
          <w:p w14:paraId="16B9409F" w14:textId="77777777" w:rsidR="00620A3E" w:rsidRPr="004C2461" w:rsidRDefault="00620A3E">
            <w:pPr>
              <w:spacing w:before="60" w:after="60"/>
              <w:rPr>
                <w:b/>
                <w:bCs/>
                <w:color w:val="auto"/>
                <w:szCs w:val="17"/>
              </w:rPr>
            </w:pPr>
            <w:r w:rsidRPr="004C2461">
              <w:rPr>
                <w:b/>
                <w:bCs/>
                <w:color w:val="auto"/>
                <w:szCs w:val="17"/>
              </w:rPr>
              <w:t>Destroy</w:t>
            </w:r>
            <w:r w:rsidR="001A1E62" w:rsidRPr="004C246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BF0CD9B" w14:textId="77777777" w:rsidR="00097D71" w:rsidRPr="004C2461" w:rsidRDefault="00097D71">
            <w:pPr>
              <w:tabs>
                <w:tab w:val="left" w:pos="570"/>
                <w:tab w:val="center" w:pos="751"/>
              </w:tabs>
              <w:spacing w:before="60"/>
              <w:jc w:val="center"/>
              <w:rPr>
                <w:rFonts w:eastAsia="Times New Roman"/>
                <w:color w:val="auto"/>
                <w:sz w:val="20"/>
                <w:szCs w:val="20"/>
              </w:rPr>
            </w:pPr>
            <w:r w:rsidRPr="004C2461">
              <w:rPr>
                <w:rFonts w:eastAsia="Times New Roman"/>
                <w:color w:val="auto"/>
                <w:sz w:val="20"/>
                <w:szCs w:val="20"/>
              </w:rPr>
              <w:t>NON-ARCHIVAL</w:t>
            </w:r>
          </w:p>
          <w:p w14:paraId="400C95D7" w14:textId="77777777" w:rsidR="008244B6" w:rsidRPr="004C2461" w:rsidRDefault="00097D71">
            <w:pPr>
              <w:tabs>
                <w:tab w:val="left" w:pos="570"/>
                <w:tab w:val="center" w:pos="751"/>
              </w:tabs>
              <w:jc w:val="center"/>
              <w:rPr>
                <w:rFonts w:eastAsia="Times New Roman"/>
                <w:color w:val="auto"/>
                <w:sz w:val="20"/>
                <w:szCs w:val="20"/>
              </w:rPr>
            </w:pPr>
            <w:r w:rsidRPr="004C2461">
              <w:rPr>
                <w:rFonts w:eastAsia="Times New Roman"/>
                <w:color w:val="auto"/>
                <w:sz w:val="20"/>
                <w:szCs w:val="20"/>
              </w:rPr>
              <w:t>NON-ESSENTIAL</w:t>
            </w:r>
          </w:p>
          <w:p w14:paraId="3DDD2D7A" w14:textId="77777777" w:rsidR="00620A3E" w:rsidRPr="004C2461" w:rsidRDefault="008244B6">
            <w:pPr>
              <w:spacing w:after="60"/>
              <w:jc w:val="center"/>
              <w:rPr>
                <w:rFonts w:eastAsia="Times New Roman"/>
                <w:b/>
                <w:color w:val="auto"/>
                <w:sz w:val="20"/>
                <w:szCs w:val="20"/>
              </w:rPr>
            </w:pPr>
            <w:r w:rsidRPr="004C2461">
              <w:rPr>
                <w:rFonts w:eastAsia="Times New Roman"/>
                <w:color w:val="auto"/>
                <w:sz w:val="20"/>
                <w:szCs w:val="20"/>
              </w:rPr>
              <w:t>OFM</w:t>
            </w:r>
          </w:p>
        </w:tc>
      </w:tr>
    </w:tbl>
    <w:p w14:paraId="019804DE" w14:textId="77777777" w:rsidR="00620A3E" w:rsidRDefault="00620A3E"/>
    <w:p w14:paraId="3FFF6B86" w14:textId="77777777" w:rsidR="00645095" w:rsidRPr="004C2461" w:rsidRDefault="00645095">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C2461" w:rsidRPr="00B27F47" w14:paraId="01E0CE57" w14:textId="77777777" w:rsidTr="001D1A6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4CCDA55" w14:textId="77777777" w:rsidR="004C2461" w:rsidRPr="00B27F47" w:rsidRDefault="004C2461" w:rsidP="00D4217C">
            <w:pPr>
              <w:pStyle w:val="Activties"/>
            </w:pPr>
            <w:bookmarkStart w:id="86" w:name="_Toc185240871"/>
            <w:r>
              <w:lastRenderedPageBreak/>
              <w:t>2580</w:t>
            </w:r>
            <w:r w:rsidRPr="00B27F47">
              <w:t xml:space="preserve">: </w:t>
            </w:r>
            <w:r>
              <w:t>Museum of Art</w:t>
            </w:r>
            <w:bookmarkEnd w:id="86"/>
          </w:p>
        </w:tc>
      </w:tr>
      <w:tr w:rsidR="004C2461" w:rsidRPr="004C2461" w14:paraId="45996FD4" w14:textId="77777777" w:rsidTr="004C246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858A2D1" w14:textId="77777777" w:rsidR="00CA2D74" w:rsidRPr="004C2461" w:rsidRDefault="00CA2D74">
            <w:pPr>
              <w:jc w:val="center"/>
              <w:rPr>
                <w:rFonts w:eastAsia="Calibri" w:cs="Times New Roman"/>
                <w:b/>
                <w:color w:val="auto"/>
                <w:sz w:val="18"/>
                <w:szCs w:val="18"/>
              </w:rPr>
            </w:pPr>
            <w:r w:rsidRPr="004C2461">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6B0324" w14:textId="77777777" w:rsidR="00CA2D74" w:rsidRPr="004C2461" w:rsidRDefault="00CA2D74">
            <w:pPr>
              <w:jc w:val="center"/>
              <w:rPr>
                <w:rFonts w:eastAsia="Calibri" w:cs="Times New Roman"/>
                <w:b/>
                <w:bCs/>
                <w:color w:val="auto"/>
                <w:sz w:val="20"/>
                <w:szCs w:val="20"/>
              </w:rPr>
            </w:pPr>
            <w:r w:rsidRPr="004C2461">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647D69" w14:textId="77777777" w:rsidR="00CA2D74" w:rsidRPr="004C2461" w:rsidRDefault="00CA2D74">
            <w:pPr>
              <w:jc w:val="center"/>
              <w:rPr>
                <w:rFonts w:eastAsia="Calibri" w:cs="Times New Roman"/>
                <w:b/>
                <w:color w:val="auto"/>
                <w:sz w:val="20"/>
                <w:szCs w:val="20"/>
              </w:rPr>
            </w:pPr>
            <w:r w:rsidRPr="004C2461">
              <w:rPr>
                <w:rFonts w:eastAsia="Calibri" w:cs="Times New Roman"/>
                <w:b/>
                <w:color w:val="auto"/>
                <w:sz w:val="20"/>
                <w:szCs w:val="20"/>
              </w:rPr>
              <w:t>RETENTION AND</w:t>
            </w:r>
          </w:p>
          <w:p w14:paraId="412BC60A" w14:textId="77777777" w:rsidR="00CA2D74" w:rsidRPr="004C2461" w:rsidRDefault="00CA2D74">
            <w:pPr>
              <w:jc w:val="center"/>
              <w:rPr>
                <w:rFonts w:eastAsia="Calibri" w:cs="Times New Roman"/>
                <w:b/>
                <w:color w:val="auto"/>
                <w:sz w:val="20"/>
                <w:szCs w:val="20"/>
              </w:rPr>
            </w:pPr>
            <w:r w:rsidRPr="004C2461">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593D82" w14:textId="77777777" w:rsidR="00CA2D74" w:rsidRPr="004C2461" w:rsidRDefault="00CA2D74">
            <w:pPr>
              <w:jc w:val="center"/>
              <w:rPr>
                <w:rFonts w:eastAsia="Calibri" w:cs="Times New Roman"/>
                <w:b/>
                <w:color w:val="auto"/>
                <w:sz w:val="20"/>
                <w:szCs w:val="20"/>
              </w:rPr>
            </w:pPr>
            <w:r w:rsidRPr="004C2461">
              <w:rPr>
                <w:rFonts w:eastAsia="Calibri" w:cs="Times New Roman"/>
                <w:b/>
                <w:color w:val="auto"/>
                <w:sz w:val="20"/>
                <w:szCs w:val="20"/>
              </w:rPr>
              <w:t>DESIGNATION</w:t>
            </w:r>
          </w:p>
        </w:tc>
      </w:tr>
      <w:tr w:rsidR="004C2461" w:rsidRPr="00352B48" w14:paraId="704438B9" w14:textId="77777777" w:rsidTr="004C246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63FC6C" w14:textId="77777777" w:rsidR="00CA2D74" w:rsidRPr="004C2461" w:rsidRDefault="00CA2D74">
            <w:pPr>
              <w:spacing w:before="60" w:after="60"/>
              <w:jc w:val="center"/>
              <w:rPr>
                <w:rFonts w:eastAsia="Times New Roman"/>
                <w:color w:val="auto"/>
                <w:szCs w:val="22"/>
              </w:rPr>
            </w:pPr>
            <w:r w:rsidRPr="004C2461">
              <w:rPr>
                <w:rFonts w:eastAsia="Times New Roman"/>
                <w:color w:val="auto"/>
                <w:szCs w:val="22"/>
              </w:rPr>
              <w:t>75-</w:t>
            </w:r>
            <w:r w:rsidR="004C2461">
              <w:rPr>
                <w:rFonts w:eastAsia="Times New Roman"/>
                <w:color w:val="auto"/>
                <w:szCs w:val="22"/>
              </w:rPr>
              <w:t>0</w:t>
            </w:r>
            <w:r w:rsidRPr="004C2461">
              <w:rPr>
                <w:rFonts w:eastAsia="Times New Roman"/>
                <w:color w:val="auto"/>
                <w:szCs w:val="22"/>
              </w:rPr>
              <w:t>9-14243</w:t>
            </w:r>
            <w:r w:rsidR="00F315CC" w:rsidRPr="004C2461">
              <w:rPr>
                <w:rFonts w:eastAsia="Times New Roman"/>
                <w:color w:val="auto"/>
                <w:szCs w:val="22"/>
              </w:rPr>
              <w:fldChar w:fldCharType="begin"/>
            </w:r>
            <w:r w:rsidR="00F315CC" w:rsidRPr="004C2461">
              <w:rPr>
                <w:color w:val="auto"/>
              </w:rPr>
              <w:instrText xml:space="preserve"> XE "</w:instrText>
            </w:r>
            <w:r w:rsidR="00F315CC" w:rsidRPr="004C2461">
              <w:rPr>
                <w:rFonts w:eastAsia="Times New Roman"/>
                <w:color w:val="auto"/>
                <w:szCs w:val="22"/>
              </w:rPr>
              <w:instrText>75-</w:instrText>
            </w:r>
            <w:r w:rsidR="004C2461">
              <w:rPr>
                <w:rFonts w:eastAsia="Times New Roman"/>
                <w:color w:val="auto"/>
                <w:szCs w:val="22"/>
              </w:rPr>
              <w:instrText>0</w:instrText>
            </w:r>
            <w:r w:rsidR="00F315CC" w:rsidRPr="004C2461">
              <w:rPr>
                <w:rFonts w:eastAsia="Times New Roman"/>
                <w:color w:val="auto"/>
                <w:szCs w:val="22"/>
              </w:rPr>
              <w:instrText>9-14243</w:instrText>
            </w:r>
            <w:r w:rsidR="00F315CC" w:rsidRPr="004C2461">
              <w:rPr>
                <w:color w:val="auto"/>
              </w:rPr>
              <w:instrText xml:space="preserve">" </w:instrText>
            </w:r>
            <w:r w:rsidR="00F315CC" w:rsidRPr="004C2461">
              <w:rPr>
                <w:rFonts w:eastAsia="Times New Roman"/>
                <w:color w:val="auto"/>
                <w:szCs w:val="22"/>
              </w:rPr>
              <w:fldChar w:fldCharType="end"/>
            </w:r>
          </w:p>
          <w:p w14:paraId="58D77DFF" w14:textId="77777777" w:rsidR="00CA2D74" w:rsidRPr="004C2461" w:rsidRDefault="00CA2D74" w:rsidP="009E3C2E">
            <w:pPr>
              <w:spacing w:before="60" w:after="60"/>
              <w:jc w:val="center"/>
              <w:rPr>
                <w:rFonts w:asciiTheme="majorHAnsi" w:eastAsia="Times New Roman" w:hAnsiTheme="majorHAnsi" w:cstheme="majorBidi"/>
                <w:b/>
                <w:bCs/>
                <w:i/>
                <w:iCs/>
                <w:color w:val="auto"/>
                <w:szCs w:val="22"/>
              </w:rPr>
            </w:pPr>
            <w:r w:rsidRPr="004C2461">
              <w:rPr>
                <w:rFonts w:eastAsia="Times New Roman"/>
                <w:color w:val="auto"/>
                <w:szCs w:val="22"/>
              </w:rPr>
              <w:t xml:space="preserve">Rev. </w:t>
            </w:r>
            <w:r w:rsidR="009A6AD5">
              <w:rPr>
                <w:rFonts w:eastAsia="Times New Roman"/>
                <w:color w:val="auto"/>
                <w:szCs w:val="22"/>
              </w:rPr>
              <w:t>3</w:t>
            </w:r>
          </w:p>
        </w:tc>
        <w:tc>
          <w:tcPr>
            <w:tcW w:w="8342" w:type="dxa"/>
            <w:tcBorders>
              <w:top w:val="single" w:sz="4" w:space="0" w:color="000000"/>
              <w:bottom w:val="single" w:sz="4" w:space="0" w:color="000000"/>
            </w:tcBorders>
          </w:tcPr>
          <w:p w14:paraId="5E097368" w14:textId="77777777" w:rsidR="00CA2D74" w:rsidRPr="004C2461" w:rsidRDefault="00CA2D74">
            <w:pPr>
              <w:spacing w:before="60" w:after="60"/>
              <w:rPr>
                <w:b/>
                <w:bCs/>
                <w:i/>
                <w:color w:val="auto"/>
                <w:szCs w:val="22"/>
              </w:rPr>
            </w:pPr>
            <w:r w:rsidRPr="004C2461">
              <w:rPr>
                <w:b/>
                <w:bCs/>
                <w:i/>
                <w:color w:val="auto"/>
                <w:szCs w:val="22"/>
              </w:rPr>
              <w:t>Exhibition Folders</w:t>
            </w:r>
            <w:r w:rsidR="00D72D2C" w:rsidRPr="004C2461">
              <w:rPr>
                <w:b/>
                <w:bCs/>
                <w:i/>
                <w:color w:val="auto"/>
                <w:szCs w:val="22"/>
              </w:rPr>
              <w:fldChar w:fldCharType="begin"/>
            </w:r>
            <w:r w:rsidR="00D72D2C" w:rsidRPr="004C2461">
              <w:rPr>
                <w:color w:val="auto"/>
              </w:rPr>
              <w:instrText xml:space="preserve"> XE "</w:instrText>
            </w:r>
            <w:r w:rsidR="00D72D2C" w:rsidRPr="004C2461">
              <w:rPr>
                <w:bCs/>
                <w:color w:val="auto"/>
                <w:szCs w:val="22"/>
              </w:rPr>
              <w:instrText>Exhibition Folders</w:instrText>
            </w:r>
            <w:r w:rsidR="00D72D2C" w:rsidRPr="004C2461">
              <w:rPr>
                <w:color w:val="auto"/>
              </w:rPr>
              <w:instrText xml:space="preserve">" \f "c" </w:instrText>
            </w:r>
            <w:r w:rsidR="00D72D2C" w:rsidRPr="004C2461">
              <w:rPr>
                <w:b/>
                <w:bCs/>
                <w:i/>
                <w:color w:val="auto"/>
                <w:szCs w:val="22"/>
              </w:rPr>
              <w:fldChar w:fldCharType="end"/>
            </w:r>
          </w:p>
          <w:p w14:paraId="2B9D3978" w14:textId="77777777" w:rsidR="00CA2D74" w:rsidRPr="004C2461" w:rsidRDefault="00CA2D74">
            <w:pPr>
              <w:spacing w:before="60" w:after="60"/>
              <w:rPr>
                <w:b/>
                <w:bCs/>
                <w:i/>
                <w:color w:val="auto"/>
                <w:szCs w:val="22"/>
              </w:rPr>
            </w:pPr>
            <w:r w:rsidRPr="004C2461">
              <w:rPr>
                <w:bCs/>
                <w:color w:val="auto"/>
                <w:szCs w:val="22"/>
              </w:rPr>
              <w:t>Documents the development and operation of each exhibit. Includes gallery exhibit descriptions, and gallery attendance documents and summary graphs.</w:t>
            </w:r>
          </w:p>
        </w:tc>
        <w:tc>
          <w:tcPr>
            <w:tcW w:w="2887" w:type="dxa"/>
            <w:tcBorders>
              <w:top w:val="single" w:sz="4" w:space="0" w:color="000000"/>
              <w:bottom w:val="single" w:sz="4" w:space="0" w:color="000000"/>
            </w:tcBorders>
            <w:tcMar>
              <w:top w:w="43" w:type="dxa"/>
              <w:left w:w="115" w:type="dxa"/>
              <w:bottom w:w="43" w:type="dxa"/>
              <w:right w:w="115" w:type="dxa"/>
            </w:tcMar>
          </w:tcPr>
          <w:p w14:paraId="49B27E85" w14:textId="77777777" w:rsidR="00CA2D74" w:rsidRPr="004C2461" w:rsidRDefault="00CA2D74" w:rsidP="009E3C2E">
            <w:pPr>
              <w:spacing w:before="60" w:after="60"/>
              <w:rPr>
                <w:bCs/>
                <w:color w:val="auto"/>
                <w:szCs w:val="17"/>
              </w:rPr>
            </w:pPr>
            <w:r w:rsidRPr="004C2461">
              <w:rPr>
                <w:b/>
                <w:bCs/>
                <w:color w:val="auto"/>
                <w:szCs w:val="17"/>
              </w:rPr>
              <w:t xml:space="preserve">Retain </w:t>
            </w:r>
            <w:r w:rsidR="00494071" w:rsidRPr="009E3C2E">
              <w:rPr>
                <w:bCs/>
                <w:color w:val="auto"/>
                <w:szCs w:val="17"/>
              </w:rPr>
              <w:t>permanently</w:t>
            </w:r>
            <w:r w:rsidR="00097D71" w:rsidRPr="004C246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FAC8A8F" w14:textId="77777777" w:rsidR="00097D71" w:rsidRPr="009E3C2E" w:rsidRDefault="00494071">
            <w:pPr>
              <w:keepNext/>
              <w:keepLines/>
              <w:tabs>
                <w:tab w:val="center" w:pos="4680"/>
                <w:tab w:val="right" w:pos="9360"/>
              </w:tabs>
              <w:spacing w:before="60"/>
              <w:jc w:val="center"/>
              <w:outlineLvl w:val="5"/>
              <w:rPr>
                <w:rFonts w:eastAsia="Calibri" w:cs="Times New Roman"/>
                <w:color w:val="auto"/>
                <w:sz w:val="20"/>
                <w:szCs w:val="20"/>
              </w:rPr>
            </w:pPr>
            <w:r w:rsidRPr="009E3C2E">
              <w:rPr>
                <w:rFonts w:eastAsia="Calibri" w:cs="Times New Roman"/>
                <w:color w:val="auto"/>
                <w:sz w:val="20"/>
                <w:szCs w:val="20"/>
              </w:rPr>
              <w:t>NON-</w:t>
            </w:r>
            <w:r w:rsidR="00097D71" w:rsidRPr="009E3C2E">
              <w:rPr>
                <w:rFonts w:eastAsia="Calibri" w:cs="Times New Roman"/>
                <w:color w:val="auto"/>
                <w:sz w:val="20"/>
                <w:szCs w:val="20"/>
              </w:rPr>
              <w:t>ARCHIVAL</w:t>
            </w:r>
          </w:p>
          <w:p w14:paraId="794C6C68" w14:textId="77777777" w:rsidR="008244B6" w:rsidRPr="00352B48" w:rsidRDefault="008244B6">
            <w:pPr>
              <w:jc w:val="center"/>
              <w:rPr>
                <w:rFonts w:eastAsia="Times New Roman"/>
                <w:color w:val="auto"/>
                <w:sz w:val="20"/>
                <w:szCs w:val="20"/>
              </w:rPr>
            </w:pPr>
            <w:r w:rsidRPr="00352B48">
              <w:rPr>
                <w:rFonts w:eastAsia="Calibri" w:cs="Times New Roman"/>
                <w:color w:val="auto"/>
                <w:sz w:val="20"/>
                <w:szCs w:val="20"/>
              </w:rPr>
              <w:t>NON-ESSENTIAL</w:t>
            </w:r>
          </w:p>
          <w:p w14:paraId="03E7D788" w14:textId="77777777" w:rsidR="00CA2D74" w:rsidRPr="00352B48" w:rsidRDefault="008244B6">
            <w:pPr>
              <w:jc w:val="center"/>
              <w:rPr>
                <w:rFonts w:eastAsia="Times New Roman"/>
                <w:color w:val="auto"/>
                <w:sz w:val="20"/>
                <w:szCs w:val="20"/>
              </w:rPr>
            </w:pPr>
            <w:r w:rsidRPr="00352B48">
              <w:rPr>
                <w:rFonts w:eastAsia="Times New Roman"/>
                <w:color w:val="auto"/>
                <w:sz w:val="20"/>
                <w:szCs w:val="20"/>
              </w:rPr>
              <w:t>OFM</w:t>
            </w:r>
          </w:p>
        </w:tc>
      </w:tr>
      <w:tr w:rsidR="00AE39B6" w:rsidRPr="004C2461" w14:paraId="4D5E2620" w14:textId="77777777" w:rsidTr="004C246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440F384" w14:textId="77777777" w:rsidR="000313C0" w:rsidRPr="004C2461" w:rsidRDefault="000313C0" w:rsidP="000313C0">
            <w:pPr>
              <w:spacing w:before="60" w:after="60"/>
              <w:jc w:val="center"/>
              <w:rPr>
                <w:rFonts w:eastAsia="Times New Roman"/>
                <w:color w:val="auto"/>
                <w:szCs w:val="22"/>
              </w:rPr>
            </w:pPr>
            <w:r>
              <w:rPr>
                <w:rFonts w:eastAsia="Times New Roman"/>
                <w:color w:val="auto"/>
                <w:szCs w:val="22"/>
              </w:rPr>
              <w:t>17</w:t>
            </w:r>
            <w:r w:rsidRPr="004C2461">
              <w:rPr>
                <w:rFonts w:eastAsia="Times New Roman"/>
                <w:color w:val="auto"/>
                <w:szCs w:val="22"/>
              </w:rPr>
              <w:t>-</w:t>
            </w:r>
            <w:r>
              <w:rPr>
                <w:rFonts w:eastAsia="Times New Roman"/>
                <w:color w:val="auto"/>
                <w:szCs w:val="22"/>
              </w:rPr>
              <w:t>06</w:t>
            </w:r>
            <w:r w:rsidRPr="004C2461">
              <w:rPr>
                <w:rFonts w:eastAsia="Times New Roman"/>
                <w:color w:val="auto"/>
                <w:szCs w:val="22"/>
              </w:rPr>
              <w:t>-</w:t>
            </w:r>
            <w:r w:rsidR="00067AA5">
              <w:rPr>
                <w:rFonts w:eastAsia="Times New Roman"/>
                <w:color w:val="auto"/>
                <w:szCs w:val="22"/>
              </w:rPr>
              <w:t>69099</w:t>
            </w:r>
            <w:r w:rsidRPr="004C2461">
              <w:rPr>
                <w:rFonts w:eastAsia="Times New Roman"/>
                <w:color w:val="auto"/>
                <w:szCs w:val="22"/>
              </w:rPr>
              <w:fldChar w:fldCharType="begin"/>
            </w:r>
            <w:r w:rsidRPr="004C2461">
              <w:rPr>
                <w:color w:val="auto"/>
              </w:rPr>
              <w:instrText xml:space="preserve"> XE "</w:instrText>
            </w:r>
            <w:r>
              <w:rPr>
                <w:color w:val="auto"/>
              </w:rPr>
              <w:instrText>17</w:instrText>
            </w:r>
            <w:r w:rsidRPr="004C2461">
              <w:rPr>
                <w:rFonts w:eastAsia="Times New Roman"/>
                <w:color w:val="auto"/>
                <w:szCs w:val="22"/>
              </w:rPr>
              <w:instrText>-</w:instrText>
            </w:r>
            <w:r>
              <w:rPr>
                <w:rFonts w:eastAsia="Times New Roman"/>
                <w:color w:val="auto"/>
                <w:szCs w:val="22"/>
              </w:rPr>
              <w:instrText>06</w:instrText>
            </w:r>
            <w:r w:rsidRPr="004C2461">
              <w:rPr>
                <w:rFonts w:eastAsia="Times New Roman"/>
                <w:color w:val="auto"/>
                <w:szCs w:val="22"/>
              </w:rPr>
              <w:instrText>-</w:instrText>
            </w:r>
            <w:r w:rsidR="00067AA5">
              <w:rPr>
                <w:rFonts w:eastAsia="Times New Roman"/>
                <w:color w:val="auto"/>
                <w:szCs w:val="22"/>
              </w:rPr>
              <w:instrText>69099</w:instrText>
            </w:r>
            <w:r w:rsidRPr="004C2461">
              <w:rPr>
                <w:color w:val="auto"/>
              </w:rPr>
              <w:instrText xml:space="preserve">" </w:instrText>
            </w:r>
            <w:r w:rsidRPr="004C2461">
              <w:rPr>
                <w:rFonts w:eastAsia="Times New Roman"/>
                <w:color w:val="auto"/>
                <w:szCs w:val="22"/>
              </w:rPr>
              <w:fldChar w:fldCharType="end"/>
            </w:r>
          </w:p>
          <w:p w14:paraId="4ACACE6B" w14:textId="77777777" w:rsidR="00AE39B6" w:rsidRPr="004C2461" w:rsidRDefault="000313C0" w:rsidP="000313C0">
            <w:pPr>
              <w:spacing w:before="60" w:after="60"/>
              <w:jc w:val="center"/>
              <w:rPr>
                <w:rFonts w:eastAsia="Times New Roman"/>
                <w:color w:val="auto"/>
                <w:szCs w:val="22"/>
              </w:rPr>
            </w:pPr>
            <w:r w:rsidRPr="004C2461">
              <w:rPr>
                <w:rFonts w:eastAsia="Times New Roman"/>
                <w:color w:val="auto"/>
                <w:szCs w:val="22"/>
              </w:rPr>
              <w:t xml:space="preserve">Rev. </w:t>
            </w:r>
            <w:r>
              <w:rPr>
                <w:rFonts w:eastAsia="Times New Roman"/>
                <w:color w:val="auto"/>
                <w:szCs w:val="22"/>
              </w:rPr>
              <w:t>0</w:t>
            </w:r>
          </w:p>
        </w:tc>
        <w:tc>
          <w:tcPr>
            <w:tcW w:w="8342" w:type="dxa"/>
            <w:tcBorders>
              <w:top w:val="single" w:sz="4" w:space="0" w:color="000000"/>
              <w:bottom w:val="single" w:sz="4" w:space="0" w:color="000000"/>
            </w:tcBorders>
          </w:tcPr>
          <w:p w14:paraId="615DB2F0" w14:textId="77777777" w:rsidR="00AE39B6" w:rsidRDefault="00AE39B6">
            <w:pPr>
              <w:spacing w:before="60" w:after="60"/>
              <w:rPr>
                <w:b/>
                <w:bCs/>
                <w:i/>
                <w:color w:val="auto"/>
                <w:szCs w:val="22"/>
              </w:rPr>
            </w:pPr>
            <w:r>
              <w:rPr>
                <w:b/>
                <w:bCs/>
                <w:i/>
                <w:color w:val="auto"/>
                <w:szCs w:val="22"/>
              </w:rPr>
              <w:t>Museum of Art and Fine Arts Department Historical Documents</w:t>
            </w:r>
            <w:r w:rsidR="00231EBA" w:rsidRPr="004C2461">
              <w:rPr>
                <w:b/>
                <w:bCs/>
                <w:i/>
                <w:color w:val="auto"/>
                <w:szCs w:val="22"/>
              </w:rPr>
              <w:fldChar w:fldCharType="begin"/>
            </w:r>
            <w:r w:rsidR="00231EBA" w:rsidRPr="004C2461">
              <w:rPr>
                <w:color w:val="auto"/>
              </w:rPr>
              <w:instrText xml:space="preserve"> XE "</w:instrText>
            </w:r>
            <w:r w:rsidR="00231EBA">
              <w:rPr>
                <w:color w:val="auto"/>
              </w:rPr>
              <w:instrText>Museum of Art and Fine Arts Department Historical Documents</w:instrText>
            </w:r>
            <w:r w:rsidR="00231EBA" w:rsidRPr="004C2461">
              <w:rPr>
                <w:color w:val="auto"/>
              </w:rPr>
              <w:instrText xml:space="preserve">" \f "c" </w:instrText>
            </w:r>
            <w:r w:rsidR="00231EBA" w:rsidRPr="004C2461">
              <w:rPr>
                <w:b/>
                <w:bCs/>
                <w:i/>
                <w:color w:val="auto"/>
                <w:szCs w:val="22"/>
              </w:rPr>
              <w:fldChar w:fldCharType="end"/>
            </w:r>
          </w:p>
          <w:p w14:paraId="62A699BF" w14:textId="77777777" w:rsidR="00AE39B6" w:rsidRPr="004C2461" w:rsidRDefault="00AE39B6">
            <w:pPr>
              <w:spacing w:before="60" w:after="60"/>
              <w:rPr>
                <w:b/>
                <w:bCs/>
                <w:i/>
                <w:color w:val="auto"/>
                <w:szCs w:val="22"/>
              </w:rPr>
            </w:pPr>
            <w:r>
              <w:rPr>
                <w:bCs/>
                <w:color w:val="auto"/>
                <w:szCs w:val="22"/>
              </w:rPr>
              <w:t>Documents the history of the Museum of Art and Fine Arts Department.</w:t>
            </w:r>
          </w:p>
        </w:tc>
        <w:tc>
          <w:tcPr>
            <w:tcW w:w="2887" w:type="dxa"/>
            <w:tcBorders>
              <w:top w:val="single" w:sz="4" w:space="0" w:color="000000"/>
              <w:bottom w:val="single" w:sz="4" w:space="0" w:color="000000"/>
            </w:tcBorders>
            <w:tcMar>
              <w:top w:w="43" w:type="dxa"/>
              <w:left w:w="115" w:type="dxa"/>
              <w:bottom w:w="43" w:type="dxa"/>
              <w:right w:w="115" w:type="dxa"/>
            </w:tcMar>
          </w:tcPr>
          <w:p w14:paraId="2C651831" w14:textId="77777777" w:rsidR="00AE39B6" w:rsidRPr="004C2461" w:rsidRDefault="00AE39B6">
            <w:pPr>
              <w:spacing w:before="60" w:after="60"/>
              <w:rPr>
                <w:b/>
                <w:bCs/>
                <w:color w:val="auto"/>
                <w:szCs w:val="17"/>
              </w:rPr>
            </w:pPr>
            <w:r w:rsidRPr="004C2461">
              <w:rPr>
                <w:b/>
                <w:bCs/>
                <w:color w:val="auto"/>
                <w:szCs w:val="17"/>
              </w:rPr>
              <w:t xml:space="preserve">Retain </w:t>
            </w:r>
            <w:r w:rsidRPr="004C2461">
              <w:rPr>
                <w:bCs/>
                <w:color w:val="auto"/>
                <w:szCs w:val="17"/>
              </w:rPr>
              <w:t>permanently.</w:t>
            </w:r>
          </w:p>
        </w:tc>
        <w:tc>
          <w:tcPr>
            <w:tcW w:w="1732" w:type="dxa"/>
            <w:tcBorders>
              <w:top w:val="single" w:sz="4" w:space="0" w:color="000000"/>
              <w:bottom w:val="single" w:sz="4" w:space="0" w:color="000000"/>
            </w:tcBorders>
            <w:tcMar>
              <w:top w:w="43" w:type="dxa"/>
              <w:left w:w="43" w:type="dxa"/>
              <w:bottom w:w="43" w:type="dxa"/>
              <w:right w:w="43" w:type="dxa"/>
            </w:tcMar>
          </w:tcPr>
          <w:p w14:paraId="3D5DE78B" w14:textId="77777777" w:rsidR="00AE39B6" w:rsidRPr="004C2461" w:rsidRDefault="00AE39B6">
            <w:pPr>
              <w:tabs>
                <w:tab w:val="left" w:pos="570"/>
                <w:tab w:val="center" w:pos="751"/>
              </w:tabs>
              <w:spacing w:before="60"/>
              <w:jc w:val="center"/>
              <w:rPr>
                <w:rFonts w:eastAsia="Times New Roman"/>
                <w:color w:val="auto"/>
                <w:sz w:val="20"/>
                <w:szCs w:val="20"/>
              </w:rPr>
            </w:pPr>
            <w:r w:rsidRPr="004C2461">
              <w:rPr>
                <w:rFonts w:eastAsia="Times New Roman"/>
                <w:color w:val="auto"/>
                <w:sz w:val="20"/>
                <w:szCs w:val="20"/>
              </w:rPr>
              <w:t>NON-ARCHIVAL</w:t>
            </w:r>
          </w:p>
          <w:p w14:paraId="56888DDF" w14:textId="77777777" w:rsidR="00AE39B6" w:rsidRDefault="00AE39B6">
            <w:pPr>
              <w:tabs>
                <w:tab w:val="left" w:pos="570"/>
                <w:tab w:val="center" w:pos="751"/>
              </w:tabs>
              <w:jc w:val="center"/>
              <w:rPr>
                <w:rFonts w:eastAsia="Times New Roman"/>
                <w:color w:val="auto"/>
                <w:sz w:val="20"/>
                <w:szCs w:val="20"/>
              </w:rPr>
            </w:pPr>
            <w:r w:rsidRPr="004C2461">
              <w:rPr>
                <w:rFonts w:eastAsia="Times New Roman"/>
                <w:color w:val="auto"/>
                <w:sz w:val="20"/>
                <w:szCs w:val="20"/>
              </w:rPr>
              <w:t>NON-ESSENTIAL</w:t>
            </w:r>
          </w:p>
          <w:p w14:paraId="4FB77DB3" w14:textId="77777777" w:rsidR="00AE39B6" w:rsidRPr="004C2461" w:rsidRDefault="00AE39B6">
            <w:pPr>
              <w:tabs>
                <w:tab w:val="left" w:pos="570"/>
                <w:tab w:val="center" w:pos="751"/>
              </w:tabs>
              <w:jc w:val="center"/>
              <w:rPr>
                <w:rFonts w:eastAsia="Times New Roman"/>
                <w:color w:val="auto"/>
                <w:sz w:val="20"/>
                <w:szCs w:val="20"/>
              </w:rPr>
            </w:pPr>
            <w:r w:rsidRPr="004C2461">
              <w:rPr>
                <w:rFonts w:eastAsia="Times New Roman"/>
                <w:color w:val="auto"/>
                <w:sz w:val="20"/>
                <w:szCs w:val="20"/>
              </w:rPr>
              <w:t>OFM</w:t>
            </w:r>
          </w:p>
        </w:tc>
      </w:tr>
      <w:tr w:rsidR="004C2461" w:rsidRPr="004C2461" w14:paraId="7C65253C" w14:textId="77777777" w:rsidTr="004C246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FE97B42" w14:textId="77777777" w:rsidR="00645095" w:rsidRPr="004C2461" w:rsidRDefault="00CA2D74">
            <w:pPr>
              <w:spacing w:before="60" w:after="60"/>
              <w:jc w:val="center"/>
              <w:rPr>
                <w:rFonts w:eastAsia="Times New Roman"/>
                <w:color w:val="auto"/>
                <w:szCs w:val="22"/>
              </w:rPr>
            </w:pPr>
            <w:r w:rsidRPr="004C2461">
              <w:rPr>
                <w:rFonts w:eastAsia="Times New Roman"/>
                <w:color w:val="auto"/>
                <w:szCs w:val="22"/>
              </w:rPr>
              <w:t>75-</w:t>
            </w:r>
            <w:r w:rsidR="004C2461">
              <w:rPr>
                <w:rFonts w:eastAsia="Times New Roman"/>
                <w:color w:val="auto"/>
                <w:szCs w:val="22"/>
              </w:rPr>
              <w:t>0</w:t>
            </w:r>
            <w:r w:rsidRPr="004C2461">
              <w:rPr>
                <w:rFonts w:eastAsia="Times New Roman"/>
                <w:color w:val="auto"/>
                <w:szCs w:val="22"/>
              </w:rPr>
              <w:t>9-14246</w:t>
            </w:r>
            <w:r w:rsidR="00F315CC" w:rsidRPr="004C2461">
              <w:rPr>
                <w:rFonts w:eastAsia="Times New Roman"/>
                <w:color w:val="auto"/>
                <w:szCs w:val="22"/>
              </w:rPr>
              <w:fldChar w:fldCharType="begin"/>
            </w:r>
            <w:r w:rsidR="00F315CC" w:rsidRPr="004C2461">
              <w:rPr>
                <w:color w:val="auto"/>
              </w:rPr>
              <w:instrText xml:space="preserve"> XE "</w:instrText>
            </w:r>
            <w:r w:rsidR="00F315CC" w:rsidRPr="004C2461">
              <w:rPr>
                <w:rFonts w:eastAsia="Times New Roman"/>
                <w:color w:val="auto"/>
                <w:szCs w:val="22"/>
              </w:rPr>
              <w:instrText>75-</w:instrText>
            </w:r>
            <w:r w:rsidR="004C2461">
              <w:rPr>
                <w:rFonts w:eastAsia="Times New Roman"/>
                <w:color w:val="auto"/>
                <w:szCs w:val="22"/>
              </w:rPr>
              <w:instrText>0</w:instrText>
            </w:r>
            <w:r w:rsidR="00F315CC" w:rsidRPr="004C2461">
              <w:rPr>
                <w:rFonts w:eastAsia="Times New Roman"/>
                <w:color w:val="auto"/>
                <w:szCs w:val="22"/>
              </w:rPr>
              <w:instrText>9-14246</w:instrText>
            </w:r>
            <w:r w:rsidR="00F315CC" w:rsidRPr="004C2461">
              <w:rPr>
                <w:color w:val="auto"/>
              </w:rPr>
              <w:instrText xml:space="preserve">" </w:instrText>
            </w:r>
            <w:r w:rsidR="00F315CC" w:rsidRPr="004C2461">
              <w:rPr>
                <w:rFonts w:eastAsia="Times New Roman"/>
                <w:color w:val="auto"/>
                <w:szCs w:val="22"/>
              </w:rPr>
              <w:fldChar w:fldCharType="end"/>
            </w:r>
            <w:r w:rsidR="00645095" w:rsidRPr="004C2461">
              <w:rPr>
                <w:rFonts w:eastAsia="Times New Roman"/>
                <w:color w:val="auto"/>
                <w:szCs w:val="22"/>
              </w:rPr>
              <w:t xml:space="preserve"> </w:t>
            </w:r>
          </w:p>
          <w:p w14:paraId="2B2A6074" w14:textId="77777777" w:rsidR="00CA2D74" w:rsidRPr="004C2461" w:rsidRDefault="00645095">
            <w:pPr>
              <w:spacing w:before="60" w:after="60"/>
              <w:jc w:val="center"/>
              <w:rPr>
                <w:rFonts w:eastAsia="Times New Roman"/>
                <w:color w:val="auto"/>
                <w:szCs w:val="22"/>
              </w:rPr>
            </w:pPr>
            <w:r w:rsidRPr="004C2461">
              <w:rPr>
                <w:rFonts w:eastAsia="Times New Roman"/>
                <w:color w:val="auto"/>
                <w:szCs w:val="22"/>
              </w:rPr>
              <w:t>Rev. 0</w:t>
            </w:r>
          </w:p>
        </w:tc>
        <w:tc>
          <w:tcPr>
            <w:tcW w:w="8342" w:type="dxa"/>
            <w:tcBorders>
              <w:top w:val="single" w:sz="4" w:space="0" w:color="000000"/>
              <w:bottom w:val="single" w:sz="4" w:space="0" w:color="000000"/>
            </w:tcBorders>
          </w:tcPr>
          <w:p w14:paraId="13C314F0" w14:textId="77777777" w:rsidR="00CA2D74" w:rsidRPr="004C2461" w:rsidRDefault="00CA2D74">
            <w:pPr>
              <w:spacing w:before="60" w:after="60"/>
              <w:rPr>
                <w:b/>
                <w:bCs/>
                <w:i/>
                <w:color w:val="auto"/>
                <w:szCs w:val="22"/>
              </w:rPr>
            </w:pPr>
            <w:r w:rsidRPr="004C2461">
              <w:rPr>
                <w:b/>
                <w:bCs/>
                <w:i/>
                <w:color w:val="auto"/>
                <w:szCs w:val="22"/>
              </w:rPr>
              <w:t>University Art Collection/Accession Data</w:t>
            </w:r>
            <w:r w:rsidR="00D72D2C" w:rsidRPr="004C2461">
              <w:rPr>
                <w:b/>
                <w:bCs/>
                <w:i/>
                <w:color w:val="auto"/>
                <w:szCs w:val="22"/>
              </w:rPr>
              <w:fldChar w:fldCharType="begin"/>
            </w:r>
            <w:r w:rsidR="00D72D2C" w:rsidRPr="004C2461">
              <w:rPr>
                <w:color w:val="auto"/>
              </w:rPr>
              <w:instrText xml:space="preserve"> XE "</w:instrText>
            </w:r>
            <w:r w:rsidR="00D72D2C" w:rsidRPr="004C2461">
              <w:rPr>
                <w:bCs/>
                <w:color w:val="auto"/>
                <w:szCs w:val="22"/>
              </w:rPr>
              <w:instrText>University Art Collection/Accession Data</w:instrText>
            </w:r>
            <w:r w:rsidR="00D72D2C" w:rsidRPr="004C2461">
              <w:rPr>
                <w:color w:val="auto"/>
              </w:rPr>
              <w:instrText xml:space="preserve">" \f "c" </w:instrText>
            </w:r>
            <w:r w:rsidR="00D72D2C" w:rsidRPr="004C2461">
              <w:rPr>
                <w:b/>
                <w:bCs/>
                <w:i/>
                <w:color w:val="auto"/>
                <w:szCs w:val="22"/>
              </w:rPr>
              <w:fldChar w:fldCharType="end"/>
            </w:r>
          </w:p>
          <w:p w14:paraId="3E070A03" w14:textId="77777777" w:rsidR="00CA2D74" w:rsidRPr="004C2461" w:rsidRDefault="00CA2D74">
            <w:pPr>
              <w:spacing w:before="60" w:after="60"/>
              <w:rPr>
                <w:b/>
                <w:bCs/>
                <w:i/>
                <w:color w:val="auto"/>
                <w:szCs w:val="22"/>
              </w:rPr>
            </w:pPr>
            <w:r w:rsidRPr="004C2461">
              <w:rPr>
                <w:bCs/>
                <w:color w:val="auto"/>
                <w:szCs w:val="22"/>
              </w:rPr>
              <w:t>Documents acquisition and use of University</w:t>
            </w:r>
            <w:r w:rsidR="000056F5" w:rsidRPr="004C2461">
              <w:rPr>
                <w:bCs/>
                <w:color w:val="auto"/>
                <w:szCs w:val="22"/>
              </w:rPr>
              <w:t>'</w:t>
            </w:r>
            <w:r w:rsidRPr="004C2461">
              <w:rPr>
                <w:bCs/>
                <w:color w:val="auto"/>
                <w:szCs w:val="22"/>
              </w:rPr>
              <w:t>s art holdings.</w:t>
            </w:r>
          </w:p>
        </w:tc>
        <w:tc>
          <w:tcPr>
            <w:tcW w:w="2887" w:type="dxa"/>
            <w:tcBorders>
              <w:top w:val="single" w:sz="4" w:space="0" w:color="000000"/>
              <w:bottom w:val="single" w:sz="4" w:space="0" w:color="000000"/>
            </w:tcBorders>
            <w:tcMar>
              <w:top w:w="43" w:type="dxa"/>
              <w:left w:w="115" w:type="dxa"/>
              <w:bottom w:w="43" w:type="dxa"/>
              <w:right w:w="115" w:type="dxa"/>
            </w:tcMar>
          </w:tcPr>
          <w:p w14:paraId="2F17F23A" w14:textId="77777777" w:rsidR="00CA2D74" w:rsidRPr="004C2461" w:rsidRDefault="001A1E62">
            <w:pPr>
              <w:spacing w:before="60" w:after="60"/>
              <w:rPr>
                <w:bCs/>
                <w:color w:val="auto"/>
                <w:szCs w:val="17"/>
              </w:rPr>
            </w:pPr>
            <w:r w:rsidRPr="004C2461">
              <w:rPr>
                <w:b/>
                <w:bCs/>
                <w:color w:val="auto"/>
                <w:szCs w:val="17"/>
              </w:rPr>
              <w:t xml:space="preserve">Retain </w:t>
            </w:r>
            <w:r w:rsidRPr="004C2461">
              <w:rPr>
                <w:bCs/>
                <w:color w:val="auto"/>
                <w:szCs w:val="17"/>
              </w:rPr>
              <w:t>permanently.</w:t>
            </w:r>
          </w:p>
        </w:tc>
        <w:tc>
          <w:tcPr>
            <w:tcW w:w="1732" w:type="dxa"/>
            <w:tcBorders>
              <w:top w:val="single" w:sz="4" w:space="0" w:color="000000"/>
              <w:bottom w:val="single" w:sz="4" w:space="0" w:color="000000"/>
            </w:tcBorders>
            <w:tcMar>
              <w:top w:w="43" w:type="dxa"/>
              <w:left w:w="43" w:type="dxa"/>
              <w:bottom w:w="43" w:type="dxa"/>
              <w:right w:w="43" w:type="dxa"/>
            </w:tcMar>
          </w:tcPr>
          <w:p w14:paraId="44B46C71" w14:textId="77777777" w:rsidR="00097D71" w:rsidRPr="004C2461" w:rsidRDefault="00097D71">
            <w:pPr>
              <w:tabs>
                <w:tab w:val="left" w:pos="570"/>
                <w:tab w:val="center" w:pos="751"/>
              </w:tabs>
              <w:spacing w:before="60"/>
              <w:jc w:val="center"/>
              <w:rPr>
                <w:rFonts w:eastAsia="Times New Roman"/>
                <w:color w:val="auto"/>
                <w:sz w:val="20"/>
                <w:szCs w:val="20"/>
              </w:rPr>
            </w:pPr>
            <w:r w:rsidRPr="004C2461">
              <w:rPr>
                <w:rFonts w:eastAsia="Times New Roman"/>
                <w:color w:val="auto"/>
                <w:sz w:val="20"/>
                <w:szCs w:val="20"/>
              </w:rPr>
              <w:t>NON-ARCHIVAL</w:t>
            </w:r>
          </w:p>
          <w:p w14:paraId="58B10EEE" w14:textId="77777777" w:rsidR="008244B6" w:rsidRPr="004C2461" w:rsidRDefault="00097D71">
            <w:pPr>
              <w:tabs>
                <w:tab w:val="left" w:pos="570"/>
                <w:tab w:val="center" w:pos="751"/>
              </w:tabs>
              <w:jc w:val="center"/>
              <w:rPr>
                <w:rFonts w:eastAsia="Times New Roman"/>
                <w:color w:val="auto"/>
                <w:sz w:val="20"/>
                <w:szCs w:val="20"/>
              </w:rPr>
            </w:pPr>
            <w:r w:rsidRPr="004C2461">
              <w:rPr>
                <w:rFonts w:eastAsia="Times New Roman"/>
                <w:color w:val="auto"/>
                <w:sz w:val="20"/>
                <w:szCs w:val="20"/>
              </w:rPr>
              <w:t>NON-ESSENTIAL</w:t>
            </w:r>
          </w:p>
          <w:p w14:paraId="1B969F2C" w14:textId="77777777" w:rsidR="00CA2D74" w:rsidRPr="004C2461" w:rsidRDefault="008244B6">
            <w:pPr>
              <w:spacing w:after="60"/>
              <w:jc w:val="center"/>
              <w:rPr>
                <w:rFonts w:eastAsia="Times New Roman"/>
                <w:color w:val="auto"/>
                <w:sz w:val="20"/>
                <w:szCs w:val="20"/>
              </w:rPr>
            </w:pPr>
            <w:r w:rsidRPr="004C2461">
              <w:rPr>
                <w:rFonts w:eastAsia="Times New Roman"/>
                <w:color w:val="auto"/>
                <w:sz w:val="20"/>
                <w:szCs w:val="20"/>
              </w:rPr>
              <w:t>OFM</w:t>
            </w:r>
          </w:p>
        </w:tc>
      </w:tr>
    </w:tbl>
    <w:p w14:paraId="4F526F39" w14:textId="77777777" w:rsidR="00C773C6" w:rsidRDefault="00C773C6"/>
    <w:p w14:paraId="2881C46F" w14:textId="77777777" w:rsidR="00645095" w:rsidRPr="004C2461" w:rsidRDefault="00645095">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C2461" w:rsidRPr="00B27F47" w14:paraId="2CF32AFE" w14:textId="77777777" w:rsidTr="001D1A6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559B14A" w14:textId="77777777" w:rsidR="004C2461" w:rsidRPr="00B27F47" w:rsidRDefault="004C2461" w:rsidP="00D4217C">
            <w:pPr>
              <w:pStyle w:val="Activties"/>
            </w:pPr>
            <w:bookmarkStart w:id="87" w:name="_Toc185240872"/>
            <w:r>
              <w:lastRenderedPageBreak/>
              <w:t>2630</w:t>
            </w:r>
            <w:r w:rsidRPr="00B27F47">
              <w:t xml:space="preserve">: </w:t>
            </w:r>
            <w:r>
              <w:t>Nuclear Radiation Center</w:t>
            </w:r>
            <w:bookmarkEnd w:id="87"/>
          </w:p>
        </w:tc>
      </w:tr>
      <w:tr w:rsidR="004C2461" w:rsidRPr="004C2461" w14:paraId="7C93B8B2" w14:textId="77777777" w:rsidTr="004C246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7C51437" w14:textId="77777777" w:rsidR="00972C76" w:rsidRPr="004C2461" w:rsidRDefault="00972C76">
            <w:pPr>
              <w:jc w:val="center"/>
              <w:rPr>
                <w:rFonts w:eastAsia="Calibri" w:cs="Times New Roman"/>
                <w:b/>
                <w:color w:val="auto"/>
                <w:sz w:val="18"/>
                <w:szCs w:val="18"/>
              </w:rPr>
            </w:pPr>
            <w:r w:rsidRPr="004C2461">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A52F77" w14:textId="77777777" w:rsidR="00972C76" w:rsidRPr="004C2461" w:rsidRDefault="00972C76">
            <w:pPr>
              <w:jc w:val="center"/>
              <w:rPr>
                <w:rFonts w:eastAsia="Calibri" w:cs="Times New Roman"/>
                <w:b/>
                <w:bCs/>
                <w:color w:val="auto"/>
                <w:sz w:val="20"/>
                <w:szCs w:val="20"/>
              </w:rPr>
            </w:pPr>
            <w:r w:rsidRPr="004C2461">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21AA586" w14:textId="77777777" w:rsidR="00972C76" w:rsidRPr="004C2461" w:rsidRDefault="00972C76">
            <w:pPr>
              <w:jc w:val="center"/>
              <w:rPr>
                <w:rFonts w:eastAsia="Calibri" w:cs="Times New Roman"/>
                <w:b/>
                <w:color w:val="auto"/>
                <w:sz w:val="20"/>
                <w:szCs w:val="20"/>
              </w:rPr>
            </w:pPr>
            <w:r w:rsidRPr="004C2461">
              <w:rPr>
                <w:rFonts w:eastAsia="Calibri" w:cs="Times New Roman"/>
                <w:b/>
                <w:color w:val="auto"/>
                <w:sz w:val="20"/>
                <w:szCs w:val="20"/>
              </w:rPr>
              <w:t>RETENTION AND</w:t>
            </w:r>
          </w:p>
          <w:p w14:paraId="234CCF7C" w14:textId="77777777" w:rsidR="00972C76" w:rsidRPr="004C2461" w:rsidRDefault="00972C76">
            <w:pPr>
              <w:jc w:val="center"/>
              <w:rPr>
                <w:rFonts w:eastAsia="Calibri" w:cs="Times New Roman"/>
                <w:b/>
                <w:color w:val="auto"/>
                <w:sz w:val="20"/>
                <w:szCs w:val="20"/>
              </w:rPr>
            </w:pPr>
            <w:r w:rsidRPr="004C2461">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4C09EAA" w14:textId="77777777" w:rsidR="00972C76" w:rsidRPr="004C2461" w:rsidRDefault="00972C76">
            <w:pPr>
              <w:jc w:val="center"/>
              <w:rPr>
                <w:rFonts w:eastAsia="Calibri" w:cs="Times New Roman"/>
                <w:b/>
                <w:color w:val="auto"/>
                <w:sz w:val="20"/>
                <w:szCs w:val="20"/>
              </w:rPr>
            </w:pPr>
            <w:r w:rsidRPr="004C2461">
              <w:rPr>
                <w:rFonts w:eastAsia="Calibri" w:cs="Times New Roman"/>
                <w:b/>
                <w:color w:val="auto"/>
                <w:sz w:val="20"/>
                <w:szCs w:val="20"/>
              </w:rPr>
              <w:t>DESIGNATION</w:t>
            </w:r>
          </w:p>
        </w:tc>
      </w:tr>
      <w:tr w:rsidR="004C2461" w:rsidRPr="004C2461" w14:paraId="7BF9DDFF" w14:textId="77777777" w:rsidTr="004C246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A2175CE" w14:textId="77777777" w:rsidR="00972C76" w:rsidRPr="004C2461" w:rsidRDefault="00972C76">
            <w:pPr>
              <w:spacing w:before="60" w:after="60"/>
              <w:jc w:val="center"/>
              <w:rPr>
                <w:rFonts w:eastAsia="Times New Roman"/>
                <w:color w:val="auto"/>
                <w:szCs w:val="22"/>
              </w:rPr>
            </w:pPr>
            <w:r w:rsidRPr="004C2461">
              <w:rPr>
                <w:rFonts w:eastAsia="Times New Roman"/>
                <w:color w:val="auto"/>
                <w:szCs w:val="22"/>
              </w:rPr>
              <w:t>89-02-43760</w:t>
            </w:r>
            <w:r w:rsidR="003A4C00" w:rsidRPr="004C2461">
              <w:rPr>
                <w:rFonts w:eastAsia="Times New Roman"/>
                <w:color w:val="auto"/>
                <w:szCs w:val="22"/>
              </w:rPr>
              <w:fldChar w:fldCharType="begin"/>
            </w:r>
            <w:r w:rsidR="003A4C00" w:rsidRPr="004C2461">
              <w:rPr>
                <w:color w:val="auto"/>
              </w:rPr>
              <w:instrText xml:space="preserve"> XE "</w:instrText>
            </w:r>
            <w:r w:rsidR="003A4C00" w:rsidRPr="004C2461">
              <w:rPr>
                <w:rFonts w:eastAsia="Times New Roman"/>
                <w:color w:val="auto"/>
                <w:szCs w:val="22"/>
              </w:rPr>
              <w:instrText>89-02-43760</w:instrText>
            </w:r>
            <w:r w:rsidR="003A4C00" w:rsidRPr="004C2461">
              <w:rPr>
                <w:color w:val="auto"/>
              </w:rPr>
              <w:instrText xml:space="preserve">" </w:instrText>
            </w:r>
            <w:r w:rsidR="003A4C00" w:rsidRPr="004C2461">
              <w:rPr>
                <w:rFonts w:eastAsia="Times New Roman"/>
                <w:color w:val="auto"/>
                <w:szCs w:val="22"/>
              </w:rPr>
              <w:fldChar w:fldCharType="end"/>
            </w:r>
          </w:p>
          <w:p w14:paraId="00B14478" w14:textId="77777777" w:rsidR="002656CC" w:rsidRPr="004C2461" w:rsidRDefault="002656CC" w:rsidP="009E3C2E">
            <w:pPr>
              <w:spacing w:before="60" w:after="60"/>
              <w:jc w:val="center"/>
              <w:rPr>
                <w:rFonts w:asciiTheme="majorHAnsi" w:eastAsia="Times New Roman" w:hAnsiTheme="majorHAnsi" w:cstheme="majorBidi"/>
                <w:b/>
                <w:bCs/>
                <w:i/>
                <w:iCs/>
                <w:color w:val="auto"/>
                <w:szCs w:val="22"/>
              </w:rPr>
            </w:pPr>
            <w:r w:rsidRPr="004C2461">
              <w:rPr>
                <w:rFonts w:eastAsia="Times New Roman"/>
                <w:color w:val="auto"/>
                <w:szCs w:val="22"/>
              </w:rPr>
              <w:t xml:space="preserve">Rev. </w:t>
            </w:r>
            <w:r w:rsidR="00554E72">
              <w:rPr>
                <w:rFonts w:eastAsia="Times New Roman"/>
                <w:color w:val="auto"/>
                <w:szCs w:val="22"/>
              </w:rPr>
              <w:t>2</w:t>
            </w:r>
          </w:p>
        </w:tc>
        <w:tc>
          <w:tcPr>
            <w:tcW w:w="8342" w:type="dxa"/>
            <w:tcBorders>
              <w:top w:val="single" w:sz="4" w:space="0" w:color="000000"/>
              <w:bottom w:val="single" w:sz="4" w:space="0" w:color="000000"/>
            </w:tcBorders>
          </w:tcPr>
          <w:p w14:paraId="2B9C60E6" w14:textId="77777777" w:rsidR="00972C76" w:rsidRPr="004E2E76" w:rsidRDefault="00972C76">
            <w:pPr>
              <w:spacing w:before="60" w:after="60"/>
              <w:rPr>
                <w:b/>
                <w:bCs/>
                <w:i/>
                <w:color w:val="auto"/>
                <w:szCs w:val="22"/>
              </w:rPr>
            </w:pPr>
            <w:r w:rsidRPr="004E2E76">
              <w:rPr>
                <w:b/>
                <w:bCs/>
                <w:i/>
                <w:color w:val="auto"/>
                <w:szCs w:val="22"/>
              </w:rPr>
              <w:t>Reactor Fuel Records</w:t>
            </w:r>
            <w:r w:rsidR="00D72D2C" w:rsidRPr="004E2E76">
              <w:rPr>
                <w:b/>
                <w:bCs/>
                <w:i/>
                <w:color w:val="auto"/>
                <w:szCs w:val="22"/>
              </w:rPr>
              <w:fldChar w:fldCharType="begin"/>
            </w:r>
            <w:r w:rsidR="00D72D2C" w:rsidRPr="004E2E76">
              <w:rPr>
                <w:color w:val="auto"/>
              </w:rPr>
              <w:instrText xml:space="preserve"> XE "</w:instrText>
            </w:r>
            <w:r w:rsidR="00D72D2C" w:rsidRPr="004E2E76">
              <w:rPr>
                <w:bCs/>
                <w:color w:val="auto"/>
                <w:szCs w:val="22"/>
              </w:rPr>
              <w:instrText>Reactor Fuel Records</w:instrText>
            </w:r>
            <w:r w:rsidR="00D72D2C" w:rsidRPr="004E2E76">
              <w:rPr>
                <w:color w:val="auto"/>
              </w:rPr>
              <w:instrText xml:space="preserve">" \f "c" </w:instrText>
            </w:r>
            <w:r w:rsidR="00D72D2C" w:rsidRPr="004E2E76">
              <w:rPr>
                <w:b/>
                <w:bCs/>
                <w:i/>
                <w:color w:val="auto"/>
                <w:szCs w:val="22"/>
              </w:rPr>
              <w:fldChar w:fldCharType="end"/>
            </w:r>
          </w:p>
          <w:p w14:paraId="293E1EF7" w14:textId="77777777" w:rsidR="00972C76" w:rsidRPr="004E2E76" w:rsidRDefault="00972C76" w:rsidP="009E3C2E">
            <w:pPr>
              <w:spacing w:before="60" w:after="60"/>
              <w:rPr>
                <w:rFonts w:asciiTheme="majorHAnsi" w:eastAsiaTheme="majorEastAsia" w:hAnsiTheme="majorHAnsi" w:cstheme="majorBidi"/>
                <w:b/>
                <w:bCs/>
                <w:i/>
                <w:iCs/>
                <w:color w:val="auto"/>
                <w:szCs w:val="22"/>
              </w:rPr>
            </w:pPr>
            <w:r w:rsidRPr="004E2E76">
              <w:rPr>
                <w:bCs/>
                <w:color w:val="auto"/>
                <w:szCs w:val="22"/>
              </w:rPr>
              <w:t xml:space="preserve">Semiannual inventory of special nuclear materials </w:t>
            </w:r>
            <w:r w:rsidR="000056F5" w:rsidRPr="004E2E76">
              <w:rPr>
                <w:bCs/>
                <w:color w:val="auto"/>
                <w:szCs w:val="22"/>
              </w:rPr>
              <w:t xml:space="preserve">(SNM) </w:t>
            </w:r>
            <w:r w:rsidRPr="004E2E76">
              <w:rPr>
                <w:bCs/>
                <w:color w:val="auto"/>
                <w:szCs w:val="22"/>
              </w:rPr>
              <w:t>on site and records of all SNM received or shipped off site</w:t>
            </w:r>
            <w:r w:rsidR="004C2461" w:rsidRPr="004E2E76">
              <w:rPr>
                <w:bCs/>
                <w:color w:val="auto"/>
                <w:szCs w:val="22"/>
              </w:rPr>
              <w:t xml:space="preserve">. </w:t>
            </w:r>
            <w:r w:rsidRPr="004E2E76">
              <w:rPr>
                <w:bCs/>
                <w:color w:val="auto"/>
                <w:szCs w:val="22"/>
              </w:rPr>
              <w:t>(Federal regulations require special protection of these records.)</w:t>
            </w:r>
          </w:p>
        </w:tc>
        <w:tc>
          <w:tcPr>
            <w:tcW w:w="2887" w:type="dxa"/>
            <w:tcBorders>
              <w:top w:val="single" w:sz="4" w:space="0" w:color="000000"/>
              <w:bottom w:val="single" w:sz="4" w:space="0" w:color="000000"/>
            </w:tcBorders>
            <w:tcMar>
              <w:top w:w="43" w:type="dxa"/>
              <w:left w:w="115" w:type="dxa"/>
              <w:bottom w:w="43" w:type="dxa"/>
              <w:right w:w="115" w:type="dxa"/>
            </w:tcMar>
          </w:tcPr>
          <w:p w14:paraId="4F36ACAE" w14:textId="77777777" w:rsidR="00972C76" w:rsidRPr="004C2461" w:rsidRDefault="00972C76">
            <w:pPr>
              <w:spacing w:before="60" w:after="60"/>
              <w:rPr>
                <w:bCs/>
                <w:color w:val="auto"/>
                <w:szCs w:val="17"/>
              </w:rPr>
            </w:pPr>
            <w:r w:rsidRPr="004C2461">
              <w:rPr>
                <w:b/>
                <w:bCs/>
                <w:color w:val="auto"/>
                <w:szCs w:val="17"/>
              </w:rPr>
              <w:t xml:space="preserve">Retain </w:t>
            </w:r>
            <w:r w:rsidRPr="004C2461">
              <w:rPr>
                <w:bCs/>
                <w:color w:val="auto"/>
                <w:szCs w:val="17"/>
              </w:rPr>
              <w:t xml:space="preserve">for 10 years </w:t>
            </w:r>
            <w:r w:rsidR="0003016D">
              <w:rPr>
                <w:bCs/>
                <w:color w:val="auto"/>
                <w:szCs w:val="17"/>
              </w:rPr>
              <w:t>beyond life of the facility</w:t>
            </w:r>
          </w:p>
          <w:p w14:paraId="7F8B6137" w14:textId="77777777" w:rsidR="00972C76" w:rsidRPr="004C2461" w:rsidRDefault="0061481F">
            <w:pPr>
              <w:spacing w:before="60" w:after="60"/>
              <w:rPr>
                <w:bCs/>
                <w:i/>
                <w:color w:val="auto"/>
                <w:szCs w:val="17"/>
              </w:rPr>
            </w:pPr>
            <w:r w:rsidRPr="004C2461">
              <w:rPr>
                <w:bCs/>
                <w:i/>
                <w:color w:val="auto"/>
                <w:szCs w:val="17"/>
              </w:rPr>
              <w:t xml:space="preserve">  </w:t>
            </w:r>
            <w:r w:rsidR="004C2461">
              <w:rPr>
                <w:bCs/>
                <w:i/>
                <w:color w:val="auto"/>
                <w:szCs w:val="17"/>
              </w:rPr>
              <w:t xml:space="preserve"> </w:t>
            </w:r>
            <w:r w:rsidR="00972C76" w:rsidRPr="004C2461">
              <w:rPr>
                <w:bCs/>
                <w:i/>
                <w:color w:val="auto"/>
                <w:szCs w:val="17"/>
              </w:rPr>
              <w:t>then</w:t>
            </w:r>
          </w:p>
          <w:p w14:paraId="211D86F3" w14:textId="77777777" w:rsidR="00972C76" w:rsidRPr="004C2461" w:rsidRDefault="0003016D">
            <w:pPr>
              <w:spacing w:after="60"/>
              <w:rPr>
                <w:bCs/>
                <w:color w:val="auto"/>
                <w:szCs w:val="17"/>
              </w:rPr>
            </w:pPr>
            <w:r>
              <w:rPr>
                <w:b/>
                <w:bCs/>
                <w:color w:val="auto"/>
                <w:szCs w:val="17"/>
              </w:rPr>
              <w:t>Destroy</w:t>
            </w:r>
            <w:r w:rsidRPr="009E3C2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4CED772" w14:textId="77777777" w:rsidR="00097D71" w:rsidRPr="009E3C2E" w:rsidRDefault="0003016D">
            <w:pPr>
              <w:keepNext/>
              <w:keepLines/>
              <w:tabs>
                <w:tab w:val="center" w:pos="4680"/>
                <w:tab w:val="right" w:pos="9360"/>
              </w:tabs>
              <w:spacing w:before="60"/>
              <w:jc w:val="center"/>
              <w:outlineLvl w:val="4"/>
              <w:rPr>
                <w:rFonts w:eastAsia="Calibri" w:cs="Times New Roman"/>
                <w:color w:val="auto"/>
                <w:sz w:val="20"/>
                <w:szCs w:val="20"/>
              </w:rPr>
            </w:pPr>
            <w:r w:rsidRPr="009E3C2E">
              <w:rPr>
                <w:rFonts w:eastAsia="Calibri" w:cs="Times New Roman"/>
                <w:color w:val="auto"/>
                <w:sz w:val="20"/>
                <w:szCs w:val="20"/>
              </w:rPr>
              <w:t>NON-</w:t>
            </w:r>
            <w:r w:rsidR="00097D71" w:rsidRPr="009E3C2E">
              <w:rPr>
                <w:rFonts w:eastAsia="Calibri" w:cs="Times New Roman"/>
                <w:color w:val="auto"/>
                <w:sz w:val="20"/>
                <w:szCs w:val="20"/>
              </w:rPr>
              <w:t>ARCHIVAL</w:t>
            </w:r>
          </w:p>
          <w:p w14:paraId="0E2BE89D" w14:textId="77777777" w:rsidR="008244B6" w:rsidRPr="004C2461" w:rsidRDefault="008244B6">
            <w:pPr>
              <w:jc w:val="center"/>
              <w:rPr>
                <w:rFonts w:eastAsia="Times New Roman"/>
                <w:color w:val="auto"/>
                <w:sz w:val="20"/>
                <w:szCs w:val="20"/>
              </w:rPr>
            </w:pPr>
            <w:r w:rsidRPr="004C2461">
              <w:rPr>
                <w:rFonts w:eastAsia="Calibri" w:cs="Times New Roman"/>
                <w:color w:val="auto"/>
                <w:sz w:val="20"/>
                <w:szCs w:val="20"/>
              </w:rPr>
              <w:t>NON-ESSENTIAL</w:t>
            </w:r>
          </w:p>
          <w:p w14:paraId="45878B5A" w14:textId="77777777" w:rsidR="00972C76" w:rsidRPr="004C2461" w:rsidRDefault="008244B6">
            <w:pPr>
              <w:jc w:val="center"/>
              <w:rPr>
                <w:rFonts w:eastAsia="Times New Roman"/>
                <w:color w:val="auto"/>
                <w:sz w:val="20"/>
                <w:szCs w:val="20"/>
              </w:rPr>
            </w:pPr>
            <w:r w:rsidRPr="004C2461">
              <w:rPr>
                <w:rFonts w:eastAsia="Times New Roman"/>
                <w:color w:val="auto"/>
                <w:sz w:val="20"/>
                <w:szCs w:val="20"/>
              </w:rPr>
              <w:t>OFM</w:t>
            </w:r>
          </w:p>
        </w:tc>
      </w:tr>
    </w:tbl>
    <w:p w14:paraId="3BC68BD4" w14:textId="77777777" w:rsidR="00972C76" w:rsidRDefault="00972C76"/>
    <w:p w14:paraId="4AEF1829" w14:textId="77777777" w:rsidR="00645095" w:rsidRPr="00085DF6" w:rsidRDefault="00645095">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5"/>
        <w:gridCol w:w="8325"/>
        <w:gridCol w:w="2881"/>
        <w:gridCol w:w="1729"/>
      </w:tblGrid>
      <w:tr w:rsidR="00085DF6" w:rsidRPr="00B27F47" w14:paraId="051B3D23" w14:textId="77777777" w:rsidTr="00085DF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17EB60F" w14:textId="77777777" w:rsidR="00085DF6" w:rsidRPr="00B27F47" w:rsidRDefault="00085DF6" w:rsidP="00D4217C">
            <w:pPr>
              <w:pStyle w:val="Activties"/>
            </w:pPr>
            <w:bookmarkStart w:id="88" w:name="_Toc185240873"/>
            <w:r>
              <w:lastRenderedPageBreak/>
              <w:t>2690</w:t>
            </w:r>
            <w:r w:rsidRPr="00B27F47">
              <w:t xml:space="preserve">: </w:t>
            </w:r>
            <w:r>
              <w:t>University Ombudsman</w:t>
            </w:r>
            <w:bookmarkEnd w:id="88"/>
          </w:p>
        </w:tc>
      </w:tr>
      <w:tr w:rsidR="00085DF6" w:rsidRPr="00085DF6" w14:paraId="624163CA" w14:textId="77777777" w:rsidTr="00085DF6">
        <w:trPr>
          <w:cantSplit/>
          <w:tblHeader/>
          <w:jc w:val="center"/>
        </w:trPr>
        <w:tc>
          <w:tcPr>
            <w:tcW w:w="1465"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1051979" w14:textId="77777777" w:rsidR="00EC1D15" w:rsidRPr="00085DF6" w:rsidRDefault="00EC1D15">
            <w:pPr>
              <w:jc w:val="center"/>
              <w:rPr>
                <w:rFonts w:eastAsia="Calibri" w:cs="Times New Roman"/>
                <w:b/>
                <w:color w:val="auto"/>
                <w:sz w:val="18"/>
                <w:szCs w:val="18"/>
              </w:rPr>
            </w:pPr>
            <w:r w:rsidRPr="00085DF6">
              <w:rPr>
                <w:rFonts w:eastAsia="Calibri" w:cs="Times New Roman"/>
                <w:b/>
                <w:color w:val="auto"/>
                <w:sz w:val="18"/>
                <w:szCs w:val="18"/>
              </w:rPr>
              <w:t>DISPOSITION AUTHORITY NUMBER (DAN)</w:t>
            </w:r>
          </w:p>
        </w:tc>
        <w:tc>
          <w:tcPr>
            <w:tcW w:w="83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AEDB73" w14:textId="77777777" w:rsidR="00EC1D15" w:rsidRPr="00085DF6" w:rsidRDefault="00EC1D15">
            <w:pPr>
              <w:jc w:val="center"/>
              <w:rPr>
                <w:rFonts w:eastAsia="Calibri" w:cs="Times New Roman"/>
                <w:b/>
                <w:bCs/>
                <w:color w:val="auto"/>
                <w:sz w:val="20"/>
                <w:szCs w:val="20"/>
              </w:rPr>
            </w:pPr>
            <w:r w:rsidRPr="00085DF6">
              <w:rPr>
                <w:rFonts w:eastAsia="Calibri" w:cs="Times New Roman"/>
                <w:b/>
                <w:color w:val="auto"/>
                <w:sz w:val="20"/>
                <w:szCs w:val="20"/>
              </w:rPr>
              <w:t>DESCRIPTION OF RECORDS</w:t>
            </w:r>
          </w:p>
        </w:tc>
        <w:tc>
          <w:tcPr>
            <w:tcW w:w="288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258FDD" w14:textId="77777777" w:rsidR="00EC1D15" w:rsidRPr="00085DF6" w:rsidRDefault="00EC1D15">
            <w:pPr>
              <w:jc w:val="center"/>
              <w:rPr>
                <w:rFonts w:eastAsia="Calibri" w:cs="Times New Roman"/>
                <w:b/>
                <w:color w:val="auto"/>
                <w:sz w:val="20"/>
                <w:szCs w:val="20"/>
              </w:rPr>
            </w:pPr>
            <w:r w:rsidRPr="00085DF6">
              <w:rPr>
                <w:rFonts w:eastAsia="Calibri" w:cs="Times New Roman"/>
                <w:b/>
                <w:color w:val="auto"/>
                <w:sz w:val="20"/>
                <w:szCs w:val="20"/>
              </w:rPr>
              <w:t>RETENTION AND</w:t>
            </w:r>
          </w:p>
          <w:p w14:paraId="420CE25C" w14:textId="77777777" w:rsidR="00EC1D15" w:rsidRPr="00085DF6" w:rsidRDefault="00EC1D15">
            <w:pPr>
              <w:jc w:val="center"/>
              <w:rPr>
                <w:rFonts w:eastAsia="Calibri" w:cs="Times New Roman"/>
                <w:b/>
                <w:color w:val="auto"/>
                <w:sz w:val="20"/>
                <w:szCs w:val="20"/>
              </w:rPr>
            </w:pPr>
            <w:r w:rsidRPr="00085DF6">
              <w:rPr>
                <w:rFonts w:eastAsia="Calibri" w:cs="Times New Roman"/>
                <w:b/>
                <w:color w:val="auto"/>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54AB6F" w14:textId="77777777" w:rsidR="00EC1D15" w:rsidRPr="00085DF6" w:rsidRDefault="00EC1D15">
            <w:pPr>
              <w:jc w:val="center"/>
              <w:rPr>
                <w:rFonts w:eastAsia="Calibri" w:cs="Times New Roman"/>
                <w:b/>
                <w:color w:val="auto"/>
                <w:sz w:val="20"/>
                <w:szCs w:val="20"/>
              </w:rPr>
            </w:pPr>
            <w:r w:rsidRPr="00085DF6">
              <w:rPr>
                <w:rFonts w:eastAsia="Calibri" w:cs="Times New Roman"/>
                <w:b/>
                <w:color w:val="auto"/>
                <w:sz w:val="20"/>
                <w:szCs w:val="20"/>
              </w:rPr>
              <w:t>DESIGNATION</w:t>
            </w:r>
          </w:p>
        </w:tc>
      </w:tr>
      <w:tr w:rsidR="00085DF6" w:rsidRPr="00085DF6" w14:paraId="48D827E1" w14:textId="77777777" w:rsidTr="00085DF6">
        <w:trPr>
          <w:cantSplit/>
          <w:jc w:val="center"/>
        </w:trPr>
        <w:tc>
          <w:tcPr>
            <w:tcW w:w="1465" w:type="dxa"/>
            <w:tcBorders>
              <w:top w:val="single" w:sz="4" w:space="0" w:color="000000"/>
              <w:bottom w:val="single" w:sz="4" w:space="0" w:color="000000"/>
            </w:tcBorders>
            <w:tcMar>
              <w:top w:w="43" w:type="dxa"/>
              <w:left w:w="43" w:type="dxa"/>
              <w:bottom w:w="43" w:type="dxa"/>
              <w:right w:w="43" w:type="dxa"/>
            </w:tcMar>
          </w:tcPr>
          <w:p w14:paraId="019E2B82" w14:textId="77777777" w:rsidR="00EC1D15" w:rsidRDefault="001D2B01">
            <w:pPr>
              <w:spacing w:before="60" w:after="60"/>
              <w:jc w:val="center"/>
              <w:rPr>
                <w:rFonts w:eastAsia="Times New Roman"/>
                <w:color w:val="auto"/>
                <w:szCs w:val="22"/>
              </w:rPr>
            </w:pPr>
            <w:r w:rsidRPr="00085DF6">
              <w:rPr>
                <w:rFonts w:eastAsia="Times New Roman"/>
                <w:color w:val="auto"/>
                <w:szCs w:val="22"/>
              </w:rPr>
              <w:t>92-03-50218</w:t>
            </w:r>
            <w:r w:rsidR="003A4C00" w:rsidRPr="00085DF6">
              <w:rPr>
                <w:rFonts w:eastAsia="Times New Roman"/>
                <w:color w:val="auto"/>
                <w:szCs w:val="22"/>
              </w:rPr>
              <w:fldChar w:fldCharType="begin"/>
            </w:r>
            <w:r w:rsidR="003A4C00" w:rsidRPr="00085DF6">
              <w:rPr>
                <w:color w:val="auto"/>
              </w:rPr>
              <w:instrText xml:space="preserve"> XE "</w:instrText>
            </w:r>
            <w:r w:rsidR="003A4C00" w:rsidRPr="00085DF6">
              <w:rPr>
                <w:rFonts w:eastAsia="Times New Roman"/>
                <w:color w:val="auto"/>
                <w:szCs w:val="22"/>
              </w:rPr>
              <w:instrText>92-03-50218</w:instrText>
            </w:r>
            <w:r w:rsidR="003A4C00" w:rsidRPr="00085DF6">
              <w:rPr>
                <w:color w:val="auto"/>
              </w:rPr>
              <w:instrText xml:space="preserve">" </w:instrText>
            </w:r>
            <w:r w:rsidR="003A4C00" w:rsidRPr="00085DF6">
              <w:rPr>
                <w:rFonts w:eastAsia="Times New Roman"/>
                <w:color w:val="auto"/>
                <w:szCs w:val="22"/>
              </w:rPr>
              <w:fldChar w:fldCharType="end"/>
            </w:r>
          </w:p>
          <w:p w14:paraId="2BF7CCA8" w14:textId="77777777" w:rsidR="00085DF6" w:rsidRPr="00085DF6" w:rsidRDefault="00085DF6" w:rsidP="009E3C2E">
            <w:pPr>
              <w:spacing w:before="60" w:after="60"/>
              <w:jc w:val="center"/>
              <w:rPr>
                <w:rFonts w:asciiTheme="majorHAnsi" w:eastAsia="Times New Roman" w:hAnsiTheme="majorHAnsi" w:cstheme="majorBidi"/>
                <w:b/>
                <w:bCs/>
                <w:i/>
                <w:iCs/>
                <w:color w:val="auto"/>
                <w:szCs w:val="22"/>
              </w:rPr>
            </w:pPr>
            <w:r>
              <w:rPr>
                <w:rFonts w:eastAsia="Times New Roman"/>
                <w:color w:val="auto"/>
                <w:szCs w:val="22"/>
              </w:rPr>
              <w:t xml:space="preserve">Rev. </w:t>
            </w:r>
            <w:r w:rsidR="00902B4E">
              <w:rPr>
                <w:rFonts w:eastAsia="Times New Roman"/>
                <w:color w:val="auto"/>
                <w:szCs w:val="22"/>
              </w:rPr>
              <w:t>1</w:t>
            </w:r>
          </w:p>
        </w:tc>
        <w:tc>
          <w:tcPr>
            <w:tcW w:w="8325" w:type="dxa"/>
            <w:tcBorders>
              <w:top w:val="single" w:sz="4" w:space="0" w:color="000000"/>
              <w:bottom w:val="single" w:sz="4" w:space="0" w:color="000000"/>
            </w:tcBorders>
          </w:tcPr>
          <w:p w14:paraId="5C7305DF" w14:textId="77777777" w:rsidR="00EC1D15" w:rsidRPr="00085DF6" w:rsidRDefault="00B0596E">
            <w:pPr>
              <w:spacing w:before="60" w:after="60"/>
              <w:rPr>
                <w:b/>
                <w:bCs/>
                <w:i/>
                <w:color w:val="auto"/>
                <w:szCs w:val="22"/>
              </w:rPr>
            </w:pPr>
            <w:r>
              <w:rPr>
                <w:b/>
                <w:bCs/>
                <w:i/>
                <w:color w:val="auto"/>
                <w:szCs w:val="22"/>
              </w:rPr>
              <w:t xml:space="preserve">University Ombudsman </w:t>
            </w:r>
            <w:r w:rsidR="001D2B01" w:rsidRPr="00085DF6">
              <w:rPr>
                <w:b/>
                <w:bCs/>
                <w:i/>
                <w:color w:val="auto"/>
                <w:szCs w:val="22"/>
              </w:rPr>
              <w:t>Annual Report</w:t>
            </w:r>
            <w:r w:rsidR="00D72D2C" w:rsidRPr="00085DF6">
              <w:rPr>
                <w:b/>
                <w:bCs/>
                <w:i/>
                <w:color w:val="auto"/>
                <w:szCs w:val="22"/>
              </w:rPr>
              <w:fldChar w:fldCharType="begin"/>
            </w:r>
            <w:r w:rsidR="00D72D2C" w:rsidRPr="00085DF6">
              <w:rPr>
                <w:color w:val="auto"/>
              </w:rPr>
              <w:instrText xml:space="preserve"> XE "</w:instrText>
            </w:r>
            <w:r w:rsidR="00AF6C92">
              <w:rPr>
                <w:color w:val="auto"/>
              </w:rPr>
              <w:instrText xml:space="preserve">University Ombudsman </w:instrText>
            </w:r>
            <w:r w:rsidR="00D72D2C" w:rsidRPr="00085DF6">
              <w:rPr>
                <w:bCs/>
                <w:color w:val="auto"/>
                <w:szCs w:val="22"/>
              </w:rPr>
              <w:instrText>Annual Report</w:instrText>
            </w:r>
            <w:r w:rsidR="00D72D2C" w:rsidRPr="00085DF6">
              <w:rPr>
                <w:color w:val="auto"/>
              </w:rPr>
              <w:instrText xml:space="preserve">" \f "c" </w:instrText>
            </w:r>
            <w:r w:rsidR="00D72D2C" w:rsidRPr="00085DF6">
              <w:rPr>
                <w:b/>
                <w:bCs/>
                <w:i/>
                <w:color w:val="auto"/>
                <w:szCs w:val="22"/>
              </w:rPr>
              <w:fldChar w:fldCharType="end"/>
            </w:r>
            <w:r w:rsidR="004F11D7" w:rsidRPr="00085DF6">
              <w:rPr>
                <w:b/>
                <w:bCs/>
                <w:i/>
                <w:color w:val="auto"/>
                <w:szCs w:val="22"/>
              </w:rPr>
              <w:fldChar w:fldCharType="begin"/>
            </w:r>
            <w:r w:rsidR="004F11D7" w:rsidRPr="00085DF6">
              <w:rPr>
                <w:color w:val="auto"/>
              </w:rPr>
              <w:instrText xml:space="preserve"> XE "</w:instrText>
            </w:r>
            <w:r w:rsidR="004F11D7" w:rsidRPr="002D23A5">
              <w:rPr>
                <w:b/>
                <w:bCs/>
                <w:iCs/>
                <w:color w:val="auto"/>
                <w:szCs w:val="22"/>
              </w:rPr>
              <w:instrText>Departmental Series</w:instrText>
            </w:r>
            <w:r w:rsidR="004F11D7" w:rsidRPr="00085DF6">
              <w:rPr>
                <w:b/>
                <w:bCs/>
                <w:i/>
                <w:color w:val="auto"/>
                <w:szCs w:val="22"/>
              </w:rPr>
              <w:instrText>:</w:instrText>
            </w:r>
            <w:r w:rsidR="004F11D7" w:rsidRPr="00085DF6">
              <w:rPr>
                <w:color w:val="auto"/>
              </w:rPr>
              <w:instrText>University Ombudsman:Annual Report"</w:instrText>
            </w:r>
            <w:r w:rsidR="00375DEB" w:rsidRPr="00085DF6">
              <w:rPr>
                <w:color w:val="auto"/>
              </w:rPr>
              <w:instrText xml:space="preserve"> \f "a"</w:instrText>
            </w:r>
            <w:r w:rsidR="004F11D7" w:rsidRPr="00085DF6">
              <w:rPr>
                <w:color w:val="auto"/>
              </w:rPr>
              <w:instrText xml:space="preserve"> </w:instrText>
            </w:r>
            <w:r w:rsidR="004F11D7" w:rsidRPr="00085DF6">
              <w:rPr>
                <w:b/>
                <w:bCs/>
                <w:i/>
                <w:color w:val="auto"/>
                <w:szCs w:val="22"/>
              </w:rPr>
              <w:fldChar w:fldCharType="end"/>
            </w:r>
          </w:p>
          <w:p w14:paraId="43B5343C" w14:textId="77777777" w:rsidR="00EC1D15" w:rsidRPr="00085DF6" w:rsidRDefault="00EC1D15">
            <w:pPr>
              <w:spacing w:before="60" w:after="60"/>
              <w:rPr>
                <w:b/>
                <w:bCs/>
                <w:i/>
                <w:color w:val="auto"/>
                <w:szCs w:val="22"/>
              </w:rPr>
            </w:pPr>
            <w:r w:rsidRPr="00085DF6">
              <w:rPr>
                <w:bCs/>
                <w:color w:val="auto"/>
                <w:szCs w:val="22"/>
              </w:rPr>
              <w:t xml:space="preserve">Provides a </w:t>
            </w:r>
            <w:r w:rsidR="001D2B01" w:rsidRPr="00085DF6">
              <w:rPr>
                <w:bCs/>
                <w:color w:val="auto"/>
                <w:szCs w:val="22"/>
              </w:rPr>
              <w:t>summary of the Ombudsman</w:t>
            </w:r>
            <w:r w:rsidR="000056F5" w:rsidRPr="00085DF6">
              <w:rPr>
                <w:bCs/>
                <w:color w:val="auto"/>
                <w:szCs w:val="22"/>
              </w:rPr>
              <w:t>'</w:t>
            </w:r>
            <w:r w:rsidR="001D2B01" w:rsidRPr="00085DF6">
              <w:rPr>
                <w:bCs/>
                <w:color w:val="auto"/>
                <w:szCs w:val="22"/>
              </w:rPr>
              <w:t>s activity for a given academic year.</w:t>
            </w:r>
          </w:p>
        </w:tc>
        <w:tc>
          <w:tcPr>
            <w:tcW w:w="2881" w:type="dxa"/>
            <w:tcBorders>
              <w:top w:val="single" w:sz="4" w:space="0" w:color="000000"/>
              <w:bottom w:val="single" w:sz="4" w:space="0" w:color="000000"/>
            </w:tcBorders>
            <w:tcMar>
              <w:top w:w="43" w:type="dxa"/>
              <w:left w:w="115" w:type="dxa"/>
              <w:bottom w:w="43" w:type="dxa"/>
              <w:right w:w="115" w:type="dxa"/>
            </w:tcMar>
          </w:tcPr>
          <w:p w14:paraId="19A1B977" w14:textId="77777777" w:rsidR="00EC1D15" w:rsidRPr="00085DF6" w:rsidRDefault="00EC1D15">
            <w:pPr>
              <w:spacing w:before="60" w:after="60"/>
              <w:rPr>
                <w:bCs/>
                <w:color w:val="auto"/>
                <w:szCs w:val="17"/>
              </w:rPr>
            </w:pPr>
            <w:r w:rsidRPr="00085DF6">
              <w:rPr>
                <w:b/>
                <w:bCs/>
                <w:color w:val="auto"/>
                <w:szCs w:val="17"/>
              </w:rPr>
              <w:t xml:space="preserve">Retain </w:t>
            </w:r>
            <w:r w:rsidRPr="00085DF6">
              <w:rPr>
                <w:bCs/>
                <w:color w:val="auto"/>
                <w:szCs w:val="17"/>
              </w:rPr>
              <w:t xml:space="preserve">until </w:t>
            </w:r>
            <w:r w:rsidR="001D2B01" w:rsidRPr="00085DF6">
              <w:rPr>
                <w:bCs/>
                <w:color w:val="auto"/>
                <w:szCs w:val="17"/>
              </w:rPr>
              <w:t>for 25 years after</w:t>
            </w:r>
            <w:r w:rsidR="002656CC" w:rsidRPr="00085DF6">
              <w:rPr>
                <w:bCs/>
                <w:color w:val="auto"/>
                <w:szCs w:val="17"/>
              </w:rPr>
              <w:t xml:space="preserve"> end of academic year</w:t>
            </w:r>
          </w:p>
          <w:p w14:paraId="6C54D1A2" w14:textId="77777777" w:rsidR="00EC1D15" w:rsidRPr="00085DF6" w:rsidRDefault="00085DF6">
            <w:pPr>
              <w:spacing w:before="60" w:after="60"/>
              <w:rPr>
                <w:bCs/>
                <w:i/>
                <w:color w:val="auto"/>
                <w:szCs w:val="17"/>
              </w:rPr>
            </w:pPr>
            <w:r>
              <w:rPr>
                <w:bCs/>
                <w:i/>
                <w:color w:val="auto"/>
                <w:szCs w:val="17"/>
              </w:rPr>
              <w:t xml:space="preserve"> </w:t>
            </w:r>
            <w:r w:rsidR="00EC1D15" w:rsidRPr="00085DF6">
              <w:rPr>
                <w:bCs/>
                <w:i/>
                <w:color w:val="auto"/>
                <w:szCs w:val="17"/>
              </w:rPr>
              <w:t xml:space="preserve">  then</w:t>
            </w:r>
          </w:p>
          <w:p w14:paraId="0CFB3807" w14:textId="77777777" w:rsidR="00EC1D15" w:rsidRPr="00085DF6" w:rsidRDefault="00097D71">
            <w:pPr>
              <w:spacing w:after="60"/>
              <w:rPr>
                <w:bCs/>
                <w:color w:val="auto"/>
                <w:szCs w:val="17"/>
              </w:rPr>
            </w:pPr>
            <w:r w:rsidRPr="00085DF6">
              <w:rPr>
                <w:b/>
                <w:bCs/>
                <w:color w:val="auto"/>
                <w:szCs w:val="17"/>
              </w:rPr>
              <w:t xml:space="preserve">Transfer </w:t>
            </w:r>
            <w:r w:rsidRPr="00085DF6">
              <w:rPr>
                <w:bCs/>
                <w:color w:val="auto"/>
                <w:szCs w:val="17"/>
              </w:rPr>
              <w:t>to Archives for appraisal and selective retention.</w:t>
            </w:r>
          </w:p>
        </w:tc>
        <w:tc>
          <w:tcPr>
            <w:tcW w:w="1729" w:type="dxa"/>
            <w:tcBorders>
              <w:top w:val="single" w:sz="4" w:space="0" w:color="000000"/>
              <w:bottom w:val="single" w:sz="4" w:space="0" w:color="000000"/>
            </w:tcBorders>
            <w:tcMar>
              <w:top w:w="43" w:type="dxa"/>
              <w:left w:w="43" w:type="dxa"/>
              <w:bottom w:w="43" w:type="dxa"/>
              <w:right w:w="43" w:type="dxa"/>
            </w:tcMar>
          </w:tcPr>
          <w:p w14:paraId="1CA127E8" w14:textId="77777777" w:rsidR="00097D71" w:rsidRPr="00085DF6" w:rsidRDefault="00097D71">
            <w:pPr>
              <w:spacing w:before="60"/>
              <w:jc w:val="center"/>
              <w:rPr>
                <w:rFonts w:eastAsia="Calibri" w:cs="Times New Roman"/>
                <w:b/>
                <w:color w:val="auto"/>
                <w:szCs w:val="22"/>
              </w:rPr>
            </w:pPr>
            <w:r w:rsidRPr="00085DF6">
              <w:rPr>
                <w:rFonts w:eastAsia="Calibri" w:cs="Times New Roman"/>
                <w:b/>
                <w:color w:val="auto"/>
                <w:szCs w:val="22"/>
              </w:rPr>
              <w:t>ARCHIVAL</w:t>
            </w:r>
          </w:p>
          <w:p w14:paraId="6D84AE12" w14:textId="77777777" w:rsidR="008244B6" w:rsidRPr="00085DF6" w:rsidRDefault="00097D71">
            <w:pPr>
              <w:jc w:val="center"/>
              <w:rPr>
                <w:rFonts w:eastAsia="Calibri" w:cs="Times New Roman"/>
                <w:b/>
                <w:color w:val="auto"/>
                <w:sz w:val="18"/>
                <w:szCs w:val="18"/>
              </w:rPr>
            </w:pPr>
            <w:r w:rsidRPr="00085DF6">
              <w:rPr>
                <w:rFonts w:eastAsia="Calibri" w:cs="Times New Roman"/>
                <w:b/>
                <w:color w:val="auto"/>
                <w:sz w:val="18"/>
                <w:szCs w:val="18"/>
              </w:rPr>
              <w:t>(Appraisal Required)</w:t>
            </w:r>
          </w:p>
          <w:p w14:paraId="1616CAA0" w14:textId="77777777" w:rsidR="008244B6" w:rsidRPr="00085DF6" w:rsidRDefault="008244B6">
            <w:pPr>
              <w:jc w:val="center"/>
              <w:rPr>
                <w:rFonts w:eastAsia="Times New Roman"/>
                <w:color w:val="auto"/>
                <w:sz w:val="20"/>
                <w:szCs w:val="20"/>
              </w:rPr>
            </w:pPr>
            <w:r w:rsidRPr="00085DF6">
              <w:rPr>
                <w:rFonts w:eastAsia="Calibri" w:cs="Times New Roman"/>
                <w:color w:val="auto"/>
                <w:sz w:val="20"/>
                <w:szCs w:val="20"/>
              </w:rPr>
              <w:t>NON-ESSENTIAL</w:t>
            </w:r>
          </w:p>
          <w:p w14:paraId="036806C3" w14:textId="77777777" w:rsidR="00CD544E" w:rsidRPr="00085DF6" w:rsidRDefault="008244B6">
            <w:pPr>
              <w:jc w:val="center"/>
              <w:rPr>
                <w:rFonts w:eastAsia="Times New Roman"/>
                <w:color w:val="auto"/>
                <w:sz w:val="20"/>
                <w:szCs w:val="20"/>
              </w:rPr>
            </w:pPr>
            <w:r w:rsidRPr="00085DF6">
              <w:rPr>
                <w:rFonts w:eastAsia="Times New Roman"/>
                <w:color w:val="auto"/>
                <w:sz w:val="20"/>
                <w:szCs w:val="20"/>
              </w:rPr>
              <w:t>OFM</w:t>
            </w:r>
          </w:p>
        </w:tc>
      </w:tr>
      <w:tr w:rsidR="00085DF6" w:rsidRPr="00085DF6" w14:paraId="49FF527C" w14:textId="77777777" w:rsidTr="00085DF6">
        <w:trPr>
          <w:cantSplit/>
          <w:jc w:val="center"/>
        </w:trPr>
        <w:tc>
          <w:tcPr>
            <w:tcW w:w="1465" w:type="dxa"/>
            <w:tcBorders>
              <w:top w:val="single" w:sz="4" w:space="0" w:color="000000"/>
              <w:bottom w:val="single" w:sz="4" w:space="0" w:color="000000"/>
            </w:tcBorders>
            <w:tcMar>
              <w:top w:w="43" w:type="dxa"/>
              <w:left w:w="43" w:type="dxa"/>
              <w:bottom w:w="43" w:type="dxa"/>
              <w:right w:w="43" w:type="dxa"/>
            </w:tcMar>
          </w:tcPr>
          <w:p w14:paraId="277EAFB1" w14:textId="77777777" w:rsidR="001D2B01" w:rsidRDefault="001D2B01">
            <w:pPr>
              <w:spacing w:before="60" w:after="60"/>
              <w:jc w:val="center"/>
              <w:rPr>
                <w:rFonts w:eastAsia="Times New Roman"/>
                <w:color w:val="auto"/>
                <w:szCs w:val="22"/>
              </w:rPr>
            </w:pPr>
            <w:r w:rsidRPr="00085DF6">
              <w:rPr>
                <w:rFonts w:eastAsia="Times New Roman"/>
                <w:color w:val="auto"/>
                <w:szCs w:val="22"/>
              </w:rPr>
              <w:t>92-03-50217</w:t>
            </w:r>
            <w:r w:rsidR="003A4C00" w:rsidRPr="00085DF6">
              <w:rPr>
                <w:rFonts w:eastAsia="Times New Roman"/>
                <w:color w:val="auto"/>
                <w:szCs w:val="22"/>
              </w:rPr>
              <w:fldChar w:fldCharType="begin"/>
            </w:r>
            <w:r w:rsidR="003A4C00" w:rsidRPr="00085DF6">
              <w:rPr>
                <w:color w:val="auto"/>
              </w:rPr>
              <w:instrText xml:space="preserve"> XE "</w:instrText>
            </w:r>
            <w:r w:rsidR="003A4C00" w:rsidRPr="00085DF6">
              <w:rPr>
                <w:rFonts w:eastAsia="Times New Roman"/>
                <w:color w:val="auto"/>
                <w:szCs w:val="22"/>
              </w:rPr>
              <w:instrText>92-03-50217</w:instrText>
            </w:r>
            <w:r w:rsidR="003A4C00" w:rsidRPr="00085DF6">
              <w:rPr>
                <w:color w:val="auto"/>
              </w:rPr>
              <w:instrText xml:space="preserve">" </w:instrText>
            </w:r>
            <w:r w:rsidR="003A4C00" w:rsidRPr="00085DF6">
              <w:rPr>
                <w:rFonts w:eastAsia="Times New Roman"/>
                <w:color w:val="auto"/>
                <w:szCs w:val="22"/>
              </w:rPr>
              <w:fldChar w:fldCharType="end"/>
            </w:r>
          </w:p>
          <w:p w14:paraId="4226E1AF" w14:textId="77777777" w:rsidR="00085DF6" w:rsidRPr="00085DF6" w:rsidRDefault="00085DF6">
            <w:pPr>
              <w:spacing w:before="60" w:after="60"/>
              <w:jc w:val="center"/>
              <w:rPr>
                <w:rFonts w:eastAsia="Times New Roman"/>
                <w:color w:val="auto"/>
                <w:szCs w:val="22"/>
              </w:rPr>
            </w:pPr>
            <w:r>
              <w:rPr>
                <w:rFonts w:eastAsia="Times New Roman"/>
                <w:color w:val="auto"/>
                <w:szCs w:val="22"/>
              </w:rPr>
              <w:t>Rev. 0</w:t>
            </w:r>
          </w:p>
        </w:tc>
        <w:tc>
          <w:tcPr>
            <w:tcW w:w="8325" w:type="dxa"/>
            <w:tcBorders>
              <w:top w:val="single" w:sz="4" w:space="0" w:color="000000"/>
              <w:bottom w:val="single" w:sz="4" w:space="0" w:color="000000"/>
            </w:tcBorders>
          </w:tcPr>
          <w:p w14:paraId="68ACBBE1" w14:textId="1DED1D82" w:rsidR="001D2B01" w:rsidRPr="00085DF6" w:rsidRDefault="001D2B01">
            <w:pPr>
              <w:spacing w:before="60" w:after="60"/>
              <w:rPr>
                <w:b/>
                <w:bCs/>
                <w:i/>
                <w:color w:val="auto"/>
                <w:szCs w:val="22"/>
              </w:rPr>
            </w:pPr>
            <w:r w:rsidRPr="00085DF6">
              <w:rPr>
                <w:b/>
                <w:bCs/>
                <w:i/>
                <w:color w:val="auto"/>
                <w:szCs w:val="22"/>
              </w:rPr>
              <w:t>Case Files</w:t>
            </w:r>
            <w:r w:rsidR="00D72D2C" w:rsidRPr="00085DF6">
              <w:rPr>
                <w:b/>
                <w:bCs/>
                <w:i/>
                <w:color w:val="auto"/>
                <w:szCs w:val="22"/>
              </w:rPr>
              <w:fldChar w:fldCharType="begin"/>
            </w:r>
            <w:r w:rsidR="00D72D2C" w:rsidRPr="00085DF6">
              <w:rPr>
                <w:color w:val="auto"/>
              </w:rPr>
              <w:instrText xml:space="preserve"> XE "</w:instrText>
            </w:r>
            <w:r w:rsidR="00D72D2C" w:rsidRPr="00085DF6">
              <w:rPr>
                <w:bCs/>
                <w:color w:val="auto"/>
                <w:szCs w:val="22"/>
              </w:rPr>
              <w:instrText>Case Files</w:instrText>
            </w:r>
            <w:r w:rsidR="00D72D2C" w:rsidRPr="00085DF6">
              <w:rPr>
                <w:color w:val="auto"/>
              </w:rPr>
              <w:instrText xml:space="preserve">" \f "c" </w:instrText>
            </w:r>
            <w:r w:rsidR="00D72D2C" w:rsidRPr="00085DF6">
              <w:rPr>
                <w:b/>
                <w:bCs/>
                <w:i/>
                <w:color w:val="auto"/>
                <w:szCs w:val="22"/>
              </w:rPr>
              <w:fldChar w:fldCharType="end"/>
            </w:r>
          </w:p>
          <w:p w14:paraId="45B0A79D" w14:textId="77777777" w:rsidR="001D2B01" w:rsidRPr="00085DF6" w:rsidRDefault="001D2B01">
            <w:pPr>
              <w:spacing w:before="60" w:after="60"/>
              <w:rPr>
                <w:b/>
                <w:bCs/>
                <w:i/>
                <w:color w:val="auto"/>
                <w:szCs w:val="22"/>
              </w:rPr>
            </w:pPr>
            <w:r w:rsidRPr="00085DF6">
              <w:rPr>
                <w:bCs/>
                <w:color w:val="auto"/>
                <w:szCs w:val="22"/>
              </w:rPr>
              <w:t>Provides a record of complaint investigation</w:t>
            </w:r>
            <w:r w:rsidR="000056F5" w:rsidRPr="00085DF6">
              <w:rPr>
                <w:bCs/>
                <w:color w:val="auto"/>
                <w:szCs w:val="22"/>
              </w:rPr>
              <w:t>.</w:t>
            </w:r>
          </w:p>
        </w:tc>
        <w:tc>
          <w:tcPr>
            <w:tcW w:w="2881" w:type="dxa"/>
            <w:tcBorders>
              <w:top w:val="single" w:sz="4" w:space="0" w:color="000000"/>
              <w:bottom w:val="single" w:sz="4" w:space="0" w:color="000000"/>
            </w:tcBorders>
            <w:tcMar>
              <w:top w:w="43" w:type="dxa"/>
              <w:left w:w="115" w:type="dxa"/>
              <w:bottom w:w="43" w:type="dxa"/>
              <w:right w:w="115" w:type="dxa"/>
            </w:tcMar>
          </w:tcPr>
          <w:p w14:paraId="251B1C10" w14:textId="77777777" w:rsidR="001D2B01" w:rsidRPr="00085DF6" w:rsidRDefault="001D2B01">
            <w:pPr>
              <w:spacing w:before="60" w:after="60"/>
              <w:rPr>
                <w:bCs/>
                <w:color w:val="auto"/>
                <w:szCs w:val="17"/>
              </w:rPr>
            </w:pPr>
            <w:r w:rsidRPr="00085DF6">
              <w:rPr>
                <w:b/>
                <w:bCs/>
                <w:color w:val="auto"/>
                <w:szCs w:val="17"/>
              </w:rPr>
              <w:t xml:space="preserve">Retain </w:t>
            </w:r>
            <w:r w:rsidRPr="00085DF6">
              <w:rPr>
                <w:bCs/>
                <w:color w:val="auto"/>
                <w:szCs w:val="17"/>
              </w:rPr>
              <w:t xml:space="preserve">until </w:t>
            </w:r>
            <w:r w:rsidR="002656CC" w:rsidRPr="00085DF6">
              <w:rPr>
                <w:bCs/>
                <w:color w:val="auto"/>
                <w:szCs w:val="17"/>
              </w:rPr>
              <w:t>after claim resolved</w:t>
            </w:r>
          </w:p>
          <w:p w14:paraId="1C10461D" w14:textId="77777777" w:rsidR="001D2B01" w:rsidRPr="00085DF6" w:rsidRDefault="001D2B01">
            <w:pPr>
              <w:spacing w:before="60" w:after="60"/>
              <w:rPr>
                <w:bCs/>
                <w:i/>
                <w:color w:val="auto"/>
                <w:szCs w:val="17"/>
              </w:rPr>
            </w:pPr>
            <w:r w:rsidRPr="00085DF6">
              <w:rPr>
                <w:bCs/>
                <w:i/>
                <w:color w:val="auto"/>
                <w:szCs w:val="17"/>
              </w:rPr>
              <w:t xml:space="preserve"> </w:t>
            </w:r>
            <w:r w:rsidR="00085DF6">
              <w:rPr>
                <w:bCs/>
                <w:i/>
                <w:color w:val="auto"/>
                <w:szCs w:val="17"/>
              </w:rPr>
              <w:t xml:space="preserve"> </w:t>
            </w:r>
            <w:r w:rsidRPr="00085DF6">
              <w:rPr>
                <w:bCs/>
                <w:i/>
                <w:color w:val="auto"/>
                <w:szCs w:val="17"/>
              </w:rPr>
              <w:t xml:space="preserve"> then</w:t>
            </w:r>
          </w:p>
          <w:p w14:paraId="375E9822" w14:textId="77777777" w:rsidR="001D2B01" w:rsidRPr="00085DF6" w:rsidRDefault="001D2B01">
            <w:pPr>
              <w:spacing w:before="60" w:after="60"/>
              <w:rPr>
                <w:b/>
                <w:bCs/>
                <w:color w:val="auto"/>
                <w:szCs w:val="17"/>
              </w:rPr>
            </w:pPr>
            <w:r w:rsidRPr="00085DF6">
              <w:rPr>
                <w:b/>
                <w:bCs/>
                <w:color w:val="auto"/>
                <w:szCs w:val="17"/>
              </w:rPr>
              <w:t>Destroy</w:t>
            </w:r>
            <w:r w:rsidR="001A1E62" w:rsidRPr="00085DF6">
              <w:rPr>
                <w:bCs/>
                <w:color w:val="auto"/>
                <w:szCs w:val="17"/>
              </w:rPr>
              <w:t>.</w:t>
            </w:r>
          </w:p>
        </w:tc>
        <w:tc>
          <w:tcPr>
            <w:tcW w:w="1729" w:type="dxa"/>
            <w:tcBorders>
              <w:top w:val="single" w:sz="4" w:space="0" w:color="000000"/>
              <w:bottom w:val="single" w:sz="4" w:space="0" w:color="000000"/>
            </w:tcBorders>
            <w:tcMar>
              <w:top w:w="43" w:type="dxa"/>
              <w:left w:w="43" w:type="dxa"/>
              <w:bottom w:w="43" w:type="dxa"/>
              <w:right w:w="43" w:type="dxa"/>
            </w:tcMar>
          </w:tcPr>
          <w:p w14:paraId="42FF22C6" w14:textId="77777777" w:rsidR="00097D71" w:rsidRPr="00085DF6" w:rsidRDefault="00097D71">
            <w:pPr>
              <w:tabs>
                <w:tab w:val="left" w:pos="570"/>
                <w:tab w:val="center" w:pos="751"/>
              </w:tabs>
              <w:spacing w:before="60"/>
              <w:jc w:val="center"/>
              <w:rPr>
                <w:rFonts w:eastAsia="Times New Roman"/>
                <w:color w:val="auto"/>
                <w:sz w:val="20"/>
                <w:szCs w:val="20"/>
              </w:rPr>
            </w:pPr>
            <w:r w:rsidRPr="00085DF6">
              <w:rPr>
                <w:rFonts w:eastAsia="Times New Roman"/>
                <w:color w:val="auto"/>
                <w:sz w:val="20"/>
                <w:szCs w:val="20"/>
              </w:rPr>
              <w:t>NON-ARCHIVAL</w:t>
            </w:r>
          </w:p>
          <w:p w14:paraId="50E5D846" w14:textId="77777777" w:rsidR="008244B6" w:rsidRPr="00085DF6" w:rsidRDefault="00097D71">
            <w:pPr>
              <w:tabs>
                <w:tab w:val="left" w:pos="570"/>
                <w:tab w:val="center" w:pos="751"/>
              </w:tabs>
              <w:jc w:val="center"/>
              <w:rPr>
                <w:rFonts w:eastAsia="Times New Roman"/>
                <w:color w:val="auto"/>
                <w:sz w:val="20"/>
                <w:szCs w:val="20"/>
              </w:rPr>
            </w:pPr>
            <w:r w:rsidRPr="00085DF6">
              <w:rPr>
                <w:rFonts w:eastAsia="Times New Roman"/>
                <w:color w:val="auto"/>
                <w:sz w:val="20"/>
                <w:szCs w:val="20"/>
              </w:rPr>
              <w:t>NON-ESSENTIAL</w:t>
            </w:r>
          </w:p>
          <w:p w14:paraId="1CA6E72C" w14:textId="77777777" w:rsidR="001D2B01" w:rsidRPr="00085DF6" w:rsidRDefault="008244B6">
            <w:pPr>
              <w:spacing w:after="60"/>
              <w:jc w:val="center"/>
              <w:rPr>
                <w:rFonts w:eastAsia="Times New Roman"/>
                <w:b/>
                <w:color w:val="auto"/>
                <w:sz w:val="20"/>
                <w:szCs w:val="20"/>
              </w:rPr>
            </w:pPr>
            <w:r w:rsidRPr="00085DF6">
              <w:rPr>
                <w:rFonts w:eastAsia="Times New Roman"/>
                <w:color w:val="auto"/>
                <w:sz w:val="20"/>
                <w:szCs w:val="20"/>
              </w:rPr>
              <w:t>OFM</w:t>
            </w:r>
          </w:p>
        </w:tc>
      </w:tr>
    </w:tbl>
    <w:p w14:paraId="630C2E2B" w14:textId="77777777" w:rsidR="00EC1D15" w:rsidRDefault="00EC1D15"/>
    <w:p w14:paraId="655420A1" w14:textId="77777777" w:rsidR="00645095" w:rsidRPr="00085DF6" w:rsidRDefault="00645095">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813DA" w:rsidRPr="00B27F47" w14:paraId="0153E30B" w14:textId="77777777" w:rsidTr="001D1A6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774A7BD" w14:textId="77777777" w:rsidR="00D813DA" w:rsidRPr="00B27F47" w:rsidRDefault="00D813DA" w:rsidP="00D4217C">
            <w:pPr>
              <w:pStyle w:val="Activties"/>
            </w:pPr>
            <w:bookmarkStart w:id="89" w:name="_Toc185240874"/>
            <w:r>
              <w:lastRenderedPageBreak/>
              <w:t>2710</w:t>
            </w:r>
            <w:r w:rsidRPr="00B27F47">
              <w:t xml:space="preserve">: </w:t>
            </w:r>
            <w:r>
              <w:t>Payroll Services</w:t>
            </w:r>
            <w:bookmarkEnd w:id="89"/>
          </w:p>
        </w:tc>
      </w:tr>
      <w:tr w:rsidR="00D813DA" w:rsidRPr="00D813DA" w14:paraId="6F358DB5" w14:textId="77777777" w:rsidTr="00D813D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A39C742" w14:textId="77777777" w:rsidR="00972C76" w:rsidRPr="00D813DA" w:rsidRDefault="00972C76">
            <w:pPr>
              <w:jc w:val="center"/>
              <w:rPr>
                <w:rFonts w:eastAsia="Calibri" w:cs="Times New Roman"/>
                <w:b/>
                <w:color w:val="auto"/>
                <w:sz w:val="18"/>
                <w:szCs w:val="18"/>
              </w:rPr>
            </w:pPr>
            <w:r w:rsidRPr="00D813D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9DF389" w14:textId="77777777" w:rsidR="00972C76" w:rsidRPr="00D813DA" w:rsidRDefault="00972C76">
            <w:pPr>
              <w:jc w:val="center"/>
              <w:rPr>
                <w:rFonts w:eastAsia="Calibri" w:cs="Times New Roman"/>
                <w:b/>
                <w:bCs/>
                <w:color w:val="auto"/>
                <w:sz w:val="20"/>
                <w:szCs w:val="20"/>
              </w:rPr>
            </w:pPr>
            <w:r w:rsidRPr="00D813D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94BBD3" w14:textId="77777777" w:rsidR="00972C76" w:rsidRPr="00D813DA" w:rsidRDefault="00972C76">
            <w:pPr>
              <w:jc w:val="center"/>
              <w:rPr>
                <w:rFonts w:eastAsia="Calibri" w:cs="Times New Roman"/>
                <w:b/>
                <w:color w:val="auto"/>
                <w:sz w:val="20"/>
                <w:szCs w:val="20"/>
              </w:rPr>
            </w:pPr>
            <w:r w:rsidRPr="00D813DA">
              <w:rPr>
                <w:rFonts w:eastAsia="Calibri" w:cs="Times New Roman"/>
                <w:b/>
                <w:color w:val="auto"/>
                <w:sz w:val="20"/>
                <w:szCs w:val="20"/>
              </w:rPr>
              <w:t>RETENTION AND</w:t>
            </w:r>
          </w:p>
          <w:p w14:paraId="1FF68923" w14:textId="77777777" w:rsidR="00972C76" w:rsidRPr="00D813DA" w:rsidRDefault="00972C76">
            <w:pPr>
              <w:jc w:val="center"/>
              <w:rPr>
                <w:rFonts w:eastAsia="Calibri" w:cs="Times New Roman"/>
                <w:b/>
                <w:color w:val="auto"/>
                <w:sz w:val="20"/>
                <w:szCs w:val="20"/>
              </w:rPr>
            </w:pPr>
            <w:r w:rsidRPr="00D813D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F7C461" w14:textId="77777777" w:rsidR="00972C76" w:rsidRPr="00D813DA" w:rsidRDefault="00972C76">
            <w:pPr>
              <w:jc w:val="center"/>
              <w:rPr>
                <w:rFonts w:eastAsia="Calibri" w:cs="Times New Roman"/>
                <w:b/>
                <w:color w:val="auto"/>
                <w:sz w:val="20"/>
                <w:szCs w:val="20"/>
              </w:rPr>
            </w:pPr>
            <w:r w:rsidRPr="00D813DA">
              <w:rPr>
                <w:rFonts w:eastAsia="Calibri" w:cs="Times New Roman"/>
                <w:b/>
                <w:color w:val="auto"/>
                <w:sz w:val="20"/>
                <w:szCs w:val="20"/>
              </w:rPr>
              <w:t>DESIGNATION</w:t>
            </w:r>
          </w:p>
        </w:tc>
      </w:tr>
      <w:tr w:rsidR="00D813DA" w:rsidRPr="00D813DA" w14:paraId="00372A77" w14:textId="77777777" w:rsidTr="00D813D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48A5C1A" w14:textId="77777777" w:rsidR="00972C76" w:rsidRPr="00D813DA" w:rsidRDefault="003117AA">
            <w:pPr>
              <w:spacing w:before="60" w:after="60"/>
              <w:jc w:val="center"/>
              <w:rPr>
                <w:rFonts w:eastAsia="Times New Roman"/>
                <w:color w:val="auto"/>
                <w:szCs w:val="22"/>
              </w:rPr>
            </w:pPr>
            <w:r>
              <w:rPr>
                <w:rFonts w:eastAsia="Times New Roman"/>
                <w:color w:val="auto"/>
                <w:szCs w:val="22"/>
              </w:rPr>
              <w:t>16</w:t>
            </w:r>
            <w:r w:rsidR="00972C76" w:rsidRPr="00D813DA">
              <w:rPr>
                <w:rFonts w:eastAsia="Times New Roman"/>
                <w:color w:val="auto"/>
                <w:szCs w:val="22"/>
              </w:rPr>
              <w:t>-</w:t>
            </w:r>
            <w:r>
              <w:rPr>
                <w:rFonts w:eastAsia="Times New Roman"/>
                <w:color w:val="auto"/>
                <w:szCs w:val="22"/>
              </w:rPr>
              <w:t>06</w:t>
            </w:r>
            <w:r w:rsidR="00972C76" w:rsidRPr="00D813DA">
              <w:rPr>
                <w:rFonts w:eastAsia="Times New Roman"/>
                <w:color w:val="auto"/>
                <w:szCs w:val="22"/>
              </w:rPr>
              <w:t>-</w:t>
            </w:r>
            <w:r w:rsidR="00242044">
              <w:rPr>
                <w:rFonts w:eastAsia="Times New Roman"/>
                <w:color w:val="auto"/>
                <w:szCs w:val="22"/>
              </w:rPr>
              <w:t>68985</w:t>
            </w:r>
            <w:r w:rsidR="00F16322" w:rsidRPr="00D813DA">
              <w:rPr>
                <w:rFonts w:eastAsia="Times New Roman"/>
                <w:color w:val="auto"/>
                <w:szCs w:val="22"/>
              </w:rPr>
              <w:fldChar w:fldCharType="begin"/>
            </w:r>
            <w:r w:rsidR="00F16322" w:rsidRPr="00D813DA">
              <w:rPr>
                <w:color w:val="auto"/>
              </w:rPr>
              <w:instrText xml:space="preserve"> XE "</w:instrText>
            </w:r>
            <w:r>
              <w:rPr>
                <w:color w:val="auto"/>
              </w:rPr>
              <w:instrText>16</w:instrText>
            </w:r>
            <w:r w:rsidR="00F16322" w:rsidRPr="00D813DA">
              <w:rPr>
                <w:rFonts w:eastAsia="Times New Roman"/>
                <w:color w:val="auto"/>
                <w:szCs w:val="22"/>
              </w:rPr>
              <w:instrText>-</w:instrText>
            </w:r>
            <w:r>
              <w:rPr>
                <w:rFonts w:eastAsia="Times New Roman"/>
                <w:color w:val="auto"/>
                <w:szCs w:val="22"/>
              </w:rPr>
              <w:instrText>06</w:instrText>
            </w:r>
            <w:r w:rsidR="00F16322" w:rsidRPr="00D813DA">
              <w:rPr>
                <w:rFonts w:eastAsia="Times New Roman"/>
                <w:color w:val="auto"/>
                <w:szCs w:val="22"/>
              </w:rPr>
              <w:instrText>-</w:instrText>
            </w:r>
            <w:r w:rsidR="00242044">
              <w:rPr>
                <w:rFonts w:eastAsia="Times New Roman"/>
                <w:color w:val="auto"/>
                <w:szCs w:val="22"/>
              </w:rPr>
              <w:instrText>68985</w:instrText>
            </w:r>
            <w:r w:rsidR="00F16322" w:rsidRPr="00D813DA">
              <w:rPr>
                <w:color w:val="auto"/>
              </w:rPr>
              <w:instrText xml:space="preserve">" </w:instrText>
            </w:r>
            <w:r w:rsidR="00F16322" w:rsidRPr="00D813DA">
              <w:rPr>
                <w:rFonts w:eastAsia="Times New Roman"/>
                <w:color w:val="auto"/>
                <w:szCs w:val="22"/>
              </w:rPr>
              <w:fldChar w:fldCharType="end"/>
            </w:r>
          </w:p>
          <w:p w14:paraId="7AFC3B51" w14:textId="77777777" w:rsidR="00972C76" w:rsidRPr="00D813DA" w:rsidRDefault="00972C76">
            <w:pPr>
              <w:spacing w:before="60" w:after="60"/>
              <w:jc w:val="center"/>
              <w:rPr>
                <w:rFonts w:eastAsia="Times New Roman"/>
                <w:color w:val="auto"/>
                <w:szCs w:val="22"/>
              </w:rPr>
            </w:pPr>
            <w:r w:rsidRPr="00D813DA">
              <w:rPr>
                <w:rFonts w:eastAsia="Times New Roman"/>
                <w:color w:val="auto"/>
                <w:szCs w:val="22"/>
              </w:rPr>
              <w:t xml:space="preserve">Rev. </w:t>
            </w:r>
            <w:r w:rsidR="003117AA">
              <w:rPr>
                <w:rFonts w:eastAsia="Times New Roman"/>
                <w:color w:val="auto"/>
                <w:szCs w:val="22"/>
              </w:rPr>
              <w:t>0</w:t>
            </w:r>
          </w:p>
        </w:tc>
        <w:tc>
          <w:tcPr>
            <w:tcW w:w="8342" w:type="dxa"/>
            <w:tcBorders>
              <w:top w:val="single" w:sz="4" w:space="0" w:color="000000"/>
              <w:bottom w:val="single" w:sz="4" w:space="0" w:color="000000"/>
            </w:tcBorders>
          </w:tcPr>
          <w:p w14:paraId="397C8597" w14:textId="77777777" w:rsidR="00972C76" w:rsidRPr="00D813DA" w:rsidRDefault="009A6A19">
            <w:pPr>
              <w:spacing w:before="60" w:after="60"/>
              <w:rPr>
                <w:b/>
                <w:bCs/>
                <w:i/>
                <w:color w:val="auto"/>
                <w:szCs w:val="22"/>
              </w:rPr>
            </w:pPr>
            <w:r w:rsidRPr="00D813DA">
              <w:rPr>
                <w:b/>
                <w:bCs/>
                <w:i/>
                <w:color w:val="auto"/>
                <w:szCs w:val="22"/>
              </w:rPr>
              <w:t>Accumulative Calendar Year-To-Date Expense Microfiche</w:t>
            </w:r>
            <w:r w:rsidR="00D72D2C" w:rsidRPr="00D813DA">
              <w:rPr>
                <w:b/>
                <w:bCs/>
                <w:i/>
                <w:color w:val="auto"/>
                <w:szCs w:val="22"/>
              </w:rPr>
              <w:fldChar w:fldCharType="begin"/>
            </w:r>
            <w:r w:rsidR="00D72D2C" w:rsidRPr="00D813DA">
              <w:rPr>
                <w:color w:val="auto"/>
              </w:rPr>
              <w:instrText xml:space="preserve"> XE "</w:instrText>
            </w:r>
            <w:r w:rsidR="00D72D2C" w:rsidRPr="00D813DA">
              <w:rPr>
                <w:bCs/>
                <w:color w:val="auto"/>
                <w:szCs w:val="22"/>
              </w:rPr>
              <w:instrText>Accumulative Calendar Year-To-Date Expense Microfiche</w:instrText>
            </w:r>
            <w:r w:rsidR="00D72D2C" w:rsidRPr="00D813DA">
              <w:rPr>
                <w:color w:val="auto"/>
              </w:rPr>
              <w:instrText xml:space="preserve">" \f "c" </w:instrText>
            </w:r>
            <w:r w:rsidR="00D72D2C" w:rsidRPr="00D813DA">
              <w:rPr>
                <w:b/>
                <w:bCs/>
                <w:i/>
                <w:color w:val="auto"/>
                <w:szCs w:val="22"/>
              </w:rPr>
              <w:fldChar w:fldCharType="end"/>
            </w:r>
            <w:r w:rsidR="003B1CA6" w:rsidRPr="00D813DA">
              <w:rPr>
                <w:b/>
                <w:bCs/>
                <w:i/>
                <w:color w:val="auto"/>
                <w:szCs w:val="22"/>
              </w:rPr>
              <w:fldChar w:fldCharType="begin"/>
            </w:r>
            <w:r w:rsidR="003B1CA6" w:rsidRPr="00D813DA">
              <w:rPr>
                <w:color w:val="auto"/>
              </w:rPr>
              <w:instrText xml:space="preserve"> XE "</w:instrText>
            </w:r>
            <w:r w:rsidR="003B1CA6" w:rsidRPr="00677CFF">
              <w:rPr>
                <w:b/>
                <w:bCs/>
                <w:iCs/>
                <w:color w:val="auto"/>
                <w:szCs w:val="22"/>
              </w:rPr>
              <w:instrText>Departmental Series</w:instrText>
            </w:r>
            <w:r w:rsidR="003B1CA6" w:rsidRPr="00D813DA">
              <w:rPr>
                <w:b/>
                <w:bCs/>
                <w:i/>
                <w:color w:val="auto"/>
                <w:szCs w:val="22"/>
              </w:rPr>
              <w:instrText>:</w:instrText>
            </w:r>
            <w:r w:rsidR="003B1CA6" w:rsidRPr="00D813DA">
              <w:rPr>
                <w:color w:val="auto"/>
              </w:rPr>
              <w:instrText xml:space="preserve">Payroll Services:Accumulative Calendar Year-To-Date Expense Microfiche" </w:instrText>
            </w:r>
            <w:r w:rsidR="00EC12B6" w:rsidRPr="00D813DA">
              <w:rPr>
                <w:color w:val="auto"/>
              </w:rPr>
              <w:instrText>\f "b"</w:instrText>
            </w:r>
            <w:r w:rsidR="003B1CA6" w:rsidRPr="00D813DA">
              <w:rPr>
                <w:b/>
                <w:bCs/>
                <w:i/>
                <w:color w:val="auto"/>
                <w:szCs w:val="22"/>
              </w:rPr>
              <w:fldChar w:fldCharType="end"/>
            </w:r>
          </w:p>
          <w:p w14:paraId="791DD2BC" w14:textId="77777777" w:rsidR="003117AA" w:rsidRPr="00D813DA" w:rsidRDefault="009A6A19">
            <w:pPr>
              <w:spacing w:before="60" w:after="60"/>
              <w:rPr>
                <w:bCs/>
                <w:color w:val="auto"/>
                <w:szCs w:val="22"/>
              </w:rPr>
            </w:pPr>
            <w:r w:rsidRPr="00D813DA">
              <w:rPr>
                <w:bCs/>
                <w:color w:val="auto"/>
                <w:szCs w:val="22"/>
              </w:rPr>
              <w:t>Computer-generated microfiche providing year-end accumulation of earnings statement information. Earnings statements are produced each pay cycle in alphabetical order showing employee gross pay and net pay, employer contributions, and funding sources</w:t>
            </w:r>
            <w:r w:rsidR="00D813DA" w:rsidRPr="00D813DA">
              <w:rPr>
                <w:bCs/>
                <w:color w:val="auto"/>
                <w:szCs w:val="22"/>
              </w:rPr>
              <w:t xml:space="preserve">. </w:t>
            </w:r>
            <w:r w:rsidR="000056F5" w:rsidRPr="00D813DA">
              <w:rPr>
                <w:bCs/>
                <w:color w:val="auto"/>
                <w:szCs w:val="22"/>
              </w:rPr>
              <w:t>The year-end copy is retained.</w:t>
            </w:r>
          </w:p>
        </w:tc>
        <w:tc>
          <w:tcPr>
            <w:tcW w:w="2887" w:type="dxa"/>
            <w:tcBorders>
              <w:top w:val="single" w:sz="4" w:space="0" w:color="000000"/>
              <w:bottom w:val="single" w:sz="4" w:space="0" w:color="000000"/>
            </w:tcBorders>
            <w:tcMar>
              <w:top w:w="43" w:type="dxa"/>
              <w:left w:w="115" w:type="dxa"/>
              <w:bottom w:w="43" w:type="dxa"/>
              <w:right w:w="115" w:type="dxa"/>
            </w:tcMar>
          </w:tcPr>
          <w:p w14:paraId="082A712F" w14:textId="77777777" w:rsidR="00972C76" w:rsidRPr="00D813DA" w:rsidRDefault="00972C76">
            <w:pPr>
              <w:spacing w:before="60" w:after="60"/>
              <w:rPr>
                <w:bCs/>
                <w:color w:val="auto"/>
                <w:szCs w:val="17"/>
              </w:rPr>
            </w:pPr>
            <w:r w:rsidRPr="00D813DA">
              <w:rPr>
                <w:b/>
                <w:bCs/>
                <w:color w:val="auto"/>
                <w:szCs w:val="17"/>
              </w:rPr>
              <w:t xml:space="preserve">Retain </w:t>
            </w:r>
            <w:r w:rsidRPr="00D813DA">
              <w:rPr>
                <w:bCs/>
                <w:color w:val="auto"/>
                <w:szCs w:val="17"/>
              </w:rPr>
              <w:t>for 100 years after end of calendar year</w:t>
            </w:r>
          </w:p>
          <w:p w14:paraId="5F44C75A" w14:textId="77777777" w:rsidR="00972C76" w:rsidRPr="00D813DA" w:rsidRDefault="0061481F">
            <w:pPr>
              <w:spacing w:before="60" w:after="60"/>
              <w:rPr>
                <w:bCs/>
                <w:i/>
                <w:color w:val="auto"/>
                <w:szCs w:val="17"/>
              </w:rPr>
            </w:pPr>
            <w:r w:rsidRPr="00D813DA">
              <w:rPr>
                <w:bCs/>
                <w:i/>
                <w:color w:val="auto"/>
                <w:szCs w:val="17"/>
              </w:rPr>
              <w:t xml:space="preserve"> </w:t>
            </w:r>
            <w:r w:rsidR="00D813DA">
              <w:rPr>
                <w:bCs/>
                <w:i/>
                <w:color w:val="auto"/>
                <w:szCs w:val="17"/>
              </w:rPr>
              <w:t xml:space="preserve"> </w:t>
            </w:r>
            <w:r w:rsidRPr="00D813DA">
              <w:rPr>
                <w:bCs/>
                <w:i/>
                <w:color w:val="auto"/>
                <w:szCs w:val="17"/>
              </w:rPr>
              <w:t xml:space="preserve"> </w:t>
            </w:r>
            <w:r w:rsidR="00972C76" w:rsidRPr="00D813DA">
              <w:rPr>
                <w:bCs/>
                <w:i/>
                <w:color w:val="auto"/>
                <w:szCs w:val="17"/>
              </w:rPr>
              <w:t>then</w:t>
            </w:r>
          </w:p>
          <w:p w14:paraId="6CA0B922" w14:textId="77777777" w:rsidR="00972C76" w:rsidRPr="00D813DA" w:rsidRDefault="00972C76">
            <w:pPr>
              <w:spacing w:before="60" w:after="60"/>
              <w:rPr>
                <w:b/>
                <w:bCs/>
                <w:color w:val="auto"/>
                <w:szCs w:val="17"/>
              </w:rPr>
            </w:pPr>
            <w:r w:rsidRPr="00D813DA">
              <w:rPr>
                <w:b/>
                <w:bCs/>
                <w:color w:val="auto"/>
                <w:szCs w:val="17"/>
              </w:rPr>
              <w:t>Destroy</w:t>
            </w:r>
            <w:r w:rsidR="001A1E62" w:rsidRPr="00D813D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CEB4DB4" w14:textId="77777777" w:rsidR="008244B6" w:rsidRPr="00D813DA" w:rsidRDefault="00097D71">
            <w:pPr>
              <w:spacing w:before="60"/>
              <w:jc w:val="center"/>
              <w:rPr>
                <w:rFonts w:eastAsia="Times New Roman"/>
                <w:color w:val="auto"/>
                <w:sz w:val="20"/>
                <w:szCs w:val="20"/>
              </w:rPr>
            </w:pPr>
            <w:r w:rsidRPr="00D813DA">
              <w:rPr>
                <w:rFonts w:eastAsia="Times New Roman"/>
                <w:color w:val="auto"/>
                <w:sz w:val="20"/>
                <w:szCs w:val="20"/>
              </w:rPr>
              <w:t>NON-ARCHIVAL</w:t>
            </w:r>
          </w:p>
          <w:p w14:paraId="1A10D214" w14:textId="77777777" w:rsidR="001D1A6B" w:rsidRDefault="001D1A6B">
            <w:pPr>
              <w:jc w:val="center"/>
              <w:rPr>
                <w:rFonts w:eastAsia="Calibri" w:cs="Times New Roman"/>
                <w:b/>
                <w:color w:val="auto"/>
                <w:szCs w:val="22"/>
              </w:rPr>
            </w:pPr>
            <w:r w:rsidRPr="001D1A6B">
              <w:rPr>
                <w:rFonts w:eastAsia="Calibri" w:cs="Times New Roman"/>
                <w:b/>
                <w:color w:val="auto"/>
                <w:szCs w:val="22"/>
              </w:rPr>
              <w:t>ESSENTIAL</w:t>
            </w:r>
          </w:p>
          <w:p w14:paraId="1257FB19" w14:textId="77777777" w:rsidR="00691993" w:rsidRPr="00691993" w:rsidRDefault="00691993">
            <w:pPr>
              <w:jc w:val="center"/>
              <w:rPr>
                <w:rFonts w:eastAsia="Calibri" w:cs="Times New Roman"/>
                <w:b/>
                <w:color w:val="auto"/>
                <w:sz w:val="16"/>
                <w:szCs w:val="16"/>
              </w:rPr>
            </w:pPr>
            <w:r w:rsidRPr="00691993">
              <w:rPr>
                <w:rFonts w:eastAsia="Calibri" w:cs="Times New Roman"/>
                <w:b/>
                <w:color w:val="auto"/>
                <w:sz w:val="16"/>
                <w:szCs w:val="16"/>
              </w:rPr>
              <w:t>(for Disaster Recovery)</w:t>
            </w:r>
          </w:p>
          <w:p w14:paraId="5448998A" w14:textId="77777777" w:rsidR="00E442E2" w:rsidRPr="00D813DA" w:rsidRDefault="008244B6">
            <w:pPr>
              <w:spacing w:after="60"/>
              <w:jc w:val="center"/>
              <w:rPr>
                <w:rFonts w:eastAsia="Times New Roman"/>
                <w:color w:val="auto"/>
                <w:sz w:val="20"/>
                <w:szCs w:val="20"/>
              </w:rPr>
            </w:pPr>
            <w:r w:rsidRPr="00D813DA">
              <w:rPr>
                <w:rFonts w:eastAsia="Times New Roman"/>
                <w:color w:val="auto"/>
                <w:sz w:val="20"/>
                <w:szCs w:val="20"/>
              </w:rPr>
              <w:t>OFM</w:t>
            </w:r>
          </w:p>
        </w:tc>
      </w:tr>
      <w:tr w:rsidR="00D813DA" w:rsidRPr="00D813DA" w14:paraId="4E163CA8" w14:textId="77777777" w:rsidTr="00D813D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64B6D9" w14:textId="77777777" w:rsidR="009A6A19" w:rsidRPr="00D813DA" w:rsidRDefault="003117AA">
            <w:pPr>
              <w:spacing w:before="60" w:after="60"/>
              <w:jc w:val="center"/>
              <w:rPr>
                <w:rFonts w:eastAsia="Times New Roman"/>
                <w:color w:val="auto"/>
                <w:szCs w:val="22"/>
              </w:rPr>
            </w:pPr>
            <w:r>
              <w:rPr>
                <w:rFonts w:eastAsia="Times New Roman"/>
                <w:color w:val="auto"/>
                <w:szCs w:val="22"/>
              </w:rPr>
              <w:t>16</w:t>
            </w:r>
            <w:r w:rsidR="009A6A19" w:rsidRPr="00D813DA">
              <w:rPr>
                <w:rFonts w:eastAsia="Times New Roman"/>
                <w:color w:val="auto"/>
                <w:szCs w:val="22"/>
              </w:rPr>
              <w:t>-</w:t>
            </w:r>
            <w:r>
              <w:rPr>
                <w:rFonts w:eastAsia="Times New Roman"/>
                <w:color w:val="auto"/>
                <w:szCs w:val="22"/>
              </w:rPr>
              <w:t>06</w:t>
            </w:r>
            <w:r w:rsidR="009A6A19" w:rsidRPr="00D813DA">
              <w:rPr>
                <w:rFonts w:eastAsia="Times New Roman"/>
                <w:color w:val="auto"/>
                <w:szCs w:val="22"/>
              </w:rPr>
              <w:t>-</w:t>
            </w:r>
            <w:r w:rsidR="00242044">
              <w:rPr>
                <w:rFonts w:eastAsia="Times New Roman"/>
                <w:color w:val="auto"/>
                <w:szCs w:val="22"/>
              </w:rPr>
              <w:t>68988</w:t>
            </w:r>
            <w:r w:rsidR="00F16322" w:rsidRPr="00D813DA">
              <w:rPr>
                <w:rFonts w:eastAsia="Times New Roman"/>
                <w:color w:val="auto"/>
                <w:szCs w:val="22"/>
              </w:rPr>
              <w:fldChar w:fldCharType="begin"/>
            </w:r>
            <w:r w:rsidR="00F16322" w:rsidRPr="00D813DA">
              <w:rPr>
                <w:color w:val="auto"/>
              </w:rPr>
              <w:instrText xml:space="preserve"> XE "</w:instrText>
            </w:r>
            <w:r>
              <w:rPr>
                <w:color w:val="auto"/>
              </w:rPr>
              <w:instrText>16</w:instrText>
            </w:r>
            <w:r w:rsidR="00F16322" w:rsidRPr="00D813DA">
              <w:rPr>
                <w:rFonts w:eastAsia="Times New Roman"/>
                <w:color w:val="auto"/>
                <w:szCs w:val="22"/>
              </w:rPr>
              <w:instrText>-</w:instrText>
            </w:r>
            <w:r>
              <w:rPr>
                <w:rFonts w:eastAsia="Times New Roman"/>
                <w:color w:val="auto"/>
                <w:szCs w:val="22"/>
              </w:rPr>
              <w:instrText>06</w:instrText>
            </w:r>
            <w:r w:rsidR="00F16322" w:rsidRPr="00D813DA">
              <w:rPr>
                <w:rFonts w:eastAsia="Times New Roman"/>
                <w:color w:val="auto"/>
                <w:szCs w:val="22"/>
              </w:rPr>
              <w:instrText>-</w:instrText>
            </w:r>
            <w:r w:rsidR="00242044">
              <w:rPr>
                <w:rFonts w:eastAsia="Times New Roman"/>
                <w:color w:val="auto"/>
                <w:szCs w:val="22"/>
              </w:rPr>
              <w:instrText>68988</w:instrText>
            </w:r>
            <w:r w:rsidR="00F16322" w:rsidRPr="00D813DA">
              <w:rPr>
                <w:color w:val="auto"/>
              </w:rPr>
              <w:instrText xml:space="preserve">" </w:instrText>
            </w:r>
            <w:r w:rsidR="00F16322" w:rsidRPr="00D813DA">
              <w:rPr>
                <w:rFonts w:eastAsia="Times New Roman"/>
                <w:color w:val="auto"/>
                <w:szCs w:val="22"/>
              </w:rPr>
              <w:fldChar w:fldCharType="end"/>
            </w:r>
          </w:p>
          <w:p w14:paraId="35C795B3" w14:textId="77777777" w:rsidR="009A6A19" w:rsidRPr="00D813DA" w:rsidRDefault="00645095">
            <w:pPr>
              <w:spacing w:before="60" w:after="60"/>
              <w:jc w:val="center"/>
              <w:rPr>
                <w:rFonts w:eastAsia="Times New Roman"/>
                <w:color w:val="auto"/>
                <w:szCs w:val="22"/>
              </w:rPr>
            </w:pPr>
            <w:r w:rsidRPr="00D813DA">
              <w:rPr>
                <w:rFonts w:eastAsia="Times New Roman"/>
                <w:color w:val="auto"/>
                <w:szCs w:val="22"/>
              </w:rPr>
              <w:t>Rev. 0</w:t>
            </w:r>
          </w:p>
        </w:tc>
        <w:tc>
          <w:tcPr>
            <w:tcW w:w="8342" w:type="dxa"/>
            <w:tcBorders>
              <w:top w:val="single" w:sz="4" w:space="0" w:color="000000"/>
              <w:bottom w:val="single" w:sz="4" w:space="0" w:color="000000"/>
            </w:tcBorders>
          </w:tcPr>
          <w:p w14:paraId="44C6C759" w14:textId="77777777" w:rsidR="009A6A19" w:rsidRPr="00D813DA" w:rsidRDefault="009A6A19">
            <w:pPr>
              <w:spacing w:before="60" w:after="60"/>
              <w:rPr>
                <w:b/>
                <w:bCs/>
                <w:i/>
                <w:color w:val="auto"/>
                <w:szCs w:val="22"/>
              </w:rPr>
            </w:pPr>
            <w:r w:rsidRPr="00D813DA">
              <w:rPr>
                <w:b/>
                <w:bCs/>
                <w:i/>
                <w:color w:val="auto"/>
                <w:szCs w:val="22"/>
              </w:rPr>
              <w:t>Earnings Statement Microfiche</w:t>
            </w:r>
            <w:r w:rsidR="00D72D2C" w:rsidRPr="00D813DA">
              <w:rPr>
                <w:b/>
                <w:bCs/>
                <w:i/>
                <w:color w:val="auto"/>
                <w:szCs w:val="22"/>
              </w:rPr>
              <w:fldChar w:fldCharType="begin"/>
            </w:r>
            <w:r w:rsidR="00D72D2C" w:rsidRPr="00D813DA">
              <w:rPr>
                <w:color w:val="auto"/>
              </w:rPr>
              <w:instrText xml:space="preserve"> XE "</w:instrText>
            </w:r>
            <w:r w:rsidR="00D72D2C" w:rsidRPr="00D813DA">
              <w:rPr>
                <w:bCs/>
                <w:color w:val="auto"/>
                <w:szCs w:val="22"/>
              </w:rPr>
              <w:instrText>Earnings Statement Microfiche</w:instrText>
            </w:r>
            <w:r w:rsidR="00D72D2C" w:rsidRPr="00D813DA">
              <w:rPr>
                <w:color w:val="auto"/>
              </w:rPr>
              <w:instrText xml:space="preserve">" \f "c" </w:instrText>
            </w:r>
            <w:r w:rsidR="00D72D2C" w:rsidRPr="00D813DA">
              <w:rPr>
                <w:b/>
                <w:bCs/>
                <w:i/>
                <w:color w:val="auto"/>
                <w:szCs w:val="22"/>
              </w:rPr>
              <w:fldChar w:fldCharType="end"/>
            </w:r>
            <w:r w:rsidR="003B1CA6" w:rsidRPr="00D813DA">
              <w:rPr>
                <w:b/>
                <w:bCs/>
                <w:i/>
                <w:color w:val="auto"/>
                <w:szCs w:val="22"/>
              </w:rPr>
              <w:fldChar w:fldCharType="begin"/>
            </w:r>
            <w:r w:rsidR="003B1CA6" w:rsidRPr="00D813DA">
              <w:rPr>
                <w:color w:val="auto"/>
              </w:rPr>
              <w:instrText xml:space="preserve"> XE "</w:instrText>
            </w:r>
            <w:r w:rsidR="003B1CA6" w:rsidRPr="00677CFF">
              <w:rPr>
                <w:b/>
                <w:bCs/>
                <w:iCs/>
                <w:color w:val="auto"/>
                <w:szCs w:val="22"/>
              </w:rPr>
              <w:instrText>Departmental Series</w:instrText>
            </w:r>
            <w:r w:rsidR="003B1CA6" w:rsidRPr="00D813DA">
              <w:rPr>
                <w:b/>
                <w:bCs/>
                <w:i/>
                <w:color w:val="auto"/>
                <w:szCs w:val="22"/>
              </w:rPr>
              <w:instrText>:</w:instrText>
            </w:r>
            <w:r w:rsidR="003B1CA6" w:rsidRPr="00D813DA">
              <w:rPr>
                <w:color w:val="auto"/>
              </w:rPr>
              <w:instrText>Payroll Services:Earnings Statement Microfiche"</w:instrText>
            </w:r>
            <w:r w:rsidR="00EC12B6" w:rsidRPr="00D813DA">
              <w:rPr>
                <w:color w:val="auto"/>
              </w:rPr>
              <w:instrText xml:space="preserve"> \f "b"</w:instrText>
            </w:r>
            <w:r w:rsidR="003B1CA6" w:rsidRPr="00D813DA">
              <w:rPr>
                <w:color w:val="auto"/>
              </w:rPr>
              <w:instrText xml:space="preserve"> </w:instrText>
            </w:r>
            <w:r w:rsidR="003B1CA6" w:rsidRPr="00D813DA">
              <w:rPr>
                <w:b/>
                <w:bCs/>
                <w:i/>
                <w:color w:val="auto"/>
                <w:szCs w:val="22"/>
              </w:rPr>
              <w:fldChar w:fldCharType="end"/>
            </w:r>
          </w:p>
          <w:p w14:paraId="18DA7A93" w14:textId="77777777" w:rsidR="003117AA" w:rsidRPr="008E77BA" w:rsidRDefault="009A6A19">
            <w:pPr>
              <w:spacing w:before="60" w:after="60"/>
              <w:rPr>
                <w:bCs/>
                <w:color w:val="auto"/>
                <w:szCs w:val="22"/>
              </w:rPr>
            </w:pPr>
            <w:r w:rsidRPr="00D813DA">
              <w:rPr>
                <w:bCs/>
                <w:color w:val="auto"/>
                <w:szCs w:val="22"/>
              </w:rPr>
              <w:t>Computer-generated microfiche produced each pay cycle in alphabetical order showing an employee</w:t>
            </w:r>
            <w:r w:rsidR="000056F5" w:rsidRPr="00D813DA">
              <w:rPr>
                <w:bCs/>
                <w:color w:val="auto"/>
                <w:szCs w:val="22"/>
              </w:rPr>
              <w:t>'</w:t>
            </w:r>
            <w:r w:rsidRPr="00D813DA">
              <w:rPr>
                <w:bCs/>
                <w:color w:val="auto"/>
                <w:szCs w:val="22"/>
              </w:rPr>
              <w:t>s pay cycle and year-to-date current payment details of hours, gross pay, deductions and reductions, net pay, bank account, employer contributions, employee address.</w:t>
            </w:r>
          </w:p>
        </w:tc>
        <w:tc>
          <w:tcPr>
            <w:tcW w:w="2887" w:type="dxa"/>
            <w:tcBorders>
              <w:top w:val="single" w:sz="4" w:space="0" w:color="000000"/>
              <w:bottom w:val="single" w:sz="4" w:space="0" w:color="000000"/>
            </w:tcBorders>
            <w:tcMar>
              <w:top w:w="43" w:type="dxa"/>
              <w:left w:w="115" w:type="dxa"/>
              <w:bottom w:w="43" w:type="dxa"/>
              <w:right w:w="115" w:type="dxa"/>
            </w:tcMar>
          </w:tcPr>
          <w:p w14:paraId="109D19B2" w14:textId="77777777" w:rsidR="009A6A19" w:rsidRPr="00D813DA" w:rsidRDefault="009A6A19">
            <w:pPr>
              <w:spacing w:before="60" w:after="60"/>
              <w:rPr>
                <w:bCs/>
                <w:color w:val="auto"/>
                <w:szCs w:val="17"/>
              </w:rPr>
            </w:pPr>
            <w:r w:rsidRPr="00D813DA">
              <w:rPr>
                <w:b/>
                <w:bCs/>
                <w:color w:val="auto"/>
                <w:szCs w:val="17"/>
              </w:rPr>
              <w:t xml:space="preserve">Retain </w:t>
            </w:r>
            <w:r w:rsidRPr="00D813DA">
              <w:rPr>
                <w:bCs/>
                <w:color w:val="auto"/>
                <w:szCs w:val="17"/>
              </w:rPr>
              <w:t>for 100 years after end of calendar year</w:t>
            </w:r>
          </w:p>
          <w:p w14:paraId="75EF6F4B" w14:textId="77777777" w:rsidR="009A6A19" w:rsidRPr="00D813DA" w:rsidRDefault="009A6A19">
            <w:pPr>
              <w:spacing w:before="60" w:after="60"/>
              <w:rPr>
                <w:bCs/>
                <w:i/>
                <w:color w:val="auto"/>
                <w:szCs w:val="17"/>
              </w:rPr>
            </w:pPr>
            <w:r w:rsidRPr="00D813DA">
              <w:rPr>
                <w:bCs/>
                <w:i/>
                <w:color w:val="auto"/>
                <w:szCs w:val="17"/>
              </w:rPr>
              <w:t xml:space="preserve"> </w:t>
            </w:r>
            <w:r w:rsidR="00D813DA">
              <w:rPr>
                <w:bCs/>
                <w:i/>
                <w:color w:val="auto"/>
                <w:szCs w:val="17"/>
              </w:rPr>
              <w:t xml:space="preserve"> </w:t>
            </w:r>
            <w:r w:rsidRPr="00D813DA">
              <w:rPr>
                <w:bCs/>
                <w:i/>
                <w:color w:val="auto"/>
                <w:szCs w:val="17"/>
              </w:rPr>
              <w:t xml:space="preserve"> then</w:t>
            </w:r>
          </w:p>
          <w:p w14:paraId="7D8D81D5" w14:textId="77777777" w:rsidR="00EF0D3B" w:rsidRPr="00D813DA" w:rsidRDefault="009A6A19">
            <w:pPr>
              <w:spacing w:before="60" w:after="60"/>
              <w:rPr>
                <w:b/>
                <w:bCs/>
                <w:color w:val="auto"/>
                <w:szCs w:val="17"/>
              </w:rPr>
            </w:pPr>
            <w:r w:rsidRPr="00D813DA">
              <w:rPr>
                <w:b/>
                <w:bCs/>
                <w:color w:val="auto"/>
                <w:szCs w:val="17"/>
              </w:rPr>
              <w:t>Destroy</w:t>
            </w:r>
            <w:r w:rsidR="001A1E62" w:rsidRPr="00D813D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8BAD6AB" w14:textId="77777777" w:rsidR="008244B6" w:rsidRPr="00D813DA" w:rsidRDefault="00097D71">
            <w:pPr>
              <w:spacing w:before="60"/>
              <w:jc w:val="center"/>
              <w:rPr>
                <w:rFonts w:eastAsia="Times New Roman"/>
                <w:color w:val="auto"/>
                <w:sz w:val="20"/>
                <w:szCs w:val="20"/>
              </w:rPr>
            </w:pPr>
            <w:r w:rsidRPr="00D813DA">
              <w:rPr>
                <w:rFonts w:eastAsia="Times New Roman"/>
                <w:color w:val="auto"/>
                <w:sz w:val="20"/>
                <w:szCs w:val="20"/>
              </w:rPr>
              <w:t>NON-ARCHIVAL</w:t>
            </w:r>
          </w:p>
          <w:p w14:paraId="72CA358F" w14:textId="77777777" w:rsidR="001D1A6B" w:rsidRDefault="001D1A6B">
            <w:pPr>
              <w:jc w:val="center"/>
              <w:rPr>
                <w:rFonts w:eastAsia="Calibri" w:cs="Times New Roman"/>
                <w:b/>
                <w:color w:val="auto"/>
                <w:szCs w:val="22"/>
              </w:rPr>
            </w:pPr>
            <w:r w:rsidRPr="001D1A6B">
              <w:rPr>
                <w:rFonts w:eastAsia="Calibri" w:cs="Times New Roman"/>
                <w:b/>
                <w:color w:val="auto"/>
                <w:szCs w:val="22"/>
              </w:rPr>
              <w:t>ESSENTIAL</w:t>
            </w:r>
          </w:p>
          <w:p w14:paraId="5275AE2D" w14:textId="77777777" w:rsidR="00691993" w:rsidRPr="001D1A6B" w:rsidRDefault="00691993">
            <w:pPr>
              <w:jc w:val="center"/>
              <w:rPr>
                <w:rFonts w:eastAsia="Calibri" w:cs="Times New Roman"/>
                <w:b/>
                <w:color w:val="auto"/>
                <w:szCs w:val="22"/>
              </w:rPr>
            </w:pPr>
            <w:r w:rsidRPr="00691993">
              <w:rPr>
                <w:rFonts w:eastAsia="Calibri" w:cs="Times New Roman"/>
                <w:b/>
                <w:color w:val="auto"/>
                <w:sz w:val="16"/>
                <w:szCs w:val="16"/>
              </w:rPr>
              <w:t>(for Disaster Recovery)</w:t>
            </w:r>
          </w:p>
          <w:p w14:paraId="07A7DEAD" w14:textId="77777777" w:rsidR="00E442E2" w:rsidRPr="00D813DA" w:rsidRDefault="008244B6">
            <w:pPr>
              <w:spacing w:after="60"/>
              <w:jc w:val="center"/>
              <w:rPr>
                <w:rFonts w:eastAsia="Times New Roman"/>
                <w:color w:val="auto"/>
                <w:sz w:val="20"/>
                <w:szCs w:val="20"/>
              </w:rPr>
            </w:pPr>
            <w:r w:rsidRPr="00D813DA">
              <w:rPr>
                <w:rFonts w:eastAsia="Times New Roman"/>
                <w:color w:val="auto"/>
                <w:sz w:val="20"/>
                <w:szCs w:val="20"/>
              </w:rPr>
              <w:t>OFM</w:t>
            </w:r>
          </w:p>
        </w:tc>
      </w:tr>
      <w:tr w:rsidR="00D813DA" w:rsidRPr="00D813DA" w14:paraId="2DBF3CBB" w14:textId="77777777" w:rsidTr="00D813D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621E082" w14:textId="77777777" w:rsidR="00EF0D3B" w:rsidRPr="00D813DA" w:rsidRDefault="00EF0D3B">
            <w:pPr>
              <w:spacing w:before="60" w:after="60"/>
              <w:jc w:val="center"/>
              <w:rPr>
                <w:rFonts w:eastAsia="Times New Roman"/>
                <w:color w:val="auto"/>
                <w:szCs w:val="22"/>
              </w:rPr>
            </w:pPr>
            <w:r w:rsidRPr="00D813DA">
              <w:rPr>
                <w:rFonts w:eastAsia="Times New Roman"/>
                <w:color w:val="auto"/>
                <w:szCs w:val="22"/>
              </w:rPr>
              <w:t>75-</w:t>
            </w:r>
            <w:r w:rsidR="00D813DA">
              <w:rPr>
                <w:rFonts w:eastAsia="Times New Roman"/>
                <w:color w:val="auto"/>
                <w:szCs w:val="22"/>
              </w:rPr>
              <w:t>0</w:t>
            </w:r>
            <w:r w:rsidRPr="00D813DA">
              <w:rPr>
                <w:rFonts w:eastAsia="Times New Roman"/>
                <w:color w:val="auto"/>
                <w:szCs w:val="22"/>
              </w:rPr>
              <w:t>2-</w:t>
            </w:r>
            <w:r w:rsidR="00D813DA">
              <w:rPr>
                <w:rFonts w:eastAsia="Times New Roman"/>
                <w:color w:val="auto"/>
                <w:szCs w:val="22"/>
              </w:rPr>
              <w:t>0</w:t>
            </w:r>
            <w:r w:rsidRPr="00D813DA">
              <w:rPr>
                <w:rFonts w:eastAsia="Times New Roman"/>
                <w:color w:val="auto"/>
                <w:szCs w:val="22"/>
              </w:rPr>
              <w:t>9276</w:t>
            </w:r>
            <w:r w:rsidR="00F16322" w:rsidRPr="00D813DA">
              <w:rPr>
                <w:rFonts w:eastAsia="Times New Roman"/>
                <w:color w:val="auto"/>
                <w:szCs w:val="22"/>
              </w:rPr>
              <w:fldChar w:fldCharType="begin"/>
            </w:r>
            <w:r w:rsidR="00F16322" w:rsidRPr="00D813DA">
              <w:rPr>
                <w:color w:val="auto"/>
              </w:rPr>
              <w:instrText xml:space="preserve"> XE "</w:instrText>
            </w:r>
            <w:r w:rsidR="00F16322" w:rsidRPr="00D813DA">
              <w:rPr>
                <w:rFonts w:eastAsia="Times New Roman"/>
                <w:color w:val="auto"/>
                <w:szCs w:val="22"/>
              </w:rPr>
              <w:instrText>75-</w:instrText>
            </w:r>
            <w:r w:rsidR="00D813DA">
              <w:rPr>
                <w:rFonts w:eastAsia="Times New Roman"/>
                <w:color w:val="auto"/>
                <w:szCs w:val="22"/>
              </w:rPr>
              <w:instrText>0</w:instrText>
            </w:r>
            <w:r w:rsidR="00F16322" w:rsidRPr="00D813DA">
              <w:rPr>
                <w:rFonts w:eastAsia="Times New Roman"/>
                <w:color w:val="auto"/>
                <w:szCs w:val="22"/>
              </w:rPr>
              <w:instrText>2-</w:instrText>
            </w:r>
            <w:r w:rsidR="00D813DA">
              <w:rPr>
                <w:rFonts w:eastAsia="Times New Roman"/>
                <w:color w:val="auto"/>
                <w:szCs w:val="22"/>
              </w:rPr>
              <w:instrText>0</w:instrText>
            </w:r>
            <w:r w:rsidR="00F16322" w:rsidRPr="00D813DA">
              <w:rPr>
                <w:rFonts w:eastAsia="Times New Roman"/>
                <w:color w:val="auto"/>
                <w:szCs w:val="22"/>
              </w:rPr>
              <w:instrText>9276</w:instrText>
            </w:r>
            <w:r w:rsidR="00F16322" w:rsidRPr="00D813DA">
              <w:rPr>
                <w:color w:val="auto"/>
              </w:rPr>
              <w:instrText xml:space="preserve">" </w:instrText>
            </w:r>
            <w:r w:rsidR="00F16322" w:rsidRPr="00D813DA">
              <w:rPr>
                <w:rFonts w:eastAsia="Times New Roman"/>
                <w:color w:val="auto"/>
                <w:szCs w:val="22"/>
              </w:rPr>
              <w:fldChar w:fldCharType="end"/>
            </w:r>
          </w:p>
          <w:p w14:paraId="1CAEAF26" w14:textId="77777777" w:rsidR="00EF0D3B" w:rsidRPr="00D813DA" w:rsidRDefault="00EF0D3B">
            <w:pPr>
              <w:spacing w:before="60" w:after="60"/>
              <w:jc w:val="center"/>
              <w:rPr>
                <w:rFonts w:eastAsia="Times New Roman"/>
                <w:color w:val="auto"/>
                <w:szCs w:val="22"/>
              </w:rPr>
            </w:pPr>
            <w:r w:rsidRPr="00D813DA">
              <w:rPr>
                <w:rFonts w:eastAsia="Times New Roman"/>
                <w:color w:val="auto"/>
                <w:szCs w:val="22"/>
              </w:rPr>
              <w:t>Rev. 1</w:t>
            </w:r>
          </w:p>
        </w:tc>
        <w:tc>
          <w:tcPr>
            <w:tcW w:w="8342" w:type="dxa"/>
            <w:tcBorders>
              <w:top w:val="single" w:sz="4" w:space="0" w:color="000000"/>
              <w:bottom w:val="single" w:sz="4" w:space="0" w:color="000000"/>
            </w:tcBorders>
          </w:tcPr>
          <w:p w14:paraId="74820910" w14:textId="77777777" w:rsidR="00EF0D3B" w:rsidRPr="00D813DA" w:rsidRDefault="00EF0D3B">
            <w:pPr>
              <w:spacing w:before="60" w:after="60"/>
              <w:rPr>
                <w:b/>
                <w:bCs/>
                <w:i/>
                <w:color w:val="auto"/>
                <w:szCs w:val="22"/>
              </w:rPr>
            </w:pPr>
            <w:r w:rsidRPr="00D813DA">
              <w:rPr>
                <w:b/>
                <w:bCs/>
                <w:i/>
                <w:color w:val="auto"/>
                <w:szCs w:val="22"/>
              </w:rPr>
              <w:t>Master File Maintenance Input</w:t>
            </w:r>
            <w:r w:rsidR="00D72D2C" w:rsidRPr="00D813DA">
              <w:rPr>
                <w:b/>
                <w:bCs/>
                <w:i/>
                <w:color w:val="auto"/>
                <w:szCs w:val="22"/>
              </w:rPr>
              <w:fldChar w:fldCharType="begin"/>
            </w:r>
            <w:r w:rsidR="00D72D2C" w:rsidRPr="00D813DA">
              <w:rPr>
                <w:color w:val="auto"/>
              </w:rPr>
              <w:instrText xml:space="preserve"> XE "</w:instrText>
            </w:r>
            <w:r w:rsidR="00D72D2C" w:rsidRPr="00D813DA">
              <w:rPr>
                <w:bCs/>
                <w:color w:val="auto"/>
                <w:szCs w:val="22"/>
              </w:rPr>
              <w:instrText>Master File Maintenance Input</w:instrText>
            </w:r>
            <w:r w:rsidR="00D72D2C" w:rsidRPr="00D813DA">
              <w:rPr>
                <w:color w:val="auto"/>
              </w:rPr>
              <w:instrText xml:space="preserve">" \f "c" </w:instrText>
            </w:r>
            <w:r w:rsidR="00D72D2C" w:rsidRPr="00D813DA">
              <w:rPr>
                <w:b/>
                <w:bCs/>
                <w:i/>
                <w:color w:val="auto"/>
                <w:szCs w:val="22"/>
              </w:rPr>
              <w:fldChar w:fldCharType="end"/>
            </w:r>
          </w:p>
          <w:p w14:paraId="3BA296DC" w14:textId="77777777" w:rsidR="00EF0D3B" w:rsidRPr="00D813DA" w:rsidRDefault="00EF0D3B">
            <w:pPr>
              <w:spacing w:before="60" w:after="60"/>
              <w:rPr>
                <w:bCs/>
                <w:color w:val="auto"/>
                <w:szCs w:val="22"/>
              </w:rPr>
            </w:pPr>
            <w:r w:rsidRPr="00D813DA">
              <w:rPr>
                <w:bCs/>
                <w:color w:val="auto"/>
                <w:szCs w:val="22"/>
              </w:rPr>
              <w:t>Manual input sheets used to make temporary or permanent changes in the payroll system from MANTRAN (Entity Data Change forms), TEAs (Temporary Employment Authorizations), expense transfers, and/or RAs (retroactive adjustments).</w:t>
            </w:r>
          </w:p>
        </w:tc>
        <w:tc>
          <w:tcPr>
            <w:tcW w:w="2887" w:type="dxa"/>
            <w:tcBorders>
              <w:top w:val="single" w:sz="4" w:space="0" w:color="000000"/>
              <w:bottom w:val="single" w:sz="4" w:space="0" w:color="000000"/>
            </w:tcBorders>
            <w:tcMar>
              <w:top w:w="43" w:type="dxa"/>
              <w:left w:w="115" w:type="dxa"/>
              <w:bottom w:w="43" w:type="dxa"/>
              <w:right w:w="115" w:type="dxa"/>
            </w:tcMar>
          </w:tcPr>
          <w:p w14:paraId="67824D10" w14:textId="77777777" w:rsidR="00EF0D3B" w:rsidRPr="00D813DA" w:rsidRDefault="00EF0D3B">
            <w:pPr>
              <w:spacing w:before="60" w:after="60"/>
              <w:rPr>
                <w:bCs/>
                <w:color w:val="auto"/>
                <w:szCs w:val="17"/>
              </w:rPr>
            </w:pPr>
            <w:r w:rsidRPr="00D813DA">
              <w:rPr>
                <w:b/>
                <w:bCs/>
                <w:color w:val="auto"/>
                <w:szCs w:val="17"/>
              </w:rPr>
              <w:t xml:space="preserve">Retain </w:t>
            </w:r>
            <w:r w:rsidRPr="00D813DA">
              <w:rPr>
                <w:bCs/>
                <w:color w:val="auto"/>
                <w:szCs w:val="17"/>
              </w:rPr>
              <w:t>for 6 years after end of calendar year</w:t>
            </w:r>
          </w:p>
          <w:p w14:paraId="0CD3422C" w14:textId="77777777" w:rsidR="00EF0D3B" w:rsidRPr="00D813DA" w:rsidRDefault="00EF0D3B">
            <w:pPr>
              <w:spacing w:before="60" w:after="60"/>
              <w:rPr>
                <w:bCs/>
                <w:i/>
                <w:color w:val="auto"/>
                <w:szCs w:val="17"/>
              </w:rPr>
            </w:pPr>
            <w:r w:rsidRPr="00D813DA">
              <w:rPr>
                <w:bCs/>
                <w:i/>
                <w:color w:val="auto"/>
                <w:szCs w:val="17"/>
              </w:rPr>
              <w:t xml:space="preserve"> </w:t>
            </w:r>
            <w:r w:rsidR="00D813DA">
              <w:rPr>
                <w:bCs/>
                <w:i/>
                <w:color w:val="auto"/>
                <w:szCs w:val="17"/>
              </w:rPr>
              <w:t xml:space="preserve"> </w:t>
            </w:r>
            <w:r w:rsidRPr="00D813DA">
              <w:rPr>
                <w:bCs/>
                <w:i/>
                <w:color w:val="auto"/>
                <w:szCs w:val="17"/>
              </w:rPr>
              <w:t xml:space="preserve"> then</w:t>
            </w:r>
          </w:p>
          <w:p w14:paraId="1F9E3FEB" w14:textId="77777777" w:rsidR="00EF0D3B" w:rsidRPr="00D813DA" w:rsidRDefault="00EF0D3B">
            <w:pPr>
              <w:spacing w:before="60" w:after="60"/>
              <w:rPr>
                <w:b/>
                <w:bCs/>
                <w:color w:val="auto"/>
                <w:szCs w:val="17"/>
              </w:rPr>
            </w:pPr>
            <w:r w:rsidRPr="00D813DA">
              <w:rPr>
                <w:b/>
                <w:bCs/>
                <w:color w:val="auto"/>
                <w:szCs w:val="17"/>
              </w:rPr>
              <w:t>Destroy</w:t>
            </w:r>
            <w:r w:rsidR="001A1E62" w:rsidRPr="00D813D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06DB1D" w14:textId="77777777" w:rsidR="00097D71" w:rsidRPr="00D813DA" w:rsidRDefault="00097D71">
            <w:pPr>
              <w:tabs>
                <w:tab w:val="left" w:pos="570"/>
                <w:tab w:val="center" w:pos="751"/>
              </w:tabs>
              <w:spacing w:before="60"/>
              <w:jc w:val="center"/>
              <w:rPr>
                <w:rFonts w:eastAsia="Times New Roman"/>
                <w:color w:val="auto"/>
                <w:sz w:val="20"/>
                <w:szCs w:val="20"/>
              </w:rPr>
            </w:pPr>
            <w:r w:rsidRPr="00D813DA">
              <w:rPr>
                <w:rFonts w:eastAsia="Times New Roman"/>
                <w:color w:val="auto"/>
                <w:sz w:val="20"/>
                <w:szCs w:val="20"/>
              </w:rPr>
              <w:t>NON-ARCHIVAL</w:t>
            </w:r>
          </w:p>
          <w:p w14:paraId="4310989D" w14:textId="77777777" w:rsidR="008244B6" w:rsidRPr="00D813DA" w:rsidRDefault="00097D71">
            <w:pPr>
              <w:tabs>
                <w:tab w:val="left" w:pos="570"/>
                <w:tab w:val="center" w:pos="751"/>
              </w:tabs>
              <w:jc w:val="center"/>
              <w:rPr>
                <w:rFonts w:eastAsia="Times New Roman"/>
                <w:color w:val="auto"/>
                <w:sz w:val="20"/>
                <w:szCs w:val="20"/>
              </w:rPr>
            </w:pPr>
            <w:r w:rsidRPr="00D813DA">
              <w:rPr>
                <w:rFonts w:eastAsia="Times New Roman"/>
                <w:color w:val="auto"/>
                <w:sz w:val="20"/>
                <w:szCs w:val="20"/>
              </w:rPr>
              <w:t>NON-ESSENTIAL</w:t>
            </w:r>
          </w:p>
          <w:p w14:paraId="6EBB97E6" w14:textId="77777777" w:rsidR="00EF0D3B" w:rsidRPr="00D813DA" w:rsidRDefault="008244B6">
            <w:pPr>
              <w:spacing w:after="60"/>
              <w:jc w:val="center"/>
              <w:rPr>
                <w:rFonts w:eastAsia="Times New Roman"/>
                <w:color w:val="auto"/>
                <w:sz w:val="20"/>
                <w:szCs w:val="20"/>
              </w:rPr>
            </w:pPr>
            <w:r w:rsidRPr="00D813DA">
              <w:rPr>
                <w:rFonts w:eastAsia="Times New Roman"/>
                <w:color w:val="auto"/>
                <w:sz w:val="20"/>
                <w:szCs w:val="20"/>
              </w:rPr>
              <w:t>OPR</w:t>
            </w:r>
          </w:p>
        </w:tc>
      </w:tr>
      <w:tr w:rsidR="00D813DA" w:rsidRPr="00D813DA" w14:paraId="31BC851F" w14:textId="77777777" w:rsidTr="00D813D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C89943F" w14:textId="77777777" w:rsidR="00645095" w:rsidRPr="00D813DA" w:rsidRDefault="009A6A19">
            <w:pPr>
              <w:spacing w:before="60" w:after="60"/>
              <w:jc w:val="center"/>
              <w:rPr>
                <w:rFonts w:eastAsia="Times New Roman"/>
                <w:color w:val="auto"/>
                <w:szCs w:val="22"/>
              </w:rPr>
            </w:pPr>
            <w:r w:rsidRPr="00D813DA">
              <w:rPr>
                <w:rFonts w:eastAsia="Times New Roman"/>
                <w:color w:val="auto"/>
                <w:szCs w:val="22"/>
              </w:rPr>
              <w:t>00-07-59807</w:t>
            </w:r>
            <w:r w:rsidR="00F16322" w:rsidRPr="00D813DA">
              <w:rPr>
                <w:rFonts w:eastAsia="Times New Roman"/>
                <w:color w:val="auto"/>
                <w:szCs w:val="22"/>
              </w:rPr>
              <w:fldChar w:fldCharType="begin"/>
            </w:r>
            <w:r w:rsidR="00F16322" w:rsidRPr="00D813DA">
              <w:rPr>
                <w:color w:val="auto"/>
              </w:rPr>
              <w:instrText xml:space="preserve"> XE "</w:instrText>
            </w:r>
            <w:r w:rsidR="00F16322" w:rsidRPr="00D813DA">
              <w:rPr>
                <w:rFonts w:eastAsia="Times New Roman"/>
                <w:color w:val="auto"/>
                <w:szCs w:val="22"/>
              </w:rPr>
              <w:instrText>00-07-59807</w:instrText>
            </w:r>
            <w:r w:rsidR="00F16322" w:rsidRPr="00D813DA">
              <w:rPr>
                <w:color w:val="auto"/>
              </w:rPr>
              <w:instrText xml:space="preserve">" </w:instrText>
            </w:r>
            <w:r w:rsidR="00F16322" w:rsidRPr="00D813DA">
              <w:rPr>
                <w:rFonts w:eastAsia="Times New Roman"/>
                <w:color w:val="auto"/>
                <w:szCs w:val="22"/>
              </w:rPr>
              <w:fldChar w:fldCharType="end"/>
            </w:r>
            <w:r w:rsidR="00645095" w:rsidRPr="00D813DA">
              <w:rPr>
                <w:rFonts w:eastAsia="Times New Roman"/>
                <w:color w:val="auto"/>
                <w:szCs w:val="22"/>
              </w:rPr>
              <w:t xml:space="preserve"> </w:t>
            </w:r>
          </w:p>
          <w:p w14:paraId="65090535" w14:textId="77777777" w:rsidR="009A6A19" w:rsidRPr="00D813DA" w:rsidRDefault="00645095">
            <w:pPr>
              <w:spacing w:before="60" w:after="60"/>
              <w:jc w:val="center"/>
              <w:rPr>
                <w:rFonts w:eastAsia="Times New Roman"/>
                <w:color w:val="auto"/>
                <w:szCs w:val="22"/>
              </w:rPr>
            </w:pPr>
            <w:r w:rsidRPr="00D813DA">
              <w:rPr>
                <w:rFonts w:eastAsia="Times New Roman"/>
                <w:color w:val="auto"/>
                <w:szCs w:val="22"/>
              </w:rPr>
              <w:t>Rev. 0</w:t>
            </w:r>
          </w:p>
        </w:tc>
        <w:tc>
          <w:tcPr>
            <w:tcW w:w="8342" w:type="dxa"/>
            <w:tcBorders>
              <w:top w:val="single" w:sz="4" w:space="0" w:color="000000"/>
              <w:bottom w:val="single" w:sz="4" w:space="0" w:color="000000"/>
            </w:tcBorders>
          </w:tcPr>
          <w:p w14:paraId="2619B7AB" w14:textId="77777777" w:rsidR="009A6A19" w:rsidRPr="00D813DA" w:rsidRDefault="009A6A19">
            <w:pPr>
              <w:spacing w:before="60" w:after="60"/>
              <w:rPr>
                <w:b/>
                <w:bCs/>
                <w:i/>
                <w:color w:val="auto"/>
                <w:szCs w:val="22"/>
              </w:rPr>
            </w:pPr>
            <w:r w:rsidRPr="00D813DA">
              <w:rPr>
                <w:b/>
                <w:bCs/>
                <w:i/>
                <w:color w:val="auto"/>
                <w:szCs w:val="22"/>
              </w:rPr>
              <w:t>Relocation Expense Request</w:t>
            </w:r>
            <w:r w:rsidR="00D72D2C" w:rsidRPr="00D813DA">
              <w:rPr>
                <w:b/>
                <w:bCs/>
                <w:i/>
                <w:color w:val="auto"/>
                <w:szCs w:val="22"/>
              </w:rPr>
              <w:fldChar w:fldCharType="begin"/>
            </w:r>
            <w:r w:rsidR="00D72D2C" w:rsidRPr="00D813DA">
              <w:rPr>
                <w:color w:val="auto"/>
              </w:rPr>
              <w:instrText xml:space="preserve"> XE "</w:instrText>
            </w:r>
            <w:r w:rsidR="00D72D2C" w:rsidRPr="00D813DA">
              <w:rPr>
                <w:bCs/>
                <w:color w:val="auto"/>
                <w:szCs w:val="22"/>
              </w:rPr>
              <w:instrText>Relocation Expense Request</w:instrText>
            </w:r>
            <w:r w:rsidR="00D72D2C" w:rsidRPr="00D813DA">
              <w:rPr>
                <w:color w:val="auto"/>
              </w:rPr>
              <w:instrText xml:space="preserve">" \f "c" </w:instrText>
            </w:r>
            <w:r w:rsidR="00D72D2C" w:rsidRPr="00D813DA">
              <w:rPr>
                <w:b/>
                <w:bCs/>
                <w:i/>
                <w:color w:val="auto"/>
                <w:szCs w:val="22"/>
              </w:rPr>
              <w:fldChar w:fldCharType="end"/>
            </w:r>
          </w:p>
          <w:p w14:paraId="43A7E6CC" w14:textId="77777777" w:rsidR="009A6A19" w:rsidRPr="00D813DA" w:rsidRDefault="009A6A19">
            <w:pPr>
              <w:spacing w:before="60" w:after="60"/>
              <w:rPr>
                <w:bCs/>
                <w:color w:val="auto"/>
                <w:szCs w:val="22"/>
              </w:rPr>
            </w:pPr>
            <w:r w:rsidRPr="00D813DA">
              <w:rPr>
                <w:bCs/>
                <w:color w:val="auto"/>
                <w:szCs w:val="22"/>
              </w:rPr>
              <w:t>To request payment of taxable relocation expenses.</w:t>
            </w:r>
          </w:p>
        </w:tc>
        <w:tc>
          <w:tcPr>
            <w:tcW w:w="2887" w:type="dxa"/>
            <w:tcBorders>
              <w:top w:val="single" w:sz="4" w:space="0" w:color="000000"/>
              <w:bottom w:val="single" w:sz="4" w:space="0" w:color="000000"/>
            </w:tcBorders>
            <w:tcMar>
              <w:top w:w="43" w:type="dxa"/>
              <w:left w:w="115" w:type="dxa"/>
              <w:bottom w:w="43" w:type="dxa"/>
              <w:right w:w="115" w:type="dxa"/>
            </w:tcMar>
          </w:tcPr>
          <w:p w14:paraId="1B4E0B7C" w14:textId="77777777" w:rsidR="009A6A19" w:rsidRPr="00D813DA" w:rsidRDefault="009A6A19">
            <w:pPr>
              <w:spacing w:before="60" w:after="60"/>
              <w:rPr>
                <w:bCs/>
                <w:color w:val="auto"/>
                <w:szCs w:val="17"/>
              </w:rPr>
            </w:pPr>
            <w:r w:rsidRPr="00D813DA">
              <w:rPr>
                <w:b/>
                <w:bCs/>
                <w:color w:val="auto"/>
                <w:szCs w:val="17"/>
              </w:rPr>
              <w:t xml:space="preserve">Retain </w:t>
            </w:r>
            <w:r w:rsidRPr="00D813DA">
              <w:rPr>
                <w:bCs/>
                <w:color w:val="auto"/>
                <w:szCs w:val="17"/>
              </w:rPr>
              <w:t>for 6 years after end of calendar year</w:t>
            </w:r>
          </w:p>
          <w:p w14:paraId="1C1B52B0" w14:textId="77777777" w:rsidR="009A6A19" w:rsidRPr="00D813DA" w:rsidRDefault="00D813DA">
            <w:pPr>
              <w:spacing w:before="60" w:after="60"/>
              <w:rPr>
                <w:bCs/>
                <w:i/>
                <w:color w:val="auto"/>
                <w:szCs w:val="17"/>
              </w:rPr>
            </w:pPr>
            <w:r>
              <w:rPr>
                <w:bCs/>
                <w:i/>
                <w:color w:val="auto"/>
                <w:szCs w:val="17"/>
              </w:rPr>
              <w:t xml:space="preserve"> </w:t>
            </w:r>
            <w:r w:rsidR="009A6A19" w:rsidRPr="00D813DA">
              <w:rPr>
                <w:bCs/>
                <w:i/>
                <w:color w:val="auto"/>
                <w:szCs w:val="17"/>
              </w:rPr>
              <w:t xml:space="preserve">  then</w:t>
            </w:r>
          </w:p>
          <w:p w14:paraId="5F3FFE15" w14:textId="77777777" w:rsidR="009A6A19" w:rsidRPr="00D813DA" w:rsidRDefault="009A6A19">
            <w:pPr>
              <w:spacing w:before="60" w:after="60"/>
              <w:rPr>
                <w:b/>
                <w:bCs/>
                <w:color w:val="auto"/>
                <w:szCs w:val="17"/>
              </w:rPr>
            </w:pPr>
            <w:r w:rsidRPr="00D813DA">
              <w:rPr>
                <w:b/>
                <w:bCs/>
                <w:color w:val="auto"/>
                <w:szCs w:val="17"/>
              </w:rPr>
              <w:t>Destroy</w:t>
            </w:r>
            <w:r w:rsidR="001A1E62" w:rsidRPr="00D813DA">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0344CB" w14:textId="77777777" w:rsidR="00097D71" w:rsidRPr="00D813DA" w:rsidRDefault="00097D71">
            <w:pPr>
              <w:tabs>
                <w:tab w:val="left" w:pos="570"/>
                <w:tab w:val="center" w:pos="751"/>
              </w:tabs>
              <w:spacing w:before="60"/>
              <w:jc w:val="center"/>
              <w:rPr>
                <w:rFonts w:eastAsia="Times New Roman"/>
                <w:color w:val="auto"/>
                <w:sz w:val="20"/>
                <w:szCs w:val="20"/>
              </w:rPr>
            </w:pPr>
            <w:r w:rsidRPr="00D813DA">
              <w:rPr>
                <w:rFonts w:eastAsia="Times New Roman"/>
                <w:color w:val="auto"/>
                <w:sz w:val="20"/>
                <w:szCs w:val="20"/>
              </w:rPr>
              <w:t>NON-ARCHIVAL</w:t>
            </w:r>
          </w:p>
          <w:p w14:paraId="5972FF6E" w14:textId="77777777" w:rsidR="008244B6" w:rsidRPr="00D813DA" w:rsidRDefault="00097D71">
            <w:pPr>
              <w:tabs>
                <w:tab w:val="left" w:pos="570"/>
                <w:tab w:val="center" w:pos="751"/>
              </w:tabs>
              <w:jc w:val="center"/>
              <w:rPr>
                <w:rFonts w:eastAsia="Times New Roman"/>
                <w:color w:val="auto"/>
                <w:sz w:val="20"/>
                <w:szCs w:val="20"/>
              </w:rPr>
            </w:pPr>
            <w:r w:rsidRPr="00D813DA">
              <w:rPr>
                <w:rFonts w:eastAsia="Times New Roman"/>
                <w:color w:val="auto"/>
                <w:sz w:val="20"/>
                <w:szCs w:val="20"/>
              </w:rPr>
              <w:t>NON-ESSENTIAL</w:t>
            </w:r>
          </w:p>
          <w:p w14:paraId="2BBDF714" w14:textId="77777777" w:rsidR="009A6A19" w:rsidRPr="00D813DA" w:rsidRDefault="008244B6">
            <w:pPr>
              <w:spacing w:after="60"/>
              <w:jc w:val="center"/>
              <w:rPr>
                <w:rFonts w:eastAsia="Times New Roman"/>
                <w:color w:val="auto"/>
                <w:sz w:val="20"/>
                <w:szCs w:val="20"/>
              </w:rPr>
            </w:pPr>
            <w:r w:rsidRPr="00D813DA">
              <w:rPr>
                <w:rFonts w:eastAsia="Times New Roman"/>
                <w:color w:val="auto"/>
                <w:sz w:val="20"/>
                <w:szCs w:val="20"/>
              </w:rPr>
              <w:t>OPR</w:t>
            </w:r>
          </w:p>
        </w:tc>
      </w:tr>
      <w:tr w:rsidR="001D1A6B" w:rsidRPr="00D813DA" w14:paraId="152504CD" w14:textId="77777777" w:rsidTr="00D813D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84BBB59" w14:textId="77777777" w:rsidR="001D1A6B" w:rsidRDefault="001D1A6B">
            <w:pPr>
              <w:spacing w:before="60" w:after="60"/>
              <w:jc w:val="center"/>
              <w:rPr>
                <w:rFonts w:eastAsia="Times New Roman"/>
                <w:color w:val="auto"/>
                <w:szCs w:val="22"/>
              </w:rPr>
            </w:pPr>
            <w:r w:rsidRPr="000D6E5D">
              <w:rPr>
                <w:rFonts w:eastAsia="Times New Roman"/>
                <w:color w:val="auto"/>
                <w:szCs w:val="22"/>
              </w:rPr>
              <w:lastRenderedPageBreak/>
              <w:t>99-12-59517</w:t>
            </w:r>
            <w:r>
              <w:rPr>
                <w:rFonts w:eastAsia="Times New Roman"/>
                <w:color w:val="auto"/>
                <w:szCs w:val="22"/>
              </w:rPr>
              <w:fldChar w:fldCharType="begin"/>
            </w:r>
            <w:r>
              <w:instrText xml:space="preserve"> XE "</w:instrText>
            </w:r>
            <w:r w:rsidRPr="000D6E5D">
              <w:rPr>
                <w:rFonts w:eastAsia="Times New Roman"/>
                <w:color w:val="auto"/>
                <w:szCs w:val="22"/>
              </w:rPr>
              <w:instrText>99-12-59517</w:instrText>
            </w:r>
            <w:r>
              <w:instrText xml:space="preserve">" </w:instrText>
            </w:r>
            <w:r>
              <w:rPr>
                <w:rFonts w:eastAsia="Times New Roman"/>
                <w:color w:val="auto"/>
                <w:szCs w:val="22"/>
              </w:rPr>
              <w:fldChar w:fldCharType="end"/>
            </w:r>
          </w:p>
          <w:p w14:paraId="7C5F0AF0" w14:textId="77777777" w:rsidR="001D1A6B" w:rsidRPr="00D813DA" w:rsidRDefault="001D1A6B">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65338F92" w14:textId="77777777" w:rsidR="001D1A6B" w:rsidRPr="000D6E5D" w:rsidRDefault="001D1A6B">
            <w:pPr>
              <w:spacing w:before="60" w:after="60"/>
              <w:rPr>
                <w:b/>
                <w:bCs/>
                <w:i/>
                <w:color w:val="auto"/>
                <w:szCs w:val="22"/>
              </w:rPr>
            </w:pPr>
            <w:r w:rsidRPr="000D6E5D">
              <w:rPr>
                <w:b/>
                <w:bCs/>
                <w:i/>
                <w:color w:val="auto"/>
                <w:szCs w:val="22"/>
              </w:rPr>
              <w:t>Social Security Number Changes</w:t>
            </w:r>
            <w:r>
              <w:rPr>
                <w:b/>
                <w:bCs/>
                <w:i/>
                <w:color w:val="auto"/>
                <w:szCs w:val="22"/>
              </w:rPr>
              <w:fldChar w:fldCharType="begin"/>
            </w:r>
            <w:r>
              <w:instrText xml:space="preserve"> XE "</w:instrText>
            </w:r>
            <w:r w:rsidRPr="003053B1">
              <w:rPr>
                <w:bCs/>
                <w:color w:val="auto"/>
                <w:szCs w:val="22"/>
              </w:rPr>
              <w:instrText>Social Security Number Changes</w:instrText>
            </w:r>
            <w:r>
              <w:instrText xml:space="preserve">" \f "c" </w:instrText>
            </w:r>
            <w:r>
              <w:rPr>
                <w:b/>
                <w:bCs/>
                <w:i/>
                <w:color w:val="auto"/>
                <w:szCs w:val="22"/>
              </w:rPr>
              <w:fldChar w:fldCharType="end"/>
            </w:r>
          </w:p>
          <w:p w14:paraId="0617D3F2" w14:textId="77777777" w:rsidR="001D1A6B" w:rsidRPr="00D813DA" w:rsidRDefault="001D1A6B">
            <w:pPr>
              <w:spacing w:before="60" w:after="60"/>
              <w:rPr>
                <w:b/>
                <w:bCs/>
                <w:i/>
                <w:color w:val="auto"/>
                <w:szCs w:val="22"/>
              </w:rPr>
            </w:pPr>
            <w:r w:rsidRPr="000D6E5D">
              <w:rPr>
                <w:bCs/>
                <w:color w:val="auto"/>
                <w:szCs w:val="22"/>
              </w:rPr>
              <w:t>File may include employee name, job type, incorrect and correct social security number</w:t>
            </w:r>
            <w:r>
              <w:rPr>
                <w:bCs/>
                <w:color w:val="auto"/>
                <w:szCs w:val="22"/>
              </w:rPr>
              <w:t>,</w:t>
            </w:r>
            <w:r w:rsidRPr="000D6E5D">
              <w:rPr>
                <w:bCs/>
                <w:color w:val="auto"/>
                <w:szCs w:val="22"/>
              </w:rPr>
              <w:t xml:space="preserve"> and copy of social security card.</w:t>
            </w:r>
          </w:p>
        </w:tc>
        <w:tc>
          <w:tcPr>
            <w:tcW w:w="2887" w:type="dxa"/>
            <w:tcBorders>
              <w:top w:val="single" w:sz="4" w:space="0" w:color="000000"/>
              <w:bottom w:val="single" w:sz="4" w:space="0" w:color="000000"/>
            </w:tcBorders>
            <w:tcMar>
              <w:top w:w="43" w:type="dxa"/>
              <w:left w:w="115" w:type="dxa"/>
              <w:bottom w:w="43" w:type="dxa"/>
              <w:right w:w="115" w:type="dxa"/>
            </w:tcMar>
          </w:tcPr>
          <w:p w14:paraId="5B2AA0B6" w14:textId="77777777" w:rsidR="001D1A6B" w:rsidRDefault="001D1A6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end of calendar year</w:t>
            </w:r>
          </w:p>
          <w:p w14:paraId="0D644FFF" w14:textId="77777777" w:rsidR="001D1A6B" w:rsidRPr="00080BC8" w:rsidRDefault="001D1A6B">
            <w:pPr>
              <w:spacing w:before="60" w:after="60"/>
              <w:rPr>
                <w:bCs/>
                <w:i/>
                <w:color w:val="auto"/>
                <w:szCs w:val="17"/>
              </w:rPr>
            </w:pPr>
            <w:r>
              <w:rPr>
                <w:bCs/>
                <w:i/>
                <w:color w:val="auto"/>
                <w:szCs w:val="17"/>
              </w:rPr>
              <w:t xml:space="preserve">   </w:t>
            </w:r>
            <w:r w:rsidRPr="00080BC8">
              <w:rPr>
                <w:bCs/>
                <w:i/>
                <w:color w:val="auto"/>
                <w:szCs w:val="17"/>
              </w:rPr>
              <w:t>then</w:t>
            </w:r>
          </w:p>
          <w:p w14:paraId="5C5D9000" w14:textId="77777777" w:rsidR="001D1A6B" w:rsidRPr="00D813DA" w:rsidRDefault="001D1A6B">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C6A29D8" w14:textId="77777777" w:rsidR="001D1A6B" w:rsidRPr="000469EA" w:rsidRDefault="001D1A6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FD3EEC7" w14:textId="77777777" w:rsidR="001D1A6B" w:rsidRDefault="001D1A6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07C21AE" w14:textId="77777777" w:rsidR="001D1A6B" w:rsidRPr="00D813DA" w:rsidRDefault="001D1A6B">
            <w:pPr>
              <w:spacing w:after="60"/>
              <w:jc w:val="center"/>
              <w:rPr>
                <w:rFonts w:eastAsia="Times New Roman"/>
                <w:color w:val="auto"/>
                <w:sz w:val="20"/>
                <w:szCs w:val="20"/>
              </w:rPr>
            </w:pPr>
            <w:r>
              <w:rPr>
                <w:rFonts w:eastAsia="Times New Roman"/>
                <w:color w:val="auto"/>
                <w:sz w:val="20"/>
                <w:szCs w:val="20"/>
              </w:rPr>
              <w:t>OPR</w:t>
            </w:r>
          </w:p>
        </w:tc>
      </w:tr>
      <w:tr w:rsidR="001D1A6B" w:rsidRPr="00D813DA" w14:paraId="1D5D954B" w14:textId="77777777" w:rsidTr="00D813D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835F83A" w14:textId="77777777" w:rsidR="001D1A6B" w:rsidRDefault="001D1A6B">
            <w:pPr>
              <w:spacing w:before="60" w:after="60"/>
              <w:jc w:val="center"/>
              <w:rPr>
                <w:rFonts w:eastAsia="Times New Roman"/>
                <w:color w:val="auto"/>
                <w:szCs w:val="22"/>
              </w:rPr>
            </w:pPr>
            <w:r w:rsidRPr="000D6E5D">
              <w:rPr>
                <w:rFonts w:eastAsia="Times New Roman"/>
                <w:color w:val="auto"/>
                <w:szCs w:val="22"/>
              </w:rPr>
              <w:t>99-12-59507</w:t>
            </w:r>
            <w:r>
              <w:rPr>
                <w:rFonts w:eastAsia="Times New Roman"/>
                <w:color w:val="auto"/>
                <w:szCs w:val="22"/>
              </w:rPr>
              <w:fldChar w:fldCharType="begin"/>
            </w:r>
            <w:r>
              <w:instrText xml:space="preserve"> XE "</w:instrText>
            </w:r>
            <w:r w:rsidRPr="000D6E5D">
              <w:rPr>
                <w:rFonts w:eastAsia="Times New Roman"/>
                <w:color w:val="auto"/>
                <w:szCs w:val="22"/>
              </w:rPr>
              <w:instrText>99-12-59507</w:instrText>
            </w:r>
            <w:r>
              <w:instrText xml:space="preserve">" </w:instrText>
            </w:r>
            <w:r>
              <w:rPr>
                <w:rFonts w:eastAsia="Times New Roman"/>
                <w:color w:val="auto"/>
                <w:szCs w:val="22"/>
              </w:rPr>
              <w:fldChar w:fldCharType="end"/>
            </w:r>
          </w:p>
          <w:p w14:paraId="5980950C" w14:textId="77777777" w:rsidR="001D1A6B" w:rsidRPr="000D6E5D" w:rsidRDefault="001D1A6B">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34E2CE3E" w14:textId="7D038CB5" w:rsidR="001D1A6B" w:rsidRPr="000D6E5D" w:rsidRDefault="001D1A6B">
            <w:pPr>
              <w:spacing w:before="60" w:after="60"/>
              <w:rPr>
                <w:b/>
                <w:bCs/>
                <w:i/>
                <w:color w:val="auto"/>
                <w:szCs w:val="22"/>
              </w:rPr>
            </w:pPr>
            <w:r w:rsidRPr="000D6E5D">
              <w:rPr>
                <w:b/>
                <w:bCs/>
                <w:i/>
                <w:color w:val="auto"/>
                <w:szCs w:val="22"/>
              </w:rPr>
              <w:t>State Retirement Reporting</w:t>
            </w:r>
            <w:r>
              <w:rPr>
                <w:b/>
                <w:bCs/>
                <w:i/>
                <w:color w:val="auto"/>
                <w:szCs w:val="22"/>
              </w:rPr>
              <w:fldChar w:fldCharType="begin"/>
            </w:r>
            <w:r>
              <w:instrText xml:space="preserve"> XE "</w:instrText>
            </w:r>
            <w:r w:rsidRPr="003053B1">
              <w:rPr>
                <w:bCs/>
                <w:color w:val="auto"/>
                <w:szCs w:val="22"/>
              </w:rPr>
              <w:instrText>State Retirement Reporting</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00677CFF">
              <w:rPr>
                <w:b/>
                <w:bCs/>
                <w:iCs/>
                <w:color w:val="auto"/>
                <w:szCs w:val="22"/>
              </w:rPr>
              <w:instrText>Departmental Series</w:instrText>
            </w:r>
            <w:r>
              <w:rPr>
                <w:b/>
                <w:bCs/>
                <w:i/>
                <w:szCs w:val="22"/>
              </w:rPr>
              <w:instrText>:</w:instrText>
            </w:r>
            <w:r>
              <w:instrText xml:space="preserve">Payroll Services:State Retirement Reporting" \f "b" </w:instrText>
            </w:r>
            <w:r>
              <w:rPr>
                <w:b/>
                <w:bCs/>
                <w:i/>
                <w:color w:val="auto"/>
                <w:szCs w:val="22"/>
              </w:rPr>
              <w:fldChar w:fldCharType="end"/>
            </w:r>
          </w:p>
          <w:p w14:paraId="7C0EF50A" w14:textId="77777777" w:rsidR="001D1A6B" w:rsidRPr="000D6E5D" w:rsidRDefault="001D1A6B">
            <w:pPr>
              <w:spacing w:before="60" w:after="60"/>
              <w:rPr>
                <w:b/>
                <w:bCs/>
                <w:i/>
                <w:color w:val="auto"/>
                <w:szCs w:val="22"/>
              </w:rPr>
            </w:pPr>
            <w:r w:rsidRPr="000D6E5D">
              <w:rPr>
                <w:bCs/>
                <w:color w:val="auto"/>
                <w:szCs w:val="22"/>
              </w:rPr>
              <w:t>May contain working papers, preliminary reports, final transmittals used in accounting for employee and employer contributions for all state retirement plans, such as Public Employees Retirement Systems, Teachers and Law Enforcement Officers and Firefighters.</w:t>
            </w:r>
          </w:p>
        </w:tc>
        <w:tc>
          <w:tcPr>
            <w:tcW w:w="2887" w:type="dxa"/>
            <w:tcBorders>
              <w:top w:val="single" w:sz="4" w:space="0" w:color="000000"/>
              <w:bottom w:val="single" w:sz="4" w:space="0" w:color="000000"/>
            </w:tcBorders>
            <w:tcMar>
              <w:top w:w="43" w:type="dxa"/>
              <w:left w:w="115" w:type="dxa"/>
              <w:bottom w:w="43" w:type="dxa"/>
              <w:right w:w="115" w:type="dxa"/>
            </w:tcMar>
          </w:tcPr>
          <w:p w14:paraId="64DB7CA3" w14:textId="77777777" w:rsidR="001D1A6B" w:rsidRDefault="001D1A6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termination of employment</w:t>
            </w:r>
          </w:p>
          <w:p w14:paraId="53496ABB" w14:textId="77777777" w:rsidR="001D1A6B" w:rsidRPr="00080BC8" w:rsidRDefault="001D1A6B">
            <w:pPr>
              <w:spacing w:before="60" w:after="60"/>
              <w:rPr>
                <w:bCs/>
                <w:i/>
                <w:color w:val="auto"/>
                <w:szCs w:val="17"/>
              </w:rPr>
            </w:pPr>
            <w:r>
              <w:rPr>
                <w:bCs/>
                <w:i/>
                <w:color w:val="auto"/>
                <w:szCs w:val="17"/>
              </w:rPr>
              <w:t xml:space="preserve">   </w:t>
            </w:r>
            <w:r w:rsidRPr="00080BC8">
              <w:rPr>
                <w:bCs/>
                <w:i/>
                <w:color w:val="auto"/>
                <w:szCs w:val="17"/>
              </w:rPr>
              <w:t>then</w:t>
            </w:r>
          </w:p>
          <w:p w14:paraId="429068E4" w14:textId="77777777" w:rsidR="001D1A6B" w:rsidRPr="0069262E" w:rsidRDefault="001D1A6B">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914CE51" w14:textId="77777777" w:rsidR="001D1A6B" w:rsidRPr="000469EA" w:rsidRDefault="001D1A6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E3BCAF2" w14:textId="77777777" w:rsidR="001D1A6B" w:rsidRDefault="001D1A6B">
            <w:pPr>
              <w:tabs>
                <w:tab w:val="left" w:pos="570"/>
                <w:tab w:val="center" w:pos="751"/>
              </w:tabs>
              <w:jc w:val="center"/>
              <w:rPr>
                <w:rFonts w:eastAsia="Times New Roman"/>
                <w:b/>
                <w:color w:val="auto"/>
                <w:szCs w:val="22"/>
              </w:rPr>
            </w:pPr>
            <w:r w:rsidRPr="001D1A6B">
              <w:rPr>
                <w:rFonts w:eastAsia="Times New Roman"/>
                <w:b/>
                <w:color w:val="auto"/>
                <w:szCs w:val="22"/>
              </w:rPr>
              <w:t>ESSENTIAL</w:t>
            </w:r>
          </w:p>
          <w:p w14:paraId="06E597BC" w14:textId="77777777" w:rsidR="00691993" w:rsidRPr="001D1A6B" w:rsidRDefault="00691993">
            <w:pPr>
              <w:tabs>
                <w:tab w:val="left" w:pos="570"/>
                <w:tab w:val="center" w:pos="751"/>
              </w:tabs>
              <w:jc w:val="center"/>
              <w:rPr>
                <w:rFonts w:eastAsia="Times New Roman"/>
                <w:b/>
                <w:color w:val="auto"/>
                <w:szCs w:val="22"/>
              </w:rPr>
            </w:pPr>
            <w:r w:rsidRPr="00691993">
              <w:rPr>
                <w:rFonts w:eastAsia="Calibri" w:cs="Times New Roman"/>
                <w:b/>
                <w:color w:val="auto"/>
                <w:sz w:val="16"/>
                <w:szCs w:val="16"/>
              </w:rPr>
              <w:t>(for Disaster Recovery)</w:t>
            </w:r>
          </w:p>
          <w:p w14:paraId="30FAB77A" w14:textId="77777777" w:rsidR="001D1A6B" w:rsidRPr="000469EA" w:rsidRDefault="001D1A6B">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1D1A6B" w:rsidRPr="00D813DA" w14:paraId="391B8DE7" w14:textId="77777777" w:rsidTr="00D813D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A352D26" w14:textId="77777777" w:rsidR="001D1A6B" w:rsidRDefault="001D1A6B">
            <w:pPr>
              <w:spacing w:before="60" w:after="60"/>
              <w:jc w:val="center"/>
              <w:rPr>
                <w:rFonts w:eastAsia="Times New Roman"/>
                <w:color w:val="auto"/>
                <w:szCs w:val="22"/>
              </w:rPr>
            </w:pPr>
            <w:r w:rsidRPr="000D6E5D">
              <w:rPr>
                <w:rFonts w:eastAsia="Times New Roman"/>
                <w:color w:val="auto"/>
                <w:szCs w:val="22"/>
              </w:rPr>
              <w:t>99-12-59508</w:t>
            </w:r>
            <w:r>
              <w:rPr>
                <w:rFonts w:eastAsia="Times New Roman"/>
                <w:color w:val="auto"/>
                <w:szCs w:val="22"/>
              </w:rPr>
              <w:fldChar w:fldCharType="begin"/>
            </w:r>
            <w:r>
              <w:instrText xml:space="preserve"> XE "</w:instrText>
            </w:r>
            <w:r w:rsidRPr="000D6E5D">
              <w:rPr>
                <w:rFonts w:eastAsia="Times New Roman"/>
                <w:color w:val="auto"/>
                <w:szCs w:val="22"/>
              </w:rPr>
              <w:instrText>99-12-59508</w:instrText>
            </w:r>
            <w:r>
              <w:instrText xml:space="preserve">" </w:instrText>
            </w:r>
            <w:r>
              <w:rPr>
                <w:rFonts w:eastAsia="Times New Roman"/>
                <w:color w:val="auto"/>
                <w:szCs w:val="22"/>
              </w:rPr>
              <w:fldChar w:fldCharType="end"/>
            </w:r>
          </w:p>
          <w:p w14:paraId="5511C88B" w14:textId="77777777" w:rsidR="001D1A6B" w:rsidRPr="000D6E5D" w:rsidRDefault="001D1A6B">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647701D" w14:textId="77777777" w:rsidR="001D1A6B" w:rsidRPr="000D6E5D" w:rsidRDefault="001D1A6B">
            <w:pPr>
              <w:spacing w:before="60" w:after="60"/>
              <w:rPr>
                <w:b/>
                <w:bCs/>
                <w:i/>
                <w:color w:val="auto"/>
                <w:szCs w:val="22"/>
              </w:rPr>
            </w:pPr>
            <w:r>
              <w:rPr>
                <w:b/>
                <w:bCs/>
                <w:i/>
                <w:color w:val="auto"/>
                <w:szCs w:val="22"/>
              </w:rPr>
              <w:t>Teachers I</w:t>
            </w:r>
            <w:r w:rsidRPr="000D6E5D">
              <w:rPr>
                <w:b/>
                <w:bCs/>
                <w:i/>
                <w:color w:val="auto"/>
                <w:szCs w:val="22"/>
              </w:rPr>
              <w:t>nsurance Annuity Association (TIAA) and Investment Retirement Reporting</w:t>
            </w:r>
            <w:r>
              <w:rPr>
                <w:b/>
                <w:bCs/>
                <w:i/>
                <w:color w:val="auto"/>
                <w:szCs w:val="22"/>
              </w:rPr>
              <w:fldChar w:fldCharType="begin"/>
            </w:r>
            <w:r>
              <w:instrText xml:space="preserve"> XE "</w:instrText>
            </w:r>
            <w:r w:rsidRPr="003053B1">
              <w:rPr>
                <w:bCs/>
                <w:color w:val="auto"/>
                <w:szCs w:val="22"/>
              </w:rPr>
              <w:instrText>Teachers Insurance Annuity Association (TIAA) and Investment Retirement Reporting</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Pr="00677CFF">
              <w:rPr>
                <w:b/>
                <w:bCs/>
                <w:iCs/>
                <w:color w:val="auto"/>
                <w:szCs w:val="22"/>
              </w:rPr>
              <w:instrText>Departmental Series</w:instrText>
            </w:r>
            <w:r>
              <w:rPr>
                <w:b/>
                <w:bCs/>
                <w:i/>
                <w:szCs w:val="22"/>
              </w:rPr>
              <w:instrText>:</w:instrText>
            </w:r>
            <w:r>
              <w:instrText xml:space="preserve">Payroll Services:Teachers Insurance Annuity Association (TIAA) and Investment Retirement Reporting" \f "b" </w:instrText>
            </w:r>
            <w:r>
              <w:rPr>
                <w:b/>
                <w:bCs/>
                <w:i/>
                <w:color w:val="auto"/>
                <w:szCs w:val="22"/>
              </w:rPr>
              <w:fldChar w:fldCharType="end"/>
            </w:r>
          </w:p>
          <w:p w14:paraId="1DA4C66E" w14:textId="77777777" w:rsidR="001D1A6B" w:rsidRPr="000D6E5D" w:rsidRDefault="001D1A6B">
            <w:pPr>
              <w:spacing w:before="60" w:after="60"/>
              <w:rPr>
                <w:b/>
                <w:bCs/>
                <w:i/>
                <w:color w:val="auto"/>
                <w:szCs w:val="22"/>
              </w:rPr>
            </w:pPr>
            <w:r w:rsidRPr="000D6E5D">
              <w:rPr>
                <w:bCs/>
                <w:color w:val="auto"/>
                <w:szCs w:val="22"/>
              </w:rPr>
              <w:t>Computer-generated report, which may include employee name, SSN, amount of deduction, year-to-date amount of deduction per pay cycle.</w:t>
            </w:r>
            <w:r>
              <w:rPr>
                <w:bCs/>
                <w:color w:val="auto"/>
                <w:szCs w:val="22"/>
              </w:rPr>
              <w:t xml:space="preserve"> </w:t>
            </w:r>
            <w:r w:rsidRPr="000D6E5D">
              <w:rPr>
                <w:bCs/>
                <w:color w:val="auto"/>
                <w:szCs w:val="22"/>
              </w:rPr>
              <w:t>May also include balancing and working documents.</w:t>
            </w:r>
          </w:p>
        </w:tc>
        <w:tc>
          <w:tcPr>
            <w:tcW w:w="2887" w:type="dxa"/>
            <w:tcBorders>
              <w:top w:val="single" w:sz="4" w:space="0" w:color="000000"/>
              <w:bottom w:val="single" w:sz="4" w:space="0" w:color="000000"/>
            </w:tcBorders>
            <w:tcMar>
              <w:top w:w="43" w:type="dxa"/>
              <w:left w:w="115" w:type="dxa"/>
              <w:bottom w:w="43" w:type="dxa"/>
              <w:right w:w="115" w:type="dxa"/>
            </w:tcMar>
          </w:tcPr>
          <w:p w14:paraId="555D1EC9" w14:textId="77777777" w:rsidR="001D1A6B" w:rsidRDefault="001D1A6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end of calendar year</w:t>
            </w:r>
          </w:p>
          <w:p w14:paraId="7072E107" w14:textId="77777777" w:rsidR="001D1A6B" w:rsidRPr="00080BC8" w:rsidRDefault="001D1A6B">
            <w:pPr>
              <w:spacing w:before="60" w:after="60"/>
              <w:rPr>
                <w:bCs/>
                <w:i/>
                <w:color w:val="auto"/>
                <w:szCs w:val="17"/>
              </w:rPr>
            </w:pPr>
            <w:r>
              <w:rPr>
                <w:bCs/>
                <w:i/>
                <w:color w:val="auto"/>
                <w:szCs w:val="17"/>
              </w:rPr>
              <w:t xml:space="preserve">   </w:t>
            </w:r>
            <w:r w:rsidRPr="00080BC8">
              <w:rPr>
                <w:bCs/>
                <w:i/>
                <w:color w:val="auto"/>
                <w:szCs w:val="17"/>
              </w:rPr>
              <w:t>then</w:t>
            </w:r>
          </w:p>
          <w:p w14:paraId="022FCBD9" w14:textId="77777777" w:rsidR="001D1A6B" w:rsidRPr="0069262E" w:rsidRDefault="001D1A6B">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EABF282" w14:textId="77777777" w:rsidR="001D1A6B" w:rsidRDefault="001D1A6B">
            <w:pPr>
              <w:spacing w:before="60"/>
              <w:jc w:val="center"/>
              <w:rPr>
                <w:rFonts w:eastAsia="Times New Roman"/>
                <w:color w:val="auto"/>
                <w:sz w:val="20"/>
                <w:szCs w:val="20"/>
              </w:rPr>
            </w:pPr>
            <w:r w:rsidRPr="000469EA">
              <w:rPr>
                <w:rFonts w:eastAsia="Times New Roman"/>
                <w:color w:val="auto"/>
                <w:sz w:val="20"/>
                <w:szCs w:val="20"/>
              </w:rPr>
              <w:t>NON-</w:t>
            </w:r>
            <w:r>
              <w:rPr>
                <w:rFonts w:eastAsia="Times New Roman"/>
                <w:color w:val="auto"/>
                <w:sz w:val="20"/>
                <w:szCs w:val="20"/>
              </w:rPr>
              <w:t>ARCHIVAL</w:t>
            </w:r>
          </w:p>
          <w:p w14:paraId="25836BA7" w14:textId="77777777" w:rsidR="001D1A6B" w:rsidRDefault="001D1A6B">
            <w:pPr>
              <w:jc w:val="center"/>
              <w:rPr>
                <w:rFonts w:eastAsia="Calibri" w:cs="Times New Roman"/>
                <w:b/>
                <w:color w:val="auto"/>
                <w:szCs w:val="22"/>
              </w:rPr>
            </w:pPr>
            <w:r w:rsidRPr="001D1A6B">
              <w:rPr>
                <w:rFonts w:eastAsia="Calibri" w:cs="Times New Roman"/>
                <w:b/>
                <w:color w:val="auto"/>
                <w:szCs w:val="22"/>
              </w:rPr>
              <w:t>ESSENTIAL</w:t>
            </w:r>
          </w:p>
          <w:p w14:paraId="3DC5AAFA" w14:textId="77777777" w:rsidR="00691993" w:rsidRPr="001D1A6B" w:rsidRDefault="00691993">
            <w:pPr>
              <w:jc w:val="center"/>
              <w:rPr>
                <w:rFonts w:eastAsia="Calibri" w:cs="Times New Roman"/>
                <w:b/>
                <w:color w:val="auto"/>
                <w:szCs w:val="22"/>
              </w:rPr>
            </w:pPr>
            <w:r w:rsidRPr="00691993">
              <w:rPr>
                <w:rFonts w:eastAsia="Calibri" w:cs="Times New Roman"/>
                <w:b/>
                <w:color w:val="auto"/>
                <w:sz w:val="16"/>
                <w:szCs w:val="16"/>
              </w:rPr>
              <w:t>(for Disaster Recovery)</w:t>
            </w:r>
          </w:p>
          <w:p w14:paraId="633D1355" w14:textId="77777777" w:rsidR="001D1A6B" w:rsidRPr="000469EA" w:rsidRDefault="001D1A6B">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1D1A6B" w:rsidRPr="00D813DA" w14:paraId="402CA946" w14:textId="77777777" w:rsidTr="00D813D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11FB194" w14:textId="77777777" w:rsidR="001D1A6B" w:rsidRPr="000D6E5D" w:rsidRDefault="001D1A6B">
            <w:pPr>
              <w:spacing w:before="60" w:after="60"/>
              <w:jc w:val="center"/>
              <w:rPr>
                <w:rFonts w:eastAsia="Times New Roman"/>
                <w:color w:val="auto"/>
                <w:szCs w:val="22"/>
              </w:rPr>
            </w:pPr>
            <w:r w:rsidRPr="000D6E5D">
              <w:rPr>
                <w:rFonts w:eastAsia="Times New Roman"/>
                <w:color w:val="auto"/>
                <w:szCs w:val="22"/>
              </w:rPr>
              <w:t>75-</w:t>
            </w:r>
            <w:r>
              <w:rPr>
                <w:rFonts w:eastAsia="Times New Roman"/>
                <w:color w:val="auto"/>
                <w:szCs w:val="22"/>
              </w:rPr>
              <w:t>0</w:t>
            </w:r>
            <w:r w:rsidRPr="000D6E5D">
              <w:rPr>
                <w:rFonts w:eastAsia="Times New Roman"/>
                <w:color w:val="auto"/>
                <w:szCs w:val="22"/>
              </w:rPr>
              <w:t>2-</w:t>
            </w:r>
            <w:r>
              <w:rPr>
                <w:rFonts w:eastAsia="Times New Roman"/>
                <w:color w:val="auto"/>
                <w:szCs w:val="22"/>
              </w:rPr>
              <w:t>0</w:t>
            </w:r>
            <w:r w:rsidRPr="000D6E5D">
              <w:rPr>
                <w:rFonts w:eastAsia="Times New Roman"/>
                <w:color w:val="auto"/>
                <w:szCs w:val="22"/>
              </w:rPr>
              <w:t>9307</w:t>
            </w:r>
            <w:r>
              <w:rPr>
                <w:rFonts w:eastAsia="Times New Roman"/>
                <w:color w:val="auto"/>
                <w:szCs w:val="22"/>
              </w:rPr>
              <w:fldChar w:fldCharType="begin"/>
            </w:r>
            <w:r>
              <w:instrText xml:space="preserve"> XE "</w:instrText>
            </w:r>
            <w:r w:rsidRPr="000D6E5D">
              <w:rPr>
                <w:rFonts w:eastAsia="Times New Roman"/>
                <w:color w:val="auto"/>
                <w:szCs w:val="22"/>
              </w:rPr>
              <w:instrText>75-</w:instrText>
            </w:r>
            <w:r>
              <w:rPr>
                <w:rFonts w:eastAsia="Times New Roman"/>
                <w:color w:val="auto"/>
                <w:szCs w:val="22"/>
              </w:rPr>
              <w:instrText>0</w:instrText>
            </w:r>
            <w:r w:rsidRPr="000D6E5D">
              <w:rPr>
                <w:rFonts w:eastAsia="Times New Roman"/>
                <w:color w:val="auto"/>
                <w:szCs w:val="22"/>
              </w:rPr>
              <w:instrText>2-</w:instrText>
            </w:r>
            <w:r>
              <w:rPr>
                <w:rFonts w:eastAsia="Times New Roman"/>
                <w:color w:val="auto"/>
                <w:szCs w:val="22"/>
              </w:rPr>
              <w:instrText>0</w:instrText>
            </w:r>
            <w:r w:rsidRPr="000D6E5D">
              <w:rPr>
                <w:rFonts w:eastAsia="Times New Roman"/>
                <w:color w:val="auto"/>
                <w:szCs w:val="22"/>
              </w:rPr>
              <w:instrText>9307</w:instrText>
            </w:r>
            <w:r>
              <w:instrText xml:space="preserve">" </w:instrText>
            </w:r>
            <w:r>
              <w:rPr>
                <w:rFonts w:eastAsia="Times New Roman"/>
                <w:color w:val="auto"/>
                <w:szCs w:val="22"/>
              </w:rPr>
              <w:fldChar w:fldCharType="end"/>
            </w:r>
          </w:p>
          <w:p w14:paraId="67EC72B9" w14:textId="77777777" w:rsidR="001D1A6B" w:rsidRPr="000D6E5D" w:rsidRDefault="001D1A6B">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74FA1C10" w14:textId="77777777" w:rsidR="001D1A6B" w:rsidRPr="000D6E5D" w:rsidRDefault="001D1A6B">
            <w:pPr>
              <w:spacing w:before="60" w:after="60"/>
              <w:rPr>
                <w:b/>
                <w:bCs/>
                <w:i/>
                <w:color w:val="auto"/>
                <w:szCs w:val="22"/>
              </w:rPr>
            </w:pPr>
            <w:r w:rsidRPr="000D6E5D">
              <w:rPr>
                <w:b/>
                <w:bCs/>
                <w:i/>
                <w:color w:val="auto"/>
                <w:szCs w:val="22"/>
              </w:rPr>
              <w:t>Unemployment Compensation Expense Files</w:t>
            </w:r>
            <w:r>
              <w:rPr>
                <w:b/>
                <w:bCs/>
                <w:i/>
                <w:color w:val="auto"/>
                <w:szCs w:val="22"/>
              </w:rPr>
              <w:fldChar w:fldCharType="begin"/>
            </w:r>
            <w:r>
              <w:instrText xml:space="preserve"> XE "</w:instrText>
            </w:r>
            <w:r w:rsidRPr="003053B1">
              <w:rPr>
                <w:bCs/>
                <w:color w:val="auto"/>
                <w:szCs w:val="22"/>
              </w:rPr>
              <w:instrText>Unemployment Compensation Expense Files</w:instrText>
            </w:r>
            <w:r w:rsidRPr="003053B1">
              <w:instrText>"</w:instrText>
            </w:r>
            <w:r>
              <w:instrText xml:space="preserve"> \f "c" </w:instrText>
            </w:r>
            <w:r>
              <w:rPr>
                <w:b/>
                <w:bCs/>
                <w:i/>
                <w:color w:val="auto"/>
                <w:szCs w:val="22"/>
              </w:rPr>
              <w:fldChar w:fldCharType="end"/>
            </w:r>
          </w:p>
          <w:p w14:paraId="3A13917E" w14:textId="77777777" w:rsidR="001D1A6B" w:rsidRDefault="001D1A6B">
            <w:pPr>
              <w:spacing w:before="60" w:after="60"/>
              <w:rPr>
                <w:b/>
                <w:bCs/>
                <w:i/>
                <w:color w:val="auto"/>
                <w:szCs w:val="22"/>
              </w:rPr>
            </w:pPr>
            <w:r w:rsidRPr="000D6E5D">
              <w:rPr>
                <w:bCs/>
                <w:color w:val="auto"/>
                <w:szCs w:val="22"/>
              </w:rPr>
              <w:t>Calculate distribution of unemployment insurance expense.</w:t>
            </w:r>
          </w:p>
        </w:tc>
        <w:tc>
          <w:tcPr>
            <w:tcW w:w="2887" w:type="dxa"/>
            <w:tcBorders>
              <w:top w:val="single" w:sz="4" w:space="0" w:color="000000"/>
              <w:bottom w:val="single" w:sz="4" w:space="0" w:color="000000"/>
            </w:tcBorders>
            <w:tcMar>
              <w:top w:w="43" w:type="dxa"/>
              <w:left w:w="115" w:type="dxa"/>
              <w:bottom w:w="43" w:type="dxa"/>
              <w:right w:w="115" w:type="dxa"/>
            </w:tcMar>
          </w:tcPr>
          <w:p w14:paraId="1BC15608" w14:textId="77777777" w:rsidR="001D1A6B" w:rsidRDefault="001D1A6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7 years after end of calendar year</w:t>
            </w:r>
          </w:p>
          <w:p w14:paraId="630E40C7" w14:textId="77777777" w:rsidR="001D1A6B" w:rsidRPr="00080BC8" w:rsidRDefault="001D1A6B">
            <w:pPr>
              <w:spacing w:before="60" w:after="60"/>
              <w:rPr>
                <w:bCs/>
                <w:i/>
                <w:color w:val="auto"/>
                <w:szCs w:val="17"/>
              </w:rPr>
            </w:pPr>
            <w:r>
              <w:rPr>
                <w:bCs/>
                <w:i/>
                <w:color w:val="auto"/>
                <w:szCs w:val="17"/>
              </w:rPr>
              <w:t xml:space="preserve">   </w:t>
            </w:r>
            <w:r w:rsidRPr="00080BC8">
              <w:rPr>
                <w:bCs/>
                <w:i/>
                <w:color w:val="auto"/>
                <w:szCs w:val="17"/>
              </w:rPr>
              <w:t>then</w:t>
            </w:r>
          </w:p>
          <w:p w14:paraId="34D80443" w14:textId="77777777" w:rsidR="001D1A6B" w:rsidRPr="0069262E" w:rsidRDefault="001D1A6B">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E283C61" w14:textId="77777777" w:rsidR="001D1A6B" w:rsidRPr="000469EA" w:rsidRDefault="001D1A6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8A13E5D" w14:textId="77777777" w:rsidR="001D1A6B" w:rsidRDefault="001D1A6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CE2498D" w14:textId="77777777" w:rsidR="001D1A6B" w:rsidRPr="000469EA" w:rsidRDefault="001D1A6B">
            <w:pPr>
              <w:spacing w:after="60"/>
              <w:jc w:val="center"/>
              <w:rPr>
                <w:rFonts w:eastAsia="Times New Roman"/>
                <w:color w:val="auto"/>
                <w:sz w:val="20"/>
                <w:szCs w:val="20"/>
              </w:rPr>
            </w:pPr>
            <w:r>
              <w:rPr>
                <w:rFonts w:eastAsia="Times New Roman"/>
                <w:color w:val="auto"/>
                <w:sz w:val="20"/>
                <w:szCs w:val="20"/>
              </w:rPr>
              <w:t>OFM</w:t>
            </w:r>
          </w:p>
        </w:tc>
      </w:tr>
    </w:tbl>
    <w:p w14:paraId="0C66B06F" w14:textId="77777777" w:rsidR="00972C76" w:rsidRDefault="00972C76"/>
    <w:p w14:paraId="5A8B492C" w14:textId="77777777" w:rsidR="00645095" w:rsidRPr="001D1A6B" w:rsidRDefault="00645095">
      <w:pPr>
        <w:rPr>
          <w:color w:val="auto"/>
          <w:szCs w:val="22"/>
        </w:rPr>
      </w:pPr>
      <w:bookmarkStart w:id="90" w:name="_Toc273365477"/>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AB7680" w:rsidRPr="00B27F47" w14:paraId="370A50E9" w14:textId="77777777" w:rsidTr="007F2BF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C82F554" w14:textId="77777777" w:rsidR="00AB7680" w:rsidRPr="00B27F47" w:rsidRDefault="00AB7680" w:rsidP="00D4217C">
            <w:pPr>
              <w:pStyle w:val="Activties"/>
            </w:pPr>
            <w:bookmarkStart w:id="91" w:name="_Toc185240875"/>
            <w:bookmarkEnd w:id="90"/>
            <w:r>
              <w:lastRenderedPageBreak/>
              <w:t>2870</w:t>
            </w:r>
            <w:r w:rsidRPr="00B27F47">
              <w:t xml:space="preserve">: </w:t>
            </w:r>
            <w:r>
              <w:t>President’s Office</w:t>
            </w:r>
            <w:bookmarkEnd w:id="91"/>
          </w:p>
        </w:tc>
      </w:tr>
      <w:tr w:rsidR="00AB7680" w:rsidRPr="00AB7680" w14:paraId="42200754" w14:textId="77777777" w:rsidTr="00AB76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1CED9BB" w14:textId="77777777" w:rsidR="00912A2B" w:rsidRPr="00AB7680" w:rsidRDefault="00912A2B">
            <w:pPr>
              <w:jc w:val="center"/>
              <w:rPr>
                <w:rFonts w:eastAsia="Calibri" w:cs="Times New Roman"/>
                <w:b/>
                <w:color w:val="auto"/>
                <w:sz w:val="18"/>
                <w:szCs w:val="18"/>
              </w:rPr>
            </w:pPr>
            <w:r w:rsidRPr="00AB768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83A1AB" w14:textId="77777777" w:rsidR="00912A2B" w:rsidRPr="00AB7680" w:rsidRDefault="00912A2B">
            <w:pPr>
              <w:jc w:val="center"/>
              <w:rPr>
                <w:rFonts w:eastAsia="Calibri" w:cs="Times New Roman"/>
                <w:b/>
                <w:bCs/>
                <w:color w:val="auto"/>
                <w:sz w:val="20"/>
                <w:szCs w:val="20"/>
              </w:rPr>
            </w:pPr>
            <w:r w:rsidRPr="00AB768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FDDE295" w14:textId="77777777" w:rsidR="00912A2B" w:rsidRPr="00AB7680" w:rsidRDefault="00912A2B">
            <w:pPr>
              <w:jc w:val="center"/>
              <w:rPr>
                <w:rFonts w:eastAsia="Calibri" w:cs="Times New Roman"/>
                <w:b/>
                <w:color w:val="auto"/>
                <w:sz w:val="20"/>
                <w:szCs w:val="20"/>
              </w:rPr>
            </w:pPr>
            <w:r w:rsidRPr="00AB7680">
              <w:rPr>
                <w:rFonts w:eastAsia="Calibri" w:cs="Times New Roman"/>
                <w:b/>
                <w:color w:val="auto"/>
                <w:sz w:val="20"/>
                <w:szCs w:val="20"/>
              </w:rPr>
              <w:t>RETENTION AND</w:t>
            </w:r>
          </w:p>
          <w:p w14:paraId="6E4A3037" w14:textId="77777777" w:rsidR="00912A2B" w:rsidRPr="00AB7680" w:rsidRDefault="00912A2B">
            <w:pPr>
              <w:jc w:val="center"/>
              <w:rPr>
                <w:rFonts w:eastAsia="Calibri" w:cs="Times New Roman"/>
                <w:b/>
                <w:color w:val="auto"/>
                <w:sz w:val="20"/>
                <w:szCs w:val="20"/>
              </w:rPr>
            </w:pPr>
            <w:r w:rsidRPr="00AB7680">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F288FC3" w14:textId="77777777" w:rsidR="00912A2B" w:rsidRPr="00AB7680" w:rsidRDefault="00912A2B">
            <w:pPr>
              <w:jc w:val="center"/>
              <w:rPr>
                <w:rFonts w:eastAsia="Calibri" w:cs="Times New Roman"/>
                <w:b/>
                <w:color w:val="auto"/>
                <w:sz w:val="20"/>
                <w:szCs w:val="20"/>
              </w:rPr>
            </w:pPr>
            <w:r w:rsidRPr="00AB7680">
              <w:rPr>
                <w:rFonts w:eastAsia="Calibri" w:cs="Times New Roman"/>
                <w:b/>
                <w:color w:val="auto"/>
                <w:sz w:val="20"/>
                <w:szCs w:val="20"/>
              </w:rPr>
              <w:t>DESIGNATION</w:t>
            </w:r>
          </w:p>
        </w:tc>
      </w:tr>
      <w:tr w:rsidR="00AB7680" w:rsidRPr="00AB7680" w14:paraId="452C9395" w14:textId="77777777" w:rsidTr="00AB768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C5F309" w14:textId="77777777" w:rsidR="00645095" w:rsidRPr="00AB7680" w:rsidRDefault="00240415">
            <w:pPr>
              <w:spacing w:before="60" w:after="60"/>
              <w:jc w:val="center"/>
              <w:rPr>
                <w:rFonts w:eastAsia="Times New Roman"/>
                <w:color w:val="auto"/>
                <w:szCs w:val="22"/>
              </w:rPr>
            </w:pPr>
            <w:r>
              <w:rPr>
                <w:rFonts w:eastAsia="Times New Roman"/>
                <w:color w:val="auto"/>
                <w:szCs w:val="22"/>
              </w:rPr>
              <w:t>16</w:t>
            </w:r>
            <w:r w:rsidR="00912A2B" w:rsidRPr="00AB7680">
              <w:rPr>
                <w:rFonts w:eastAsia="Times New Roman"/>
                <w:color w:val="auto"/>
                <w:szCs w:val="22"/>
              </w:rPr>
              <w:t>-</w:t>
            </w:r>
            <w:r>
              <w:rPr>
                <w:rFonts w:eastAsia="Times New Roman"/>
                <w:color w:val="auto"/>
                <w:szCs w:val="22"/>
              </w:rPr>
              <w:t>06</w:t>
            </w:r>
            <w:r w:rsidR="00912A2B" w:rsidRPr="00AB7680">
              <w:rPr>
                <w:rFonts w:eastAsia="Times New Roman"/>
                <w:color w:val="auto"/>
                <w:szCs w:val="22"/>
              </w:rPr>
              <w:t>-</w:t>
            </w:r>
            <w:r w:rsidR="00242044">
              <w:rPr>
                <w:rFonts w:eastAsia="Times New Roman"/>
                <w:color w:val="auto"/>
                <w:szCs w:val="22"/>
              </w:rPr>
              <w:t>68986</w:t>
            </w:r>
            <w:r w:rsidR="00F16322" w:rsidRPr="00AB7680">
              <w:rPr>
                <w:rFonts w:eastAsia="Times New Roman"/>
                <w:color w:val="auto"/>
                <w:szCs w:val="22"/>
              </w:rPr>
              <w:fldChar w:fldCharType="begin"/>
            </w:r>
            <w:r w:rsidR="00F16322" w:rsidRPr="00AB7680">
              <w:rPr>
                <w:color w:val="auto"/>
              </w:rPr>
              <w:instrText xml:space="preserve"> XE "</w:instrText>
            </w:r>
            <w:r>
              <w:rPr>
                <w:color w:val="auto"/>
              </w:rPr>
              <w:instrText>16</w:instrText>
            </w:r>
            <w:r w:rsidR="00F16322" w:rsidRPr="00AB7680">
              <w:rPr>
                <w:rFonts w:eastAsia="Times New Roman"/>
                <w:color w:val="auto"/>
                <w:szCs w:val="22"/>
              </w:rPr>
              <w:instrText>-</w:instrText>
            </w:r>
            <w:r>
              <w:rPr>
                <w:rFonts w:eastAsia="Times New Roman"/>
                <w:color w:val="auto"/>
                <w:szCs w:val="22"/>
              </w:rPr>
              <w:instrText>06</w:instrText>
            </w:r>
            <w:r w:rsidR="00F16322" w:rsidRPr="00AB7680">
              <w:rPr>
                <w:rFonts w:eastAsia="Times New Roman"/>
                <w:color w:val="auto"/>
                <w:szCs w:val="22"/>
              </w:rPr>
              <w:instrText>-</w:instrText>
            </w:r>
            <w:r w:rsidR="00242044">
              <w:rPr>
                <w:rFonts w:eastAsia="Times New Roman"/>
                <w:color w:val="auto"/>
                <w:szCs w:val="22"/>
              </w:rPr>
              <w:instrText>68986</w:instrText>
            </w:r>
            <w:r w:rsidR="00F16322" w:rsidRPr="00AB7680">
              <w:rPr>
                <w:color w:val="auto"/>
              </w:rPr>
              <w:instrText xml:space="preserve">" </w:instrText>
            </w:r>
            <w:r w:rsidR="00F16322" w:rsidRPr="00AB7680">
              <w:rPr>
                <w:rFonts w:eastAsia="Times New Roman"/>
                <w:color w:val="auto"/>
                <w:szCs w:val="22"/>
              </w:rPr>
              <w:fldChar w:fldCharType="end"/>
            </w:r>
            <w:r w:rsidR="00645095" w:rsidRPr="00AB7680">
              <w:rPr>
                <w:rFonts w:eastAsia="Times New Roman"/>
                <w:color w:val="auto"/>
                <w:szCs w:val="22"/>
              </w:rPr>
              <w:t xml:space="preserve"> </w:t>
            </w:r>
          </w:p>
          <w:p w14:paraId="02099217" w14:textId="77777777" w:rsidR="00912A2B" w:rsidRPr="00AB7680" w:rsidRDefault="00645095">
            <w:pPr>
              <w:spacing w:before="60" w:after="60"/>
              <w:jc w:val="center"/>
              <w:rPr>
                <w:rFonts w:eastAsia="Times New Roman"/>
                <w:color w:val="auto"/>
                <w:szCs w:val="22"/>
              </w:rPr>
            </w:pPr>
            <w:r w:rsidRPr="00AB7680">
              <w:rPr>
                <w:rFonts w:eastAsia="Times New Roman"/>
                <w:color w:val="auto"/>
                <w:szCs w:val="22"/>
              </w:rPr>
              <w:t>Rev. 0</w:t>
            </w:r>
          </w:p>
        </w:tc>
        <w:tc>
          <w:tcPr>
            <w:tcW w:w="8342" w:type="dxa"/>
            <w:tcBorders>
              <w:top w:val="single" w:sz="4" w:space="0" w:color="000000"/>
              <w:bottom w:val="single" w:sz="4" w:space="0" w:color="000000"/>
            </w:tcBorders>
          </w:tcPr>
          <w:p w14:paraId="44362C76" w14:textId="77777777" w:rsidR="00912A2B" w:rsidRPr="00AB7680" w:rsidRDefault="00912A2B">
            <w:pPr>
              <w:spacing w:before="60" w:after="60"/>
              <w:jc w:val="both"/>
              <w:rPr>
                <w:b/>
                <w:bCs/>
                <w:i/>
                <w:color w:val="auto"/>
                <w:szCs w:val="22"/>
              </w:rPr>
            </w:pPr>
            <w:r w:rsidRPr="00AB7680">
              <w:rPr>
                <w:b/>
                <w:bCs/>
                <w:i/>
                <w:color w:val="auto"/>
                <w:szCs w:val="22"/>
              </w:rPr>
              <w:t>Board of Regents</w:t>
            </w:r>
            <w:r w:rsidR="000056F5" w:rsidRPr="00AB7680">
              <w:rPr>
                <w:b/>
                <w:bCs/>
                <w:i/>
                <w:color w:val="auto"/>
                <w:szCs w:val="22"/>
              </w:rPr>
              <w:t>'</w:t>
            </w:r>
            <w:r w:rsidRPr="00AB7680">
              <w:rPr>
                <w:b/>
                <w:bCs/>
                <w:i/>
                <w:color w:val="auto"/>
                <w:szCs w:val="22"/>
              </w:rPr>
              <w:t xml:space="preserve"> Minutes, Archival Microfilm Copy</w:t>
            </w:r>
            <w:r w:rsidR="0065140F" w:rsidRPr="00AB7680">
              <w:rPr>
                <w:b/>
                <w:bCs/>
                <w:i/>
                <w:color w:val="auto"/>
                <w:szCs w:val="22"/>
              </w:rPr>
              <w:fldChar w:fldCharType="begin"/>
            </w:r>
            <w:r w:rsidR="0065140F" w:rsidRPr="00AB7680">
              <w:rPr>
                <w:color w:val="auto"/>
              </w:rPr>
              <w:instrText xml:space="preserve"> XE "</w:instrText>
            </w:r>
            <w:r w:rsidR="0065140F" w:rsidRPr="00AB7680">
              <w:rPr>
                <w:bCs/>
                <w:color w:val="auto"/>
                <w:szCs w:val="22"/>
              </w:rPr>
              <w:instrText>Board of Regents' Minutes, Archival Microfilm Copy</w:instrText>
            </w:r>
            <w:r w:rsidR="0065140F" w:rsidRPr="00AB7680">
              <w:rPr>
                <w:color w:val="auto"/>
              </w:rPr>
              <w:instrText xml:space="preserve">" \f "c" </w:instrText>
            </w:r>
            <w:r w:rsidR="0065140F" w:rsidRPr="00AB7680">
              <w:rPr>
                <w:b/>
                <w:bCs/>
                <w:i/>
                <w:color w:val="auto"/>
                <w:szCs w:val="22"/>
              </w:rPr>
              <w:fldChar w:fldCharType="end"/>
            </w:r>
          </w:p>
          <w:p w14:paraId="6D5475DF" w14:textId="77777777" w:rsidR="00240415" w:rsidRPr="008E77BA" w:rsidRDefault="00912A2B">
            <w:pPr>
              <w:spacing w:before="60" w:after="60"/>
              <w:rPr>
                <w:rFonts w:cs="Times"/>
                <w:color w:val="auto"/>
                <w:szCs w:val="22"/>
              </w:rPr>
            </w:pPr>
            <w:r w:rsidRPr="00AB7680">
              <w:rPr>
                <w:rFonts w:cs="Times"/>
                <w:color w:val="auto"/>
                <w:szCs w:val="22"/>
              </w:rPr>
              <w:t>Microfilm copy of Board of Regents</w:t>
            </w:r>
            <w:r w:rsidR="000056F5" w:rsidRPr="00AB7680">
              <w:rPr>
                <w:rFonts w:cs="Times"/>
                <w:color w:val="auto"/>
                <w:szCs w:val="22"/>
              </w:rPr>
              <w:t>'</w:t>
            </w:r>
            <w:r w:rsidRPr="00AB7680">
              <w:rPr>
                <w:rFonts w:cs="Times"/>
                <w:color w:val="auto"/>
                <w:szCs w:val="22"/>
              </w:rPr>
              <w:t xml:space="preserve"> minutes.</w:t>
            </w:r>
          </w:p>
        </w:tc>
        <w:tc>
          <w:tcPr>
            <w:tcW w:w="2887" w:type="dxa"/>
            <w:tcBorders>
              <w:top w:val="single" w:sz="4" w:space="0" w:color="000000"/>
              <w:bottom w:val="single" w:sz="4" w:space="0" w:color="000000"/>
            </w:tcBorders>
            <w:tcMar>
              <w:top w:w="43" w:type="dxa"/>
              <w:left w:w="115" w:type="dxa"/>
              <w:bottom w:w="43" w:type="dxa"/>
              <w:right w:w="115" w:type="dxa"/>
            </w:tcMar>
          </w:tcPr>
          <w:p w14:paraId="5C3AD609" w14:textId="77777777" w:rsidR="005A3B06" w:rsidRPr="00AB7680" w:rsidRDefault="001A1E62">
            <w:pPr>
              <w:spacing w:before="60" w:after="60"/>
              <w:rPr>
                <w:bCs/>
                <w:color w:val="auto"/>
                <w:szCs w:val="17"/>
              </w:rPr>
            </w:pPr>
            <w:r w:rsidRPr="00AB7680">
              <w:rPr>
                <w:b/>
                <w:bCs/>
                <w:color w:val="auto"/>
                <w:szCs w:val="17"/>
              </w:rPr>
              <w:t xml:space="preserve">Retain </w:t>
            </w:r>
            <w:r w:rsidRPr="00AB7680">
              <w:rPr>
                <w:bCs/>
                <w:color w:val="auto"/>
                <w:szCs w:val="17"/>
              </w:rPr>
              <w:t>permanently.</w:t>
            </w:r>
          </w:p>
        </w:tc>
        <w:tc>
          <w:tcPr>
            <w:tcW w:w="1732" w:type="dxa"/>
            <w:tcBorders>
              <w:top w:val="single" w:sz="4" w:space="0" w:color="000000"/>
              <w:bottom w:val="single" w:sz="4" w:space="0" w:color="000000"/>
            </w:tcBorders>
            <w:tcMar>
              <w:top w:w="43" w:type="dxa"/>
              <w:left w:w="43" w:type="dxa"/>
              <w:bottom w:w="43" w:type="dxa"/>
              <w:right w:w="43" w:type="dxa"/>
            </w:tcMar>
          </w:tcPr>
          <w:p w14:paraId="5831F202" w14:textId="77777777" w:rsidR="005B12D2" w:rsidRPr="00AB7680" w:rsidRDefault="005B12D2">
            <w:pPr>
              <w:tabs>
                <w:tab w:val="left" w:pos="570"/>
                <w:tab w:val="center" w:pos="751"/>
              </w:tabs>
              <w:spacing w:before="60"/>
              <w:jc w:val="center"/>
              <w:rPr>
                <w:rFonts w:eastAsia="Times New Roman"/>
                <w:color w:val="auto"/>
                <w:sz w:val="20"/>
                <w:szCs w:val="20"/>
              </w:rPr>
            </w:pPr>
            <w:r w:rsidRPr="00AB7680">
              <w:rPr>
                <w:rFonts w:eastAsia="Times New Roman"/>
                <w:color w:val="auto"/>
                <w:sz w:val="20"/>
                <w:szCs w:val="20"/>
              </w:rPr>
              <w:t>NON-ARCHIVAL</w:t>
            </w:r>
          </w:p>
          <w:p w14:paraId="0F1E0F4C" w14:textId="77777777" w:rsidR="008244B6" w:rsidRPr="00AB7680" w:rsidRDefault="005B12D2">
            <w:pPr>
              <w:tabs>
                <w:tab w:val="left" w:pos="570"/>
                <w:tab w:val="center" w:pos="751"/>
              </w:tabs>
              <w:jc w:val="center"/>
              <w:rPr>
                <w:rFonts w:eastAsia="Times New Roman"/>
                <w:color w:val="auto"/>
                <w:sz w:val="20"/>
                <w:szCs w:val="20"/>
              </w:rPr>
            </w:pPr>
            <w:r w:rsidRPr="00AB7680">
              <w:rPr>
                <w:rFonts w:eastAsia="Times New Roman"/>
                <w:color w:val="auto"/>
                <w:sz w:val="20"/>
                <w:szCs w:val="20"/>
              </w:rPr>
              <w:t>NON-ESSENTIAL</w:t>
            </w:r>
          </w:p>
          <w:p w14:paraId="0F3D7E8D" w14:textId="77777777" w:rsidR="00912A2B" w:rsidRPr="00AB7680" w:rsidRDefault="008244B6">
            <w:pPr>
              <w:spacing w:after="60"/>
              <w:jc w:val="center"/>
              <w:rPr>
                <w:color w:val="auto"/>
              </w:rPr>
            </w:pPr>
            <w:r w:rsidRPr="00AB7680">
              <w:rPr>
                <w:rFonts w:eastAsia="Times New Roman"/>
                <w:color w:val="auto"/>
                <w:sz w:val="20"/>
                <w:szCs w:val="20"/>
              </w:rPr>
              <w:t>OPR</w:t>
            </w:r>
          </w:p>
        </w:tc>
      </w:tr>
    </w:tbl>
    <w:p w14:paraId="5A2682FC" w14:textId="77777777" w:rsidR="00233A5A" w:rsidRDefault="00233A5A"/>
    <w:p w14:paraId="127BDECF" w14:textId="77777777" w:rsidR="00645095" w:rsidRPr="00AB7680" w:rsidRDefault="00645095">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82394" w:rsidRPr="00B27F47" w14:paraId="0E2CB3C9" w14:textId="77777777" w:rsidTr="007F2BF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51F55D6" w14:textId="77777777" w:rsidR="00182394" w:rsidRPr="00B27F47" w:rsidRDefault="00182394" w:rsidP="00D4217C">
            <w:pPr>
              <w:pStyle w:val="Activties"/>
            </w:pPr>
            <w:bookmarkStart w:id="92" w:name="_Toc185240876"/>
            <w:r>
              <w:lastRenderedPageBreak/>
              <w:t>2900</w:t>
            </w:r>
            <w:r w:rsidRPr="00B27F47">
              <w:t xml:space="preserve">: </w:t>
            </w:r>
            <w:r>
              <w:t>Psychology</w:t>
            </w:r>
            <w:bookmarkEnd w:id="92"/>
          </w:p>
        </w:tc>
      </w:tr>
      <w:tr w:rsidR="00182394" w:rsidRPr="00182394" w14:paraId="57BB4BD4" w14:textId="77777777" w:rsidTr="00AB76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3F9CC9B" w14:textId="77777777" w:rsidR="00233A5A" w:rsidRPr="00182394" w:rsidRDefault="00233A5A">
            <w:pPr>
              <w:jc w:val="center"/>
              <w:rPr>
                <w:rFonts w:eastAsia="Calibri" w:cs="Times New Roman"/>
                <w:b/>
                <w:color w:val="auto"/>
                <w:sz w:val="18"/>
                <w:szCs w:val="18"/>
              </w:rPr>
            </w:pPr>
            <w:r w:rsidRPr="00182394">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2B450F" w14:textId="77777777" w:rsidR="00233A5A" w:rsidRPr="00182394" w:rsidRDefault="00233A5A">
            <w:pPr>
              <w:jc w:val="center"/>
              <w:rPr>
                <w:rFonts w:eastAsia="Calibri" w:cs="Times New Roman"/>
                <w:b/>
                <w:bCs/>
                <w:color w:val="auto"/>
                <w:sz w:val="20"/>
                <w:szCs w:val="20"/>
              </w:rPr>
            </w:pPr>
            <w:r w:rsidRPr="00182394">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04EF64" w14:textId="77777777" w:rsidR="00233A5A" w:rsidRPr="00182394" w:rsidRDefault="00233A5A">
            <w:pPr>
              <w:jc w:val="center"/>
              <w:rPr>
                <w:rFonts w:eastAsia="Calibri" w:cs="Times New Roman"/>
                <w:b/>
                <w:color w:val="auto"/>
                <w:sz w:val="20"/>
                <w:szCs w:val="20"/>
              </w:rPr>
            </w:pPr>
            <w:r w:rsidRPr="00182394">
              <w:rPr>
                <w:rFonts w:eastAsia="Calibri" w:cs="Times New Roman"/>
                <w:b/>
                <w:color w:val="auto"/>
                <w:sz w:val="20"/>
                <w:szCs w:val="20"/>
              </w:rPr>
              <w:t>RETENTION AND</w:t>
            </w:r>
          </w:p>
          <w:p w14:paraId="7C60D034" w14:textId="77777777" w:rsidR="00233A5A" w:rsidRPr="00182394" w:rsidRDefault="00233A5A">
            <w:pPr>
              <w:jc w:val="center"/>
              <w:rPr>
                <w:rFonts w:eastAsia="Calibri" w:cs="Times New Roman"/>
                <w:b/>
                <w:color w:val="auto"/>
                <w:sz w:val="20"/>
                <w:szCs w:val="20"/>
              </w:rPr>
            </w:pPr>
            <w:r w:rsidRPr="00182394">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205074" w14:textId="77777777" w:rsidR="00233A5A" w:rsidRPr="00182394" w:rsidRDefault="00233A5A">
            <w:pPr>
              <w:jc w:val="center"/>
              <w:rPr>
                <w:rFonts w:eastAsia="Calibri" w:cs="Times New Roman"/>
                <w:b/>
                <w:color w:val="auto"/>
                <w:sz w:val="20"/>
                <w:szCs w:val="20"/>
              </w:rPr>
            </w:pPr>
            <w:r w:rsidRPr="00182394">
              <w:rPr>
                <w:rFonts w:eastAsia="Calibri" w:cs="Times New Roman"/>
                <w:b/>
                <w:color w:val="auto"/>
                <w:sz w:val="20"/>
                <w:szCs w:val="20"/>
              </w:rPr>
              <w:t>DESIGNATION</w:t>
            </w:r>
          </w:p>
        </w:tc>
      </w:tr>
      <w:tr w:rsidR="00182394" w:rsidRPr="00182394" w14:paraId="746F2E75" w14:textId="77777777" w:rsidTr="00AB768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758EE1D" w14:textId="77777777" w:rsidR="00645095" w:rsidRPr="00182394" w:rsidRDefault="00233A5A">
            <w:pPr>
              <w:spacing w:before="60" w:after="60"/>
              <w:jc w:val="center"/>
              <w:rPr>
                <w:rFonts w:eastAsia="Times New Roman"/>
                <w:color w:val="auto"/>
                <w:szCs w:val="22"/>
              </w:rPr>
            </w:pPr>
            <w:r w:rsidRPr="00182394">
              <w:rPr>
                <w:rFonts w:eastAsia="Times New Roman"/>
                <w:color w:val="auto"/>
                <w:szCs w:val="22"/>
              </w:rPr>
              <w:t>92-09-51054</w:t>
            </w:r>
            <w:r w:rsidR="00F16322" w:rsidRPr="00182394">
              <w:rPr>
                <w:rFonts w:eastAsia="Times New Roman"/>
                <w:color w:val="auto"/>
                <w:szCs w:val="22"/>
              </w:rPr>
              <w:fldChar w:fldCharType="begin"/>
            </w:r>
            <w:r w:rsidR="00F16322" w:rsidRPr="00182394">
              <w:rPr>
                <w:color w:val="auto"/>
              </w:rPr>
              <w:instrText xml:space="preserve"> XE "</w:instrText>
            </w:r>
            <w:r w:rsidR="00F16322" w:rsidRPr="00182394">
              <w:rPr>
                <w:rFonts w:eastAsia="Times New Roman"/>
                <w:color w:val="auto"/>
                <w:szCs w:val="22"/>
              </w:rPr>
              <w:instrText>92-09-51054</w:instrText>
            </w:r>
            <w:r w:rsidR="00F16322" w:rsidRPr="00182394">
              <w:rPr>
                <w:color w:val="auto"/>
              </w:rPr>
              <w:instrText xml:space="preserve">" </w:instrText>
            </w:r>
            <w:r w:rsidR="00F16322" w:rsidRPr="00182394">
              <w:rPr>
                <w:rFonts w:eastAsia="Times New Roman"/>
                <w:color w:val="auto"/>
                <w:szCs w:val="22"/>
              </w:rPr>
              <w:fldChar w:fldCharType="end"/>
            </w:r>
            <w:r w:rsidR="00645095" w:rsidRPr="00182394">
              <w:rPr>
                <w:rFonts w:eastAsia="Times New Roman"/>
                <w:color w:val="auto"/>
                <w:szCs w:val="22"/>
              </w:rPr>
              <w:t xml:space="preserve"> </w:t>
            </w:r>
          </w:p>
          <w:p w14:paraId="39B3B02B" w14:textId="77777777" w:rsidR="00233A5A" w:rsidRPr="00182394" w:rsidRDefault="00645095">
            <w:pPr>
              <w:spacing w:before="60" w:after="60"/>
              <w:jc w:val="center"/>
              <w:rPr>
                <w:rFonts w:eastAsia="Times New Roman"/>
                <w:color w:val="auto"/>
                <w:szCs w:val="22"/>
              </w:rPr>
            </w:pPr>
            <w:r w:rsidRPr="00182394">
              <w:rPr>
                <w:rFonts w:eastAsia="Times New Roman"/>
                <w:color w:val="auto"/>
                <w:szCs w:val="22"/>
              </w:rPr>
              <w:t>Rev. 0</w:t>
            </w:r>
          </w:p>
        </w:tc>
        <w:tc>
          <w:tcPr>
            <w:tcW w:w="8342" w:type="dxa"/>
            <w:tcBorders>
              <w:top w:val="single" w:sz="4" w:space="0" w:color="000000"/>
              <w:bottom w:val="single" w:sz="4" w:space="0" w:color="000000"/>
            </w:tcBorders>
          </w:tcPr>
          <w:p w14:paraId="3D7A2F19" w14:textId="77777777" w:rsidR="00233A5A" w:rsidRPr="00182394" w:rsidRDefault="00233A5A">
            <w:pPr>
              <w:spacing w:before="60" w:after="60"/>
              <w:jc w:val="both"/>
              <w:rPr>
                <w:b/>
                <w:bCs/>
                <w:i/>
                <w:color w:val="auto"/>
                <w:szCs w:val="22"/>
              </w:rPr>
            </w:pPr>
            <w:r w:rsidRPr="00182394">
              <w:rPr>
                <w:b/>
                <w:bCs/>
                <w:i/>
                <w:color w:val="auto"/>
                <w:szCs w:val="22"/>
              </w:rPr>
              <w:t>Experiment Signup Sheets</w:t>
            </w:r>
            <w:r w:rsidR="0065140F" w:rsidRPr="00182394">
              <w:rPr>
                <w:b/>
                <w:bCs/>
                <w:i/>
                <w:color w:val="auto"/>
                <w:szCs w:val="22"/>
              </w:rPr>
              <w:fldChar w:fldCharType="begin"/>
            </w:r>
            <w:r w:rsidR="0065140F" w:rsidRPr="00182394">
              <w:rPr>
                <w:color w:val="auto"/>
              </w:rPr>
              <w:instrText xml:space="preserve"> XE "</w:instrText>
            </w:r>
            <w:r w:rsidR="0065140F" w:rsidRPr="00182394">
              <w:rPr>
                <w:bCs/>
                <w:color w:val="auto"/>
                <w:szCs w:val="22"/>
              </w:rPr>
              <w:instrText>Experiment Signup Sheets</w:instrText>
            </w:r>
            <w:r w:rsidR="0065140F" w:rsidRPr="00182394">
              <w:rPr>
                <w:color w:val="auto"/>
              </w:rPr>
              <w:instrText xml:space="preserve">" \f "c" </w:instrText>
            </w:r>
            <w:r w:rsidR="0065140F" w:rsidRPr="00182394">
              <w:rPr>
                <w:b/>
                <w:bCs/>
                <w:i/>
                <w:color w:val="auto"/>
                <w:szCs w:val="22"/>
              </w:rPr>
              <w:fldChar w:fldCharType="end"/>
            </w:r>
          </w:p>
          <w:p w14:paraId="136DA4E1" w14:textId="77777777" w:rsidR="00233A5A" w:rsidRPr="00182394" w:rsidRDefault="00233A5A">
            <w:pPr>
              <w:spacing w:before="60" w:after="60"/>
              <w:rPr>
                <w:bCs/>
                <w:color w:val="auto"/>
                <w:szCs w:val="22"/>
              </w:rPr>
            </w:pPr>
            <w:r w:rsidRPr="00182394">
              <w:rPr>
                <w:rFonts w:cs="Times"/>
                <w:color w:val="auto"/>
                <w:szCs w:val="22"/>
              </w:rPr>
              <w:t xml:space="preserve">Record of individuals who sign up for </w:t>
            </w:r>
            <w:r w:rsidR="00D30EC4" w:rsidRPr="00182394">
              <w:rPr>
                <w:rFonts w:cs="Times"/>
                <w:color w:val="auto"/>
                <w:szCs w:val="22"/>
              </w:rPr>
              <w:t>v</w:t>
            </w:r>
            <w:r w:rsidRPr="00182394">
              <w:rPr>
                <w:rFonts w:cs="Times"/>
                <w:color w:val="auto"/>
                <w:szCs w:val="22"/>
              </w:rPr>
              <w:t>arious experiments conducted during each semester.</w:t>
            </w:r>
          </w:p>
        </w:tc>
        <w:tc>
          <w:tcPr>
            <w:tcW w:w="2887" w:type="dxa"/>
            <w:tcBorders>
              <w:top w:val="single" w:sz="4" w:space="0" w:color="000000"/>
              <w:bottom w:val="single" w:sz="4" w:space="0" w:color="000000"/>
            </w:tcBorders>
            <w:tcMar>
              <w:top w:w="43" w:type="dxa"/>
              <w:left w:w="115" w:type="dxa"/>
              <w:bottom w:w="43" w:type="dxa"/>
              <w:right w:w="115" w:type="dxa"/>
            </w:tcMar>
          </w:tcPr>
          <w:p w14:paraId="705B1A8F" w14:textId="77777777" w:rsidR="00233A5A" w:rsidRPr="00182394" w:rsidRDefault="00233A5A">
            <w:pPr>
              <w:spacing w:before="60" w:after="60"/>
              <w:rPr>
                <w:bCs/>
                <w:color w:val="auto"/>
                <w:szCs w:val="17"/>
              </w:rPr>
            </w:pPr>
            <w:r w:rsidRPr="00182394">
              <w:rPr>
                <w:b/>
                <w:bCs/>
                <w:color w:val="auto"/>
                <w:szCs w:val="17"/>
              </w:rPr>
              <w:t xml:space="preserve">Retain </w:t>
            </w:r>
            <w:r w:rsidRPr="00182394">
              <w:rPr>
                <w:bCs/>
                <w:color w:val="auto"/>
                <w:szCs w:val="17"/>
              </w:rPr>
              <w:t>for 6 mo</w:t>
            </w:r>
            <w:r w:rsidR="00AB7680" w:rsidRPr="00182394">
              <w:rPr>
                <w:bCs/>
                <w:color w:val="auto"/>
                <w:szCs w:val="17"/>
              </w:rPr>
              <w:t>nth</w:t>
            </w:r>
            <w:r w:rsidRPr="00182394">
              <w:rPr>
                <w:bCs/>
                <w:color w:val="auto"/>
                <w:szCs w:val="17"/>
              </w:rPr>
              <w:t xml:space="preserve">s after </w:t>
            </w:r>
            <w:r w:rsidR="009450A1" w:rsidRPr="00182394">
              <w:rPr>
                <w:bCs/>
                <w:color w:val="auto"/>
                <w:szCs w:val="17"/>
              </w:rPr>
              <w:t>end of semiannual period</w:t>
            </w:r>
          </w:p>
          <w:p w14:paraId="7216E372" w14:textId="77777777" w:rsidR="00233A5A" w:rsidRPr="00182394" w:rsidRDefault="00233A5A">
            <w:pPr>
              <w:spacing w:before="60" w:after="60"/>
              <w:rPr>
                <w:bCs/>
                <w:i/>
                <w:color w:val="auto"/>
                <w:szCs w:val="17"/>
              </w:rPr>
            </w:pPr>
            <w:r w:rsidRPr="00182394">
              <w:rPr>
                <w:bCs/>
                <w:i/>
                <w:color w:val="auto"/>
                <w:szCs w:val="17"/>
              </w:rPr>
              <w:t xml:space="preserve">  </w:t>
            </w:r>
            <w:r w:rsidR="00AB7680" w:rsidRPr="00182394">
              <w:rPr>
                <w:bCs/>
                <w:i/>
                <w:color w:val="auto"/>
                <w:szCs w:val="17"/>
              </w:rPr>
              <w:t xml:space="preserve"> </w:t>
            </w:r>
            <w:r w:rsidRPr="00182394">
              <w:rPr>
                <w:bCs/>
                <w:i/>
                <w:color w:val="auto"/>
                <w:szCs w:val="17"/>
              </w:rPr>
              <w:t>then</w:t>
            </w:r>
          </w:p>
          <w:p w14:paraId="73208439" w14:textId="77777777" w:rsidR="00233A5A" w:rsidRPr="00182394" w:rsidRDefault="00233A5A">
            <w:pPr>
              <w:spacing w:before="60" w:after="60"/>
              <w:rPr>
                <w:b/>
                <w:bCs/>
                <w:color w:val="auto"/>
                <w:szCs w:val="17"/>
              </w:rPr>
            </w:pPr>
            <w:r w:rsidRPr="00182394">
              <w:rPr>
                <w:b/>
                <w:bCs/>
                <w:color w:val="auto"/>
                <w:szCs w:val="17"/>
              </w:rPr>
              <w:t>Destroy</w:t>
            </w:r>
            <w:r w:rsidR="001A1E62" w:rsidRPr="0018239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17D69A1" w14:textId="77777777" w:rsidR="005B12D2" w:rsidRPr="00182394" w:rsidRDefault="005B12D2">
            <w:pPr>
              <w:tabs>
                <w:tab w:val="left" w:pos="570"/>
                <w:tab w:val="center" w:pos="751"/>
              </w:tabs>
              <w:spacing w:before="60"/>
              <w:jc w:val="center"/>
              <w:rPr>
                <w:rFonts w:eastAsia="Times New Roman"/>
                <w:color w:val="auto"/>
                <w:sz w:val="20"/>
                <w:szCs w:val="20"/>
              </w:rPr>
            </w:pPr>
            <w:r w:rsidRPr="00182394">
              <w:rPr>
                <w:rFonts w:eastAsia="Times New Roman"/>
                <w:color w:val="auto"/>
                <w:sz w:val="20"/>
                <w:szCs w:val="20"/>
              </w:rPr>
              <w:t>NON-ARCHIVAL</w:t>
            </w:r>
          </w:p>
          <w:p w14:paraId="034A2720" w14:textId="77777777" w:rsidR="008244B6" w:rsidRPr="00182394" w:rsidRDefault="005B12D2">
            <w:pPr>
              <w:tabs>
                <w:tab w:val="left" w:pos="570"/>
                <w:tab w:val="center" w:pos="751"/>
              </w:tabs>
              <w:jc w:val="center"/>
              <w:rPr>
                <w:rFonts w:eastAsia="Times New Roman"/>
                <w:color w:val="auto"/>
                <w:sz w:val="20"/>
                <w:szCs w:val="20"/>
              </w:rPr>
            </w:pPr>
            <w:r w:rsidRPr="00182394">
              <w:rPr>
                <w:rFonts w:eastAsia="Times New Roman"/>
                <w:color w:val="auto"/>
                <w:sz w:val="20"/>
                <w:szCs w:val="20"/>
              </w:rPr>
              <w:t>NON-ESSENTIAL</w:t>
            </w:r>
          </w:p>
          <w:p w14:paraId="4ECB9DBD" w14:textId="77777777" w:rsidR="00233A5A" w:rsidRPr="00182394" w:rsidRDefault="008244B6">
            <w:pPr>
              <w:spacing w:after="60"/>
              <w:jc w:val="center"/>
              <w:rPr>
                <w:rFonts w:eastAsia="Times New Roman"/>
                <w:color w:val="auto"/>
                <w:sz w:val="20"/>
                <w:szCs w:val="20"/>
              </w:rPr>
            </w:pPr>
            <w:r w:rsidRPr="00182394">
              <w:rPr>
                <w:rFonts w:eastAsia="Times New Roman"/>
                <w:color w:val="auto"/>
                <w:sz w:val="20"/>
                <w:szCs w:val="20"/>
              </w:rPr>
              <w:t>OFM</w:t>
            </w:r>
          </w:p>
        </w:tc>
      </w:tr>
    </w:tbl>
    <w:p w14:paraId="68562454" w14:textId="77777777" w:rsidR="00233A5A" w:rsidRDefault="00233A5A"/>
    <w:p w14:paraId="4BBCA506" w14:textId="77777777" w:rsidR="00804AB2" w:rsidRDefault="00804AB2">
      <w:r>
        <w:br w:type="page"/>
      </w:r>
    </w:p>
    <w:p w14:paraId="00329C19" w14:textId="34A7E279" w:rsidR="00FB2032" w:rsidRDefault="00FB2032"/>
    <w:tbl>
      <w:tblPr>
        <w:tblW w:w="144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3"/>
        <w:gridCol w:w="8342"/>
        <w:gridCol w:w="2887"/>
        <w:gridCol w:w="1725"/>
      </w:tblGrid>
      <w:tr w:rsidR="00FB2032" w:rsidRPr="00B27F47" w14:paraId="4B013956" w14:textId="77777777" w:rsidTr="00FB2032">
        <w:trPr>
          <w:cantSplit/>
          <w:tblHeader/>
          <w:jc w:val="center"/>
        </w:trPr>
        <w:tc>
          <w:tcPr>
            <w:tcW w:w="14407"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09B25AD" w14:textId="77777777" w:rsidR="00FB2032" w:rsidRPr="00B27F47" w:rsidRDefault="00D8787B" w:rsidP="00FB2032">
            <w:pPr>
              <w:pStyle w:val="Activties"/>
            </w:pPr>
            <w:bookmarkStart w:id="93" w:name="_Toc185240877"/>
            <w:r>
              <w:t>2930: Radiation Safety Office</w:t>
            </w:r>
            <w:bookmarkEnd w:id="93"/>
          </w:p>
        </w:tc>
      </w:tr>
      <w:tr w:rsidR="00D8787B" w:rsidRPr="00130EF0" w14:paraId="0B1B29DF" w14:textId="77777777" w:rsidTr="00FB2032">
        <w:trPr>
          <w:cantSplit/>
          <w:tblHeader/>
          <w:jc w:val="center"/>
        </w:trPr>
        <w:tc>
          <w:tcPr>
            <w:tcW w:w="1453"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9017827" w14:textId="77777777" w:rsidR="00D8787B" w:rsidRPr="007F2BF9" w:rsidRDefault="00D8787B" w:rsidP="00D8787B">
            <w:pPr>
              <w:jc w:val="center"/>
              <w:rPr>
                <w:rFonts w:eastAsia="Calibri" w:cs="Times New Roman"/>
                <w:b/>
                <w:color w:val="auto"/>
                <w:sz w:val="18"/>
                <w:szCs w:val="18"/>
              </w:rPr>
            </w:pPr>
            <w:r w:rsidRPr="007F2BF9">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6B36D4" w14:textId="77777777" w:rsidR="00D8787B" w:rsidRPr="007F2BF9" w:rsidRDefault="00D8787B" w:rsidP="00D8787B">
            <w:pPr>
              <w:jc w:val="center"/>
              <w:rPr>
                <w:rFonts w:eastAsia="Calibri" w:cs="Times New Roman"/>
                <w:b/>
                <w:bCs/>
                <w:color w:val="auto"/>
                <w:sz w:val="20"/>
                <w:szCs w:val="20"/>
              </w:rPr>
            </w:pPr>
            <w:r w:rsidRPr="007F2BF9">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232181" w14:textId="77777777" w:rsidR="00D8787B" w:rsidRPr="007F2BF9" w:rsidRDefault="00D8787B" w:rsidP="00D8787B">
            <w:pPr>
              <w:jc w:val="center"/>
              <w:rPr>
                <w:rFonts w:eastAsia="Calibri" w:cs="Times New Roman"/>
                <w:b/>
                <w:color w:val="auto"/>
                <w:sz w:val="20"/>
                <w:szCs w:val="20"/>
              </w:rPr>
            </w:pPr>
            <w:r w:rsidRPr="007F2BF9">
              <w:rPr>
                <w:rFonts w:eastAsia="Calibri" w:cs="Times New Roman"/>
                <w:b/>
                <w:color w:val="auto"/>
                <w:sz w:val="20"/>
                <w:szCs w:val="20"/>
              </w:rPr>
              <w:t>RETENTION AND</w:t>
            </w:r>
          </w:p>
          <w:p w14:paraId="32C93E6F" w14:textId="77777777" w:rsidR="00D8787B" w:rsidRPr="007F2BF9" w:rsidRDefault="00D8787B" w:rsidP="00D8787B">
            <w:pPr>
              <w:jc w:val="center"/>
              <w:rPr>
                <w:rFonts w:eastAsia="Calibri" w:cs="Times New Roman"/>
                <w:b/>
                <w:color w:val="auto"/>
                <w:sz w:val="20"/>
                <w:szCs w:val="20"/>
              </w:rPr>
            </w:pPr>
            <w:r w:rsidRPr="007F2BF9">
              <w:rPr>
                <w:rFonts w:eastAsia="Calibri" w:cs="Times New Roman"/>
                <w:b/>
                <w:color w:val="auto"/>
                <w:sz w:val="20"/>
                <w:szCs w:val="20"/>
              </w:rPr>
              <w:t>DISPOSITION ACTION</w:t>
            </w:r>
          </w:p>
        </w:tc>
        <w:tc>
          <w:tcPr>
            <w:tcW w:w="172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D6D09BB" w14:textId="77777777" w:rsidR="00D8787B" w:rsidRPr="007F2BF9" w:rsidRDefault="00D8787B" w:rsidP="00D8787B">
            <w:pPr>
              <w:jc w:val="center"/>
              <w:rPr>
                <w:rFonts w:eastAsia="Calibri" w:cs="Times New Roman"/>
                <w:b/>
                <w:color w:val="auto"/>
                <w:sz w:val="20"/>
                <w:szCs w:val="20"/>
              </w:rPr>
            </w:pPr>
            <w:r w:rsidRPr="007F2BF9">
              <w:rPr>
                <w:rFonts w:eastAsia="Calibri" w:cs="Times New Roman"/>
                <w:b/>
                <w:color w:val="auto"/>
                <w:sz w:val="20"/>
                <w:szCs w:val="20"/>
              </w:rPr>
              <w:t>DESIGNATION</w:t>
            </w:r>
          </w:p>
        </w:tc>
      </w:tr>
      <w:tr w:rsidR="00FB2032" w:rsidRPr="00130EF0" w14:paraId="212F604C" w14:textId="77777777" w:rsidTr="00FB2032">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2C2208E2" w14:textId="77777777" w:rsidR="00FF40BC" w:rsidRPr="00702491" w:rsidRDefault="00702491" w:rsidP="00FF40BC">
            <w:pPr>
              <w:spacing w:before="60" w:after="60"/>
              <w:jc w:val="center"/>
              <w:rPr>
                <w:rFonts w:eastAsia="Times New Roman"/>
                <w:color w:val="auto"/>
                <w:szCs w:val="22"/>
              </w:rPr>
            </w:pPr>
            <w:r>
              <w:rPr>
                <w:rFonts w:eastAsia="Times New Roman"/>
                <w:color w:val="auto"/>
                <w:szCs w:val="22"/>
              </w:rPr>
              <w:t>19</w:t>
            </w:r>
            <w:r w:rsidR="00FF40BC" w:rsidRPr="00702491">
              <w:rPr>
                <w:rFonts w:eastAsia="Times New Roman"/>
                <w:color w:val="auto"/>
                <w:szCs w:val="22"/>
              </w:rPr>
              <w:t>-</w:t>
            </w:r>
            <w:r>
              <w:rPr>
                <w:rFonts w:eastAsia="Times New Roman"/>
                <w:color w:val="auto"/>
                <w:szCs w:val="22"/>
              </w:rPr>
              <w:t>06</w:t>
            </w:r>
            <w:r w:rsidR="00FF40BC" w:rsidRPr="00702491">
              <w:rPr>
                <w:rFonts w:eastAsia="Times New Roman"/>
                <w:color w:val="auto"/>
                <w:szCs w:val="22"/>
              </w:rPr>
              <w:t>-</w:t>
            </w:r>
            <w:r w:rsidR="00450360">
              <w:rPr>
                <w:rFonts w:eastAsia="Times New Roman"/>
                <w:color w:val="auto"/>
                <w:szCs w:val="22"/>
              </w:rPr>
              <w:t>69365</w:t>
            </w:r>
            <w:r w:rsidR="00484E51" w:rsidRPr="00702491">
              <w:rPr>
                <w:rFonts w:eastAsia="Times New Roman"/>
                <w:color w:val="auto"/>
                <w:szCs w:val="22"/>
              </w:rPr>
              <w:fldChar w:fldCharType="begin"/>
            </w:r>
            <w:r w:rsidR="00484E51" w:rsidRPr="00702491">
              <w:rPr>
                <w:color w:val="auto"/>
              </w:rPr>
              <w:instrText xml:space="preserve"> XE "</w:instrText>
            </w:r>
            <w:r>
              <w:rPr>
                <w:color w:val="auto"/>
              </w:rPr>
              <w:instrText>19</w:instrText>
            </w:r>
            <w:r w:rsidR="00484E51" w:rsidRPr="00702491">
              <w:rPr>
                <w:rFonts w:eastAsia="Times New Roman"/>
                <w:color w:val="auto"/>
                <w:szCs w:val="22"/>
              </w:rPr>
              <w:instrText>-</w:instrText>
            </w:r>
            <w:r>
              <w:rPr>
                <w:rFonts w:eastAsia="Times New Roman"/>
                <w:color w:val="auto"/>
                <w:szCs w:val="22"/>
              </w:rPr>
              <w:instrText>06</w:instrText>
            </w:r>
            <w:r w:rsidR="00484E51" w:rsidRPr="00702491">
              <w:rPr>
                <w:rFonts w:eastAsia="Times New Roman"/>
                <w:color w:val="auto"/>
                <w:szCs w:val="22"/>
              </w:rPr>
              <w:instrText>-</w:instrText>
            </w:r>
            <w:r w:rsidR="00450360">
              <w:rPr>
                <w:rFonts w:eastAsia="Times New Roman"/>
                <w:color w:val="auto"/>
                <w:szCs w:val="22"/>
              </w:rPr>
              <w:instrText>69365</w:instrText>
            </w:r>
            <w:r w:rsidR="00484E51" w:rsidRPr="00702491">
              <w:rPr>
                <w:color w:val="auto"/>
              </w:rPr>
              <w:instrText xml:space="preserve">" </w:instrText>
            </w:r>
            <w:r w:rsidR="00484E51" w:rsidRPr="00702491">
              <w:rPr>
                <w:rFonts w:eastAsia="Times New Roman"/>
                <w:color w:val="auto"/>
                <w:szCs w:val="22"/>
              </w:rPr>
              <w:fldChar w:fldCharType="end"/>
            </w:r>
          </w:p>
          <w:p w14:paraId="30BB9AC6" w14:textId="77777777" w:rsidR="00D8787B" w:rsidRPr="00702491" w:rsidRDefault="00FF40BC" w:rsidP="00FF40BC">
            <w:pPr>
              <w:spacing w:before="60" w:after="60"/>
              <w:jc w:val="center"/>
              <w:rPr>
                <w:rFonts w:eastAsia="Times New Roman" w:cs="Calibri"/>
                <w:iCs/>
                <w:color w:val="auto"/>
                <w:szCs w:val="22"/>
              </w:rPr>
            </w:pPr>
            <w:r w:rsidRPr="00702491">
              <w:rPr>
                <w:rFonts w:eastAsia="Times New Roman"/>
                <w:color w:val="auto"/>
                <w:szCs w:val="22"/>
              </w:rPr>
              <w:t>Rev. 0</w:t>
            </w:r>
          </w:p>
        </w:tc>
        <w:tc>
          <w:tcPr>
            <w:tcW w:w="8342" w:type="dxa"/>
            <w:tcBorders>
              <w:top w:val="single" w:sz="4" w:space="0" w:color="000000"/>
              <w:bottom w:val="single" w:sz="4" w:space="0" w:color="000000"/>
            </w:tcBorders>
          </w:tcPr>
          <w:p w14:paraId="282D5B26" w14:textId="77777777" w:rsidR="00FB2032" w:rsidRDefault="00D8787B" w:rsidP="00FB2032">
            <w:pPr>
              <w:spacing w:before="60" w:after="60"/>
              <w:rPr>
                <w:rFonts w:eastAsiaTheme="majorEastAsia" w:cs="Calibri"/>
                <w:b/>
                <w:bCs/>
                <w:iCs/>
                <w:color w:val="auto"/>
                <w:szCs w:val="22"/>
              </w:rPr>
            </w:pPr>
            <w:r w:rsidRPr="00E87CD5">
              <w:rPr>
                <w:rFonts w:eastAsiaTheme="majorEastAsia" w:cs="Calibri"/>
                <w:b/>
                <w:bCs/>
                <w:i/>
                <w:iCs/>
                <w:color w:val="auto"/>
                <w:szCs w:val="22"/>
              </w:rPr>
              <w:t>Compliance Records</w:t>
            </w:r>
            <w:r w:rsidR="0081787D">
              <w:rPr>
                <w:rFonts w:eastAsiaTheme="majorEastAsia" w:cs="Calibri"/>
                <w:b/>
                <w:bCs/>
                <w:iCs/>
                <w:color w:val="auto"/>
                <w:szCs w:val="22"/>
              </w:rPr>
              <w:fldChar w:fldCharType="begin"/>
            </w:r>
            <w:r w:rsidR="0081787D">
              <w:instrText xml:space="preserve"> XE "</w:instrText>
            </w:r>
            <w:r w:rsidR="0081787D" w:rsidRPr="00E87CD5">
              <w:rPr>
                <w:rFonts w:eastAsiaTheme="majorEastAsia" w:cs="Calibri"/>
                <w:bCs/>
                <w:iCs/>
                <w:color w:val="auto"/>
                <w:szCs w:val="22"/>
              </w:rPr>
              <w:instrText>Compliance Records</w:instrText>
            </w:r>
            <w:r w:rsidR="0081787D">
              <w:instrText>"</w:instrText>
            </w:r>
            <w:r w:rsidR="00E87CD5" w:rsidRPr="007F2BF9">
              <w:rPr>
                <w:color w:val="auto"/>
              </w:rPr>
              <w:instrText xml:space="preserve"> \f "c" </w:instrText>
            </w:r>
            <w:r w:rsidR="0081787D">
              <w:rPr>
                <w:rFonts w:eastAsiaTheme="majorEastAsia" w:cs="Calibri"/>
                <w:b/>
                <w:bCs/>
                <w:iCs/>
                <w:color w:val="auto"/>
                <w:szCs w:val="22"/>
              </w:rPr>
              <w:fldChar w:fldCharType="end"/>
            </w:r>
          </w:p>
          <w:p w14:paraId="6F0E83A3" w14:textId="77777777" w:rsidR="00D8787B" w:rsidRPr="00D8787B" w:rsidRDefault="00D8787B" w:rsidP="00D8787B">
            <w:pPr>
              <w:spacing w:before="60" w:after="60"/>
              <w:rPr>
                <w:rFonts w:eastAsiaTheme="majorEastAsia" w:cs="Calibri"/>
                <w:bCs/>
                <w:iCs/>
                <w:color w:val="auto"/>
                <w:szCs w:val="22"/>
              </w:rPr>
            </w:pPr>
            <w:r w:rsidRPr="00D8787B">
              <w:rPr>
                <w:rFonts w:eastAsiaTheme="majorEastAsia" w:cs="Calibri"/>
                <w:bCs/>
                <w:iCs/>
                <w:color w:val="auto"/>
                <w:szCs w:val="22"/>
              </w:rPr>
              <w:t>Records related to, or which may help establish, compliance with Chapter 246-247</w:t>
            </w:r>
            <w:r w:rsidR="00BD0F7D">
              <w:rPr>
                <w:rFonts w:eastAsiaTheme="majorEastAsia" w:cs="Calibri"/>
                <w:bCs/>
                <w:iCs/>
                <w:color w:val="auto"/>
                <w:szCs w:val="22"/>
              </w:rPr>
              <w:t xml:space="preserve"> WAC</w:t>
            </w:r>
            <w:r w:rsidRPr="00D8787B">
              <w:rPr>
                <w:rFonts w:eastAsiaTheme="majorEastAsia" w:cs="Calibri"/>
                <w:bCs/>
                <w:iCs/>
                <w:color w:val="auto"/>
                <w:szCs w:val="22"/>
              </w:rPr>
              <w:t>, such as:</w:t>
            </w:r>
          </w:p>
          <w:p w14:paraId="1ADD0552" w14:textId="77777777" w:rsidR="00D8787B" w:rsidRPr="00D8787B" w:rsidRDefault="00D8787B">
            <w:pPr>
              <w:numPr>
                <w:ilvl w:val="0"/>
                <w:numId w:val="9"/>
              </w:numPr>
              <w:spacing w:before="60" w:after="60"/>
              <w:ind w:left="720"/>
              <w:rPr>
                <w:rFonts w:eastAsiaTheme="majorEastAsia" w:cs="Calibri"/>
                <w:bCs/>
                <w:iCs/>
                <w:color w:val="auto"/>
                <w:szCs w:val="22"/>
              </w:rPr>
            </w:pPr>
            <w:r w:rsidRPr="00D8787B">
              <w:rPr>
                <w:rFonts w:eastAsiaTheme="majorEastAsia" w:cs="Calibri"/>
                <w:bCs/>
                <w:iCs/>
                <w:color w:val="auto"/>
                <w:szCs w:val="22"/>
              </w:rPr>
              <w:t>Reports of air sampling, surveys, annual reports, etc. (License Condition 37.D. and 40 CFR 61.95)</w:t>
            </w:r>
            <w:r w:rsidR="00BD0F7D">
              <w:rPr>
                <w:rFonts w:eastAsiaTheme="majorEastAsia" w:cs="Calibri"/>
                <w:bCs/>
                <w:iCs/>
                <w:color w:val="auto"/>
                <w:szCs w:val="22"/>
              </w:rPr>
              <w:t>;</w:t>
            </w:r>
          </w:p>
          <w:p w14:paraId="2C21CD11" w14:textId="77777777" w:rsidR="00D8787B" w:rsidRPr="00D8787B" w:rsidRDefault="00D8787B">
            <w:pPr>
              <w:numPr>
                <w:ilvl w:val="0"/>
                <w:numId w:val="9"/>
              </w:numPr>
              <w:spacing w:before="60" w:after="60"/>
              <w:ind w:left="720"/>
              <w:rPr>
                <w:rFonts w:eastAsiaTheme="majorEastAsia" w:cs="Calibri"/>
                <w:bCs/>
                <w:iCs/>
                <w:color w:val="auto"/>
                <w:szCs w:val="22"/>
              </w:rPr>
            </w:pPr>
            <w:r w:rsidRPr="00D8787B">
              <w:rPr>
                <w:rFonts w:eastAsiaTheme="majorEastAsia" w:cs="Calibri"/>
                <w:bCs/>
                <w:iCs/>
                <w:color w:val="auto"/>
                <w:szCs w:val="22"/>
              </w:rPr>
              <w:t>Records of the quality assurance program to assure the reliability and accuracy of Liquid Scintillation Counters used by Radiation Safety for analyzing wipe samples (License Condition 29)</w:t>
            </w:r>
            <w:r w:rsidR="00BD0F7D">
              <w:rPr>
                <w:rFonts w:eastAsiaTheme="majorEastAsia" w:cs="Calibri"/>
                <w:bCs/>
                <w:iCs/>
                <w:color w:val="auto"/>
                <w:szCs w:val="22"/>
              </w:rPr>
              <w:t>;</w:t>
            </w:r>
          </w:p>
          <w:p w14:paraId="27C4DA72" w14:textId="77777777" w:rsidR="00D8787B" w:rsidRPr="00BD0F7D" w:rsidRDefault="00D8787B">
            <w:pPr>
              <w:pStyle w:val="ListParagraph"/>
              <w:numPr>
                <w:ilvl w:val="0"/>
                <w:numId w:val="9"/>
              </w:numPr>
              <w:spacing w:before="60" w:after="60"/>
              <w:ind w:left="720"/>
              <w:rPr>
                <w:rFonts w:eastAsiaTheme="majorEastAsia" w:cs="Calibri"/>
                <w:bCs/>
                <w:iCs/>
                <w:color w:val="auto"/>
                <w:szCs w:val="22"/>
              </w:rPr>
            </w:pPr>
            <w:r w:rsidRPr="00BD0F7D">
              <w:rPr>
                <w:rFonts w:eastAsiaTheme="majorEastAsia" w:cs="Calibri"/>
                <w:bCs/>
                <w:iCs/>
                <w:color w:val="auto"/>
                <w:szCs w:val="22"/>
              </w:rPr>
              <w:t>Survey results from surveys performed by RSO staff, authorized users, and radiation workers and laboratory audits which include surveys (License Condition 27).</w:t>
            </w:r>
            <w:r w:rsidR="00702491" w:rsidRPr="00BD0F7D">
              <w:rPr>
                <w:rFonts w:eastAsiaTheme="majorEastAsia" w:cs="Calibri"/>
                <w:bCs/>
                <w:iCs/>
                <w:color w:val="auto"/>
                <w:szCs w:val="22"/>
              </w:rPr>
              <w:t xml:space="preserve"> </w:t>
            </w:r>
            <w:r w:rsidRPr="00BD0F7D">
              <w:rPr>
                <w:rFonts w:eastAsiaTheme="majorEastAsia" w:cs="Calibri"/>
                <w:bCs/>
                <w:iCs/>
                <w:color w:val="auto"/>
                <w:szCs w:val="22"/>
              </w:rPr>
              <w:t>WAC 246-247-080(8)</w:t>
            </w:r>
            <w:r w:rsidR="00BD0F7D">
              <w:rPr>
                <w:rFonts w:eastAsiaTheme="majorEastAsia" w:cs="Calibri"/>
                <w:bCs/>
                <w:i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5FD1604" w14:textId="77777777" w:rsidR="00D8787B" w:rsidRPr="00130EF0" w:rsidRDefault="00D8787B">
            <w:pPr>
              <w:spacing w:before="60" w:after="60"/>
              <w:rPr>
                <w:rFonts w:asciiTheme="majorHAnsi" w:eastAsiaTheme="majorEastAsia" w:hAnsiTheme="majorHAnsi" w:cstheme="majorBidi"/>
                <w:bCs/>
                <w:i/>
                <w:iCs/>
                <w:color w:val="auto"/>
                <w:szCs w:val="17"/>
              </w:rPr>
            </w:pPr>
            <w:r w:rsidRPr="00130EF0">
              <w:rPr>
                <w:b/>
                <w:bCs/>
                <w:color w:val="auto"/>
                <w:szCs w:val="17"/>
              </w:rPr>
              <w:t xml:space="preserve">Retain </w:t>
            </w:r>
            <w:r w:rsidRPr="00130EF0">
              <w:rPr>
                <w:bCs/>
                <w:color w:val="auto"/>
                <w:szCs w:val="17"/>
              </w:rPr>
              <w:t xml:space="preserve">for </w:t>
            </w:r>
            <w:r>
              <w:rPr>
                <w:bCs/>
                <w:color w:val="auto"/>
                <w:szCs w:val="17"/>
              </w:rPr>
              <w:t>5</w:t>
            </w:r>
            <w:r w:rsidRPr="00130EF0">
              <w:rPr>
                <w:bCs/>
                <w:color w:val="auto"/>
                <w:szCs w:val="17"/>
              </w:rPr>
              <w:t xml:space="preserve"> years after </w:t>
            </w:r>
            <w:r>
              <w:rPr>
                <w:bCs/>
                <w:color w:val="auto"/>
                <w:szCs w:val="17"/>
              </w:rPr>
              <w:t>record creation</w:t>
            </w:r>
          </w:p>
          <w:p w14:paraId="19425FB0" w14:textId="77777777" w:rsidR="00D8787B" w:rsidRPr="00130EF0" w:rsidRDefault="00D8787B" w:rsidP="00D8787B">
            <w:pPr>
              <w:spacing w:before="60" w:after="60"/>
              <w:rPr>
                <w:rFonts w:asciiTheme="majorHAnsi" w:eastAsiaTheme="majorEastAsia" w:hAnsiTheme="majorHAnsi" w:cstheme="majorBidi"/>
                <w:bCs/>
                <w:i/>
                <w:iCs/>
                <w:color w:val="auto"/>
                <w:szCs w:val="17"/>
              </w:rPr>
            </w:pPr>
            <w:r>
              <w:rPr>
                <w:bCs/>
                <w:i/>
                <w:color w:val="auto"/>
                <w:szCs w:val="17"/>
              </w:rPr>
              <w:t xml:space="preserve"> </w:t>
            </w:r>
            <w:r w:rsidRPr="00130EF0">
              <w:rPr>
                <w:bCs/>
                <w:i/>
                <w:color w:val="auto"/>
                <w:szCs w:val="17"/>
              </w:rPr>
              <w:t xml:space="preserve">  then</w:t>
            </w:r>
          </w:p>
          <w:p w14:paraId="225D9A50" w14:textId="77777777" w:rsidR="00FB2032" w:rsidRPr="00337309" w:rsidRDefault="00D8787B" w:rsidP="00D8787B">
            <w:pPr>
              <w:spacing w:before="60" w:after="60"/>
              <w:rPr>
                <w:rFonts w:eastAsiaTheme="majorEastAsia" w:cs="Calibri"/>
                <w:bCs/>
                <w:iCs/>
                <w:color w:val="auto"/>
                <w:szCs w:val="17"/>
              </w:rPr>
            </w:pPr>
            <w:r w:rsidRPr="00130EF0">
              <w:rPr>
                <w:b/>
                <w:bCs/>
                <w:color w:val="auto"/>
                <w:szCs w:val="17"/>
              </w:rPr>
              <w:t>Destroy</w:t>
            </w:r>
            <w:r w:rsidRPr="00130EF0">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7BF5AB74" w14:textId="77777777" w:rsidR="00D8787B" w:rsidRPr="00130EF0" w:rsidRDefault="00D8787B" w:rsidP="00D8787B">
            <w:pPr>
              <w:tabs>
                <w:tab w:val="left" w:pos="570"/>
                <w:tab w:val="center" w:pos="751"/>
              </w:tabs>
              <w:spacing w:before="60"/>
              <w:jc w:val="center"/>
              <w:rPr>
                <w:rFonts w:eastAsia="Times New Roman"/>
                <w:color w:val="auto"/>
                <w:sz w:val="20"/>
                <w:szCs w:val="20"/>
              </w:rPr>
            </w:pPr>
            <w:r w:rsidRPr="00130EF0">
              <w:rPr>
                <w:rFonts w:eastAsia="Times New Roman"/>
                <w:color w:val="auto"/>
                <w:sz w:val="20"/>
                <w:szCs w:val="20"/>
              </w:rPr>
              <w:t>NON-ARCHIVAL</w:t>
            </w:r>
          </w:p>
          <w:p w14:paraId="1ABF6A6B" w14:textId="77777777" w:rsidR="00D8787B" w:rsidRPr="00130EF0" w:rsidRDefault="00D8787B" w:rsidP="00D8787B">
            <w:pPr>
              <w:tabs>
                <w:tab w:val="left" w:pos="570"/>
                <w:tab w:val="center" w:pos="751"/>
              </w:tabs>
              <w:jc w:val="center"/>
              <w:rPr>
                <w:rFonts w:eastAsia="Times New Roman"/>
                <w:color w:val="auto"/>
                <w:sz w:val="20"/>
                <w:szCs w:val="20"/>
              </w:rPr>
            </w:pPr>
            <w:r w:rsidRPr="00130EF0">
              <w:rPr>
                <w:rFonts w:eastAsia="Times New Roman"/>
                <w:color w:val="auto"/>
                <w:sz w:val="20"/>
                <w:szCs w:val="20"/>
              </w:rPr>
              <w:t>NON-ESSENTIAL</w:t>
            </w:r>
          </w:p>
          <w:p w14:paraId="3C62464A" w14:textId="77777777" w:rsidR="00FB2032" w:rsidRPr="00337309" w:rsidRDefault="00D8787B" w:rsidP="00D8787B">
            <w:pPr>
              <w:spacing w:after="60"/>
              <w:jc w:val="center"/>
              <w:rPr>
                <w:rFonts w:eastAsia="Times New Roman" w:cs="Calibri"/>
                <w:color w:val="auto"/>
                <w:sz w:val="20"/>
                <w:szCs w:val="20"/>
              </w:rPr>
            </w:pPr>
            <w:r w:rsidRPr="00130EF0">
              <w:rPr>
                <w:rFonts w:eastAsia="Times New Roman"/>
                <w:color w:val="auto"/>
                <w:sz w:val="20"/>
                <w:szCs w:val="20"/>
              </w:rPr>
              <w:t>O</w:t>
            </w:r>
            <w:r>
              <w:rPr>
                <w:rFonts w:eastAsia="Times New Roman"/>
                <w:color w:val="auto"/>
                <w:sz w:val="20"/>
                <w:szCs w:val="20"/>
              </w:rPr>
              <w:t>PR</w:t>
            </w:r>
          </w:p>
        </w:tc>
      </w:tr>
      <w:tr w:rsidR="0004106A" w:rsidRPr="00130EF0" w14:paraId="54482C0E" w14:textId="77777777" w:rsidTr="00FB2032">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318E0E2A" w14:textId="77777777" w:rsidR="00FF40BC" w:rsidRPr="00702491" w:rsidRDefault="00702491" w:rsidP="00FF40BC">
            <w:pPr>
              <w:spacing w:before="60" w:after="60"/>
              <w:jc w:val="center"/>
              <w:rPr>
                <w:rFonts w:eastAsia="Times New Roman"/>
                <w:color w:val="auto"/>
                <w:szCs w:val="22"/>
              </w:rPr>
            </w:pPr>
            <w:r>
              <w:rPr>
                <w:rFonts w:eastAsia="Times New Roman"/>
                <w:color w:val="auto"/>
                <w:szCs w:val="22"/>
              </w:rPr>
              <w:lastRenderedPageBreak/>
              <w:t>19</w:t>
            </w:r>
            <w:r w:rsidR="00FF40BC" w:rsidRPr="00702491">
              <w:rPr>
                <w:rFonts w:eastAsia="Times New Roman"/>
                <w:color w:val="auto"/>
                <w:szCs w:val="22"/>
              </w:rPr>
              <w:t>-</w:t>
            </w:r>
            <w:r>
              <w:rPr>
                <w:rFonts w:eastAsia="Times New Roman"/>
                <w:color w:val="auto"/>
                <w:szCs w:val="22"/>
              </w:rPr>
              <w:t>06</w:t>
            </w:r>
            <w:r w:rsidR="00FF40BC" w:rsidRPr="00702491">
              <w:rPr>
                <w:rFonts w:eastAsia="Times New Roman"/>
                <w:color w:val="auto"/>
                <w:szCs w:val="22"/>
              </w:rPr>
              <w:t>-</w:t>
            </w:r>
            <w:r w:rsidR="00450360">
              <w:rPr>
                <w:rFonts w:eastAsia="Times New Roman"/>
                <w:color w:val="auto"/>
                <w:szCs w:val="22"/>
              </w:rPr>
              <w:t>69368</w:t>
            </w:r>
            <w:r w:rsidR="00484E51" w:rsidRPr="00702491">
              <w:rPr>
                <w:rFonts w:eastAsia="Times New Roman"/>
                <w:color w:val="auto"/>
                <w:szCs w:val="22"/>
              </w:rPr>
              <w:fldChar w:fldCharType="begin"/>
            </w:r>
            <w:r w:rsidR="00484E51" w:rsidRPr="00702491">
              <w:rPr>
                <w:color w:val="auto"/>
              </w:rPr>
              <w:instrText xml:space="preserve"> XE "</w:instrText>
            </w:r>
            <w:r>
              <w:rPr>
                <w:color w:val="auto"/>
              </w:rPr>
              <w:instrText>19</w:instrText>
            </w:r>
            <w:r w:rsidR="00484E51" w:rsidRPr="00702491">
              <w:rPr>
                <w:rFonts w:eastAsia="Times New Roman"/>
                <w:color w:val="auto"/>
                <w:szCs w:val="22"/>
              </w:rPr>
              <w:instrText>-</w:instrText>
            </w:r>
            <w:r>
              <w:rPr>
                <w:rFonts w:eastAsia="Times New Roman"/>
                <w:color w:val="auto"/>
                <w:szCs w:val="22"/>
              </w:rPr>
              <w:instrText>06</w:instrText>
            </w:r>
            <w:r w:rsidR="00484E51" w:rsidRPr="00702491">
              <w:rPr>
                <w:rFonts w:eastAsia="Times New Roman"/>
                <w:color w:val="auto"/>
                <w:szCs w:val="22"/>
              </w:rPr>
              <w:instrText>-</w:instrText>
            </w:r>
            <w:r w:rsidR="00450360">
              <w:rPr>
                <w:rFonts w:eastAsia="Times New Roman"/>
                <w:color w:val="auto"/>
                <w:szCs w:val="22"/>
              </w:rPr>
              <w:instrText>69368</w:instrText>
            </w:r>
            <w:r w:rsidR="00484E51" w:rsidRPr="00702491">
              <w:rPr>
                <w:color w:val="auto"/>
              </w:rPr>
              <w:instrText xml:space="preserve">" </w:instrText>
            </w:r>
            <w:r w:rsidR="00484E51" w:rsidRPr="00702491">
              <w:rPr>
                <w:rFonts w:eastAsia="Times New Roman"/>
                <w:color w:val="auto"/>
                <w:szCs w:val="22"/>
              </w:rPr>
              <w:fldChar w:fldCharType="end"/>
            </w:r>
          </w:p>
          <w:p w14:paraId="31C230D5" w14:textId="77777777" w:rsidR="0004106A" w:rsidRPr="00702491" w:rsidRDefault="00FF40BC" w:rsidP="00FF40BC">
            <w:pPr>
              <w:spacing w:before="60" w:after="60"/>
              <w:jc w:val="center"/>
              <w:rPr>
                <w:rFonts w:eastAsia="Times New Roman" w:cs="Calibri"/>
                <w:iCs/>
                <w:color w:val="auto"/>
                <w:szCs w:val="22"/>
              </w:rPr>
            </w:pPr>
            <w:r w:rsidRPr="00702491">
              <w:rPr>
                <w:rFonts w:eastAsia="Times New Roman"/>
                <w:color w:val="auto"/>
                <w:szCs w:val="22"/>
              </w:rPr>
              <w:t>Rev. 0</w:t>
            </w:r>
          </w:p>
        </w:tc>
        <w:tc>
          <w:tcPr>
            <w:tcW w:w="8342" w:type="dxa"/>
            <w:tcBorders>
              <w:top w:val="single" w:sz="4" w:space="0" w:color="000000"/>
              <w:bottom w:val="single" w:sz="4" w:space="0" w:color="000000"/>
            </w:tcBorders>
          </w:tcPr>
          <w:p w14:paraId="01D8317A" w14:textId="77777777" w:rsidR="0004106A" w:rsidRPr="00E87CD5" w:rsidRDefault="0004106A" w:rsidP="0004106A">
            <w:pPr>
              <w:spacing w:before="60" w:after="60"/>
              <w:rPr>
                <w:rFonts w:eastAsiaTheme="majorEastAsia" w:cs="Calibri"/>
                <w:b/>
                <w:bCs/>
                <w:iCs/>
                <w:color w:val="auto"/>
                <w:szCs w:val="22"/>
              </w:rPr>
            </w:pPr>
            <w:r w:rsidRPr="00E87CD5">
              <w:rPr>
                <w:rFonts w:eastAsiaTheme="majorEastAsia" w:cs="Calibri"/>
                <w:b/>
                <w:bCs/>
                <w:i/>
                <w:iCs/>
                <w:color w:val="auto"/>
                <w:szCs w:val="22"/>
              </w:rPr>
              <w:t>Radiation Program Records – Short Term</w:t>
            </w:r>
            <w:r w:rsidR="00E87CD5">
              <w:rPr>
                <w:rFonts w:eastAsiaTheme="majorEastAsia" w:cs="Calibri"/>
                <w:b/>
                <w:bCs/>
                <w:iCs/>
                <w:color w:val="auto"/>
                <w:szCs w:val="22"/>
              </w:rPr>
              <w:fldChar w:fldCharType="begin"/>
            </w:r>
            <w:r w:rsidR="00E87CD5">
              <w:instrText xml:space="preserve"> XE "Radiation Program Records—Short Term"</w:instrText>
            </w:r>
            <w:r w:rsidR="00E87CD5" w:rsidRPr="007F2BF9">
              <w:rPr>
                <w:color w:val="auto"/>
              </w:rPr>
              <w:instrText xml:space="preserve"> \f "c" </w:instrText>
            </w:r>
            <w:r w:rsidR="00E87CD5">
              <w:rPr>
                <w:rFonts w:eastAsiaTheme="majorEastAsia" w:cs="Calibri"/>
                <w:b/>
                <w:bCs/>
                <w:iCs/>
                <w:color w:val="auto"/>
                <w:szCs w:val="22"/>
              </w:rPr>
              <w:fldChar w:fldCharType="end"/>
            </w:r>
          </w:p>
          <w:p w14:paraId="5DEEBD7B" w14:textId="77777777" w:rsidR="0004106A" w:rsidRPr="00337309" w:rsidRDefault="0004106A" w:rsidP="0004106A">
            <w:pPr>
              <w:spacing w:before="60" w:after="60"/>
              <w:rPr>
                <w:rFonts w:eastAsiaTheme="majorEastAsia" w:cs="Calibri"/>
                <w:bCs/>
                <w:iCs/>
                <w:color w:val="auto"/>
                <w:szCs w:val="22"/>
              </w:rPr>
            </w:pPr>
            <w:r w:rsidRPr="0004106A">
              <w:rPr>
                <w:rFonts w:eastAsiaTheme="majorEastAsia" w:cs="Calibri"/>
                <w:bCs/>
                <w:iCs/>
                <w:color w:val="auto"/>
                <w:szCs w:val="22"/>
              </w:rPr>
              <w:t>Records specified under WAC 246-221-230(9) and other related documents. Includes, but not limited to:</w:t>
            </w:r>
          </w:p>
          <w:p w14:paraId="2AE7FF50" w14:textId="77777777" w:rsidR="0004106A" w:rsidRPr="0004106A" w:rsidRDefault="0004106A">
            <w:pPr>
              <w:numPr>
                <w:ilvl w:val="0"/>
                <w:numId w:val="11"/>
              </w:numPr>
              <w:spacing w:before="60" w:after="60"/>
              <w:contextualSpacing/>
              <w:rPr>
                <w:rFonts w:eastAsiaTheme="majorEastAsia" w:cs="Calibri"/>
                <w:bCs/>
                <w:iCs/>
                <w:color w:val="auto"/>
                <w:szCs w:val="22"/>
              </w:rPr>
            </w:pPr>
            <w:r w:rsidRPr="00337309">
              <w:rPr>
                <w:rFonts w:eastAsiaTheme="majorEastAsia" w:cs="Calibri"/>
                <w:bCs/>
                <w:iCs/>
                <w:color w:val="auto"/>
                <w:szCs w:val="22"/>
              </w:rPr>
              <w:t>Records created by authorized users and kept in laboratory</w:t>
            </w:r>
            <w:r w:rsidR="00BD0F7D">
              <w:rPr>
                <w:rFonts w:eastAsiaTheme="majorEastAsia" w:cs="Calibri"/>
                <w:bCs/>
                <w:iCs/>
                <w:color w:val="auto"/>
                <w:szCs w:val="22"/>
              </w:rPr>
              <w:t>,</w:t>
            </w:r>
            <w:r w:rsidRPr="00337309">
              <w:rPr>
                <w:rFonts w:eastAsiaTheme="majorEastAsia" w:cs="Calibri"/>
                <w:bCs/>
                <w:iCs/>
                <w:color w:val="auto"/>
                <w:szCs w:val="22"/>
              </w:rPr>
              <w:t xml:space="preserve"> including: inventories, users log sheets, and user surveys.</w:t>
            </w:r>
            <w:r w:rsidRPr="0004106A">
              <w:rPr>
                <w:rFonts w:eastAsiaTheme="majorEastAsia" w:cs="Calibri"/>
                <w:bCs/>
                <w:iCs/>
                <w:color w:val="auto"/>
                <w:szCs w:val="22"/>
              </w:rPr>
              <w:t xml:space="preserve"> WAC 246-221-230 (9</w:t>
            </w:r>
            <w:r w:rsidR="008B4584">
              <w:rPr>
                <w:rFonts w:eastAsiaTheme="majorEastAsia" w:cs="Calibri"/>
                <w:bCs/>
                <w:iCs/>
                <w:color w:val="auto"/>
                <w:szCs w:val="22"/>
              </w:rPr>
              <w:t>)(</w:t>
            </w:r>
            <w:r w:rsidRPr="0004106A">
              <w:rPr>
                <w:rFonts w:eastAsiaTheme="majorEastAsia" w:cs="Calibri"/>
                <w:bCs/>
                <w:iCs/>
                <w:color w:val="auto"/>
                <w:szCs w:val="22"/>
              </w:rPr>
              <w:t>e)</w:t>
            </w:r>
            <w:r w:rsidR="00702491">
              <w:rPr>
                <w:rFonts w:eastAsiaTheme="majorEastAsia" w:cs="Calibri"/>
                <w:bCs/>
                <w:iCs/>
                <w:color w:val="auto"/>
                <w:szCs w:val="22"/>
              </w:rPr>
              <w:t>;</w:t>
            </w:r>
          </w:p>
          <w:p w14:paraId="213A7290" w14:textId="77777777" w:rsidR="0004106A" w:rsidRPr="00337309" w:rsidRDefault="0004106A">
            <w:pPr>
              <w:numPr>
                <w:ilvl w:val="0"/>
                <w:numId w:val="11"/>
              </w:numPr>
              <w:spacing w:before="60" w:after="60"/>
              <w:contextualSpacing/>
              <w:rPr>
                <w:rFonts w:eastAsiaTheme="majorEastAsia" w:cs="Calibri"/>
                <w:bCs/>
                <w:iCs/>
                <w:color w:val="auto"/>
                <w:szCs w:val="22"/>
              </w:rPr>
            </w:pPr>
            <w:r w:rsidRPr="00337309">
              <w:rPr>
                <w:rFonts w:eastAsiaTheme="majorEastAsia" w:cs="Calibri"/>
                <w:bCs/>
                <w:iCs/>
                <w:color w:val="auto"/>
                <w:szCs w:val="22"/>
              </w:rPr>
              <w:t>Records related to annual calibration of radiation detection instruments. WAC 246-221-230 (9</w:t>
            </w:r>
            <w:r w:rsidR="008B4584">
              <w:rPr>
                <w:rFonts w:eastAsiaTheme="majorEastAsia" w:cs="Calibri"/>
                <w:bCs/>
                <w:iCs/>
                <w:color w:val="auto"/>
                <w:szCs w:val="22"/>
              </w:rPr>
              <w:t>)(</w:t>
            </w:r>
            <w:r w:rsidRPr="00337309">
              <w:rPr>
                <w:rFonts w:eastAsiaTheme="majorEastAsia" w:cs="Calibri"/>
                <w:bCs/>
                <w:iCs/>
                <w:color w:val="auto"/>
                <w:szCs w:val="22"/>
              </w:rPr>
              <w:t>d) and WAC 246-240-566</w:t>
            </w:r>
            <w:r w:rsidR="00702491">
              <w:rPr>
                <w:rFonts w:eastAsiaTheme="majorEastAsia" w:cs="Calibri"/>
                <w:bCs/>
                <w:iCs/>
                <w:color w:val="auto"/>
                <w:szCs w:val="22"/>
              </w:rPr>
              <w:t>;</w:t>
            </w:r>
          </w:p>
          <w:p w14:paraId="5A49B143" w14:textId="77777777" w:rsidR="0004106A" w:rsidRPr="00337309" w:rsidRDefault="0004106A">
            <w:pPr>
              <w:numPr>
                <w:ilvl w:val="0"/>
                <w:numId w:val="11"/>
              </w:numPr>
              <w:spacing w:before="60" w:after="60"/>
              <w:contextualSpacing/>
              <w:rPr>
                <w:rFonts w:eastAsiaTheme="majorEastAsia" w:cs="Calibri"/>
                <w:bCs/>
                <w:iCs/>
                <w:color w:val="auto"/>
                <w:szCs w:val="22"/>
              </w:rPr>
            </w:pPr>
            <w:r w:rsidRPr="00337309">
              <w:rPr>
                <w:rFonts w:eastAsiaTheme="majorEastAsia" w:cs="Calibri"/>
                <w:bCs/>
                <w:iCs/>
                <w:color w:val="auto"/>
                <w:szCs w:val="22"/>
              </w:rPr>
              <w:t>Records related to the decommissioning funding plan and financial assurity, updated every three years. WAC 246-235-075</w:t>
            </w:r>
            <w:r w:rsidR="00702491">
              <w:rPr>
                <w:rFonts w:eastAsiaTheme="majorEastAsia" w:cs="Calibri"/>
                <w:bCs/>
                <w:iCs/>
                <w:color w:val="auto"/>
                <w:szCs w:val="22"/>
              </w:rPr>
              <w:t>;</w:t>
            </w:r>
          </w:p>
          <w:p w14:paraId="582244F5" w14:textId="77777777" w:rsidR="0004106A" w:rsidRPr="0004106A" w:rsidRDefault="0004106A">
            <w:pPr>
              <w:numPr>
                <w:ilvl w:val="0"/>
                <w:numId w:val="11"/>
              </w:numPr>
              <w:spacing w:before="60" w:after="60"/>
              <w:contextualSpacing/>
              <w:rPr>
                <w:rFonts w:eastAsiaTheme="majorEastAsia" w:cs="Calibri"/>
                <w:bCs/>
                <w:iCs/>
                <w:color w:val="auto"/>
                <w:szCs w:val="22"/>
              </w:rPr>
            </w:pPr>
            <w:r w:rsidRPr="00337309">
              <w:rPr>
                <w:rFonts w:eastAsiaTheme="majorEastAsia" w:cs="Calibri"/>
                <w:bCs/>
                <w:iCs/>
                <w:color w:val="auto"/>
                <w:szCs w:val="22"/>
              </w:rPr>
              <w:t>Records related to the results of sealed source leak tests.</w:t>
            </w:r>
            <w:r w:rsidR="00702491">
              <w:rPr>
                <w:rFonts w:eastAsiaTheme="majorEastAsia" w:cs="Calibri"/>
                <w:bCs/>
                <w:iCs/>
                <w:color w:val="auto"/>
                <w:szCs w:val="22"/>
              </w:rPr>
              <w:t xml:space="preserve"> </w:t>
            </w:r>
            <w:r w:rsidRPr="0004106A">
              <w:rPr>
                <w:rFonts w:eastAsiaTheme="majorEastAsia" w:cs="Calibri"/>
                <w:bCs/>
                <w:iCs/>
                <w:color w:val="auto"/>
                <w:szCs w:val="22"/>
              </w:rPr>
              <w:t>WAC 246-240-113. Length of retention in accordance with WAC 246-240-572.</w:t>
            </w:r>
            <w:r w:rsidR="00702491">
              <w:rPr>
                <w:rFonts w:eastAsiaTheme="majorEastAsia" w:cs="Calibri"/>
                <w:bCs/>
                <w:iCs/>
                <w:color w:val="auto"/>
                <w:szCs w:val="22"/>
              </w:rPr>
              <w:t>;</w:t>
            </w:r>
          </w:p>
          <w:p w14:paraId="35BC613E" w14:textId="77777777" w:rsidR="0004106A" w:rsidRPr="00337309" w:rsidRDefault="0004106A">
            <w:pPr>
              <w:numPr>
                <w:ilvl w:val="0"/>
                <w:numId w:val="12"/>
              </w:numPr>
              <w:spacing w:before="60" w:after="60"/>
              <w:contextualSpacing/>
              <w:rPr>
                <w:rFonts w:eastAsiaTheme="majorEastAsia" w:cs="Calibri"/>
                <w:bCs/>
                <w:iCs/>
                <w:color w:val="auto"/>
                <w:szCs w:val="22"/>
              </w:rPr>
            </w:pPr>
            <w:r w:rsidRPr="00337309">
              <w:rPr>
                <w:rFonts w:eastAsiaTheme="majorEastAsia" w:cs="Calibri"/>
                <w:bCs/>
                <w:iCs/>
                <w:color w:val="auto"/>
                <w:szCs w:val="22"/>
              </w:rPr>
              <w:t>Records of purchase approvals for radioactive materials or radiation producing machines. WAC 246-221-230 (9</w:t>
            </w:r>
            <w:r w:rsidR="008B4584">
              <w:rPr>
                <w:rFonts w:eastAsiaTheme="majorEastAsia" w:cs="Calibri"/>
                <w:bCs/>
                <w:iCs/>
                <w:color w:val="auto"/>
                <w:szCs w:val="22"/>
              </w:rPr>
              <w:t>)(</w:t>
            </w:r>
            <w:r w:rsidRPr="00337309">
              <w:rPr>
                <w:rFonts w:eastAsiaTheme="majorEastAsia" w:cs="Calibri"/>
                <w:bCs/>
                <w:iCs/>
                <w:color w:val="auto"/>
                <w:szCs w:val="22"/>
              </w:rPr>
              <w:t>e)</w:t>
            </w:r>
            <w:r w:rsidR="00702491">
              <w:rPr>
                <w:rFonts w:eastAsiaTheme="majorEastAsia" w:cs="Calibri"/>
                <w:bCs/>
                <w:iCs/>
                <w:color w:val="auto"/>
                <w:szCs w:val="22"/>
              </w:rPr>
              <w:t>;</w:t>
            </w:r>
          </w:p>
          <w:p w14:paraId="16EB5321" w14:textId="77777777" w:rsidR="0004106A" w:rsidRPr="00337309" w:rsidRDefault="0004106A">
            <w:pPr>
              <w:numPr>
                <w:ilvl w:val="0"/>
                <w:numId w:val="12"/>
              </w:numPr>
              <w:spacing w:before="60" w:after="60"/>
              <w:contextualSpacing/>
              <w:rPr>
                <w:rFonts w:eastAsiaTheme="majorEastAsia" w:cs="Calibri"/>
                <w:bCs/>
                <w:iCs/>
                <w:color w:val="auto"/>
                <w:szCs w:val="22"/>
              </w:rPr>
            </w:pPr>
            <w:r w:rsidRPr="00337309">
              <w:rPr>
                <w:rFonts w:eastAsiaTheme="majorEastAsia" w:cs="Calibri"/>
                <w:bCs/>
                <w:iCs/>
                <w:color w:val="auto"/>
                <w:szCs w:val="22"/>
              </w:rPr>
              <w:t>Documents radioactive waste held for decay in storage by laboratories and RSO.</w:t>
            </w:r>
            <w:r w:rsidR="00702491">
              <w:rPr>
                <w:rFonts w:eastAsiaTheme="majorEastAsia" w:cs="Calibri"/>
                <w:bCs/>
                <w:iCs/>
                <w:color w:val="auto"/>
                <w:szCs w:val="22"/>
              </w:rPr>
              <w:t xml:space="preserve"> </w:t>
            </w:r>
            <w:r w:rsidRPr="00337309">
              <w:rPr>
                <w:rFonts w:eastAsiaTheme="majorEastAsia" w:cs="Calibri"/>
                <w:bCs/>
                <w:iCs/>
                <w:color w:val="auto"/>
                <w:szCs w:val="22"/>
              </w:rPr>
              <w:t>WAC 246-221-230 (9</w:t>
            </w:r>
            <w:r w:rsidR="008B4584">
              <w:rPr>
                <w:rFonts w:eastAsiaTheme="majorEastAsia" w:cs="Calibri"/>
                <w:bCs/>
                <w:iCs/>
                <w:color w:val="auto"/>
                <w:szCs w:val="22"/>
              </w:rPr>
              <w:t>)(</w:t>
            </w:r>
            <w:r w:rsidRPr="00337309">
              <w:rPr>
                <w:rFonts w:eastAsiaTheme="majorEastAsia" w:cs="Calibri"/>
                <w:bCs/>
                <w:iCs/>
                <w:color w:val="auto"/>
                <w:szCs w:val="22"/>
              </w:rPr>
              <w:t>f) and 246-240-128</w:t>
            </w:r>
            <w:r w:rsidR="00702491">
              <w:rPr>
                <w:rFonts w:eastAsiaTheme="majorEastAsia" w:cs="Calibri"/>
                <w:bCs/>
                <w:iCs/>
                <w:color w:val="auto"/>
                <w:szCs w:val="22"/>
              </w:rPr>
              <w:t>;</w:t>
            </w:r>
          </w:p>
          <w:p w14:paraId="5CE0D707" w14:textId="77777777" w:rsidR="0004106A" w:rsidRPr="0004106A" w:rsidRDefault="0004106A">
            <w:pPr>
              <w:numPr>
                <w:ilvl w:val="0"/>
                <w:numId w:val="12"/>
              </w:numPr>
              <w:spacing w:before="60" w:after="60"/>
              <w:contextualSpacing/>
              <w:rPr>
                <w:rFonts w:eastAsiaTheme="majorEastAsia" w:cs="Calibri"/>
                <w:bCs/>
                <w:iCs/>
                <w:color w:val="auto"/>
                <w:szCs w:val="22"/>
              </w:rPr>
            </w:pPr>
            <w:r w:rsidRPr="00337309">
              <w:rPr>
                <w:rFonts w:eastAsiaTheme="majorEastAsia" w:cs="Calibri"/>
                <w:bCs/>
                <w:iCs/>
                <w:color w:val="auto"/>
                <w:szCs w:val="22"/>
              </w:rPr>
              <w:t>Includes audits, where required, and other reviews of program content and implementation including annual audits of RSO by RSC.</w:t>
            </w:r>
            <w:r w:rsidRPr="0004106A">
              <w:rPr>
                <w:rFonts w:eastAsiaTheme="majorEastAsia" w:cs="Calibri"/>
                <w:bCs/>
                <w:iCs/>
                <w:color w:val="auto"/>
                <w:szCs w:val="22"/>
              </w:rPr>
              <w:t xml:space="preserve"> Also includes RSC meeting agendas and minutes. WAC 246-221-230 (9</w:t>
            </w:r>
            <w:r w:rsidR="008B4584">
              <w:rPr>
                <w:rFonts w:eastAsiaTheme="majorEastAsia" w:cs="Calibri"/>
                <w:bCs/>
                <w:iCs/>
                <w:color w:val="auto"/>
                <w:szCs w:val="22"/>
              </w:rPr>
              <w:t>)(</w:t>
            </w:r>
            <w:r w:rsidRPr="0004106A">
              <w:rPr>
                <w:rFonts w:eastAsiaTheme="majorEastAsia" w:cs="Calibri"/>
                <w:bCs/>
                <w:iCs/>
                <w:color w:val="auto"/>
                <w:szCs w:val="22"/>
              </w:rPr>
              <w:t>e)</w:t>
            </w:r>
            <w:r w:rsidR="00702491">
              <w:rPr>
                <w:rFonts w:eastAsiaTheme="majorEastAsia" w:cs="Calibri"/>
                <w:bCs/>
                <w:iCs/>
                <w:color w:val="auto"/>
                <w:szCs w:val="22"/>
              </w:rPr>
              <w:t>;</w:t>
            </w:r>
          </w:p>
          <w:p w14:paraId="38A610AB" w14:textId="77777777" w:rsidR="0004106A" w:rsidRPr="0004106A" w:rsidRDefault="0004106A">
            <w:pPr>
              <w:numPr>
                <w:ilvl w:val="0"/>
                <w:numId w:val="13"/>
              </w:numPr>
              <w:spacing w:before="60" w:after="60"/>
              <w:contextualSpacing/>
              <w:rPr>
                <w:rFonts w:eastAsiaTheme="majorEastAsia" w:cs="Calibri"/>
                <w:bCs/>
                <w:iCs/>
                <w:color w:val="auto"/>
                <w:szCs w:val="22"/>
              </w:rPr>
            </w:pPr>
            <w:r w:rsidRPr="00337309">
              <w:rPr>
                <w:rFonts w:eastAsiaTheme="majorEastAsia" w:cs="Calibri"/>
                <w:bCs/>
                <w:iCs/>
                <w:color w:val="auto"/>
                <w:szCs w:val="22"/>
              </w:rPr>
              <w:t>Documents a record of sealed source leak tests and inventory.</w:t>
            </w:r>
            <w:r w:rsidRPr="0004106A">
              <w:rPr>
                <w:rFonts w:eastAsiaTheme="majorEastAsia" w:cs="Calibri"/>
                <w:bCs/>
                <w:iCs/>
                <w:color w:val="auto"/>
                <w:szCs w:val="22"/>
              </w:rPr>
              <w:t xml:space="preserve"> WAC 246-221-080 and WAC 246-240-113. Records retention requirement found in WAC 246-240-572</w:t>
            </w:r>
            <w:r w:rsidR="00702491">
              <w:rPr>
                <w:rFonts w:eastAsiaTheme="majorEastAsia" w:cs="Calibri"/>
                <w:bCs/>
                <w:iCs/>
                <w:color w:val="auto"/>
                <w:szCs w:val="22"/>
              </w:rPr>
              <w:t>.;</w:t>
            </w:r>
          </w:p>
          <w:p w14:paraId="55DA43E4" w14:textId="77777777" w:rsidR="0004106A" w:rsidRPr="00337309" w:rsidRDefault="0004106A">
            <w:pPr>
              <w:pStyle w:val="ListParagraph"/>
              <w:numPr>
                <w:ilvl w:val="0"/>
                <w:numId w:val="13"/>
              </w:numPr>
              <w:spacing w:before="60" w:after="60"/>
              <w:rPr>
                <w:rFonts w:eastAsiaTheme="majorEastAsia" w:cs="Calibri"/>
                <w:bCs/>
                <w:iCs/>
                <w:color w:val="auto"/>
                <w:szCs w:val="22"/>
              </w:rPr>
            </w:pPr>
            <w:r w:rsidRPr="00337309">
              <w:rPr>
                <w:rFonts w:eastAsiaTheme="majorEastAsia" w:cs="Calibri"/>
                <w:bCs/>
                <w:iCs/>
                <w:color w:val="auto"/>
                <w:szCs w:val="22"/>
              </w:rPr>
              <w:t>Documents the surveys performed on radioactive material when it arrives on WSU property. WAC 246-221-230(9</w:t>
            </w:r>
            <w:r w:rsidR="008B4584">
              <w:rPr>
                <w:rFonts w:eastAsiaTheme="majorEastAsia" w:cs="Calibri"/>
                <w:bCs/>
                <w:iCs/>
                <w:color w:val="auto"/>
                <w:szCs w:val="22"/>
              </w:rPr>
              <w:t>)(</w:t>
            </w:r>
            <w:r w:rsidRPr="00337309">
              <w:rPr>
                <w:rFonts w:eastAsiaTheme="majorEastAsia" w:cs="Calibri"/>
                <w:bCs/>
                <w:iCs/>
                <w:color w:val="auto"/>
                <w:szCs w:val="22"/>
              </w:rPr>
              <w:t>c)</w:t>
            </w:r>
            <w:r w:rsidR="00702491">
              <w:rPr>
                <w:rFonts w:eastAsiaTheme="majorEastAsia" w:cs="Calibri"/>
                <w:bCs/>
                <w:i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16B5E84" w14:textId="77777777" w:rsidR="0004106A" w:rsidRDefault="0004106A" w:rsidP="0004106A">
            <w:pPr>
              <w:spacing w:before="60" w:after="60"/>
              <w:rPr>
                <w:rFonts w:eastAsiaTheme="majorEastAsia" w:cs="Calibri"/>
                <w:bCs/>
                <w:iCs/>
                <w:color w:val="auto"/>
                <w:szCs w:val="17"/>
              </w:rPr>
            </w:pPr>
            <w:r w:rsidRPr="004F2324">
              <w:rPr>
                <w:rFonts w:eastAsiaTheme="majorEastAsia" w:cs="Calibri"/>
                <w:b/>
                <w:bCs/>
                <w:iCs/>
                <w:color w:val="auto"/>
                <w:szCs w:val="17"/>
              </w:rPr>
              <w:t>Retain</w:t>
            </w:r>
            <w:r>
              <w:rPr>
                <w:rFonts w:eastAsiaTheme="majorEastAsia" w:cs="Calibri"/>
                <w:bCs/>
                <w:iCs/>
                <w:color w:val="auto"/>
                <w:szCs w:val="17"/>
              </w:rPr>
              <w:t xml:space="preserve"> for 3 years after record creation</w:t>
            </w:r>
          </w:p>
          <w:p w14:paraId="7F15BBE0" w14:textId="77777777" w:rsidR="0004106A" w:rsidRPr="002C6589" w:rsidRDefault="0004106A" w:rsidP="0004106A">
            <w:pPr>
              <w:spacing w:before="60" w:after="60"/>
              <w:rPr>
                <w:rFonts w:eastAsiaTheme="majorEastAsia" w:cs="Calibri"/>
                <w:bCs/>
                <w:i/>
                <w:iCs/>
                <w:color w:val="auto"/>
                <w:szCs w:val="17"/>
              </w:rPr>
            </w:pPr>
            <w:r>
              <w:rPr>
                <w:rFonts w:eastAsiaTheme="majorEastAsia" w:cs="Calibri"/>
                <w:bCs/>
                <w:i/>
                <w:iCs/>
                <w:color w:val="auto"/>
                <w:szCs w:val="17"/>
              </w:rPr>
              <w:t xml:space="preserve">   </w:t>
            </w:r>
            <w:r w:rsidRPr="002C6589">
              <w:rPr>
                <w:rFonts w:eastAsiaTheme="majorEastAsia" w:cs="Calibri"/>
                <w:bCs/>
                <w:i/>
                <w:iCs/>
                <w:color w:val="auto"/>
                <w:szCs w:val="17"/>
              </w:rPr>
              <w:t>then</w:t>
            </w:r>
          </w:p>
          <w:p w14:paraId="7FD57CFA" w14:textId="77777777" w:rsidR="0004106A" w:rsidRPr="00337309" w:rsidRDefault="0004106A" w:rsidP="0004106A">
            <w:pPr>
              <w:spacing w:before="60" w:after="60"/>
              <w:rPr>
                <w:rFonts w:eastAsiaTheme="majorEastAsia" w:cs="Calibri"/>
                <w:bCs/>
                <w:iCs/>
                <w:color w:val="auto"/>
                <w:szCs w:val="17"/>
              </w:rPr>
            </w:pPr>
            <w:r w:rsidRPr="004F2324">
              <w:rPr>
                <w:rFonts w:eastAsiaTheme="majorEastAsia" w:cs="Calibri"/>
                <w:b/>
                <w:bCs/>
                <w:iCs/>
                <w:color w:val="auto"/>
                <w:szCs w:val="17"/>
              </w:rPr>
              <w:t>Destroy</w:t>
            </w:r>
            <w:r>
              <w:rPr>
                <w:rFonts w:eastAsiaTheme="majorEastAsia" w:cs="Calibri"/>
                <w:bCs/>
                <w:i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3C2885B8" w14:textId="77777777" w:rsidR="0004106A" w:rsidRPr="00130EF0" w:rsidRDefault="0004106A" w:rsidP="0004106A">
            <w:pPr>
              <w:tabs>
                <w:tab w:val="left" w:pos="570"/>
                <w:tab w:val="center" w:pos="751"/>
              </w:tabs>
              <w:spacing w:before="60"/>
              <w:jc w:val="center"/>
              <w:rPr>
                <w:rFonts w:eastAsia="Times New Roman"/>
                <w:color w:val="auto"/>
                <w:sz w:val="20"/>
                <w:szCs w:val="20"/>
              </w:rPr>
            </w:pPr>
            <w:r w:rsidRPr="00130EF0">
              <w:rPr>
                <w:rFonts w:eastAsia="Times New Roman"/>
                <w:color w:val="auto"/>
                <w:sz w:val="20"/>
                <w:szCs w:val="20"/>
              </w:rPr>
              <w:t>NON-ARCHIVAL</w:t>
            </w:r>
          </w:p>
          <w:p w14:paraId="799ECA44" w14:textId="77777777" w:rsidR="0004106A" w:rsidRPr="00130EF0" w:rsidRDefault="0004106A" w:rsidP="0004106A">
            <w:pPr>
              <w:tabs>
                <w:tab w:val="left" w:pos="570"/>
                <w:tab w:val="center" w:pos="751"/>
              </w:tabs>
              <w:jc w:val="center"/>
              <w:rPr>
                <w:rFonts w:eastAsia="Times New Roman"/>
                <w:color w:val="auto"/>
                <w:sz w:val="20"/>
                <w:szCs w:val="20"/>
              </w:rPr>
            </w:pPr>
            <w:r w:rsidRPr="00130EF0">
              <w:rPr>
                <w:rFonts w:eastAsia="Times New Roman"/>
                <w:color w:val="auto"/>
                <w:sz w:val="20"/>
                <w:szCs w:val="20"/>
              </w:rPr>
              <w:t>NON-ESSENTIAL</w:t>
            </w:r>
          </w:p>
          <w:p w14:paraId="5BC29E85" w14:textId="77777777" w:rsidR="0004106A" w:rsidRPr="00337309" w:rsidRDefault="0004106A" w:rsidP="0004106A">
            <w:pPr>
              <w:jc w:val="center"/>
              <w:rPr>
                <w:rFonts w:eastAsia="Calibri" w:cs="Calibri"/>
                <w:color w:val="auto"/>
                <w:szCs w:val="22"/>
              </w:rPr>
            </w:pPr>
            <w:r w:rsidRPr="00130EF0">
              <w:rPr>
                <w:rFonts w:eastAsia="Times New Roman"/>
                <w:color w:val="auto"/>
                <w:sz w:val="20"/>
                <w:szCs w:val="20"/>
              </w:rPr>
              <w:t>O</w:t>
            </w:r>
            <w:r>
              <w:rPr>
                <w:rFonts w:eastAsia="Times New Roman"/>
                <w:color w:val="auto"/>
                <w:sz w:val="20"/>
                <w:szCs w:val="20"/>
              </w:rPr>
              <w:t>PR</w:t>
            </w:r>
          </w:p>
        </w:tc>
      </w:tr>
      <w:tr w:rsidR="0004106A" w:rsidRPr="00130EF0" w14:paraId="71E0B416" w14:textId="77777777" w:rsidTr="00FB2032">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6FCF09D2" w14:textId="77777777" w:rsidR="00FF40BC" w:rsidRPr="00702491" w:rsidRDefault="00702491" w:rsidP="00FF40BC">
            <w:pPr>
              <w:spacing w:before="60" w:after="60"/>
              <w:jc w:val="center"/>
              <w:rPr>
                <w:rFonts w:eastAsia="Times New Roman"/>
                <w:color w:val="auto"/>
                <w:szCs w:val="22"/>
              </w:rPr>
            </w:pPr>
            <w:r>
              <w:rPr>
                <w:rFonts w:eastAsia="Times New Roman"/>
                <w:color w:val="auto"/>
                <w:szCs w:val="22"/>
              </w:rPr>
              <w:lastRenderedPageBreak/>
              <w:t>19</w:t>
            </w:r>
            <w:r w:rsidR="00FF40BC" w:rsidRPr="00702491">
              <w:rPr>
                <w:rFonts w:eastAsia="Times New Roman"/>
                <w:color w:val="auto"/>
                <w:szCs w:val="22"/>
              </w:rPr>
              <w:t>-</w:t>
            </w:r>
            <w:r>
              <w:rPr>
                <w:rFonts w:eastAsia="Times New Roman"/>
                <w:color w:val="auto"/>
                <w:szCs w:val="22"/>
              </w:rPr>
              <w:t>06</w:t>
            </w:r>
            <w:r w:rsidR="00FF40BC" w:rsidRPr="00702491">
              <w:rPr>
                <w:rFonts w:eastAsia="Times New Roman"/>
                <w:color w:val="auto"/>
                <w:szCs w:val="22"/>
              </w:rPr>
              <w:t>-</w:t>
            </w:r>
            <w:r w:rsidR="00450360">
              <w:rPr>
                <w:rFonts w:eastAsia="Times New Roman"/>
                <w:color w:val="auto"/>
                <w:szCs w:val="22"/>
              </w:rPr>
              <w:t>69369</w:t>
            </w:r>
            <w:r w:rsidR="00484E51" w:rsidRPr="00702491">
              <w:rPr>
                <w:rFonts w:eastAsia="Times New Roman"/>
                <w:color w:val="auto"/>
                <w:szCs w:val="22"/>
              </w:rPr>
              <w:fldChar w:fldCharType="begin"/>
            </w:r>
            <w:r w:rsidR="00484E51" w:rsidRPr="00702491">
              <w:rPr>
                <w:color w:val="auto"/>
              </w:rPr>
              <w:instrText xml:space="preserve"> XE "</w:instrText>
            </w:r>
            <w:r>
              <w:rPr>
                <w:color w:val="auto"/>
              </w:rPr>
              <w:instrText>19</w:instrText>
            </w:r>
            <w:r w:rsidR="00484E51" w:rsidRPr="00702491">
              <w:rPr>
                <w:rFonts w:eastAsia="Times New Roman"/>
                <w:color w:val="auto"/>
                <w:szCs w:val="22"/>
              </w:rPr>
              <w:instrText>-</w:instrText>
            </w:r>
            <w:r>
              <w:rPr>
                <w:rFonts w:eastAsia="Times New Roman"/>
                <w:color w:val="auto"/>
                <w:szCs w:val="22"/>
              </w:rPr>
              <w:instrText>06</w:instrText>
            </w:r>
            <w:r w:rsidR="00484E51" w:rsidRPr="00702491">
              <w:rPr>
                <w:rFonts w:eastAsia="Times New Roman"/>
                <w:color w:val="auto"/>
                <w:szCs w:val="22"/>
              </w:rPr>
              <w:instrText>-</w:instrText>
            </w:r>
            <w:r w:rsidR="00450360">
              <w:rPr>
                <w:rFonts w:eastAsia="Times New Roman"/>
                <w:color w:val="auto"/>
                <w:szCs w:val="22"/>
              </w:rPr>
              <w:instrText>69369</w:instrText>
            </w:r>
            <w:r w:rsidR="00484E51" w:rsidRPr="00702491">
              <w:rPr>
                <w:color w:val="auto"/>
              </w:rPr>
              <w:instrText xml:space="preserve">" </w:instrText>
            </w:r>
            <w:r w:rsidR="00484E51" w:rsidRPr="00702491">
              <w:rPr>
                <w:rFonts w:eastAsia="Times New Roman"/>
                <w:color w:val="auto"/>
                <w:szCs w:val="22"/>
              </w:rPr>
              <w:fldChar w:fldCharType="end"/>
            </w:r>
          </w:p>
          <w:p w14:paraId="74B8BD57" w14:textId="77777777" w:rsidR="0004106A" w:rsidRPr="00702491" w:rsidRDefault="00FF40BC" w:rsidP="00FF40BC">
            <w:pPr>
              <w:spacing w:before="60" w:after="60"/>
              <w:jc w:val="center"/>
              <w:rPr>
                <w:rFonts w:eastAsia="Times New Roman" w:cs="Calibri"/>
                <w:color w:val="auto"/>
                <w:szCs w:val="22"/>
              </w:rPr>
            </w:pPr>
            <w:r w:rsidRPr="00702491">
              <w:rPr>
                <w:rFonts w:eastAsia="Times New Roman"/>
                <w:color w:val="auto"/>
                <w:szCs w:val="22"/>
              </w:rPr>
              <w:t>Rev. 0</w:t>
            </w:r>
          </w:p>
        </w:tc>
        <w:tc>
          <w:tcPr>
            <w:tcW w:w="8342" w:type="dxa"/>
            <w:tcBorders>
              <w:top w:val="single" w:sz="4" w:space="0" w:color="000000"/>
              <w:bottom w:val="single" w:sz="4" w:space="0" w:color="000000"/>
            </w:tcBorders>
          </w:tcPr>
          <w:p w14:paraId="6E449CC7" w14:textId="77777777" w:rsidR="0004106A" w:rsidRPr="00E87CD5" w:rsidRDefault="0004106A" w:rsidP="00702491">
            <w:pPr>
              <w:spacing w:before="60" w:after="60"/>
              <w:rPr>
                <w:b/>
                <w:szCs w:val="22"/>
              </w:rPr>
            </w:pPr>
            <w:r w:rsidRPr="00E87CD5">
              <w:rPr>
                <w:b/>
                <w:i/>
                <w:szCs w:val="22"/>
              </w:rPr>
              <w:t>Radiation Protection Plan Policies, Procedures, and Authority Records</w:t>
            </w:r>
            <w:r w:rsidR="00E87CD5">
              <w:rPr>
                <w:rFonts w:eastAsiaTheme="majorEastAsia" w:cs="Calibri"/>
                <w:b/>
                <w:bCs/>
                <w:iCs/>
                <w:color w:val="auto"/>
                <w:szCs w:val="22"/>
              </w:rPr>
              <w:fldChar w:fldCharType="begin"/>
            </w:r>
            <w:r w:rsidR="00E87CD5">
              <w:instrText xml:space="preserve"> XE "</w:instrText>
            </w:r>
            <w:r w:rsidR="00E87CD5" w:rsidRPr="00E87CD5">
              <w:rPr>
                <w:szCs w:val="22"/>
              </w:rPr>
              <w:instrText>Radiation Protection Plan Policies, Procedures, and Authority Records</w:instrText>
            </w:r>
            <w:r w:rsidR="00E87CD5">
              <w:instrText>"</w:instrText>
            </w:r>
            <w:r w:rsidR="00E87CD5" w:rsidRPr="007F2BF9">
              <w:rPr>
                <w:color w:val="auto"/>
              </w:rPr>
              <w:instrText xml:space="preserve"> \f "c" </w:instrText>
            </w:r>
            <w:r w:rsidR="00E87CD5">
              <w:rPr>
                <w:rFonts w:eastAsiaTheme="majorEastAsia" w:cs="Calibri"/>
                <w:b/>
                <w:bCs/>
                <w:iCs/>
                <w:color w:val="auto"/>
                <w:szCs w:val="22"/>
              </w:rPr>
              <w:fldChar w:fldCharType="end"/>
            </w:r>
          </w:p>
          <w:p w14:paraId="593F66F7" w14:textId="77777777" w:rsidR="0004106A" w:rsidRPr="00E93FD0" w:rsidRDefault="0004106A" w:rsidP="00702491">
            <w:pPr>
              <w:spacing w:before="60" w:after="60"/>
              <w:rPr>
                <w:szCs w:val="22"/>
              </w:rPr>
            </w:pPr>
            <w:r w:rsidRPr="00E93FD0">
              <w:rPr>
                <w:szCs w:val="22"/>
              </w:rPr>
              <w:t>Records related to the management of a radiation protection plan, such as:</w:t>
            </w:r>
          </w:p>
          <w:p w14:paraId="705E087D" w14:textId="77777777" w:rsidR="0004106A" w:rsidRPr="00337309" w:rsidRDefault="0004106A">
            <w:pPr>
              <w:pStyle w:val="ListParagraph"/>
              <w:numPr>
                <w:ilvl w:val="0"/>
                <w:numId w:val="14"/>
              </w:numPr>
              <w:spacing w:before="60" w:after="60"/>
              <w:ind w:left="720"/>
              <w:rPr>
                <w:szCs w:val="22"/>
              </w:rPr>
            </w:pPr>
            <w:r w:rsidRPr="00337309">
              <w:rPr>
                <w:szCs w:val="22"/>
              </w:rPr>
              <w:t>Policies and procedures of the Radiation Protection Program. WAC 246-221-230 (8</w:t>
            </w:r>
            <w:r w:rsidR="008B4584">
              <w:rPr>
                <w:szCs w:val="22"/>
              </w:rPr>
              <w:t>)(</w:t>
            </w:r>
            <w:r w:rsidRPr="00337309">
              <w:rPr>
                <w:szCs w:val="22"/>
              </w:rPr>
              <w:t>c)</w:t>
            </w:r>
            <w:r w:rsidR="00702491">
              <w:rPr>
                <w:szCs w:val="22"/>
              </w:rPr>
              <w:t>;</w:t>
            </w:r>
          </w:p>
          <w:p w14:paraId="62789FCA" w14:textId="77777777" w:rsidR="0004106A" w:rsidRPr="00337309" w:rsidRDefault="0004106A">
            <w:pPr>
              <w:pStyle w:val="ListParagraph"/>
              <w:numPr>
                <w:ilvl w:val="0"/>
                <w:numId w:val="14"/>
              </w:numPr>
              <w:spacing w:before="60" w:after="60"/>
              <w:ind w:left="720"/>
              <w:rPr>
                <w:szCs w:val="22"/>
              </w:rPr>
            </w:pPr>
            <w:r w:rsidRPr="00337309">
              <w:rPr>
                <w:szCs w:val="22"/>
              </w:rPr>
              <w:t>Delegation of authority to the Radiation Safety Officer from the institutional official. WAC 246-240-051</w:t>
            </w:r>
            <w:r w:rsidR="00702491">
              <w:rPr>
                <w:szCs w:val="22"/>
              </w:rPr>
              <w:t>;</w:t>
            </w:r>
          </w:p>
          <w:p w14:paraId="4896F64D" w14:textId="77777777" w:rsidR="0004106A" w:rsidRPr="00337309" w:rsidRDefault="0004106A">
            <w:pPr>
              <w:pStyle w:val="ListParagraph"/>
              <w:numPr>
                <w:ilvl w:val="0"/>
                <w:numId w:val="14"/>
              </w:numPr>
              <w:spacing w:before="60" w:after="60"/>
              <w:ind w:left="720"/>
              <w:rPr>
                <w:szCs w:val="22"/>
              </w:rPr>
            </w:pPr>
            <w:r w:rsidRPr="00337309">
              <w:rPr>
                <w:szCs w:val="22"/>
              </w:rPr>
              <w:t>Documents related to applications for use of radioactive materials or machines at WSU and all successive records regarding authorization. WAC 246-221-230 (8</w:t>
            </w:r>
            <w:r w:rsidR="008B4584">
              <w:rPr>
                <w:szCs w:val="22"/>
              </w:rPr>
              <w:t>)(</w:t>
            </w:r>
            <w:r w:rsidRPr="00337309">
              <w:rPr>
                <w:szCs w:val="22"/>
              </w:rPr>
              <w:t>c)</w:t>
            </w:r>
            <w:r w:rsidR="00702491">
              <w:rPr>
                <w:szCs w:val="22"/>
              </w:rPr>
              <w:t>.</w:t>
            </w:r>
          </w:p>
          <w:p w14:paraId="6273D3B8" w14:textId="77777777" w:rsidR="0004106A" w:rsidRPr="00702491" w:rsidRDefault="00702491" w:rsidP="00702491">
            <w:pPr>
              <w:spacing w:before="60" w:after="60"/>
              <w:rPr>
                <w:rFonts w:cs="Calibri"/>
                <w:bCs/>
                <w:i/>
                <w:color w:val="auto"/>
                <w:sz w:val="21"/>
                <w:szCs w:val="21"/>
              </w:rPr>
            </w:pPr>
            <w:r w:rsidRPr="00702491">
              <w:rPr>
                <w:i/>
                <w:sz w:val="21"/>
                <w:szCs w:val="21"/>
              </w:rPr>
              <w:t xml:space="preserve">Note: </w:t>
            </w:r>
            <w:r w:rsidR="008B4584" w:rsidRPr="00702491">
              <w:rPr>
                <w:i/>
                <w:sz w:val="21"/>
                <w:szCs w:val="21"/>
              </w:rPr>
              <w:t>Length of retention is in accordance with WAC 246-221-230 (8)</w:t>
            </w:r>
            <w:r w:rsidRPr="00702491">
              <w:rPr>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08E1B54" w14:textId="77777777" w:rsidR="0004106A" w:rsidRPr="00E93FD0" w:rsidRDefault="0004106A" w:rsidP="0004106A">
            <w:pPr>
              <w:spacing w:before="60" w:after="60"/>
              <w:rPr>
                <w:rFonts w:eastAsiaTheme="majorEastAsia" w:cs="Calibri"/>
                <w:bCs/>
                <w:iCs/>
                <w:color w:val="auto"/>
                <w:szCs w:val="22"/>
              </w:rPr>
            </w:pPr>
            <w:r w:rsidRPr="00E93FD0">
              <w:rPr>
                <w:rFonts w:eastAsiaTheme="majorEastAsia" w:cs="Calibri"/>
                <w:b/>
                <w:bCs/>
                <w:iCs/>
                <w:color w:val="auto"/>
                <w:szCs w:val="22"/>
              </w:rPr>
              <w:t>Retain</w:t>
            </w:r>
            <w:r w:rsidRPr="00E93FD0">
              <w:rPr>
                <w:rFonts w:eastAsiaTheme="majorEastAsia" w:cs="Calibri"/>
                <w:bCs/>
                <w:iCs/>
                <w:color w:val="auto"/>
                <w:szCs w:val="22"/>
              </w:rPr>
              <w:t xml:space="preserve"> for lifetime of license</w:t>
            </w:r>
          </w:p>
          <w:p w14:paraId="36BB250E" w14:textId="77777777" w:rsidR="0004106A" w:rsidRPr="00E93FD0" w:rsidRDefault="0004106A" w:rsidP="0004106A">
            <w:pPr>
              <w:spacing w:before="60" w:after="60"/>
              <w:rPr>
                <w:rFonts w:eastAsiaTheme="majorEastAsia" w:cs="Calibri"/>
                <w:bCs/>
                <w:i/>
                <w:iCs/>
                <w:color w:val="auto"/>
                <w:szCs w:val="22"/>
              </w:rPr>
            </w:pPr>
            <w:r w:rsidRPr="00E93FD0">
              <w:rPr>
                <w:rFonts w:eastAsiaTheme="majorEastAsia" w:cs="Calibri"/>
                <w:bCs/>
                <w:i/>
                <w:iCs/>
                <w:color w:val="auto"/>
                <w:szCs w:val="22"/>
              </w:rPr>
              <w:t xml:space="preserve">   then</w:t>
            </w:r>
          </w:p>
          <w:p w14:paraId="44896520" w14:textId="77777777" w:rsidR="0004106A" w:rsidRPr="00337309" w:rsidRDefault="0004106A" w:rsidP="0004106A">
            <w:pPr>
              <w:spacing w:before="60" w:after="60"/>
              <w:rPr>
                <w:rFonts w:cs="Calibri"/>
                <w:bCs/>
                <w:color w:val="auto"/>
                <w:szCs w:val="22"/>
              </w:rPr>
            </w:pPr>
            <w:r w:rsidRPr="00E93FD0">
              <w:rPr>
                <w:rFonts w:eastAsiaTheme="majorEastAsia" w:cs="Calibri"/>
                <w:b/>
                <w:bCs/>
                <w:iCs/>
                <w:color w:val="auto"/>
                <w:szCs w:val="22"/>
              </w:rPr>
              <w:t>Destroy</w:t>
            </w:r>
            <w:r w:rsidRPr="00E93FD0">
              <w:rPr>
                <w:rFonts w:eastAsiaTheme="majorEastAsia" w:cs="Calibri"/>
                <w:bCs/>
                <w:iCs/>
                <w:color w:val="auto"/>
                <w:szCs w:val="22"/>
              </w:rPr>
              <w:t>.</w:t>
            </w:r>
          </w:p>
        </w:tc>
        <w:tc>
          <w:tcPr>
            <w:tcW w:w="1725" w:type="dxa"/>
            <w:tcBorders>
              <w:top w:val="single" w:sz="4" w:space="0" w:color="000000"/>
              <w:bottom w:val="single" w:sz="4" w:space="0" w:color="000000"/>
            </w:tcBorders>
            <w:tcMar>
              <w:top w:w="43" w:type="dxa"/>
              <w:left w:w="43" w:type="dxa"/>
              <w:bottom w:w="43" w:type="dxa"/>
              <w:right w:w="43" w:type="dxa"/>
            </w:tcMar>
          </w:tcPr>
          <w:p w14:paraId="65F94AB3" w14:textId="77777777" w:rsidR="0004106A" w:rsidRPr="00702491" w:rsidRDefault="0004106A" w:rsidP="0004106A">
            <w:pPr>
              <w:tabs>
                <w:tab w:val="left" w:pos="570"/>
                <w:tab w:val="center" w:pos="751"/>
              </w:tabs>
              <w:spacing w:before="60"/>
              <w:jc w:val="center"/>
              <w:rPr>
                <w:rFonts w:eastAsia="Times New Roman"/>
                <w:color w:val="auto"/>
                <w:sz w:val="20"/>
                <w:szCs w:val="20"/>
              </w:rPr>
            </w:pPr>
            <w:r w:rsidRPr="00702491">
              <w:rPr>
                <w:rFonts w:eastAsia="Times New Roman"/>
                <w:color w:val="auto"/>
                <w:sz w:val="20"/>
                <w:szCs w:val="20"/>
              </w:rPr>
              <w:t>NON-ARCHIVAL</w:t>
            </w:r>
          </w:p>
          <w:p w14:paraId="27B39935" w14:textId="77777777" w:rsidR="0004106A" w:rsidRPr="00702491" w:rsidRDefault="0004106A" w:rsidP="0004106A">
            <w:pPr>
              <w:tabs>
                <w:tab w:val="left" w:pos="570"/>
                <w:tab w:val="center" w:pos="751"/>
              </w:tabs>
              <w:jc w:val="center"/>
              <w:rPr>
                <w:rFonts w:eastAsia="Times New Roman"/>
                <w:color w:val="auto"/>
                <w:sz w:val="20"/>
                <w:szCs w:val="20"/>
              </w:rPr>
            </w:pPr>
            <w:r w:rsidRPr="00702491">
              <w:rPr>
                <w:rFonts w:eastAsia="Times New Roman"/>
                <w:color w:val="auto"/>
                <w:sz w:val="20"/>
                <w:szCs w:val="20"/>
              </w:rPr>
              <w:t>NON-ESSENTIAL</w:t>
            </w:r>
          </w:p>
          <w:p w14:paraId="30095A79" w14:textId="77777777" w:rsidR="0004106A" w:rsidRPr="00337309" w:rsidRDefault="0004106A" w:rsidP="0004106A">
            <w:pPr>
              <w:tabs>
                <w:tab w:val="left" w:pos="570"/>
                <w:tab w:val="center" w:pos="751"/>
              </w:tabs>
              <w:jc w:val="center"/>
              <w:rPr>
                <w:rFonts w:eastAsia="Times New Roman" w:cs="Calibri"/>
                <w:color w:val="auto"/>
                <w:szCs w:val="22"/>
              </w:rPr>
            </w:pPr>
            <w:r w:rsidRPr="00702491">
              <w:rPr>
                <w:rFonts w:eastAsia="Times New Roman"/>
                <w:color w:val="auto"/>
                <w:sz w:val="20"/>
                <w:szCs w:val="20"/>
              </w:rPr>
              <w:t>OPR</w:t>
            </w:r>
          </w:p>
        </w:tc>
      </w:tr>
      <w:tr w:rsidR="004F2324" w:rsidRPr="00130EF0" w14:paraId="0791D762" w14:textId="77777777" w:rsidTr="00FB2032">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5469B1EB" w14:textId="77777777" w:rsidR="00FF40BC" w:rsidRPr="001D4AC3" w:rsidRDefault="001D4AC3" w:rsidP="00FF40BC">
            <w:pPr>
              <w:spacing w:before="60" w:after="60"/>
              <w:jc w:val="center"/>
              <w:rPr>
                <w:rFonts w:eastAsia="Times New Roman"/>
                <w:color w:val="auto"/>
                <w:szCs w:val="22"/>
              </w:rPr>
            </w:pPr>
            <w:r>
              <w:rPr>
                <w:rFonts w:eastAsia="Times New Roman"/>
                <w:color w:val="auto"/>
                <w:szCs w:val="22"/>
              </w:rPr>
              <w:t>19</w:t>
            </w:r>
            <w:r w:rsidR="00FF40BC" w:rsidRPr="001D4AC3">
              <w:rPr>
                <w:rFonts w:eastAsia="Times New Roman"/>
                <w:color w:val="auto"/>
                <w:szCs w:val="22"/>
              </w:rPr>
              <w:t>-</w:t>
            </w:r>
            <w:r>
              <w:rPr>
                <w:rFonts w:eastAsia="Times New Roman"/>
                <w:color w:val="auto"/>
                <w:szCs w:val="22"/>
              </w:rPr>
              <w:t>06</w:t>
            </w:r>
            <w:r w:rsidR="00FF40BC" w:rsidRPr="001D4AC3">
              <w:rPr>
                <w:rFonts w:eastAsia="Times New Roman"/>
                <w:color w:val="auto"/>
                <w:szCs w:val="22"/>
              </w:rPr>
              <w:t>-</w:t>
            </w:r>
            <w:r w:rsidR="00450360">
              <w:rPr>
                <w:rFonts w:eastAsia="Times New Roman"/>
                <w:color w:val="auto"/>
                <w:szCs w:val="22"/>
              </w:rPr>
              <w:t>69370</w:t>
            </w:r>
            <w:r w:rsidR="00484E51" w:rsidRPr="001D4AC3">
              <w:rPr>
                <w:rFonts w:eastAsia="Times New Roman"/>
                <w:color w:val="auto"/>
                <w:szCs w:val="22"/>
              </w:rPr>
              <w:fldChar w:fldCharType="begin"/>
            </w:r>
            <w:r w:rsidR="00484E51" w:rsidRPr="001D4AC3">
              <w:rPr>
                <w:color w:val="auto"/>
              </w:rPr>
              <w:instrText xml:space="preserve"> XE "</w:instrText>
            </w:r>
            <w:r>
              <w:rPr>
                <w:color w:val="auto"/>
              </w:rPr>
              <w:instrText>19</w:instrText>
            </w:r>
            <w:r w:rsidR="00484E51" w:rsidRPr="001D4AC3">
              <w:rPr>
                <w:rFonts w:eastAsia="Times New Roman"/>
                <w:color w:val="auto"/>
                <w:szCs w:val="22"/>
              </w:rPr>
              <w:instrText>-</w:instrText>
            </w:r>
            <w:r>
              <w:rPr>
                <w:rFonts w:eastAsia="Times New Roman"/>
                <w:color w:val="auto"/>
                <w:szCs w:val="22"/>
              </w:rPr>
              <w:instrText>06</w:instrText>
            </w:r>
            <w:r w:rsidR="00484E51" w:rsidRPr="001D4AC3">
              <w:rPr>
                <w:rFonts w:eastAsia="Times New Roman"/>
                <w:color w:val="auto"/>
                <w:szCs w:val="22"/>
              </w:rPr>
              <w:instrText>-</w:instrText>
            </w:r>
            <w:r w:rsidR="00450360">
              <w:rPr>
                <w:rFonts w:eastAsia="Times New Roman"/>
                <w:color w:val="auto"/>
                <w:szCs w:val="22"/>
              </w:rPr>
              <w:instrText>69370</w:instrText>
            </w:r>
            <w:r w:rsidR="00484E51" w:rsidRPr="001D4AC3">
              <w:rPr>
                <w:color w:val="auto"/>
              </w:rPr>
              <w:instrText xml:space="preserve">" </w:instrText>
            </w:r>
            <w:r w:rsidR="00484E51" w:rsidRPr="001D4AC3">
              <w:rPr>
                <w:rFonts w:eastAsia="Times New Roman"/>
                <w:color w:val="auto"/>
                <w:szCs w:val="22"/>
              </w:rPr>
              <w:fldChar w:fldCharType="end"/>
            </w:r>
          </w:p>
          <w:p w14:paraId="75DB5D02" w14:textId="77777777" w:rsidR="004F2324" w:rsidRPr="001D4AC3" w:rsidRDefault="00FF40BC" w:rsidP="00FF40BC">
            <w:pPr>
              <w:spacing w:before="60" w:after="60"/>
              <w:jc w:val="center"/>
              <w:rPr>
                <w:rFonts w:eastAsia="Times New Roman" w:cs="Calibri"/>
                <w:color w:val="auto"/>
                <w:szCs w:val="22"/>
              </w:rPr>
            </w:pPr>
            <w:r w:rsidRPr="001D4AC3">
              <w:rPr>
                <w:rFonts w:eastAsia="Times New Roman"/>
                <w:color w:val="auto"/>
                <w:szCs w:val="22"/>
              </w:rPr>
              <w:t>Rev. 0</w:t>
            </w:r>
          </w:p>
        </w:tc>
        <w:tc>
          <w:tcPr>
            <w:tcW w:w="8342" w:type="dxa"/>
            <w:tcBorders>
              <w:top w:val="single" w:sz="4" w:space="0" w:color="000000"/>
              <w:bottom w:val="single" w:sz="4" w:space="0" w:color="000000"/>
            </w:tcBorders>
          </w:tcPr>
          <w:p w14:paraId="7B8C115B" w14:textId="77777777" w:rsidR="004F2324" w:rsidRPr="00E87CD5" w:rsidRDefault="004F2324" w:rsidP="004F2324">
            <w:pPr>
              <w:spacing w:before="60" w:after="60"/>
              <w:rPr>
                <w:rFonts w:eastAsiaTheme="majorEastAsia" w:cs="Calibri"/>
                <w:b/>
                <w:bCs/>
                <w:iCs/>
                <w:color w:val="auto"/>
                <w:szCs w:val="22"/>
              </w:rPr>
            </w:pPr>
            <w:r w:rsidRPr="00E87CD5">
              <w:rPr>
                <w:rFonts w:eastAsiaTheme="majorEastAsia" w:cs="Calibri"/>
                <w:b/>
                <w:bCs/>
                <w:i/>
                <w:iCs/>
                <w:color w:val="auto"/>
                <w:szCs w:val="22"/>
              </w:rPr>
              <w:t>Radioactive Material Inventory, Licenses, and Waste Management</w:t>
            </w:r>
            <w:r w:rsidR="00E87CD5">
              <w:rPr>
                <w:rFonts w:eastAsiaTheme="majorEastAsia" w:cs="Calibri"/>
                <w:b/>
                <w:bCs/>
                <w:i/>
                <w:iCs/>
                <w:color w:val="auto"/>
                <w:szCs w:val="22"/>
              </w:rPr>
              <w:fldChar w:fldCharType="begin"/>
            </w:r>
            <w:r w:rsidR="00E87CD5">
              <w:instrText xml:space="preserve"> XE "</w:instrText>
            </w:r>
            <w:r w:rsidR="00E87CD5" w:rsidRPr="00C403CC">
              <w:rPr>
                <w:rFonts w:eastAsiaTheme="majorEastAsia" w:cs="Calibri"/>
                <w:bCs/>
                <w:iCs/>
                <w:color w:val="auto"/>
                <w:szCs w:val="22"/>
              </w:rPr>
              <w:instrText>Radioactive Material Inventory, Licenses, and Waste Management</w:instrText>
            </w:r>
            <w:r w:rsidR="00E87CD5">
              <w:instrText>"</w:instrText>
            </w:r>
            <w:r w:rsidR="00E87CD5" w:rsidRPr="007F2BF9">
              <w:rPr>
                <w:color w:val="auto"/>
              </w:rPr>
              <w:instrText xml:space="preserve"> \f "c"</w:instrText>
            </w:r>
            <w:r w:rsidR="00E87CD5">
              <w:instrText xml:space="preserve"> </w:instrText>
            </w:r>
            <w:r w:rsidR="00E87CD5">
              <w:rPr>
                <w:rFonts w:eastAsiaTheme="majorEastAsia" w:cs="Calibri"/>
                <w:b/>
                <w:bCs/>
                <w:i/>
                <w:iCs/>
                <w:color w:val="auto"/>
                <w:szCs w:val="22"/>
              </w:rPr>
              <w:fldChar w:fldCharType="end"/>
            </w:r>
          </w:p>
          <w:p w14:paraId="4782C52C" w14:textId="77777777" w:rsidR="004F2324" w:rsidRPr="00D8787B" w:rsidRDefault="004F2324" w:rsidP="004F2324">
            <w:pPr>
              <w:spacing w:before="60" w:after="60"/>
              <w:rPr>
                <w:rFonts w:eastAsiaTheme="majorEastAsia" w:cs="Calibri"/>
                <w:bCs/>
                <w:iCs/>
                <w:color w:val="auto"/>
                <w:szCs w:val="22"/>
              </w:rPr>
            </w:pPr>
            <w:r w:rsidRPr="00D8787B">
              <w:rPr>
                <w:rFonts w:eastAsiaTheme="majorEastAsia" w:cs="Calibri"/>
                <w:bCs/>
                <w:iCs/>
                <w:color w:val="auto"/>
                <w:szCs w:val="22"/>
              </w:rPr>
              <w:t>Records related to radioactive material management, such as:</w:t>
            </w:r>
          </w:p>
          <w:p w14:paraId="7ED2FF39" w14:textId="77777777" w:rsidR="004F2324" w:rsidRPr="00337309" w:rsidRDefault="004F2324">
            <w:pPr>
              <w:pStyle w:val="ListParagraph"/>
              <w:numPr>
                <w:ilvl w:val="0"/>
                <w:numId w:val="10"/>
              </w:numPr>
              <w:spacing w:before="60" w:after="60"/>
              <w:ind w:left="720"/>
              <w:rPr>
                <w:rFonts w:eastAsiaTheme="majorEastAsia" w:cs="Calibri"/>
                <w:bCs/>
                <w:iCs/>
                <w:color w:val="auto"/>
                <w:szCs w:val="22"/>
              </w:rPr>
            </w:pPr>
            <w:r w:rsidRPr="00337309">
              <w:rPr>
                <w:rFonts w:eastAsiaTheme="majorEastAsia" w:cs="Calibri"/>
                <w:bCs/>
                <w:iCs/>
                <w:color w:val="auto"/>
                <w:szCs w:val="22"/>
              </w:rPr>
              <w:t>Database which tracks all radioactive orders, storage and decay and the eventual disposal of the radioactive material. WAC 246-221-230 (8</w:t>
            </w:r>
            <w:r w:rsidR="008B4584">
              <w:rPr>
                <w:rFonts w:eastAsiaTheme="majorEastAsia" w:cs="Calibri"/>
                <w:bCs/>
                <w:iCs/>
                <w:color w:val="auto"/>
                <w:szCs w:val="22"/>
              </w:rPr>
              <w:t>)(</w:t>
            </w:r>
            <w:r w:rsidRPr="00337309">
              <w:rPr>
                <w:rFonts w:eastAsiaTheme="majorEastAsia" w:cs="Calibri"/>
                <w:bCs/>
                <w:iCs/>
                <w:color w:val="auto"/>
                <w:szCs w:val="22"/>
              </w:rPr>
              <w:t>a)</w:t>
            </w:r>
            <w:r w:rsidR="001D4AC3">
              <w:rPr>
                <w:rFonts w:eastAsiaTheme="majorEastAsia" w:cs="Calibri"/>
                <w:bCs/>
                <w:iCs/>
                <w:color w:val="auto"/>
                <w:szCs w:val="22"/>
              </w:rPr>
              <w:t>;</w:t>
            </w:r>
          </w:p>
          <w:p w14:paraId="7F963087" w14:textId="77777777" w:rsidR="004F2324" w:rsidRPr="00337309" w:rsidRDefault="004F2324">
            <w:pPr>
              <w:pStyle w:val="ListParagraph"/>
              <w:numPr>
                <w:ilvl w:val="0"/>
                <w:numId w:val="10"/>
              </w:numPr>
              <w:spacing w:before="60" w:after="60"/>
              <w:ind w:left="720"/>
              <w:rPr>
                <w:rFonts w:eastAsiaTheme="majorEastAsia" w:cs="Calibri"/>
                <w:bCs/>
                <w:iCs/>
                <w:color w:val="auto"/>
                <w:szCs w:val="22"/>
              </w:rPr>
            </w:pPr>
            <w:r w:rsidRPr="00337309">
              <w:rPr>
                <w:rFonts w:eastAsiaTheme="majorEastAsia" w:cs="Calibri"/>
                <w:bCs/>
                <w:iCs/>
                <w:color w:val="auto"/>
                <w:szCs w:val="22"/>
              </w:rPr>
              <w:t>Radiation license, application, and correspondence regarding Radioactive Materials License (WN-C003-1). WAC 246-221-230 (8</w:t>
            </w:r>
            <w:r w:rsidR="008B4584">
              <w:rPr>
                <w:rFonts w:eastAsiaTheme="majorEastAsia" w:cs="Calibri"/>
                <w:bCs/>
                <w:iCs/>
                <w:color w:val="auto"/>
                <w:szCs w:val="22"/>
              </w:rPr>
              <w:t>)(</w:t>
            </w:r>
            <w:r w:rsidRPr="00337309">
              <w:rPr>
                <w:rFonts w:eastAsiaTheme="majorEastAsia" w:cs="Calibri"/>
                <w:bCs/>
                <w:iCs/>
                <w:color w:val="auto"/>
                <w:szCs w:val="22"/>
              </w:rPr>
              <w:t>c)</w:t>
            </w:r>
            <w:r w:rsidR="001D4AC3">
              <w:rPr>
                <w:rFonts w:eastAsiaTheme="majorEastAsia" w:cs="Calibri"/>
                <w:bCs/>
                <w:iCs/>
                <w:color w:val="auto"/>
                <w:szCs w:val="22"/>
              </w:rPr>
              <w:t>.</w:t>
            </w:r>
          </w:p>
          <w:p w14:paraId="3FD0B0F1" w14:textId="77777777" w:rsidR="004F2324" w:rsidRPr="001D4AC3" w:rsidRDefault="004F2324" w:rsidP="001D4AC3">
            <w:pPr>
              <w:spacing w:before="60" w:after="60"/>
              <w:rPr>
                <w:rFonts w:eastAsiaTheme="majorEastAsia" w:cs="Calibri"/>
                <w:bCs/>
                <w:iCs/>
                <w:color w:val="auto"/>
                <w:szCs w:val="22"/>
              </w:rPr>
            </w:pPr>
            <w:r w:rsidRPr="001D4AC3">
              <w:rPr>
                <w:rFonts w:eastAsiaTheme="majorEastAsia" w:cs="Calibri"/>
                <w:bCs/>
                <w:iCs/>
                <w:color w:val="auto"/>
                <w:szCs w:val="22"/>
              </w:rPr>
              <w:t>Records related to the management of radioactive waste, such as:</w:t>
            </w:r>
          </w:p>
          <w:p w14:paraId="4420D7CE" w14:textId="77777777" w:rsidR="004F2324" w:rsidRPr="00337309" w:rsidRDefault="004F2324">
            <w:pPr>
              <w:pStyle w:val="ListParagraph"/>
              <w:numPr>
                <w:ilvl w:val="0"/>
                <w:numId w:val="10"/>
              </w:numPr>
              <w:spacing w:before="60" w:after="60"/>
              <w:ind w:left="720"/>
              <w:rPr>
                <w:rFonts w:eastAsiaTheme="majorEastAsia" w:cs="Calibri"/>
                <w:bCs/>
                <w:iCs/>
                <w:color w:val="auto"/>
                <w:szCs w:val="22"/>
              </w:rPr>
            </w:pPr>
            <w:r w:rsidRPr="00337309">
              <w:rPr>
                <w:rFonts w:eastAsiaTheme="majorEastAsia" w:cs="Calibri"/>
                <w:bCs/>
                <w:iCs/>
                <w:color w:val="auto"/>
                <w:szCs w:val="22"/>
              </w:rPr>
              <w:t>Records of Radioactive Waste disposed of via sewer release or air release. WAC 246-221-230 (8</w:t>
            </w:r>
            <w:r w:rsidR="008B4584">
              <w:rPr>
                <w:rFonts w:eastAsiaTheme="majorEastAsia" w:cs="Calibri"/>
                <w:bCs/>
                <w:iCs/>
                <w:color w:val="auto"/>
                <w:szCs w:val="22"/>
              </w:rPr>
              <w:t>)(</w:t>
            </w:r>
            <w:r w:rsidRPr="00337309">
              <w:rPr>
                <w:rFonts w:eastAsiaTheme="majorEastAsia" w:cs="Calibri"/>
                <w:bCs/>
                <w:iCs/>
                <w:color w:val="auto"/>
                <w:szCs w:val="22"/>
              </w:rPr>
              <w:t>a)</w:t>
            </w:r>
            <w:r w:rsidR="001D4AC3">
              <w:rPr>
                <w:rFonts w:eastAsiaTheme="majorEastAsia" w:cs="Calibri"/>
                <w:bCs/>
                <w:iCs/>
                <w:color w:val="auto"/>
                <w:szCs w:val="22"/>
              </w:rPr>
              <w:t>;</w:t>
            </w:r>
          </w:p>
          <w:p w14:paraId="3B03D3E6" w14:textId="77777777" w:rsidR="004F2324" w:rsidRPr="008B4584" w:rsidRDefault="004F2324">
            <w:pPr>
              <w:pStyle w:val="ListParagraph"/>
              <w:numPr>
                <w:ilvl w:val="0"/>
                <w:numId w:val="10"/>
              </w:numPr>
              <w:spacing w:before="60" w:after="60"/>
              <w:ind w:left="720"/>
              <w:rPr>
                <w:b/>
                <w:sz w:val="20"/>
                <w:szCs w:val="20"/>
              </w:rPr>
            </w:pPr>
            <w:r w:rsidRPr="00337309">
              <w:rPr>
                <w:rFonts w:eastAsiaTheme="majorEastAsia" w:cs="Calibri"/>
                <w:bCs/>
                <w:iCs/>
                <w:color w:val="auto"/>
                <w:szCs w:val="22"/>
              </w:rPr>
              <w:t>Records that documents radioactive waste shipped off-site for disposal. WAC 246-221-230 (8</w:t>
            </w:r>
            <w:r w:rsidR="008B4584">
              <w:rPr>
                <w:rFonts w:eastAsiaTheme="majorEastAsia" w:cs="Calibri"/>
                <w:bCs/>
                <w:iCs/>
                <w:color w:val="auto"/>
                <w:szCs w:val="22"/>
              </w:rPr>
              <w:t>)(</w:t>
            </w:r>
            <w:r w:rsidRPr="00337309">
              <w:rPr>
                <w:rFonts w:eastAsiaTheme="majorEastAsia" w:cs="Calibri"/>
                <w:bCs/>
                <w:iCs/>
                <w:color w:val="auto"/>
                <w:szCs w:val="22"/>
              </w:rPr>
              <w:t>a) and License Condition 35.</w:t>
            </w:r>
          </w:p>
          <w:p w14:paraId="1CE50522" w14:textId="77777777" w:rsidR="008B4584" w:rsidRPr="001D4AC3" w:rsidRDefault="001D4AC3" w:rsidP="008B4584">
            <w:pPr>
              <w:jc w:val="both"/>
              <w:rPr>
                <w:i/>
                <w:sz w:val="21"/>
                <w:szCs w:val="21"/>
              </w:rPr>
            </w:pPr>
            <w:r w:rsidRPr="001D4AC3">
              <w:rPr>
                <w:i/>
                <w:sz w:val="21"/>
                <w:szCs w:val="21"/>
              </w:rPr>
              <w:t xml:space="preserve">Note: </w:t>
            </w:r>
            <w:r w:rsidR="008B4584" w:rsidRPr="001D4AC3">
              <w:rPr>
                <w:i/>
                <w:sz w:val="21"/>
                <w:szCs w:val="21"/>
              </w:rPr>
              <w:t>Length of retention is in accordance with WAC 246-221-230 (8)</w:t>
            </w:r>
            <w:r w:rsidRPr="001D4AC3">
              <w:rPr>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1902B661" w14:textId="77777777" w:rsidR="004F2324" w:rsidRDefault="004F2324" w:rsidP="00337309">
            <w:pPr>
              <w:spacing w:before="60" w:after="60"/>
              <w:rPr>
                <w:rFonts w:eastAsiaTheme="majorEastAsia" w:cs="Calibri"/>
                <w:bCs/>
                <w:iCs/>
                <w:color w:val="auto"/>
                <w:szCs w:val="17"/>
              </w:rPr>
            </w:pPr>
            <w:r w:rsidRPr="004F2324">
              <w:rPr>
                <w:rFonts w:eastAsiaTheme="majorEastAsia" w:cs="Calibri"/>
                <w:b/>
                <w:bCs/>
                <w:iCs/>
                <w:color w:val="auto"/>
                <w:szCs w:val="17"/>
              </w:rPr>
              <w:t>Retain</w:t>
            </w:r>
            <w:r>
              <w:rPr>
                <w:rFonts w:eastAsiaTheme="majorEastAsia" w:cs="Calibri"/>
                <w:bCs/>
                <w:iCs/>
                <w:color w:val="auto"/>
                <w:szCs w:val="17"/>
              </w:rPr>
              <w:t xml:space="preserve"> for lifetime of license</w:t>
            </w:r>
          </w:p>
          <w:p w14:paraId="181B7697" w14:textId="77777777" w:rsidR="004F2324" w:rsidRPr="00337309" w:rsidRDefault="004F2324" w:rsidP="00337309">
            <w:pPr>
              <w:spacing w:before="60" w:after="60"/>
              <w:rPr>
                <w:rFonts w:eastAsiaTheme="majorEastAsia" w:cs="Calibri"/>
                <w:bCs/>
                <w:i/>
                <w:iCs/>
                <w:color w:val="auto"/>
                <w:szCs w:val="17"/>
              </w:rPr>
            </w:pPr>
            <w:r>
              <w:rPr>
                <w:rFonts w:eastAsiaTheme="majorEastAsia" w:cs="Calibri"/>
                <w:bCs/>
                <w:i/>
                <w:iCs/>
                <w:color w:val="auto"/>
                <w:szCs w:val="17"/>
              </w:rPr>
              <w:t xml:space="preserve">   </w:t>
            </w:r>
            <w:r w:rsidRPr="00337309">
              <w:rPr>
                <w:rFonts w:eastAsiaTheme="majorEastAsia" w:cs="Calibri"/>
                <w:bCs/>
                <w:i/>
                <w:iCs/>
                <w:color w:val="auto"/>
                <w:szCs w:val="17"/>
              </w:rPr>
              <w:t>then</w:t>
            </w:r>
          </w:p>
          <w:p w14:paraId="70A1400A" w14:textId="77777777" w:rsidR="004F2324" w:rsidRDefault="004F2324" w:rsidP="004F2324">
            <w:pPr>
              <w:spacing w:before="60" w:after="60"/>
              <w:rPr>
                <w:rFonts w:eastAsiaTheme="majorEastAsia" w:cs="Calibri"/>
                <w:bCs/>
                <w:iCs/>
                <w:color w:val="auto"/>
                <w:szCs w:val="17"/>
              </w:rPr>
            </w:pPr>
            <w:r w:rsidRPr="004F2324">
              <w:rPr>
                <w:rFonts w:eastAsiaTheme="majorEastAsia" w:cs="Calibri"/>
                <w:b/>
                <w:bCs/>
                <w:iCs/>
                <w:color w:val="auto"/>
                <w:szCs w:val="17"/>
              </w:rPr>
              <w:t>Destroy</w:t>
            </w:r>
            <w:r>
              <w:rPr>
                <w:rFonts w:eastAsiaTheme="majorEastAsia" w:cs="Calibri"/>
                <w:bCs/>
                <w:i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7522C0E2" w14:textId="77777777" w:rsidR="004F2324" w:rsidRPr="00130EF0" w:rsidRDefault="004F2324" w:rsidP="004F2324">
            <w:pPr>
              <w:tabs>
                <w:tab w:val="left" w:pos="570"/>
                <w:tab w:val="center" w:pos="751"/>
              </w:tabs>
              <w:spacing w:before="60"/>
              <w:jc w:val="center"/>
              <w:rPr>
                <w:rFonts w:eastAsia="Times New Roman"/>
                <w:color w:val="auto"/>
                <w:sz w:val="20"/>
                <w:szCs w:val="20"/>
              </w:rPr>
            </w:pPr>
            <w:r w:rsidRPr="00130EF0">
              <w:rPr>
                <w:rFonts w:eastAsia="Times New Roman"/>
                <w:color w:val="auto"/>
                <w:sz w:val="20"/>
                <w:szCs w:val="20"/>
              </w:rPr>
              <w:t>NON-ARCHIVAL</w:t>
            </w:r>
          </w:p>
          <w:p w14:paraId="514E84AD" w14:textId="77777777" w:rsidR="004F2324" w:rsidRPr="00130EF0" w:rsidRDefault="004F2324" w:rsidP="004F2324">
            <w:pPr>
              <w:tabs>
                <w:tab w:val="left" w:pos="570"/>
                <w:tab w:val="center" w:pos="751"/>
              </w:tabs>
              <w:jc w:val="center"/>
              <w:rPr>
                <w:rFonts w:eastAsia="Times New Roman"/>
                <w:color w:val="auto"/>
                <w:sz w:val="20"/>
                <w:szCs w:val="20"/>
              </w:rPr>
            </w:pPr>
            <w:r w:rsidRPr="00130EF0">
              <w:rPr>
                <w:rFonts w:eastAsia="Times New Roman"/>
                <w:color w:val="auto"/>
                <w:sz w:val="20"/>
                <w:szCs w:val="20"/>
              </w:rPr>
              <w:t>NON-ESSENTIAL</w:t>
            </w:r>
          </w:p>
          <w:p w14:paraId="4C44D450" w14:textId="77777777" w:rsidR="004F2324" w:rsidRPr="00130EF0" w:rsidRDefault="004F2324" w:rsidP="001D4AC3">
            <w:pPr>
              <w:tabs>
                <w:tab w:val="left" w:pos="570"/>
                <w:tab w:val="center" w:pos="751"/>
              </w:tabs>
              <w:jc w:val="center"/>
              <w:rPr>
                <w:rFonts w:eastAsia="Times New Roman"/>
                <w:color w:val="auto"/>
                <w:sz w:val="20"/>
                <w:szCs w:val="20"/>
              </w:rPr>
            </w:pPr>
            <w:r w:rsidRPr="00130EF0">
              <w:rPr>
                <w:rFonts w:eastAsia="Times New Roman"/>
                <w:color w:val="auto"/>
                <w:sz w:val="20"/>
                <w:szCs w:val="20"/>
              </w:rPr>
              <w:t>O</w:t>
            </w:r>
            <w:r>
              <w:rPr>
                <w:rFonts w:eastAsia="Times New Roman"/>
                <w:color w:val="auto"/>
                <w:sz w:val="20"/>
                <w:szCs w:val="20"/>
              </w:rPr>
              <w:t>PR</w:t>
            </w:r>
          </w:p>
        </w:tc>
      </w:tr>
      <w:tr w:rsidR="0004106A" w:rsidRPr="00130EF0" w14:paraId="6529CEF9" w14:textId="77777777" w:rsidTr="00FB2032">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010087AC" w14:textId="77777777" w:rsidR="003A4005" w:rsidRPr="001D4AC3" w:rsidRDefault="001D4AC3" w:rsidP="003A4005">
            <w:pPr>
              <w:spacing w:before="60" w:after="60"/>
              <w:jc w:val="center"/>
              <w:rPr>
                <w:rFonts w:eastAsia="Times New Roman"/>
                <w:color w:val="auto"/>
                <w:szCs w:val="22"/>
              </w:rPr>
            </w:pPr>
            <w:r>
              <w:rPr>
                <w:rFonts w:eastAsia="Times New Roman"/>
                <w:color w:val="auto"/>
                <w:szCs w:val="22"/>
              </w:rPr>
              <w:lastRenderedPageBreak/>
              <w:t>19</w:t>
            </w:r>
            <w:r w:rsidR="003A4005" w:rsidRPr="001D4AC3">
              <w:rPr>
                <w:rFonts w:eastAsia="Times New Roman"/>
                <w:color w:val="auto"/>
                <w:szCs w:val="22"/>
              </w:rPr>
              <w:t>-</w:t>
            </w:r>
            <w:r>
              <w:rPr>
                <w:rFonts w:eastAsia="Times New Roman"/>
                <w:color w:val="auto"/>
                <w:szCs w:val="22"/>
              </w:rPr>
              <w:t>06</w:t>
            </w:r>
            <w:r w:rsidR="003A4005" w:rsidRPr="001D4AC3">
              <w:rPr>
                <w:rFonts w:eastAsia="Times New Roman"/>
                <w:color w:val="auto"/>
                <w:szCs w:val="22"/>
              </w:rPr>
              <w:t>-</w:t>
            </w:r>
            <w:r w:rsidR="00450360">
              <w:rPr>
                <w:rFonts w:eastAsia="Times New Roman"/>
                <w:color w:val="auto"/>
                <w:szCs w:val="22"/>
              </w:rPr>
              <w:t>69373</w:t>
            </w:r>
            <w:r w:rsidR="00484E51" w:rsidRPr="001D4AC3">
              <w:rPr>
                <w:rFonts w:eastAsia="Times New Roman"/>
                <w:color w:val="auto"/>
                <w:szCs w:val="22"/>
              </w:rPr>
              <w:fldChar w:fldCharType="begin"/>
            </w:r>
            <w:r w:rsidR="00484E51" w:rsidRPr="001D4AC3">
              <w:rPr>
                <w:color w:val="auto"/>
              </w:rPr>
              <w:instrText xml:space="preserve"> XE "</w:instrText>
            </w:r>
            <w:r>
              <w:rPr>
                <w:color w:val="auto"/>
              </w:rPr>
              <w:instrText>19</w:instrText>
            </w:r>
            <w:r w:rsidR="00484E51" w:rsidRPr="001D4AC3">
              <w:rPr>
                <w:rFonts w:eastAsia="Times New Roman"/>
                <w:color w:val="auto"/>
                <w:szCs w:val="22"/>
              </w:rPr>
              <w:instrText>-</w:instrText>
            </w:r>
            <w:r>
              <w:rPr>
                <w:rFonts w:eastAsia="Times New Roman"/>
                <w:color w:val="auto"/>
                <w:szCs w:val="22"/>
              </w:rPr>
              <w:instrText>06</w:instrText>
            </w:r>
            <w:r w:rsidR="00484E51" w:rsidRPr="001D4AC3">
              <w:rPr>
                <w:rFonts w:eastAsia="Times New Roman"/>
                <w:color w:val="auto"/>
                <w:szCs w:val="22"/>
              </w:rPr>
              <w:instrText>-</w:instrText>
            </w:r>
            <w:r w:rsidR="00450360">
              <w:rPr>
                <w:rFonts w:eastAsia="Times New Roman"/>
                <w:color w:val="auto"/>
                <w:szCs w:val="22"/>
              </w:rPr>
              <w:instrText>69373</w:instrText>
            </w:r>
            <w:r w:rsidR="00484E51" w:rsidRPr="001D4AC3">
              <w:rPr>
                <w:color w:val="auto"/>
              </w:rPr>
              <w:instrText xml:space="preserve">" </w:instrText>
            </w:r>
            <w:r w:rsidR="00484E51" w:rsidRPr="001D4AC3">
              <w:rPr>
                <w:rFonts w:eastAsia="Times New Roman"/>
                <w:color w:val="auto"/>
                <w:szCs w:val="22"/>
              </w:rPr>
              <w:fldChar w:fldCharType="end"/>
            </w:r>
          </w:p>
          <w:p w14:paraId="0C618663" w14:textId="77777777" w:rsidR="0004106A" w:rsidRPr="001D4AC3" w:rsidRDefault="003A4005" w:rsidP="003A4005">
            <w:pPr>
              <w:spacing w:before="60" w:after="60"/>
              <w:jc w:val="center"/>
              <w:rPr>
                <w:rFonts w:eastAsia="Times New Roman" w:cs="Calibri"/>
                <w:color w:val="auto"/>
                <w:szCs w:val="22"/>
              </w:rPr>
            </w:pPr>
            <w:r w:rsidRPr="001D4AC3">
              <w:rPr>
                <w:rFonts w:eastAsia="Times New Roman"/>
                <w:color w:val="auto"/>
                <w:szCs w:val="22"/>
              </w:rPr>
              <w:t>Rev. 0</w:t>
            </w:r>
          </w:p>
        </w:tc>
        <w:tc>
          <w:tcPr>
            <w:tcW w:w="8342" w:type="dxa"/>
            <w:tcBorders>
              <w:top w:val="single" w:sz="4" w:space="0" w:color="000000"/>
              <w:bottom w:val="single" w:sz="4" w:space="0" w:color="000000"/>
            </w:tcBorders>
          </w:tcPr>
          <w:p w14:paraId="146D4096" w14:textId="77777777" w:rsidR="0004106A" w:rsidRPr="00E93FD0" w:rsidRDefault="0004106A" w:rsidP="001D4AC3">
            <w:pPr>
              <w:spacing w:before="60" w:after="60"/>
              <w:rPr>
                <w:b/>
                <w:szCs w:val="22"/>
              </w:rPr>
            </w:pPr>
            <w:r w:rsidRPr="00E87CD5">
              <w:rPr>
                <w:b/>
                <w:i/>
                <w:szCs w:val="22"/>
              </w:rPr>
              <w:t>Shipping Records – Licensed Materials</w:t>
            </w:r>
            <w:r w:rsidR="00E87CD5">
              <w:rPr>
                <w:b/>
                <w:szCs w:val="22"/>
              </w:rPr>
              <w:fldChar w:fldCharType="begin"/>
            </w:r>
            <w:r w:rsidR="00E87CD5">
              <w:instrText xml:space="preserve"> XE "</w:instrText>
            </w:r>
            <w:r w:rsidR="00E87CD5" w:rsidRPr="006B079D">
              <w:rPr>
                <w:szCs w:val="22"/>
              </w:rPr>
              <w:instrText>Shipping Records – Licensed Materials</w:instrText>
            </w:r>
            <w:r w:rsidR="00E87CD5">
              <w:instrText xml:space="preserve">" </w:instrText>
            </w:r>
            <w:r w:rsidR="00E87CD5" w:rsidRPr="007F2BF9">
              <w:rPr>
                <w:color w:val="auto"/>
              </w:rPr>
              <w:instrText xml:space="preserve"> \f "c"</w:instrText>
            </w:r>
            <w:r w:rsidR="00E87CD5">
              <w:rPr>
                <w:b/>
                <w:szCs w:val="22"/>
              </w:rPr>
              <w:fldChar w:fldCharType="end"/>
            </w:r>
            <w:r w:rsidRPr="00E93FD0">
              <w:rPr>
                <w:b/>
                <w:szCs w:val="22"/>
              </w:rPr>
              <w:t xml:space="preserve"> </w:t>
            </w:r>
          </w:p>
          <w:p w14:paraId="3E537772" w14:textId="77777777" w:rsidR="0004106A" w:rsidRPr="0080368A" w:rsidRDefault="0004106A" w:rsidP="001D4AC3">
            <w:pPr>
              <w:spacing w:before="60" w:after="60"/>
              <w:rPr>
                <w:rFonts w:cs="Calibri"/>
                <w:bCs/>
                <w:color w:val="auto"/>
                <w:szCs w:val="22"/>
              </w:rPr>
            </w:pPr>
            <w:r w:rsidRPr="00E93FD0">
              <w:rPr>
                <w:szCs w:val="22"/>
              </w:rPr>
              <w:t>Includes documents of shipments of radioactive materials to other licensed users (length of retention in accordance with WAC 246-231-136) and to authorized users within the WSU system. 49 CFR 172.201</w:t>
            </w:r>
            <w:r w:rsidR="001D4AC3">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31A3468" w14:textId="77777777" w:rsidR="0004106A" w:rsidRPr="00E93FD0" w:rsidRDefault="0004106A" w:rsidP="0004106A">
            <w:pPr>
              <w:spacing w:before="60" w:after="60"/>
              <w:rPr>
                <w:rFonts w:eastAsiaTheme="majorEastAsia" w:cs="Calibri"/>
                <w:bCs/>
                <w:iCs/>
                <w:color w:val="auto"/>
                <w:szCs w:val="22"/>
              </w:rPr>
            </w:pPr>
            <w:r w:rsidRPr="00E93FD0">
              <w:rPr>
                <w:rFonts w:eastAsiaTheme="majorEastAsia" w:cs="Calibri"/>
                <w:b/>
                <w:bCs/>
                <w:iCs/>
                <w:color w:val="auto"/>
                <w:szCs w:val="22"/>
              </w:rPr>
              <w:t>Retain</w:t>
            </w:r>
            <w:r w:rsidRPr="00E93FD0">
              <w:rPr>
                <w:rFonts w:eastAsiaTheme="majorEastAsia" w:cs="Calibri"/>
                <w:bCs/>
                <w:iCs/>
                <w:color w:val="auto"/>
                <w:szCs w:val="22"/>
              </w:rPr>
              <w:t xml:space="preserve"> for 3 years after shipment</w:t>
            </w:r>
          </w:p>
          <w:p w14:paraId="3F594FCD" w14:textId="77777777" w:rsidR="0004106A" w:rsidRPr="00E93FD0" w:rsidRDefault="0004106A" w:rsidP="0004106A">
            <w:pPr>
              <w:spacing w:before="60" w:after="60"/>
              <w:rPr>
                <w:rFonts w:eastAsiaTheme="majorEastAsia" w:cs="Calibri"/>
                <w:bCs/>
                <w:i/>
                <w:iCs/>
                <w:color w:val="auto"/>
                <w:szCs w:val="22"/>
              </w:rPr>
            </w:pPr>
            <w:r w:rsidRPr="00E93FD0">
              <w:rPr>
                <w:rFonts w:eastAsiaTheme="majorEastAsia" w:cs="Calibri"/>
                <w:bCs/>
                <w:i/>
                <w:iCs/>
                <w:color w:val="auto"/>
                <w:szCs w:val="22"/>
              </w:rPr>
              <w:t xml:space="preserve">   then</w:t>
            </w:r>
          </w:p>
          <w:p w14:paraId="60573307" w14:textId="77777777" w:rsidR="0004106A" w:rsidRPr="0080368A" w:rsidRDefault="0004106A" w:rsidP="0004106A">
            <w:pPr>
              <w:spacing w:before="60" w:after="60"/>
              <w:rPr>
                <w:rFonts w:cs="Calibri"/>
                <w:bCs/>
                <w:color w:val="auto"/>
                <w:szCs w:val="22"/>
              </w:rPr>
            </w:pPr>
            <w:r w:rsidRPr="00E93FD0">
              <w:rPr>
                <w:rFonts w:eastAsiaTheme="majorEastAsia" w:cs="Calibri"/>
                <w:b/>
                <w:bCs/>
                <w:iCs/>
                <w:color w:val="auto"/>
                <w:szCs w:val="22"/>
              </w:rPr>
              <w:t>Destroy</w:t>
            </w:r>
            <w:r w:rsidRPr="00E93FD0">
              <w:rPr>
                <w:rFonts w:eastAsiaTheme="majorEastAsia" w:cs="Calibri"/>
                <w:bCs/>
                <w:iCs/>
                <w:color w:val="auto"/>
                <w:szCs w:val="22"/>
              </w:rPr>
              <w:t>.</w:t>
            </w:r>
          </w:p>
        </w:tc>
        <w:tc>
          <w:tcPr>
            <w:tcW w:w="1725" w:type="dxa"/>
            <w:tcBorders>
              <w:top w:val="single" w:sz="4" w:space="0" w:color="000000"/>
              <w:bottom w:val="single" w:sz="4" w:space="0" w:color="000000"/>
            </w:tcBorders>
            <w:tcMar>
              <w:top w:w="43" w:type="dxa"/>
              <w:left w:w="43" w:type="dxa"/>
              <w:bottom w:w="43" w:type="dxa"/>
              <w:right w:w="43" w:type="dxa"/>
            </w:tcMar>
          </w:tcPr>
          <w:p w14:paraId="0C4D7F4B" w14:textId="77777777" w:rsidR="0004106A" w:rsidRPr="001D4AC3" w:rsidRDefault="0004106A" w:rsidP="0004106A">
            <w:pPr>
              <w:tabs>
                <w:tab w:val="left" w:pos="570"/>
                <w:tab w:val="center" w:pos="751"/>
              </w:tabs>
              <w:spacing w:before="60"/>
              <w:jc w:val="center"/>
              <w:rPr>
                <w:rFonts w:eastAsia="Times New Roman"/>
                <w:color w:val="auto"/>
                <w:sz w:val="20"/>
                <w:szCs w:val="20"/>
              </w:rPr>
            </w:pPr>
            <w:r w:rsidRPr="001D4AC3">
              <w:rPr>
                <w:rFonts w:eastAsia="Times New Roman"/>
                <w:color w:val="auto"/>
                <w:sz w:val="20"/>
                <w:szCs w:val="20"/>
              </w:rPr>
              <w:t>NON-ARCHIVAL</w:t>
            </w:r>
          </w:p>
          <w:p w14:paraId="14191B5E" w14:textId="77777777" w:rsidR="0004106A" w:rsidRPr="001D4AC3" w:rsidRDefault="0004106A" w:rsidP="0004106A">
            <w:pPr>
              <w:tabs>
                <w:tab w:val="left" w:pos="570"/>
                <w:tab w:val="center" w:pos="751"/>
              </w:tabs>
              <w:jc w:val="center"/>
              <w:rPr>
                <w:rFonts w:eastAsia="Times New Roman"/>
                <w:color w:val="auto"/>
                <w:sz w:val="20"/>
                <w:szCs w:val="20"/>
              </w:rPr>
            </w:pPr>
            <w:r w:rsidRPr="001D4AC3">
              <w:rPr>
                <w:rFonts w:eastAsia="Times New Roman"/>
                <w:color w:val="auto"/>
                <w:sz w:val="20"/>
                <w:szCs w:val="20"/>
              </w:rPr>
              <w:t>NON-ESSENTIAL</w:t>
            </w:r>
          </w:p>
          <w:p w14:paraId="223BA4B1" w14:textId="77777777" w:rsidR="0004106A" w:rsidRPr="001D4AC3" w:rsidRDefault="0004106A" w:rsidP="0004106A">
            <w:pPr>
              <w:tabs>
                <w:tab w:val="left" w:pos="570"/>
                <w:tab w:val="center" w:pos="751"/>
              </w:tabs>
              <w:jc w:val="center"/>
              <w:rPr>
                <w:rFonts w:eastAsia="Times New Roman" w:cs="Calibri"/>
                <w:color w:val="auto"/>
                <w:sz w:val="20"/>
                <w:szCs w:val="20"/>
              </w:rPr>
            </w:pPr>
            <w:r w:rsidRPr="001D4AC3">
              <w:rPr>
                <w:rFonts w:eastAsia="Times New Roman"/>
                <w:color w:val="auto"/>
                <w:sz w:val="20"/>
                <w:szCs w:val="20"/>
              </w:rPr>
              <w:t>OPR</w:t>
            </w:r>
          </w:p>
        </w:tc>
      </w:tr>
    </w:tbl>
    <w:p w14:paraId="0FF61AE6" w14:textId="77777777" w:rsidR="00645095" w:rsidRPr="00AB7680" w:rsidRDefault="00645095">
      <w:pPr>
        <w:rPr>
          <w:color w:val="auto"/>
          <w:szCs w:val="22"/>
        </w:rPr>
      </w:pPr>
      <w:r>
        <w:br w:type="page"/>
      </w:r>
    </w:p>
    <w:tbl>
      <w:tblPr>
        <w:tblW w:w="144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3"/>
        <w:gridCol w:w="8342"/>
        <w:gridCol w:w="2887"/>
        <w:gridCol w:w="1725"/>
      </w:tblGrid>
      <w:tr w:rsidR="00130EF0" w:rsidRPr="00B27F47" w14:paraId="1C8BBBBC" w14:textId="77777777" w:rsidTr="00130EF0">
        <w:trPr>
          <w:cantSplit/>
          <w:tblHeader/>
          <w:jc w:val="center"/>
        </w:trPr>
        <w:tc>
          <w:tcPr>
            <w:tcW w:w="14407"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F72A75E" w14:textId="77777777" w:rsidR="00130EF0" w:rsidRPr="00B27F47" w:rsidRDefault="00130EF0" w:rsidP="00D4217C">
            <w:pPr>
              <w:pStyle w:val="Activties"/>
            </w:pPr>
            <w:bookmarkStart w:id="94" w:name="_Toc185240878"/>
            <w:r>
              <w:lastRenderedPageBreak/>
              <w:t>2970</w:t>
            </w:r>
            <w:r w:rsidRPr="00B27F47">
              <w:t xml:space="preserve">: </w:t>
            </w:r>
            <w:r>
              <w:t>Registrar</w:t>
            </w:r>
            <w:bookmarkEnd w:id="94"/>
          </w:p>
        </w:tc>
      </w:tr>
      <w:tr w:rsidR="00130EF0" w:rsidRPr="00130EF0" w14:paraId="1F3FBE74" w14:textId="77777777" w:rsidTr="00130EF0">
        <w:trPr>
          <w:cantSplit/>
          <w:tblHeader/>
          <w:jc w:val="center"/>
        </w:trPr>
        <w:tc>
          <w:tcPr>
            <w:tcW w:w="1453"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7ADD511" w14:textId="77777777" w:rsidR="006B37E1" w:rsidRPr="00130EF0" w:rsidRDefault="006B37E1">
            <w:pPr>
              <w:jc w:val="center"/>
              <w:rPr>
                <w:rFonts w:eastAsia="Calibri" w:cs="Times New Roman"/>
                <w:b/>
                <w:color w:val="auto"/>
                <w:sz w:val="18"/>
                <w:szCs w:val="18"/>
              </w:rPr>
            </w:pPr>
            <w:r w:rsidRPr="00130EF0">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D3C8BE" w14:textId="77777777" w:rsidR="006B37E1" w:rsidRPr="00130EF0" w:rsidRDefault="006B37E1">
            <w:pPr>
              <w:jc w:val="center"/>
              <w:rPr>
                <w:rFonts w:eastAsia="Calibri" w:cs="Times New Roman"/>
                <w:b/>
                <w:bCs/>
                <w:color w:val="auto"/>
                <w:sz w:val="20"/>
                <w:szCs w:val="20"/>
              </w:rPr>
            </w:pPr>
            <w:r w:rsidRPr="00130EF0">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C8D327" w14:textId="77777777" w:rsidR="006B37E1" w:rsidRPr="00130EF0" w:rsidRDefault="006B37E1">
            <w:pPr>
              <w:jc w:val="center"/>
              <w:rPr>
                <w:rFonts w:eastAsia="Calibri" w:cs="Times New Roman"/>
                <w:b/>
                <w:color w:val="auto"/>
                <w:sz w:val="20"/>
                <w:szCs w:val="20"/>
              </w:rPr>
            </w:pPr>
            <w:r w:rsidRPr="00130EF0">
              <w:rPr>
                <w:rFonts w:eastAsia="Calibri" w:cs="Times New Roman"/>
                <w:b/>
                <w:color w:val="auto"/>
                <w:sz w:val="20"/>
                <w:szCs w:val="20"/>
              </w:rPr>
              <w:t>RETENTION AND</w:t>
            </w:r>
          </w:p>
          <w:p w14:paraId="00594681" w14:textId="77777777" w:rsidR="006B37E1" w:rsidRPr="00130EF0" w:rsidRDefault="006B37E1">
            <w:pPr>
              <w:jc w:val="center"/>
              <w:rPr>
                <w:rFonts w:eastAsia="Calibri" w:cs="Times New Roman"/>
                <w:b/>
                <w:color w:val="auto"/>
                <w:sz w:val="20"/>
                <w:szCs w:val="20"/>
              </w:rPr>
            </w:pPr>
            <w:r w:rsidRPr="00130EF0">
              <w:rPr>
                <w:rFonts w:eastAsia="Calibri" w:cs="Times New Roman"/>
                <w:b/>
                <w:color w:val="auto"/>
                <w:sz w:val="20"/>
                <w:szCs w:val="20"/>
              </w:rPr>
              <w:t>DISPOSITION ACTION</w:t>
            </w:r>
          </w:p>
        </w:tc>
        <w:tc>
          <w:tcPr>
            <w:tcW w:w="172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F27357" w14:textId="77777777" w:rsidR="006B37E1" w:rsidRPr="00130EF0" w:rsidRDefault="006B37E1">
            <w:pPr>
              <w:jc w:val="center"/>
              <w:rPr>
                <w:rFonts w:eastAsia="Calibri" w:cs="Times New Roman"/>
                <w:b/>
                <w:color w:val="auto"/>
                <w:sz w:val="20"/>
                <w:szCs w:val="20"/>
              </w:rPr>
            </w:pPr>
            <w:r w:rsidRPr="00130EF0">
              <w:rPr>
                <w:rFonts w:eastAsia="Calibri" w:cs="Times New Roman"/>
                <w:b/>
                <w:color w:val="auto"/>
                <w:sz w:val="20"/>
                <w:szCs w:val="20"/>
              </w:rPr>
              <w:t>DESIGNATION</w:t>
            </w:r>
          </w:p>
        </w:tc>
      </w:tr>
      <w:tr w:rsidR="00130EF0" w:rsidRPr="00130EF0" w14:paraId="738B1CB7" w14:textId="77777777" w:rsidTr="00130EF0">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6B7A34F1" w14:textId="77777777" w:rsidR="00645095" w:rsidRPr="00130EF0" w:rsidRDefault="00284CF7" w:rsidP="009E3C2E">
            <w:pPr>
              <w:spacing w:before="60" w:after="60"/>
              <w:jc w:val="center"/>
              <w:rPr>
                <w:rFonts w:asciiTheme="majorHAnsi" w:eastAsia="Times New Roman" w:hAnsiTheme="majorHAnsi" w:cstheme="majorBidi"/>
                <w:i/>
                <w:iCs/>
                <w:color w:val="auto"/>
                <w:szCs w:val="22"/>
              </w:rPr>
            </w:pPr>
            <w:r w:rsidRPr="00130EF0">
              <w:rPr>
                <w:rFonts w:eastAsia="Times New Roman"/>
                <w:color w:val="auto"/>
                <w:szCs w:val="22"/>
              </w:rPr>
              <w:t>98-10-58847</w:t>
            </w:r>
            <w:r w:rsidR="00F16322" w:rsidRPr="00130EF0">
              <w:rPr>
                <w:rFonts w:eastAsia="Times New Roman"/>
                <w:color w:val="auto"/>
                <w:szCs w:val="22"/>
              </w:rPr>
              <w:fldChar w:fldCharType="begin"/>
            </w:r>
            <w:r w:rsidR="00F16322" w:rsidRPr="00130EF0">
              <w:rPr>
                <w:color w:val="auto"/>
              </w:rPr>
              <w:instrText xml:space="preserve"> XE "</w:instrText>
            </w:r>
            <w:r w:rsidR="00F16322" w:rsidRPr="00130EF0">
              <w:rPr>
                <w:rFonts w:eastAsia="Times New Roman"/>
                <w:color w:val="auto"/>
                <w:szCs w:val="22"/>
              </w:rPr>
              <w:instrText>98-10-58847</w:instrText>
            </w:r>
            <w:r w:rsidR="00F16322" w:rsidRPr="00130EF0">
              <w:rPr>
                <w:color w:val="auto"/>
              </w:rPr>
              <w:instrText xml:space="preserve">" </w:instrText>
            </w:r>
            <w:r w:rsidR="00F16322" w:rsidRPr="00130EF0">
              <w:rPr>
                <w:rFonts w:eastAsia="Times New Roman"/>
                <w:color w:val="auto"/>
                <w:szCs w:val="22"/>
              </w:rPr>
              <w:fldChar w:fldCharType="end"/>
            </w:r>
          </w:p>
          <w:p w14:paraId="4A4DE25C" w14:textId="77777777" w:rsidR="00284CF7" w:rsidRPr="00130EF0" w:rsidRDefault="00645095" w:rsidP="009E3C2E">
            <w:pPr>
              <w:spacing w:before="60" w:after="60"/>
              <w:jc w:val="center"/>
              <w:rPr>
                <w:rFonts w:asciiTheme="majorHAnsi" w:eastAsia="Times New Roman" w:hAnsiTheme="majorHAnsi" w:cstheme="majorBidi"/>
                <w:i/>
                <w:iCs/>
                <w:color w:val="auto"/>
                <w:szCs w:val="22"/>
              </w:rPr>
            </w:pPr>
            <w:r w:rsidRPr="00130EF0">
              <w:rPr>
                <w:rFonts w:eastAsia="Times New Roman"/>
                <w:color w:val="auto"/>
                <w:szCs w:val="22"/>
              </w:rPr>
              <w:t>Rev. 0</w:t>
            </w:r>
          </w:p>
        </w:tc>
        <w:tc>
          <w:tcPr>
            <w:tcW w:w="8342" w:type="dxa"/>
            <w:tcBorders>
              <w:top w:val="single" w:sz="4" w:space="0" w:color="000000"/>
              <w:bottom w:val="single" w:sz="4" w:space="0" w:color="000000"/>
            </w:tcBorders>
          </w:tcPr>
          <w:p w14:paraId="28F1B0F9" w14:textId="77777777" w:rsidR="00284CF7" w:rsidRPr="00130EF0" w:rsidRDefault="00284CF7" w:rsidP="009E3C2E">
            <w:pPr>
              <w:spacing w:before="60" w:after="60"/>
              <w:rPr>
                <w:rFonts w:asciiTheme="majorHAnsi" w:eastAsiaTheme="majorEastAsia" w:hAnsiTheme="majorHAnsi" w:cstheme="majorBidi"/>
                <w:b/>
                <w:bCs/>
                <w:i/>
                <w:iCs/>
                <w:color w:val="auto"/>
                <w:szCs w:val="22"/>
              </w:rPr>
            </w:pPr>
            <w:r w:rsidRPr="00130EF0">
              <w:rPr>
                <w:b/>
                <w:bCs/>
                <w:i/>
                <w:color w:val="auto"/>
                <w:szCs w:val="22"/>
              </w:rPr>
              <w:t>Census Reports</w:t>
            </w:r>
            <w:r w:rsidR="0065140F" w:rsidRPr="00130EF0">
              <w:rPr>
                <w:b/>
                <w:bCs/>
                <w:i/>
                <w:color w:val="auto"/>
                <w:szCs w:val="22"/>
              </w:rPr>
              <w:fldChar w:fldCharType="begin"/>
            </w:r>
            <w:r w:rsidR="0065140F" w:rsidRPr="00130EF0">
              <w:rPr>
                <w:color w:val="auto"/>
              </w:rPr>
              <w:instrText xml:space="preserve"> XE "</w:instrText>
            </w:r>
            <w:r w:rsidR="0065140F" w:rsidRPr="00130EF0">
              <w:rPr>
                <w:bCs/>
                <w:color w:val="auto"/>
                <w:szCs w:val="22"/>
              </w:rPr>
              <w:instrText>Census Reports</w:instrText>
            </w:r>
            <w:r w:rsidR="0065140F" w:rsidRPr="00130EF0">
              <w:rPr>
                <w:color w:val="auto"/>
              </w:rPr>
              <w:instrText xml:space="preserve">" \f "c" </w:instrText>
            </w:r>
            <w:r w:rsidR="0065140F" w:rsidRPr="00130EF0">
              <w:rPr>
                <w:b/>
                <w:bCs/>
                <w:i/>
                <w:color w:val="auto"/>
                <w:szCs w:val="22"/>
              </w:rPr>
              <w:fldChar w:fldCharType="end"/>
            </w:r>
          </w:p>
          <w:p w14:paraId="5B1F1A38" w14:textId="77777777" w:rsidR="00284CF7" w:rsidRPr="00130EF0" w:rsidRDefault="00284CF7" w:rsidP="009E3C2E">
            <w:pPr>
              <w:spacing w:before="60" w:after="60"/>
              <w:rPr>
                <w:rFonts w:asciiTheme="majorHAnsi" w:eastAsiaTheme="majorEastAsia" w:hAnsiTheme="majorHAnsi" w:cstheme="majorBidi"/>
                <w:bCs/>
                <w:i/>
                <w:iCs/>
                <w:color w:val="auto"/>
                <w:szCs w:val="22"/>
              </w:rPr>
            </w:pPr>
            <w:r w:rsidRPr="00130EF0">
              <w:rPr>
                <w:bCs/>
                <w:color w:val="auto"/>
                <w:szCs w:val="22"/>
              </w:rPr>
              <w:t>Demographic information about students, including enrollment statistics and student names.</w:t>
            </w:r>
          </w:p>
        </w:tc>
        <w:tc>
          <w:tcPr>
            <w:tcW w:w="2887" w:type="dxa"/>
            <w:tcBorders>
              <w:top w:val="single" w:sz="4" w:space="0" w:color="000000"/>
              <w:bottom w:val="single" w:sz="4" w:space="0" w:color="000000"/>
            </w:tcBorders>
            <w:tcMar>
              <w:top w:w="43" w:type="dxa"/>
              <w:left w:w="115" w:type="dxa"/>
              <w:bottom w:w="43" w:type="dxa"/>
              <w:right w:w="115" w:type="dxa"/>
            </w:tcMar>
          </w:tcPr>
          <w:p w14:paraId="533DC769" w14:textId="77777777" w:rsidR="00284CF7" w:rsidRPr="00130EF0" w:rsidRDefault="00284CF7" w:rsidP="009E3C2E">
            <w:pPr>
              <w:spacing w:before="60" w:after="60"/>
              <w:rPr>
                <w:rFonts w:asciiTheme="majorHAnsi" w:eastAsiaTheme="majorEastAsia" w:hAnsiTheme="majorHAnsi" w:cstheme="majorBidi"/>
                <w:bCs/>
                <w:i/>
                <w:iCs/>
                <w:color w:val="auto"/>
                <w:szCs w:val="17"/>
              </w:rPr>
            </w:pPr>
            <w:r w:rsidRPr="00130EF0">
              <w:rPr>
                <w:b/>
                <w:bCs/>
                <w:color w:val="auto"/>
                <w:szCs w:val="17"/>
              </w:rPr>
              <w:t xml:space="preserve">Retain </w:t>
            </w:r>
            <w:r w:rsidRPr="00130EF0">
              <w:rPr>
                <w:bCs/>
                <w:color w:val="auto"/>
                <w:szCs w:val="17"/>
              </w:rPr>
              <w:t xml:space="preserve">for 12 years after </w:t>
            </w:r>
            <w:r w:rsidR="005622B8" w:rsidRPr="00130EF0">
              <w:rPr>
                <w:bCs/>
                <w:color w:val="auto"/>
                <w:szCs w:val="17"/>
              </w:rPr>
              <w:t xml:space="preserve">end </w:t>
            </w:r>
            <w:r w:rsidRPr="00130EF0">
              <w:rPr>
                <w:bCs/>
                <w:color w:val="auto"/>
                <w:szCs w:val="17"/>
              </w:rPr>
              <w:t>of fiscal year</w:t>
            </w:r>
          </w:p>
          <w:p w14:paraId="0417E4A9" w14:textId="77777777" w:rsidR="00284CF7" w:rsidRPr="00130EF0" w:rsidRDefault="00130EF0"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284CF7" w:rsidRPr="00130EF0">
              <w:rPr>
                <w:bCs/>
                <w:i/>
                <w:color w:val="auto"/>
                <w:szCs w:val="17"/>
              </w:rPr>
              <w:t xml:space="preserve">  then</w:t>
            </w:r>
          </w:p>
          <w:p w14:paraId="23ABCEE2" w14:textId="77777777" w:rsidR="00284CF7" w:rsidRPr="00130EF0" w:rsidRDefault="00344D66">
            <w:pPr>
              <w:spacing w:before="60" w:after="60"/>
              <w:rPr>
                <w:rFonts w:asciiTheme="majorHAnsi" w:eastAsiaTheme="majorEastAsia" w:hAnsiTheme="majorHAnsi" w:cstheme="majorBidi"/>
                <w:b/>
                <w:bCs/>
                <w:i/>
                <w:iCs/>
                <w:color w:val="auto"/>
                <w:szCs w:val="17"/>
              </w:rPr>
            </w:pPr>
            <w:r w:rsidRPr="00130EF0">
              <w:rPr>
                <w:b/>
                <w:bCs/>
                <w:color w:val="auto"/>
                <w:szCs w:val="17"/>
              </w:rPr>
              <w:t>Destroy</w:t>
            </w:r>
            <w:r w:rsidR="001A1E62" w:rsidRPr="00130EF0">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112C8361" w14:textId="77777777" w:rsidR="005B12D2" w:rsidRPr="00130EF0" w:rsidRDefault="005B12D2">
            <w:pPr>
              <w:tabs>
                <w:tab w:val="left" w:pos="570"/>
                <w:tab w:val="center" w:pos="751"/>
              </w:tabs>
              <w:spacing w:before="60"/>
              <w:jc w:val="center"/>
              <w:rPr>
                <w:rFonts w:eastAsia="Times New Roman"/>
                <w:color w:val="auto"/>
                <w:sz w:val="20"/>
                <w:szCs w:val="20"/>
              </w:rPr>
            </w:pPr>
            <w:r w:rsidRPr="00130EF0">
              <w:rPr>
                <w:rFonts w:eastAsia="Times New Roman"/>
                <w:color w:val="auto"/>
                <w:sz w:val="20"/>
                <w:szCs w:val="20"/>
              </w:rPr>
              <w:t>NON-ARCHIVAL</w:t>
            </w:r>
          </w:p>
          <w:p w14:paraId="73B8DA74" w14:textId="77777777" w:rsidR="008244B6" w:rsidRPr="00130EF0" w:rsidRDefault="005B12D2">
            <w:pPr>
              <w:tabs>
                <w:tab w:val="left" w:pos="570"/>
                <w:tab w:val="center" w:pos="751"/>
              </w:tabs>
              <w:jc w:val="center"/>
              <w:rPr>
                <w:rFonts w:eastAsia="Times New Roman"/>
                <w:color w:val="auto"/>
                <w:sz w:val="20"/>
                <w:szCs w:val="20"/>
              </w:rPr>
            </w:pPr>
            <w:r w:rsidRPr="00130EF0">
              <w:rPr>
                <w:rFonts w:eastAsia="Times New Roman"/>
                <w:color w:val="auto"/>
                <w:sz w:val="20"/>
                <w:szCs w:val="20"/>
              </w:rPr>
              <w:t>NON-ESSENTIAL</w:t>
            </w:r>
          </w:p>
          <w:p w14:paraId="15A19984" w14:textId="77777777" w:rsidR="00284CF7" w:rsidRPr="00130EF0" w:rsidRDefault="008244B6">
            <w:pPr>
              <w:spacing w:after="60"/>
              <w:jc w:val="center"/>
              <w:rPr>
                <w:rFonts w:eastAsia="Times New Roman"/>
                <w:color w:val="auto"/>
                <w:sz w:val="20"/>
                <w:szCs w:val="20"/>
              </w:rPr>
            </w:pPr>
            <w:r w:rsidRPr="00130EF0">
              <w:rPr>
                <w:rFonts w:eastAsia="Times New Roman"/>
                <w:color w:val="auto"/>
                <w:sz w:val="20"/>
                <w:szCs w:val="20"/>
              </w:rPr>
              <w:t>OFM</w:t>
            </w:r>
          </w:p>
        </w:tc>
      </w:tr>
      <w:tr w:rsidR="00130EF0" w:rsidRPr="00130EF0" w14:paraId="620B22C7" w14:textId="77777777" w:rsidTr="00130EF0">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76580109" w14:textId="77777777" w:rsidR="00645095" w:rsidRPr="00130EF0" w:rsidRDefault="00EF6894" w:rsidP="009E3C2E">
            <w:pPr>
              <w:spacing w:before="60" w:after="60"/>
              <w:jc w:val="center"/>
              <w:rPr>
                <w:rFonts w:asciiTheme="majorHAnsi" w:eastAsia="Times New Roman" w:hAnsiTheme="majorHAnsi" w:cstheme="majorBidi"/>
                <w:i/>
                <w:iCs/>
                <w:color w:val="auto"/>
                <w:szCs w:val="22"/>
              </w:rPr>
            </w:pPr>
            <w:r w:rsidRPr="00130EF0">
              <w:rPr>
                <w:rFonts w:eastAsia="Times New Roman"/>
                <w:color w:val="auto"/>
                <w:szCs w:val="22"/>
              </w:rPr>
              <w:t>98-10-58858</w:t>
            </w:r>
            <w:r w:rsidR="00F16322" w:rsidRPr="00130EF0">
              <w:rPr>
                <w:rFonts w:eastAsia="Times New Roman"/>
                <w:color w:val="auto"/>
                <w:szCs w:val="22"/>
              </w:rPr>
              <w:fldChar w:fldCharType="begin"/>
            </w:r>
            <w:r w:rsidR="00F16322" w:rsidRPr="00130EF0">
              <w:rPr>
                <w:color w:val="auto"/>
              </w:rPr>
              <w:instrText xml:space="preserve"> XE "</w:instrText>
            </w:r>
            <w:r w:rsidR="00F16322" w:rsidRPr="00130EF0">
              <w:rPr>
                <w:rFonts w:eastAsia="Times New Roman"/>
                <w:color w:val="auto"/>
                <w:szCs w:val="22"/>
              </w:rPr>
              <w:instrText>98-10-58858</w:instrText>
            </w:r>
            <w:r w:rsidR="00F16322" w:rsidRPr="00130EF0">
              <w:rPr>
                <w:color w:val="auto"/>
              </w:rPr>
              <w:instrText xml:space="preserve">" </w:instrText>
            </w:r>
            <w:r w:rsidR="00F16322" w:rsidRPr="00130EF0">
              <w:rPr>
                <w:rFonts w:eastAsia="Times New Roman"/>
                <w:color w:val="auto"/>
                <w:szCs w:val="22"/>
              </w:rPr>
              <w:fldChar w:fldCharType="end"/>
            </w:r>
          </w:p>
          <w:p w14:paraId="292CA670" w14:textId="77777777" w:rsidR="00EF6894" w:rsidRPr="00130EF0" w:rsidRDefault="00645095" w:rsidP="009E3C2E">
            <w:pPr>
              <w:spacing w:before="60" w:after="60"/>
              <w:jc w:val="center"/>
              <w:rPr>
                <w:rFonts w:asciiTheme="majorHAnsi" w:eastAsia="Times New Roman" w:hAnsiTheme="majorHAnsi" w:cstheme="majorBidi"/>
                <w:i/>
                <w:iCs/>
                <w:color w:val="auto"/>
                <w:szCs w:val="22"/>
              </w:rPr>
            </w:pPr>
            <w:r w:rsidRPr="00130EF0">
              <w:rPr>
                <w:rFonts w:eastAsia="Times New Roman"/>
                <w:color w:val="auto"/>
                <w:szCs w:val="22"/>
              </w:rPr>
              <w:t>Rev. 0</w:t>
            </w:r>
          </w:p>
        </w:tc>
        <w:tc>
          <w:tcPr>
            <w:tcW w:w="8342" w:type="dxa"/>
            <w:tcBorders>
              <w:top w:val="single" w:sz="4" w:space="0" w:color="000000"/>
              <w:bottom w:val="single" w:sz="4" w:space="0" w:color="000000"/>
            </w:tcBorders>
          </w:tcPr>
          <w:p w14:paraId="30F9ED61" w14:textId="77777777" w:rsidR="00EF6894" w:rsidRPr="00130EF0" w:rsidRDefault="00EF6894" w:rsidP="009E3C2E">
            <w:pPr>
              <w:spacing w:before="60" w:after="60"/>
              <w:rPr>
                <w:rFonts w:asciiTheme="majorHAnsi" w:eastAsiaTheme="majorEastAsia" w:hAnsiTheme="majorHAnsi" w:cstheme="majorBidi"/>
                <w:b/>
                <w:bCs/>
                <w:i/>
                <w:iCs/>
                <w:color w:val="auto"/>
                <w:szCs w:val="22"/>
              </w:rPr>
            </w:pPr>
            <w:r w:rsidRPr="00130EF0">
              <w:rPr>
                <w:b/>
                <w:bCs/>
                <w:i/>
                <w:color w:val="auto"/>
                <w:szCs w:val="22"/>
              </w:rPr>
              <w:t>Name Change</w:t>
            </w:r>
            <w:r w:rsidR="0065140F" w:rsidRPr="00130EF0">
              <w:rPr>
                <w:b/>
                <w:bCs/>
                <w:i/>
                <w:color w:val="auto"/>
                <w:szCs w:val="22"/>
              </w:rPr>
              <w:fldChar w:fldCharType="begin"/>
            </w:r>
            <w:r w:rsidR="0065140F" w:rsidRPr="00130EF0">
              <w:rPr>
                <w:color w:val="auto"/>
              </w:rPr>
              <w:instrText xml:space="preserve"> XE "</w:instrText>
            </w:r>
            <w:r w:rsidR="0065140F" w:rsidRPr="00130EF0">
              <w:rPr>
                <w:bCs/>
                <w:color w:val="auto"/>
                <w:szCs w:val="22"/>
              </w:rPr>
              <w:instrText>Name Change</w:instrText>
            </w:r>
            <w:r w:rsidR="0065140F" w:rsidRPr="00130EF0">
              <w:rPr>
                <w:color w:val="auto"/>
              </w:rPr>
              <w:instrText xml:space="preserve">" \f "c" </w:instrText>
            </w:r>
            <w:r w:rsidR="0065140F" w:rsidRPr="00130EF0">
              <w:rPr>
                <w:b/>
                <w:bCs/>
                <w:i/>
                <w:color w:val="auto"/>
                <w:szCs w:val="22"/>
              </w:rPr>
              <w:fldChar w:fldCharType="end"/>
            </w:r>
            <w:r w:rsidR="00E64A46" w:rsidRPr="00130EF0">
              <w:rPr>
                <w:b/>
                <w:bCs/>
                <w:i/>
                <w:color w:val="auto"/>
                <w:szCs w:val="22"/>
              </w:rPr>
              <w:t> </w:t>
            </w:r>
            <w:r w:rsidR="00E64A46" w:rsidRPr="00130EF0">
              <w:rPr>
                <w:b/>
                <w:bCs/>
                <w:i/>
                <w:color w:val="auto"/>
                <w:szCs w:val="22"/>
              </w:rPr>
              <w:fldChar w:fldCharType="begin"/>
            </w:r>
            <w:r w:rsidR="00E64A46" w:rsidRPr="00130EF0">
              <w:rPr>
                <w:color w:val="auto"/>
              </w:rPr>
              <w:instrText xml:space="preserve"> XE "</w:instrText>
            </w:r>
            <w:r w:rsidR="00E64A46" w:rsidRPr="002D23A5">
              <w:rPr>
                <w:b/>
                <w:bCs/>
                <w:iCs/>
                <w:color w:val="auto"/>
                <w:szCs w:val="22"/>
              </w:rPr>
              <w:instrText>Departmental Series</w:instrText>
            </w:r>
            <w:r w:rsidR="00E64A46" w:rsidRPr="00130EF0">
              <w:rPr>
                <w:b/>
                <w:bCs/>
                <w:i/>
                <w:color w:val="auto"/>
                <w:szCs w:val="22"/>
              </w:rPr>
              <w:instrText>:</w:instrText>
            </w:r>
            <w:r w:rsidR="00E64A46" w:rsidRPr="00130EF0">
              <w:rPr>
                <w:color w:val="auto"/>
              </w:rPr>
              <w:instrText>Registrar:Name Change"</w:instrText>
            </w:r>
            <w:r w:rsidR="00375DEB" w:rsidRPr="00130EF0">
              <w:rPr>
                <w:color w:val="auto"/>
              </w:rPr>
              <w:instrText xml:space="preserve"> \f "a"</w:instrText>
            </w:r>
            <w:r w:rsidR="00E64A46" w:rsidRPr="00130EF0">
              <w:rPr>
                <w:color w:val="auto"/>
              </w:rPr>
              <w:instrText xml:space="preserve"> </w:instrText>
            </w:r>
            <w:r w:rsidR="00E64A46" w:rsidRPr="00130EF0">
              <w:rPr>
                <w:b/>
                <w:bCs/>
                <w:i/>
                <w:color w:val="auto"/>
                <w:szCs w:val="22"/>
              </w:rPr>
              <w:fldChar w:fldCharType="end"/>
            </w:r>
          </w:p>
          <w:p w14:paraId="7F148225" w14:textId="77777777" w:rsidR="00EF6894" w:rsidRPr="00130EF0" w:rsidRDefault="00EF6894" w:rsidP="009E3C2E">
            <w:pPr>
              <w:spacing w:before="60" w:after="60"/>
              <w:rPr>
                <w:rFonts w:asciiTheme="majorHAnsi" w:eastAsiaTheme="majorEastAsia" w:hAnsiTheme="majorHAnsi" w:cstheme="majorBidi"/>
                <w:b/>
                <w:bCs/>
                <w:i/>
                <w:iCs/>
                <w:color w:val="auto"/>
                <w:szCs w:val="22"/>
              </w:rPr>
            </w:pPr>
            <w:r w:rsidRPr="00130EF0">
              <w:rPr>
                <w:bCs/>
                <w:color w:val="auto"/>
                <w:szCs w:val="22"/>
              </w:rPr>
              <w:t>Provides a record of name changes authorized by students.</w:t>
            </w:r>
          </w:p>
        </w:tc>
        <w:tc>
          <w:tcPr>
            <w:tcW w:w="2887" w:type="dxa"/>
            <w:tcBorders>
              <w:top w:val="single" w:sz="4" w:space="0" w:color="000000"/>
              <w:bottom w:val="single" w:sz="4" w:space="0" w:color="000000"/>
            </w:tcBorders>
            <w:tcMar>
              <w:top w:w="43" w:type="dxa"/>
              <w:left w:w="115" w:type="dxa"/>
              <w:bottom w:w="43" w:type="dxa"/>
              <w:right w:w="115" w:type="dxa"/>
            </w:tcMar>
          </w:tcPr>
          <w:p w14:paraId="50D1B276" w14:textId="77777777" w:rsidR="00EF6894" w:rsidRPr="00130EF0" w:rsidRDefault="00EF6894" w:rsidP="009E3C2E">
            <w:pPr>
              <w:spacing w:before="60" w:after="60"/>
              <w:rPr>
                <w:rFonts w:asciiTheme="majorHAnsi" w:eastAsiaTheme="majorEastAsia" w:hAnsiTheme="majorHAnsi" w:cstheme="majorBidi"/>
                <w:bCs/>
                <w:i/>
                <w:iCs/>
                <w:color w:val="auto"/>
                <w:szCs w:val="17"/>
              </w:rPr>
            </w:pPr>
            <w:r w:rsidRPr="00130EF0">
              <w:rPr>
                <w:b/>
                <w:bCs/>
                <w:color w:val="auto"/>
                <w:szCs w:val="17"/>
              </w:rPr>
              <w:t xml:space="preserve">Retain </w:t>
            </w:r>
            <w:r w:rsidRPr="00130EF0">
              <w:rPr>
                <w:bCs/>
                <w:color w:val="auto"/>
                <w:szCs w:val="17"/>
              </w:rPr>
              <w:t>for 50 years after end of fiscal year</w:t>
            </w:r>
          </w:p>
          <w:p w14:paraId="17B83DCC" w14:textId="77777777" w:rsidR="00EF6894" w:rsidRPr="00130EF0" w:rsidRDefault="00EF6894" w:rsidP="009E3C2E">
            <w:pPr>
              <w:spacing w:before="60" w:after="60"/>
              <w:rPr>
                <w:rFonts w:asciiTheme="majorHAnsi" w:eastAsiaTheme="majorEastAsia" w:hAnsiTheme="majorHAnsi" w:cstheme="majorBidi"/>
                <w:bCs/>
                <w:i/>
                <w:iCs/>
                <w:color w:val="auto"/>
                <w:szCs w:val="17"/>
              </w:rPr>
            </w:pPr>
            <w:r w:rsidRPr="00130EF0">
              <w:rPr>
                <w:bCs/>
                <w:i/>
                <w:color w:val="auto"/>
                <w:szCs w:val="17"/>
              </w:rPr>
              <w:t xml:space="preserve"> </w:t>
            </w:r>
            <w:r w:rsidR="00130EF0">
              <w:rPr>
                <w:bCs/>
                <w:i/>
                <w:color w:val="auto"/>
                <w:szCs w:val="17"/>
              </w:rPr>
              <w:t xml:space="preserve"> </w:t>
            </w:r>
            <w:r w:rsidRPr="00130EF0">
              <w:rPr>
                <w:bCs/>
                <w:i/>
                <w:color w:val="auto"/>
                <w:szCs w:val="17"/>
              </w:rPr>
              <w:t xml:space="preserve"> then</w:t>
            </w:r>
          </w:p>
          <w:p w14:paraId="1227884A" w14:textId="77777777" w:rsidR="00EF6894" w:rsidRPr="00130EF0" w:rsidRDefault="005B12D2" w:rsidP="009E3C2E">
            <w:pPr>
              <w:spacing w:after="60"/>
              <w:rPr>
                <w:rFonts w:asciiTheme="majorHAnsi" w:eastAsiaTheme="majorEastAsia" w:hAnsiTheme="majorHAnsi" w:cstheme="majorBidi"/>
                <w:bCs/>
                <w:i/>
                <w:iCs/>
                <w:color w:val="auto"/>
                <w:szCs w:val="17"/>
              </w:rPr>
            </w:pPr>
            <w:r w:rsidRPr="00130EF0">
              <w:rPr>
                <w:b/>
                <w:bCs/>
                <w:color w:val="auto"/>
                <w:szCs w:val="17"/>
              </w:rPr>
              <w:t xml:space="preserve">Transfer </w:t>
            </w:r>
            <w:r w:rsidRPr="00130EF0">
              <w:rPr>
                <w:bCs/>
                <w:color w:val="auto"/>
                <w:szCs w:val="17"/>
              </w:rPr>
              <w:t>to Archives for appraisal and selective retention.</w:t>
            </w:r>
          </w:p>
        </w:tc>
        <w:tc>
          <w:tcPr>
            <w:tcW w:w="1725" w:type="dxa"/>
            <w:tcBorders>
              <w:top w:val="single" w:sz="4" w:space="0" w:color="000000"/>
              <w:bottom w:val="single" w:sz="4" w:space="0" w:color="000000"/>
            </w:tcBorders>
            <w:tcMar>
              <w:top w:w="43" w:type="dxa"/>
              <w:left w:w="43" w:type="dxa"/>
              <w:bottom w:w="43" w:type="dxa"/>
              <w:right w:w="43" w:type="dxa"/>
            </w:tcMar>
          </w:tcPr>
          <w:p w14:paraId="11A435CF" w14:textId="77777777" w:rsidR="005B12D2" w:rsidRPr="00130EF0" w:rsidRDefault="005B12D2">
            <w:pPr>
              <w:spacing w:before="60"/>
              <w:jc w:val="center"/>
              <w:rPr>
                <w:rFonts w:eastAsia="Calibri" w:cs="Times New Roman"/>
                <w:b/>
                <w:color w:val="auto"/>
                <w:szCs w:val="22"/>
              </w:rPr>
            </w:pPr>
            <w:r w:rsidRPr="00130EF0">
              <w:rPr>
                <w:rFonts w:eastAsia="Calibri" w:cs="Times New Roman"/>
                <w:b/>
                <w:color w:val="auto"/>
                <w:szCs w:val="22"/>
              </w:rPr>
              <w:t>ARCHIVAL</w:t>
            </w:r>
          </w:p>
          <w:p w14:paraId="63B0FF25" w14:textId="77777777" w:rsidR="008244B6" w:rsidRPr="00130EF0" w:rsidRDefault="005B12D2">
            <w:pPr>
              <w:jc w:val="center"/>
              <w:rPr>
                <w:rFonts w:eastAsia="Calibri" w:cs="Times New Roman"/>
                <w:b/>
                <w:color w:val="auto"/>
                <w:sz w:val="18"/>
                <w:szCs w:val="18"/>
              </w:rPr>
            </w:pPr>
            <w:r w:rsidRPr="00130EF0">
              <w:rPr>
                <w:rFonts w:eastAsia="Calibri" w:cs="Times New Roman"/>
                <w:b/>
                <w:color w:val="auto"/>
                <w:sz w:val="18"/>
                <w:szCs w:val="18"/>
              </w:rPr>
              <w:t>(Appraisal Required)</w:t>
            </w:r>
          </w:p>
          <w:p w14:paraId="18390A15" w14:textId="77777777" w:rsidR="008244B6" w:rsidRPr="00130EF0" w:rsidRDefault="008244B6">
            <w:pPr>
              <w:jc w:val="center"/>
              <w:rPr>
                <w:rFonts w:eastAsia="Times New Roman"/>
                <w:color w:val="auto"/>
                <w:sz w:val="20"/>
                <w:szCs w:val="20"/>
              </w:rPr>
            </w:pPr>
            <w:r w:rsidRPr="00130EF0">
              <w:rPr>
                <w:rFonts w:eastAsia="Calibri" w:cs="Times New Roman"/>
                <w:color w:val="auto"/>
                <w:sz w:val="20"/>
                <w:szCs w:val="20"/>
              </w:rPr>
              <w:t>NON-ESSENTIAL</w:t>
            </w:r>
          </w:p>
          <w:p w14:paraId="5F4480B9" w14:textId="77777777" w:rsidR="00450825" w:rsidRPr="00130EF0" w:rsidRDefault="008244B6">
            <w:pPr>
              <w:jc w:val="center"/>
              <w:rPr>
                <w:rFonts w:eastAsia="Times New Roman"/>
                <w:color w:val="auto"/>
                <w:sz w:val="20"/>
                <w:szCs w:val="20"/>
              </w:rPr>
            </w:pPr>
            <w:r w:rsidRPr="00130EF0">
              <w:rPr>
                <w:rFonts w:eastAsia="Times New Roman"/>
                <w:color w:val="auto"/>
                <w:sz w:val="20"/>
                <w:szCs w:val="20"/>
              </w:rPr>
              <w:t>OPR</w:t>
            </w:r>
          </w:p>
        </w:tc>
      </w:tr>
      <w:tr w:rsidR="00345571" w:rsidRPr="00130EF0" w14:paraId="47121A56" w14:textId="77777777" w:rsidTr="00130EF0">
        <w:trPr>
          <w:cantSplit/>
          <w:jc w:val="center"/>
        </w:trPr>
        <w:tc>
          <w:tcPr>
            <w:tcW w:w="1453" w:type="dxa"/>
            <w:tcBorders>
              <w:top w:val="single" w:sz="4" w:space="0" w:color="000000"/>
              <w:bottom w:val="single" w:sz="4" w:space="0" w:color="000000"/>
            </w:tcBorders>
            <w:tcMar>
              <w:top w:w="43" w:type="dxa"/>
              <w:left w:w="43" w:type="dxa"/>
              <w:bottom w:w="43" w:type="dxa"/>
              <w:right w:w="43" w:type="dxa"/>
            </w:tcMar>
          </w:tcPr>
          <w:p w14:paraId="62443A4E" w14:textId="77777777" w:rsidR="00345571" w:rsidRPr="000D6E5D" w:rsidRDefault="00345571">
            <w:pPr>
              <w:spacing w:before="60" w:after="60"/>
              <w:jc w:val="center"/>
              <w:rPr>
                <w:rFonts w:eastAsia="Times New Roman"/>
                <w:color w:val="auto"/>
                <w:szCs w:val="22"/>
              </w:rPr>
            </w:pPr>
            <w:r w:rsidRPr="000D6E5D">
              <w:rPr>
                <w:rFonts w:eastAsia="Times New Roman"/>
                <w:color w:val="auto"/>
                <w:szCs w:val="22"/>
              </w:rPr>
              <w:t>98-10-58864</w:t>
            </w:r>
            <w:r>
              <w:rPr>
                <w:rFonts w:eastAsia="Times New Roman"/>
                <w:color w:val="auto"/>
                <w:szCs w:val="22"/>
              </w:rPr>
              <w:fldChar w:fldCharType="begin"/>
            </w:r>
            <w:r>
              <w:instrText xml:space="preserve"> XE "</w:instrText>
            </w:r>
            <w:r w:rsidRPr="000D6E5D">
              <w:rPr>
                <w:rFonts w:eastAsia="Times New Roman"/>
                <w:color w:val="auto"/>
                <w:szCs w:val="22"/>
              </w:rPr>
              <w:instrText>98-10-58864</w:instrText>
            </w:r>
            <w:r>
              <w:instrText xml:space="preserve">" </w:instrText>
            </w:r>
            <w:r>
              <w:rPr>
                <w:rFonts w:eastAsia="Times New Roman"/>
                <w:color w:val="auto"/>
                <w:szCs w:val="22"/>
              </w:rPr>
              <w:fldChar w:fldCharType="end"/>
            </w:r>
          </w:p>
          <w:p w14:paraId="6E7DAE28" w14:textId="77777777" w:rsidR="00345571" w:rsidRPr="000D6E5D" w:rsidRDefault="00345571">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668F1CFB" w14:textId="77777777" w:rsidR="00345571" w:rsidRPr="000D6E5D" w:rsidRDefault="00345571">
            <w:pPr>
              <w:spacing w:before="60" w:after="60"/>
              <w:rPr>
                <w:b/>
                <w:bCs/>
                <w:i/>
                <w:color w:val="auto"/>
                <w:szCs w:val="22"/>
              </w:rPr>
            </w:pPr>
            <w:r w:rsidRPr="000D6E5D">
              <w:rPr>
                <w:b/>
                <w:bCs/>
                <w:i/>
                <w:color w:val="auto"/>
                <w:szCs w:val="22"/>
              </w:rPr>
              <w:t>Undergraduate or Professional Applications for Degrees or Certificate</w:t>
            </w:r>
            <w:r>
              <w:rPr>
                <w:b/>
                <w:bCs/>
                <w:i/>
                <w:color w:val="auto"/>
                <w:szCs w:val="22"/>
              </w:rPr>
              <w:fldChar w:fldCharType="begin"/>
            </w:r>
            <w:r>
              <w:instrText xml:space="preserve"> XE "</w:instrText>
            </w:r>
            <w:r w:rsidRPr="005A5781">
              <w:rPr>
                <w:bCs/>
                <w:color w:val="auto"/>
                <w:szCs w:val="22"/>
              </w:rPr>
              <w:instrText>Undergraduate or Professional Applications for Degrees or Certificate</w:instrText>
            </w:r>
            <w:r>
              <w:instrText xml:space="preserve">" \f "c" </w:instrText>
            </w:r>
            <w:r>
              <w:rPr>
                <w:b/>
                <w:bCs/>
                <w:i/>
                <w:color w:val="auto"/>
                <w:szCs w:val="22"/>
              </w:rPr>
              <w:fldChar w:fldCharType="end"/>
            </w:r>
          </w:p>
          <w:p w14:paraId="1B57AB1E" w14:textId="77777777" w:rsidR="00345571" w:rsidRPr="000D6E5D" w:rsidRDefault="00345571">
            <w:pPr>
              <w:spacing w:before="60" w:after="60"/>
              <w:rPr>
                <w:b/>
                <w:bCs/>
                <w:i/>
                <w:color w:val="auto"/>
                <w:szCs w:val="22"/>
              </w:rPr>
            </w:pPr>
            <w:r w:rsidRPr="000D6E5D">
              <w:rPr>
                <w:bCs/>
                <w:color w:val="auto"/>
                <w:szCs w:val="22"/>
              </w:rPr>
              <w:t>Provides a record of official reques</w:t>
            </w:r>
            <w:r>
              <w:rPr>
                <w:bCs/>
                <w:color w:val="auto"/>
                <w:szCs w:val="22"/>
              </w:rPr>
              <w:t xml:space="preserve">ts for graduation by students. </w:t>
            </w:r>
            <w:r w:rsidRPr="000D6E5D">
              <w:rPr>
                <w:bCs/>
                <w:color w:val="auto"/>
                <w:szCs w:val="22"/>
              </w:rPr>
              <w:t>Used to generate a to-do list of requirements for graduation. Includes applications for undergraduate certificates and Certification of Completion of Undergraduate Certificate forms.</w:t>
            </w:r>
          </w:p>
        </w:tc>
        <w:tc>
          <w:tcPr>
            <w:tcW w:w="2887" w:type="dxa"/>
            <w:tcBorders>
              <w:top w:val="single" w:sz="4" w:space="0" w:color="000000"/>
              <w:bottom w:val="single" w:sz="4" w:space="0" w:color="000000"/>
            </w:tcBorders>
            <w:tcMar>
              <w:top w:w="43" w:type="dxa"/>
              <w:left w:w="115" w:type="dxa"/>
              <w:bottom w:w="43" w:type="dxa"/>
              <w:right w:w="115" w:type="dxa"/>
            </w:tcMar>
          </w:tcPr>
          <w:p w14:paraId="0D4C60E3" w14:textId="77777777" w:rsidR="00345571" w:rsidRDefault="00345571">
            <w:pPr>
              <w:spacing w:before="60" w:after="60"/>
              <w:rPr>
                <w:bCs/>
                <w:i/>
                <w:color w:val="auto"/>
                <w:szCs w:val="17"/>
              </w:rPr>
            </w:pPr>
            <w:r>
              <w:rPr>
                <w:b/>
                <w:bCs/>
                <w:color w:val="auto"/>
                <w:szCs w:val="17"/>
              </w:rPr>
              <w:t xml:space="preserve">Retain </w:t>
            </w:r>
            <w:r>
              <w:rPr>
                <w:bCs/>
                <w:color w:val="auto"/>
                <w:szCs w:val="17"/>
              </w:rPr>
              <w:t>for 5 years after end of fiscal year</w:t>
            </w:r>
          </w:p>
          <w:p w14:paraId="462DA6C7" w14:textId="77777777" w:rsidR="00345571" w:rsidRDefault="00345571">
            <w:pPr>
              <w:spacing w:before="60" w:after="60"/>
              <w:rPr>
                <w:bCs/>
                <w:i/>
                <w:color w:val="auto"/>
                <w:szCs w:val="17"/>
              </w:rPr>
            </w:pPr>
            <w:r>
              <w:rPr>
                <w:bCs/>
                <w:i/>
                <w:color w:val="auto"/>
                <w:szCs w:val="17"/>
              </w:rPr>
              <w:t xml:space="preserve">   then</w:t>
            </w:r>
          </w:p>
          <w:p w14:paraId="6063F09D" w14:textId="77777777" w:rsidR="00345571" w:rsidRDefault="00345571">
            <w:pPr>
              <w:spacing w:before="60" w:after="60"/>
              <w:rPr>
                <w:b/>
                <w:bCs/>
                <w:color w:val="auto"/>
                <w:szCs w:val="17"/>
              </w:rPr>
            </w:pPr>
            <w:r>
              <w:rPr>
                <w:b/>
                <w:bCs/>
                <w:color w:val="auto"/>
                <w:szCs w:val="17"/>
              </w:rPr>
              <w:t>Destroy</w:t>
            </w:r>
            <w:r>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7512AC72" w14:textId="77777777" w:rsidR="00345571" w:rsidRPr="000469EA" w:rsidRDefault="00345571">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86E8374" w14:textId="77777777" w:rsidR="00345571" w:rsidRDefault="00345571">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2B5E4A9" w14:textId="77777777" w:rsidR="00345571" w:rsidRPr="000469EA" w:rsidRDefault="00345571">
            <w:pPr>
              <w:tabs>
                <w:tab w:val="left" w:pos="570"/>
                <w:tab w:val="center" w:pos="751"/>
              </w:tabs>
              <w:jc w:val="center"/>
              <w:rPr>
                <w:rFonts w:eastAsia="Times New Roman"/>
                <w:color w:val="auto"/>
                <w:sz w:val="20"/>
                <w:szCs w:val="20"/>
              </w:rPr>
            </w:pPr>
            <w:r>
              <w:rPr>
                <w:rFonts w:eastAsia="Times New Roman"/>
                <w:color w:val="auto"/>
                <w:sz w:val="20"/>
                <w:szCs w:val="20"/>
              </w:rPr>
              <w:t>OFM</w:t>
            </w:r>
          </w:p>
        </w:tc>
      </w:tr>
    </w:tbl>
    <w:p w14:paraId="1C89214C" w14:textId="77777777" w:rsidR="00EC6A80" w:rsidRDefault="00EC6A80"/>
    <w:p w14:paraId="53CF2219" w14:textId="77777777" w:rsidR="00645095" w:rsidRPr="00345571" w:rsidRDefault="00645095">
      <w:pPr>
        <w:rPr>
          <w:color w:val="auto"/>
          <w:szCs w:val="22"/>
        </w:rPr>
      </w:pPr>
      <w:r>
        <w:br w:type="page"/>
      </w: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8"/>
        <w:gridCol w:w="8342"/>
        <w:gridCol w:w="2887"/>
        <w:gridCol w:w="1749"/>
      </w:tblGrid>
      <w:tr w:rsidR="00345571" w:rsidRPr="00B27F47" w14:paraId="7D18E9B3" w14:textId="77777777" w:rsidTr="007F2BF9">
        <w:trPr>
          <w:cantSplit/>
          <w:tblHeader/>
          <w:jc w:val="center"/>
        </w:trPr>
        <w:tc>
          <w:tcPr>
            <w:tcW w:w="14406"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C5BE97B" w14:textId="77777777" w:rsidR="00345571" w:rsidRPr="00B27F47" w:rsidRDefault="00345571" w:rsidP="00D4217C">
            <w:pPr>
              <w:pStyle w:val="Activties"/>
            </w:pPr>
            <w:bookmarkStart w:id="95" w:name="_Toc185240879"/>
            <w:r>
              <w:lastRenderedPageBreak/>
              <w:t>2980</w:t>
            </w:r>
            <w:r w:rsidRPr="00B27F47">
              <w:t xml:space="preserve">: </w:t>
            </w:r>
            <w:r>
              <w:t>Business Services – Sponsored Programs</w:t>
            </w:r>
            <w:bookmarkEnd w:id="95"/>
          </w:p>
        </w:tc>
      </w:tr>
      <w:tr w:rsidR="00345571" w:rsidRPr="00345571" w14:paraId="545BA9D3" w14:textId="77777777" w:rsidTr="007F2BF9">
        <w:trPr>
          <w:cantSplit/>
          <w:tblHeader/>
          <w:jc w:val="center"/>
        </w:trPr>
        <w:tc>
          <w:tcPr>
            <w:tcW w:w="1428"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FCA65F3" w14:textId="77777777" w:rsidR="00084475" w:rsidRPr="00345571" w:rsidRDefault="00084475">
            <w:pPr>
              <w:jc w:val="center"/>
              <w:rPr>
                <w:rFonts w:eastAsia="Calibri" w:cs="Times New Roman"/>
                <w:b/>
                <w:color w:val="auto"/>
                <w:sz w:val="18"/>
                <w:szCs w:val="18"/>
              </w:rPr>
            </w:pPr>
            <w:r w:rsidRPr="00345571">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B5E0BC" w14:textId="77777777" w:rsidR="00084475" w:rsidRPr="00345571" w:rsidRDefault="00084475">
            <w:pPr>
              <w:jc w:val="center"/>
              <w:rPr>
                <w:rFonts w:eastAsia="Calibri" w:cs="Times New Roman"/>
                <w:b/>
                <w:bCs/>
                <w:color w:val="auto"/>
                <w:sz w:val="20"/>
                <w:szCs w:val="20"/>
              </w:rPr>
            </w:pPr>
            <w:r w:rsidRPr="00345571">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67B74C0" w14:textId="77777777" w:rsidR="00084475" w:rsidRPr="00345571" w:rsidRDefault="00084475">
            <w:pPr>
              <w:jc w:val="center"/>
              <w:rPr>
                <w:rFonts w:eastAsia="Calibri" w:cs="Times New Roman"/>
                <w:b/>
                <w:color w:val="auto"/>
                <w:sz w:val="20"/>
                <w:szCs w:val="20"/>
              </w:rPr>
            </w:pPr>
            <w:r w:rsidRPr="00345571">
              <w:rPr>
                <w:rFonts w:eastAsia="Calibri" w:cs="Times New Roman"/>
                <w:b/>
                <w:color w:val="auto"/>
                <w:sz w:val="20"/>
                <w:szCs w:val="20"/>
              </w:rPr>
              <w:t>RETENTION AND</w:t>
            </w:r>
          </w:p>
          <w:p w14:paraId="693AA52A" w14:textId="77777777" w:rsidR="00084475" w:rsidRPr="00345571" w:rsidRDefault="00084475">
            <w:pPr>
              <w:jc w:val="center"/>
              <w:rPr>
                <w:rFonts w:eastAsia="Calibri" w:cs="Times New Roman"/>
                <w:b/>
                <w:color w:val="auto"/>
                <w:sz w:val="20"/>
                <w:szCs w:val="20"/>
              </w:rPr>
            </w:pPr>
            <w:r w:rsidRPr="00345571">
              <w:rPr>
                <w:rFonts w:eastAsia="Calibri" w:cs="Times New Roman"/>
                <w:b/>
                <w:color w:val="auto"/>
                <w:sz w:val="20"/>
                <w:szCs w:val="20"/>
              </w:rPr>
              <w:t>DISPOSITION ACTION</w:t>
            </w:r>
          </w:p>
        </w:tc>
        <w:tc>
          <w:tcPr>
            <w:tcW w:w="174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DF3E0A" w14:textId="77777777" w:rsidR="00084475" w:rsidRPr="00345571" w:rsidRDefault="00084475">
            <w:pPr>
              <w:jc w:val="center"/>
              <w:rPr>
                <w:rFonts w:eastAsia="Calibri" w:cs="Times New Roman"/>
                <w:b/>
                <w:color w:val="auto"/>
                <w:sz w:val="20"/>
                <w:szCs w:val="20"/>
              </w:rPr>
            </w:pPr>
            <w:r w:rsidRPr="00345571">
              <w:rPr>
                <w:rFonts w:eastAsia="Calibri" w:cs="Times New Roman"/>
                <w:b/>
                <w:color w:val="auto"/>
                <w:sz w:val="20"/>
                <w:szCs w:val="20"/>
              </w:rPr>
              <w:t>DESIGNATION</w:t>
            </w:r>
          </w:p>
        </w:tc>
      </w:tr>
      <w:tr w:rsidR="00345571" w:rsidRPr="00345571" w14:paraId="319CA17D" w14:textId="77777777" w:rsidTr="007F2BF9">
        <w:trPr>
          <w:cantSplit/>
          <w:jc w:val="center"/>
        </w:trPr>
        <w:tc>
          <w:tcPr>
            <w:tcW w:w="1428" w:type="dxa"/>
            <w:tcBorders>
              <w:top w:val="single" w:sz="4" w:space="0" w:color="000000"/>
              <w:bottom w:val="single" w:sz="4" w:space="0" w:color="000000"/>
            </w:tcBorders>
            <w:tcMar>
              <w:top w:w="43" w:type="dxa"/>
              <w:left w:w="43" w:type="dxa"/>
              <w:bottom w:w="43" w:type="dxa"/>
              <w:right w:w="43" w:type="dxa"/>
            </w:tcMar>
          </w:tcPr>
          <w:p w14:paraId="5B8ED33A" w14:textId="77777777" w:rsidR="00084475" w:rsidRPr="00345571" w:rsidRDefault="00E5273C">
            <w:pPr>
              <w:spacing w:before="60" w:after="60"/>
              <w:jc w:val="center"/>
              <w:rPr>
                <w:rFonts w:eastAsia="Times New Roman"/>
                <w:color w:val="auto"/>
                <w:szCs w:val="22"/>
              </w:rPr>
            </w:pPr>
            <w:r w:rsidRPr="00345571">
              <w:rPr>
                <w:rFonts w:eastAsia="Times New Roman"/>
                <w:color w:val="auto"/>
                <w:szCs w:val="22"/>
              </w:rPr>
              <w:t>95-07-55765</w:t>
            </w:r>
            <w:r w:rsidR="00F16322" w:rsidRPr="00345571">
              <w:rPr>
                <w:rFonts w:eastAsia="Times New Roman"/>
                <w:color w:val="auto"/>
                <w:szCs w:val="22"/>
              </w:rPr>
              <w:fldChar w:fldCharType="begin"/>
            </w:r>
            <w:r w:rsidR="00F16322" w:rsidRPr="00345571">
              <w:rPr>
                <w:color w:val="auto"/>
              </w:rPr>
              <w:instrText xml:space="preserve"> XE "</w:instrText>
            </w:r>
            <w:r w:rsidR="00F16322" w:rsidRPr="00345571">
              <w:rPr>
                <w:rFonts w:eastAsia="Times New Roman"/>
                <w:color w:val="auto"/>
                <w:szCs w:val="22"/>
              </w:rPr>
              <w:instrText>95-07-55765</w:instrText>
            </w:r>
            <w:r w:rsidR="00F16322" w:rsidRPr="00345571">
              <w:rPr>
                <w:color w:val="auto"/>
              </w:rPr>
              <w:instrText xml:space="preserve">" </w:instrText>
            </w:r>
            <w:r w:rsidR="00F16322" w:rsidRPr="00345571">
              <w:rPr>
                <w:rFonts w:eastAsia="Times New Roman"/>
                <w:color w:val="auto"/>
                <w:szCs w:val="22"/>
              </w:rPr>
              <w:fldChar w:fldCharType="end"/>
            </w:r>
          </w:p>
          <w:p w14:paraId="114A2E2B" w14:textId="77777777" w:rsidR="00D300AD" w:rsidRPr="00345571" w:rsidRDefault="00D300AD">
            <w:pPr>
              <w:spacing w:before="60" w:after="60"/>
              <w:jc w:val="center"/>
              <w:rPr>
                <w:rFonts w:eastAsia="Times New Roman"/>
                <w:color w:val="auto"/>
                <w:szCs w:val="22"/>
              </w:rPr>
            </w:pPr>
            <w:r w:rsidRPr="00345571">
              <w:rPr>
                <w:rFonts w:eastAsia="Times New Roman"/>
                <w:color w:val="auto"/>
                <w:szCs w:val="22"/>
              </w:rPr>
              <w:t>Rev. 1</w:t>
            </w:r>
          </w:p>
        </w:tc>
        <w:tc>
          <w:tcPr>
            <w:tcW w:w="8342" w:type="dxa"/>
            <w:tcBorders>
              <w:top w:val="single" w:sz="4" w:space="0" w:color="000000"/>
              <w:bottom w:val="single" w:sz="4" w:space="0" w:color="000000"/>
            </w:tcBorders>
          </w:tcPr>
          <w:p w14:paraId="65D9CFC8" w14:textId="77777777" w:rsidR="00084475" w:rsidRPr="00345571" w:rsidRDefault="00E5273C">
            <w:pPr>
              <w:spacing w:before="60" w:after="60"/>
              <w:rPr>
                <w:b/>
                <w:bCs/>
                <w:i/>
                <w:color w:val="auto"/>
                <w:szCs w:val="22"/>
              </w:rPr>
            </w:pPr>
            <w:r w:rsidRPr="00345571">
              <w:rPr>
                <w:b/>
                <w:bCs/>
                <w:i/>
                <w:color w:val="auto"/>
                <w:szCs w:val="22"/>
              </w:rPr>
              <w:t>Daily Cash Balance/Revenue Pool Accounts</w:t>
            </w:r>
            <w:r w:rsidR="0065140F" w:rsidRPr="00345571">
              <w:rPr>
                <w:b/>
                <w:bCs/>
                <w:i/>
                <w:color w:val="auto"/>
                <w:szCs w:val="22"/>
              </w:rPr>
              <w:fldChar w:fldCharType="begin"/>
            </w:r>
            <w:r w:rsidR="0065140F" w:rsidRPr="00345571">
              <w:rPr>
                <w:color w:val="auto"/>
              </w:rPr>
              <w:instrText xml:space="preserve"> XE "</w:instrText>
            </w:r>
            <w:r w:rsidR="0065140F" w:rsidRPr="00345571">
              <w:rPr>
                <w:bCs/>
                <w:color w:val="auto"/>
                <w:szCs w:val="22"/>
              </w:rPr>
              <w:instrText>Daily Cash Balance/Revenue Pool Accounts</w:instrText>
            </w:r>
            <w:r w:rsidR="0065140F" w:rsidRPr="00345571">
              <w:rPr>
                <w:color w:val="auto"/>
              </w:rPr>
              <w:instrText xml:space="preserve">" \f "c" </w:instrText>
            </w:r>
            <w:r w:rsidR="0065140F" w:rsidRPr="00345571">
              <w:rPr>
                <w:b/>
                <w:bCs/>
                <w:i/>
                <w:color w:val="auto"/>
                <w:szCs w:val="22"/>
              </w:rPr>
              <w:fldChar w:fldCharType="end"/>
            </w:r>
          </w:p>
          <w:p w14:paraId="70051348" w14:textId="77777777" w:rsidR="00084475" w:rsidRPr="00345571" w:rsidRDefault="00E5273C">
            <w:pPr>
              <w:spacing w:before="60" w:after="60"/>
              <w:rPr>
                <w:b/>
                <w:bCs/>
                <w:i/>
                <w:color w:val="auto"/>
                <w:szCs w:val="22"/>
              </w:rPr>
            </w:pPr>
            <w:r w:rsidRPr="00345571">
              <w:rPr>
                <w:rFonts w:cs="Times"/>
                <w:color w:val="auto"/>
                <w:szCs w:val="22"/>
              </w:rPr>
              <w:t>Daily cash balance report used in the preparation and submission of daily cash draws to sponsoring agencies.</w:t>
            </w:r>
          </w:p>
        </w:tc>
        <w:tc>
          <w:tcPr>
            <w:tcW w:w="2887" w:type="dxa"/>
            <w:tcBorders>
              <w:top w:val="single" w:sz="4" w:space="0" w:color="000000"/>
              <w:bottom w:val="single" w:sz="4" w:space="0" w:color="000000"/>
            </w:tcBorders>
            <w:tcMar>
              <w:top w:w="43" w:type="dxa"/>
              <w:left w:w="115" w:type="dxa"/>
              <w:bottom w:w="43" w:type="dxa"/>
              <w:right w:w="115" w:type="dxa"/>
            </w:tcMar>
          </w:tcPr>
          <w:p w14:paraId="0DC19304" w14:textId="77777777" w:rsidR="00084475" w:rsidRPr="00345571" w:rsidRDefault="00084475">
            <w:pPr>
              <w:spacing w:before="60" w:after="60"/>
              <w:rPr>
                <w:bCs/>
                <w:i/>
                <w:color w:val="auto"/>
                <w:szCs w:val="17"/>
              </w:rPr>
            </w:pPr>
            <w:r w:rsidRPr="00345571">
              <w:rPr>
                <w:b/>
                <w:bCs/>
                <w:color w:val="auto"/>
                <w:szCs w:val="17"/>
              </w:rPr>
              <w:t xml:space="preserve">Retain </w:t>
            </w:r>
            <w:r w:rsidRPr="00345571">
              <w:rPr>
                <w:bCs/>
                <w:color w:val="auto"/>
                <w:szCs w:val="17"/>
              </w:rPr>
              <w:t xml:space="preserve">for </w:t>
            </w:r>
            <w:r w:rsidR="00E5273C" w:rsidRPr="00345571">
              <w:rPr>
                <w:bCs/>
                <w:color w:val="auto"/>
                <w:szCs w:val="17"/>
              </w:rPr>
              <w:t>1 year after end of fiscal year</w:t>
            </w:r>
          </w:p>
          <w:p w14:paraId="5631BC9F" w14:textId="77777777" w:rsidR="00084475" w:rsidRPr="00345571" w:rsidRDefault="00DE5312">
            <w:pPr>
              <w:spacing w:before="60" w:after="60"/>
              <w:rPr>
                <w:bCs/>
                <w:i/>
                <w:color w:val="auto"/>
                <w:szCs w:val="17"/>
              </w:rPr>
            </w:pPr>
            <w:r w:rsidRPr="00345571">
              <w:rPr>
                <w:bCs/>
                <w:i/>
                <w:color w:val="auto"/>
                <w:szCs w:val="17"/>
              </w:rPr>
              <w:t xml:space="preserve"> </w:t>
            </w:r>
            <w:r w:rsidR="007F2BF9">
              <w:rPr>
                <w:bCs/>
                <w:i/>
                <w:color w:val="auto"/>
                <w:szCs w:val="17"/>
              </w:rPr>
              <w:t xml:space="preserve"> </w:t>
            </w:r>
            <w:r w:rsidRPr="00345571">
              <w:rPr>
                <w:bCs/>
                <w:i/>
                <w:color w:val="auto"/>
                <w:szCs w:val="17"/>
              </w:rPr>
              <w:t xml:space="preserve"> </w:t>
            </w:r>
            <w:r w:rsidR="00084475" w:rsidRPr="00345571">
              <w:rPr>
                <w:bCs/>
                <w:i/>
                <w:color w:val="auto"/>
                <w:szCs w:val="17"/>
              </w:rPr>
              <w:t>then</w:t>
            </w:r>
          </w:p>
          <w:p w14:paraId="4D1DF421" w14:textId="77777777" w:rsidR="00084475" w:rsidRPr="00345571" w:rsidRDefault="00084475">
            <w:pPr>
              <w:spacing w:before="60" w:after="60"/>
              <w:rPr>
                <w:b/>
                <w:bCs/>
                <w:color w:val="auto"/>
                <w:szCs w:val="17"/>
              </w:rPr>
            </w:pPr>
            <w:r w:rsidRPr="00345571">
              <w:rPr>
                <w:b/>
                <w:bCs/>
                <w:color w:val="auto"/>
                <w:szCs w:val="17"/>
              </w:rPr>
              <w:t>Destroy</w:t>
            </w:r>
            <w:r w:rsidR="001A1E62" w:rsidRPr="00345571">
              <w:rPr>
                <w:bCs/>
                <w:color w:val="auto"/>
                <w:szCs w:val="17"/>
              </w:rPr>
              <w:t>.</w:t>
            </w:r>
          </w:p>
        </w:tc>
        <w:tc>
          <w:tcPr>
            <w:tcW w:w="1749" w:type="dxa"/>
            <w:tcBorders>
              <w:top w:val="single" w:sz="4" w:space="0" w:color="000000"/>
              <w:bottom w:val="single" w:sz="4" w:space="0" w:color="000000"/>
            </w:tcBorders>
            <w:tcMar>
              <w:top w:w="43" w:type="dxa"/>
              <w:left w:w="43" w:type="dxa"/>
              <w:bottom w:w="43" w:type="dxa"/>
              <w:right w:w="43" w:type="dxa"/>
            </w:tcMar>
          </w:tcPr>
          <w:p w14:paraId="112B8410" w14:textId="77777777" w:rsidR="005726C9" w:rsidRPr="00345571" w:rsidRDefault="005726C9">
            <w:pPr>
              <w:tabs>
                <w:tab w:val="left" w:pos="570"/>
                <w:tab w:val="center" w:pos="751"/>
              </w:tabs>
              <w:spacing w:before="60"/>
              <w:jc w:val="center"/>
              <w:rPr>
                <w:rFonts w:eastAsia="Times New Roman"/>
                <w:color w:val="auto"/>
                <w:sz w:val="20"/>
                <w:szCs w:val="20"/>
              </w:rPr>
            </w:pPr>
            <w:r w:rsidRPr="00345571">
              <w:rPr>
                <w:rFonts w:eastAsia="Times New Roman"/>
                <w:color w:val="auto"/>
                <w:sz w:val="20"/>
                <w:szCs w:val="20"/>
              </w:rPr>
              <w:t>NON-ARCHIVAL</w:t>
            </w:r>
          </w:p>
          <w:p w14:paraId="4D7606C5" w14:textId="77777777" w:rsidR="008244B6" w:rsidRPr="00345571" w:rsidRDefault="005726C9">
            <w:pPr>
              <w:tabs>
                <w:tab w:val="left" w:pos="570"/>
                <w:tab w:val="center" w:pos="751"/>
              </w:tabs>
              <w:jc w:val="center"/>
              <w:rPr>
                <w:rFonts w:eastAsia="Times New Roman"/>
                <w:color w:val="auto"/>
                <w:sz w:val="20"/>
                <w:szCs w:val="20"/>
              </w:rPr>
            </w:pPr>
            <w:r w:rsidRPr="00345571">
              <w:rPr>
                <w:rFonts w:eastAsia="Times New Roman"/>
                <w:color w:val="auto"/>
                <w:sz w:val="20"/>
                <w:szCs w:val="20"/>
              </w:rPr>
              <w:t>NON-ESSENTIAL</w:t>
            </w:r>
          </w:p>
          <w:p w14:paraId="43EE8CCE" w14:textId="77777777" w:rsidR="00084475" w:rsidRPr="00345571" w:rsidRDefault="008244B6">
            <w:pPr>
              <w:spacing w:after="60"/>
              <w:jc w:val="center"/>
              <w:rPr>
                <w:rFonts w:eastAsia="Times New Roman"/>
                <w:color w:val="auto"/>
                <w:sz w:val="20"/>
                <w:szCs w:val="20"/>
              </w:rPr>
            </w:pPr>
            <w:r w:rsidRPr="00345571">
              <w:rPr>
                <w:rFonts w:eastAsia="Times New Roman"/>
                <w:color w:val="auto"/>
                <w:sz w:val="20"/>
                <w:szCs w:val="20"/>
              </w:rPr>
              <w:t>OFM</w:t>
            </w:r>
          </w:p>
        </w:tc>
      </w:tr>
      <w:tr w:rsidR="00345571" w:rsidRPr="00345571" w14:paraId="4D4DE8EA" w14:textId="77777777" w:rsidTr="007F2BF9">
        <w:trPr>
          <w:cantSplit/>
          <w:jc w:val="center"/>
        </w:trPr>
        <w:tc>
          <w:tcPr>
            <w:tcW w:w="1428" w:type="dxa"/>
            <w:tcBorders>
              <w:top w:val="single" w:sz="4" w:space="0" w:color="000000"/>
              <w:bottom w:val="single" w:sz="4" w:space="0" w:color="000000"/>
            </w:tcBorders>
            <w:tcMar>
              <w:top w:w="43" w:type="dxa"/>
              <w:left w:w="43" w:type="dxa"/>
              <w:bottom w:w="43" w:type="dxa"/>
              <w:right w:w="43" w:type="dxa"/>
            </w:tcMar>
          </w:tcPr>
          <w:p w14:paraId="60EC0C67" w14:textId="77777777" w:rsidR="00645095" w:rsidRPr="00345571" w:rsidRDefault="00E5273C">
            <w:pPr>
              <w:spacing w:before="60" w:after="60"/>
              <w:jc w:val="center"/>
              <w:rPr>
                <w:rFonts w:eastAsia="Times New Roman"/>
                <w:color w:val="auto"/>
                <w:szCs w:val="22"/>
              </w:rPr>
            </w:pPr>
            <w:r w:rsidRPr="00345571">
              <w:rPr>
                <w:rFonts w:eastAsia="Times New Roman"/>
                <w:color w:val="auto"/>
                <w:szCs w:val="22"/>
              </w:rPr>
              <w:t>95-07-55767</w:t>
            </w:r>
            <w:r w:rsidR="00F16322" w:rsidRPr="00345571">
              <w:rPr>
                <w:rFonts w:eastAsia="Times New Roman"/>
                <w:color w:val="auto"/>
                <w:szCs w:val="22"/>
              </w:rPr>
              <w:fldChar w:fldCharType="begin"/>
            </w:r>
            <w:r w:rsidR="00F16322" w:rsidRPr="00345571">
              <w:rPr>
                <w:color w:val="auto"/>
              </w:rPr>
              <w:instrText xml:space="preserve"> XE "</w:instrText>
            </w:r>
            <w:r w:rsidR="00F16322" w:rsidRPr="00345571">
              <w:rPr>
                <w:rFonts w:eastAsia="Times New Roman"/>
                <w:color w:val="auto"/>
                <w:szCs w:val="22"/>
              </w:rPr>
              <w:instrText>95-07-55767</w:instrText>
            </w:r>
            <w:r w:rsidR="00F16322" w:rsidRPr="00345571">
              <w:rPr>
                <w:color w:val="auto"/>
              </w:rPr>
              <w:instrText xml:space="preserve">" </w:instrText>
            </w:r>
            <w:r w:rsidR="00F16322" w:rsidRPr="00345571">
              <w:rPr>
                <w:rFonts w:eastAsia="Times New Roman"/>
                <w:color w:val="auto"/>
                <w:szCs w:val="22"/>
              </w:rPr>
              <w:fldChar w:fldCharType="end"/>
            </w:r>
          </w:p>
          <w:p w14:paraId="5AA4BD02" w14:textId="77777777" w:rsidR="00E5273C" w:rsidRPr="00345571" w:rsidRDefault="00645095">
            <w:pPr>
              <w:spacing w:before="60" w:after="60"/>
              <w:jc w:val="center"/>
              <w:rPr>
                <w:rFonts w:eastAsia="Times New Roman"/>
                <w:color w:val="auto"/>
                <w:szCs w:val="22"/>
              </w:rPr>
            </w:pPr>
            <w:r w:rsidRPr="00345571">
              <w:rPr>
                <w:rFonts w:eastAsia="Times New Roman"/>
                <w:color w:val="auto"/>
                <w:szCs w:val="22"/>
              </w:rPr>
              <w:t>Rev. 0</w:t>
            </w:r>
          </w:p>
        </w:tc>
        <w:tc>
          <w:tcPr>
            <w:tcW w:w="8342" w:type="dxa"/>
            <w:tcBorders>
              <w:top w:val="single" w:sz="4" w:space="0" w:color="000000"/>
              <w:bottom w:val="single" w:sz="4" w:space="0" w:color="000000"/>
            </w:tcBorders>
          </w:tcPr>
          <w:p w14:paraId="7CF3DDA6" w14:textId="77777777" w:rsidR="00E5273C" w:rsidRPr="00345571" w:rsidRDefault="00E5273C">
            <w:pPr>
              <w:spacing w:before="60" w:after="60"/>
              <w:rPr>
                <w:b/>
                <w:bCs/>
                <w:i/>
                <w:color w:val="auto"/>
                <w:szCs w:val="22"/>
              </w:rPr>
            </w:pPr>
            <w:r w:rsidRPr="00345571">
              <w:rPr>
                <w:b/>
                <w:bCs/>
                <w:i/>
                <w:color w:val="auto"/>
                <w:szCs w:val="22"/>
              </w:rPr>
              <w:t>Federal Indirect Cost Rate Agreement</w:t>
            </w:r>
            <w:r w:rsidR="0065140F" w:rsidRPr="00345571">
              <w:rPr>
                <w:b/>
                <w:bCs/>
                <w:i/>
                <w:color w:val="auto"/>
                <w:szCs w:val="22"/>
              </w:rPr>
              <w:fldChar w:fldCharType="begin"/>
            </w:r>
            <w:r w:rsidR="0065140F" w:rsidRPr="00345571">
              <w:rPr>
                <w:color w:val="auto"/>
              </w:rPr>
              <w:instrText xml:space="preserve"> XE "</w:instrText>
            </w:r>
            <w:r w:rsidR="0065140F" w:rsidRPr="00345571">
              <w:rPr>
                <w:bCs/>
                <w:color w:val="auto"/>
                <w:szCs w:val="22"/>
              </w:rPr>
              <w:instrText>Federal Indirect Cost Rate Agreement</w:instrText>
            </w:r>
            <w:r w:rsidR="0065140F" w:rsidRPr="00345571">
              <w:rPr>
                <w:color w:val="auto"/>
              </w:rPr>
              <w:instrText xml:space="preserve">" \f "c" </w:instrText>
            </w:r>
            <w:r w:rsidR="0065140F" w:rsidRPr="00345571">
              <w:rPr>
                <w:b/>
                <w:bCs/>
                <w:i/>
                <w:color w:val="auto"/>
                <w:szCs w:val="22"/>
              </w:rPr>
              <w:fldChar w:fldCharType="end"/>
            </w:r>
          </w:p>
          <w:p w14:paraId="328B2709" w14:textId="77777777" w:rsidR="00E5273C" w:rsidRPr="00345571" w:rsidRDefault="00E5273C">
            <w:pPr>
              <w:spacing w:before="60" w:after="60"/>
              <w:rPr>
                <w:b/>
                <w:bCs/>
                <w:i/>
                <w:color w:val="auto"/>
                <w:szCs w:val="22"/>
              </w:rPr>
            </w:pPr>
            <w:r w:rsidRPr="00345571">
              <w:rPr>
                <w:rFonts w:cs="Times"/>
                <w:color w:val="auto"/>
                <w:szCs w:val="22"/>
              </w:rPr>
              <w:t>Contains the indirect cost rate, period, base and application for charging federally sponsored projects both on- and off-campus.</w:t>
            </w:r>
          </w:p>
        </w:tc>
        <w:tc>
          <w:tcPr>
            <w:tcW w:w="2887" w:type="dxa"/>
            <w:tcBorders>
              <w:top w:val="single" w:sz="4" w:space="0" w:color="000000"/>
              <w:bottom w:val="single" w:sz="4" w:space="0" w:color="000000"/>
            </w:tcBorders>
            <w:tcMar>
              <w:top w:w="43" w:type="dxa"/>
              <w:left w:w="115" w:type="dxa"/>
              <w:bottom w:w="43" w:type="dxa"/>
              <w:right w:w="115" w:type="dxa"/>
            </w:tcMar>
          </w:tcPr>
          <w:p w14:paraId="1F655651" w14:textId="77777777" w:rsidR="00E5273C" w:rsidRPr="00345571" w:rsidRDefault="00E5273C">
            <w:pPr>
              <w:spacing w:before="60" w:after="60"/>
              <w:rPr>
                <w:bCs/>
                <w:i/>
                <w:color w:val="auto"/>
                <w:szCs w:val="17"/>
              </w:rPr>
            </w:pPr>
            <w:r w:rsidRPr="00345571">
              <w:rPr>
                <w:b/>
                <w:bCs/>
                <w:color w:val="auto"/>
                <w:szCs w:val="17"/>
              </w:rPr>
              <w:t xml:space="preserve">Retain </w:t>
            </w:r>
            <w:r w:rsidRPr="00345571">
              <w:rPr>
                <w:bCs/>
                <w:color w:val="auto"/>
                <w:szCs w:val="17"/>
              </w:rPr>
              <w:t>for 6 years after superseded</w:t>
            </w:r>
          </w:p>
          <w:p w14:paraId="0DAD374C" w14:textId="77777777" w:rsidR="00E5273C" w:rsidRPr="00345571" w:rsidRDefault="007F2BF9">
            <w:pPr>
              <w:spacing w:before="60" w:after="60"/>
              <w:rPr>
                <w:bCs/>
                <w:i/>
                <w:color w:val="auto"/>
                <w:szCs w:val="17"/>
              </w:rPr>
            </w:pPr>
            <w:r>
              <w:rPr>
                <w:bCs/>
                <w:i/>
                <w:color w:val="auto"/>
                <w:szCs w:val="17"/>
              </w:rPr>
              <w:t xml:space="preserve"> </w:t>
            </w:r>
            <w:r w:rsidR="00E5273C" w:rsidRPr="00345571">
              <w:rPr>
                <w:bCs/>
                <w:i/>
                <w:color w:val="auto"/>
                <w:szCs w:val="17"/>
              </w:rPr>
              <w:t xml:space="preserve">  then</w:t>
            </w:r>
          </w:p>
          <w:p w14:paraId="492F183B" w14:textId="77777777" w:rsidR="00E5273C" w:rsidRPr="00345571" w:rsidRDefault="00E5273C">
            <w:pPr>
              <w:spacing w:before="60" w:after="60"/>
              <w:rPr>
                <w:b/>
                <w:bCs/>
                <w:color w:val="auto"/>
                <w:szCs w:val="17"/>
              </w:rPr>
            </w:pPr>
            <w:r w:rsidRPr="00345571">
              <w:rPr>
                <w:b/>
                <w:bCs/>
                <w:color w:val="auto"/>
                <w:szCs w:val="17"/>
              </w:rPr>
              <w:t>Destroy</w:t>
            </w:r>
            <w:r w:rsidR="001A1E62" w:rsidRPr="00345571">
              <w:rPr>
                <w:bCs/>
                <w:color w:val="auto"/>
                <w:szCs w:val="17"/>
              </w:rPr>
              <w:t>.</w:t>
            </w:r>
          </w:p>
        </w:tc>
        <w:tc>
          <w:tcPr>
            <w:tcW w:w="1749" w:type="dxa"/>
            <w:tcBorders>
              <w:top w:val="single" w:sz="4" w:space="0" w:color="000000"/>
              <w:bottom w:val="single" w:sz="4" w:space="0" w:color="000000"/>
            </w:tcBorders>
            <w:tcMar>
              <w:top w:w="43" w:type="dxa"/>
              <w:left w:w="43" w:type="dxa"/>
              <w:bottom w:w="43" w:type="dxa"/>
              <w:right w:w="43" w:type="dxa"/>
            </w:tcMar>
          </w:tcPr>
          <w:p w14:paraId="2EC15D10" w14:textId="77777777" w:rsidR="005726C9" w:rsidRPr="00345571" w:rsidRDefault="005726C9">
            <w:pPr>
              <w:tabs>
                <w:tab w:val="left" w:pos="570"/>
                <w:tab w:val="center" w:pos="751"/>
              </w:tabs>
              <w:spacing w:before="60"/>
              <w:jc w:val="center"/>
              <w:rPr>
                <w:rFonts w:eastAsia="Times New Roman"/>
                <w:color w:val="auto"/>
                <w:sz w:val="20"/>
                <w:szCs w:val="20"/>
              </w:rPr>
            </w:pPr>
            <w:r w:rsidRPr="00345571">
              <w:rPr>
                <w:rFonts w:eastAsia="Times New Roman"/>
                <w:color w:val="auto"/>
                <w:sz w:val="20"/>
                <w:szCs w:val="20"/>
              </w:rPr>
              <w:t>NON-ARCHIVAL</w:t>
            </w:r>
          </w:p>
          <w:p w14:paraId="4B1BE92E" w14:textId="77777777" w:rsidR="008244B6" w:rsidRPr="00345571" w:rsidRDefault="005726C9">
            <w:pPr>
              <w:tabs>
                <w:tab w:val="left" w:pos="570"/>
                <w:tab w:val="center" w:pos="751"/>
              </w:tabs>
              <w:jc w:val="center"/>
              <w:rPr>
                <w:rFonts w:eastAsia="Times New Roman"/>
                <w:color w:val="auto"/>
                <w:sz w:val="20"/>
                <w:szCs w:val="20"/>
              </w:rPr>
            </w:pPr>
            <w:r w:rsidRPr="00345571">
              <w:rPr>
                <w:rFonts w:eastAsia="Times New Roman"/>
                <w:color w:val="auto"/>
                <w:sz w:val="20"/>
                <w:szCs w:val="20"/>
              </w:rPr>
              <w:t>NON-ESSENTIAL</w:t>
            </w:r>
          </w:p>
          <w:p w14:paraId="08CD76A9" w14:textId="77777777" w:rsidR="00E5273C" w:rsidRPr="00345571" w:rsidRDefault="008244B6">
            <w:pPr>
              <w:spacing w:after="60"/>
              <w:jc w:val="center"/>
              <w:rPr>
                <w:color w:val="auto"/>
              </w:rPr>
            </w:pPr>
            <w:r w:rsidRPr="00345571">
              <w:rPr>
                <w:rFonts w:eastAsia="Times New Roman"/>
                <w:color w:val="auto"/>
                <w:sz w:val="20"/>
                <w:szCs w:val="20"/>
              </w:rPr>
              <w:t>OPR</w:t>
            </w:r>
          </w:p>
        </w:tc>
      </w:tr>
    </w:tbl>
    <w:p w14:paraId="40ED49B3" w14:textId="77777777" w:rsidR="00084475" w:rsidRDefault="00084475"/>
    <w:p w14:paraId="6A31390F" w14:textId="77777777" w:rsidR="001F422A" w:rsidRDefault="001F422A">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F06DE" w:rsidRPr="00B27F47" w14:paraId="6D4F4FAE" w14:textId="77777777" w:rsidTr="000F06D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D66D6E7" w14:textId="77777777" w:rsidR="000F06DE" w:rsidRPr="00B27F47" w:rsidRDefault="000F06DE" w:rsidP="00D4217C">
            <w:pPr>
              <w:pStyle w:val="Activties"/>
            </w:pPr>
            <w:bookmarkStart w:id="96" w:name="_Toc185240880"/>
            <w:r>
              <w:lastRenderedPageBreak/>
              <w:t>(3020)</w:t>
            </w:r>
            <w:r w:rsidRPr="00B27F47">
              <w:t xml:space="preserve">: </w:t>
            </w:r>
            <w:r>
              <w:t>Public Safety Administration</w:t>
            </w:r>
            <w:r w:rsidR="006F74A6" w:rsidRPr="006F74A6">
              <w:t xml:space="preserve"> – </w:t>
            </w:r>
            <w:r>
              <w:t>Fire and Safety Compliance</w:t>
            </w:r>
            <w:bookmarkEnd w:id="96"/>
          </w:p>
        </w:tc>
      </w:tr>
      <w:tr w:rsidR="000F06DE" w:rsidRPr="004C34AF" w14:paraId="6319B80E" w14:textId="77777777" w:rsidTr="000F06D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6B0B87B" w14:textId="77777777" w:rsidR="000F06DE" w:rsidRPr="004C34AF" w:rsidRDefault="000F06D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A1FA50" w14:textId="77777777" w:rsidR="000F06DE" w:rsidRPr="004C34AF" w:rsidRDefault="000F06D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0C884F" w14:textId="77777777" w:rsidR="000F06DE" w:rsidRPr="004C34AF" w:rsidRDefault="000F06DE">
            <w:pPr>
              <w:jc w:val="center"/>
              <w:rPr>
                <w:rFonts w:eastAsia="Calibri" w:cs="Times New Roman"/>
                <w:b/>
                <w:sz w:val="20"/>
                <w:szCs w:val="20"/>
              </w:rPr>
            </w:pPr>
            <w:r>
              <w:rPr>
                <w:rFonts w:eastAsia="Calibri" w:cs="Times New Roman"/>
                <w:b/>
                <w:sz w:val="20"/>
                <w:szCs w:val="20"/>
              </w:rPr>
              <w:t>RETENTION AND</w:t>
            </w:r>
          </w:p>
          <w:p w14:paraId="6CD60FD8" w14:textId="77777777" w:rsidR="000F06DE" w:rsidRPr="004C34AF" w:rsidRDefault="000F06D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B2AC6CE" w14:textId="77777777" w:rsidR="000F06DE" w:rsidRPr="004C34AF" w:rsidRDefault="000F06DE">
            <w:pPr>
              <w:jc w:val="center"/>
              <w:rPr>
                <w:rFonts w:eastAsia="Calibri" w:cs="Times New Roman"/>
                <w:b/>
                <w:sz w:val="20"/>
                <w:szCs w:val="20"/>
              </w:rPr>
            </w:pPr>
            <w:r w:rsidRPr="004C34AF">
              <w:rPr>
                <w:rFonts w:eastAsia="Calibri" w:cs="Times New Roman"/>
                <w:b/>
                <w:sz w:val="20"/>
                <w:szCs w:val="20"/>
              </w:rPr>
              <w:t>DESIGNATION</w:t>
            </w:r>
          </w:p>
        </w:tc>
      </w:tr>
      <w:tr w:rsidR="009B0B73" w:rsidRPr="003377EC" w14:paraId="1C8396A9" w14:textId="77777777" w:rsidTr="000F06D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CB6EE97" w14:textId="77777777" w:rsidR="003A4005" w:rsidRPr="00EC68DA" w:rsidRDefault="00EC68DA" w:rsidP="003A4005">
            <w:pPr>
              <w:spacing w:before="60" w:after="60"/>
              <w:jc w:val="center"/>
              <w:rPr>
                <w:rFonts w:eastAsia="Times New Roman"/>
                <w:color w:val="auto"/>
                <w:szCs w:val="22"/>
              </w:rPr>
            </w:pPr>
            <w:r>
              <w:rPr>
                <w:rFonts w:eastAsia="Times New Roman"/>
                <w:color w:val="auto"/>
                <w:szCs w:val="22"/>
              </w:rPr>
              <w:t>19</w:t>
            </w:r>
            <w:r w:rsidR="003A4005" w:rsidRPr="00EC68DA">
              <w:rPr>
                <w:rFonts w:eastAsia="Times New Roman"/>
                <w:color w:val="auto"/>
                <w:szCs w:val="22"/>
              </w:rPr>
              <w:t>-</w:t>
            </w:r>
            <w:r>
              <w:rPr>
                <w:rFonts w:eastAsia="Times New Roman"/>
                <w:color w:val="auto"/>
                <w:szCs w:val="22"/>
              </w:rPr>
              <w:t>06</w:t>
            </w:r>
            <w:r w:rsidR="003A4005" w:rsidRPr="00EC68DA">
              <w:rPr>
                <w:rFonts w:eastAsia="Times New Roman"/>
                <w:color w:val="auto"/>
                <w:szCs w:val="22"/>
              </w:rPr>
              <w:t>-</w:t>
            </w:r>
            <w:r w:rsidR="00450360">
              <w:rPr>
                <w:rFonts w:eastAsia="Times New Roman"/>
                <w:color w:val="auto"/>
                <w:szCs w:val="22"/>
              </w:rPr>
              <w:t>69364</w:t>
            </w:r>
            <w:r w:rsidR="00484E51" w:rsidRPr="00EC68DA">
              <w:rPr>
                <w:rFonts w:eastAsia="Times New Roman"/>
                <w:color w:val="auto"/>
                <w:szCs w:val="22"/>
              </w:rPr>
              <w:fldChar w:fldCharType="begin"/>
            </w:r>
            <w:r w:rsidR="00484E51" w:rsidRPr="00EC68DA">
              <w:rPr>
                <w:color w:val="auto"/>
              </w:rPr>
              <w:instrText xml:space="preserve"> XE "</w:instrText>
            </w:r>
            <w:r>
              <w:rPr>
                <w:color w:val="auto"/>
              </w:rPr>
              <w:instrText>19</w:instrText>
            </w:r>
            <w:r w:rsidR="00484E51" w:rsidRPr="00EC68DA">
              <w:rPr>
                <w:rFonts w:eastAsia="Times New Roman"/>
                <w:color w:val="auto"/>
                <w:szCs w:val="22"/>
              </w:rPr>
              <w:instrText>-</w:instrText>
            </w:r>
            <w:r>
              <w:rPr>
                <w:rFonts w:eastAsia="Times New Roman"/>
                <w:color w:val="auto"/>
                <w:szCs w:val="22"/>
              </w:rPr>
              <w:instrText>06</w:instrText>
            </w:r>
            <w:r w:rsidR="00484E51" w:rsidRPr="00EC68DA">
              <w:rPr>
                <w:rFonts w:eastAsia="Times New Roman"/>
                <w:color w:val="auto"/>
                <w:szCs w:val="22"/>
              </w:rPr>
              <w:instrText>-</w:instrText>
            </w:r>
            <w:r w:rsidR="00450360">
              <w:rPr>
                <w:rFonts w:eastAsia="Times New Roman"/>
                <w:color w:val="auto"/>
                <w:szCs w:val="22"/>
              </w:rPr>
              <w:instrText>69364</w:instrText>
            </w:r>
            <w:r w:rsidR="00484E51" w:rsidRPr="00EC68DA">
              <w:rPr>
                <w:color w:val="auto"/>
              </w:rPr>
              <w:instrText xml:space="preserve">" </w:instrText>
            </w:r>
            <w:r w:rsidR="00484E51" w:rsidRPr="00EC68DA">
              <w:rPr>
                <w:rFonts w:eastAsia="Times New Roman"/>
                <w:color w:val="auto"/>
                <w:szCs w:val="22"/>
              </w:rPr>
              <w:fldChar w:fldCharType="end"/>
            </w:r>
          </w:p>
          <w:p w14:paraId="40EBFA36" w14:textId="0B6D34AB" w:rsidR="009B0B73" w:rsidRPr="00EC68DA" w:rsidRDefault="003A4005" w:rsidP="003A4005">
            <w:pPr>
              <w:spacing w:before="60" w:after="60"/>
              <w:jc w:val="center"/>
              <w:rPr>
                <w:rFonts w:eastAsia="Times New Roman"/>
                <w:color w:val="auto"/>
                <w:szCs w:val="22"/>
              </w:rPr>
            </w:pPr>
            <w:r w:rsidRPr="00EC68DA">
              <w:rPr>
                <w:rFonts w:eastAsia="Times New Roman"/>
                <w:color w:val="auto"/>
                <w:szCs w:val="22"/>
              </w:rPr>
              <w:t xml:space="preserve">Rev. </w:t>
            </w:r>
            <w:r w:rsidR="00B10E83">
              <w:rPr>
                <w:rFonts w:eastAsia="Times New Roman"/>
                <w:color w:val="auto"/>
                <w:szCs w:val="22"/>
              </w:rPr>
              <w:t>1</w:t>
            </w:r>
          </w:p>
        </w:tc>
        <w:tc>
          <w:tcPr>
            <w:tcW w:w="8342" w:type="dxa"/>
            <w:tcBorders>
              <w:top w:val="single" w:sz="4" w:space="0" w:color="000000"/>
              <w:bottom w:val="single" w:sz="4" w:space="0" w:color="000000"/>
            </w:tcBorders>
          </w:tcPr>
          <w:p w14:paraId="37EABE10" w14:textId="77777777" w:rsidR="009B0B73" w:rsidRPr="0080368A" w:rsidRDefault="009B0B73" w:rsidP="00EC68DA">
            <w:pPr>
              <w:spacing w:before="60" w:after="60"/>
              <w:rPr>
                <w:b/>
                <w:bCs/>
                <w:i/>
                <w:color w:val="auto"/>
                <w:szCs w:val="18"/>
              </w:rPr>
            </w:pPr>
            <w:r w:rsidRPr="0080368A">
              <w:rPr>
                <w:b/>
                <w:bCs/>
                <w:i/>
                <w:color w:val="auto"/>
                <w:szCs w:val="18"/>
              </w:rPr>
              <w:t>Access Logs</w:t>
            </w:r>
            <w:r w:rsidR="00E87CD5">
              <w:rPr>
                <w:b/>
                <w:bCs/>
                <w:i/>
                <w:color w:val="auto"/>
                <w:szCs w:val="18"/>
              </w:rPr>
              <w:fldChar w:fldCharType="begin"/>
            </w:r>
            <w:r w:rsidR="00E87CD5">
              <w:instrText xml:space="preserve"> XE "</w:instrText>
            </w:r>
            <w:r w:rsidR="00E87CD5" w:rsidRPr="00FB0181">
              <w:rPr>
                <w:bCs/>
                <w:color w:val="auto"/>
                <w:szCs w:val="18"/>
              </w:rPr>
              <w:instrText>Access Logs</w:instrText>
            </w:r>
            <w:r w:rsidR="00E87CD5">
              <w:instrText>"</w:instrText>
            </w:r>
            <w:r w:rsidR="00E87CD5" w:rsidRPr="007F2BF9">
              <w:rPr>
                <w:color w:val="auto"/>
              </w:rPr>
              <w:instrText xml:space="preserve"> \f "c"</w:instrText>
            </w:r>
            <w:r w:rsidR="00E87CD5">
              <w:instrText xml:space="preserve"> </w:instrText>
            </w:r>
            <w:r w:rsidR="00E87CD5">
              <w:rPr>
                <w:b/>
                <w:bCs/>
                <w:i/>
                <w:color w:val="auto"/>
                <w:szCs w:val="18"/>
              </w:rPr>
              <w:fldChar w:fldCharType="end"/>
            </w:r>
          </w:p>
          <w:p w14:paraId="438A3A7D" w14:textId="77777777" w:rsidR="009B0B73" w:rsidRPr="0080368A" w:rsidRDefault="009B0B73" w:rsidP="00EC68DA">
            <w:pPr>
              <w:spacing w:before="60" w:after="60"/>
              <w:rPr>
                <w:bCs/>
                <w:color w:val="auto"/>
                <w:szCs w:val="18"/>
              </w:rPr>
            </w:pPr>
            <w:r w:rsidRPr="0080368A">
              <w:rPr>
                <w:bCs/>
                <w:color w:val="auto"/>
                <w:szCs w:val="18"/>
              </w:rPr>
              <w:t>Includes:</w:t>
            </w:r>
          </w:p>
          <w:p w14:paraId="28F29C9C" w14:textId="77777777" w:rsidR="009B0B73" w:rsidRPr="0080368A" w:rsidRDefault="009B0B73">
            <w:pPr>
              <w:numPr>
                <w:ilvl w:val="0"/>
                <w:numId w:val="6"/>
              </w:numPr>
              <w:spacing w:before="60" w:after="60"/>
              <w:ind w:left="720"/>
              <w:contextualSpacing/>
              <w:rPr>
                <w:bCs/>
                <w:color w:val="auto"/>
                <w:szCs w:val="18"/>
              </w:rPr>
            </w:pPr>
            <w:r w:rsidRPr="0080368A">
              <w:rPr>
                <w:bCs/>
                <w:color w:val="auto"/>
                <w:szCs w:val="18"/>
              </w:rPr>
              <w:t>Written log of all instances of access to, or use of, surveillance records; and</w:t>
            </w:r>
          </w:p>
          <w:p w14:paraId="052903E9" w14:textId="77777777" w:rsidR="009B0B73" w:rsidRPr="00514800" w:rsidRDefault="009B0B73">
            <w:pPr>
              <w:pStyle w:val="ListParagraph"/>
              <w:numPr>
                <w:ilvl w:val="0"/>
                <w:numId w:val="6"/>
              </w:numPr>
              <w:spacing w:before="60" w:after="60"/>
              <w:ind w:left="720"/>
              <w:rPr>
                <w:b/>
                <w:bCs/>
                <w:i/>
                <w:color w:val="auto"/>
                <w:szCs w:val="22"/>
              </w:rPr>
            </w:pPr>
            <w:r w:rsidRPr="0080368A">
              <w:rPr>
                <w:bCs/>
                <w:color w:val="auto"/>
                <w:szCs w:val="18"/>
              </w:rPr>
              <w:t>Electronic log of camera access and use.</w:t>
            </w:r>
          </w:p>
          <w:p w14:paraId="7E6EE648" w14:textId="09D08346" w:rsidR="00514800" w:rsidRPr="00514800" w:rsidRDefault="00514800" w:rsidP="00514800">
            <w:pPr>
              <w:spacing w:before="60" w:after="60"/>
              <w:rPr>
                <w:bCs/>
                <w:i/>
                <w:color w:val="auto"/>
                <w:sz w:val="20"/>
                <w:szCs w:val="20"/>
              </w:rPr>
            </w:pPr>
            <w:r>
              <w:rPr>
                <w:bCs/>
                <w:i/>
                <w:color w:val="auto"/>
                <w:sz w:val="20"/>
                <w:szCs w:val="20"/>
              </w:rPr>
              <w:t>Note: Retention is based on U.S. Department of Justice’s Criminal Justice Information Services Security Policy</w:t>
            </w:r>
            <w:r w:rsidR="00E042CE">
              <w:rPr>
                <w:bCs/>
                <w:i/>
                <w:color w:val="auto"/>
                <w:sz w:val="20"/>
                <w:szCs w:val="20"/>
              </w:rPr>
              <w:t>.</w:t>
            </w:r>
            <w:r>
              <w:rPr>
                <w:bCs/>
                <w:i/>
                <w:color w:val="auto"/>
                <w:sz w:val="20"/>
                <w:szCs w:val="20"/>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7F8561A5" w14:textId="4A4DD7F1" w:rsidR="009B0B73" w:rsidRPr="0080368A" w:rsidRDefault="009B0B73" w:rsidP="00EC68DA">
            <w:pPr>
              <w:spacing w:before="60" w:after="60"/>
              <w:rPr>
                <w:bCs/>
                <w:color w:val="auto"/>
                <w:szCs w:val="18"/>
              </w:rPr>
            </w:pPr>
            <w:r w:rsidRPr="0080368A">
              <w:rPr>
                <w:b/>
                <w:bCs/>
                <w:color w:val="auto"/>
                <w:szCs w:val="18"/>
              </w:rPr>
              <w:t>Retain</w:t>
            </w:r>
            <w:r w:rsidRPr="0080368A">
              <w:rPr>
                <w:bCs/>
                <w:color w:val="auto"/>
                <w:szCs w:val="18"/>
              </w:rPr>
              <w:t xml:space="preserve"> for </w:t>
            </w:r>
            <w:r w:rsidR="00941D01">
              <w:rPr>
                <w:bCs/>
                <w:color w:val="auto"/>
                <w:szCs w:val="18"/>
              </w:rPr>
              <w:t>1 year</w:t>
            </w:r>
            <w:r w:rsidRPr="0080368A">
              <w:rPr>
                <w:bCs/>
                <w:color w:val="auto"/>
                <w:szCs w:val="18"/>
              </w:rPr>
              <w:t xml:space="preserve"> after end of calendar year</w:t>
            </w:r>
          </w:p>
          <w:p w14:paraId="3B000322" w14:textId="77777777" w:rsidR="009B0B73" w:rsidRPr="0080368A" w:rsidRDefault="009B0B73" w:rsidP="00EC68DA">
            <w:pPr>
              <w:spacing w:before="60" w:after="60"/>
              <w:rPr>
                <w:bCs/>
                <w:color w:val="auto"/>
                <w:szCs w:val="18"/>
              </w:rPr>
            </w:pPr>
            <w:r w:rsidRPr="0080368A">
              <w:rPr>
                <w:bCs/>
                <w:i/>
                <w:color w:val="auto"/>
                <w:szCs w:val="18"/>
              </w:rPr>
              <w:t xml:space="preserve">  </w:t>
            </w:r>
            <w:r w:rsidR="00EC68DA">
              <w:rPr>
                <w:bCs/>
                <w:i/>
                <w:color w:val="auto"/>
                <w:szCs w:val="18"/>
              </w:rPr>
              <w:t xml:space="preserve"> </w:t>
            </w:r>
            <w:r w:rsidRPr="0080368A">
              <w:rPr>
                <w:bCs/>
                <w:i/>
                <w:color w:val="auto"/>
                <w:szCs w:val="18"/>
              </w:rPr>
              <w:t>then</w:t>
            </w:r>
          </w:p>
          <w:p w14:paraId="0A850380" w14:textId="77777777" w:rsidR="009B0B73" w:rsidRPr="009B0B73" w:rsidRDefault="009B0B73" w:rsidP="00EC68DA">
            <w:pPr>
              <w:spacing w:before="60" w:after="60"/>
              <w:rPr>
                <w:b/>
                <w:bCs/>
                <w:color w:val="auto"/>
                <w:szCs w:val="17"/>
              </w:rPr>
            </w:pPr>
            <w:r w:rsidRPr="0080368A">
              <w:rPr>
                <w:b/>
                <w:bCs/>
                <w:color w:val="auto"/>
                <w:szCs w:val="18"/>
              </w:rPr>
              <w:t>Destroy</w:t>
            </w:r>
            <w:r w:rsidRPr="00EC68DA">
              <w:rPr>
                <w:bCs/>
                <w:color w:val="auto"/>
                <w:szCs w:val="18"/>
              </w:rPr>
              <w:t>.</w:t>
            </w:r>
          </w:p>
        </w:tc>
        <w:tc>
          <w:tcPr>
            <w:tcW w:w="1732" w:type="dxa"/>
            <w:tcBorders>
              <w:top w:val="single" w:sz="4" w:space="0" w:color="000000"/>
              <w:bottom w:val="single" w:sz="4" w:space="0" w:color="000000"/>
            </w:tcBorders>
            <w:tcMar>
              <w:top w:w="43" w:type="dxa"/>
              <w:left w:w="115" w:type="dxa"/>
              <w:bottom w:w="43" w:type="dxa"/>
              <w:right w:w="115" w:type="dxa"/>
            </w:tcMar>
          </w:tcPr>
          <w:p w14:paraId="2BE3F84E" w14:textId="77777777" w:rsidR="009B0B73" w:rsidRPr="00EC68DA" w:rsidRDefault="009B0B73" w:rsidP="00EC68DA">
            <w:pPr>
              <w:tabs>
                <w:tab w:val="left" w:pos="570"/>
                <w:tab w:val="center" w:pos="751"/>
              </w:tabs>
              <w:spacing w:before="60"/>
              <w:jc w:val="center"/>
              <w:rPr>
                <w:rFonts w:eastAsia="Times New Roman"/>
                <w:color w:val="auto"/>
                <w:sz w:val="20"/>
                <w:szCs w:val="20"/>
              </w:rPr>
            </w:pPr>
            <w:r w:rsidRPr="00EC68DA">
              <w:rPr>
                <w:rFonts w:eastAsia="Times New Roman"/>
                <w:color w:val="auto"/>
                <w:sz w:val="20"/>
                <w:szCs w:val="20"/>
              </w:rPr>
              <w:t>NON-ARCHIVAL</w:t>
            </w:r>
          </w:p>
          <w:p w14:paraId="63B981A7" w14:textId="77777777" w:rsidR="009B0B73" w:rsidRPr="00EC68DA" w:rsidRDefault="009B0B73" w:rsidP="009B0B73">
            <w:pPr>
              <w:tabs>
                <w:tab w:val="left" w:pos="570"/>
                <w:tab w:val="center" w:pos="751"/>
              </w:tabs>
              <w:jc w:val="center"/>
              <w:rPr>
                <w:rFonts w:eastAsia="Times New Roman"/>
                <w:color w:val="auto"/>
                <w:sz w:val="20"/>
                <w:szCs w:val="20"/>
              </w:rPr>
            </w:pPr>
            <w:r w:rsidRPr="00EC68DA">
              <w:rPr>
                <w:rFonts w:eastAsia="Times New Roman"/>
                <w:color w:val="auto"/>
                <w:sz w:val="20"/>
                <w:szCs w:val="20"/>
              </w:rPr>
              <w:t>NON-ESSENTIAL</w:t>
            </w:r>
          </w:p>
          <w:p w14:paraId="5EAFE225" w14:textId="77777777" w:rsidR="009B0B73" w:rsidRPr="00EC68DA" w:rsidRDefault="009B0B73" w:rsidP="00EC68DA">
            <w:pPr>
              <w:tabs>
                <w:tab w:val="left" w:pos="570"/>
                <w:tab w:val="center" w:pos="751"/>
              </w:tabs>
              <w:jc w:val="center"/>
              <w:rPr>
                <w:rFonts w:eastAsia="Times New Roman"/>
                <w:color w:val="auto"/>
                <w:sz w:val="20"/>
                <w:szCs w:val="20"/>
              </w:rPr>
            </w:pPr>
            <w:r w:rsidRPr="00EC68DA">
              <w:rPr>
                <w:rFonts w:eastAsia="Times New Roman"/>
                <w:color w:val="auto"/>
                <w:sz w:val="20"/>
                <w:szCs w:val="20"/>
              </w:rPr>
              <w:t>OPR</w:t>
            </w:r>
          </w:p>
        </w:tc>
      </w:tr>
      <w:tr w:rsidR="000F06DE" w:rsidRPr="003377EC" w14:paraId="1F70118B" w14:textId="77777777" w:rsidTr="000F06D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F37967A" w14:textId="77777777" w:rsidR="000F06DE" w:rsidRDefault="005F0B1C" w:rsidP="005F0B1C">
            <w:pPr>
              <w:spacing w:before="60" w:after="60"/>
              <w:jc w:val="center"/>
              <w:rPr>
                <w:rFonts w:eastAsia="Times New Roman"/>
                <w:color w:val="auto"/>
                <w:szCs w:val="22"/>
              </w:rPr>
            </w:pPr>
            <w:r>
              <w:rPr>
                <w:rFonts w:eastAsia="Times New Roman"/>
                <w:color w:val="auto"/>
                <w:szCs w:val="22"/>
              </w:rPr>
              <w:t>17</w:t>
            </w:r>
            <w:r w:rsidRPr="00345571">
              <w:rPr>
                <w:rFonts w:eastAsia="Times New Roman"/>
                <w:color w:val="auto"/>
                <w:szCs w:val="22"/>
              </w:rPr>
              <w:t>-0</w:t>
            </w:r>
            <w:r>
              <w:rPr>
                <w:rFonts w:eastAsia="Times New Roman"/>
                <w:color w:val="auto"/>
                <w:szCs w:val="22"/>
              </w:rPr>
              <w:t>6</w:t>
            </w:r>
            <w:r w:rsidRPr="00345571">
              <w:rPr>
                <w:rFonts w:eastAsia="Times New Roman"/>
                <w:color w:val="auto"/>
                <w:szCs w:val="22"/>
              </w:rPr>
              <w:t>-</w:t>
            </w:r>
            <w:r w:rsidR="00067AA5">
              <w:rPr>
                <w:rFonts w:eastAsia="Times New Roman"/>
                <w:color w:val="auto"/>
                <w:szCs w:val="22"/>
              </w:rPr>
              <w:t>69074</w:t>
            </w:r>
            <w:r w:rsidRPr="00345571">
              <w:rPr>
                <w:rFonts w:eastAsia="Times New Roman"/>
                <w:color w:val="auto"/>
                <w:szCs w:val="22"/>
              </w:rPr>
              <w:fldChar w:fldCharType="begin"/>
            </w:r>
            <w:r w:rsidRPr="00345571">
              <w:rPr>
                <w:color w:val="auto"/>
              </w:rPr>
              <w:instrText xml:space="preserve"> XE "</w:instrText>
            </w:r>
            <w:r>
              <w:rPr>
                <w:color w:val="auto"/>
              </w:rPr>
              <w:instrText>17</w:instrText>
            </w:r>
            <w:r w:rsidRPr="00345571">
              <w:rPr>
                <w:rFonts w:eastAsia="Times New Roman"/>
                <w:color w:val="auto"/>
                <w:szCs w:val="22"/>
              </w:rPr>
              <w:instrText>-0</w:instrText>
            </w:r>
            <w:r>
              <w:rPr>
                <w:rFonts w:eastAsia="Times New Roman"/>
                <w:color w:val="auto"/>
                <w:szCs w:val="22"/>
              </w:rPr>
              <w:instrText>6</w:instrText>
            </w:r>
            <w:r w:rsidRPr="00345571">
              <w:rPr>
                <w:rFonts w:eastAsia="Times New Roman"/>
                <w:color w:val="auto"/>
                <w:szCs w:val="22"/>
              </w:rPr>
              <w:instrText>-</w:instrText>
            </w:r>
            <w:r w:rsidR="00067AA5">
              <w:rPr>
                <w:rFonts w:eastAsia="Times New Roman"/>
                <w:color w:val="auto"/>
                <w:szCs w:val="22"/>
              </w:rPr>
              <w:instrText>69074</w:instrText>
            </w:r>
            <w:r w:rsidRPr="00345571">
              <w:rPr>
                <w:color w:val="auto"/>
              </w:rPr>
              <w:instrText xml:space="preserve">" </w:instrText>
            </w:r>
            <w:r w:rsidRPr="00345571">
              <w:rPr>
                <w:rFonts w:eastAsia="Times New Roman"/>
                <w:color w:val="auto"/>
                <w:szCs w:val="22"/>
              </w:rPr>
              <w:fldChar w:fldCharType="end"/>
            </w:r>
          </w:p>
          <w:p w14:paraId="1294B24C" w14:textId="77777777" w:rsidR="005F0B1C" w:rsidRPr="003377EC" w:rsidRDefault="005F0B1C" w:rsidP="005F0B1C">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6D88B758" w14:textId="77777777" w:rsidR="00BE70C4" w:rsidRPr="00BE70C4" w:rsidRDefault="00BE70C4" w:rsidP="005F0B1C">
            <w:pPr>
              <w:spacing w:before="60" w:after="60"/>
              <w:rPr>
                <w:b/>
                <w:bCs/>
                <w:i/>
                <w:color w:val="auto"/>
                <w:szCs w:val="22"/>
              </w:rPr>
            </w:pPr>
            <w:r w:rsidRPr="00BE70C4">
              <w:rPr>
                <w:b/>
                <w:bCs/>
                <w:i/>
                <w:color w:val="auto"/>
                <w:szCs w:val="22"/>
              </w:rPr>
              <w:t>Daily Record or Log of Fire Services</w:t>
            </w:r>
            <w:r w:rsidR="00E87CD5">
              <w:rPr>
                <w:b/>
                <w:bCs/>
                <w:i/>
                <w:color w:val="auto"/>
                <w:szCs w:val="22"/>
              </w:rPr>
              <w:fldChar w:fldCharType="begin"/>
            </w:r>
            <w:r w:rsidR="00E87CD5">
              <w:instrText xml:space="preserve"> XE "</w:instrText>
            </w:r>
            <w:r w:rsidR="00E87CD5" w:rsidRPr="00874985">
              <w:rPr>
                <w:bCs/>
                <w:color w:val="auto"/>
                <w:szCs w:val="22"/>
              </w:rPr>
              <w:instrText>Daily Record or Log of Fire Services</w:instrText>
            </w:r>
            <w:r w:rsidR="00E87CD5">
              <w:instrText>"</w:instrText>
            </w:r>
            <w:r w:rsidR="00E87CD5" w:rsidRPr="007F2BF9">
              <w:rPr>
                <w:color w:val="auto"/>
              </w:rPr>
              <w:instrText xml:space="preserve"> \f "c"</w:instrText>
            </w:r>
            <w:r w:rsidR="00E87CD5">
              <w:instrText xml:space="preserve"> </w:instrText>
            </w:r>
            <w:r w:rsidR="00E87CD5">
              <w:rPr>
                <w:b/>
                <w:bCs/>
                <w:i/>
                <w:color w:val="auto"/>
                <w:szCs w:val="22"/>
              </w:rPr>
              <w:fldChar w:fldCharType="end"/>
            </w:r>
          </w:p>
          <w:p w14:paraId="30EE8B7A" w14:textId="77777777" w:rsidR="000F06DE" w:rsidRPr="009E3C2E" w:rsidRDefault="00BE70C4" w:rsidP="005F0B1C">
            <w:pPr>
              <w:spacing w:before="60" w:after="60"/>
              <w:rPr>
                <w:bCs/>
                <w:color w:val="auto"/>
                <w:szCs w:val="22"/>
              </w:rPr>
            </w:pPr>
            <w:r w:rsidRPr="009E3C2E">
              <w:rPr>
                <w:bCs/>
                <w:color w:val="auto"/>
                <w:szCs w:val="22"/>
              </w:rPr>
              <w:t>Records relating to information received from courts or other law enforcement agencies regarding the disposition of a court process in accordance with RCW 10.97.045.</w:t>
            </w:r>
          </w:p>
        </w:tc>
        <w:tc>
          <w:tcPr>
            <w:tcW w:w="2887" w:type="dxa"/>
            <w:tcBorders>
              <w:top w:val="single" w:sz="4" w:space="0" w:color="000000"/>
              <w:bottom w:val="single" w:sz="4" w:space="0" w:color="000000"/>
            </w:tcBorders>
            <w:tcMar>
              <w:top w:w="43" w:type="dxa"/>
              <w:left w:w="115" w:type="dxa"/>
              <w:bottom w:w="43" w:type="dxa"/>
              <w:right w:w="115" w:type="dxa"/>
            </w:tcMar>
          </w:tcPr>
          <w:p w14:paraId="4A699F5C" w14:textId="77777777" w:rsidR="00BE70C4" w:rsidRPr="00345571" w:rsidRDefault="00BE70C4" w:rsidP="005F0B1C">
            <w:pPr>
              <w:spacing w:before="60" w:after="60"/>
              <w:rPr>
                <w:bCs/>
                <w:i/>
                <w:color w:val="auto"/>
                <w:szCs w:val="17"/>
              </w:rPr>
            </w:pPr>
            <w:r w:rsidRPr="00345571">
              <w:rPr>
                <w:b/>
                <w:bCs/>
                <w:color w:val="auto"/>
                <w:szCs w:val="17"/>
              </w:rPr>
              <w:t xml:space="preserve">Retain </w:t>
            </w:r>
            <w:r w:rsidRPr="00345571">
              <w:rPr>
                <w:bCs/>
                <w:color w:val="auto"/>
                <w:szCs w:val="17"/>
              </w:rPr>
              <w:t xml:space="preserve">for </w:t>
            </w:r>
            <w:r w:rsidR="005F05B7">
              <w:rPr>
                <w:bCs/>
                <w:color w:val="auto"/>
                <w:szCs w:val="17"/>
              </w:rPr>
              <w:t>7</w:t>
            </w:r>
            <w:r w:rsidRPr="00BE70C4">
              <w:rPr>
                <w:bCs/>
                <w:color w:val="auto"/>
                <w:szCs w:val="17"/>
              </w:rPr>
              <w:t xml:space="preserve"> years after end of calendar year</w:t>
            </w:r>
          </w:p>
          <w:p w14:paraId="511376AB" w14:textId="77777777" w:rsidR="00BE70C4" w:rsidRPr="00345571" w:rsidRDefault="00BE70C4" w:rsidP="005F0B1C">
            <w:pPr>
              <w:spacing w:before="60" w:after="60"/>
              <w:rPr>
                <w:bCs/>
                <w:i/>
                <w:color w:val="auto"/>
                <w:szCs w:val="17"/>
              </w:rPr>
            </w:pPr>
            <w:r w:rsidRPr="00345571">
              <w:rPr>
                <w:bCs/>
                <w:i/>
                <w:color w:val="auto"/>
                <w:szCs w:val="17"/>
              </w:rPr>
              <w:t xml:space="preserve"> </w:t>
            </w:r>
            <w:r>
              <w:rPr>
                <w:bCs/>
                <w:i/>
                <w:color w:val="auto"/>
                <w:szCs w:val="17"/>
              </w:rPr>
              <w:t xml:space="preserve"> </w:t>
            </w:r>
            <w:r w:rsidRPr="00345571">
              <w:rPr>
                <w:bCs/>
                <w:i/>
                <w:color w:val="auto"/>
                <w:szCs w:val="17"/>
              </w:rPr>
              <w:t xml:space="preserve"> then</w:t>
            </w:r>
          </w:p>
          <w:p w14:paraId="72BC6DB0" w14:textId="77777777" w:rsidR="000F06DE" w:rsidRPr="009E3C2E" w:rsidRDefault="00BE70C4" w:rsidP="005F0B1C">
            <w:pPr>
              <w:spacing w:before="60" w:after="60"/>
              <w:rPr>
                <w:szCs w:val="17"/>
              </w:rPr>
            </w:pPr>
            <w:r w:rsidRPr="00345571">
              <w:rPr>
                <w:b/>
                <w:bCs/>
                <w:color w:val="auto"/>
                <w:szCs w:val="17"/>
              </w:rPr>
              <w:t>Destroy</w:t>
            </w:r>
            <w:r w:rsidRPr="00345571">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41C8E489" w14:textId="77777777" w:rsidR="00BE70C4" w:rsidRPr="00345571" w:rsidRDefault="00BE70C4" w:rsidP="005F0B1C">
            <w:pPr>
              <w:tabs>
                <w:tab w:val="left" w:pos="570"/>
                <w:tab w:val="center" w:pos="751"/>
              </w:tabs>
              <w:spacing w:before="60"/>
              <w:jc w:val="center"/>
              <w:rPr>
                <w:rFonts w:eastAsia="Times New Roman"/>
                <w:color w:val="auto"/>
                <w:sz w:val="20"/>
                <w:szCs w:val="20"/>
              </w:rPr>
            </w:pPr>
            <w:r w:rsidRPr="00345571">
              <w:rPr>
                <w:rFonts w:eastAsia="Times New Roman"/>
                <w:color w:val="auto"/>
                <w:sz w:val="20"/>
                <w:szCs w:val="20"/>
              </w:rPr>
              <w:t>NON-ARCHIVAL</w:t>
            </w:r>
          </w:p>
          <w:p w14:paraId="52F42F50" w14:textId="77777777" w:rsidR="00BE70C4" w:rsidRPr="00345571" w:rsidRDefault="00BE70C4" w:rsidP="005F0B1C">
            <w:pPr>
              <w:tabs>
                <w:tab w:val="left" w:pos="570"/>
                <w:tab w:val="center" w:pos="751"/>
              </w:tabs>
              <w:jc w:val="center"/>
              <w:rPr>
                <w:rFonts w:eastAsia="Times New Roman"/>
                <w:color w:val="auto"/>
                <w:sz w:val="20"/>
                <w:szCs w:val="20"/>
              </w:rPr>
            </w:pPr>
            <w:r w:rsidRPr="00345571">
              <w:rPr>
                <w:rFonts w:eastAsia="Times New Roman"/>
                <w:color w:val="auto"/>
                <w:sz w:val="20"/>
                <w:szCs w:val="20"/>
              </w:rPr>
              <w:t>NON-ESSENTIAL</w:t>
            </w:r>
          </w:p>
          <w:p w14:paraId="7CC7FE34" w14:textId="77777777" w:rsidR="000F06DE" w:rsidRPr="003377EC" w:rsidRDefault="00E34758" w:rsidP="005F0B1C">
            <w:pPr>
              <w:spacing w:after="60"/>
              <w:jc w:val="center"/>
              <w:rPr>
                <w:color w:val="auto"/>
              </w:rPr>
            </w:pPr>
            <w:r>
              <w:rPr>
                <w:rFonts w:eastAsia="Times New Roman"/>
                <w:color w:val="auto"/>
                <w:sz w:val="20"/>
                <w:szCs w:val="20"/>
              </w:rPr>
              <w:t>OPR</w:t>
            </w:r>
          </w:p>
        </w:tc>
      </w:tr>
      <w:tr w:rsidR="00B31B4B" w:rsidRPr="003377EC" w14:paraId="6A5B97B5" w14:textId="77777777" w:rsidTr="000F06D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95DD6B1" w14:textId="77777777" w:rsidR="005F0B1C" w:rsidRDefault="005F0B1C" w:rsidP="005F0B1C">
            <w:pPr>
              <w:spacing w:before="60" w:after="60"/>
              <w:jc w:val="center"/>
              <w:rPr>
                <w:rFonts w:eastAsia="Times New Roman"/>
                <w:color w:val="auto"/>
                <w:szCs w:val="22"/>
              </w:rPr>
            </w:pPr>
            <w:r>
              <w:rPr>
                <w:rFonts w:eastAsia="Times New Roman"/>
                <w:color w:val="auto"/>
                <w:szCs w:val="22"/>
              </w:rPr>
              <w:t>17</w:t>
            </w:r>
            <w:r w:rsidRPr="00345571">
              <w:rPr>
                <w:rFonts w:eastAsia="Times New Roman"/>
                <w:color w:val="auto"/>
                <w:szCs w:val="22"/>
              </w:rPr>
              <w:t>-0</w:t>
            </w:r>
            <w:r>
              <w:rPr>
                <w:rFonts w:eastAsia="Times New Roman"/>
                <w:color w:val="auto"/>
                <w:szCs w:val="22"/>
              </w:rPr>
              <w:t>6</w:t>
            </w:r>
            <w:r w:rsidRPr="00345571">
              <w:rPr>
                <w:rFonts w:eastAsia="Times New Roman"/>
                <w:color w:val="auto"/>
                <w:szCs w:val="22"/>
              </w:rPr>
              <w:t>-</w:t>
            </w:r>
            <w:r w:rsidR="00067AA5">
              <w:rPr>
                <w:rFonts w:eastAsia="Times New Roman"/>
                <w:color w:val="auto"/>
                <w:szCs w:val="22"/>
              </w:rPr>
              <w:t>69081</w:t>
            </w:r>
            <w:r w:rsidRPr="00345571">
              <w:rPr>
                <w:rFonts w:eastAsia="Times New Roman"/>
                <w:color w:val="auto"/>
                <w:szCs w:val="22"/>
              </w:rPr>
              <w:fldChar w:fldCharType="begin"/>
            </w:r>
            <w:r w:rsidRPr="00345571">
              <w:rPr>
                <w:color w:val="auto"/>
              </w:rPr>
              <w:instrText xml:space="preserve"> XE "</w:instrText>
            </w:r>
            <w:r>
              <w:rPr>
                <w:color w:val="auto"/>
              </w:rPr>
              <w:instrText>17</w:instrText>
            </w:r>
            <w:r w:rsidRPr="00345571">
              <w:rPr>
                <w:rFonts w:eastAsia="Times New Roman"/>
                <w:color w:val="auto"/>
                <w:szCs w:val="22"/>
              </w:rPr>
              <w:instrText>-0</w:instrText>
            </w:r>
            <w:r>
              <w:rPr>
                <w:rFonts w:eastAsia="Times New Roman"/>
                <w:color w:val="auto"/>
                <w:szCs w:val="22"/>
              </w:rPr>
              <w:instrText>6</w:instrText>
            </w:r>
            <w:r w:rsidRPr="00345571">
              <w:rPr>
                <w:rFonts w:eastAsia="Times New Roman"/>
                <w:color w:val="auto"/>
                <w:szCs w:val="22"/>
              </w:rPr>
              <w:instrText>-</w:instrText>
            </w:r>
            <w:r w:rsidR="00067AA5">
              <w:rPr>
                <w:rFonts w:eastAsia="Times New Roman"/>
                <w:color w:val="auto"/>
                <w:szCs w:val="22"/>
              </w:rPr>
              <w:instrText>69081</w:instrText>
            </w:r>
            <w:r w:rsidRPr="00345571">
              <w:rPr>
                <w:color w:val="auto"/>
              </w:rPr>
              <w:instrText xml:space="preserve">" </w:instrText>
            </w:r>
            <w:r w:rsidRPr="00345571">
              <w:rPr>
                <w:rFonts w:eastAsia="Times New Roman"/>
                <w:color w:val="auto"/>
                <w:szCs w:val="22"/>
              </w:rPr>
              <w:fldChar w:fldCharType="end"/>
            </w:r>
          </w:p>
          <w:p w14:paraId="10020BEF" w14:textId="77777777" w:rsidR="00B31B4B" w:rsidRDefault="005F0B1C" w:rsidP="005F0B1C">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39909C2D" w14:textId="77777777" w:rsidR="00B31B4B" w:rsidRPr="00B31B4B" w:rsidRDefault="00B31B4B" w:rsidP="005F0B1C">
            <w:pPr>
              <w:spacing w:before="60" w:after="60"/>
              <w:rPr>
                <w:b/>
                <w:bCs/>
                <w:i/>
                <w:color w:val="auto"/>
                <w:szCs w:val="22"/>
              </w:rPr>
            </w:pPr>
            <w:r w:rsidRPr="00B31B4B">
              <w:rPr>
                <w:b/>
                <w:bCs/>
                <w:i/>
                <w:color w:val="auto"/>
                <w:szCs w:val="22"/>
              </w:rPr>
              <w:t>Fire Code Violation Notification</w:t>
            </w:r>
            <w:r w:rsidR="00E87CD5">
              <w:rPr>
                <w:b/>
                <w:bCs/>
                <w:i/>
                <w:color w:val="auto"/>
                <w:szCs w:val="22"/>
              </w:rPr>
              <w:fldChar w:fldCharType="begin"/>
            </w:r>
            <w:r w:rsidR="00E87CD5">
              <w:instrText xml:space="preserve"> XE "</w:instrText>
            </w:r>
            <w:r w:rsidR="00E87CD5" w:rsidRPr="00B7230C">
              <w:rPr>
                <w:bCs/>
                <w:color w:val="auto"/>
                <w:szCs w:val="22"/>
              </w:rPr>
              <w:instrText>Fire Code Violation Notification</w:instrText>
            </w:r>
            <w:r w:rsidR="00E87CD5">
              <w:instrText>"</w:instrText>
            </w:r>
            <w:r w:rsidR="00E87CD5" w:rsidRPr="007F2BF9">
              <w:rPr>
                <w:color w:val="auto"/>
              </w:rPr>
              <w:instrText xml:space="preserve"> \f "c"</w:instrText>
            </w:r>
            <w:r w:rsidR="00E87CD5">
              <w:instrText xml:space="preserve"> </w:instrText>
            </w:r>
            <w:r w:rsidR="00E87CD5">
              <w:rPr>
                <w:b/>
                <w:bCs/>
                <w:i/>
                <w:color w:val="auto"/>
                <w:szCs w:val="22"/>
              </w:rPr>
              <w:fldChar w:fldCharType="end"/>
            </w:r>
          </w:p>
          <w:p w14:paraId="7BC447B4" w14:textId="77777777" w:rsidR="00B31B4B" w:rsidRPr="00F21490" w:rsidRDefault="00B31B4B" w:rsidP="005F0B1C">
            <w:pPr>
              <w:spacing w:before="60" w:after="60"/>
              <w:rPr>
                <w:b/>
                <w:bCs/>
                <w:i/>
                <w:color w:val="auto"/>
                <w:szCs w:val="22"/>
              </w:rPr>
            </w:pPr>
            <w:r w:rsidRPr="008C7A34">
              <w:rPr>
                <w:bCs/>
                <w:color w:val="auto"/>
                <w:szCs w:val="22"/>
              </w:rPr>
              <w:t>Record of official notice of violation and statement of required corrective action.</w:t>
            </w:r>
          </w:p>
        </w:tc>
        <w:tc>
          <w:tcPr>
            <w:tcW w:w="2887" w:type="dxa"/>
            <w:tcBorders>
              <w:top w:val="single" w:sz="4" w:space="0" w:color="000000"/>
              <w:bottom w:val="single" w:sz="4" w:space="0" w:color="000000"/>
            </w:tcBorders>
            <w:tcMar>
              <w:top w:w="43" w:type="dxa"/>
              <w:left w:w="115" w:type="dxa"/>
              <w:bottom w:w="43" w:type="dxa"/>
              <w:right w:w="115" w:type="dxa"/>
            </w:tcMar>
          </w:tcPr>
          <w:p w14:paraId="33FFD108" w14:textId="77777777" w:rsidR="00B31B4B" w:rsidRPr="00345571" w:rsidRDefault="00B31B4B" w:rsidP="005F0B1C">
            <w:pPr>
              <w:spacing w:before="60" w:after="60"/>
              <w:rPr>
                <w:bCs/>
                <w:i/>
                <w:color w:val="auto"/>
                <w:szCs w:val="17"/>
              </w:rPr>
            </w:pPr>
            <w:r w:rsidRPr="00345571">
              <w:rPr>
                <w:b/>
                <w:bCs/>
                <w:color w:val="auto"/>
                <w:szCs w:val="17"/>
              </w:rPr>
              <w:t xml:space="preserve">Retain </w:t>
            </w:r>
            <w:r w:rsidRPr="00345571">
              <w:rPr>
                <w:bCs/>
                <w:color w:val="auto"/>
                <w:szCs w:val="17"/>
              </w:rPr>
              <w:t xml:space="preserve">for </w:t>
            </w:r>
            <w:r>
              <w:rPr>
                <w:bCs/>
                <w:color w:val="auto"/>
                <w:szCs w:val="17"/>
              </w:rPr>
              <w:t>6</w:t>
            </w:r>
            <w:r w:rsidRPr="00FE41CB">
              <w:rPr>
                <w:bCs/>
                <w:color w:val="auto"/>
                <w:szCs w:val="17"/>
              </w:rPr>
              <w:t xml:space="preserve"> years after </w:t>
            </w:r>
            <w:r>
              <w:rPr>
                <w:bCs/>
                <w:color w:val="auto"/>
                <w:szCs w:val="17"/>
              </w:rPr>
              <w:t>end of calendar year</w:t>
            </w:r>
          </w:p>
          <w:p w14:paraId="7802F77F" w14:textId="77777777" w:rsidR="00B31B4B" w:rsidRPr="00345571" w:rsidRDefault="00B31B4B" w:rsidP="005F0B1C">
            <w:pPr>
              <w:spacing w:before="60" w:after="60"/>
              <w:rPr>
                <w:bCs/>
                <w:i/>
                <w:color w:val="auto"/>
                <w:szCs w:val="17"/>
              </w:rPr>
            </w:pPr>
            <w:r w:rsidRPr="00345571">
              <w:rPr>
                <w:bCs/>
                <w:i/>
                <w:color w:val="auto"/>
                <w:szCs w:val="17"/>
              </w:rPr>
              <w:t xml:space="preserve"> </w:t>
            </w:r>
            <w:r>
              <w:rPr>
                <w:bCs/>
                <w:i/>
                <w:color w:val="auto"/>
                <w:szCs w:val="17"/>
              </w:rPr>
              <w:t xml:space="preserve"> </w:t>
            </w:r>
            <w:r w:rsidRPr="00345571">
              <w:rPr>
                <w:bCs/>
                <w:i/>
                <w:color w:val="auto"/>
                <w:szCs w:val="17"/>
              </w:rPr>
              <w:t xml:space="preserve"> then</w:t>
            </w:r>
          </w:p>
          <w:p w14:paraId="24DDA9F1" w14:textId="77777777" w:rsidR="00B31B4B" w:rsidRPr="00345571" w:rsidRDefault="00B31B4B" w:rsidP="005F0B1C">
            <w:pPr>
              <w:spacing w:before="60" w:after="60"/>
              <w:rPr>
                <w:b/>
                <w:bCs/>
                <w:color w:val="auto"/>
                <w:szCs w:val="17"/>
              </w:rPr>
            </w:pPr>
            <w:r>
              <w:rPr>
                <w:b/>
                <w:bCs/>
                <w:color w:val="auto"/>
                <w:szCs w:val="17"/>
              </w:rPr>
              <w:t>Destroy</w:t>
            </w:r>
            <w:r w:rsidRPr="005F0B1C">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6CD3E1E" w14:textId="77777777" w:rsidR="00B31B4B" w:rsidRPr="00345571" w:rsidRDefault="00B31B4B" w:rsidP="005F0B1C">
            <w:pPr>
              <w:tabs>
                <w:tab w:val="left" w:pos="570"/>
                <w:tab w:val="center" w:pos="751"/>
              </w:tabs>
              <w:spacing w:before="60"/>
              <w:jc w:val="center"/>
              <w:rPr>
                <w:rFonts w:eastAsia="Times New Roman"/>
                <w:color w:val="auto"/>
                <w:sz w:val="20"/>
                <w:szCs w:val="20"/>
              </w:rPr>
            </w:pPr>
            <w:r w:rsidRPr="00345571">
              <w:rPr>
                <w:rFonts w:eastAsia="Times New Roman"/>
                <w:color w:val="auto"/>
                <w:sz w:val="20"/>
                <w:szCs w:val="20"/>
              </w:rPr>
              <w:t>NON-ARCHIVAL</w:t>
            </w:r>
          </w:p>
          <w:p w14:paraId="6AD4EE3F" w14:textId="77777777" w:rsidR="00B31B4B" w:rsidRPr="00345571" w:rsidRDefault="00B31B4B" w:rsidP="005F0B1C">
            <w:pPr>
              <w:tabs>
                <w:tab w:val="left" w:pos="570"/>
                <w:tab w:val="center" w:pos="751"/>
              </w:tabs>
              <w:jc w:val="center"/>
              <w:rPr>
                <w:rFonts w:eastAsia="Times New Roman"/>
                <w:color w:val="auto"/>
                <w:sz w:val="20"/>
                <w:szCs w:val="20"/>
              </w:rPr>
            </w:pPr>
            <w:r w:rsidRPr="00345571">
              <w:rPr>
                <w:rFonts w:eastAsia="Times New Roman"/>
                <w:color w:val="auto"/>
                <w:sz w:val="20"/>
                <w:szCs w:val="20"/>
              </w:rPr>
              <w:t>NON-ESSENTIAL</w:t>
            </w:r>
          </w:p>
          <w:p w14:paraId="05C4CF91" w14:textId="77777777" w:rsidR="00B31B4B" w:rsidRPr="00345571" w:rsidRDefault="00B31B4B" w:rsidP="005F0B1C">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BE70C4" w:rsidRPr="003377EC" w14:paraId="5A4DE461" w14:textId="77777777" w:rsidTr="000F06D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6D7F722" w14:textId="77777777" w:rsidR="005F0B1C" w:rsidRDefault="005F0B1C" w:rsidP="005F0B1C">
            <w:pPr>
              <w:spacing w:before="60" w:after="60"/>
              <w:jc w:val="center"/>
              <w:rPr>
                <w:rFonts w:eastAsia="Times New Roman"/>
                <w:color w:val="auto"/>
                <w:szCs w:val="22"/>
              </w:rPr>
            </w:pPr>
            <w:r>
              <w:rPr>
                <w:rFonts w:eastAsia="Times New Roman"/>
                <w:color w:val="auto"/>
                <w:szCs w:val="22"/>
              </w:rPr>
              <w:t>17</w:t>
            </w:r>
            <w:r w:rsidRPr="00345571">
              <w:rPr>
                <w:rFonts w:eastAsia="Times New Roman"/>
                <w:color w:val="auto"/>
                <w:szCs w:val="22"/>
              </w:rPr>
              <w:t>-0</w:t>
            </w:r>
            <w:r>
              <w:rPr>
                <w:rFonts w:eastAsia="Times New Roman"/>
                <w:color w:val="auto"/>
                <w:szCs w:val="22"/>
              </w:rPr>
              <w:t>6</w:t>
            </w:r>
            <w:r w:rsidRPr="00345571">
              <w:rPr>
                <w:rFonts w:eastAsia="Times New Roman"/>
                <w:color w:val="auto"/>
                <w:szCs w:val="22"/>
              </w:rPr>
              <w:t>-</w:t>
            </w:r>
            <w:r w:rsidR="00067AA5">
              <w:rPr>
                <w:rFonts w:eastAsia="Times New Roman"/>
                <w:color w:val="auto"/>
                <w:szCs w:val="22"/>
              </w:rPr>
              <w:t>69082</w:t>
            </w:r>
            <w:r w:rsidRPr="00345571">
              <w:rPr>
                <w:rFonts w:eastAsia="Times New Roman"/>
                <w:color w:val="auto"/>
                <w:szCs w:val="22"/>
              </w:rPr>
              <w:fldChar w:fldCharType="begin"/>
            </w:r>
            <w:r w:rsidRPr="00345571">
              <w:rPr>
                <w:color w:val="auto"/>
              </w:rPr>
              <w:instrText xml:space="preserve"> XE "</w:instrText>
            </w:r>
            <w:r>
              <w:rPr>
                <w:color w:val="auto"/>
              </w:rPr>
              <w:instrText>17</w:instrText>
            </w:r>
            <w:r w:rsidRPr="00345571">
              <w:rPr>
                <w:rFonts w:eastAsia="Times New Roman"/>
                <w:color w:val="auto"/>
                <w:szCs w:val="22"/>
              </w:rPr>
              <w:instrText>-0</w:instrText>
            </w:r>
            <w:r>
              <w:rPr>
                <w:rFonts w:eastAsia="Times New Roman"/>
                <w:color w:val="auto"/>
                <w:szCs w:val="22"/>
              </w:rPr>
              <w:instrText>6</w:instrText>
            </w:r>
            <w:r w:rsidRPr="00345571">
              <w:rPr>
                <w:rFonts w:eastAsia="Times New Roman"/>
                <w:color w:val="auto"/>
                <w:szCs w:val="22"/>
              </w:rPr>
              <w:instrText>-</w:instrText>
            </w:r>
            <w:r w:rsidR="00067AA5">
              <w:rPr>
                <w:rFonts w:eastAsia="Times New Roman"/>
                <w:color w:val="auto"/>
                <w:szCs w:val="22"/>
              </w:rPr>
              <w:instrText>69082</w:instrText>
            </w:r>
            <w:r w:rsidRPr="00345571">
              <w:rPr>
                <w:color w:val="auto"/>
              </w:rPr>
              <w:instrText xml:space="preserve">" </w:instrText>
            </w:r>
            <w:r w:rsidRPr="00345571">
              <w:rPr>
                <w:rFonts w:eastAsia="Times New Roman"/>
                <w:color w:val="auto"/>
                <w:szCs w:val="22"/>
              </w:rPr>
              <w:fldChar w:fldCharType="end"/>
            </w:r>
          </w:p>
          <w:p w14:paraId="3630C146" w14:textId="77777777" w:rsidR="00BE70C4" w:rsidRDefault="005F0B1C" w:rsidP="005F0B1C">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07735FD1" w14:textId="77777777" w:rsidR="00F21490" w:rsidRPr="00F21490" w:rsidRDefault="00F21490" w:rsidP="005F0B1C">
            <w:pPr>
              <w:spacing w:before="60" w:after="60"/>
              <w:rPr>
                <w:b/>
                <w:bCs/>
                <w:i/>
                <w:color w:val="auto"/>
                <w:szCs w:val="22"/>
              </w:rPr>
            </w:pPr>
            <w:r w:rsidRPr="00F21490">
              <w:rPr>
                <w:b/>
                <w:bCs/>
                <w:i/>
                <w:color w:val="auto"/>
                <w:szCs w:val="22"/>
              </w:rPr>
              <w:t>Fire Incident Reports</w:t>
            </w:r>
            <w:r w:rsidR="00E87CD5">
              <w:rPr>
                <w:b/>
                <w:bCs/>
                <w:i/>
                <w:color w:val="auto"/>
                <w:szCs w:val="22"/>
              </w:rPr>
              <w:fldChar w:fldCharType="begin"/>
            </w:r>
            <w:r w:rsidR="00E87CD5">
              <w:instrText xml:space="preserve"> XE "</w:instrText>
            </w:r>
            <w:r w:rsidR="00E87CD5" w:rsidRPr="00910D85">
              <w:rPr>
                <w:bCs/>
                <w:color w:val="auto"/>
                <w:szCs w:val="22"/>
              </w:rPr>
              <w:instrText>Fire Incident Reports</w:instrText>
            </w:r>
            <w:r w:rsidR="00E87CD5">
              <w:instrText>"</w:instrText>
            </w:r>
            <w:r w:rsidR="00E87CD5" w:rsidRPr="007F2BF9">
              <w:rPr>
                <w:color w:val="auto"/>
              </w:rPr>
              <w:instrText xml:space="preserve"> \f "c"</w:instrText>
            </w:r>
            <w:r w:rsidR="00E87CD5">
              <w:instrText xml:space="preserve"> </w:instrText>
            </w:r>
            <w:r w:rsidR="00E87CD5">
              <w:rPr>
                <w:b/>
                <w:bCs/>
                <w:i/>
                <w:color w:val="auto"/>
                <w:szCs w:val="22"/>
              </w:rPr>
              <w:fldChar w:fldCharType="end"/>
            </w:r>
          </w:p>
          <w:p w14:paraId="702F900B" w14:textId="77777777" w:rsidR="00BE70C4" w:rsidRPr="009E3C2E" w:rsidRDefault="00F21490" w:rsidP="005F0B1C">
            <w:pPr>
              <w:keepNext/>
              <w:keepLines/>
              <w:spacing w:before="60" w:after="60"/>
              <w:outlineLvl w:val="1"/>
              <w:rPr>
                <w:bCs/>
                <w:color w:val="auto"/>
                <w:szCs w:val="22"/>
              </w:rPr>
            </w:pPr>
            <w:r w:rsidRPr="009E3C2E">
              <w:rPr>
                <w:bCs/>
                <w:color w:val="auto"/>
                <w:szCs w:val="22"/>
              </w:rPr>
              <w:t>Includes basic information collected to document each fire incident.</w:t>
            </w:r>
          </w:p>
        </w:tc>
        <w:tc>
          <w:tcPr>
            <w:tcW w:w="2887" w:type="dxa"/>
            <w:tcBorders>
              <w:top w:val="single" w:sz="4" w:space="0" w:color="000000"/>
              <w:bottom w:val="single" w:sz="4" w:space="0" w:color="000000"/>
            </w:tcBorders>
            <w:tcMar>
              <w:top w:w="43" w:type="dxa"/>
              <w:left w:w="115" w:type="dxa"/>
              <w:bottom w:w="43" w:type="dxa"/>
              <w:right w:w="115" w:type="dxa"/>
            </w:tcMar>
          </w:tcPr>
          <w:p w14:paraId="6BB5DBE5" w14:textId="77777777" w:rsidR="00F21490" w:rsidRPr="00345571" w:rsidRDefault="00F21490" w:rsidP="005F0B1C">
            <w:pPr>
              <w:spacing w:before="60" w:after="60"/>
              <w:rPr>
                <w:bCs/>
                <w:i/>
                <w:color w:val="auto"/>
                <w:szCs w:val="17"/>
              </w:rPr>
            </w:pPr>
            <w:r w:rsidRPr="00345571">
              <w:rPr>
                <w:b/>
                <w:bCs/>
                <w:color w:val="auto"/>
                <w:szCs w:val="17"/>
              </w:rPr>
              <w:t xml:space="preserve">Retain </w:t>
            </w:r>
            <w:r w:rsidRPr="00345571">
              <w:rPr>
                <w:bCs/>
                <w:color w:val="auto"/>
                <w:szCs w:val="17"/>
              </w:rPr>
              <w:t xml:space="preserve">for </w:t>
            </w:r>
            <w:r>
              <w:rPr>
                <w:bCs/>
                <w:color w:val="auto"/>
                <w:szCs w:val="17"/>
              </w:rPr>
              <w:t>6</w:t>
            </w:r>
            <w:r w:rsidRPr="00BE70C4">
              <w:rPr>
                <w:bCs/>
                <w:color w:val="auto"/>
                <w:szCs w:val="17"/>
              </w:rPr>
              <w:t xml:space="preserve"> years after end of calendar year</w:t>
            </w:r>
          </w:p>
          <w:p w14:paraId="3AC1E198" w14:textId="77777777" w:rsidR="00F21490" w:rsidRPr="00345571" w:rsidRDefault="00F21490" w:rsidP="005F0B1C">
            <w:pPr>
              <w:spacing w:before="60" w:after="60"/>
              <w:rPr>
                <w:bCs/>
                <w:i/>
                <w:color w:val="auto"/>
                <w:szCs w:val="17"/>
              </w:rPr>
            </w:pPr>
            <w:r w:rsidRPr="00345571">
              <w:rPr>
                <w:bCs/>
                <w:i/>
                <w:color w:val="auto"/>
                <w:szCs w:val="17"/>
              </w:rPr>
              <w:t xml:space="preserve"> </w:t>
            </w:r>
            <w:r>
              <w:rPr>
                <w:bCs/>
                <w:i/>
                <w:color w:val="auto"/>
                <w:szCs w:val="17"/>
              </w:rPr>
              <w:t xml:space="preserve"> </w:t>
            </w:r>
            <w:r w:rsidRPr="00345571">
              <w:rPr>
                <w:bCs/>
                <w:i/>
                <w:color w:val="auto"/>
                <w:szCs w:val="17"/>
              </w:rPr>
              <w:t xml:space="preserve"> then</w:t>
            </w:r>
          </w:p>
          <w:p w14:paraId="3AF8525F" w14:textId="77777777" w:rsidR="00BE70C4" w:rsidRPr="003377EC" w:rsidRDefault="00F21490" w:rsidP="005F0B1C">
            <w:pPr>
              <w:spacing w:before="60" w:after="60"/>
              <w:rPr>
                <w:bCs/>
                <w:color w:val="auto"/>
                <w:szCs w:val="17"/>
              </w:rPr>
            </w:pPr>
            <w:r w:rsidRPr="00345571">
              <w:rPr>
                <w:b/>
                <w:bCs/>
                <w:color w:val="auto"/>
                <w:szCs w:val="17"/>
              </w:rPr>
              <w:t>Destroy</w:t>
            </w:r>
            <w:r w:rsidRPr="00345571">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37CCB4B" w14:textId="77777777" w:rsidR="00F21490" w:rsidRPr="00345571" w:rsidRDefault="00F21490" w:rsidP="005F0B1C">
            <w:pPr>
              <w:tabs>
                <w:tab w:val="left" w:pos="570"/>
                <w:tab w:val="center" w:pos="751"/>
              </w:tabs>
              <w:spacing w:before="60"/>
              <w:jc w:val="center"/>
              <w:rPr>
                <w:rFonts w:eastAsia="Times New Roman"/>
                <w:color w:val="auto"/>
                <w:sz w:val="20"/>
                <w:szCs w:val="20"/>
              </w:rPr>
            </w:pPr>
            <w:r w:rsidRPr="00345571">
              <w:rPr>
                <w:rFonts w:eastAsia="Times New Roman"/>
                <w:color w:val="auto"/>
                <w:sz w:val="20"/>
                <w:szCs w:val="20"/>
              </w:rPr>
              <w:t>NON-ARCHIVAL</w:t>
            </w:r>
          </w:p>
          <w:p w14:paraId="458FF2B5" w14:textId="77777777" w:rsidR="00F21490" w:rsidRPr="00345571" w:rsidRDefault="00F21490" w:rsidP="005F0B1C">
            <w:pPr>
              <w:tabs>
                <w:tab w:val="left" w:pos="570"/>
                <w:tab w:val="center" w:pos="751"/>
              </w:tabs>
              <w:jc w:val="center"/>
              <w:rPr>
                <w:rFonts w:eastAsia="Times New Roman"/>
                <w:color w:val="auto"/>
                <w:sz w:val="20"/>
                <w:szCs w:val="20"/>
              </w:rPr>
            </w:pPr>
            <w:r w:rsidRPr="00345571">
              <w:rPr>
                <w:rFonts w:eastAsia="Times New Roman"/>
                <w:color w:val="auto"/>
                <w:sz w:val="20"/>
                <w:szCs w:val="20"/>
              </w:rPr>
              <w:t>NON-ESSENTIAL</w:t>
            </w:r>
          </w:p>
          <w:p w14:paraId="3E5EEA43" w14:textId="77777777" w:rsidR="00BE70C4" w:rsidRPr="003377EC" w:rsidRDefault="00F21490" w:rsidP="005F0B1C">
            <w:pPr>
              <w:spacing w:after="60"/>
              <w:jc w:val="center"/>
              <w:rPr>
                <w:color w:val="auto"/>
              </w:rPr>
            </w:pPr>
            <w:r>
              <w:rPr>
                <w:rFonts w:eastAsia="Times New Roman"/>
                <w:color w:val="auto"/>
                <w:sz w:val="20"/>
                <w:szCs w:val="20"/>
              </w:rPr>
              <w:t>OPR</w:t>
            </w:r>
          </w:p>
        </w:tc>
      </w:tr>
      <w:tr w:rsidR="00BE70C4" w:rsidRPr="003377EC" w14:paraId="0A20EA66" w14:textId="77777777" w:rsidTr="00045F6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93F477C" w14:textId="77777777" w:rsidR="005F0B1C" w:rsidRDefault="005F0B1C" w:rsidP="005F0B1C">
            <w:pPr>
              <w:spacing w:before="60" w:after="60" w:line="264" w:lineRule="exact"/>
              <w:jc w:val="center"/>
              <w:rPr>
                <w:rFonts w:eastAsia="Times New Roman"/>
                <w:color w:val="auto"/>
                <w:szCs w:val="22"/>
              </w:rPr>
            </w:pPr>
            <w:r>
              <w:rPr>
                <w:rFonts w:eastAsia="Times New Roman"/>
                <w:color w:val="auto"/>
                <w:szCs w:val="22"/>
              </w:rPr>
              <w:lastRenderedPageBreak/>
              <w:t>17</w:t>
            </w:r>
            <w:r w:rsidRPr="00345571">
              <w:rPr>
                <w:rFonts w:eastAsia="Times New Roman"/>
                <w:color w:val="auto"/>
                <w:szCs w:val="22"/>
              </w:rPr>
              <w:t>-0</w:t>
            </w:r>
            <w:r>
              <w:rPr>
                <w:rFonts w:eastAsia="Times New Roman"/>
                <w:color w:val="auto"/>
                <w:szCs w:val="22"/>
              </w:rPr>
              <w:t>6</w:t>
            </w:r>
            <w:r w:rsidRPr="00345571">
              <w:rPr>
                <w:rFonts w:eastAsia="Times New Roman"/>
                <w:color w:val="auto"/>
                <w:szCs w:val="22"/>
              </w:rPr>
              <w:t>-</w:t>
            </w:r>
            <w:r w:rsidR="00067AA5">
              <w:rPr>
                <w:rFonts w:eastAsia="Times New Roman"/>
                <w:color w:val="auto"/>
                <w:szCs w:val="22"/>
              </w:rPr>
              <w:t>69083</w:t>
            </w:r>
            <w:r w:rsidRPr="00345571">
              <w:rPr>
                <w:rFonts w:eastAsia="Times New Roman"/>
                <w:color w:val="auto"/>
                <w:szCs w:val="22"/>
              </w:rPr>
              <w:fldChar w:fldCharType="begin"/>
            </w:r>
            <w:r w:rsidRPr="00345571">
              <w:rPr>
                <w:color w:val="auto"/>
              </w:rPr>
              <w:instrText xml:space="preserve"> XE "</w:instrText>
            </w:r>
            <w:r>
              <w:rPr>
                <w:color w:val="auto"/>
              </w:rPr>
              <w:instrText>17</w:instrText>
            </w:r>
            <w:r w:rsidRPr="00345571">
              <w:rPr>
                <w:rFonts w:eastAsia="Times New Roman"/>
                <w:color w:val="auto"/>
                <w:szCs w:val="22"/>
              </w:rPr>
              <w:instrText>-0</w:instrText>
            </w:r>
            <w:r>
              <w:rPr>
                <w:rFonts w:eastAsia="Times New Roman"/>
                <w:color w:val="auto"/>
                <w:szCs w:val="22"/>
              </w:rPr>
              <w:instrText>6</w:instrText>
            </w:r>
            <w:r w:rsidRPr="00345571">
              <w:rPr>
                <w:rFonts w:eastAsia="Times New Roman"/>
                <w:color w:val="auto"/>
                <w:szCs w:val="22"/>
              </w:rPr>
              <w:instrText>-</w:instrText>
            </w:r>
            <w:r w:rsidR="00067AA5">
              <w:rPr>
                <w:rFonts w:eastAsia="Times New Roman"/>
                <w:color w:val="auto"/>
                <w:szCs w:val="22"/>
              </w:rPr>
              <w:instrText>69083</w:instrText>
            </w:r>
            <w:r w:rsidRPr="00345571">
              <w:rPr>
                <w:color w:val="auto"/>
              </w:rPr>
              <w:instrText xml:space="preserve">" </w:instrText>
            </w:r>
            <w:r w:rsidRPr="00345571">
              <w:rPr>
                <w:rFonts w:eastAsia="Times New Roman"/>
                <w:color w:val="auto"/>
                <w:szCs w:val="22"/>
              </w:rPr>
              <w:fldChar w:fldCharType="end"/>
            </w:r>
          </w:p>
          <w:p w14:paraId="0BA64F9E" w14:textId="77777777" w:rsidR="00BE70C4" w:rsidRDefault="005F0B1C" w:rsidP="005F0B1C">
            <w:pPr>
              <w:spacing w:before="60" w:after="60" w:line="264" w:lineRule="exact"/>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064925B6" w14:textId="77777777" w:rsidR="00FE41CB" w:rsidRPr="00FE41CB" w:rsidRDefault="00FE41CB" w:rsidP="009E3C2E">
            <w:pPr>
              <w:spacing w:before="60" w:after="60" w:line="264" w:lineRule="exact"/>
              <w:rPr>
                <w:b/>
                <w:bCs/>
                <w:i/>
                <w:color w:val="auto"/>
                <w:szCs w:val="22"/>
              </w:rPr>
            </w:pPr>
            <w:r w:rsidRPr="00FE41CB">
              <w:rPr>
                <w:b/>
                <w:bCs/>
                <w:i/>
                <w:color w:val="auto"/>
                <w:szCs w:val="22"/>
              </w:rPr>
              <w:t>Fire Investigation Documentation</w:t>
            </w:r>
            <w:r w:rsidR="00045F6B">
              <w:rPr>
                <w:b/>
                <w:bCs/>
                <w:i/>
                <w:color w:val="auto"/>
                <w:szCs w:val="22"/>
              </w:rPr>
              <w:t xml:space="preserve"> – </w:t>
            </w:r>
            <w:r w:rsidRPr="00FE41CB">
              <w:rPr>
                <w:b/>
                <w:bCs/>
                <w:i/>
                <w:color w:val="auto"/>
                <w:szCs w:val="22"/>
              </w:rPr>
              <w:t>Closed Investigations</w:t>
            </w:r>
            <w:r w:rsidR="00F853B3" w:rsidRPr="00130EF0">
              <w:rPr>
                <w:b/>
                <w:bCs/>
                <w:i/>
                <w:color w:val="auto"/>
                <w:szCs w:val="22"/>
              </w:rPr>
              <w:fldChar w:fldCharType="begin"/>
            </w:r>
            <w:r w:rsidR="00F853B3" w:rsidRPr="00130EF0">
              <w:rPr>
                <w:color w:val="auto"/>
              </w:rPr>
              <w:instrText xml:space="preserve"> XE "</w:instrText>
            </w:r>
            <w:r w:rsidR="00F853B3">
              <w:rPr>
                <w:color w:val="auto"/>
              </w:rPr>
              <w:instrText>Fire Investigation Documentation – Closed Investigations</w:instrText>
            </w:r>
            <w:r w:rsidR="00F853B3" w:rsidRPr="00130EF0">
              <w:rPr>
                <w:color w:val="auto"/>
              </w:rPr>
              <w:instrText>" \f "</w:instrText>
            </w:r>
            <w:r w:rsidR="00F67F90">
              <w:rPr>
                <w:color w:val="auto"/>
              </w:rPr>
              <w:instrText>c</w:instrText>
            </w:r>
            <w:r w:rsidR="00F853B3" w:rsidRPr="00130EF0">
              <w:rPr>
                <w:color w:val="auto"/>
              </w:rPr>
              <w:instrText xml:space="preserve">" </w:instrText>
            </w:r>
            <w:r w:rsidR="00F853B3" w:rsidRPr="00130EF0">
              <w:rPr>
                <w:b/>
                <w:bCs/>
                <w:i/>
                <w:color w:val="auto"/>
                <w:szCs w:val="22"/>
              </w:rPr>
              <w:fldChar w:fldCharType="end"/>
            </w:r>
            <w:r w:rsidR="00045F6B" w:rsidRPr="00130EF0">
              <w:rPr>
                <w:b/>
                <w:bCs/>
                <w:i/>
                <w:color w:val="auto"/>
                <w:szCs w:val="22"/>
              </w:rPr>
              <w:fldChar w:fldCharType="begin"/>
            </w:r>
            <w:r w:rsidR="00045F6B" w:rsidRPr="00130EF0">
              <w:rPr>
                <w:color w:val="auto"/>
              </w:rPr>
              <w:instrText xml:space="preserve"> XE "</w:instrText>
            </w:r>
            <w:r w:rsidR="00045F6B" w:rsidRPr="002D23A5">
              <w:rPr>
                <w:b/>
                <w:bCs/>
                <w:iCs/>
                <w:color w:val="auto"/>
                <w:szCs w:val="22"/>
              </w:rPr>
              <w:instrText>Departmental Series</w:instrText>
            </w:r>
            <w:r w:rsidR="00045F6B" w:rsidRPr="00130EF0">
              <w:rPr>
                <w:b/>
                <w:bCs/>
                <w:i/>
                <w:color w:val="auto"/>
                <w:szCs w:val="22"/>
              </w:rPr>
              <w:instrText>:</w:instrText>
            </w:r>
            <w:r w:rsidR="00045F6B">
              <w:rPr>
                <w:bCs/>
                <w:color w:val="auto"/>
                <w:szCs w:val="22"/>
              </w:rPr>
              <w:instrText>Public Safety Administration – Fire and Safety Compliance</w:instrText>
            </w:r>
            <w:r w:rsidR="00045F6B" w:rsidRPr="00130EF0">
              <w:rPr>
                <w:color w:val="auto"/>
              </w:rPr>
              <w:instrText>:</w:instrText>
            </w:r>
            <w:r w:rsidR="00045F6B">
              <w:rPr>
                <w:color w:val="auto"/>
              </w:rPr>
              <w:instrText>Fire Investigation Documentation – Closed Investigations</w:instrText>
            </w:r>
            <w:r w:rsidR="00045F6B" w:rsidRPr="00130EF0">
              <w:rPr>
                <w:color w:val="auto"/>
              </w:rPr>
              <w:instrText xml:space="preserve">" \f "a" </w:instrText>
            </w:r>
            <w:r w:rsidR="00045F6B" w:rsidRPr="00130EF0">
              <w:rPr>
                <w:b/>
                <w:bCs/>
                <w:i/>
                <w:color w:val="auto"/>
                <w:szCs w:val="22"/>
              </w:rPr>
              <w:fldChar w:fldCharType="end"/>
            </w:r>
          </w:p>
          <w:p w14:paraId="3F386B45" w14:textId="77777777" w:rsidR="00FE41CB" w:rsidRPr="009E3C2E" w:rsidRDefault="00FE41CB" w:rsidP="009E3C2E">
            <w:pPr>
              <w:keepNext/>
              <w:keepLines/>
              <w:spacing w:before="60" w:after="60" w:line="264" w:lineRule="exact"/>
              <w:outlineLvl w:val="1"/>
              <w:rPr>
                <w:bCs/>
                <w:color w:val="auto"/>
                <w:szCs w:val="22"/>
              </w:rPr>
            </w:pPr>
            <w:r w:rsidRPr="009E3C2E">
              <w:rPr>
                <w:bCs/>
                <w:color w:val="auto"/>
                <w:szCs w:val="22"/>
              </w:rPr>
              <w:t xml:space="preserve">Provides a record of investigations of all fire incidents </w:t>
            </w:r>
            <w:r w:rsidRPr="009E3C2E">
              <w:rPr>
                <w:b/>
                <w:bCs/>
                <w:color w:val="auto"/>
                <w:szCs w:val="22"/>
              </w:rPr>
              <w:t>which do not result in loss of human life</w:t>
            </w:r>
            <w:r w:rsidRPr="009E3C2E">
              <w:rPr>
                <w:bCs/>
                <w:color w:val="auto"/>
                <w:szCs w:val="22"/>
              </w:rPr>
              <w:t xml:space="preserve"> and which are resolved as accidents or result in arson convictions. </w:t>
            </w:r>
          </w:p>
          <w:p w14:paraId="7277F9B9" w14:textId="77777777" w:rsidR="00FE41CB" w:rsidRPr="009E3C2E" w:rsidRDefault="00FE41CB" w:rsidP="009E3C2E">
            <w:pPr>
              <w:keepNext/>
              <w:keepLines/>
              <w:spacing w:before="60" w:after="60" w:line="264" w:lineRule="exact"/>
              <w:outlineLvl w:val="1"/>
              <w:rPr>
                <w:bCs/>
                <w:color w:val="auto"/>
                <w:szCs w:val="22"/>
              </w:rPr>
            </w:pPr>
            <w:r w:rsidRPr="009E3C2E">
              <w:rPr>
                <w:bCs/>
                <w:color w:val="auto"/>
                <w:szCs w:val="22"/>
              </w:rPr>
              <w:t xml:space="preserve">Excludes records covered by </w:t>
            </w:r>
            <w:r w:rsidRPr="00045F6B">
              <w:rPr>
                <w:bCs/>
                <w:i/>
                <w:color w:val="auto"/>
                <w:szCs w:val="22"/>
              </w:rPr>
              <w:t>Fire Investigation Documentation</w:t>
            </w:r>
            <w:r w:rsidR="00045F6B" w:rsidRPr="00045F6B">
              <w:rPr>
                <w:bCs/>
                <w:i/>
                <w:color w:val="auto"/>
                <w:szCs w:val="22"/>
              </w:rPr>
              <w:t xml:space="preserve"> – </w:t>
            </w:r>
            <w:r w:rsidRPr="00045F6B">
              <w:rPr>
                <w:bCs/>
                <w:i/>
                <w:color w:val="auto"/>
                <w:szCs w:val="22"/>
              </w:rPr>
              <w:t xml:space="preserve">Incidents That Result </w:t>
            </w:r>
            <w:r w:rsidR="002F4885" w:rsidRPr="00045F6B">
              <w:rPr>
                <w:bCs/>
                <w:i/>
                <w:color w:val="auto"/>
                <w:szCs w:val="22"/>
              </w:rPr>
              <w:t>i</w:t>
            </w:r>
            <w:r w:rsidRPr="00045F6B">
              <w:rPr>
                <w:bCs/>
                <w:i/>
                <w:color w:val="auto"/>
                <w:szCs w:val="22"/>
              </w:rPr>
              <w:t xml:space="preserve">n Loss </w:t>
            </w:r>
            <w:r w:rsidR="002F4885" w:rsidRPr="00045F6B">
              <w:rPr>
                <w:bCs/>
                <w:i/>
                <w:color w:val="auto"/>
                <w:szCs w:val="22"/>
              </w:rPr>
              <w:t>o</w:t>
            </w:r>
            <w:r w:rsidRPr="00045F6B">
              <w:rPr>
                <w:bCs/>
                <w:i/>
                <w:color w:val="auto"/>
                <w:szCs w:val="22"/>
              </w:rPr>
              <w:t xml:space="preserve">f Human Life (DAN </w:t>
            </w:r>
            <w:r w:rsidR="00045F6B" w:rsidRPr="00045F6B">
              <w:rPr>
                <w:bCs/>
                <w:i/>
                <w:color w:val="auto"/>
                <w:szCs w:val="22"/>
              </w:rPr>
              <w:t>17-06-</w:t>
            </w:r>
            <w:r w:rsidR="00067AA5">
              <w:rPr>
                <w:bCs/>
                <w:i/>
                <w:color w:val="auto"/>
                <w:szCs w:val="22"/>
              </w:rPr>
              <w:t>69084</w:t>
            </w:r>
            <w:r w:rsidRPr="00045F6B">
              <w:rPr>
                <w:bCs/>
                <w:i/>
                <w:color w:val="auto"/>
                <w:szCs w:val="22"/>
              </w:rPr>
              <w:t>)</w:t>
            </w:r>
            <w:r w:rsidRPr="009E3C2E">
              <w:rPr>
                <w:bCs/>
                <w:color w:val="auto"/>
                <w:szCs w:val="22"/>
              </w:rPr>
              <w:t>.</w:t>
            </w:r>
          </w:p>
          <w:p w14:paraId="7FB42F3B" w14:textId="77777777" w:rsidR="00FE41CB" w:rsidRPr="009E3C2E" w:rsidRDefault="00FE41CB" w:rsidP="009E3C2E">
            <w:pPr>
              <w:keepNext/>
              <w:keepLines/>
              <w:spacing w:before="60" w:after="60" w:line="264" w:lineRule="exact"/>
              <w:outlineLvl w:val="1"/>
              <w:rPr>
                <w:bCs/>
                <w:color w:val="auto"/>
                <w:szCs w:val="22"/>
              </w:rPr>
            </w:pPr>
            <w:r w:rsidRPr="009E3C2E">
              <w:rPr>
                <w:bCs/>
                <w:color w:val="auto"/>
                <w:szCs w:val="22"/>
              </w:rPr>
              <w:t xml:space="preserve">Excludes investigations involving hazardous materials, which are covered by </w:t>
            </w:r>
            <w:r w:rsidRPr="00045F6B">
              <w:rPr>
                <w:bCs/>
                <w:i/>
                <w:color w:val="auto"/>
                <w:szCs w:val="22"/>
              </w:rPr>
              <w:t>Chemical Spill Management Records (DAN 11-12-63619)</w:t>
            </w:r>
            <w:r w:rsidRPr="009E3C2E">
              <w:rPr>
                <w:bCs/>
                <w:color w:val="auto"/>
                <w:szCs w:val="22"/>
              </w:rPr>
              <w:t xml:space="preserve">, </w:t>
            </w:r>
            <w:r w:rsidRPr="00045F6B">
              <w:rPr>
                <w:bCs/>
                <w:i/>
                <w:color w:val="auto"/>
                <w:szCs w:val="22"/>
              </w:rPr>
              <w:t>Chemical Exposure Records (DAN 10-12-62314)</w:t>
            </w:r>
            <w:r w:rsidRPr="009E3C2E">
              <w:rPr>
                <w:bCs/>
                <w:color w:val="auto"/>
                <w:szCs w:val="22"/>
              </w:rPr>
              <w:t xml:space="preserve">, and/or </w:t>
            </w:r>
            <w:r w:rsidRPr="00045F6B">
              <w:rPr>
                <w:bCs/>
                <w:i/>
                <w:color w:val="auto"/>
                <w:szCs w:val="22"/>
              </w:rPr>
              <w:t>Radiation Safety Records (DAN 16-06-68984)</w:t>
            </w:r>
            <w:r w:rsidRPr="009E3C2E">
              <w:rPr>
                <w:bCs/>
                <w:color w:val="auto"/>
                <w:szCs w:val="22"/>
              </w:rPr>
              <w:t>.</w:t>
            </w:r>
          </w:p>
          <w:p w14:paraId="3E84E28B" w14:textId="77777777" w:rsidR="00BE70C4" w:rsidRPr="00045F6B" w:rsidRDefault="00FE41CB" w:rsidP="00045F6B">
            <w:pPr>
              <w:keepNext/>
              <w:keepLines/>
              <w:spacing w:before="60" w:after="60" w:line="264" w:lineRule="exact"/>
              <w:outlineLvl w:val="1"/>
              <w:rPr>
                <w:b/>
                <w:bCs/>
                <w:i/>
                <w:color w:val="auto"/>
                <w:sz w:val="21"/>
                <w:szCs w:val="21"/>
              </w:rPr>
            </w:pPr>
            <w:r w:rsidRPr="00045F6B">
              <w:rPr>
                <w:bCs/>
                <w:i/>
                <w:color w:val="auto"/>
                <w:sz w:val="21"/>
                <w:szCs w:val="21"/>
              </w:rPr>
              <w:t>Note: The primary record copy may be held by the city or county fire marshal, law enforcement agency, or the State Fire Marshall's Office.</w:t>
            </w:r>
          </w:p>
        </w:tc>
        <w:tc>
          <w:tcPr>
            <w:tcW w:w="2887" w:type="dxa"/>
            <w:tcBorders>
              <w:top w:val="single" w:sz="4" w:space="0" w:color="000000"/>
              <w:bottom w:val="single" w:sz="4" w:space="0" w:color="000000"/>
            </w:tcBorders>
            <w:tcMar>
              <w:top w:w="43" w:type="dxa"/>
              <w:left w:w="115" w:type="dxa"/>
              <w:bottom w:w="43" w:type="dxa"/>
              <w:right w:w="115" w:type="dxa"/>
            </w:tcMar>
          </w:tcPr>
          <w:p w14:paraId="0AF3CEEF" w14:textId="77777777" w:rsidR="00FE41CB" w:rsidRPr="00FE41CB" w:rsidRDefault="00FE41CB" w:rsidP="009E3C2E">
            <w:pPr>
              <w:spacing w:before="60" w:after="60" w:line="264" w:lineRule="exact"/>
              <w:rPr>
                <w:bCs/>
                <w:color w:val="auto"/>
                <w:szCs w:val="17"/>
              </w:rPr>
            </w:pPr>
            <w:r w:rsidRPr="00345571">
              <w:rPr>
                <w:b/>
                <w:bCs/>
                <w:color w:val="auto"/>
                <w:szCs w:val="17"/>
              </w:rPr>
              <w:t xml:space="preserve">Retain </w:t>
            </w:r>
            <w:r w:rsidRPr="00345571">
              <w:rPr>
                <w:bCs/>
                <w:color w:val="auto"/>
                <w:szCs w:val="17"/>
              </w:rPr>
              <w:t xml:space="preserve">for </w:t>
            </w:r>
            <w:r>
              <w:rPr>
                <w:bCs/>
                <w:color w:val="auto"/>
                <w:szCs w:val="17"/>
              </w:rPr>
              <w:t>6</w:t>
            </w:r>
            <w:r w:rsidRPr="00BE70C4">
              <w:rPr>
                <w:bCs/>
                <w:color w:val="auto"/>
                <w:szCs w:val="17"/>
              </w:rPr>
              <w:t xml:space="preserve"> years after </w:t>
            </w:r>
            <w:r w:rsidRPr="00FE41CB">
              <w:rPr>
                <w:bCs/>
                <w:color w:val="auto"/>
                <w:szCs w:val="17"/>
              </w:rPr>
              <w:t>conviction</w:t>
            </w:r>
          </w:p>
          <w:p w14:paraId="46565189" w14:textId="77777777" w:rsidR="00FE41CB" w:rsidRPr="00045F6B" w:rsidRDefault="00045F6B" w:rsidP="009E3C2E">
            <w:pPr>
              <w:keepNext/>
              <w:keepLines/>
              <w:spacing w:before="60" w:after="60" w:line="264" w:lineRule="exact"/>
              <w:outlineLvl w:val="1"/>
              <w:rPr>
                <w:bCs/>
                <w:i/>
                <w:color w:val="auto"/>
                <w:szCs w:val="17"/>
              </w:rPr>
            </w:pPr>
            <w:r w:rsidRPr="00045F6B">
              <w:rPr>
                <w:bCs/>
                <w:color w:val="auto"/>
                <w:szCs w:val="17"/>
              </w:rPr>
              <w:t xml:space="preserve">   </w:t>
            </w:r>
            <w:r w:rsidRPr="00045F6B">
              <w:rPr>
                <w:bCs/>
                <w:i/>
                <w:color w:val="auto"/>
                <w:szCs w:val="17"/>
              </w:rPr>
              <w:t>or</w:t>
            </w:r>
          </w:p>
          <w:p w14:paraId="7882BCC6" w14:textId="77777777" w:rsidR="00FE41CB" w:rsidRPr="00345571" w:rsidRDefault="00FE41CB" w:rsidP="009E3C2E">
            <w:pPr>
              <w:spacing w:before="60" w:after="60" w:line="264" w:lineRule="exact"/>
              <w:rPr>
                <w:bCs/>
                <w:i/>
                <w:color w:val="auto"/>
                <w:szCs w:val="17"/>
              </w:rPr>
            </w:pPr>
            <w:r w:rsidRPr="00FE41CB">
              <w:rPr>
                <w:bCs/>
                <w:color w:val="auto"/>
                <w:szCs w:val="17"/>
              </w:rPr>
              <w:t>10 years after decision not to proceed with investigation</w:t>
            </w:r>
          </w:p>
          <w:p w14:paraId="4A90E71F" w14:textId="77777777" w:rsidR="00FE41CB" w:rsidRPr="00345571" w:rsidRDefault="00FE41CB" w:rsidP="009E3C2E">
            <w:pPr>
              <w:spacing w:before="60" w:after="60" w:line="264" w:lineRule="exact"/>
              <w:rPr>
                <w:bCs/>
                <w:i/>
                <w:color w:val="auto"/>
                <w:szCs w:val="17"/>
              </w:rPr>
            </w:pPr>
            <w:r w:rsidRPr="00345571">
              <w:rPr>
                <w:bCs/>
                <w:i/>
                <w:color w:val="auto"/>
                <w:szCs w:val="17"/>
              </w:rPr>
              <w:t xml:space="preserve"> </w:t>
            </w:r>
            <w:r>
              <w:rPr>
                <w:bCs/>
                <w:i/>
                <w:color w:val="auto"/>
                <w:szCs w:val="17"/>
              </w:rPr>
              <w:t xml:space="preserve"> </w:t>
            </w:r>
            <w:r w:rsidRPr="00345571">
              <w:rPr>
                <w:bCs/>
                <w:i/>
                <w:color w:val="auto"/>
                <w:szCs w:val="17"/>
              </w:rPr>
              <w:t xml:space="preserve"> then</w:t>
            </w:r>
          </w:p>
          <w:p w14:paraId="33FF7F62" w14:textId="77777777" w:rsidR="00BE70C4" w:rsidRPr="003377EC" w:rsidRDefault="00FE41CB" w:rsidP="009E3C2E">
            <w:pPr>
              <w:spacing w:before="60" w:after="60" w:line="264" w:lineRule="exact"/>
              <w:rPr>
                <w:bCs/>
                <w:color w:val="auto"/>
                <w:szCs w:val="17"/>
              </w:rPr>
            </w:pPr>
            <w:r>
              <w:rPr>
                <w:b/>
                <w:bCs/>
                <w:color w:val="auto"/>
                <w:szCs w:val="17"/>
              </w:rPr>
              <w:t xml:space="preserve">Transfer </w:t>
            </w:r>
            <w:r>
              <w:rPr>
                <w:bCs/>
                <w:color w:val="auto"/>
                <w:szCs w:val="17"/>
              </w:rPr>
              <w:t xml:space="preserve">to </w:t>
            </w:r>
            <w:r w:rsidRPr="00FE41CB">
              <w:rPr>
                <w:bCs/>
                <w:color w:val="auto"/>
                <w:szCs w:val="17"/>
              </w:rPr>
              <w:t>Archives for permanent retention</w:t>
            </w:r>
            <w:r w:rsidRPr="0034557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BC69463" w14:textId="77777777" w:rsidR="00FE41CB" w:rsidRPr="00060CF1" w:rsidRDefault="00FE41CB" w:rsidP="00045F6B">
            <w:pPr>
              <w:spacing w:before="60"/>
              <w:jc w:val="center"/>
              <w:rPr>
                <w:b/>
              </w:rPr>
            </w:pPr>
            <w:r w:rsidRPr="00060CF1">
              <w:rPr>
                <w:b/>
              </w:rPr>
              <w:t>ARCHIVAL</w:t>
            </w:r>
          </w:p>
          <w:p w14:paraId="3C37863D" w14:textId="77777777" w:rsidR="00FE41CB" w:rsidRPr="00045F6B" w:rsidRDefault="00FE41CB" w:rsidP="00045F6B">
            <w:pPr>
              <w:keepNext/>
              <w:keepLines/>
              <w:tabs>
                <w:tab w:val="center" w:pos="4680"/>
                <w:tab w:val="right" w:pos="9360"/>
              </w:tabs>
              <w:jc w:val="center"/>
              <w:outlineLvl w:val="1"/>
              <w:rPr>
                <w:b/>
                <w:sz w:val="16"/>
                <w:szCs w:val="16"/>
              </w:rPr>
            </w:pPr>
            <w:r w:rsidRPr="00045F6B">
              <w:rPr>
                <w:b/>
                <w:sz w:val="16"/>
                <w:szCs w:val="16"/>
              </w:rPr>
              <w:t>(Permanent Retention)</w:t>
            </w:r>
          </w:p>
          <w:p w14:paraId="392597C5" w14:textId="77777777" w:rsidR="00FE41CB" w:rsidRPr="00060CF1" w:rsidRDefault="00FE41CB">
            <w:pPr>
              <w:jc w:val="center"/>
              <w:rPr>
                <w:sz w:val="20"/>
                <w:szCs w:val="20"/>
              </w:rPr>
            </w:pPr>
            <w:r w:rsidRPr="00060CF1">
              <w:rPr>
                <w:sz w:val="20"/>
                <w:szCs w:val="20"/>
              </w:rPr>
              <w:t>NON</w:t>
            </w:r>
            <w:r w:rsidRPr="00320F54">
              <w:rPr>
                <w:rFonts w:ascii="Arial" w:hAnsi="Arial"/>
                <w:sz w:val="20"/>
                <w:szCs w:val="20"/>
              </w:rPr>
              <w:t>-</w:t>
            </w:r>
            <w:r w:rsidRPr="00060CF1">
              <w:rPr>
                <w:sz w:val="20"/>
                <w:szCs w:val="20"/>
              </w:rPr>
              <w:t>ESSENTIAL</w:t>
            </w:r>
          </w:p>
          <w:p w14:paraId="723C3096" w14:textId="77777777" w:rsidR="00BE70C4" w:rsidRPr="003377EC" w:rsidRDefault="00FE41CB">
            <w:pPr>
              <w:spacing w:after="60"/>
              <w:jc w:val="center"/>
              <w:rPr>
                <w:color w:val="auto"/>
              </w:rPr>
            </w:pPr>
            <w:r w:rsidRPr="00060CF1">
              <w:rPr>
                <w:sz w:val="20"/>
                <w:szCs w:val="20"/>
              </w:rPr>
              <w:t>OPR</w:t>
            </w:r>
          </w:p>
        </w:tc>
      </w:tr>
      <w:tr w:rsidR="00BE70C4" w:rsidRPr="003377EC" w14:paraId="3032CBB9" w14:textId="77777777" w:rsidTr="00EE1990">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BCD00EE" w14:textId="77777777" w:rsidR="005F0B1C" w:rsidRDefault="005F0B1C" w:rsidP="00EE1990">
            <w:pPr>
              <w:spacing w:before="60" w:after="60"/>
              <w:jc w:val="center"/>
              <w:rPr>
                <w:rFonts w:eastAsia="Times New Roman"/>
                <w:color w:val="auto"/>
                <w:szCs w:val="22"/>
              </w:rPr>
            </w:pPr>
            <w:r>
              <w:rPr>
                <w:rFonts w:eastAsia="Times New Roman"/>
                <w:color w:val="auto"/>
                <w:szCs w:val="22"/>
              </w:rPr>
              <w:t>17</w:t>
            </w:r>
            <w:r w:rsidRPr="00345571">
              <w:rPr>
                <w:rFonts w:eastAsia="Times New Roman"/>
                <w:color w:val="auto"/>
                <w:szCs w:val="22"/>
              </w:rPr>
              <w:t>-0</w:t>
            </w:r>
            <w:r>
              <w:rPr>
                <w:rFonts w:eastAsia="Times New Roman"/>
                <w:color w:val="auto"/>
                <w:szCs w:val="22"/>
              </w:rPr>
              <w:t>6</w:t>
            </w:r>
            <w:r w:rsidRPr="00345571">
              <w:rPr>
                <w:rFonts w:eastAsia="Times New Roman"/>
                <w:color w:val="auto"/>
                <w:szCs w:val="22"/>
              </w:rPr>
              <w:t>-</w:t>
            </w:r>
            <w:r w:rsidR="00067AA5">
              <w:rPr>
                <w:rFonts w:eastAsia="Times New Roman"/>
                <w:color w:val="auto"/>
                <w:szCs w:val="22"/>
              </w:rPr>
              <w:t>69084</w:t>
            </w:r>
            <w:r w:rsidRPr="00345571">
              <w:rPr>
                <w:rFonts w:eastAsia="Times New Roman"/>
                <w:color w:val="auto"/>
                <w:szCs w:val="22"/>
              </w:rPr>
              <w:fldChar w:fldCharType="begin"/>
            </w:r>
            <w:r w:rsidRPr="00345571">
              <w:rPr>
                <w:color w:val="auto"/>
              </w:rPr>
              <w:instrText xml:space="preserve"> XE "</w:instrText>
            </w:r>
            <w:r>
              <w:rPr>
                <w:color w:val="auto"/>
              </w:rPr>
              <w:instrText>17</w:instrText>
            </w:r>
            <w:r w:rsidRPr="00345571">
              <w:rPr>
                <w:rFonts w:eastAsia="Times New Roman"/>
                <w:color w:val="auto"/>
                <w:szCs w:val="22"/>
              </w:rPr>
              <w:instrText>-0</w:instrText>
            </w:r>
            <w:r>
              <w:rPr>
                <w:rFonts w:eastAsia="Times New Roman"/>
                <w:color w:val="auto"/>
                <w:szCs w:val="22"/>
              </w:rPr>
              <w:instrText>6</w:instrText>
            </w:r>
            <w:r w:rsidRPr="00345571">
              <w:rPr>
                <w:rFonts w:eastAsia="Times New Roman"/>
                <w:color w:val="auto"/>
                <w:szCs w:val="22"/>
              </w:rPr>
              <w:instrText>-</w:instrText>
            </w:r>
            <w:r w:rsidR="00067AA5">
              <w:rPr>
                <w:rFonts w:eastAsia="Times New Roman"/>
                <w:color w:val="auto"/>
                <w:szCs w:val="22"/>
              </w:rPr>
              <w:instrText>69084</w:instrText>
            </w:r>
            <w:r w:rsidRPr="00345571">
              <w:rPr>
                <w:color w:val="auto"/>
              </w:rPr>
              <w:instrText xml:space="preserve">" </w:instrText>
            </w:r>
            <w:r w:rsidRPr="00345571">
              <w:rPr>
                <w:rFonts w:eastAsia="Times New Roman"/>
                <w:color w:val="auto"/>
                <w:szCs w:val="22"/>
              </w:rPr>
              <w:fldChar w:fldCharType="end"/>
            </w:r>
          </w:p>
          <w:p w14:paraId="72A974F0" w14:textId="77777777" w:rsidR="00BE70C4" w:rsidRDefault="005F0B1C" w:rsidP="00EE1990">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69F80A27" w14:textId="77777777" w:rsidR="006F74A6" w:rsidRPr="006F74A6" w:rsidRDefault="006F74A6" w:rsidP="00EE1990">
            <w:pPr>
              <w:spacing w:before="60" w:after="60"/>
              <w:rPr>
                <w:b/>
                <w:bCs/>
                <w:i/>
                <w:color w:val="auto"/>
                <w:szCs w:val="22"/>
              </w:rPr>
            </w:pPr>
            <w:r w:rsidRPr="006F74A6">
              <w:rPr>
                <w:b/>
                <w:bCs/>
                <w:i/>
                <w:color w:val="auto"/>
                <w:szCs w:val="22"/>
              </w:rPr>
              <w:t xml:space="preserve">Fire Investigation Documentation – Incidents That Result </w:t>
            </w:r>
            <w:r w:rsidR="002F4885">
              <w:rPr>
                <w:b/>
                <w:bCs/>
                <w:i/>
                <w:color w:val="auto"/>
                <w:szCs w:val="22"/>
              </w:rPr>
              <w:t>i</w:t>
            </w:r>
            <w:r w:rsidRPr="006F74A6">
              <w:rPr>
                <w:b/>
                <w:bCs/>
                <w:i/>
                <w:color w:val="auto"/>
                <w:szCs w:val="22"/>
              </w:rPr>
              <w:t xml:space="preserve">n Loss </w:t>
            </w:r>
            <w:r w:rsidR="002F4885">
              <w:rPr>
                <w:b/>
                <w:bCs/>
                <w:i/>
                <w:color w:val="auto"/>
                <w:szCs w:val="22"/>
              </w:rPr>
              <w:t>o</w:t>
            </w:r>
            <w:r w:rsidRPr="006F74A6">
              <w:rPr>
                <w:b/>
                <w:bCs/>
                <w:i/>
                <w:color w:val="auto"/>
                <w:szCs w:val="22"/>
              </w:rPr>
              <w:t>f Human Life</w:t>
            </w:r>
            <w:r w:rsidR="00F67F90" w:rsidRPr="00130EF0">
              <w:rPr>
                <w:b/>
                <w:bCs/>
                <w:i/>
                <w:color w:val="auto"/>
                <w:szCs w:val="22"/>
              </w:rPr>
              <w:fldChar w:fldCharType="begin"/>
            </w:r>
            <w:r w:rsidR="00F67F90" w:rsidRPr="00130EF0">
              <w:rPr>
                <w:color w:val="auto"/>
              </w:rPr>
              <w:instrText xml:space="preserve"> XE "</w:instrText>
            </w:r>
            <w:r w:rsidR="00F67F90">
              <w:rPr>
                <w:color w:val="auto"/>
              </w:rPr>
              <w:instrText>Fire Investigation Documentation – Incidents That Result in Loss of Human Life</w:instrText>
            </w:r>
            <w:r w:rsidR="00F67F90" w:rsidRPr="00130EF0">
              <w:rPr>
                <w:color w:val="auto"/>
              </w:rPr>
              <w:instrText>" \f "</w:instrText>
            </w:r>
            <w:r w:rsidR="00F67F90">
              <w:rPr>
                <w:color w:val="auto"/>
              </w:rPr>
              <w:instrText>c</w:instrText>
            </w:r>
            <w:r w:rsidR="00F67F90" w:rsidRPr="00130EF0">
              <w:rPr>
                <w:color w:val="auto"/>
              </w:rPr>
              <w:instrText xml:space="preserve">" </w:instrText>
            </w:r>
            <w:r w:rsidR="00F67F90" w:rsidRPr="00130EF0">
              <w:rPr>
                <w:b/>
                <w:bCs/>
                <w:i/>
                <w:color w:val="auto"/>
                <w:szCs w:val="22"/>
              </w:rPr>
              <w:fldChar w:fldCharType="end"/>
            </w:r>
            <w:r w:rsidR="00EE1990" w:rsidRPr="00130EF0">
              <w:rPr>
                <w:b/>
                <w:bCs/>
                <w:i/>
                <w:color w:val="auto"/>
                <w:szCs w:val="22"/>
              </w:rPr>
              <w:fldChar w:fldCharType="begin"/>
            </w:r>
            <w:r w:rsidR="00EE1990" w:rsidRPr="00130EF0">
              <w:rPr>
                <w:color w:val="auto"/>
              </w:rPr>
              <w:instrText xml:space="preserve"> XE "</w:instrText>
            </w:r>
            <w:r w:rsidR="00EE1990" w:rsidRPr="002D23A5">
              <w:rPr>
                <w:b/>
                <w:bCs/>
                <w:iCs/>
                <w:color w:val="auto"/>
                <w:szCs w:val="22"/>
              </w:rPr>
              <w:instrText>Departmental Series</w:instrText>
            </w:r>
            <w:r w:rsidR="00EE1990" w:rsidRPr="00130EF0">
              <w:rPr>
                <w:b/>
                <w:bCs/>
                <w:i/>
                <w:color w:val="auto"/>
                <w:szCs w:val="22"/>
              </w:rPr>
              <w:instrText>:</w:instrText>
            </w:r>
            <w:r w:rsidR="00EE1990">
              <w:rPr>
                <w:bCs/>
                <w:color w:val="auto"/>
                <w:szCs w:val="22"/>
              </w:rPr>
              <w:instrText>Public Safety Administration – Fire and Safety Compliance</w:instrText>
            </w:r>
            <w:r w:rsidR="00EE1990" w:rsidRPr="00130EF0">
              <w:rPr>
                <w:color w:val="auto"/>
              </w:rPr>
              <w:instrText>:</w:instrText>
            </w:r>
            <w:r w:rsidR="00EE1990">
              <w:rPr>
                <w:color w:val="auto"/>
              </w:rPr>
              <w:instrText>Fire Investigation Documentation – Incidents That Result in Loss of Human Life</w:instrText>
            </w:r>
            <w:r w:rsidR="00EE1990" w:rsidRPr="00130EF0">
              <w:rPr>
                <w:color w:val="auto"/>
              </w:rPr>
              <w:instrText xml:space="preserve">" \f "a" </w:instrText>
            </w:r>
            <w:r w:rsidR="00EE1990" w:rsidRPr="00130EF0">
              <w:rPr>
                <w:b/>
                <w:bCs/>
                <w:i/>
                <w:color w:val="auto"/>
                <w:szCs w:val="22"/>
              </w:rPr>
              <w:fldChar w:fldCharType="end"/>
            </w:r>
          </w:p>
          <w:p w14:paraId="6BAA7AD1" w14:textId="77777777" w:rsidR="006F74A6" w:rsidRPr="009E3C2E" w:rsidRDefault="006F74A6" w:rsidP="00EE1990">
            <w:pPr>
              <w:keepNext/>
              <w:keepLines/>
              <w:tabs>
                <w:tab w:val="center" w:pos="4680"/>
                <w:tab w:val="right" w:pos="9360"/>
              </w:tabs>
              <w:spacing w:before="60" w:after="60"/>
              <w:outlineLvl w:val="1"/>
              <w:rPr>
                <w:bCs/>
                <w:color w:val="auto"/>
                <w:szCs w:val="22"/>
              </w:rPr>
            </w:pPr>
            <w:r w:rsidRPr="008C7A34">
              <w:rPr>
                <w:bCs/>
                <w:color w:val="auto"/>
                <w:szCs w:val="22"/>
              </w:rPr>
              <w:t xml:space="preserve">Provides a record of </w:t>
            </w:r>
            <w:r w:rsidRPr="009E3C2E">
              <w:rPr>
                <w:bCs/>
                <w:color w:val="auto"/>
                <w:szCs w:val="22"/>
              </w:rPr>
              <w:t xml:space="preserve">investigations of </w:t>
            </w:r>
            <w:r w:rsidRPr="009E3C2E">
              <w:rPr>
                <w:b/>
                <w:bCs/>
                <w:color w:val="auto"/>
                <w:szCs w:val="22"/>
              </w:rPr>
              <w:t>all incidents that result in loss of human life</w:t>
            </w:r>
            <w:r w:rsidRPr="009E3C2E">
              <w:rPr>
                <w:bCs/>
                <w:color w:val="auto"/>
                <w:szCs w:val="22"/>
              </w:rPr>
              <w:t>, including investigations of arson and fires for which a cause has not been determined and those that have not been resolved by a conviction.</w:t>
            </w:r>
          </w:p>
          <w:p w14:paraId="06369F69" w14:textId="77777777" w:rsidR="00BE70C4" w:rsidRPr="00EE1990" w:rsidRDefault="006F74A6" w:rsidP="00EE1990">
            <w:pPr>
              <w:keepNext/>
              <w:keepLines/>
              <w:tabs>
                <w:tab w:val="center" w:pos="4680"/>
                <w:tab w:val="right" w:pos="9360"/>
              </w:tabs>
              <w:spacing w:before="60" w:after="60"/>
              <w:outlineLvl w:val="1"/>
              <w:rPr>
                <w:b/>
                <w:bCs/>
                <w:i/>
                <w:color w:val="auto"/>
                <w:sz w:val="21"/>
                <w:szCs w:val="21"/>
              </w:rPr>
            </w:pPr>
            <w:r w:rsidRPr="00EE1990">
              <w:rPr>
                <w:bCs/>
                <w:i/>
                <w:color w:val="auto"/>
                <w:sz w:val="21"/>
                <w:szCs w:val="21"/>
              </w:rPr>
              <w:t>Note: Reference RCW 9A.04.080, which provides an unlimited amount of time to file criminal charges in cases of arson that result in the loss of human life.</w:t>
            </w:r>
          </w:p>
        </w:tc>
        <w:tc>
          <w:tcPr>
            <w:tcW w:w="2887" w:type="dxa"/>
            <w:tcBorders>
              <w:top w:val="single" w:sz="4" w:space="0" w:color="000000"/>
              <w:bottom w:val="single" w:sz="4" w:space="0" w:color="000000"/>
            </w:tcBorders>
            <w:tcMar>
              <w:top w:w="43" w:type="dxa"/>
              <w:left w:w="115" w:type="dxa"/>
              <w:bottom w:w="43" w:type="dxa"/>
              <w:right w:w="115" w:type="dxa"/>
            </w:tcMar>
          </w:tcPr>
          <w:p w14:paraId="788E3FCE" w14:textId="77777777" w:rsidR="006F74A6" w:rsidRPr="00FE41CB" w:rsidRDefault="006F74A6" w:rsidP="00EE1990">
            <w:pPr>
              <w:spacing w:before="60" w:after="60"/>
              <w:rPr>
                <w:bCs/>
                <w:color w:val="auto"/>
                <w:szCs w:val="17"/>
              </w:rPr>
            </w:pPr>
            <w:r w:rsidRPr="00345571">
              <w:rPr>
                <w:b/>
                <w:bCs/>
                <w:color w:val="auto"/>
                <w:szCs w:val="17"/>
              </w:rPr>
              <w:t xml:space="preserve">Retain </w:t>
            </w:r>
            <w:r w:rsidRPr="00345571">
              <w:rPr>
                <w:bCs/>
                <w:color w:val="auto"/>
                <w:szCs w:val="17"/>
              </w:rPr>
              <w:t xml:space="preserve">for </w:t>
            </w:r>
            <w:r>
              <w:rPr>
                <w:bCs/>
                <w:color w:val="auto"/>
                <w:szCs w:val="17"/>
              </w:rPr>
              <w:t>6</w:t>
            </w:r>
            <w:r w:rsidRPr="00BE70C4">
              <w:rPr>
                <w:bCs/>
                <w:color w:val="auto"/>
                <w:szCs w:val="17"/>
              </w:rPr>
              <w:t xml:space="preserve"> years after </w:t>
            </w:r>
            <w:r w:rsidRPr="00FE41CB">
              <w:rPr>
                <w:bCs/>
                <w:color w:val="auto"/>
                <w:szCs w:val="17"/>
              </w:rPr>
              <w:t>conviction</w:t>
            </w:r>
          </w:p>
          <w:p w14:paraId="0432B8AD" w14:textId="77777777" w:rsidR="006F74A6" w:rsidRPr="00EE1990" w:rsidRDefault="00EE1990" w:rsidP="00EE1990">
            <w:pPr>
              <w:spacing w:before="60" w:after="60"/>
              <w:rPr>
                <w:bCs/>
                <w:i/>
                <w:color w:val="auto"/>
                <w:szCs w:val="17"/>
              </w:rPr>
            </w:pPr>
            <w:r w:rsidRPr="00EE1990">
              <w:rPr>
                <w:bCs/>
                <w:color w:val="auto"/>
                <w:szCs w:val="17"/>
              </w:rPr>
              <w:t xml:space="preserve">   </w:t>
            </w:r>
            <w:r w:rsidRPr="00EE1990">
              <w:rPr>
                <w:bCs/>
                <w:i/>
                <w:color w:val="auto"/>
                <w:szCs w:val="17"/>
              </w:rPr>
              <w:t>or</w:t>
            </w:r>
          </w:p>
          <w:p w14:paraId="28E37B9F" w14:textId="77777777" w:rsidR="006F74A6" w:rsidRPr="00345571" w:rsidRDefault="006F74A6" w:rsidP="00EE1990">
            <w:pPr>
              <w:spacing w:before="60" w:after="60"/>
              <w:rPr>
                <w:bCs/>
                <w:i/>
                <w:color w:val="auto"/>
                <w:szCs w:val="17"/>
              </w:rPr>
            </w:pPr>
            <w:r w:rsidRPr="00FE41CB">
              <w:rPr>
                <w:bCs/>
                <w:color w:val="auto"/>
                <w:szCs w:val="17"/>
              </w:rPr>
              <w:t>10 years after decision not to proceed with investigation</w:t>
            </w:r>
          </w:p>
          <w:p w14:paraId="3A0A5422" w14:textId="77777777" w:rsidR="006F74A6" w:rsidRPr="00345571" w:rsidRDefault="006F74A6" w:rsidP="00EE1990">
            <w:pPr>
              <w:spacing w:before="60" w:after="60"/>
              <w:rPr>
                <w:bCs/>
                <w:i/>
                <w:color w:val="auto"/>
                <w:szCs w:val="17"/>
              </w:rPr>
            </w:pPr>
            <w:r w:rsidRPr="00345571">
              <w:rPr>
                <w:bCs/>
                <w:i/>
                <w:color w:val="auto"/>
                <w:szCs w:val="17"/>
              </w:rPr>
              <w:t xml:space="preserve"> </w:t>
            </w:r>
            <w:r>
              <w:rPr>
                <w:bCs/>
                <w:i/>
                <w:color w:val="auto"/>
                <w:szCs w:val="17"/>
              </w:rPr>
              <w:t xml:space="preserve"> </w:t>
            </w:r>
            <w:r w:rsidRPr="00345571">
              <w:rPr>
                <w:bCs/>
                <w:i/>
                <w:color w:val="auto"/>
                <w:szCs w:val="17"/>
              </w:rPr>
              <w:t xml:space="preserve"> then</w:t>
            </w:r>
          </w:p>
          <w:p w14:paraId="394A803B" w14:textId="77777777" w:rsidR="00BE70C4" w:rsidRPr="003377EC" w:rsidRDefault="006F74A6" w:rsidP="00EE1990">
            <w:pPr>
              <w:spacing w:before="60" w:after="60"/>
              <w:rPr>
                <w:bCs/>
                <w:color w:val="auto"/>
                <w:szCs w:val="17"/>
              </w:rPr>
            </w:pPr>
            <w:r>
              <w:rPr>
                <w:b/>
                <w:bCs/>
                <w:color w:val="auto"/>
                <w:szCs w:val="17"/>
              </w:rPr>
              <w:t xml:space="preserve">Transfer </w:t>
            </w:r>
            <w:r>
              <w:rPr>
                <w:bCs/>
                <w:color w:val="auto"/>
                <w:szCs w:val="17"/>
              </w:rPr>
              <w:t xml:space="preserve">to </w:t>
            </w:r>
            <w:r w:rsidRPr="00FE41CB">
              <w:rPr>
                <w:bCs/>
                <w:color w:val="auto"/>
                <w:szCs w:val="17"/>
              </w:rPr>
              <w:t>Archives for permanent retention</w:t>
            </w:r>
            <w:r w:rsidRPr="0034557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A263624" w14:textId="77777777" w:rsidR="006F74A6" w:rsidRPr="00060CF1" w:rsidRDefault="006F74A6" w:rsidP="00EE1990">
            <w:pPr>
              <w:spacing w:before="60"/>
              <w:jc w:val="center"/>
              <w:rPr>
                <w:b/>
              </w:rPr>
            </w:pPr>
            <w:r w:rsidRPr="00060CF1">
              <w:rPr>
                <w:b/>
              </w:rPr>
              <w:t>ARCHIVAL</w:t>
            </w:r>
          </w:p>
          <w:p w14:paraId="26F7F3B2" w14:textId="77777777" w:rsidR="006F74A6" w:rsidRPr="00EE1990" w:rsidRDefault="006F74A6" w:rsidP="00EE1990">
            <w:pPr>
              <w:jc w:val="center"/>
              <w:rPr>
                <w:b/>
                <w:sz w:val="16"/>
                <w:szCs w:val="16"/>
              </w:rPr>
            </w:pPr>
            <w:r w:rsidRPr="00EE1990">
              <w:rPr>
                <w:b/>
                <w:sz w:val="16"/>
                <w:szCs w:val="16"/>
              </w:rPr>
              <w:t>(Permanent Retention)</w:t>
            </w:r>
          </w:p>
          <w:p w14:paraId="114CCDCE" w14:textId="77777777" w:rsidR="006F74A6" w:rsidRPr="00060CF1" w:rsidRDefault="006F74A6" w:rsidP="00EE1990">
            <w:pPr>
              <w:jc w:val="center"/>
              <w:rPr>
                <w:sz w:val="20"/>
                <w:szCs w:val="20"/>
              </w:rPr>
            </w:pPr>
            <w:r w:rsidRPr="00060CF1">
              <w:rPr>
                <w:sz w:val="20"/>
                <w:szCs w:val="20"/>
              </w:rPr>
              <w:t>NON</w:t>
            </w:r>
            <w:r w:rsidRPr="00320F54">
              <w:rPr>
                <w:rFonts w:ascii="Arial" w:hAnsi="Arial"/>
                <w:sz w:val="20"/>
                <w:szCs w:val="20"/>
              </w:rPr>
              <w:t>-</w:t>
            </w:r>
            <w:r w:rsidRPr="00060CF1">
              <w:rPr>
                <w:sz w:val="20"/>
                <w:szCs w:val="20"/>
              </w:rPr>
              <w:t>ESSENTIAL</w:t>
            </w:r>
          </w:p>
          <w:p w14:paraId="4A801F04" w14:textId="77777777" w:rsidR="00BE70C4" w:rsidRPr="003377EC" w:rsidRDefault="006F74A6" w:rsidP="00EE1990">
            <w:pPr>
              <w:spacing w:after="60"/>
              <w:jc w:val="center"/>
              <w:rPr>
                <w:color w:val="auto"/>
              </w:rPr>
            </w:pPr>
            <w:r w:rsidRPr="00060CF1">
              <w:rPr>
                <w:sz w:val="20"/>
                <w:szCs w:val="20"/>
              </w:rPr>
              <w:t>OPR</w:t>
            </w:r>
          </w:p>
        </w:tc>
      </w:tr>
      <w:tr w:rsidR="002F4885" w:rsidRPr="003377EC" w14:paraId="7DA22C23" w14:textId="77777777" w:rsidTr="000F06D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7BE47EF" w14:textId="77777777" w:rsidR="005F0B1C" w:rsidRDefault="005F0B1C" w:rsidP="007B4066">
            <w:pPr>
              <w:spacing w:before="60" w:after="60"/>
              <w:jc w:val="center"/>
              <w:rPr>
                <w:rFonts w:eastAsia="Times New Roman"/>
                <w:color w:val="auto"/>
                <w:szCs w:val="22"/>
              </w:rPr>
            </w:pPr>
            <w:r>
              <w:rPr>
                <w:rFonts w:eastAsia="Times New Roman"/>
                <w:color w:val="auto"/>
                <w:szCs w:val="22"/>
              </w:rPr>
              <w:lastRenderedPageBreak/>
              <w:t>17</w:t>
            </w:r>
            <w:r w:rsidRPr="00345571">
              <w:rPr>
                <w:rFonts w:eastAsia="Times New Roman"/>
                <w:color w:val="auto"/>
                <w:szCs w:val="22"/>
              </w:rPr>
              <w:t>-0</w:t>
            </w:r>
            <w:r>
              <w:rPr>
                <w:rFonts w:eastAsia="Times New Roman"/>
                <w:color w:val="auto"/>
                <w:szCs w:val="22"/>
              </w:rPr>
              <w:t>6</w:t>
            </w:r>
            <w:r w:rsidRPr="00345571">
              <w:rPr>
                <w:rFonts w:eastAsia="Times New Roman"/>
                <w:color w:val="auto"/>
                <w:szCs w:val="22"/>
              </w:rPr>
              <w:t>-</w:t>
            </w:r>
            <w:r w:rsidR="00067AA5">
              <w:rPr>
                <w:rFonts w:eastAsia="Times New Roman"/>
                <w:color w:val="auto"/>
                <w:szCs w:val="22"/>
              </w:rPr>
              <w:t>69085</w:t>
            </w:r>
            <w:r w:rsidRPr="00345571">
              <w:rPr>
                <w:rFonts w:eastAsia="Times New Roman"/>
                <w:color w:val="auto"/>
                <w:szCs w:val="22"/>
              </w:rPr>
              <w:fldChar w:fldCharType="begin"/>
            </w:r>
            <w:r w:rsidRPr="00345571">
              <w:rPr>
                <w:color w:val="auto"/>
              </w:rPr>
              <w:instrText xml:space="preserve"> XE "</w:instrText>
            </w:r>
            <w:r>
              <w:rPr>
                <w:color w:val="auto"/>
              </w:rPr>
              <w:instrText>17</w:instrText>
            </w:r>
            <w:r w:rsidRPr="00345571">
              <w:rPr>
                <w:rFonts w:eastAsia="Times New Roman"/>
                <w:color w:val="auto"/>
                <w:szCs w:val="22"/>
              </w:rPr>
              <w:instrText>-0</w:instrText>
            </w:r>
            <w:r>
              <w:rPr>
                <w:rFonts w:eastAsia="Times New Roman"/>
                <w:color w:val="auto"/>
                <w:szCs w:val="22"/>
              </w:rPr>
              <w:instrText>6</w:instrText>
            </w:r>
            <w:r w:rsidRPr="00345571">
              <w:rPr>
                <w:rFonts w:eastAsia="Times New Roman"/>
                <w:color w:val="auto"/>
                <w:szCs w:val="22"/>
              </w:rPr>
              <w:instrText>-</w:instrText>
            </w:r>
            <w:r w:rsidR="00067AA5">
              <w:rPr>
                <w:rFonts w:eastAsia="Times New Roman"/>
                <w:color w:val="auto"/>
                <w:szCs w:val="22"/>
              </w:rPr>
              <w:instrText>69085</w:instrText>
            </w:r>
            <w:r w:rsidRPr="00345571">
              <w:rPr>
                <w:color w:val="auto"/>
              </w:rPr>
              <w:instrText xml:space="preserve">" </w:instrText>
            </w:r>
            <w:r w:rsidRPr="00345571">
              <w:rPr>
                <w:rFonts w:eastAsia="Times New Roman"/>
                <w:color w:val="auto"/>
                <w:szCs w:val="22"/>
              </w:rPr>
              <w:fldChar w:fldCharType="end"/>
            </w:r>
          </w:p>
          <w:p w14:paraId="49DA597D" w14:textId="77777777" w:rsidR="002F4885" w:rsidRDefault="005F0B1C" w:rsidP="007B4066">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58A7FD0E" w14:textId="77777777" w:rsidR="002F4885" w:rsidRPr="002F4885" w:rsidRDefault="002F4885" w:rsidP="007B4066">
            <w:pPr>
              <w:spacing w:before="60" w:after="60"/>
              <w:rPr>
                <w:b/>
                <w:bCs/>
                <w:i/>
                <w:color w:val="auto"/>
                <w:szCs w:val="22"/>
              </w:rPr>
            </w:pPr>
            <w:r w:rsidRPr="002F4885">
              <w:rPr>
                <w:b/>
                <w:bCs/>
                <w:i/>
                <w:color w:val="auto"/>
                <w:szCs w:val="22"/>
              </w:rPr>
              <w:t>Fire Investigation Documentation</w:t>
            </w:r>
            <w:r w:rsidR="00EE1990">
              <w:rPr>
                <w:b/>
                <w:bCs/>
                <w:i/>
                <w:color w:val="auto"/>
                <w:szCs w:val="22"/>
              </w:rPr>
              <w:t xml:space="preserve"> – </w:t>
            </w:r>
            <w:r w:rsidRPr="002F4885">
              <w:rPr>
                <w:b/>
                <w:bCs/>
                <w:i/>
                <w:color w:val="auto"/>
                <w:szCs w:val="22"/>
              </w:rPr>
              <w:t>Open Investigations of Incidents That Do Not Result in Loss of Human Life</w:t>
            </w:r>
            <w:r w:rsidR="000064D9">
              <w:rPr>
                <w:b/>
                <w:bCs/>
                <w:i/>
                <w:color w:val="auto"/>
                <w:szCs w:val="22"/>
              </w:rPr>
              <w:fldChar w:fldCharType="begin"/>
            </w:r>
            <w:r w:rsidR="000064D9">
              <w:instrText xml:space="preserve"> XE "</w:instrText>
            </w:r>
            <w:r w:rsidR="000064D9" w:rsidRPr="009B6147">
              <w:rPr>
                <w:bCs/>
                <w:color w:val="auto"/>
                <w:szCs w:val="22"/>
              </w:rPr>
              <w:instrText>Fire Investigation Documentation – Open Investigations of Incidents That Do Not Result in Loss of Human Life</w:instrText>
            </w:r>
            <w:r w:rsidR="000064D9">
              <w:instrText xml:space="preserve">" \f "c" </w:instrText>
            </w:r>
            <w:r w:rsidR="000064D9">
              <w:rPr>
                <w:b/>
                <w:bCs/>
                <w:i/>
                <w:color w:val="auto"/>
                <w:szCs w:val="22"/>
              </w:rPr>
              <w:fldChar w:fldCharType="end"/>
            </w:r>
          </w:p>
          <w:p w14:paraId="3FA3EA76" w14:textId="77777777" w:rsidR="002F4885" w:rsidRPr="009E3C2E" w:rsidRDefault="002F4885" w:rsidP="007B4066">
            <w:pPr>
              <w:keepNext/>
              <w:keepLines/>
              <w:tabs>
                <w:tab w:val="center" w:pos="4680"/>
                <w:tab w:val="right" w:pos="9360"/>
              </w:tabs>
              <w:spacing w:before="60" w:after="60"/>
              <w:outlineLvl w:val="1"/>
              <w:rPr>
                <w:bCs/>
                <w:color w:val="auto"/>
                <w:szCs w:val="22"/>
              </w:rPr>
            </w:pPr>
            <w:r w:rsidRPr="008C7A34">
              <w:rPr>
                <w:bCs/>
                <w:color w:val="auto"/>
                <w:szCs w:val="22"/>
              </w:rPr>
              <w:t xml:space="preserve">Provides a record of </w:t>
            </w:r>
            <w:r w:rsidRPr="009E3C2E">
              <w:rPr>
                <w:bCs/>
                <w:color w:val="auto"/>
                <w:szCs w:val="22"/>
              </w:rPr>
              <w:t>investigations of arson and fires for which a cause has not been determined, that have not been resolved by a conviction.</w:t>
            </w:r>
          </w:p>
          <w:p w14:paraId="0E668BAF" w14:textId="77777777" w:rsidR="002F4885" w:rsidRPr="009E3C2E" w:rsidRDefault="002F4885" w:rsidP="007B4066">
            <w:pPr>
              <w:keepNext/>
              <w:keepLines/>
              <w:tabs>
                <w:tab w:val="center" w:pos="4680"/>
                <w:tab w:val="right" w:pos="9360"/>
              </w:tabs>
              <w:spacing w:before="60" w:after="60"/>
              <w:outlineLvl w:val="1"/>
              <w:rPr>
                <w:bCs/>
                <w:color w:val="auto"/>
                <w:szCs w:val="22"/>
              </w:rPr>
            </w:pPr>
            <w:r w:rsidRPr="009E3C2E">
              <w:rPr>
                <w:bCs/>
                <w:color w:val="auto"/>
                <w:szCs w:val="22"/>
              </w:rPr>
              <w:t xml:space="preserve">Excludes investigations involving hazardous materials, which are covered by </w:t>
            </w:r>
            <w:r w:rsidRPr="00EE1990">
              <w:rPr>
                <w:bCs/>
                <w:i/>
                <w:color w:val="auto"/>
                <w:szCs w:val="22"/>
              </w:rPr>
              <w:t>Chemical Spill Management Records (DAN 11-12-63619)</w:t>
            </w:r>
            <w:r w:rsidRPr="009E3C2E">
              <w:rPr>
                <w:bCs/>
                <w:color w:val="auto"/>
                <w:szCs w:val="22"/>
              </w:rPr>
              <w:t xml:space="preserve">, </w:t>
            </w:r>
            <w:r w:rsidRPr="00EE1990">
              <w:rPr>
                <w:bCs/>
                <w:i/>
                <w:color w:val="auto"/>
                <w:szCs w:val="22"/>
              </w:rPr>
              <w:t>Chemical Exposure Records (DAN 10-12-62314)</w:t>
            </w:r>
            <w:r w:rsidRPr="009E3C2E">
              <w:rPr>
                <w:bCs/>
                <w:color w:val="auto"/>
                <w:szCs w:val="22"/>
              </w:rPr>
              <w:t xml:space="preserve">, and/or </w:t>
            </w:r>
            <w:r w:rsidRPr="00EE1990">
              <w:rPr>
                <w:bCs/>
                <w:i/>
                <w:color w:val="auto"/>
                <w:szCs w:val="22"/>
              </w:rPr>
              <w:t>Radiation Safety Records (DAN 16-06-68984)</w:t>
            </w:r>
            <w:r w:rsidRPr="009E3C2E">
              <w:rPr>
                <w:bCs/>
                <w:color w:val="auto"/>
                <w:szCs w:val="22"/>
              </w:rPr>
              <w:t>.</w:t>
            </w:r>
          </w:p>
          <w:p w14:paraId="0F0971BF" w14:textId="77777777" w:rsidR="002F4885" w:rsidRPr="009E3C2E" w:rsidRDefault="002F4885" w:rsidP="007B4066">
            <w:pPr>
              <w:keepNext/>
              <w:keepLines/>
              <w:tabs>
                <w:tab w:val="center" w:pos="4680"/>
                <w:tab w:val="right" w:pos="9360"/>
              </w:tabs>
              <w:spacing w:before="60" w:after="60"/>
              <w:outlineLvl w:val="1"/>
              <w:rPr>
                <w:bCs/>
                <w:color w:val="auto"/>
                <w:szCs w:val="22"/>
              </w:rPr>
            </w:pPr>
            <w:r w:rsidRPr="009E3C2E">
              <w:rPr>
                <w:bCs/>
                <w:color w:val="auto"/>
                <w:szCs w:val="22"/>
              </w:rPr>
              <w:t xml:space="preserve">Excludes records covered by </w:t>
            </w:r>
            <w:r w:rsidRPr="007B4066">
              <w:rPr>
                <w:bCs/>
                <w:i/>
                <w:color w:val="auto"/>
                <w:szCs w:val="22"/>
              </w:rPr>
              <w:t>Fire Investigation Documentation</w:t>
            </w:r>
            <w:r w:rsidR="00EE1990" w:rsidRPr="007B4066">
              <w:rPr>
                <w:bCs/>
                <w:i/>
                <w:color w:val="auto"/>
                <w:szCs w:val="22"/>
              </w:rPr>
              <w:t xml:space="preserve"> – </w:t>
            </w:r>
            <w:r w:rsidRPr="007B4066">
              <w:rPr>
                <w:bCs/>
                <w:i/>
                <w:color w:val="auto"/>
                <w:szCs w:val="22"/>
              </w:rPr>
              <w:t xml:space="preserve">Incidents That Result in Loss of Human Life (DAN </w:t>
            </w:r>
            <w:r w:rsidR="007B4066" w:rsidRPr="007B4066">
              <w:rPr>
                <w:bCs/>
                <w:i/>
                <w:color w:val="auto"/>
                <w:szCs w:val="22"/>
              </w:rPr>
              <w:t>17-06-</w:t>
            </w:r>
            <w:r w:rsidR="00067AA5">
              <w:rPr>
                <w:bCs/>
                <w:i/>
                <w:color w:val="auto"/>
                <w:szCs w:val="22"/>
              </w:rPr>
              <w:t>69084</w:t>
            </w:r>
            <w:r w:rsidR="007B4066" w:rsidRPr="007B4066">
              <w:rPr>
                <w:bCs/>
                <w:i/>
                <w:color w:val="auto"/>
                <w:szCs w:val="22"/>
              </w:rPr>
              <w:t>)</w:t>
            </w:r>
            <w:r w:rsidRPr="009E3C2E">
              <w:rPr>
                <w:bCs/>
                <w:color w:val="auto"/>
                <w:szCs w:val="22"/>
              </w:rPr>
              <w:t>.</w:t>
            </w:r>
          </w:p>
          <w:p w14:paraId="785D7690" w14:textId="77777777" w:rsidR="002F4885" w:rsidRPr="007B4066" w:rsidRDefault="002F4885" w:rsidP="007B4066">
            <w:pPr>
              <w:keepNext/>
              <w:keepLines/>
              <w:tabs>
                <w:tab w:val="center" w:pos="4680"/>
                <w:tab w:val="right" w:pos="9360"/>
              </w:tabs>
              <w:spacing w:before="60" w:after="60"/>
              <w:outlineLvl w:val="1"/>
              <w:rPr>
                <w:b/>
                <w:bCs/>
                <w:i/>
                <w:color w:val="auto"/>
                <w:sz w:val="21"/>
                <w:szCs w:val="21"/>
              </w:rPr>
            </w:pPr>
            <w:r w:rsidRPr="007B4066">
              <w:rPr>
                <w:bCs/>
                <w:i/>
                <w:color w:val="auto"/>
                <w:sz w:val="21"/>
                <w:szCs w:val="21"/>
              </w:rPr>
              <w:t>Note: Reference RCW 9A.04.080, which requires that criminal charges must be filed within 10 years after the occurrence of an arson that does not result in the loss of human life.</w:t>
            </w:r>
          </w:p>
        </w:tc>
        <w:tc>
          <w:tcPr>
            <w:tcW w:w="2887" w:type="dxa"/>
            <w:tcBorders>
              <w:top w:val="single" w:sz="4" w:space="0" w:color="000000"/>
              <w:bottom w:val="single" w:sz="4" w:space="0" w:color="000000"/>
            </w:tcBorders>
            <w:tcMar>
              <w:top w:w="43" w:type="dxa"/>
              <w:left w:w="115" w:type="dxa"/>
              <w:bottom w:w="43" w:type="dxa"/>
              <w:right w:w="115" w:type="dxa"/>
            </w:tcMar>
          </w:tcPr>
          <w:p w14:paraId="349A6BC6" w14:textId="77777777" w:rsidR="002F4885" w:rsidRPr="00345571" w:rsidRDefault="002F4885" w:rsidP="007B4066">
            <w:pPr>
              <w:spacing w:before="60" w:after="60"/>
              <w:rPr>
                <w:bCs/>
                <w:i/>
                <w:color w:val="auto"/>
                <w:szCs w:val="17"/>
              </w:rPr>
            </w:pPr>
            <w:r w:rsidRPr="00345571">
              <w:rPr>
                <w:b/>
                <w:bCs/>
                <w:color w:val="auto"/>
                <w:szCs w:val="17"/>
              </w:rPr>
              <w:t xml:space="preserve">Retain </w:t>
            </w:r>
            <w:r w:rsidRPr="00345571">
              <w:rPr>
                <w:bCs/>
                <w:color w:val="auto"/>
                <w:szCs w:val="17"/>
              </w:rPr>
              <w:t xml:space="preserve">for </w:t>
            </w:r>
            <w:r w:rsidRPr="00FE41CB">
              <w:rPr>
                <w:bCs/>
                <w:color w:val="auto"/>
                <w:szCs w:val="17"/>
              </w:rPr>
              <w:t>10 years after decision not to proceed with investigation</w:t>
            </w:r>
          </w:p>
          <w:p w14:paraId="23254F57" w14:textId="77777777" w:rsidR="002F4885" w:rsidRPr="00345571" w:rsidRDefault="002F4885" w:rsidP="007B4066">
            <w:pPr>
              <w:spacing w:before="60" w:after="60"/>
              <w:rPr>
                <w:bCs/>
                <w:i/>
                <w:color w:val="auto"/>
                <w:szCs w:val="17"/>
              </w:rPr>
            </w:pPr>
            <w:r w:rsidRPr="00345571">
              <w:rPr>
                <w:bCs/>
                <w:i/>
                <w:color w:val="auto"/>
                <w:szCs w:val="17"/>
              </w:rPr>
              <w:t xml:space="preserve"> </w:t>
            </w:r>
            <w:r>
              <w:rPr>
                <w:bCs/>
                <w:i/>
                <w:color w:val="auto"/>
                <w:szCs w:val="17"/>
              </w:rPr>
              <w:t xml:space="preserve"> </w:t>
            </w:r>
            <w:r w:rsidRPr="00345571">
              <w:rPr>
                <w:bCs/>
                <w:i/>
                <w:color w:val="auto"/>
                <w:szCs w:val="17"/>
              </w:rPr>
              <w:t xml:space="preserve"> then</w:t>
            </w:r>
          </w:p>
          <w:p w14:paraId="69619039" w14:textId="77777777" w:rsidR="002F4885" w:rsidRPr="00345571" w:rsidRDefault="002F4885" w:rsidP="007B4066">
            <w:pPr>
              <w:spacing w:before="60" w:after="60"/>
              <w:rPr>
                <w:b/>
                <w:bCs/>
                <w:color w:val="auto"/>
                <w:szCs w:val="17"/>
              </w:rPr>
            </w:pPr>
            <w:r>
              <w:rPr>
                <w:b/>
                <w:bCs/>
                <w:color w:val="auto"/>
                <w:szCs w:val="17"/>
              </w:rPr>
              <w:t>Destroy</w:t>
            </w:r>
            <w:r w:rsidRPr="007B4066">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5EE6CFD2" w14:textId="77777777" w:rsidR="002F4885" w:rsidRPr="00345571" w:rsidRDefault="002F4885" w:rsidP="007B4066">
            <w:pPr>
              <w:tabs>
                <w:tab w:val="left" w:pos="570"/>
                <w:tab w:val="center" w:pos="751"/>
              </w:tabs>
              <w:spacing w:before="60"/>
              <w:jc w:val="center"/>
              <w:rPr>
                <w:rFonts w:eastAsia="Times New Roman"/>
                <w:color w:val="auto"/>
                <w:sz w:val="20"/>
                <w:szCs w:val="20"/>
              </w:rPr>
            </w:pPr>
            <w:r w:rsidRPr="00345571">
              <w:rPr>
                <w:rFonts w:eastAsia="Times New Roman"/>
                <w:color w:val="auto"/>
                <w:sz w:val="20"/>
                <w:szCs w:val="20"/>
              </w:rPr>
              <w:t>NON-ARCHIVAL</w:t>
            </w:r>
          </w:p>
          <w:p w14:paraId="57BF8175" w14:textId="77777777" w:rsidR="002F4885" w:rsidRPr="00345571" w:rsidRDefault="002F4885" w:rsidP="007B4066">
            <w:pPr>
              <w:tabs>
                <w:tab w:val="left" w:pos="570"/>
                <w:tab w:val="center" w:pos="751"/>
              </w:tabs>
              <w:jc w:val="center"/>
              <w:rPr>
                <w:rFonts w:eastAsia="Times New Roman"/>
                <w:color w:val="auto"/>
                <w:sz w:val="20"/>
                <w:szCs w:val="20"/>
              </w:rPr>
            </w:pPr>
            <w:r w:rsidRPr="00345571">
              <w:rPr>
                <w:rFonts w:eastAsia="Times New Roman"/>
                <w:color w:val="auto"/>
                <w:sz w:val="20"/>
                <w:szCs w:val="20"/>
              </w:rPr>
              <w:t>NON-ESSENTIAL</w:t>
            </w:r>
          </w:p>
          <w:p w14:paraId="68D63AFF" w14:textId="77777777" w:rsidR="002F4885" w:rsidRPr="00060CF1" w:rsidRDefault="002F4885" w:rsidP="007B4066">
            <w:pPr>
              <w:jc w:val="center"/>
              <w:rPr>
                <w:b/>
              </w:rPr>
            </w:pPr>
            <w:r>
              <w:rPr>
                <w:rFonts w:eastAsia="Times New Roman"/>
                <w:color w:val="auto"/>
                <w:sz w:val="20"/>
                <w:szCs w:val="20"/>
              </w:rPr>
              <w:t>OPR</w:t>
            </w:r>
          </w:p>
        </w:tc>
      </w:tr>
    </w:tbl>
    <w:p w14:paraId="5184434F" w14:textId="77777777" w:rsidR="000F06DE" w:rsidRDefault="000F06DE"/>
    <w:p w14:paraId="5A170CA2" w14:textId="77777777" w:rsidR="000F06DE" w:rsidRDefault="000F06DE">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377EC" w:rsidRPr="00B27F47" w14:paraId="2F247ACB" w14:textId="77777777" w:rsidTr="0024557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14C8203" w14:textId="77777777" w:rsidR="003377EC" w:rsidRPr="00B27F47" w:rsidRDefault="003377EC" w:rsidP="00D4217C">
            <w:pPr>
              <w:pStyle w:val="Activties"/>
            </w:pPr>
            <w:bookmarkStart w:id="97" w:name="_Toc185240881"/>
            <w:r>
              <w:lastRenderedPageBreak/>
              <w:t>3040</w:t>
            </w:r>
            <w:r w:rsidRPr="00B27F47">
              <w:t xml:space="preserve">: </w:t>
            </w:r>
            <w:r>
              <w:t>WSU Police Department</w:t>
            </w:r>
            <w:bookmarkEnd w:id="97"/>
          </w:p>
        </w:tc>
      </w:tr>
      <w:tr w:rsidR="00DE5312" w:rsidRPr="004C34AF" w14:paraId="5289FC77" w14:textId="77777777" w:rsidTr="000C7ABC">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5877F16" w14:textId="77777777" w:rsidR="00DE5312" w:rsidRPr="004C34AF" w:rsidRDefault="00DE5312">
            <w:pPr>
              <w:jc w:val="center"/>
              <w:rPr>
                <w:rFonts w:eastAsia="Calibri" w:cs="Times New Roman"/>
                <w:b/>
                <w:sz w:val="18"/>
                <w:szCs w:val="18"/>
              </w:rPr>
            </w:pPr>
            <w:r w:rsidRPr="004C34AF">
              <w:rPr>
                <w:rFonts w:eastAsia="Calibri" w:cs="Times New Roman"/>
                <w:b/>
                <w:sz w:val="18"/>
                <w:szCs w:val="18"/>
              </w:rPr>
              <w:t>DISPOSITION AUTHORITY NUMBER (DAN)</w:t>
            </w:r>
          </w:p>
        </w:tc>
        <w:tc>
          <w:tcPr>
            <w:tcW w:w="8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233174" w14:textId="77777777" w:rsidR="00DE5312" w:rsidRPr="004C34AF" w:rsidRDefault="00DE5312">
            <w:pPr>
              <w:jc w:val="center"/>
              <w:rPr>
                <w:rFonts w:eastAsia="Calibri" w:cs="Times New Roman"/>
                <w:b/>
                <w:bCs/>
                <w:sz w:val="20"/>
                <w:szCs w:val="20"/>
              </w:rPr>
            </w:pPr>
            <w:r w:rsidRPr="004C34AF">
              <w:rPr>
                <w:rFonts w:eastAsia="Calibri" w:cs="Times New Roman"/>
                <w:b/>
                <w:sz w:val="20"/>
                <w:szCs w:val="20"/>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2D0D67" w14:textId="77777777" w:rsidR="00DE5312" w:rsidRPr="004C34AF" w:rsidRDefault="00DE5312">
            <w:pPr>
              <w:jc w:val="center"/>
              <w:rPr>
                <w:rFonts w:eastAsia="Calibri" w:cs="Times New Roman"/>
                <w:b/>
                <w:sz w:val="20"/>
                <w:szCs w:val="20"/>
              </w:rPr>
            </w:pPr>
            <w:r>
              <w:rPr>
                <w:rFonts w:eastAsia="Calibri" w:cs="Times New Roman"/>
                <w:b/>
                <w:sz w:val="20"/>
                <w:szCs w:val="20"/>
              </w:rPr>
              <w:t>RETENTION AND</w:t>
            </w:r>
          </w:p>
          <w:p w14:paraId="4267EF3A" w14:textId="77777777" w:rsidR="00DE5312" w:rsidRPr="004C34AF" w:rsidRDefault="00DE5312">
            <w:pPr>
              <w:jc w:val="center"/>
              <w:rPr>
                <w:rFonts w:eastAsia="Calibri" w:cs="Times New Roman"/>
                <w:b/>
                <w:sz w:val="20"/>
                <w:szCs w:val="20"/>
              </w:rPr>
            </w:pPr>
            <w:r w:rsidRPr="004C34AF">
              <w:rPr>
                <w:rFonts w:eastAsia="Calibri" w:cs="Times New Roman"/>
                <w:b/>
                <w:sz w:val="20"/>
                <w:szCs w:val="20"/>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8515080" w14:textId="77777777" w:rsidR="00DE5312" w:rsidRPr="004C34AF" w:rsidRDefault="00DE5312">
            <w:pPr>
              <w:jc w:val="center"/>
              <w:rPr>
                <w:rFonts w:eastAsia="Calibri" w:cs="Times New Roman"/>
                <w:b/>
                <w:sz w:val="20"/>
                <w:szCs w:val="20"/>
              </w:rPr>
            </w:pPr>
            <w:r w:rsidRPr="004C34AF">
              <w:rPr>
                <w:rFonts w:eastAsia="Calibri" w:cs="Times New Roman"/>
                <w:b/>
                <w:sz w:val="20"/>
                <w:szCs w:val="20"/>
              </w:rPr>
              <w:t>DESIGNATION</w:t>
            </w:r>
          </w:p>
        </w:tc>
      </w:tr>
      <w:tr w:rsidR="00C813D2" w:rsidRPr="006219C6" w14:paraId="719F38BE" w14:textId="77777777" w:rsidTr="000C7ABC">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33CE2FFB" w14:textId="77777777" w:rsidR="003A73E8" w:rsidRDefault="003A73E8" w:rsidP="003A73E8">
            <w:pPr>
              <w:spacing w:before="60" w:after="60"/>
              <w:jc w:val="center"/>
              <w:rPr>
                <w:rFonts w:eastAsia="Times New Roman"/>
                <w:color w:val="auto"/>
                <w:szCs w:val="22"/>
              </w:rPr>
            </w:pPr>
            <w:r>
              <w:rPr>
                <w:rFonts w:eastAsia="Times New Roman"/>
                <w:color w:val="auto"/>
                <w:szCs w:val="22"/>
              </w:rPr>
              <w:t>17</w:t>
            </w:r>
            <w:r w:rsidRPr="00345571">
              <w:rPr>
                <w:rFonts w:eastAsia="Times New Roman"/>
                <w:color w:val="auto"/>
                <w:szCs w:val="22"/>
              </w:rPr>
              <w:t>-0</w:t>
            </w:r>
            <w:r>
              <w:rPr>
                <w:rFonts w:eastAsia="Times New Roman"/>
                <w:color w:val="auto"/>
                <w:szCs w:val="22"/>
              </w:rPr>
              <w:t>6</w:t>
            </w:r>
            <w:r w:rsidRPr="00345571">
              <w:rPr>
                <w:rFonts w:eastAsia="Times New Roman"/>
                <w:color w:val="auto"/>
                <w:szCs w:val="22"/>
              </w:rPr>
              <w:t>-</w:t>
            </w:r>
            <w:r w:rsidR="00067AA5">
              <w:rPr>
                <w:rFonts w:eastAsia="Times New Roman"/>
                <w:color w:val="auto"/>
                <w:szCs w:val="22"/>
              </w:rPr>
              <w:t>69062</w:t>
            </w:r>
            <w:r w:rsidRPr="00345571">
              <w:rPr>
                <w:rFonts w:eastAsia="Times New Roman"/>
                <w:color w:val="auto"/>
                <w:szCs w:val="22"/>
              </w:rPr>
              <w:fldChar w:fldCharType="begin"/>
            </w:r>
            <w:r w:rsidRPr="00345571">
              <w:rPr>
                <w:color w:val="auto"/>
              </w:rPr>
              <w:instrText xml:space="preserve"> XE "</w:instrText>
            </w:r>
            <w:r>
              <w:rPr>
                <w:color w:val="auto"/>
              </w:rPr>
              <w:instrText>17</w:instrText>
            </w:r>
            <w:r w:rsidRPr="00345571">
              <w:rPr>
                <w:rFonts w:eastAsia="Times New Roman"/>
                <w:color w:val="auto"/>
                <w:szCs w:val="22"/>
              </w:rPr>
              <w:instrText>-0</w:instrText>
            </w:r>
            <w:r>
              <w:rPr>
                <w:rFonts w:eastAsia="Times New Roman"/>
                <w:color w:val="auto"/>
                <w:szCs w:val="22"/>
              </w:rPr>
              <w:instrText>6</w:instrText>
            </w:r>
            <w:r w:rsidRPr="00345571">
              <w:rPr>
                <w:rFonts w:eastAsia="Times New Roman"/>
                <w:color w:val="auto"/>
                <w:szCs w:val="22"/>
              </w:rPr>
              <w:instrText>-</w:instrText>
            </w:r>
            <w:r w:rsidR="00067AA5">
              <w:rPr>
                <w:rFonts w:eastAsia="Times New Roman"/>
                <w:color w:val="auto"/>
                <w:szCs w:val="22"/>
              </w:rPr>
              <w:instrText>69062</w:instrText>
            </w:r>
            <w:r w:rsidRPr="00345571">
              <w:rPr>
                <w:color w:val="auto"/>
              </w:rPr>
              <w:instrText xml:space="preserve">" </w:instrText>
            </w:r>
            <w:r w:rsidRPr="00345571">
              <w:rPr>
                <w:rFonts w:eastAsia="Times New Roman"/>
                <w:color w:val="auto"/>
                <w:szCs w:val="22"/>
              </w:rPr>
              <w:fldChar w:fldCharType="end"/>
            </w:r>
          </w:p>
          <w:p w14:paraId="08138395" w14:textId="77777777" w:rsidR="00C813D2" w:rsidRDefault="003A73E8" w:rsidP="003A73E8">
            <w:pPr>
              <w:spacing w:before="60" w:after="60"/>
              <w:jc w:val="center"/>
              <w:rPr>
                <w:rFonts w:eastAsia="Times New Roman"/>
                <w:color w:val="auto"/>
                <w:szCs w:val="22"/>
              </w:rPr>
            </w:pPr>
            <w:r>
              <w:rPr>
                <w:rFonts w:eastAsia="Times New Roman"/>
                <w:color w:val="auto"/>
                <w:szCs w:val="22"/>
              </w:rPr>
              <w:t>Rev. 0</w:t>
            </w:r>
          </w:p>
        </w:tc>
        <w:tc>
          <w:tcPr>
            <w:tcW w:w="8352" w:type="dxa"/>
            <w:tcBorders>
              <w:top w:val="single" w:sz="4" w:space="0" w:color="000000"/>
              <w:bottom w:val="single" w:sz="4" w:space="0" w:color="000000"/>
            </w:tcBorders>
          </w:tcPr>
          <w:p w14:paraId="6FABA4F9" w14:textId="77777777" w:rsidR="00C813D2" w:rsidRPr="00C813D2" w:rsidRDefault="00C813D2" w:rsidP="00C813D2">
            <w:pPr>
              <w:spacing w:before="60" w:after="60"/>
              <w:rPr>
                <w:b/>
                <w:bCs/>
                <w:i/>
                <w:color w:val="auto"/>
                <w:szCs w:val="22"/>
              </w:rPr>
            </w:pPr>
            <w:r w:rsidRPr="00C813D2">
              <w:rPr>
                <w:b/>
                <w:bCs/>
                <w:i/>
                <w:color w:val="auto"/>
                <w:szCs w:val="22"/>
              </w:rPr>
              <w:t>Clery Reporting Files</w:t>
            </w:r>
            <w:r w:rsidR="00386596">
              <w:rPr>
                <w:b/>
                <w:bCs/>
                <w:i/>
                <w:color w:val="auto"/>
                <w:szCs w:val="22"/>
              </w:rPr>
              <w:fldChar w:fldCharType="begin"/>
            </w:r>
            <w:r w:rsidR="00386596">
              <w:instrText xml:space="preserve"> XE "</w:instrText>
            </w:r>
            <w:r w:rsidR="00386596" w:rsidRPr="00AA0185">
              <w:rPr>
                <w:bCs/>
                <w:color w:val="auto"/>
                <w:szCs w:val="22"/>
              </w:rPr>
              <w:instrText>Clery Reporting Files</w:instrText>
            </w:r>
            <w:r w:rsidR="00386596">
              <w:instrText xml:space="preserve">" \f "c" </w:instrText>
            </w:r>
            <w:r w:rsidR="00386596">
              <w:rPr>
                <w:b/>
                <w:bCs/>
                <w:i/>
                <w:color w:val="auto"/>
                <w:szCs w:val="22"/>
              </w:rPr>
              <w:fldChar w:fldCharType="end"/>
            </w:r>
          </w:p>
          <w:p w14:paraId="26E4C6FD" w14:textId="77777777" w:rsidR="00C813D2" w:rsidRPr="009E3C2E" w:rsidRDefault="00C813D2">
            <w:pPr>
              <w:keepNext/>
              <w:keepLines/>
              <w:spacing w:before="60" w:after="60"/>
              <w:outlineLvl w:val="6"/>
              <w:rPr>
                <w:bCs/>
                <w:color w:val="auto"/>
                <w:szCs w:val="22"/>
              </w:rPr>
            </w:pPr>
            <w:r w:rsidRPr="009E3C2E">
              <w:rPr>
                <w:bCs/>
                <w:color w:val="auto"/>
                <w:szCs w:val="22"/>
              </w:rPr>
              <w:t>Provides a record of annual security reporting to comply with Clery Act requirements and supporting records used in compiling the reports. Includes, but is not limited to, data from case files, daily activity logs, and internal review/investigation files; correspondence involving WSUPD personnel and also external law enforcement agencies; communications to campus community members.</w:t>
            </w:r>
          </w:p>
        </w:tc>
        <w:tc>
          <w:tcPr>
            <w:tcW w:w="2880" w:type="dxa"/>
            <w:tcBorders>
              <w:top w:val="single" w:sz="4" w:space="0" w:color="000000"/>
              <w:bottom w:val="single" w:sz="4" w:space="0" w:color="000000"/>
            </w:tcBorders>
            <w:tcMar>
              <w:top w:w="43" w:type="dxa"/>
              <w:left w:w="115" w:type="dxa"/>
              <w:bottom w:w="43" w:type="dxa"/>
              <w:right w:w="115" w:type="dxa"/>
            </w:tcMar>
          </w:tcPr>
          <w:p w14:paraId="31B2AC5B" w14:textId="77777777" w:rsidR="00C813D2" w:rsidRPr="003377EC" w:rsidRDefault="00C813D2" w:rsidP="00C813D2">
            <w:pPr>
              <w:spacing w:before="60" w:after="60"/>
              <w:rPr>
                <w:bCs/>
                <w:i/>
                <w:color w:val="auto"/>
                <w:szCs w:val="17"/>
              </w:rPr>
            </w:pPr>
            <w:r w:rsidRPr="003377EC">
              <w:rPr>
                <w:b/>
                <w:bCs/>
                <w:color w:val="auto"/>
                <w:szCs w:val="17"/>
              </w:rPr>
              <w:t xml:space="preserve">Retain </w:t>
            </w:r>
            <w:r w:rsidRPr="003377EC">
              <w:rPr>
                <w:bCs/>
                <w:color w:val="auto"/>
                <w:szCs w:val="17"/>
              </w:rPr>
              <w:t xml:space="preserve">for </w:t>
            </w:r>
            <w:r>
              <w:rPr>
                <w:bCs/>
                <w:color w:val="auto"/>
                <w:szCs w:val="17"/>
              </w:rPr>
              <w:t>7</w:t>
            </w:r>
            <w:r w:rsidRPr="003377EC">
              <w:rPr>
                <w:bCs/>
                <w:color w:val="auto"/>
                <w:szCs w:val="17"/>
              </w:rPr>
              <w:t xml:space="preserve"> years after </w:t>
            </w:r>
            <w:r>
              <w:rPr>
                <w:bCs/>
                <w:color w:val="auto"/>
                <w:szCs w:val="17"/>
              </w:rPr>
              <w:t>end of calendar year</w:t>
            </w:r>
          </w:p>
          <w:p w14:paraId="2E8AEDBC" w14:textId="77777777" w:rsidR="00C813D2" w:rsidRDefault="00C813D2">
            <w:pPr>
              <w:spacing w:before="60" w:after="60"/>
              <w:rPr>
                <w:bCs/>
                <w:i/>
                <w:color w:val="auto"/>
                <w:szCs w:val="17"/>
              </w:rPr>
            </w:pPr>
            <w:r w:rsidRPr="003377EC">
              <w:rPr>
                <w:bCs/>
                <w:i/>
                <w:color w:val="auto"/>
                <w:szCs w:val="17"/>
              </w:rPr>
              <w:t xml:space="preserve">  </w:t>
            </w:r>
            <w:r>
              <w:rPr>
                <w:bCs/>
                <w:i/>
                <w:color w:val="auto"/>
                <w:szCs w:val="17"/>
              </w:rPr>
              <w:t xml:space="preserve"> then</w:t>
            </w:r>
          </w:p>
          <w:p w14:paraId="22CF1480" w14:textId="77777777" w:rsidR="00C813D2" w:rsidRPr="009E3C2E" w:rsidRDefault="00C813D2">
            <w:pPr>
              <w:keepNext/>
              <w:keepLines/>
              <w:tabs>
                <w:tab w:val="center" w:pos="4680"/>
                <w:tab w:val="right" w:pos="9360"/>
              </w:tabs>
              <w:spacing w:before="60" w:after="60"/>
              <w:outlineLvl w:val="6"/>
              <w:rPr>
                <w:bCs/>
                <w:i/>
                <w:color w:val="auto"/>
                <w:szCs w:val="17"/>
              </w:rPr>
            </w:pPr>
            <w:r w:rsidRPr="003377EC">
              <w:rPr>
                <w:b/>
                <w:bCs/>
                <w:color w:val="auto"/>
                <w:szCs w:val="17"/>
              </w:rPr>
              <w:t>Destroy</w:t>
            </w:r>
            <w:r w:rsidRPr="003377EC">
              <w:rPr>
                <w:bCs/>
                <w:color w:val="auto"/>
                <w:szCs w:val="17"/>
              </w:rPr>
              <w:t>.</w:t>
            </w:r>
          </w:p>
        </w:tc>
        <w:tc>
          <w:tcPr>
            <w:tcW w:w="1728" w:type="dxa"/>
            <w:tcBorders>
              <w:top w:val="single" w:sz="4" w:space="0" w:color="000000"/>
              <w:bottom w:val="single" w:sz="4" w:space="0" w:color="000000"/>
            </w:tcBorders>
            <w:tcMar>
              <w:top w:w="43" w:type="dxa"/>
              <w:left w:w="115" w:type="dxa"/>
              <w:bottom w:w="43" w:type="dxa"/>
              <w:right w:w="115" w:type="dxa"/>
            </w:tcMar>
          </w:tcPr>
          <w:p w14:paraId="7D5225BF" w14:textId="77777777" w:rsidR="00C813D2" w:rsidRPr="003377EC" w:rsidRDefault="00C813D2" w:rsidP="00C813D2">
            <w:pPr>
              <w:tabs>
                <w:tab w:val="left" w:pos="570"/>
                <w:tab w:val="center" w:pos="751"/>
              </w:tabs>
              <w:spacing w:before="60"/>
              <w:jc w:val="center"/>
              <w:rPr>
                <w:rFonts w:eastAsia="Times New Roman"/>
                <w:color w:val="auto"/>
                <w:sz w:val="20"/>
                <w:szCs w:val="20"/>
              </w:rPr>
            </w:pPr>
            <w:r w:rsidRPr="003377EC">
              <w:rPr>
                <w:rFonts w:eastAsia="Times New Roman"/>
                <w:color w:val="auto"/>
                <w:sz w:val="20"/>
                <w:szCs w:val="20"/>
              </w:rPr>
              <w:t>NON-ARCHIVAL</w:t>
            </w:r>
          </w:p>
          <w:p w14:paraId="537F19E1" w14:textId="77777777" w:rsidR="00C813D2" w:rsidRPr="003377EC" w:rsidRDefault="00C813D2" w:rsidP="00C813D2">
            <w:pPr>
              <w:tabs>
                <w:tab w:val="left" w:pos="570"/>
                <w:tab w:val="center" w:pos="751"/>
              </w:tabs>
              <w:jc w:val="center"/>
              <w:rPr>
                <w:rFonts w:eastAsia="Times New Roman"/>
                <w:color w:val="auto"/>
                <w:sz w:val="20"/>
                <w:szCs w:val="20"/>
              </w:rPr>
            </w:pPr>
            <w:r w:rsidRPr="003377EC">
              <w:rPr>
                <w:rFonts w:eastAsia="Times New Roman"/>
                <w:color w:val="auto"/>
                <w:sz w:val="20"/>
                <w:szCs w:val="20"/>
              </w:rPr>
              <w:t>NON-ESSENTIAL</w:t>
            </w:r>
          </w:p>
          <w:p w14:paraId="4E10B291" w14:textId="77777777" w:rsidR="00C813D2" w:rsidRPr="003377EC" w:rsidRDefault="00C813D2" w:rsidP="009E3C2E">
            <w:pPr>
              <w:tabs>
                <w:tab w:val="left" w:pos="570"/>
                <w:tab w:val="center" w:pos="751"/>
              </w:tabs>
              <w:jc w:val="center"/>
              <w:rPr>
                <w:rFonts w:eastAsia="Times New Roman"/>
                <w:color w:val="auto"/>
                <w:sz w:val="20"/>
                <w:szCs w:val="20"/>
              </w:rPr>
            </w:pPr>
            <w:r w:rsidRPr="003377EC">
              <w:rPr>
                <w:rFonts w:eastAsia="Times New Roman"/>
                <w:color w:val="auto"/>
                <w:sz w:val="20"/>
                <w:szCs w:val="20"/>
              </w:rPr>
              <w:t>OPR</w:t>
            </w:r>
          </w:p>
        </w:tc>
      </w:tr>
      <w:tr w:rsidR="00210886" w:rsidRPr="006219C6" w14:paraId="0F59120A" w14:textId="77777777" w:rsidTr="000C7ABC">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3F104EBB" w14:textId="77777777" w:rsidR="003A73E8" w:rsidRDefault="003A73E8" w:rsidP="003A73E8">
            <w:pPr>
              <w:spacing w:before="60" w:after="60"/>
              <w:jc w:val="center"/>
              <w:rPr>
                <w:rFonts w:eastAsia="Times New Roman"/>
                <w:color w:val="auto"/>
                <w:szCs w:val="22"/>
              </w:rPr>
            </w:pPr>
            <w:r>
              <w:rPr>
                <w:rFonts w:eastAsia="Times New Roman"/>
                <w:color w:val="auto"/>
                <w:szCs w:val="22"/>
              </w:rPr>
              <w:t>17</w:t>
            </w:r>
            <w:r w:rsidRPr="00345571">
              <w:rPr>
                <w:rFonts w:eastAsia="Times New Roman"/>
                <w:color w:val="auto"/>
                <w:szCs w:val="22"/>
              </w:rPr>
              <w:t>-0</w:t>
            </w:r>
            <w:r>
              <w:rPr>
                <w:rFonts w:eastAsia="Times New Roman"/>
                <w:color w:val="auto"/>
                <w:szCs w:val="22"/>
              </w:rPr>
              <w:t>6</w:t>
            </w:r>
            <w:r w:rsidRPr="00345571">
              <w:rPr>
                <w:rFonts w:eastAsia="Times New Roman"/>
                <w:color w:val="auto"/>
                <w:szCs w:val="22"/>
              </w:rPr>
              <w:t>-</w:t>
            </w:r>
            <w:r w:rsidR="00132BCF">
              <w:rPr>
                <w:rFonts w:eastAsia="Times New Roman"/>
                <w:color w:val="auto"/>
                <w:szCs w:val="22"/>
              </w:rPr>
              <w:t>69072</w:t>
            </w:r>
            <w:r w:rsidRPr="00345571">
              <w:rPr>
                <w:rFonts w:eastAsia="Times New Roman"/>
                <w:color w:val="auto"/>
                <w:szCs w:val="22"/>
              </w:rPr>
              <w:fldChar w:fldCharType="begin"/>
            </w:r>
            <w:r w:rsidRPr="00345571">
              <w:rPr>
                <w:color w:val="auto"/>
              </w:rPr>
              <w:instrText xml:space="preserve"> XE "</w:instrText>
            </w:r>
            <w:r>
              <w:rPr>
                <w:color w:val="auto"/>
              </w:rPr>
              <w:instrText>17</w:instrText>
            </w:r>
            <w:r w:rsidRPr="00345571">
              <w:rPr>
                <w:rFonts w:eastAsia="Times New Roman"/>
                <w:color w:val="auto"/>
                <w:szCs w:val="22"/>
              </w:rPr>
              <w:instrText>-0</w:instrText>
            </w:r>
            <w:r>
              <w:rPr>
                <w:rFonts w:eastAsia="Times New Roman"/>
                <w:color w:val="auto"/>
                <w:szCs w:val="22"/>
              </w:rPr>
              <w:instrText>6</w:instrText>
            </w:r>
            <w:r w:rsidRPr="00345571">
              <w:rPr>
                <w:rFonts w:eastAsia="Times New Roman"/>
                <w:color w:val="auto"/>
                <w:szCs w:val="22"/>
              </w:rPr>
              <w:instrText>-</w:instrText>
            </w:r>
            <w:r w:rsidR="00132BCF">
              <w:rPr>
                <w:rFonts w:eastAsia="Times New Roman"/>
                <w:color w:val="auto"/>
                <w:szCs w:val="22"/>
              </w:rPr>
              <w:instrText>69072</w:instrText>
            </w:r>
            <w:r w:rsidRPr="00345571">
              <w:rPr>
                <w:color w:val="auto"/>
              </w:rPr>
              <w:instrText xml:space="preserve">" </w:instrText>
            </w:r>
            <w:r w:rsidRPr="00345571">
              <w:rPr>
                <w:rFonts w:eastAsia="Times New Roman"/>
                <w:color w:val="auto"/>
                <w:szCs w:val="22"/>
              </w:rPr>
              <w:fldChar w:fldCharType="end"/>
            </w:r>
          </w:p>
          <w:p w14:paraId="6FA9207E" w14:textId="77777777" w:rsidR="00210886" w:rsidRDefault="003A73E8" w:rsidP="003A73E8">
            <w:pPr>
              <w:spacing w:before="60" w:after="60"/>
              <w:jc w:val="center"/>
              <w:rPr>
                <w:rFonts w:eastAsia="Times New Roman"/>
                <w:color w:val="auto"/>
                <w:szCs w:val="22"/>
              </w:rPr>
            </w:pPr>
            <w:r>
              <w:rPr>
                <w:rFonts w:eastAsia="Times New Roman"/>
                <w:color w:val="auto"/>
                <w:szCs w:val="22"/>
              </w:rPr>
              <w:t>Rev. 0</w:t>
            </w:r>
          </w:p>
        </w:tc>
        <w:tc>
          <w:tcPr>
            <w:tcW w:w="8352" w:type="dxa"/>
            <w:tcBorders>
              <w:top w:val="single" w:sz="4" w:space="0" w:color="000000"/>
              <w:bottom w:val="single" w:sz="4" w:space="0" w:color="000000"/>
            </w:tcBorders>
          </w:tcPr>
          <w:p w14:paraId="46506354" w14:textId="77777777" w:rsidR="00210886" w:rsidRPr="009D0DD8" w:rsidRDefault="00210886">
            <w:pPr>
              <w:spacing w:before="60" w:after="60"/>
              <w:rPr>
                <w:b/>
                <w:bCs/>
                <w:color w:val="auto"/>
                <w:szCs w:val="22"/>
              </w:rPr>
            </w:pPr>
            <w:r w:rsidRPr="00210886">
              <w:rPr>
                <w:b/>
                <w:bCs/>
                <w:i/>
                <w:color w:val="auto"/>
                <w:szCs w:val="22"/>
              </w:rPr>
              <w:t>Criminal History Record Information – Misdemeanors (With</w:t>
            </w:r>
            <w:r>
              <w:rPr>
                <w:b/>
                <w:bCs/>
                <w:i/>
                <w:color w:val="auto"/>
                <w:szCs w:val="22"/>
              </w:rPr>
              <w:t>out</w:t>
            </w:r>
            <w:r w:rsidRPr="00210886">
              <w:rPr>
                <w:b/>
                <w:bCs/>
                <w:i/>
                <w:color w:val="auto"/>
                <w:szCs w:val="22"/>
              </w:rPr>
              <w:t xml:space="preserve"> Fingerprints)</w:t>
            </w:r>
            <w:r w:rsidR="009D0DD8" w:rsidRPr="00BE4171">
              <w:rPr>
                <w:b/>
                <w:bCs/>
                <w:color w:val="auto"/>
                <w:szCs w:val="22"/>
              </w:rPr>
              <w:t xml:space="preserve"> </w:t>
            </w:r>
            <w:r w:rsidR="009F29DB" w:rsidRPr="00BE4171">
              <w:rPr>
                <w:b/>
                <w:bCs/>
                <w:color w:val="auto"/>
                <w:szCs w:val="22"/>
              </w:rPr>
              <w:fldChar w:fldCharType="begin"/>
            </w:r>
            <w:r w:rsidR="009F29DB" w:rsidRPr="00BE4171">
              <w:instrText xml:space="preserve"> XE "C</w:instrText>
            </w:r>
            <w:r w:rsidR="009F29DB">
              <w:instrText>riminal History Record Information – Misdemeanors (Without Fingerprints)</w:instrText>
            </w:r>
            <w:r w:rsidR="009F29DB" w:rsidRPr="00BE4171">
              <w:instrText>" \f "</w:instrText>
            </w:r>
            <w:r w:rsidR="009F29DB">
              <w:instrText>c</w:instrText>
            </w:r>
            <w:r w:rsidR="009F29DB" w:rsidRPr="00BE4171">
              <w:instrText xml:space="preserve">" </w:instrText>
            </w:r>
            <w:r w:rsidR="009F29DB" w:rsidRPr="00BE4171">
              <w:rPr>
                <w:b/>
                <w:bCs/>
                <w:color w:val="auto"/>
                <w:szCs w:val="22"/>
              </w:rPr>
              <w:fldChar w:fldCharType="end"/>
            </w:r>
            <w:r w:rsidR="009D0DD8" w:rsidRPr="00BE4171">
              <w:rPr>
                <w:b/>
                <w:bCs/>
                <w:color w:val="auto"/>
                <w:szCs w:val="22"/>
              </w:rPr>
              <w:fldChar w:fldCharType="begin"/>
            </w:r>
            <w:r w:rsidR="009D0DD8" w:rsidRPr="00BE4171">
              <w:instrText xml:space="preserve"> XE "</w:instrText>
            </w:r>
            <w:r w:rsidR="009D0DD8" w:rsidRPr="00BE4171">
              <w:rPr>
                <w:b/>
                <w:bCs/>
                <w:color w:val="auto"/>
                <w:szCs w:val="22"/>
              </w:rPr>
              <w:instrText>Departmental Series</w:instrText>
            </w:r>
            <w:r w:rsidR="009D0DD8" w:rsidRPr="00BE4171">
              <w:rPr>
                <w:b/>
                <w:bCs/>
                <w:szCs w:val="22"/>
              </w:rPr>
              <w:instrText>:</w:instrText>
            </w:r>
            <w:r w:rsidR="009D0DD8" w:rsidRPr="00BE4171">
              <w:instrText>WSU Police Department:C</w:instrText>
            </w:r>
            <w:r w:rsidR="009D0DD8">
              <w:instrText>riminal History Record Information – Misdemeanors (Without Fingerprints)</w:instrText>
            </w:r>
            <w:r w:rsidR="009D0DD8" w:rsidRPr="00BE4171">
              <w:instrText>" \f "</w:instrText>
            </w:r>
            <w:r w:rsidR="009D0DD8">
              <w:instrText>b</w:instrText>
            </w:r>
            <w:r w:rsidR="009D0DD8" w:rsidRPr="00BE4171">
              <w:instrText xml:space="preserve">" </w:instrText>
            </w:r>
            <w:r w:rsidR="009D0DD8" w:rsidRPr="00BE4171">
              <w:rPr>
                <w:b/>
                <w:bCs/>
                <w:color w:val="auto"/>
                <w:szCs w:val="22"/>
              </w:rPr>
              <w:fldChar w:fldCharType="end"/>
            </w:r>
          </w:p>
          <w:p w14:paraId="14FF7A8A" w14:textId="77777777" w:rsidR="009D0DD8" w:rsidRDefault="00210886">
            <w:pPr>
              <w:spacing w:before="60" w:after="60"/>
              <w:rPr>
                <w:bCs/>
                <w:color w:val="auto"/>
                <w:szCs w:val="22"/>
              </w:rPr>
            </w:pPr>
            <w:r w:rsidRPr="00210886">
              <w:rPr>
                <w:bCs/>
                <w:color w:val="auto"/>
                <w:szCs w:val="22"/>
              </w:rPr>
              <w:t>Criminal history record information (as defined by RCW 10.97.030(1)) on individuals charged with misdemeanors.</w:t>
            </w:r>
          </w:p>
          <w:p w14:paraId="280CBEA0" w14:textId="77777777" w:rsidR="00E9342C" w:rsidRPr="0009314A" w:rsidRDefault="00210886">
            <w:pPr>
              <w:spacing w:before="60" w:after="60"/>
              <w:rPr>
                <w:bCs/>
                <w:color w:val="auto"/>
                <w:szCs w:val="22"/>
              </w:rPr>
            </w:pPr>
            <w:r w:rsidRPr="00210886">
              <w:rPr>
                <w:bCs/>
                <w:color w:val="auto"/>
                <w:szCs w:val="22"/>
              </w:rPr>
              <w:t>Includes, but is not limited to:</w:t>
            </w:r>
            <w:r w:rsidR="00E9342C" w:rsidRPr="0009314A">
              <w:rPr>
                <w:bCs/>
                <w:color w:val="auto"/>
                <w:szCs w:val="22"/>
              </w:rPr>
              <w:t xml:space="preserve"> </w:t>
            </w:r>
          </w:p>
          <w:p w14:paraId="0BF9C656" w14:textId="77777777" w:rsidR="00E9342C" w:rsidRPr="009D0DD8" w:rsidRDefault="00FA23C3">
            <w:pPr>
              <w:pStyle w:val="ListParagraph"/>
              <w:numPr>
                <w:ilvl w:val="0"/>
                <w:numId w:val="5"/>
              </w:numPr>
              <w:spacing w:before="60" w:after="60"/>
              <w:rPr>
                <w:bCs/>
                <w:color w:val="auto"/>
                <w:szCs w:val="22"/>
              </w:rPr>
            </w:pPr>
            <w:r w:rsidRPr="009D0DD8">
              <w:rPr>
                <w:bCs/>
                <w:color w:val="auto"/>
                <w:szCs w:val="22"/>
              </w:rPr>
              <w:t>Identifiable descriptions</w:t>
            </w:r>
            <w:r w:rsidR="007F45EF">
              <w:rPr>
                <w:bCs/>
                <w:color w:val="auto"/>
                <w:szCs w:val="22"/>
              </w:rPr>
              <w:t>;</w:t>
            </w:r>
          </w:p>
          <w:p w14:paraId="083A8C4A" w14:textId="77777777" w:rsidR="00652AE6" w:rsidRPr="009D0DD8" w:rsidRDefault="00652AE6">
            <w:pPr>
              <w:pStyle w:val="ListParagraph"/>
              <w:numPr>
                <w:ilvl w:val="0"/>
                <w:numId w:val="5"/>
              </w:numPr>
              <w:spacing w:before="60" w:after="60"/>
              <w:rPr>
                <w:bCs/>
                <w:color w:val="auto"/>
                <w:szCs w:val="22"/>
              </w:rPr>
            </w:pPr>
            <w:r w:rsidRPr="009D0DD8">
              <w:rPr>
                <w:bCs/>
                <w:color w:val="auto"/>
                <w:szCs w:val="22"/>
              </w:rPr>
              <w:t>Notations of arrests, charges and dispositions</w:t>
            </w:r>
            <w:r w:rsidR="007F45EF">
              <w:rPr>
                <w:bCs/>
                <w:color w:val="auto"/>
                <w:szCs w:val="22"/>
              </w:rPr>
              <w:t>;</w:t>
            </w:r>
          </w:p>
          <w:p w14:paraId="4924AB74" w14:textId="77777777" w:rsidR="00652AE6" w:rsidRPr="009D0DD8" w:rsidRDefault="00652AE6">
            <w:pPr>
              <w:pStyle w:val="ListParagraph"/>
              <w:numPr>
                <w:ilvl w:val="0"/>
                <w:numId w:val="5"/>
              </w:numPr>
              <w:spacing w:before="60" w:after="60"/>
              <w:rPr>
                <w:bCs/>
                <w:color w:val="auto"/>
                <w:szCs w:val="22"/>
              </w:rPr>
            </w:pPr>
            <w:r w:rsidRPr="009D0DD8">
              <w:rPr>
                <w:bCs/>
                <w:color w:val="auto"/>
                <w:szCs w:val="22"/>
              </w:rPr>
              <w:t>Mug shots</w:t>
            </w:r>
            <w:r w:rsidR="007F45EF">
              <w:rPr>
                <w:bCs/>
                <w:color w:val="auto"/>
                <w:szCs w:val="22"/>
              </w:rPr>
              <w:t>.</w:t>
            </w:r>
          </w:p>
          <w:p w14:paraId="1ED2604D" w14:textId="77777777" w:rsidR="00210886" w:rsidRPr="00210886" w:rsidRDefault="00210886">
            <w:pPr>
              <w:spacing w:before="60" w:after="60"/>
              <w:rPr>
                <w:b/>
                <w:bCs/>
                <w:i/>
                <w:color w:val="auto"/>
                <w:szCs w:val="22"/>
              </w:rPr>
            </w:pPr>
            <w:r w:rsidRPr="00210886">
              <w:rPr>
                <w:bCs/>
                <w:color w:val="auto"/>
                <w:szCs w:val="22"/>
              </w:rPr>
              <w:t xml:space="preserve">Excludes copies of rap sheets printed from state or federal criminal history databases which are covered by </w:t>
            </w:r>
            <w:r w:rsidRPr="009D0DD8">
              <w:rPr>
                <w:bCs/>
                <w:i/>
                <w:color w:val="auto"/>
                <w:szCs w:val="22"/>
              </w:rPr>
              <w:t>Reference Materials (DAN GS 50013)</w:t>
            </w:r>
            <w:r>
              <w:rPr>
                <w:bC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07C537AD" w14:textId="77777777" w:rsidR="00210886" w:rsidRDefault="00210886">
            <w:pPr>
              <w:spacing w:before="60" w:after="60"/>
              <w:rPr>
                <w:bCs/>
                <w:color w:val="auto"/>
                <w:szCs w:val="17"/>
              </w:rPr>
            </w:pPr>
            <w:r w:rsidRPr="00DE5312">
              <w:rPr>
                <w:b/>
                <w:bCs/>
                <w:color w:val="auto"/>
                <w:szCs w:val="17"/>
              </w:rPr>
              <w:t xml:space="preserve">Retain </w:t>
            </w:r>
            <w:r>
              <w:rPr>
                <w:bCs/>
                <w:color w:val="auto"/>
                <w:szCs w:val="17"/>
              </w:rPr>
              <w:t xml:space="preserve">until </w:t>
            </w:r>
            <w:r w:rsidRPr="00210886">
              <w:rPr>
                <w:bCs/>
                <w:color w:val="auto"/>
                <w:szCs w:val="17"/>
              </w:rPr>
              <w:t>offender attains 99 years of age</w:t>
            </w:r>
            <w:r w:rsidRPr="00C11493">
              <w:rPr>
                <w:bCs/>
                <w:color w:val="auto"/>
                <w:szCs w:val="17"/>
              </w:rPr>
              <w:t xml:space="preserve"> </w:t>
            </w:r>
          </w:p>
          <w:p w14:paraId="33F5A930" w14:textId="77777777" w:rsidR="00210886" w:rsidRPr="009D0DD8" w:rsidRDefault="00210886">
            <w:pPr>
              <w:spacing w:before="60" w:after="60"/>
              <w:rPr>
                <w:bCs/>
                <w:i/>
                <w:color w:val="auto"/>
                <w:szCs w:val="17"/>
              </w:rPr>
            </w:pPr>
            <w:r>
              <w:rPr>
                <w:bCs/>
                <w:i/>
                <w:color w:val="auto"/>
                <w:szCs w:val="17"/>
              </w:rPr>
              <w:t xml:space="preserve">   </w:t>
            </w:r>
            <w:r w:rsidRPr="009D0DD8">
              <w:rPr>
                <w:bCs/>
                <w:i/>
                <w:color w:val="auto"/>
                <w:szCs w:val="17"/>
              </w:rPr>
              <w:t>or</w:t>
            </w:r>
          </w:p>
          <w:p w14:paraId="726858E5" w14:textId="77777777" w:rsidR="00210886" w:rsidRPr="00DE5312" w:rsidRDefault="00210886">
            <w:pPr>
              <w:spacing w:before="60" w:after="60"/>
              <w:rPr>
                <w:bCs/>
                <w:color w:val="auto"/>
                <w:szCs w:val="17"/>
              </w:rPr>
            </w:pPr>
            <w:r w:rsidRPr="00A27AA1">
              <w:rPr>
                <w:bCs/>
                <w:color w:val="auto"/>
                <w:szCs w:val="17"/>
              </w:rPr>
              <w:t xml:space="preserve">until </w:t>
            </w:r>
            <w:r w:rsidRPr="00210886">
              <w:rPr>
                <w:bCs/>
                <w:color w:val="auto"/>
                <w:szCs w:val="17"/>
              </w:rPr>
              <w:t>offender is deceased,</w:t>
            </w:r>
            <w:r w:rsidR="009D0DD8">
              <w:rPr>
                <w:bCs/>
                <w:color w:val="auto"/>
                <w:szCs w:val="17"/>
              </w:rPr>
              <w:t xml:space="preserve"> </w:t>
            </w:r>
            <w:r w:rsidRPr="009E3C2E">
              <w:rPr>
                <w:bCs/>
                <w:i/>
                <w:color w:val="auto"/>
                <w:szCs w:val="17"/>
              </w:rPr>
              <w:t>whichever occurs sooner</w:t>
            </w:r>
            <w:r>
              <w:rPr>
                <w:bCs/>
                <w:i/>
                <w:color w:val="auto"/>
                <w:szCs w:val="17"/>
              </w:rPr>
              <w:t>,</w:t>
            </w:r>
          </w:p>
          <w:p w14:paraId="28274DD1" w14:textId="77777777" w:rsidR="00210886" w:rsidRPr="00DE5312" w:rsidRDefault="00210886">
            <w:pPr>
              <w:spacing w:before="60" w:after="60"/>
              <w:rPr>
                <w:bCs/>
                <w:i/>
                <w:color w:val="auto"/>
                <w:szCs w:val="17"/>
              </w:rPr>
            </w:pPr>
            <w:r>
              <w:rPr>
                <w:bCs/>
                <w:i/>
                <w:color w:val="auto"/>
                <w:szCs w:val="17"/>
              </w:rPr>
              <w:t xml:space="preserve">   </w:t>
            </w:r>
            <w:r w:rsidRPr="00DE5312">
              <w:rPr>
                <w:bCs/>
                <w:i/>
                <w:color w:val="auto"/>
                <w:szCs w:val="17"/>
              </w:rPr>
              <w:t>then</w:t>
            </w:r>
          </w:p>
          <w:p w14:paraId="06E111E3" w14:textId="77777777" w:rsidR="00210886" w:rsidRPr="00DE5312" w:rsidRDefault="00210886">
            <w:pPr>
              <w:spacing w:before="60" w:after="60"/>
              <w:rPr>
                <w:b/>
                <w:bCs/>
                <w:color w:val="auto"/>
                <w:szCs w:val="17"/>
              </w:rPr>
            </w:pPr>
            <w:r w:rsidRPr="00DE5312">
              <w:rPr>
                <w:b/>
                <w:bCs/>
                <w:color w:val="auto"/>
                <w:szCs w:val="17"/>
              </w:rPr>
              <w:t>Destroy</w:t>
            </w:r>
            <w:r>
              <w:rPr>
                <w:bCs/>
                <w:color w:val="auto"/>
                <w:szCs w:val="17"/>
              </w:rPr>
              <w:t>.</w:t>
            </w:r>
          </w:p>
        </w:tc>
        <w:tc>
          <w:tcPr>
            <w:tcW w:w="1728" w:type="dxa"/>
            <w:tcBorders>
              <w:top w:val="single" w:sz="4" w:space="0" w:color="000000"/>
              <w:bottom w:val="single" w:sz="4" w:space="0" w:color="000000"/>
            </w:tcBorders>
            <w:tcMar>
              <w:top w:w="43" w:type="dxa"/>
              <w:left w:w="72" w:type="dxa"/>
              <w:bottom w:w="43" w:type="dxa"/>
              <w:right w:w="72" w:type="dxa"/>
            </w:tcMar>
          </w:tcPr>
          <w:p w14:paraId="0377E578" w14:textId="77777777" w:rsidR="00210886" w:rsidRPr="000469EA" w:rsidRDefault="0021088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9AAE252" w14:textId="77777777" w:rsidR="00210886" w:rsidRDefault="00210886" w:rsidP="009E3C2E">
            <w:pPr>
              <w:keepNext/>
              <w:keepLines/>
              <w:tabs>
                <w:tab w:val="left" w:pos="570"/>
                <w:tab w:val="center" w:pos="751"/>
                <w:tab w:val="center" w:pos="4680"/>
                <w:tab w:val="right" w:pos="9360"/>
              </w:tabs>
              <w:jc w:val="center"/>
              <w:outlineLvl w:val="8"/>
              <w:rPr>
                <w:rFonts w:eastAsia="Times New Roman"/>
                <w:b/>
                <w:color w:val="auto"/>
                <w:szCs w:val="22"/>
              </w:rPr>
            </w:pPr>
            <w:r w:rsidRPr="009E3C2E">
              <w:rPr>
                <w:rFonts w:eastAsia="Times New Roman"/>
                <w:b/>
                <w:color w:val="auto"/>
                <w:szCs w:val="22"/>
              </w:rPr>
              <w:t>ESSENTIAL</w:t>
            </w:r>
          </w:p>
          <w:p w14:paraId="1BB92055" w14:textId="77777777" w:rsidR="00691993" w:rsidRPr="009E3C2E" w:rsidRDefault="00691993" w:rsidP="009E3C2E">
            <w:pPr>
              <w:keepNext/>
              <w:keepLines/>
              <w:tabs>
                <w:tab w:val="left" w:pos="570"/>
                <w:tab w:val="center" w:pos="751"/>
                <w:tab w:val="center" w:pos="4680"/>
                <w:tab w:val="right" w:pos="9360"/>
              </w:tabs>
              <w:jc w:val="center"/>
              <w:outlineLvl w:val="8"/>
              <w:rPr>
                <w:rFonts w:eastAsia="Times New Roman"/>
                <w:b/>
                <w:color w:val="auto"/>
                <w:szCs w:val="22"/>
              </w:rPr>
            </w:pPr>
            <w:r w:rsidRPr="00691993">
              <w:rPr>
                <w:rFonts w:eastAsia="Calibri" w:cs="Times New Roman"/>
                <w:b/>
                <w:color w:val="auto"/>
                <w:sz w:val="16"/>
                <w:szCs w:val="16"/>
              </w:rPr>
              <w:t>(for Disaster Recovery)</w:t>
            </w:r>
          </w:p>
          <w:p w14:paraId="281A2DBA" w14:textId="77777777" w:rsidR="00210886" w:rsidRPr="000469EA" w:rsidRDefault="00210886" w:rsidP="009E3C2E">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010A4E" w:rsidRPr="006219C6" w14:paraId="39D827C5" w14:textId="77777777" w:rsidTr="000C7ABC">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6B0F0B71" w14:textId="77777777" w:rsidR="003A73E8" w:rsidRDefault="003A73E8" w:rsidP="003A73E8">
            <w:pPr>
              <w:spacing w:before="60" w:after="60"/>
              <w:jc w:val="center"/>
              <w:rPr>
                <w:rFonts w:eastAsia="Times New Roman"/>
                <w:color w:val="auto"/>
                <w:szCs w:val="22"/>
              </w:rPr>
            </w:pPr>
            <w:r>
              <w:rPr>
                <w:rFonts w:eastAsia="Times New Roman"/>
                <w:color w:val="auto"/>
                <w:szCs w:val="22"/>
              </w:rPr>
              <w:t>17</w:t>
            </w:r>
            <w:r w:rsidRPr="00345571">
              <w:rPr>
                <w:rFonts w:eastAsia="Times New Roman"/>
                <w:color w:val="auto"/>
                <w:szCs w:val="22"/>
              </w:rPr>
              <w:t>-0</w:t>
            </w:r>
            <w:r>
              <w:rPr>
                <w:rFonts w:eastAsia="Times New Roman"/>
                <w:color w:val="auto"/>
                <w:szCs w:val="22"/>
              </w:rPr>
              <w:t>6</w:t>
            </w:r>
            <w:r w:rsidRPr="00345571">
              <w:rPr>
                <w:rFonts w:eastAsia="Times New Roman"/>
                <w:color w:val="auto"/>
                <w:szCs w:val="22"/>
              </w:rPr>
              <w:t>-</w:t>
            </w:r>
            <w:r w:rsidR="00132BCF">
              <w:rPr>
                <w:rFonts w:eastAsia="Times New Roman"/>
                <w:color w:val="auto"/>
                <w:szCs w:val="22"/>
              </w:rPr>
              <w:t>69089</w:t>
            </w:r>
            <w:r w:rsidRPr="00345571">
              <w:rPr>
                <w:rFonts w:eastAsia="Times New Roman"/>
                <w:color w:val="auto"/>
                <w:szCs w:val="22"/>
              </w:rPr>
              <w:fldChar w:fldCharType="begin"/>
            </w:r>
            <w:r w:rsidRPr="00345571">
              <w:rPr>
                <w:color w:val="auto"/>
              </w:rPr>
              <w:instrText xml:space="preserve"> XE "</w:instrText>
            </w:r>
            <w:r>
              <w:rPr>
                <w:color w:val="auto"/>
              </w:rPr>
              <w:instrText>17</w:instrText>
            </w:r>
            <w:r w:rsidRPr="00345571">
              <w:rPr>
                <w:rFonts w:eastAsia="Times New Roman"/>
                <w:color w:val="auto"/>
                <w:szCs w:val="22"/>
              </w:rPr>
              <w:instrText>-0</w:instrText>
            </w:r>
            <w:r>
              <w:rPr>
                <w:rFonts w:eastAsia="Times New Roman"/>
                <w:color w:val="auto"/>
                <w:szCs w:val="22"/>
              </w:rPr>
              <w:instrText>6</w:instrText>
            </w:r>
            <w:r w:rsidRPr="00345571">
              <w:rPr>
                <w:rFonts w:eastAsia="Times New Roman"/>
                <w:color w:val="auto"/>
                <w:szCs w:val="22"/>
              </w:rPr>
              <w:instrText>-</w:instrText>
            </w:r>
            <w:r w:rsidR="00132BCF">
              <w:rPr>
                <w:rFonts w:eastAsia="Times New Roman"/>
                <w:color w:val="auto"/>
                <w:szCs w:val="22"/>
              </w:rPr>
              <w:instrText>69089</w:instrText>
            </w:r>
            <w:r w:rsidRPr="00345571">
              <w:rPr>
                <w:color w:val="auto"/>
              </w:rPr>
              <w:instrText xml:space="preserve">" </w:instrText>
            </w:r>
            <w:r w:rsidRPr="00345571">
              <w:rPr>
                <w:rFonts w:eastAsia="Times New Roman"/>
                <w:color w:val="auto"/>
                <w:szCs w:val="22"/>
              </w:rPr>
              <w:fldChar w:fldCharType="end"/>
            </w:r>
          </w:p>
          <w:p w14:paraId="3B36D228" w14:textId="4DFEC396" w:rsidR="00010A4E" w:rsidRDefault="003A73E8" w:rsidP="003A73E8">
            <w:pPr>
              <w:spacing w:before="60" w:after="60"/>
              <w:jc w:val="center"/>
              <w:rPr>
                <w:rFonts w:eastAsia="Times New Roman"/>
                <w:color w:val="auto"/>
                <w:szCs w:val="22"/>
              </w:rPr>
            </w:pPr>
            <w:r>
              <w:rPr>
                <w:rFonts w:eastAsia="Times New Roman"/>
                <w:color w:val="auto"/>
                <w:szCs w:val="22"/>
              </w:rPr>
              <w:t xml:space="preserve">Rev. </w:t>
            </w:r>
            <w:r w:rsidR="00655D7B">
              <w:rPr>
                <w:rFonts w:eastAsia="Times New Roman"/>
                <w:color w:val="auto"/>
                <w:szCs w:val="22"/>
              </w:rPr>
              <w:t>1</w:t>
            </w:r>
          </w:p>
        </w:tc>
        <w:tc>
          <w:tcPr>
            <w:tcW w:w="8352" w:type="dxa"/>
            <w:tcBorders>
              <w:top w:val="single" w:sz="4" w:space="0" w:color="000000"/>
              <w:bottom w:val="single" w:sz="4" w:space="0" w:color="000000"/>
            </w:tcBorders>
          </w:tcPr>
          <w:p w14:paraId="412915C8" w14:textId="77777777" w:rsidR="008762E7" w:rsidRPr="008762E7" w:rsidRDefault="008762E7">
            <w:pPr>
              <w:spacing w:before="60" w:after="60"/>
              <w:rPr>
                <w:b/>
                <w:bCs/>
                <w:i/>
                <w:color w:val="auto"/>
                <w:szCs w:val="22"/>
              </w:rPr>
            </w:pPr>
            <w:r w:rsidRPr="008762E7">
              <w:rPr>
                <w:b/>
                <w:bCs/>
                <w:i/>
                <w:color w:val="auto"/>
                <w:szCs w:val="22"/>
              </w:rPr>
              <w:t>Internal Review/Investigation</w:t>
            </w:r>
            <w:r w:rsidR="00C81F15">
              <w:rPr>
                <w:b/>
                <w:bCs/>
                <w:i/>
                <w:color w:val="auto"/>
                <w:szCs w:val="22"/>
              </w:rPr>
              <w:t xml:space="preserve"> – </w:t>
            </w:r>
            <w:r w:rsidRPr="008762E7">
              <w:rPr>
                <w:b/>
                <w:bCs/>
                <w:i/>
                <w:color w:val="auto"/>
                <w:szCs w:val="22"/>
              </w:rPr>
              <w:t>Recordings (Transcribed Verbatim)</w:t>
            </w:r>
            <w:r w:rsidR="00231765">
              <w:rPr>
                <w:b/>
                <w:bCs/>
                <w:i/>
                <w:color w:val="auto"/>
                <w:szCs w:val="22"/>
              </w:rPr>
              <w:fldChar w:fldCharType="begin"/>
            </w:r>
            <w:r w:rsidR="00231765">
              <w:instrText xml:space="preserve"> XE "</w:instrText>
            </w:r>
            <w:r w:rsidR="00231765" w:rsidRPr="00050D1B">
              <w:rPr>
                <w:bCs/>
                <w:color w:val="auto"/>
                <w:szCs w:val="22"/>
              </w:rPr>
              <w:instrText>Internal Review/Investigation – Recordings (Transcribed Verbatim)</w:instrText>
            </w:r>
            <w:r w:rsidR="00231765">
              <w:instrText xml:space="preserve">" \f "c" </w:instrText>
            </w:r>
            <w:r w:rsidR="00231765">
              <w:rPr>
                <w:b/>
                <w:bCs/>
                <w:i/>
                <w:color w:val="auto"/>
                <w:szCs w:val="22"/>
              </w:rPr>
              <w:fldChar w:fldCharType="end"/>
            </w:r>
          </w:p>
          <w:p w14:paraId="60357DE9" w14:textId="77777777" w:rsidR="00E9342C" w:rsidRPr="0009314A" w:rsidRDefault="008762E7">
            <w:pPr>
              <w:spacing w:before="60" w:after="60"/>
              <w:rPr>
                <w:bCs/>
                <w:color w:val="auto"/>
                <w:szCs w:val="22"/>
              </w:rPr>
            </w:pPr>
            <w:r w:rsidRPr="009E3C2E">
              <w:rPr>
                <w:bCs/>
                <w:color w:val="auto"/>
                <w:szCs w:val="22"/>
              </w:rPr>
              <w:t xml:space="preserve">Digital or analog </w:t>
            </w:r>
            <w:r w:rsidRPr="009E3C2E">
              <w:rPr>
                <w:b/>
                <w:bCs/>
                <w:color w:val="auto"/>
                <w:szCs w:val="22"/>
              </w:rPr>
              <w:t>recording(s)</w:t>
            </w:r>
            <w:r w:rsidRPr="009E3C2E">
              <w:rPr>
                <w:bCs/>
                <w:color w:val="auto"/>
                <w:szCs w:val="22"/>
              </w:rPr>
              <w:t xml:space="preserve"> of investigational conversations with victim, suspect, witness, or other individual associated with an internal review or investigation </w:t>
            </w:r>
            <w:r w:rsidRPr="008762E7">
              <w:rPr>
                <w:b/>
                <w:bCs/>
                <w:i/>
                <w:color w:val="auto"/>
                <w:szCs w:val="22"/>
              </w:rPr>
              <w:t>provided that</w:t>
            </w:r>
            <w:r w:rsidRPr="009E3C2E">
              <w:rPr>
                <w:bCs/>
                <w:color w:val="auto"/>
                <w:szCs w:val="22"/>
              </w:rPr>
              <w:t xml:space="preserve"> the:</w:t>
            </w:r>
            <w:r w:rsidR="00E9342C" w:rsidRPr="0009314A">
              <w:rPr>
                <w:bCs/>
                <w:color w:val="auto"/>
                <w:szCs w:val="22"/>
              </w:rPr>
              <w:t xml:space="preserve"> </w:t>
            </w:r>
          </w:p>
          <w:p w14:paraId="7F2C2ED4" w14:textId="77777777" w:rsidR="00E9342C" w:rsidRDefault="009F02C9" w:rsidP="00DA3B36">
            <w:pPr>
              <w:pStyle w:val="ListParagraph"/>
              <w:numPr>
                <w:ilvl w:val="0"/>
                <w:numId w:val="2"/>
              </w:numPr>
              <w:spacing w:before="60" w:after="60"/>
              <w:ind w:left="720"/>
              <w:rPr>
                <w:bCs/>
                <w:color w:val="auto"/>
                <w:szCs w:val="22"/>
              </w:rPr>
            </w:pPr>
            <w:r w:rsidRPr="00655648">
              <w:rPr>
                <w:bCs/>
                <w:color w:val="auto"/>
                <w:szCs w:val="22"/>
              </w:rPr>
              <w:t xml:space="preserve">The digital/analog </w:t>
            </w:r>
            <w:r w:rsidRPr="00655648">
              <w:rPr>
                <w:b/>
                <w:bCs/>
                <w:color w:val="auto"/>
                <w:szCs w:val="22"/>
              </w:rPr>
              <w:t>recording is transcribed verbatim</w:t>
            </w:r>
            <w:r w:rsidRPr="00655648">
              <w:rPr>
                <w:bCs/>
                <w:color w:val="auto"/>
                <w:szCs w:val="22"/>
              </w:rPr>
              <w:t xml:space="preserve"> and verified; </w:t>
            </w:r>
            <w:r w:rsidRPr="00513633">
              <w:rPr>
                <w:b/>
                <w:bCs/>
                <w:i/>
                <w:color w:val="auto"/>
                <w:szCs w:val="22"/>
              </w:rPr>
              <w:t>and</w:t>
            </w:r>
            <w:r w:rsidRPr="00655648">
              <w:rPr>
                <w:bCs/>
                <w:color w:val="auto"/>
                <w:szCs w:val="22"/>
              </w:rPr>
              <w:t>,</w:t>
            </w:r>
          </w:p>
          <w:p w14:paraId="5D0D7D64" w14:textId="77777777" w:rsidR="00010A4E" w:rsidRPr="009E3C2E" w:rsidRDefault="009F02C9" w:rsidP="00DA3B36">
            <w:pPr>
              <w:pStyle w:val="ListParagraph"/>
              <w:numPr>
                <w:ilvl w:val="0"/>
                <w:numId w:val="2"/>
              </w:numPr>
              <w:spacing w:before="60" w:after="60"/>
              <w:ind w:left="720"/>
              <w:rPr>
                <w:bCs/>
                <w:color w:val="auto"/>
                <w:szCs w:val="22"/>
              </w:rPr>
            </w:pPr>
            <w:r w:rsidRPr="00655648">
              <w:rPr>
                <w:bCs/>
                <w:color w:val="auto"/>
                <w:szCs w:val="22"/>
              </w:rPr>
              <w:t xml:space="preserve">The </w:t>
            </w:r>
            <w:r w:rsidRPr="00655648">
              <w:rPr>
                <w:b/>
                <w:bCs/>
                <w:color w:val="auto"/>
                <w:szCs w:val="22"/>
              </w:rPr>
              <w:t>transcription is retained</w:t>
            </w:r>
            <w:r w:rsidRPr="00655648">
              <w:rPr>
                <w:bCs/>
                <w:color w:val="auto"/>
                <w:szCs w:val="22"/>
              </w:rPr>
              <w:t xml:space="preserve"> with the associated investigation/review records covered by </w:t>
            </w:r>
            <w:r w:rsidR="001B29D1" w:rsidRPr="00330B50">
              <w:rPr>
                <w:bCs/>
                <w:i/>
                <w:iCs/>
                <w:color w:val="auto"/>
                <w:szCs w:val="22"/>
              </w:rPr>
              <w:t>Complaints, Grievances, and Misconduct Records (Peace/Corrections Officers) (DAN LE2022-003)</w:t>
            </w:r>
            <w:r w:rsidR="001B29D1" w:rsidRPr="009D6CE7">
              <w:rPr>
                <w:bCs/>
                <w:color w:val="auto"/>
                <w:szCs w:val="22"/>
              </w:rPr>
              <w:t>.</w:t>
            </w:r>
          </w:p>
        </w:tc>
        <w:tc>
          <w:tcPr>
            <w:tcW w:w="2880" w:type="dxa"/>
            <w:tcBorders>
              <w:top w:val="single" w:sz="4" w:space="0" w:color="000000"/>
              <w:bottom w:val="single" w:sz="4" w:space="0" w:color="000000"/>
            </w:tcBorders>
            <w:tcMar>
              <w:top w:w="43" w:type="dxa"/>
              <w:left w:w="115" w:type="dxa"/>
              <w:bottom w:w="43" w:type="dxa"/>
              <w:right w:w="115" w:type="dxa"/>
            </w:tcMar>
          </w:tcPr>
          <w:p w14:paraId="69904143" w14:textId="77777777" w:rsidR="00513633" w:rsidRDefault="00513633">
            <w:pPr>
              <w:spacing w:before="60" w:after="60"/>
              <w:rPr>
                <w:bCs/>
                <w:i/>
                <w:color w:val="auto"/>
                <w:szCs w:val="17"/>
              </w:rPr>
            </w:pPr>
            <w:r>
              <w:rPr>
                <w:b/>
                <w:bCs/>
                <w:color w:val="auto"/>
                <w:szCs w:val="17"/>
              </w:rPr>
              <w:t xml:space="preserve">Retain </w:t>
            </w:r>
            <w:r w:rsidRPr="00513633">
              <w:rPr>
                <w:bCs/>
                <w:color w:val="auto"/>
                <w:szCs w:val="17"/>
              </w:rPr>
              <w:t>recording(s) for 1 year after transcribed and verified</w:t>
            </w:r>
          </w:p>
          <w:p w14:paraId="5E24A2AC" w14:textId="77777777" w:rsidR="00513633" w:rsidRDefault="00513633">
            <w:pPr>
              <w:spacing w:before="60" w:after="60"/>
              <w:rPr>
                <w:bCs/>
                <w:i/>
                <w:color w:val="auto"/>
                <w:szCs w:val="17"/>
              </w:rPr>
            </w:pPr>
            <w:r>
              <w:rPr>
                <w:bCs/>
                <w:i/>
                <w:color w:val="auto"/>
                <w:szCs w:val="17"/>
              </w:rPr>
              <w:t xml:space="preserve">   then</w:t>
            </w:r>
          </w:p>
          <w:p w14:paraId="3E817993" w14:textId="77777777" w:rsidR="00010A4E" w:rsidRDefault="00513633">
            <w:pPr>
              <w:spacing w:before="60" w:after="60"/>
              <w:rPr>
                <w:b/>
                <w:bCs/>
                <w:color w:val="auto"/>
                <w:szCs w:val="17"/>
              </w:rPr>
            </w:pPr>
            <w:r>
              <w:rPr>
                <w:b/>
                <w:bCs/>
                <w:color w:val="auto"/>
                <w:szCs w:val="17"/>
              </w:rPr>
              <w:t>Destroy</w:t>
            </w:r>
            <w:r w:rsidRPr="009E3C2E">
              <w:rPr>
                <w:bCs/>
                <w:color w:val="auto"/>
                <w:szCs w:val="17"/>
              </w:rPr>
              <w:t xml:space="preserve"> the recording(s)</w:t>
            </w:r>
            <w:r>
              <w:rPr>
                <w:bCs/>
                <w:color w:val="auto"/>
                <w:szCs w:val="17"/>
              </w:rPr>
              <w:t>.</w:t>
            </w:r>
          </w:p>
        </w:tc>
        <w:tc>
          <w:tcPr>
            <w:tcW w:w="1728" w:type="dxa"/>
            <w:tcBorders>
              <w:top w:val="single" w:sz="4" w:space="0" w:color="000000"/>
              <w:bottom w:val="single" w:sz="4" w:space="0" w:color="000000"/>
            </w:tcBorders>
            <w:tcMar>
              <w:top w:w="43" w:type="dxa"/>
              <w:left w:w="115" w:type="dxa"/>
              <w:bottom w:w="43" w:type="dxa"/>
              <w:right w:w="115" w:type="dxa"/>
            </w:tcMar>
          </w:tcPr>
          <w:p w14:paraId="0821D51F" w14:textId="77777777" w:rsidR="00513633" w:rsidRPr="000469EA" w:rsidRDefault="0051363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4F9BC23" w14:textId="77777777" w:rsidR="00513633" w:rsidRDefault="0051363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BB35531" w14:textId="77777777" w:rsidR="00010A4E" w:rsidRPr="000469EA" w:rsidRDefault="00513633" w:rsidP="009E3C2E">
            <w:pPr>
              <w:tabs>
                <w:tab w:val="left" w:pos="570"/>
                <w:tab w:val="center" w:pos="751"/>
              </w:tabs>
              <w:jc w:val="center"/>
              <w:rPr>
                <w:rFonts w:eastAsia="Times New Roman"/>
                <w:color w:val="auto"/>
                <w:sz w:val="20"/>
                <w:szCs w:val="20"/>
              </w:rPr>
            </w:pPr>
            <w:r>
              <w:rPr>
                <w:rFonts w:eastAsia="Times New Roman"/>
                <w:color w:val="auto"/>
                <w:sz w:val="20"/>
                <w:szCs w:val="20"/>
              </w:rPr>
              <w:t>OPR</w:t>
            </w:r>
          </w:p>
        </w:tc>
      </w:tr>
    </w:tbl>
    <w:p w14:paraId="026BE14E" w14:textId="76AAFB7D" w:rsidR="001E0510" w:rsidRPr="00B07780" w:rsidRDefault="001E0510">
      <w:pPr>
        <w:rPr>
          <w:sz w:val="4"/>
          <w:szCs w:val="4"/>
        </w:rPr>
      </w:pPr>
    </w:p>
    <w:p w14:paraId="187EDBEE" w14:textId="77777777" w:rsidR="001E0510" w:rsidRPr="00B07780" w:rsidRDefault="001E0510">
      <w:pPr>
        <w:rPr>
          <w:sz w:val="4"/>
          <w:szCs w:val="4"/>
        </w:rPr>
      </w:pPr>
      <w:r w:rsidRPr="00B07780">
        <w:rPr>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0025F" w:rsidRPr="00B27F47" w14:paraId="7A7F74C5" w14:textId="77777777" w:rsidTr="0028164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FAF132C" w14:textId="455FB1CF" w:rsidR="0080025F" w:rsidRPr="00B27F47" w:rsidRDefault="0080025F" w:rsidP="00D4217C">
            <w:pPr>
              <w:pStyle w:val="Activties"/>
            </w:pPr>
            <w:bookmarkStart w:id="98" w:name="_Toc185240882"/>
            <w:r>
              <w:lastRenderedPageBreak/>
              <w:t>3160</w:t>
            </w:r>
            <w:r w:rsidRPr="00B27F47">
              <w:t xml:space="preserve">: </w:t>
            </w:r>
            <w:r>
              <w:t>Human Resource Services</w:t>
            </w:r>
            <w:bookmarkEnd w:id="98"/>
          </w:p>
        </w:tc>
      </w:tr>
      <w:tr w:rsidR="00632D80" w:rsidRPr="004C34AF" w14:paraId="5AF27504" w14:textId="77777777" w:rsidTr="0080025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6AFAF2B" w14:textId="77777777" w:rsidR="00632D80" w:rsidRPr="004C34AF" w:rsidRDefault="00632D8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DFB301" w14:textId="77777777" w:rsidR="00632D80" w:rsidRPr="004C34AF" w:rsidRDefault="00632D8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E2F18C" w14:textId="77777777" w:rsidR="00632D80" w:rsidRPr="004C34AF" w:rsidRDefault="00632D80">
            <w:pPr>
              <w:jc w:val="center"/>
              <w:rPr>
                <w:rFonts w:eastAsia="Calibri" w:cs="Times New Roman"/>
                <w:b/>
                <w:sz w:val="20"/>
                <w:szCs w:val="20"/>
              </w:rPr>
            </w:pPr>
            <w:r>
              <w:rPr>
                <w:rFonts w:eastAsia="Calibri" w:cs="Times New Roman"/>
                <w:b/>
                <w:sz w:val="20"/>
                <w:szCs w:val="20"/>
              </w:rPr>
              <w:t>RETENTION AND</w:t>
            </w:r>
          </w:p>
          <w:p w14:paraId="39596CF0" w14:textId="77777777" w:rsidR="00632D80" w:rsidRPr="004C34AF" w:rsidRDefault="00632D8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B50E4D" w14:textId="77777777" w:rsidR="00632D80" w:rsidRPr="004C34AF" w:rsidRDefault="00632D80">
            <w:pPr>
              <w:jc w:val="center"/>
              <w:rPr>
                <w:rFonts w:eastAsia="Calibri" w:cs="Times New Roman"/>
                <w:b/>
                <w:sz w:val="20"/>
                <w:szCs w:val="20"/>
              </w:rPr>
            </w:pPr>
            <w:r w:rsidRPr="004C34AF">
              <w:rPr>
                <w:rFonts w:eastAsia="Calibri" w:cs="Times New Roman"/>
                <w:b/>
                <w:sz w:val="20"/>
                <w:szCs w:val="20"/>
              </w:rPr>
              <w:t>DESIGNATION</w:t>
            </w:r>
          </w:p>
        </w:tc>
      </w:tr>
      <w:tr w:rsidR="00781DDD" w:rsidRPr="006219C6" w14:paraId="550FFF47"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D50065" w14:textId="77777777" w:rsidR="00781DDD" w:rsidRPr="000D6E5D" w:rsidRDefault="00781DDD">
            <w:pPr>
              <w:spacing w:before="60" w:after="60"/>
              <w:jc w:val="center"/>
              <w:rPr>
                <w:rFonts w:eastAsia="Times New Roman"/>
                <w:color w:val="auto"/>
                <w:szCs w:val="22"/>
              </w:rPr>
            </w:pPr>
            <w:r w:rsidRPr="000D6E5D">
              <w:rPr>
                <w:rFonts w:eastAsia="Times New Roman"/>
                <w:color w:val="auto"/>
                <w:szCs w:val="22"/>
              </w:rPr>
              <w:t>78-10-21213</w:t>
            </w:r>
            <w:r w:rsidR="00575F96">
              <w:rPr>
                <w:rFonts w:eastAsia="Times New Roman"/>
                <w:color w:val="auto"/>
                <w:szCs w:val="22"/>
              </w:rPr>
              <w:fldChar w:fldCharType="begin"/>
            </w:r>
            <w:r w:rsidR="00575F96">
              <w:instrText xml:space="preserve"> XE "</w:instrText>
            </w:r>
            <w:r w:rsidR="00575F96" w:rsidRPr="000D6E5D">
              <w:rPr>
                <w:rFonts w:eastAsia="Times New Roman"/>
                <w:color w:val="auto"/>
                <w:szCs w:val="22"/>
              </w:rPr>
              <w:instrText>78-10-21213</w:instrText>
            </w:r>
            <w:r w:rsidR="00575F96">
              <w:instrText xml:space="preserve">" </w:instrText>
            </w:r>
            <w:r w:rsidR="00575F96">
              <w:rPr>
                <w:rFonts w:eastAsia="Times New Roman"/>
                <w:color w:val="auto"/>
                <w:szCs w:val="22"/>
              </w:rPr>
              <w:fldChar w:fldCharType="end"/>
            </w:r>
          </w:p>
          <w:p w14:paraId="677CFBEE" w14:textId="77777777" w:rsidR="00781DDD" w:rsidRPr="000D6E5D" w:rsidRDefault="00781DDD">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40D9C01D" w14:textId="77777777" w:rsidR="00781DDD" w:rsidRPr="000D6E5D" w:rsidRDefault="00781DDD">
            <w:pPr>
              <w:spacing w:before="60" w:after="60"/>
              <w:rPr>
                <w:b/>
                <w:bCs/>
                <w:i/>
                <w:color w:val="auto"/>
                <w:szCs w:val="22"/>
              </w:rPr>
            </w:pPr>
            <w:r w:rsidRPr="000D6E5D">
              <w:rPr>
                <w:b/>
                <w:bCs/>
                <w:i/>
                <w:color w:val="auto"/>
                <w:szCs w:val="22"/>
              </w:rPr>
              <w:t>Cash Withdrawal Certification File</w:t>
            </w:r>
            <w:r w:rsidR="00CB3E04">
              <w:rPr>
                <w:b/>
                <w:bCs/>
                <w:i/>
                <w:color w:val="auto"/>
                <w:szCs w:val="22"/>
              </w:rPr>
              <w:fldChar w:fldCharType="begin"/>
            </w:r>
            <w:r w:rsidR="00CB3E04">
              <w:instrText xml:space="preserve"> XE "</w:instrText>
            </w:r>
            <w:r w:rsidR="00CB3E04" w:rsidRPr="00C426B0">
              <w:rPr>
                <w:bCs/>
                <w:color w:val="auto"/>
                <w:szCs w:val="22"/>
              </w:rPr>
              <w:instrText>Cash Withdrawal Certification File</w:instrText>
            </w:r>
            <w:r w:rsidR="00CB3E04">
              <w:instrText xml:space="preserve">" \f "c" </w:instrText>
            </w:r>
            <w:r w:rsidR="00CB3E04">
              <w:rPr>
                <w:b/>
                <w:bCs/>
                <w:i/>
                <w:color w:val="auto"/>
                <w:szCs w:val="22"/>
              </w:rPr>
              <w:fldChar w:fldCharType="end"/>
            </w:r>
          </w:p>
          <w:p w14:paraId="7CABEC87" w14:textId="77777777" w:rsidR="00781DDD" w:rsidRPr="000D6E5D" w:rsidRDefault="00781DDD">
            <w:pPr>
              <w:spacing w:before="60" w:after="60"/>
              <w:rPr>
                <w:b/>
                <w:bCs/>
                <w:i/>
                <w:color w:val="auto"/>
                <w:szCs w:val="22"/>
              </w:rPr>
            </w:pPr>
            <w:r w:rsidRPr="000D6E5D">
              <w:rPr>
                <w:bCs/>
                <w:color w:val="auto"/>
                <w:szCs w:val="22"/>
              </w:rPr>
              <w:t>Evidence of employee withdrawal of funds from Teachers’ Insurance and Annuity Association—College Retirement Equities Fund</w:t>
            </w:r>
            <w:r w:rsidR="00DD4BC5">
              <w:rPr>
                <w:bCs/>
                <w:color w:val="auto"/>
                <w:szCs w:val="22"/>
              </w:rPr>
              <w:t xml:space="preserve"> (TIAA-CREF)</w:t>
            </w:r>
            <w:r w:rsidR="0080025F">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A9DE8A2" w14:textId="77777777" w:rsidR="00781DDD" w:rsidRDefault="00781DDD">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2 years after end of calendar year </w:t>
            </w:r>
          </w:p>
          <w:p w14:paraId="46F276C7" w14:textId="77777777" w:rsidR="00781DDD" w:rsidRPr="00080BC8" w:rsidRDefault="0080025F">
            <w:pPr>
              <w:spacing w:before="60" w:after="60"/>
              <w:rPr>
                <w:bCs/>
                <w:i/>
                <w:color w:val="auto"/>
                <w:szCs w:val="17"/>
              </w:rPr>
            </w:pPr>
            <w:r>
              <w:rPr>
                <w:bCs/>
                <w:i/>
                <w:color w:val="auto"/>
                <w:szCs w:val="17"/>
              </w:rPr>
              <w:t xml:space="preserve"> </w:t>
            </w:r>
            <w:r w:rsidR="00781DDD">
              <w:rPr>
                <w:bCs/>
                <w:i/>
                <w:color w:val="auto"/>
                <w:szCs w:val="17"/>
              </w:rPr>
              <w:t xml:space="preserve">  </w:t>
            </w:r>
            <w:r w:rsidR="00781DDD" w:rsidRPr="00080BC8">
              <w:rPr>
                <w:bCs/>
                <w:i/>
                <w:color w:val="auto"/>
                <w:szCs w:val="17"/>
              </w:rPr>
              <w:t>then</w:t>
            </w:r>
          </w:p>
          <w:p w14:paraId="5EC387A8" w14:textId="77777777" w:rsidR="00781DDD" w:rsidRPr="0069262E" w:rsidRDefault="00781DDD">
            <w:pPr>
              <w:spacing w:before="60" w:after="60"/>
              <w:rPr>
                <w:b/>
                <w:bCs/>
                <w:color w:val="auto"/>
                <w:szCs w:val="17"/>
              </w:rPr>
            </w:pPr>
            <w:r>
              <w:rPr>
                <w:b/>
                <w:bCs/>
                <w:color w:val="auto"/>
                <w:szCs w:val="17"/>
              </w:rPr>
              <w:t>Destroy</w:t>
            </w:r>
            <w:r w:rsidR="001A1E6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E38304B" w14:textId="77777777" w:rsidR="00F963AB" w:rsidRPr="000469EA" w:rsidRDefault="00F963A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CA1752E" w14:textId="77777777" w:rsidR="008244B6" w:rsidRDefault="00F963A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9192792" w14:textId="77777777" w:rsidR="00781DDD" w:rsidRPr="00D957D9" w:rsidRDefault="008244B6">
            <w:pPr>
              <w:spacing w:after="60"/>
              <w:jc w:val="center"/>
              <w:rPr>
                <w:rFonts w:eastAsia="Times New Roman"/>
                <w:color w:val="auto"/>
                <w:sz w:val="20"/>
                <w:szCs w:val="20"/>
              </w:rPr>
            </w:pPr>
            <w:r>
              <w:rPr>
                <w:rFonts w:eastAsia="Times New Roman"/>
                <w:color w:val="auto"/>
                <w:sz w:val="20"/>
                <w:szCs w:val="20"/>
              </w:rPr>
              <w:t>OFM</w:t>
            </w:r>
          </w:p>
        </w:tc>
      </w:tr>
      <w:tr w:rsidR="00781DDD" w:rsidRPr="006219C6" w14:paraId="53212869"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1C12EB7" w14:textId="77777777" w:rsidR="00700730" w:rsidRDefault="00781DDD">
            <w:pPr>
              <w:spacing w:before="60" w:after="60"/>
              <w:jc w:val="center"/>
              <w:rPr>
                <w:rFonts w:eastAsia="Times New Roman"/>
                <w:color w:val="auto"/>
                <w:szCs w:val="22"/>
              </w:rPr>
            </w:pPr>
            <w:r w:rsidRPr="000D6E5D">
              <w:rPr>
                <w:rFonts w:eastAsia="Times New Roman"/>
                <w:color w:val="auto"/>
                <w:szCs w:val="22"/>
              </w:rPr>
              <w:t>07-12-61646</w:t>
            </w:r>
            <w:r w:rsidR="00575F96">
              <w:rPr>
                <w:rFonts w:eastAsia="Times New Roman"/>
                <w:color w:val="auto"/>
                <w:szCs w:val="22"/>
              </w:rPr>
              <w:fldChar w:fldCharType="begin"/>
            </w:r>
            <w:r w:rsidR="00575F96">
              <w:instrText xml:space="preserve"> XE "</w:instrText>
            </w:r>
            <w:r w:rsidR="00575F96" w:rsidRPr="000D6E5D">
              <w:rPr>
                <w:rFonts w:eastAsia="Times New Roman"/>
                <w:color w:val="auto"/>
                <w:szCs w:val="22"/>
              </w:rPr>
              <w:instrText>07-12-61646</w:instrText>
            </w:r>
            <w:r w:rsidR="00575F96">
              <w:instrText xml:space="preserve">" </w:instrText>
            </w:r>
            <w:r w:rsidR="00575F96">
              <w:rPr>
                <w:rFonts w:eastAsia="Times New Roman"/>
                <w:color w:val="auto"/>
                <w:szCs w:val="22"/>
              </w:rPr>
              <w:fldChar w:fldCharType="end"/>
            </w:r>
          </w:p>
          <w:p w14:paraId="4B2A2036" w14:textId="77777777" w:rsidR="00781DDD" w:rsidRPr="000D6E5D" w:rsidRDefault="00700730">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A228984" w14:textId="77777777" w:rsidR="00781DDD" w:rsidRPr="000D6E5D" w:rsidRDefault="00781DDD">
            <w:pPr>
              <w:spacing w:before="60" w:after="60"/>
              <w:rPr>
                <w:b/>
                <w:bCs/>
                <w:i/>
                <w:color w:val="auto"/>
                <w:szCs w:val="22"/>
              </w:rPr>
            </w:pPr>
            <w:r w:rsidRPr="000D6E5D">
              <w:rPr>
                <w:b/>
                <w:bCs/>
                <w:i/>
                <w:color w:val="auto"/>
                <w:szCs w:val="22"/>
              </w:rPr>
              <w:t>Corrective Action Documentation</w:t>
            </w:r>
            <w:r w:rsidR="00CB3E04">
              <w:rPr>
                <w:b/>
                <w:bCs/>
                <w:i/>
                <w:color w:val="auto"/>
                <w:szCs w:val="22"/>
              </w:rPr>
              <w:fldChar w:fldCharType="begin"/>
            </w:r>
            <w:r w:rsidR="00CB3E04">
              <w:instrText xml:space="preserve"> XE "</w:instrText>
            </w:r>
            <w:r w:rsidR="00CB3E04" w:rsidRPr="00C426B0">
              <w:rPr>
                <w:bCs/>
                <w:color w:val="auto"/>
                <w:szCs w:val="22"/>
              </w:rPr>
              <w:instrText>Corrective Action Documentation</w:instrText>
            </w:r>
            <w:r w:rsidR="00371802">
              <w:rPr>
                <w:bCs/>
                <w:color w:val="auto"/>
                <w:szCs w:val="22"/>
              </w:rPr>
              <w:instrText xml:space="preserve"> </w:instrText>
            </w:r>
            <w:r w:rsidR="00371802" w:rsidRPr="00371802">
              <w:rPr>
                <w:bCs/>
                <w:color w:val="auto"/>
                <w:szCs w:val="22"/>
              </w:rPr>
              <w:instrText xml:space="preserve">– Bargaining Unit 4 Employees </w:instrText>
            </w:r>
            <w:r w:rsidR="00CB3E04">
              <w:instrText xml:space="preserve">" \f "c" </w:instrText>
            </w:r>
            <w:r w:rsidR="00CB3E04">
              <w:rPr>
                <w:b/>
                <w:bCs/>
                <w:i/>
                <w:color w:val="auto"/>
                <w:szCs w:val="22"/>
              </w:rPr>
              <w:fldChar w:fldCharType="end"/>
            </w:r>
            <w:r w:rsidRPr="000D6E5D">
              <w:rPr>
                <w:b/>
                <w:bCs/>
                <w:i/>
                <w:color w:val="auto"/>
                <w:szCs w:val="22"/>
              </w:rPr>
              <w:t xml:space="preserve"> – Bargaining Unit 4 Employees</w:t>
            </w:r>
          </w:p>
          <w:p w14:paraId="0A0254E3" w14:textId="77777777" w:rsidR="00781DDD" w:rsidRPr="000D6E5D" w:rsidRDefault="00781DDD">
            <w:pPr>
              <w:spacing w:before="60" w:after="60"/>
              <w:rPr>
                <w:bCs/>
                <w:color w:val="auto"/>
                <w:szCs w:val="22"/>
              </w:rPr>
            </w:pPr>
            <w:r w:rsidRPr="000D6E5D">
              <w:rPr>
                <w:bCs/>
                <w:color w:val="auto"/>
                <w:szCs w:val="22"/>
              </w:rPr>
              <w:t>Provides a record of corrective actions taken against Bargaining Unit 4 employees as a result of upheld personnel complaints. Retention is in accordance with Bargaining Unit 4 Agreement (Agreement between WSU and WS</w:t>
            </w:r>
            <w:r w:rsidR="005123A1">
              <w:rPr>
                <w:bCs/>
                <w:color w:val="auto"/>
                <w:szCs w:val="22"/>
              </w:rPr>
              <w:t xml:space="preserve">U Police Guild), article 15.9. </w:t>
            </w:r>
            <w:r w:rsidRPr="000D6E5D">
              <w:rPr>
                <w:bCs/>
                <w:color w:val="auto"/>
                <w:szCs w:val="22"/>
              </w:rPr>
              <w:t xml:space="preserve">NOTE: If an incident of a similar nature is documented within the retention period, the records of the original and all of the similar incidents are retained together, and the cutoff is applied to the date of corrective action of the most recent incident. </w:t>
            </w:r>
          </w:p>
          <w:p w14:paraId="167F4A54" w14:textId="77777777" w:rsidR="00781DDD" w:rsidRPr="000D6E5D" w:rsidRDefault="00781DDD">
            <w:pPr>
              <w:spacing w:before="60" w:after="60"/>
              <w:rPr>
                <w:b/>
                <w:bCs/>
                <w:i/>
                <w:color w:val="auto"/>
                <w:szCs w:val="22"/>
              </w:rPr>
            </w:pPr>
            <w:r w:rsidRPr="000D6E5D">
              <w:rPr>
                <w:bCs/>
                <w:color w:val="auto"/>
                <w:szCs w:val="22"/>
              </w:rPr>
              <w:t>(This records series does not cover disciplinary actions against Barg. Unit 4 employees. Disciplinary</w:t>
            </w:r>
            <w:r w:rsidR="00E16840" w:rsidRPr="000D6E5D">
              <w:rPr>
                <w:bCs/>
                <w:color w:val="auto"/>
                <w:szCs w:val="22"/>
              </w:rPr>
              <w:t xml:space="preserve"> action records are retained under separate records series: Disciplinary Action Documentation-Bar</w:t>
            </w:r>
            <w:r w:rsidR="00426FA3" w:rsidRPr="000D6E5D">
              <w:rPr>
                <w:bCs/>
                <w:color w:val="auto"/>
                <w:szCs w:val="22"/>
              </w:rPr>
              <w:t>g</w:t>
            </w:r>
            <w:r w:rsidR="00E16840" w:rsidRPr="000D6E5D">
              <w:rPr>
                <w:bCs/>
                <w:color w:val="auto"/>
                <w:szCs w:val="22"/>
              </w:rPr>
              <w:t>. Unit 4 Employees</w:t>
            </w:r>
            <w:r w:rsidR="00F963AB">
              <w:rPr>
                <w:bCs/>
                <w:color w:val="auto"/>
                <w:szCs w:val="22"/>
              </w:rPr>
              <w:t xml:space="preserve"> [</w:t>
            </w:r>
            <w:r w:rsidR="00700730">
              <w:rPr>
                <w:bCs/>
                <w:color w:val="auto"/>
                <w:szCs w:val="22"/>
              </w:rPr>
              <w:t>DAN #</w:t>
            </w:r>
            <w:r w:rsidR="00700730" w:rsidRPr="000D6E5D">
              <w:rPr>
                <w:rFonts w:eastAsia="Times New Roman"/>
                <w:color w:val="auto"/>
                <w:szCs w:val="22"/>
              </w:rPr>
              <w:t>07-12-61647</w:t>
            </w:r>
            <w:r w:rsidR="00F963AB">
              <w:rPr>
                <w:rFonts w:eastAsia="Times New Roman"/>
                <w:color w:val="auto"/>
                <w:szCs w:val="22"/>
              </w:rPr>
              <w:t>]</w:t>
            </w:r>
            <w:r w:rsidR="00E16840"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C534565" w14:textId="77777777" w:rsidR="00781DDD" w:rsidRDefault="00781DDD">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1 year after date action finalized</w:t>
            </w:r>
          </w:p>
          <w:p w14:paraId="1199F51B" w14:textId="77777777" w:rsidR="00781DDD" w:rsidRPr="00080BC8" w:rsidRDefault="00781DDD">
            <w:pPr>
              <w:spacing w:before="60" w:after="60"/>
              <w:rPr>
                <w:bCs/>
                <w:i/>
                <w:color w:val="auto"/>
                <w:szCs w:val="17"/>
              </w:rPr>
            </w:pPr>
            <w:r>
              <w:rPr>
                <w:bCs/>
                <w:i/>
                <w:color w:val="auto"/>
                <w:szCs w:val="17"/>
              </w:rPr>
              <w:t xml:space="preserve">  </w:t>
            </w:r>
            <w:r w:rsidR="0080025F">
              <w:rPr>
                <w:bCs/>
                <w:i/>
                <w:color w:val="auto"/>
                <w:szCs w:val="17"/>
              </w:rPr>
              <w:t xml:space="preserve"> </w:t>
            </w:r>
            <w:r w:rsidRPr="00080BC8">
              <w:rPr>
                <w:bCs/>
                <w:i/>
                <w:color w:val="auto"/>
                <w:szCs w:val="17"/>
              </w:rPr>
              <w:t>then</w:t>
            </w:r>
          </w:p>
          <w:p w14:paraId="5A5CD63D" w14:textId="77777777" w:rsidR="00781DDD" w:rsidRPr="0069262E" w:rsidRDefault="00781DDD">
            <w:pPr>
              <w:spacing w:before="60" w:after="60"/>
              <w:rPr>
                <w:b/>
                <w:bCs/>
                <w:color w:val="auto"/>
                <w:szCs w:val="17"/>
              </w:rPr>
            </w:pPr>
            <w:r>
              <w:rPr>
                <w:b/>
                <w:bCs/>
                <w:color w:val="auto"/>
                <w:szCs w:val="17"/>
              </w:rPr>
              <w:t>Destroy</w:t>
            </w:r>
            <w:r w:rsidR="001A1E6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693BC4D" w14:textId="77777777" w:rsidR="00F963AB" w:rsidRPr="000469EA" w:rsidRDefault="00F963A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CAB9D27" w14:textId="77777777" w:rsidR="008244B6" w:rsidRDefault="00F963A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EB8D070" w14:textId="77777777" w:rsidR="00781DDD" w:rsidRPr="00D957D9" w:rsidRDefault="008244B6">
            <w:pPr>
              <w:spacing w:after="60"/>
              <w:jc w:val="center"/>
              <w:rPr>
                <w:rFonts w:eastAsia="Times New Roman"/>
                <w:color w:val="auto"/>
                <w:sz w:val="20"/>
                <w:szCs w:val="20"/>
              </w:rPr>
            </w:pPr>
            <w:r>
              <w:rPr>
                <w:rFonts w:eastAsia="Times New Roman"/>
                <w:color w:val="auto"/>
                <w:sz w:val="20"/>
                <w:szCs w:val="20"/>
              </w:rPr>
              <w:t>OFM</w:t>
            </w:r>
          </w:p>
        </w:tc>
      </w:tr>
      <w:tr w:rsidR="0080025F" w:rsidRPr="006219C6" w14:paraId="59E51408"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18282D" w14:textId="77777777" w:rsidR="0080025F" w:rsidRDefault="0080025F">
            <w:pPr>
              <w:spacing w:before="60" w:after="60"/>
              <w:jc w:val="center"/>
              <w:rPr>
                <w:rFonts w:eastAsia="Times New Roman"/>
                <w:color w:val="auto"/>
                <w:szCs w:val="22"/>
              </w:rPr>
            </w:pPr>
            <w:r w:rsidRPr="000D6E5D">
              <w:rPr>
                <w:rFonts w:eastAsia="Times New Roman"/>
                <w:color w:val="auto"/>
                <w:szCs w:val="22"/>
              </w:rPr>
              <w:t>78-10-21215</w:t>
            </w:r>
            <w:r>
              <w:rPr>
                <w:rFonts w:eastAsia="Times New Roman"/>
                <w:color w:val="auto"/>
                <w:szCs w:val="22"/>
              </w:rPr>
              <w:fldChar w:fldCharType="begin"/>
            </w:r>
            <w:r>
              <w:instrText xml:space="preserve"> XE "</w:instrText>
            </w:r>
            <w:r w:rsidRPr="000D6E5D">
              <w:rPr>
                <w:rFonts w:eastAsia="Times New Roman"/>
                <w:color w:val="auto"/>
                <w:szCs w:val="22"/>
              </w:rPr>
              <w:instrText>78-10-21215</w:instrText>
            </w:r>
            <w:r>
              <w:instrText xml:space="preserve">" </w:instrText>
            </w:r>
            <w:r>
              <w:rPr>
                <w:rFonts w:eastAsia="Times New Roman"/>
                <w:color w:val="auto"/>
                <w:szCs w:val="22"/>
              </w:rPr>
              <w:fldChar w:fldCharType="end"/>
            </w:r>
            <w:r>
              <w:rPr>
                <w:rFonts w:eastAsia="Times New Roman"/>
                <w:color w:val="auto"/>
                <w:szCs w:val="22"/>
              </w:rPr>
              <w:t xml:space="preserve"> </w:t>
            </w:r>
          </w:p>
          <w:p w14:paraId="4BCA0CA1" w14:textId="77777777" w:rsidR="0080025F" w:rsidRPr="000D6E5D" w:rsidRDefault="0080025F">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15364DE" w14:textId="77777777" w:rsidR="0080025F" w:rsidRPr="000D6E5D" w:rsidRDefault="0080025F">
            <w:pPr>
              <w:spacing w:before="60" w:after="60"/>
              <w:rPr>
                <w:b/>
                <w:bCs/>
                <w:i/>
                <w:color w:val="auto"/>
                <w:szCs w:val="22"/>
              </w:rPr>
            </w:pPr>
            <w:r w:rsidRPr="000D6E5D">
              <w:rPr>
                <w:b/>
                <w:bCs/>
                <w:i/>
                <w:color w:val="auto"/>
                <w:szCs w:val="22"/>
              </w:rPr>
              <w:t>Deceased Employee File</w:t>
            </w:r>
            <w:r>
              <w:rPr>
                <w:b/>
                <w:bCs/>
                <w:i/>
                <w:color w:val="auto"/>
                <w:szCs w:val="22"/>
              </w:rPr>
              <w:fldChar w:fldCharType="begin"/>
            </w:r>
            <w:r>
              <w:instrText xml:space="preserve"> XE "</w:instrText>
            </w:r>
            <w:r w:rsidRPr="00C426B0">
              <w:rPr>
                <w:bCs/>
                <w:color w:val="auto"/>
                <w:szCs w:val="22"/>
              </w:rPr>
              <w:instrText>Deceased Employee File</w:instrText>
            </w:r>
            <w:r>
              <w:instrText xml:space="preserve">" \f "c" </w:instrText>
            </w:r>
            <w:r>
              <w:rPr>
                <w:b/>
                <w:bCs/>
                <w:i/>
                <w:color w:val="auto"/>
                <w:szCs w:val="22"/>
              </w:rPr>
              <w:fldChar w:fldCharType="end"/>
            </w:r>
          </w:p>
          <w:p w14:paraId="17514D1A" w14:textId="77777777" w:rsidR="0080025F" w:rsidRPr="000D6E5D" w:rsidRDefault="0080025F">
            <w:pPr>
              <w:spacing w:before="60" w:after="60"/>
              <w:rPr>
                <w:b/>
                <w:bCs/>
                <w:i/>
                <w:color w:val="auto"/>
                <w:szCs w:val="22"/>
              </w:rPr>
            </w:pPr>
            <w:r w:rsidRPr="000D6E5D">
              <w:rPr>
                <w:rFonts w:cs="Times"/>
                <w:szCs w:val="22"/>
              </w:rPr>
              <w:t>Analysis of benefits due to employee’s heirs.</w:t>
            </w:r>
          </w:p>
        </w:tc>
        <w:tc>
          <w:tcPr>
            <w:tcW w:w="2887" w:type="dxa"/>
            <w:tcBorders>
              <w:top w:val="single" w:sz="4" w:space="0" w:color="000000"/>
              <w:bottom w:val="single" w:sz="4" w:space="0" w:color="000000"/>
            </w:tcBorders>
            <w:tcMar>
              <w:top w:w="43" w:type="dxa"/>
              <w:left w:w="115" w:type="dxa"/>
              <w:bottom w:w="43" w:type="dxa"/>
              <w:right w:w="115" w:type="dxa"/>
            </w:tcMar>
          </w:tcPr>
          <w:p w14:paraId="2507979E" w14:textId="77777777" w:rsidR="0080025F" w:rsidRPr="00781DDD" w:rsidRDefault="0080025F">
            <w:pPr>
              <w:spacing w:before="60" w:after="60"/>
              <w:rPr>
                <w:b/>
                <w:bCs/>
                <w:color w:val="auto"/>
                <w:szCs w:val="17"/>
              </w:rPr>
            </w:pPr>
            <w:r w:rsidRPr="0069262E">
              <w:rPr>
                <w:b/>
                <w:bCs/>
                <w:color w:val="auto"/>
                <w:szCs w:val="17"/>
              </w:rPr>
              <w:t>Retain</w:t>
            </w:r>
            <w:r>
              <w:rPr>
                <w:b/>
                <w:bCs/>
                <w:color w:val="auto"/>
                <w:szCs w:val="17"/>
              </w:rPr>
              <w:t xml:space="preserve"> </w:t>
            </w:r>
            <w:r>
              <w:rPr>
                <w:bCs/>
                <w:color w:val="auto"/>
                <w:szCs w:val="17"/>
              </w:rPr>
              <w:t>for 10 years after end of calendar year</w:t>
            </w:r>
          </w:p>
          <w:p w14:paraId="2F505294" w14:textId="77777777" w:rsidR="0080025F" w:rsidRPr="00870289" w:rsidRDefault="0080025F">
            <w:pPr>
              <w:spacing w:before="60" w:after="60"/>
              <w:rPr>
                <w:bCs/>
                <w:i/>
                <w:color w:val="auto"/>
                <w:szCs w:val="17"/>
              </w:rPr>
            </w:pPr>
            <w:r>
              <w:rPr>
                <w:bCs/>
                <w:i/>
                <w:color w:val="auto"/>
                <w:szCs w:val="17"/>
              </w:rPr>
              <w:t xml:space="preserve">   then</w:t>
            </w:r>
          </w:p>
          <w:p w14:paraId="377CCADD" w14:textId="77777777" w:rsidR="0080025F" w:rsidRPr="0069262E" w:rsidRDefault="0080025F">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97F449F" w14:textId="77777777" w:rsidR="0080025F" w:rsidRPr="000469EA" w:rsidRDefault="0080025F">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278546A" w14:textId="77777777" w:rsidR="0080025F" w:rsidRDefault="0080025F">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D4B3961" w14:textId="77777777" w:rsidR="0080025F" w:rsidRPr="000469EA" w:rsidRDefault="0080025F">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0025F" w:rsidRPr="006219C6" w14:paraId="1ECA4C6A"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43E4FEC" w14:textId="77777777" w:rsidR="0080025F" w:rsidRDefault="0080025F">
            <w:pPr>
              <w:spacing w:before="60" w:after="60"/>
              <w:jc w:val="center"/>
              <w:rPr>
                <w:rFonts w:eastAsia="Times New Roman"/>
                <w:color w:val="auto"/>
                <w:szCs w:val="22"/>
              </w:rPr>
            </w:pPr>
            <w:r w:rsidRPr="000D6E5D">
              <w:rPr>
                <w:rFonts w:eastAsia="Times New Roman"/>
                <w:color w:val="auto"/>
                <w:szCs w:val="22"/>
              </w:rPr>
              <w:lastRenderedPageBreak/>
              <w:t>07-12-61647</w:t>
            </w:r>
            <w:r>
              <w:rPr>
                <w:rFonts w:eastAsia="Times New Roman"/>
                <w:color w:val="auto"/>
                <w:szCs w:val="22"/>
              </w:rPr>
              <w:fldChar w:fldCharType="begin"/>
            </w:r>
            <w:r>
              <w:instrText xml:space="preserve"> XE "</w:instrText>
            </w:r>
            <w:r w:rsidRPr="000D6E5D">
              <w:rPr>
                <w:rFonts w:eastAsia="Times New Roman"/>
                <w:color w:val="auto"/>
                <w:szCs w:val="22"/>
              </w:rPr>
              <w:instrText>07-12-61647</w:instrText>
            </w:r>
            <w:r>
              <w:instrText xml:space="preserve">" </w:instrText>
            </w:r>
            <w:r>
              <w:rPr>
                <w:rFonts w:eastAsia="Times New Roman"/>
                <w:color w:val="auto"/>
                <w:szCs w:val="22"/>
              </w:rPr>
              <w:fldChar w:fldCharType="end"/>
            </w:r>
          </w:p>
          <w:p w14:paraId="258CE27C" w14:textId="77777777" w:rsidR="0080025F" w:rsidRPr="000D6E5D" w:rsidRDefault="0080025F">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8D9690B" w14:textId="77777777" w:rsidR="0080025F" w:rsidRPr="000D6E5D" w:rsidRDefault="0080025F">
            <w:pPr>
              <w:spacing w:before="60" w:after="60"/>
              <w:rPr>
                <w:b/>
                <w:bCs/>
                <w:i/>
                <w:color w:val="auto"/>
                <w:szCs w:val="22"/>
              </w:rPr>
            </w:pPr>
            <w:r w:rsidRPr="000D6E5D">
              <w:rPr>
                <w:b/>
                <w:bCs/>
                <w:i/>
                <w:color w:val="auto"/>
                <w:szCs w:val="22"/>
              </w:rPr>
              <w:t>Disciplinary Action Documentation</w:t>
            </w:r>
            <w:r>
              <w:rPr>
                <w:b/>
                <w:bCs/>
                <w:i/>
                <w:color w:val="auto"/>
                <w:szCs w:val="22"/>
              </w:rPr>
              <w:fldChar w:fldCharType="begin"/>
            </w:r>
            <w:r>
              <w:instrText xml:space="preserve"> XE "</w:instrText>
            </w:r>
            <w:r w:rsidRPr="00C426B0">
              <w:rPr>
                <w:bCs/>
                <w:color w:val="auto"/>
                <w:szCs w:val="22"/>
              </w:rPr>
              <w:instrText>Disciplinary Action Documentation</w:instrText>
            </w:r>
            <w:r>
              <w:rPr>
                <w:bCs/>
                <w:color w:val="auto"/>
                <w:szCs w:val="22"/>
              </w:rPr>
              <w:instrText xml:space="preserve"> </w:instrText>
            </w:r>
            <w:r w:rsidRPr="00371802">
              <w:rPr>
                <w:bCs/>
                <w:color w:val="auto"/>
                <w:szCs w:val="22"/>
              </w:rPr>
              <w:instrText xml:space="preserve">– Bargaining Unit 4 Employees </w:instrText>
            </w:r>
            <w:r>
              <w:instrText>" \f "c"</w:instrText>
            </w:r>
            <w:r>
              <w:rPr>
                <w:b/>
                <w:bCs/>
                <w:i/>
                <w:color w:val="auto"/>
                <w:szCs w:val="22"/>
              </w:rPr>
              <w:fldChar w:fldCharType="end"/>
            </w:r>
            <w:r w:rsidRPr="000D6E5D">
              <w:rPr>
                <w:b/>
                <w:bCs/>
                <w:i/>
                <w:color w:val="auto"/>
                <w:szCs w:val="22"/>
              </w:rPr>
              <w:t xml:space="preserve"> – Bargaining Unit 4 Employees</w:t>
            </w:r>
          </w:p>
          <w:p w14:paraId="379F951A" w14:textId="77777777" w:rsidR="0080025F" w:rsidRPr="000D6E5D" w:rsidRDefault="0080025F">
            <w:pPr>
              <w:spacing w:before="60" w:after="60"/>
              <w:rPr>
                <w:bCs/>
                <w:color w:val="auto"/>
                <w:szCs w:val="22"/>
              </w:rPr>
            </w:pPr>
            <w:r w:rsidRPr="000D6E5D">
              <w:rPr>
                <w:bCs/>
                <w:color w:val="auto"/>
                <w:szCs w:val="22"/>
              </w:rPr>
              <w:t>Documentation of suspensions or demotions of Bargaining Unit 4 employees as a result of upheld personnel complaints. Retention is in accordance with Bargaining Unit 4 Agreement, article 15.9. NOTE: If an incident of a similar nature is documented within the retention period, the records of the original and all of the similar incidents are retained together, and the cutoff is applied to the date of suspension or demotion documentati</w:t>
            </w:r>
            <w:r>
              <w:rPr>
                <w:bCs/>
                <w:color w:val="auto"/>
                <w:szCs w:val="22"/>
              </w:rPr>
              <w:t>on of the most recent incident.</w:t>
            </w:r>
          </w:p>
          <w:p w14:paraId="0027D294" w14:textId="77777777" w:rsidR="0080025F" w:rsidRPr="000D6E5D" w:rsidRDefault="0080025F">
            <w:pPr>
              <w:spacing w:before="60" w:after="60"/>
              <w:rPr>
                <w:b/>
                <w:bCs/>
                <w:i/>
                <w:color w:val="auto"/>
                <w:szCs w:val="22"/>
              </w:rPr>
            </w:pPr>
            <w:r w:rsidRPr="000D6E5D">
              <w:rPr>
                <w:bCs/>
                <w:color w:val="auto"/>
                <w:szCs w:val="22"/>
              </w:rPr>
              <w:t>(This records series does not cover corrective actions against Barg. Unit 4 employees. Corrective action records are retained under separate records series</w:t>
            </w:r>
            <w:r>
              <w:rPr>
                <w:bCs/>
                <w:color w:val="auto"/>
                <w:szCs w:val="22"/>
              </w:rPr>
              <w:t>, DAN #</w:t>
            </w:r>
            <w:r w:rsidRPr="000D6E5D">
              <w:rPr>
                <w:rFonts w:eastAsia="Times New Roman"/>
                <w:color w:val="auto"/>
                <w:szCs w:val="22"/>
              </w:rPr>
              <w:t>07-12-61646</w:t>
            </w:r>
            <w:r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2C619DC" w14:textId="77777777" w:rsidR="0080025F" w:rsidRDefault="0080025F">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 xml:space="preserve">for 3 years after date issued </w:t>
            </w:r>
          </w:p>
          <w:p w14:paraId="54DAD933" w14:textId="77777777" w:rsidR="0080025F" w:rsidRPr="00080BC8" w:rsidRDefault="0080025F">
            <w:pPr>
              <w:spacing w:before="60" w:after="60"/>
              <w:rPr>
                <w:bCs/>
                <w:i/>
                <w:color w:val="auto"/>
                <w:szCs w:val="17"/>
              </w:rPr>
            </w:pPr>
            <w:r>
              <w:rPr>
                <w:bCs/>
                <w:i/>
                <w:color w:val="auto"/>
                <w:szCs w:val="17"/>
              </w:rPr>
              <w:t xml:space="preserve">   </w:t>
            </w:r>
            <w:r w:rsidRPr="00080BC8">
              <w:rPr>
                <w:bCs/>
                <w:i/>
                <w:color w:val="auto"/>
                <w:szCs w:val="17"/>
              </w:rPr>
              <w:t>then</w:t>
            </w:r>
          </w:p>
          <w:p w14:paraId="6ACB5E49" w14:textId="77777777" w:rsidR="0080025F" w:rsidRPr="0069262E" w:rsidRDefault="0080025F">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6ED03FE" w14:textId="77777777" w:rsidR="0080025F" w:rsidRPr="000469EA" w:rsidRDefault="0080025F">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DBEE94A" w14:textId="77777777" w:rsidR="0080025F" w:rsidRDefault="0080025F">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0087055" w14:textId="77777777" w:rsidR="0080025F" w:rsidRPr="000469EA" w:rsidRDefault="0080025F">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0025F" w:rsidRPr="006219C6" w14:paraId="5F42580F"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1E248B0" w14:textId="77777777" w:rsidR="0080025F" w:rsidRDefault="0080025F">
            <w:pPr>
              <w:spacing w:before="60" w:after="60"/>
              <w:jc w:val="center"/>
              <w:rPr>
                <w:rFonts w:eastAsia="Times New Roman"/>
                <w:color w:val="auto"/>
                <w:szCs w:val="22"/>
              </w:rPr>
            </w:pPr>
            <w:r w:rsidRPr="000D6E5D">
              <w:rPr>
                <w:rFonts w:eastAsia="Times New Roman"/>
                <w:color w:val="auto"/>
                <w:szCs w:val="22"/>
              </w:rPr>
              <w:t>08-01-61714</w:t>
            </w:r>
            <w:r>
              <w:rPr>
                <w:rFonts w:eastAsia="Times New Roman"/>
                <w:color w:val="auto"/>
                <w:szCs w:val="22"/>
              </w:rPr>
              <w:fldChar w:fldCharType="begin"/>
            </w:r>
            <w:r>
              <w:instrText xml:space="preserve"> XE "</w:instrText>
            </w:r>
            <w:r w:rsidRPr="000D6E5D">
              <w:rPr>
                <w:rFonts w:eastAsia="Times New Roman"/>
                <w:color w:val="auto"/>
                <w:szCs w:val="22"/>
              </w:rPr>
              <w:instrText>08-01-61714</w:instrText>
            </w:r>
            <w:r>
              <w:instrText xml:space="preserve">" </w:instrText>
            </w:r>
            <w:r>
              <w:rPr>
                <w:rFonts w:eastAsia="Times New Roman"/>
                <w:color w:val="auto"/>
                <w:szCs w:val="22"/>
              </w:rPr>
              <w:fldChar w:fldCharType="end"/>
            </w:r>
            <w:r>
              <w:rPr>
                <w:rFonts w:eastAsia="Times New Roman"/>
                <w:color w:val="auto"/>
                <w:szCs w:val="22"/>
              </w:rPr>
              <w:t xml:space="preserve"> </w:t>
            </w:r>
          </w:p>
          <w:p w14:paraId="710B5B08" w14:textId="77777777" w:rsidR="0080025F" w:rsidRPr="000D6E5D" w:rsidRDefault="0080025F">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5BB02C9A" w14:textId="77777777" w:rsidR="0080025F" w:rsidRPr="000D6E5D" w:rsidRDefault="0080025F">
            <w:pPr>
              <w:spacing w:before="60" w:after="60"/>
              <w:rPr>
                <w:b/>
                <w:bCs/>
                <w:i/>
                <w:color w:val="auto"/>
                <w:szCs w:val="22"/>
              </w:rPr>
            </w:pPr>
            <w:r w:rsidRPr="000D6E5D">
              <w:rPr>
                <w:b/>
                <w:bCs/>
                <w:i/>
                <w:color w:val="auto"/>
                <w:szCs w:val="22"/>
              </w:rPr>
              <w:t>Drug or Alcohol Test Results – Verified Negative</w:t>
            </w:r>
            <w:r>
              <w:rPr>
                <w:b/>
                <w:bCs/>
                <w:i/>
                <w:color w:val="auto"/>
                <w:szCs w:val="22"/>
              </w:rPr>
              <w:t xml:space="preserve"> </w:t>
            </w:r>
            <w:r>
              <w:rPr>
                <w:b/>
                <w:bCs/>
                <w:i/>
                <w:color w:val="auto"/>
                <w:szCs w:val="22"/>
              </w:rPr>
              <w:fldChar w:fldCharType="begin"/>
            </w:r>
            <w:r>
              <w:instrText xml:space="preserve"> XE "</w:instrText>
            </w:r>
            <w:r w:rsidRPr="00C426B0">
              <w:rPr>
                <w:bCs/>
                <w:color w:val="auto"/>
                <w:szCs w:val="22"/>
              </w:rPr>
              <w:instrText>Drug or Alcohol Test Results – Verified Negative</w:instrText>
            </w:r>
            <w:r>
              <w:instrText xml:space="preserve"> " \f "c" </w:instrText>
            </w:r>
            <w:r>
              <w:rPr>
                <w:b/>
                <w:bCs/>
                <w:i/>
                <w:color w:val="auto"/>
                <w:szCs w:val="22"/>
              </w:rPr>
              <w:fldChar w:fldCharType="end"/>
            </w:r>
          </w:p>
          <w:p w14:paraId="10AC02F7" w14:textId="77777777" w:rsidR="0080025F" w:rsidRPr="000D6E5D" w:rsidRDefault="0080025F">
            <w:pPr>
              <w:spacing w:before="60" w:after="60"/>
              <w:rPr>
                <w:b/>
                <w:bCs/>
                <w:i/>
                <w:color w:val="auto"/>
                <w:szCs w:val="22"/>
              </w:rPr>
            </w:pPr>
            <w:r w:rsidRPr="000D6E5D">
              <w:rPr>
                <w:bCs/>
                <w:color w:val="auto"/>
                <w:szCs w:val="22"/>
              </w:rPr>
              <w:t>Provides a record of verified negative drug or alcohol test results for drivers of heavy equipment or other vehicles, which require a commercial driver</w:t>
            </w:r>
            <w:r w:rsidR="00B63747">
              <w:rPr>
                <w:bCs/>
                <w:color w:val="auto"/>
                <w:szCs w:val="22"/>
              </w:rPr>
              <w:t>'</w:t>
            </w:r>
            <w:r w:rsidRPr="000D6E5D">
              <w:rPr>
                <w:bCs/>
                <w:color w:val="auto"/>
                <w:szCs w:val="22"/>
              </w:rPr>
              <w:t>s license. (49</w:t>
            </w:r>
            <w:r w:rsidRPr="005123A1">
              <w:rPr>
                <w:bCs/>
                <w:i/>
                <w:color w:val="auto"/>
                <w:szCs w:val="22"/>
              </w:rPr>
              <w:t>CFR</w:t>
            </w:r>
            <w:r w:rsidRPr="000D6E5D">
              <w:rPr>
                <w:bCs/>
                <w:color w:val="auto"/>
                <w:szCs w:val="22"/>
              </w:rPr>
              <w:t>655.71(b)(3))</w:t>
            </w:r>
          </w:p>
        </w:tc>
        <w:tc>
          <w:tcPr>
            <w:tcW w:w="2887" w:type="dxa"/>
            <w:tcBorders>
              <w:top w:val="single" w:sz="4" w:space="0" w:color="000000"/>
              <w:bottom w:val="single" w:sz="4" w:space="0" w:color="000000"/>
            </w:tcBorders>
            <w:tcMar>
              <w:top w:w="43" w:type="dxa"/>
              <w:left w:w="115" w:type="dxa"/>
              <w:bottom w:w="43" w:type="dxa"/>
              <w:right w:w="115" w:type="dxa"/>
            </w:tcMar>
          </w:tcPr>
          <w:p w14:paraId="31FA6A3D" w14:textId="77777777" w:rsidR="0080025F" w:rsidRDefault="0080025F">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1 year after date of results</w:t>
            </w:r>
          </w:p>
          <w:p w14:paraId="6ECA7BF3" w14:textId="77777777" w:rsidR="0080025F" w:rsidRPr="00080BC8" w:rsidRDefault="0080025F">
            <w:pPr>
              <w:spacing w:before="60" w:after="60"/>
              <w:rPr>
                <w:bCs/>
                <w:i/>
                <w:color w:val="auto"/>
                <w:szCs w:val="17"/>
              </w:rPr>
            </w:pPr>
            <w:r>
              <w:rPr>
                <w:bCs/>
                <w:i/>
                <w:color w:val="auto"/>
                <w:szCs w:val="17"/>
              </w:rPr>
              <w:t xml:space="preserve">   </w:t>
            </w:r>
            <w:r w:rsidRPr="00080BC8">
              <w:rPr>
                <w:bCs/>
                <w:i/>
                <w:color w:val="auto"/>
                <w:szCs w:val="17"/>
              </w:rPr>
              <w:t>then</w:t>
            </w:r>
          </w:p>
          <w:p w14:paraId="690218A7" w14:textId="77777777" w:rsidR="0080025F" w:rsidRPr="0069262E" w:rsidRDefault="0080025F">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078B6C8" w14:textId="77777777" w:rsidR="0080025F" w:rsidRPr="000469EA" w:rsidRDefault="0080025F">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208D0A8" w14:textId="77777777" w:rsidR="0080025F" w:rsidRDefault="0080025F">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73960C6" w14:textId="77777777" w:rsidR="0080025F" w:rsidRPr="000469EA" w:rsidRDefault="0080025F">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0025F" w:rsidRPr="006219C6" w14:paraId="6C6FB3A5"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3916E9" w14:textId="77777777" w:rsidR="0080025F" w:rsidRDefault="0080025F">
            <w:pPr>
              <w:spacing w:before="60" w:after="60"/>
              <w:jc w:val="center"/>
              <w:rPr>
                <w:rFonts w:eastAsia="Times New Roman"/>
                <w:color w:val="auto"/>
                <w:szCs w:val="22"/>
              </w:rPr>
            </w:pPr>
            <w:r w:rsidRPr="000D6E5D">
              <w:rPr>
                <w:rFonts w:eastAsia="Times New Roman"/>
                <w:color w:val="auto"/>
                <w:szCs w:val="22"/>
              </w:rPr>
              <w:t>07-08-61400</w:t>
            </w:r>
            <w:r>
              <w:rPr>
                <w:rFonts w:eastAsia="Times New Roman"/>
                <w:color w:val="auto"/>
                <w:szCs w:val="22"/>
              </w:rPr>
              <w:fldChar w:fldCharType="begin"/>
            </w:r>
            <w:r>
              <w:instrText xml:space="preserve"> XE "</w:instrText>
            </w:r>
            <w:r w:rsidRPr="000D6E5D">
              <w:rPr>
                <w:rFonts w:eastAsia="Times New Roman"/>
                <w:color w:val="auto"/>
                <w:szCs w:val="22"/>
              </w:rPr>
              <w:instrText>07-08-61400</w:instrText>
            </w:r>
            <w:r>
              <w:instrText xml:space="preserve">" </w:instrText>
            </w:r>
            <w:r>
              <w:rPr>
                <w:rFonts w:eastAsia="Times New Roman"/>
                <w:color w:val="auto"/>
                <w:szCs w:val="22"/>
              </w:rPr>
              <w:fldChar w:fldCharType="end"/>
            </w:r>
            <w:r>
              <w:rPr>
                <w:rFonts w:eastAsia="Times New Roman"/>
                <w:color w:val="auto"/>
                <w:szCs w:val="22"/>
              </w:rPr>
              <w:t xml:space="preserve"> </w:t>
            </w:r>
          </w:p>
          <w:p w14:paraId="1C30ABDC" w14:textId="77777777" w:rsidR="0080025F" w:rsidRPr="000D6E5D" w:rsidRDefault="0080025F">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123DC7C7" w14:textId="77777777" w:rsidR="0080025F" w:rsidRPr="000D6E5D" w:rsidRDefault="0080025F">
            <w:pPr>
              <w:spacing w:before="60" w:after="60"/>
              <w:rPr>
                <w:b/>
                <w:bCs/>
                <w:i/>
                <w:color w:val="auto"/>
                <w:szCs w:val="22"/>
              </w:rPr>
            </w:pPr>
            <w:r w:rsidRPr="000D6E5D">
              <w:rPr>
                <w:b/>
                <w:bCs/>
                <w:i/>
                <w:color w:val="auto"/>
                <w:szCs w:val="22"/>
              </w:rPr>
              <w:t>Drug or Alcohol Test Results – Verified Positive</w:t>
            </w:r>
            <w:r w:rsidRPr="00C426B0">
              <w:rPr>
                <w:bCs/>
                <w:color w:val="auto"/>
                <w:szCs w:val="22"/>
              </w:rPr>
              <w:fldChar w:fldCharType="begin"/>
            </w:r>
            <w:r w:rsidRPr="00C426B0">
              <w:instrText xml:space="preserve"> XE "</w:instrText>
            </w:r>
            <w:r w:rsidRPr="00C426B0">
              <w:rPr>
                <w:bCs/>
                <w:color w:val="auto"/>
                <w:szCs w:val="22"/>
              </w:rPr>
              <w:instrText>Drug or Alcohol Test Results – Verified Positive</w:instrText>
            </w:r>
            <w:r w:rsidRPr="00C426B0">
              <w:instrText>"</w:instrText>
            </w:r>
            <w:r>
              <w:instrText>\f "c"</w:instrText>
            </w:r>
            <w:r w:rsidRPr="00C426B0">
              <w:instrText xml:space="preserve"> </w:instrText>
            </w:r>
            <w:r w:rsidRPr="00C426B0">
              <w:rPr>
                <w:bCs/>
                <w:color w:val="auto"/>
                <w:szCs w:val="22"/>
              </w:rPr>
              <w:fldChar w:fldCharType="end"/>
            </w:r>
          </w:p>
          <w:p w14:paraId="6725E140" w14:textId="77777777" w:rsidR="0080025F" w:rsidRPr="000D6E5D" w:rsidRDefault="0080025F">
            <w:pPr>
              <w:spacing w:before="60" w:after="60"/>
              <w:rPr>
                <w:b/>
                <w:bCs/>
                <w:i/>
                <w:color w:val="auto"/>
                <w:szCs w:val="22"/>
              </w:rPr>
            </w:pPr>
            <w:r w:rsidRPr="000D6E5D">
              <w:rPr>
                <w:bCs/>
                <w:color w:val="auto"/>
                <w:szCs w:val="22"/>
              </w:rPr>
              <w:t>Provides a record of verified positive drug or alcohol test results for drivers of heavy equipment or other vehicles, which require a commercial driver</w:t>
            </w:r>
            <w:r w:rsidR="00B63747">
              <w:rPr>
                <w:bCs/>
                <w:color w:val="auto"/>
                <w:szCs w:val="22"/>
              </w:rPr>
              <w:t>'</w:t>
            </w:r>
            <w:r w:rsidRPr="000D6E5D">
              <w:rPr>
                <w:bCs/>
                <w:color w:val="auto"/>
                <w:szCs w:val="22"/>
              </w:rPr>
              <w:t>s license. (49</w:t>
            </w:r>
            <w:r w:rsidRPr="005123A1">
              <w:rPr>
                <w:bCs/>
                <w:i/>
                <w:color w:val="auto"/>
                <w:szCs w:val="22"/>
              </w:rPr>
              <w:t>CFR</w:t>
            </w:r>
            <w:r w:rsidRPr="000D6E5D">
              <w:rPr>
                <w:bCs/>
                <w:color w:val="auto"/>
                <w:szCs w:val="22"/>
              </w:rPr>
              <w:t>655.71(b)(1))</w:t>
            </w:r>
          </w:p>
        </w:tc>
        <w:tc>
          <w:tcPr>
            <w:tcW w:w="2887" w:type="dxa"/>
            <w:tcBorders>
              <w:top w:val="single" w:sz="4" w:space="0" w:color="000000"/>
              <w:bottom w:val="single" w:sz="4" w:space="0" w:color="000000"/>
            </w:tcBorders>
            <w:tcMar>
              <w:top w:w="43" w:type="dxa"/>
              <w:left w:w="115" w:type="dxa"/>
              <w:bottom w:w="43" w:type="dxa"/>
              <w:right w:w="115" w:type="dxa"/>
            </w:tcMar>
          </w:tcPr>
          <w:p w14:paraId="333F4ACA" w14:textId="77777777" w:rsidR="0080025F" w:rsidRDefault="0080025F">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5 years after date of results</w:t>
            </w:r>
          </w:p>
          <w:p w14:paraId="1E24E87F" w14:textId="77777777" w:rsidR="0080025F" w:rsidRPr="00080BC8" w:rsidRDefault="0080025F">
            <w:pPr>
              <w:spacing w:before="60" w:after="60"/>
              <w:rPr>
                <w:bCs/>
                <w:i/>
                <w:color w:val="auto"/>
                <w:szCs w:val="17"/>
              </w:rPr>
            </w:pPr>
            <w:r>
              <w:rPr>
                <w:bCs/>
                <w:i/>
                <w:color w:val="auto"/>
                <w:szCs w:val="17"/>
              </w:rPr>
              <w:t xml:space="preserve">   </w:t>
            </w:r>
            <w:r w:rsidRPr="00080BC8">
              <w:rPr>
                <w:bCs/>
                <w:i/>
                <w:color w:val="auto"/>
                <w:szCs w:val="17"/>
              </w:rPr>
              <w:t>then</w:t>
            </w:r>
          </w:p>
          <w:p w14:paraId="08F8240F" w14:textId="77777777" w:rsidR="0080025F" w:rsidRPr="0069262E" w:rsidRDefault="0080025F">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28C17B6" w14:textId="77777777" w:rsidR="0080025F" w:rsidRPr="000469EA" w:rsidRDefault="0080025F">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37666CD" w14:textId="77777777" w:rsidR="0080025F" w:rsidRDefault="0080025F">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0529D77" w14:textId="77777777" w:rsidR="0080025F" w:rsidRPr="000469EA" w:rsidRDefault="0080025F">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28164C" w:rsidRPr="006219C6" w14:paraId="6017F2C8"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44BC3D8"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t>95-07-55598</w:t>
            </w:r>
            <w:r>
              <w:rPr>
                <w:rFonts w:eastAsia="Times New Roman"/>
                <w:color w:val="auto"/>
                <w:szCs w:val="22"/>
              </w:rPr>
              <w:fldChar w:fldCharType="begin"/>
            </w:r>
            <w:r>
              <w:instrText xml:space="preserve"> XE "</w:instrText>
            </w:r>
            <w:r w:rsidRPr="000D6E5D">
              <w:rPr>
                <w:rFonts w:eastAsia="Times New Roman"/>
                <w:color w:val="auto"/>
                <w:szCs w:val="22"/>
              </w:rPr>
              <w:instrText>95-07-55598</w:instrText>
            </w:r>
            <w:r>
              <w:instrText xml:space="preserve">" </w:instrText>
            </w:r>
            <w:r>
              <w:rPr>
                <w:rFonts w:eastAsia="Times New Roman"/>
                <w:color w:val="auto"/>
                <w:szCs w:val="22"/>
              </w:rPr>
              <w:fldChar w:fldCharType="end"/>
            </w:r>
          </w:p>
          <w:p w14:paraId="39A4F588"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086C47DD" w14:textId="77777777" w:rsidR="0028164C" w:rsidRPr="000D6E5D" w:rsidRDefault="0028164C">
            <w:pPr>
              <w:spacing w:before="60" w:after="60"/>
              <w:rPr>
                <w:b/>
                <w:bCs/>
                <w:i/>
                <w:color w:val="auto"/>
                <w:szCs w:val="22"/>
              </w:rPr>
            </w:pPr>
            <w:r w:rsidRPr="000D6E5D">
              <w:rPr>
                <w:b/>
                <w:bCs/>
                <w:i/>
                <w:color w:val="auto"/>
                <w:szCs w:val="22"/>
              </w:rPr>
              <w:t>Medical Disability Files for Active Employees</w:t>
            </w:r>
            <w:r>
              <w:rPr>
                <w:b/>
                <w:bCs/>
                <w:i/>
                <w:color w:val="auto"/>
                <w:szCs w:val="22"/>
              </w:rPr>
              <w:fldChar w:fldCharType="begin"/>
            </w:r>
            <w:r>
              <w:instrText xml:space="preserve"> XE "</w:instrText>
            </w:r>
            <w:r w:rsidRPr="00C426B0">
              <w:rPr>
                <w:bCs/>
                <w:color w:val="auto"/>
                <w:szCs w:val="22"/>
              </w:rPr>
              <w:instrText>Medical Disability Files for Active Employees</w:instrText>
            </w:r>
            <w:r>
              <w:instrText xml:space="preserve">" \f "c" </w:instrText>
            </w:r>
            <w:r>
              <w:rPr>
                <w:b/>
                <w:bCs/>
                <w:i/>
                <w:color w:val="auto"/>
                <w:szCs w:val="22"/>
              </w:rPr>
              <w:fldChar w:fldCharType="end"/>
            </w:r>
          </w:p>
          <w:p w14:paraId="3D0D9A83" w14:textId="77777777" w:rsidR="0028164C" w:rsidRPr="000D6E5D" w:rsidRDefault="0028164C">
            <w:pPr>
              <w:spacing w:before="60" w:after="60"/>
              <w:rPr>
                <w:b/>
                <w:bCs/>
                <w:i/>
                <w:color w:val="auto"/>
                <w:szCs w:val="22"/>
              </w:rPr>
            </w:pPr>
            <w:r w:rsidRPr="000D6E5D">
              <w:rPr>
                <w:bCs/>
                <w:color w:val="auto"/>
                <w:szCs w:val="22"/>
              </w:rPr>
              <w:t xml:space="preserve">Medical information related to a disability </w:t>
            </w:r>
            <w:r w:rsidRPr="00495EE1">
              <w:rPr>
                <w:b/>
                <w:bCs/>
                <w:color w:val="auto"/>
                <w:szCs w:val="22"/>
              </w:rPr>
              <w:t>not</w:t>
            </w:r>
            <w:r w:rsidRPr="000D6E5D">
              <w:rPr>
                <w:bCs/>
                <w:color w:val="auto"/>
                <w:szCs w:val="22"/>
              </w:rPr>
              <w:t xml:space="preserve"> related to worker</w:t>
            </w:r>
            <w:r>
              <w:rPr>
                <w:bCs/>
                <w:color w:val="auto"/>
                <w:szCs w:val="22"/>
              </w:rPr>
              <w:t>'</w:t>
            </w:r>
            <w:r w:rsidRPr="000D6E5D">
              <w:rPr>
                <w:bCs/>
                <w:color w:val="auto"/>
                <w:szCs w:val="22"/>
              </w:rPr>
              <w:t>s comp (non-duty claims); may include long-term disability; retirement; life insurance items; family medical leave; or shared leave.</w:t>
            </w:r>
          </w:p>
        </w:tc>
        <w:tc>
          <w:tcPr>
            <w:tcW w:w="2887" w:type="dxa"/>
            <w:tcBorders>
              <w:top w:val="single" w:sz="4" w:space="0" w:color="000000"/>
              <w:bottom w:val="single" w:sz="4" w:space="0" w:color="000000"/>
            </w:tcBorders>
            <w:tcMar>
              <w:top w:w="43" w:type="dxa"/>
              <w:left w:w="115" w:type="dxa"/>
              <w:bottom w:w="43" w:type="dxa"/>
              <w:right w:w="115" w:type="dxa"/>
            </w:tcMar>
          </w:tcPr>
          <w:p w14:paraId="4DED7A64" w14:textId="77777777" w:rsidR="0028164C" w:rsidRDefault="0028164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3 years after return to work</w:t>
            </w:r>
          </w:p>
          <w:p w14:paraId="2A7D3043" w14:textId="77777777" w:rsidR="0028164C" w:rsidRPr="00080BC8" w:rsidRDefault="0028164C">
            <w:pPr>
              <w:spacing w:before="60" w:after="60"/>
              <w:rPr>
                <w:bCs/>
                <w:i/>
                <w:color w:val="auto"/>
                <w:szCs w:val="17"/>
              </w:rPr>
            </w:pPr>
            <w:r>
              <w:rPr>
                <w:bCs/>
                <w:i/>
                <w:color w:val="auto"/>
                <w:szCs w:val="17"/>
              </w:rPr>
              <w:t xml:space="preserve">   </w:t>
            </w:r>
            <w:r w:rsidRPr="00080BC8">
              <w:rPr>
                <w:bCs/>
                <w:i/>
                <w:color w:val="auto"/>
                <w:szCs w:val="17"/>
              </w:rPr>
              <w:t>then</w:t>
            </w:r>
          </w:p>
          <w:p w14:paraId="1FB13D54" w14:textId="77777777" w:rsidR="0028164C" w:rsidRPr="0069262E" w:rsidRDefault="0028164C">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D8A81D3" w14:textId="77777777" w:rsidR="0028164C" w:rsidRPr="000469EA" w:rsidRDefault="0028164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5A37256" w14:textId="77777777" w:rsidR="0028164C" w:rsidRDefault="0028164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A6642A8" w14:textId="77777777" w:rsidR="0028164C" w:rsidRPr="000469EA" w:rsidRDefault="0028164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28164C" w:rsidRPr="006219C6" w14:paraId="73EDB04D"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1C9D500"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lastRenderedPageBreak/>
              <w:t>95-07-55600</w:t>
            </w:r>
            <w:r>
              <w:rPr>
                <w:rFonts w:eastAsia="Times New Roman"/>
                <w:color w:val="auto"/>
                <w:szCs w:val="22"/>
              </w:rPr>
              <w:fldChar w:fldCharType="begin"/>
            </w:r>
            <w:r>
              <w:instrText xml:space="preserve"> XE "</w:instrText>
            </w:r>
            <w:r w:rsidRPr="000D6E5D">
              <w:rPr>
                <w:rFonts w:eastAsia="Times New Roman"/>
                <w:color w:val="auto"/>
                <w:szCs w:val="22"/>
              </w:rPr>
              <w:instrText>95-07-55600</w:instrText>
            </w:r>
            <w:r>
              <w:instrText xml:space="preserve">" </w:instrText>
            </w:r>
            <w:r>
              <w:rPr>
                <w:rFonts w:eastAsia="Times New Roman"/>
                <w:color w:val="auto"/>
                <w:szCs w:val="22"/>
              </w:rPr>
              <w:fldChar w:fldCharType="end"/>
            </w:r>
          </w:p>
          <w:p w14:paraId="06FD1B86"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371591D6" w14:textId="77777777" w:rsidR="0028164C" w:rsidRPr="000D6E5D" w:rsidRDefault="0028164C">
            <w:pPr>
              <w:spacing w:before="60" w:after="60"/>
              <w:rPr>
                <w:b/>
                <w:bCs/>
                <w:i/>
                <w:color w:val="auto"/>
                <w:szCs w:val="22"/>
              </w:rPr>
            </w:pPr>
            <w:r w:rsidRPr="000D6E5D">
              <w:rPr>
                <w:b/>
                <w:bCs/>
                <w:i/>
                <w:color w:val="auto"/>
                <w:szCs w:val="22"/>
              </w:rPr>
              <w:t>Medical Retirement Files</w:t>
            </w:r>
            <w:r>
              <w:rPr>
                <w:b/>
                <w:bCs/>
                <w:i/>
                <w:color w:val="auto"/>
                <w:szCs w:val="22"/>
              </w:rPr>
              <w:fldChar w:fldCharType="begin"/>
            </w:r>
            <w:r>
              <w:instrText xml:space="preserve"> XE "</w:instrText>
            </w:r>
            <w:r w:rsidRPr="00C426B0">
              <w:rPr>
                <w:bCs/>
                <w:color w:val="auto"/>
                <w:szCs w:val="22"/>
              </w:rPr>
              <w:instrText>Medical Retirement Files</w:instrText>
            </w:r>
            <w:r>
              <w:instrText xml:space="preserve">" \f "c" </w:instrText>
            </w:r>
            <w:r>
              <w:rPr>
                <w:b/>
                <w:bCs/>
                <w:i/>
                <w:color w:val="auto"/>
                <w:szCs w:val="22"/>
              </w:rPr>
              <w:fldChar w:fldCharType="end"/>
            </w:r>
          </w:p>
          <w:p w14:paraId="51889462" w14:textId="77777777" w:rsidR="0028164C" w:rsidRPr="000D6E5D" w:rsidRDefault="0028164C">
            <w:pPr>
              <w:spacing w:before="60" w:after="60"/>
              <w:rPr>
                <w:b/>
                <w:bCs/>
                <w:i/>
                <w:color w:val="auto"/>
                <w:szCs w:val="22"/>
              </w:rPr>
            </w:pPr>
            <w:r w:rsidRPr="000D6E5D">
              <w:rPr>
                <w:bCs/>
                <w:color w:val="auto"/>
                <w:szCs w:val="22"/>
              </w:rPr>
              <w:t>Provides a record of health-related retirements, life insurance waivers. (Employees retiring for medical reasons may apply for waivers of life insurance premiums.)</w:t>
            </w:r>
          </w:p>
        </w:tc>
        <w:tc>
          <w:tcPr>
            <w:tcW w:w="2887" w:type="dxa"/>
            <w:tcBorders>
              <w:top w:val="single" w:sz="4" w:space="0" w:color="000000"/>
              <w:bottom w:val="single" w:sz="4" w:space="0" w:color="000000"/>
            </w:tcBorders>
            <w:tcMar>
              <w:top w:w="43" w:type="dxa"/>
              <w:left w:w="115" w:type="dxa"/>
              <w:bottom w:w="43" w:type="dxa"/>
              <w:right w:w="115" w:type="dxa"/>
            </w:tcMar>
          </w:tcPr>
          <w:p w14:paraId="7FB1650A" w14:textId="77777777" w:rsidR="0028164C" w:rsidRDefault="0028164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60 years after termination of employment</w:t>
            </w:r>
          </w:p>
          <w:p w14:paraId="537E30FC" w14:textId="77777777" w:rsidR="0028164C" w:rsidRPr="00080BC8" w:rsidRDefault="0028164C">
            <w:pPr>
              <w:spacing w:before="60" w:after="60"/>
              <w:rPr>
                <w:bCs/>
                <w:i/>
                <w:color w:val="auto"/>
                <w:szCs w:val="17"/>
              </w:rPr>
            </w:pPr>
            <w:r>
              <w:rPr>
                <w:bCs/>
                <w:i/>
                <w:color w:val="auto"/>
                <w:szCs w:val="17"/>
              </w:rPr>
              <w:t xml:space="preserve">   </w:t>
            </w:r>
            <w:r w:rsidRPr="00080BC8">
              <w:rPr>
                <w:bCs/>
                <w:i/>
                <w:color w:val="auto"/>
                <w:szCs w:val="17"/>
              </w:rPr>
              <w:t>then</w:t>
            </w:r>
          </w:p>
          <w:p w14:paraId="2B2A133B" w14:textId="77777777" w:rsidR="0028164C" w:rsidRPr="0069262E" w:rsidRDefault="0028164C">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830968E" w14:textId="77777777" w:rsidR="0028164C" w:rsidRPr="000469EA" w:rsidRDefault="0028164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B0C6A13" w14:textId="77777777" w:rsidR="0028164C" w:rsidRDefault="0028164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64E465A" w14:textId="77777777" w:rsidR="0028164C" w:rsidRPr="000469EA" w:rsidRDefault="0028164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28164C" w:rsidRPr="006219C6" w14:paraId="3216EBBA"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91705D"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t>78-10-21217</w:t>
            </w:r>
            <w:r>
              <w:rPr>
                <w:rFonts w:eastAsia="Times New Roman"/>
                <w:color w:val="auto"/>
                <w:szCs w:val="22"/>
              </w:rPr>
              <w:fldChar w:fldCharType="begin"/>
            </w:r>
            <w:r>
              <w:instrText xml:space="preserve"> XE "</w:instrText>
            </w:r>
            <w:r w:rsidRPr="000D6E5D">
              <w:rPr>
                <w:rFonts w:eastAsia="Times New Roman"/>
                <w:color w:val="auto"/>
                <w:szCs w:val="22"/>
              </w:rPr>
              <w:instrText>78-10-21217</w:instrText>
            </w:r>
            <w:r>
              <w:instrText xml:space="preserve">" </w:instrText>
            </w:r>
            <w:r>
              <w:rPr>
                <w:rFonts w:eastAsia="Times New Roman"/>
                <w:color w:val="auto"/>
                <w:szCs w:val="22"/>
              </w:rPr>
              <w:fldChar w:fldCharType="end"/>
            </w:r>
          </w:p>
          <w:p w14:paraId="669052F6"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49CB8388" w14:textId="77777777" w:rsidR="0028164C" w:rsidRPr="000D6E5D" w:rsidRDefault="0028164C">
            <w:pPr>
              <w:spacing w:before="60" w:after="60"/>
              <w:rPr>
                <w:b/>
                <w:bCs/>
                <w:i/>
                <w:color w:val="auto"/>
                <w:szCs w:val="22"/>
              </w:rPr>
            </w:pPr>
            <w:r w:rsidRPr="000D6E5D">
              <w:rPr>
                <w:b/>
                <w:bCs/>
                <w:i/>
                <w:color w:val="auto"/>
                <w:szCs w:val="22"/>
              </w:rPr>
              <w:t>Medical, Supplemental Retirement Account (SRA), Life Insurance, and Long-Term Disability (LTD) Enrollment Forms Plus Beneficiary Designations</w:t>
            </w:r>
            <w:r>
              <w:rPr>
                <w:b/>
                <w:bCs/>
                <w:i/>
                <w:color w:val="auto"/>
                <w:szCs w:val="22"/>
              </w:rPr>
              <w:fldChar w:fldCharType="begin"/>
            </w:r>
            <w:r>
              <w:instrText xml:space="preserve"> XE "</w:instrText>
            </w:r>
            <w:r w:rsidRPr="00C426B0">
              <w:rPr>
                <w:bCs/>
                <w:color w:val="auto"/>
                <w:szCs w:val="22"/>
              </w:rPr>
              <w:instrText>Medical, Supplemental Retirement Account (SRA), Life Insurance, and Long-Term Disability (LTD) Enrollment Forms Plus Beneficiary Designations</w:instrText>
            </w:r>
            <w:r>
              <w:instrText xml:space="preserve">" \f "c" </w:instrText>
            </w:r>
            <w:r>
              <w:rPr>
                <w:b/>
                <w:bCs/>
                <w:i/>
                <w:color w:val="auto"/>
                <w:szCs w:val="22"/>
              </w:rPr>
              <w:fldChar w:fldCharType="end"/>
            </w:r>
          </w:p>
          <w:p w14:paraId="1F81C762" w14:textId="77777777" w:rsidR="0028164C" w:rsidRPr="000D6E5D" w:rsidRDefault="0028164C">
            <w:pPr>
              <w:spacing w:before="60" w:after="60"/>
              <w:rPr>
                <w:b/>
                <w:bCs/>
                <w:i/>
                <w:color w:val="auto"/>
                <w:szCs w:val="22"/>
              </w:rPr>
            </w:pPr>
            <w:r w:rsidRPr="000D6E5D">
              <w:rPr>
                <w:bCs/>
                <w:color w:val="auto"/>
                <w:szCs w:val="22"/>
              </w:rPr>
              <w:t>Evidence of employee enrollment in medical, dental, supplemental retirement account, life insurance, and long-term disability plans. NOTE: For employees who retire and continue to participate in the medical insurance program, medical insurance plan records are sent to the WA Healthcare Authority in Olympia upon termination of employment.</w:t>
            </w:r>
          </w:p>
        </w:tc>
        <w:tc>
          <w:tcPr>
            <w:tcW w:w="2887" w:type="dxa"/>
            <w:tcBorders>
              <w:top w:val="single" w:sz="4" w:space="0" w:color="000000"/>
              <w:bottom w:val="single" w:sz="4" w:space="0" w:color="000000"/>
            </w:tcBorders>
            <w:tcMar>
              <w:top w:w="43" w:type="dxa"/>
              <w:left w:w="115" w:type="dxa"/>
              <w:bottom w:w="43" w:type="dxa"/>
              <w:right w:w="115" w:type="dxa"/>
            </w:tcMar>
          </w:tcPr>
          <w:p w14:paraId="50CABF4F" w14:textId="77777777" w:rsidR="0028164C" w:rsidRDefault="0028164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3 years after termination of employment</w:t>
            </w:r>
          </w:p>
          <w:p w14:paraId="0D1A2932" w14:textId="77777777" w:rsidR="0028164C" w:rsidRPr="00080BC8" w:rsidRDefault="0028164C">
            <w:pPr>
              <w:spacing w:before="60" w:after="60"/>
              <w:rPr>
                <w:bCs/>
                <w:i/>
                <w:color w:val="auto"/>
                <w:szCs w:val="17"/>
              </w:rPr>
            </w:pPr>
            <w:r>
              <w:rPr>
                <w:bCs/>
                <w:i/>
                <w:color w:val="auto"/>
                <w:szCs w:val="17"/>
              </w:rPr>
              <w:t xml:space="preserve">   </w:t>
            </w:r>
            <w:r w:rsidRPr="00080BC8">
              <w:rPr>
                <w:bCs/>
                <w:i/>
                <w:color w:val="auto"/>
                <w:szCs w:val="17"/>
              </w:rPr>
              <w:t>then</w:t>
            </w:r>
          </w:p>
          <w:p w14:paraId="3FAB216E" w14:textId="77777777" w:rsidR="0028164C" w:rsidRPr="0069262E" w:rsidRDefault="0028164C">
            <w:pPr>
              <w:spacing w:before="60" w:after="60"/>
              <w:rPr>
                <w:b/>
                <w:bCs/>
                <w:color w:val="auto"/>
                <w:szCs w:val="17"/>
              </w:rPr>
            </w:pPr>
            <w:r>
              <w:rPr>
                <w:b/>
                <w:bCs/>
                <w:color w:val="auto"/>
                <w:szCs w:val="17"/>
              </w:rPr>
              <w:t>Destroy, except as noted</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32E50A1" w14:textId="77777777" w:rsidR="0028164C" w:rsidRPr="000469EA" w:rsidRDefault="0028164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2D7F7E5" w14:textId="77777777" w:rsidR="0028164C" w:rsidRDefault="0028164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24DEA00" w14:textId="77777777" w:rsidR="0028164C" w:rsidRPr="000469EA" w:rsidRDefault="0028164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D34C9B" w:rsidRPr="006219C6" w14:paraId="18FC46FE"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5DFD70" w14:textId="77777777" w:rsidR="00840E2B" w:rsidRPr="000D6E5D" w:rsidRDefault="00840E2B" w:rsidP="00840E2B">
            <w:pPr>
              <w:spacing w:before="60" w:after="60"/>
              <w:jc w:val="center"/>
              <w:rPr>
                <w:rFonts w:eastAsia="Times New Roman"/>
                <w:color w:val="auto"/>
                <w:szCs w:val="22"/>
              </w:rPr>
            </w:pPr>
            <w:r>
              <w:rPr>
                <w:rFonts w:eastAsia="Times New Roman"/>
                <w:color w:val="auto"/>
                <w:szCs w:val="22"/>
              </w:rPr>
              <w:t>17</w:t>
            </w:r>
            <w:r w:rsidRPr="000D6E5D">
              <w:rPr>
                <w:rFonts w:eastAsia="Times New Roman"/>
                <w:color w:val="auto"/>
                <w:szCs w:val="22"/>
              </w:rPr>
              <w:t>-</w:t>
            </w:r>
            <w:r>
              <w:rPr>
                <w:rFonts w:eastAsia="Times New Roman"/>
                <w:color w:val="auto"/>
                <w:szCs w:val="22"/>
              </w:rPr>
              <w:t>06</w:t>
            </w:r>
            <w:r w:rsidRPr="000D6E5D">
              <w:rPr>
                <w:rFonts w:eastAsia="Times New Roman"/>
                <w:color w:val="auto"/>
                <w:szCs w:val="22"/>
              </w:rPr>
              <w:t>-</w:t>
            </w:r>
            <w:r w:rsidR="00D51B02">
              <w:rPr>
                <w:rFonts w:eastAsia="Times New Roman"/>
                <w:color w:val="auto"/>
                <w:szCs w:val="22"/>
              </w:rPr>
              <w:t>69098</w:t>
            </w:r>
            <w:r>
              <w:rPr>
                <w:rFonts w:eastAsia="Times New Roman"/>
                <w:color w:val="auto"/>
                <w:szCs w:val="22"/>
              </w:rPr>
              <w:fldChar w:fldCharType="begin"/>
            </w:r>
            <w:r>
              <w:instrText xml:space="preserve"> XE "17</w:instrText>
            </w:r>
            <w:r w:rsidRPr="000D6E5D">
              <w:rPr>
                <w:rFonts w:eastAsia="Times New Roman"/>
                <w:color w:val="auto"/>
                <w:szCs w:val="22"/>
              </w:rPr>
              <w:instrText>-</w:instrText>
            </w:r>
            <w:r>
              <w:rPr>
                <w:rFonts w:eastAsia="Times New Roman"/>
                <w:color w:val="auto"/>
                <w:szCs w:val="22"/>
              </w:rPr>
              <w:instrText>06</w:instrText>
            </w:r>
            <w:r w:rsidRPr="000D6E5D">
              <w:rPr>
                <w:rFonts w:eastAsia="Times New Roman"/>
                <w:color w:val="auto"/>
                <w:szCs w:val="22"/>
              </w:rPr>
              <w:instrText>-</w:instrText>
            </w:r>
            <w:r w:rsidR="00D51B02">
              <w:rPr>
                <w:rFonts w:eastAsia="Times New Roman"/>
                <w:color w:val="auto"/>
                <w:szCs w:val="22"/>
              </w:rPr>
              <w:instrText>69098</w:instrText>
            </w:r>
            <w:r>
              <w:instrText xml:space="preserve">" </w:instrText>
            </w:r>
            <w:r>
              <w:rPr>
                <w:rFonts w:eastAsia="Times New Roman"/>
                <w:color w:val="auto"/>
                <w:szCs w:val="22"/>
              </w:rPr>
              <w:fldChar w:fldCharType="end"/>
            </w:r>
          </w:p>
          <w:p w14:paraId="14D07460" w14:textId="77777777" w:rsidR="00D34C9B" w:rsidRPr="000D6E5D" w:rsidRDefault="00840E2B" w:rsidP="00840E2B">
            <w:pPr>
              <w:spacing w:before="60" w:after="60"/>
              <w:jc w:val="center"/>
              <w:rPr>
                <w:rFonts w:eastAsia="Times New Roman"/>
                <w:color w:val="auto"/>
                <w:szCs w:val="22"/>
              </w:rPr>
            </w:pPr>
            <w:r w:rsidRPr="000D6E5D">
              <w:rPr>
                <w:rFonts w:eastAsia="Times New Roman"/>
                <w:color w:val="auto"/>
                <w:szCs w:val="22"/>
              </w:rPr>
              <w:t xml:space="preserve">Rev. </w:t>
            </w:r>
            <w:r>
              <w:rPr>
                <w:rFonts w:eastAsia="Times New Roman"/>
                <w:color w:val="auto"/>
                <w:szCs w:val="22"/>
              </w:rPr>
              <w:t>0</w:t>
            </w:r>
          </w:p>
        </w:tc>
        <w:tc>
          <w:tcPr>
            <w:tcW w:w="8342" w:type="dxa"/>
            <w:tcBorders>
              <w:top w:val="single" w:sz="4" w:space="0" w:color="000000"/>
              <w:bottom w:val="single" w:sz="4" w:space="0" w:color="000000"/>
            </w:tcBorders>
          </w:tcPr>
          <w:p w14:paraId="1C0D53AE" w14:textId="77777777" w:rsidR="00D34C9B" w:rsidRDefault="00D34C9B">
            <w:pPr>
              <w:spacing w:before="60" w:after="60"/>
              <w:rPr>
                <w:b/>
                <w:bCs/>
                <w:i/>
                <w:color w:val="auto"/>
                <w:szCs w:val="22"/>
              </w:rPr>
            </w:pPr>
            <w:r>
              <w:rPr>
                <w:b/>
                <w:bCs/>
                <w:i/>
                <w:color w:val="auto"/>
                <w:szCs w:val="22"/>
              </w:rPr>
              <w:t>Medicare Data Match Secondary Payer</w:t>
            </w:r>
            <w:r w:rsidR="00192632">
              <w:rPr>
                <w:b/>
                <w:bCs/>
                <w:i/>
                <w:color w:val="auto"/>
                <w:szCs w:val="22"/>
              </w:rPr>
              <w:fldChar w:fldCharType="begin"/>
            </w:r>
            <w:r w:rsidR="00192632">
              <w:instrText xml:space="preserve"> XE "</w:instrText>
            </w:r>
            <w:r w:rsidR="00192632" w:rsidRPr="00C21D66">
              <w:rPr>
                <w:bCs/>
                <w:color w:val="auto"/>
                <w:szCs w:val="22"/>
              </w:rPr>
              <w:instrText>Medicare Data Match Secondary Payer</w:instrText>
            </w:r>
            <w:r w:rsidR="00192632">
              <w:instrText xml:space="preserve">" \f "c" </w:instrText>
            </w:r>
            <w:r w:rsidR="00192632">
              <w:rPr>
                <w:b/>
                <w:bCs/>
                <w:i/>
                <w:color w:val="auto"/>
                <w:szCs w:val="22"/>
              </w:rPr>
              <w:fldChar w:fldCharType="end"/>
            </w:r>
            <w:r>
              <w:rPr>
                <w:b/>
                <w:bCs/>
                <w:i/>
                <w:color w:val="auto"/>
                <w:szCs w:val="22"/>
              </w:rPr>
              <w:t xml:space="preserve"> Program</w:t>
            </w:r>
          </w:p>
          <w:p w14:paraId="464FF4A8" w14:textId="77777777" w:rsidR="00D34C9B" w:rsidRPr="009E3C2E" w:rsidRDefault="00D34C9B">
            <w:pPr>
              <w:keepNext/>
              <w:keepLines/>
              <w:tabs>
                <w:tab w:val="center" w:pos="4680"/>
                <w:tab w:val="right" w:pos="9360"/>
              </w:tabs>
              <w:spacing w:before="60" w:after="60"/>
              <w:outlineLvl w:val="3"/>
              <w:rPr>
                <w:bCs/>
                <w:color w:val="auto"/>
                <w:szCs w:val="22"/>
              </w:rPr>
            </w:pPr>
            <w:r>
              <w:rPr>
                <w:bCs/>
                <w:color w:val="auto"/>
                <w:szCs w:val="22"/>
              </w:rPr>
              <w:t xml:space="preserve">Documents WSU submission of Data File to Medicare as required by </w:t>
            </w:r>
            <w:r w:rsidRPr="009E3C2E">
              <w:rPr>
                <w:bCs/>
                <w:i/>
                <w:color w:val="auto"/>
                <w:szCs w:val="22"/>
              </w:rPr>
              <w:t>U.S. Code</w:t>
            </w:r>
            <w:r>
              <w:rPr>
                <w:bCs/>
                <w:color w:val="auto"/>
                <w:szCs w:val="22"/>
              </w:rPr>
              <w:t xml:space="preserve"> Title 42. Also includes health care enrollment questionnaires which will be used by Medicare to ensure it has not paid health care claims inappropriately.</w:t>
            </w:r>
          </w:p>
        </w:tc>
        <w:tc>
          <w:tcPr>
            <w:tcW w:w="2887" w:type="dxa"/>
            <w:tcBorders>
              <w:top w:val="single" w:sz="4" w:space="0" w:color="000000"/>
              <w:bottom w:val="single" w:sz="4" w:space="0" w:color="000000"/>
            </w:tcBorders>
            <w:tcMar>
              <w:top w:w="43" w:type="dxa"/>
              <w:left w:w="115" w:type="dxa"/>
              <w:bottom w:w="43" w:type="dxa"/>
              <w:right w:w="115" w:type="dxa"/>
            </w:tcMar>
          </w:tcPr>
          <w:p w14:paraId="04699E96" w14:textId="77777777" w:rsidR="00D34C9B" w:rsidRDefault="00D34C9B">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w:t>
            </w:r>
            <w:r w:rsidR="00840E2B">
              <w:rPr>
                <w:bCs/>
                <w:color w:val="auto"/>
                <w:szCs w:val="17"/>
              </w:rPr>
              <w:t xml:space="preserve"> </w:t>
            </w:r>
            <w:r>
              <w:rPr>
                <w:bCs/>
                <w:color w:val="auto"/>
                <w:szCs w:val="17"/>
              </w:rPr>
              <w:t>end of calendar year</w:t>
            </w:r>
          </w:p>
          <w:p w14:paraId="62F593E4" w14:textId="77777777" w:rsidR="00D34C9B" w:rsidRPr="00080BC8" w:rsidRDefault="00D34C9B">
            <w:pPr>
              <w:spacing w:before="60" w:after="60"/>
              <w:rPr>
                <w:bCs/>
                <w:i/>
                <w:color w:val="auto"/>
                <w:szCs w:val="17"/>
              </w:rPr>
            </w:pPr>
            <w:r>
              <w:rPr>
                <w:bCs/>
                <w:i/>
                <w:color w:val="auto"/>
                <w:szCs w:val="17"/>
              </w:rPr>
              <w:t xml:space="preserve">   </w:t>
            </w:r>
            <w:r w:rsidRPr="00080BC8">
              <w:rPr>
                <w:bCs/>
                <w:i/>
                <w:color w:val="auto"/>
                <w:szCs w:val="17"/>
              </w:rPr>
              <w:t>then</w:t>
            </w:r>
          </w:p>
          <w:p w14:paraId="023782E6" w14:textId="77777777" w:rsidR="00D34C9B" w:rsidRPr="0069262E" w:rsidRDefault="00D34C9B">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6A568B4" w14:textId="77777777" w:rsidR="00D34C9B" w:rsidRPr="000469EA" w:rsidRDefault="00D34C9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2AE8F3F" w14:textId="77777777" w:rsidR="00D34C9B" w:rsidRDefault="00D34C9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DBA23CC" w14:textId="77777777" w:rsidR="00D34C9B" w:rsidRPr="000469EA" w:rsidRDefault="005C09F2" w:rsidP="009E3C2E">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28164C" w:rsidRPr="006219C6" w14:paraId="2B98C314"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13C37BF"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t>78-10-21214</w:t>
            </w:r>
            <w:r>
              <w:rPr>
                <w:rFonts w:eastAsia="Times New Roman"/>
                <w:color w:val="auto"/>
                <w:szCs w:val="22"/>
              </w:rPr>
              <w:fldChar w:fldCharType="begin"/>
            </w:r>
            <w:r>
              <w:instrText xml:space="preserve"> XE "</w:instrText>
            </w:r>
            <w:r w:rsidRPr="000D6E5D">
              <w:rPr>
                <w:rFonts w:eastAsia="Times New Roman"/>
                <w:color w:val="auto"/>
                <w:szCs w:val="22"/>
              </w:rPr>
              <w:instrText>78-10-21214</w:instrText>
            </w:r>
            <w:r>
              <w:instrText xml:space="preserve">" </w:instrText>
            </w:r>
            <w:r>
              <w:rPr>
                <w:rFonts w:eastAsia="Times New Roman"/>
                <w:color w:val="auto"/>
                <w:szCs w:val="22"/>
              </w:rPr>
              <w:fldChar w:fldCharType="end"/>
            </w:r>
          </w:p>
          <w:p w14:paraId="1E335A14"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t>Rev. 3</w:t>
            </w:r>
          </w:p>
        </w:tc>
        <w:tc>
          <w:tcPr>
            <w:tcW w:w="8342" w:type="dxa"/>
            <w:tcBorders>
              <w:top w:val="single" w:sz="4" w:space="0" w:color="000000"/>
              <w:bottom w:val="single" w:sz="4" w:space="0" w:color="000000"/>
            </w:tcBorders>
          </w:tcPr>
          <w:p w14:paraId="331373E1" w14:textId="77777777" w:rsidR="0028164C" w:rsidRPr="000D6E5D" w:rsidRDefault="0028164C">
            <w:pPr>
              <w:spacing w:before="60" w:after="60"/>
              <w:rPr>
                <w:b/>
                <w:bCs/>
                <w:i/>
                <w:color w:val="auto"/>
                <w:szCs w:val="22"/>
              </w:rPr>
            </w:pPr>
            <w:r w:rsidRPr="000D6E5D">
              <w:rPr>
                <w:b/>
                <w:bCs/>
                <w:i/>
                <w:color w:val="auto"/>
                <w:szCs w:val="22"/>
              </w:rPr>
              <w:t>Retired Employee File/PERS</w:t>
            </w:r>
            <w:r>
              <w:rPr>
                <w:b/>
                <w:bCs/>
                <w:i/>
                <w:color w:val="auto"/>
                <w:szCs w:val="22"/>
              </w:rPr>
              <w:fldChar w:fldCharType="begin"/>
            </w:r>
            <w:r>
              <w:instrText xml:space="preserve"> XE "</w:instrText>
            </w:r>
            <w:r w:rsidRPr="00C426B0">
              <w:rPr>
                <w:bCs/>
                <w:color w:val="auto"/>
                <w:szCs w:val="22"/>
              </w:rPr>
              <w:instrText>Retired Employee File/PERS</w:instrText>
            </w:r>
            <w:r>
              <w:instrText xml:space="preserve">" \f "c" </w:instrText>
            </w:r>
            <w:r>
              <w:rPr>
                <w:b/>
                <w:bCs/>
                <w:i/>
                <w:color w:val="auto"/>
                <w:szCs w:val="22"/>
              </w:rPr>
              <w:fldChar w:fldCharType="end"/>
            </w:r>
          </w:p>
          <w:p w14:paraId="0C514493" w14:textId="77777777" w:rsidR="0028164C" w:rsidRPr="000D6E5D" w:rsidRDefault="0028164C">
            <w:pPr>
              <w:spacing w:before="60" w:after="60"/>
              <w:rPr>
                <w:b/>
                <w:bCs/>
                <w:i/>
                <w:color w:val="auto"/>
                <w:szCs w:val="22"/>
              </w:rPr>
            </w:pPr>
            <w:r w:rsidRPr="000D6E5D">
              <w:rPr>
                <w:bCs/>
                <w:color w:val="auto"/>
                <w:szCs w:val="22"/>
              </w:rPr>
              <w:t>Advise employee on retirement matters.</w:t>
            </w:r>
          </w:p>
        </w:tc>
        <w:tc>
          <w:tcPr>
            <w:tcW w:w="2887" w:type="dxa"/>
            <w:tcBorders>
              <w:top w:val="single" w:sz="4" w:space="0" w:color="000000"/>
              <w:bottom w:val="single" w:sz="4" w:space="0" w:color="000000"/>
            </w:tcBorders>
            <w:tcMar>
              <w:top w:w="43" w:type="dxa"/>
              <w:left w:w="115" w:type="dxa"/>
              <w:bottom w:w="43" w:type="dxa"/>
              <w:right w:w="115" w:type="dxa"/>
            </w:tcMar>
          </w:tcPr>
          <w:p w14:paraId="24C079F8" w14:textId="77777777" w:rsidR="0028164C" w:rsidRDefault="0028164C">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60 years after termination of employment</w:t>
            </w:r>
          </w:p>
          <w:p w14:paraId="0713EC46" w14:textId="77777777" w:rsidR="0028164C" w:rsidRPr="00080BC8" w:rsidRDefault="0028164C">
            <w:pPr>
              <w:spacing w:before="60" w:after="60"/>
              <w:rPr>
                <w:bCs/>
                <w:i/>
                <w:color w:val="auto"/>
                <w:szCs w:val="17"/>
              </w:rPr>
            </w:pPr>
            <w:r>
              <w:rPr>
                <w:bCs/>
                <w:i/>
                <w:color w:val="auto"/>
                <w:szCs w:val="17"/>
              </w:rPr>
              <w:t xml:space="preserve">   </w:t>
            </w:r>
            <w:r w:rsidRPr="00080BC8">
              <w:rPr>
                <w:bCs/>
                <w:i/>
                <w:color w:val="auto"/>
                <w:szCs w:val="17"/>
              </w:rPr>
              <w:t>then</w:t>
            </w:r>
          </w:p>
          <w:p w14:paraId="225BF05B" w14:textId="77777777" w:rsidR="0028164C" w:rsidRPr="0069262E" w:rsidRDefault="0028164C">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C208C01" w14:textId="77777777" w:rsidR="0028164C" w:rsidRPr="000469EA" w:rsidRDefault="0028164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7A7DE00" w14:textId="77777777" w:rsidR="0028164C" w:rsidRDefault="0028164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DFC8576" w14:textId="77777777" w:rsidR="0028164C" w:rsidRPr="000469EA" w:rsidRDefault="0028164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28164C" w:rsidRPr="006219C6" w14:paraId="0E38D311"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E80AD7C"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lastRenderedPageBreak/>
              <w:t>78-10-21216</w:t>
            </w:r>
            <w:r>
              <w:rPr>
                <w:rFonts w:eastAsia="Times New Roman"/>
                <w:color w:val="auto"/>
                <w:szCs w:val="22"/>
              </w:rPr>
              <w:fldChar w:fldCharType="begin"/>
            </w:r>
            <w:r>
              <w:instrText xml:space="preserve"> XE "</w:instrText>
            </w:r>
            <w:r w:rsidRPr="000D6E5D">
              <w:rPr>
                <w:rFonts w:eastAsia="Times New Roman"/>
                <w:color w:val="auto"/>
                <w:szCs w:val="22"/>
              </w:rPr>
              <w:instrText>78-10-21216</w:instrText>
            </w:r>
            <w:r>
              <w:instrText xml:space="preserve">" </w:instrText>
            </w:r>
            <w:r>
              <w:rPr>
                <w:rFonts w:eastAsia="Times New Roman"/>
                <w:color w:val="auto"/>
                <w:szCs w:val="22"/>
              </w:rPr>
              <w:fldChar w:fldCharType="end"/>
            </w:r>
          </w:p>
          <w:p w14:paraId="498C3202" w14:textId="77777777" w:rsidR="0028164C" w:rsidRPr="000D6E5D" w:rsidRDefault="0028164C">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226746E7" w14:textId="77777777" w:rsidR="0028164C" w:rsidRPr="000D6E5D" w:rsidRDefault="0028164C">
            <w:pPr>
              <w:spacing w:before="60" w:after="60"/>
              <w:rPr>
                <w:b/>
                <w:bCs/>
                <w:i/>
                <w:color w:val="auto"/>
                <w:szCs w:val="22"/>
              </w:rPr>
            </w:pPr>
            <w:r w:rsidRPr="000D6E5D">
              <w:rPr>
                <w:b/>
                <w:bCs/>
                <w:i/>
                <w:color w:val="auto"/>
                <w:szCs w:val="22"/>
              </w:rPr>
              <w:t>Retirement Supplementation File/TIAA-CREF</w:t>
            </w:r>
            <w:r>
              <w:rPr>
                <w:b/>
                <w:bCs/>
                <w:i/>
                <w:color w:val="auto"/>
                <w:szCs w:val="22"/>
              </w:rPr>
              <w:fldChar w:fldCharType="begin"/>
            </w:r>
            <w:r>
              <w:instrText xml:space="preserve"> XE "</w:instrText>
            </w:r>
            <w:r w:rsidRPr="007A0019">
              <w:rPr>
                <w:bCs/>
                <w:color w:val="auto"/>
                <w:szCs w:val="22"/>
              </w:rPr>
              <w:instrText>Retirement Supplementation File/TIAA-CREF</w:instrText>
            </w:r>
            <w:r>
              <w:instrText xml:space="preserve">" \f "c" </w:instrText>
            </w:r>
            <w:r>
              <w:rPr>
                <w:b/>
                <w:bCs/>
                <w:i/>
                <w:color w:val="auto"/>
                <w:szCs w:val="22"/>
              </w:rPr>
              <w:fldChar w:fldCharType="end"/>
            </w:r>
          </w:p>
          <w:p w14:paraId="6F17CD07" w14:textId="77777777" w:rsidR="0028164C" w:rsidRPr="000D6E5D" w:rsidRDefault="0028164C">
            <w:pPr>
              <w:spacing w:before="60" w:after="60"/>
              <w:rPr>
                <w:b/>
                <w:bCs/>
                <w:i/>
                <w:color w:val="auto"/>
                <w:szCs w:val="22"/>
              </w:rPr>
            </w:pPr>
            <w:r w:rsidRPr="000D6E5D">
              <w:rPr>
                <w:bCs/>
                <w:color w:val="auto"/>
                <w:szCs w:val="22"/>
              </w:rPr>
              <w:t>Analysis of earnings and establishment of payments due to retiree.</w:t>
            </w:r>
          </w:p>
        </w:tc>
        <w:tc>
          <w:tcPr>
            <w:tcW w:w="2887" w:type="dxa"/>
            <w:tcBorders>
              <w:top w:val="single" w:sz="4" w:space="0" w:color="000000"/>
              <w:bottom w:val="single" w:sz="4" w:space="0" w:color="000000"/>
            </w:tcBorders>
            <w:tcMar>
              <w:top w:w="43" w:type="dxa"/>
              <w:left w:w="115" w:type="dxa"/>
              <w:bottom w:w="43" w:type="dxa"/>
              <w:right w:w="115" w:type="dxa"/>
            </w:tcMar>
          </w:tcPr>
          <w:p w14:paraId="7F217FD3" w14:textId="77777777" w:rsidR="0028164C" w:rsidRPr="00F902E7" w:rsidRDefault="0028164C">
            <w:pPr>
              <w:spacing w:before="60" w:after="60"/>
              <w:rPr>
                <w:bCs/>
                <w:color w:val="auto"/>
                <w:szCs w:val="17"/>
              </w:rPr>
            </w:pPr>
            <w:r w:rsidRPr="00F902E7">
              <w:rPr>
                <w:b/>
                <w:bCs/>
                <w:color w:val="auto"/>
                <w:szCs w:val="17"/>
              </w:rPr>
              <w:t xml:space="preserve">Retain </w:t>
            </w:r>
            <w:r w:rsidRPr="00F902E7">
              <w:rPr>
                <w:bCs/>
                <w:color w:val="auto"/>
                <w:szCs w:val="17"/>
              </w:rPr>
              <w:t xml:space="preserve">for </w:t>
            </w:r>
            <w:r>
              <w:rPr>
                <w:bCs/>
                <w:color w:val="auto"/>
                <w:szCs w:val="17"/>
              </w:rPr>
              <w:t>60 years after termination of employment</w:t>
            </w:r>
          </w:p>
          <w:p w14:paraId="4331AC47" w14:textId="77777777" w:rsidR="0028164C" w:rsidRPr="00F902E7" w:rsidRDefault="0028164C">
            <w:pPr>
              <w:spacing w:before="60" w:after="60"/>
              <w:rPr>
                <w:bCs/>
                <w:i/>
                <w:color w:val="auto"/>
                <w:szCs w:val="17"/>
              </w:rPr>
            </w:pPr>
            <w:r>
              <w:rPr>
                <w:bCs/>
                <w:i/>
                <w:color w:val="auto"/>
                <w:szCs w:val="17"/>
              </w:rPr>
              <w:t xml:space="preserve"> </w:t>
            </w:r>
            <w:r w:rsidRPr="00F902E7">
              <w:rPr>
                <w:bCs/>
                <w:i/>
                <w:color w:val="auto"/>
                <w:szCs w:val="17"/>
              </w:rPr>
              <w:t xml:space="preserve">  then</w:t>
            </w:r>
          </w:p>
          <w:p w14:paraId="63AAE58D" w14:textId="77777777" w:rsidR="0028164C" w:rsidRPr="0069262E" w:rsidRDefault="0028164C">
            <w:pPr>
              <w:spacing w:before="60" w:after="60"/>
              <w:rPr>
                <w:b/>
                <w:bCs/>
                <w:color w:val="auto"/>
                <w:szCs w:val="17"/>
              </w:rPr>
            </w:pPr>
            <w:r w:rsidRPr="00F902E7">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E35302F" w14:textId="77777777" w:rsidR="0028164C" w:rsidRPr="000469EA" w:rsidRDefault="0028164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9864C5F" w14:textId="77777777" w:rsidR="0028164C" w:rsidRDefault="0028164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02CB56C" w14:textId="77777777" w:rsidR="0028164C" w:rsidRPr="000469EA" w:rsidRDefault="0028164C">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28164C" w:rsidRPr="006219C6" w14:paraId="4E351F53"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505FD0E" w14:textId="77777777" w:rsidR="0028164C" w:rsidRDefault="0028164C">
            <w:pPr>
              <w:spacing w:before="60" w:after="60"/>
              <w:jc w:val="center"/>
              <w:rPr>
                <w:rFonts w:eastAsia="Times New Roman"/>
                <w:color w:val="auto"/>
                <w:szCs w:val="22"/>
              </w:rPr>
            </w:pPr>
            <w:r w:rsidRPr="000D6E5D">
              <w:rPr>
                <w:rFonts w:eastAsia="Times New Roman"/>
                <w:color w:val="auto"/>
                <w:szCs w:val="22"/>
              </w:rPr>
              <w:t>02-10-60467</w:t>
            </w:r>
            <w:r>
              <w:rPr>
                <w:rFonts w:eastAsia="Times New Roman"/>
                <w:color w:val="auto"/>
                <w:szCs w:val="22"/>
              </w:rPr>
              <w:fldChar w:fldCharType="begin"/>
            </w:r>
            <w:r>
              <w:instrText xml:space="preserve"> XE "</w:instrText>
            </w:r>
            <w:r w:rsidRPr="000D6E5D">
              <w:rPr>
                <w:rFonts w:eastAsia="Times New Roman"/>
                <w:color w:val="auto"/>
                <w:szCs w:val="22"/>
              </w:rPr>
              <w:instrText>02-10-60467</w:instrText>
            </w:r>
            <w:r>
              <w:instrText xml:space="preserve">" </w:instrText>
            </w:r>
            <w:r>
              <w:rPr>
                <w:rFonts w:eastAsia="Times New Roman"/>
                <w:color w:val="auto"/>
                <w:szCs w:val="22"/>
              </w:rPr>
              <w:fldChar w:fldCharType="end"/>
            </w:r>
          </w:p>
          <w:p w14:paraId="41C9DFAC" w14:textId="77777777" w:rsidR="0028164C" w:rsidRPr="000D6E5D" w:rsidRDefault="0028164C">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78969E4D" w14:textId="77777777" w:rsidR="0028164C" w:rsidRPr="000D6E5D" w:rsidRDefault="0028164C">
            <w:pPr>
              <w:spacing w:before="60" w:after="60"/>
              <w:rPr>
                <w:b/>
                <w:bCs/>
                <w:i/>
                <w:color w:val="auto"/>
                <w:szCs w:val="22"/>
              </w:rPr>
            </w:pPr>
            <w:r w:rsidRPr="000D6E5D">
              <w:rPr>
                <w:b/>
                <w:bCs/>
                <w:i/>
                <w:color w:val="auto"/>
                <w:szCs w:val="22"/>
              </w:rPr>
              <w:t>Training Report</w:t>
            </w:r>
            <w:r>
              <w:rPr>
                <w:b/>
                <w:bCs/>
                <w:i/>
                <w:color w:val="auto"/>
                <w:szCs w:val="22"/>
              </w:rPr>
              <w:fldChar w:fldCharType="begin"/>
            </w:r>
            <w:r>
              <w:instrText xml:space="preserve"> XE "</w:instrText>
            </w:r>
            <w:r w:rsidRPr="007A0019">
              <w:rPr>
                <w:bCs/>
                <w:color w:val="auto"/>
                <w:szCs w:val="22"/>
              </w:rPr>
              <w:instrText>Training Report</w:instrText>
            </w:r>
            <w:r>
              <w:instrText xml:space="preserve">" \f "c" </w:instrText>
            </w:r>
            <w:r>
              <w:rPr>
                <w:b/>
                <w:bCs/>
                <w:i/>
                <w:color w:val="auto"/>
                <w:szCs w:val="22"/>
              </w:rPr>
              <w:fldChar w:fldCharType="end"/>
            </w:r>
            <w:r w:rsidRPr="000D6E5D">
              <w:rPr>
                <w:b/>
                <w:bCs/>
                <w:i/>
                <w:color w:val="auto"/>
                <w:szCs w:val="22"/>
              </w:rPr>
              <w:t xml:space="preserve"> (WSU 1308)</w:t>
            </w:r>
          </w:p>
          <w:p w14:paraId="4543E17D" w14:textId="77777777" w:rsidR="0028164C" w:rsidRPr="000D6E5D" w:rsidRDefault="0028164C">
            <w:pPr>
              <w:spacing w:before="60" w:after="60"/>
              <w:rPr>
                <w:b/>
                <w:bCs/>
                <w:i/>
                <w:color w:val="auto"/>
                <w:szCs w:val="22"/>
              </w:rPr>
            </w:pPr>
            <w:r w:rsidRPr="000D6E5D">
              <w:rPr>
                <w:bCs/>
                <w:color w:val="auto"/>
                <w:szCs w:val="22"/>
              </w:rPr>
              <w:t>Record of each employee</w:t>
            </w:r>
            <w:r>
              <w:rPr>
                <w:bCs/>
                <w:color w:val="auto"/>
                <w:szCs w:val="22"/>
              </w:rPr>
              <w:t>'</w:t>
            </w:r>
            <w:r w:rsidRPr="000D6E5D">
              <w:rPr>
                <w:bCs/>
                <w:color w:val="auto"/>
                <w:szCs w:val="22"/>
              </w:rPr>
              <w:t>s training sessions. Used to enter employee training information into the Employee Training History Files database.</w:t>
            </w:r>
          </w:p>
        </w:tc>
        <w:tc>
          <w:tcPr>
            <w:tcW w:w="2887" w:type="dxa"/>
            <w:tcBorders>
              <w:top w:val="single" w:sz="4" w:space="0" w:color="000000"/>
              <w:bottom w:val="single" w:sz="4" w:space="0" w:color="000000"/>
            </w:tcBorders>
            <w:tcMar>
              <w:top w:w="43" w:type="dxa"/>
              <w:left w:w="115" w:type="dxa"/>
              <w:bottom w:w="43" w:type="dxa"/>
              <w:right w:w="115" w:type="dxa"/>
            </w:tcMar>
          </w:tcPr>
          <w:p w14:paraId="582E5971" w14:textId="77777777" w:rsidR="0028164C" w:rsidRPr="00F902E7" w:rsidRDefault="0028164C">
            <w:pPr>
              <w:spacing w:before="60" w:after="60"/>
              <w:rPr>
                <w:bCs/>
                <w:color w:val="auto"/>
                <w:szCs w:val="17"/>
              </w:rPr>
            </w:pPr>
            <w:r w:rsidRPr="00F902E7">
              <w:rPr>
                <w:b/>
                <w:bCs/>
                <w:color w:val="auto"/>
                <w:szCs w:val="17"/>
              </w:rPr>
              <w:t xml:space="preserve">Retain </w:t>
            </w:r>
            <w:r w:rsidRPr="00F902E7">
              <w:rPr>
                <w:bCs/>
                <w:color w:val="auto"/>
                <w:szCs w:val="17"/>
              </w:rPr>
              <w:t xml:space="preserve">for </w:t>
            </w:r>
            <w:r>
              <w:rPr>
                <w:bCs/>
                <w:color w:val="auto"/>
                <w:szCs w:val="17"/>
              </w:rPr>
              <w:t>1 year after data entry and verification</w:t>
            </w:r>
          </w:p>
          <w:p w14:paraId="052A2683" w14:textId="77777777" w:rsidR="0028164C" w:rsidRPr="00F902E7" w:rsidRDefault="0028164C">
            <w:pPr>
              <w:spacing w:before="60" w:after="60"/>
              <w:rPr>
                <w:bCs/>
                <w:i/>
                <w:color w:val="auto"/>
                <w:szCs w:val="17"/>
              </w:rPr>
            </w:pPr>
            <w:r>
              <w:rPr>
                <w:bCs/>
                <w:i/>
                <w:color w:val="auto"/>
                <w:szCs w:val="17"/>
              </w:rPr>
              <w:t xml:space="preserve"> </w:t>
            </w:r>
            <w:r w:rsidRPr="00F902E7">
              <w:rPr>
                <w:bCs/>
                <w:i/>
                <w:color w:val="auto"/>
                <w:szCs w:val="17"/>
              </w:rPr>
              <w:t xml:space="preserve">  then</w:t>
            </w:r>
          </w:p>
          <w:p w14:paraId="3D1416A1" w14:textId="77777777" w:rsidR="0028164C" w:rsidRPr="00F902E7" w:rsidRDefault="0028164C">
            <w:pPr>
              <w:spacing w:before="60" w:after="60"/>
              <w:rPr>
                <w:b/>
                <w:bCs/>
                <w:color w:val="auto"/>
                <w:szCs w:val="17"/>
              </w:rPr>
            </w:pPr>
            <w:r w:rsidRPr="00F902E7">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6B4EA51" w14:textId="77777777" w:rsidR="0028164C" w:rsidRPr="000469EA" w:rsidRDefault="0028164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58DF860" w14:textId="77777777" w:rsidR="0028164C" w:rsidRDefault="0028164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27E3146" w14:textId="77777777" w:rsidR="0028164C" w:rsidRPr="000469EA" w:rsidRDefault="0028164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28164C" w:rsidRPr="006219C6" w14:paraId="478FC33B" w14:textId="77777777" w:rsidTr="0080025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6FF8546" w14:textId="77777777" w:rsidR="0028164C" w:rsidRDefault="0028164C">
            <w:pPr>
              <w:spacing w:before="60" w:after="60"/>
              <w:jc w:val="center"/>
              <w:rPr>
                <w:rFonts w:eastAsia="Times New Roman"/>
                <w:color w:val="auto"/>
                <w:szCs w:val="22"/>
              </w:rPr>
            </w:pPr>
            <w:r w:rsidRPr="000D6E5D">
              <w:rPr>
                <w:rFonts w:eastAsia="Times New Roman"/>
                <w:color w:val="auto"/>
                <w:szCs w:val="22"/>
              </w:rPr>
              <w:t>02-09-60408</w:t>
            </w:r>
            <w:r>
              <w:rPr>
                <w:rFonts w:eastAsia="Times New Roman"/>
                <w:color w:val="auto"/>
                <w:szCs w:val="22"/>
              </w:rPr>
              <w:fldChar w:fldCharType="begin"/>
            </w:r>
            <w:r>
              <w:instrText xml:space="preserve"> XE "</w:instrText>
            </w:r>
            <w:r w:rsidRPr="000D6E5D">
              <w:rPr>
                <w:rFonts w:eastAsia="Times New Roman"/>
                <w:color w:val="auto"/>
                <w:szCs w:val="22"/>
              </w:rPr>
              <w:instrText>02-09-60408</w:instrText>
            </w:r>
            <w:r>
              <w:instrText xml:space="preserve">" </w:instrText>
            </w:r>
            <w:r>
              <w:rPr>
                <w:rFonts w:eastAsia="Times New Roman"/>
                <w:color w:val="auto"/>
                <w:szCs w:val="22"/>
              </w:rPr>
              <w:fldChar w:fldCharType="end"/>
            </w:r>
            <w:r>
              <w:rPr>
                <w:rFonts w:eastAsia="Times New Roman"/>
                <w:color w:val="auto"/>
                <w:szCs w:val="22"/>
              </w:rPr>
              <w:t xml:space="preserve"> </w:t>
            </w:r>
          </w:p>
          <w:p w14:paraId="73A8AB43" w14:textId="77777777" w:rsidR="0028164C" w:rsidRPr="000D6E5D" w:rsidRDefault="0028164C">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8BF2B91" w14:textId="77777777" w:rsidR="0028164C" w:rsidRPr="000D6E5D" w:rsidRDefault="0028164C">
            <w:pPr>
              <w:spacing w:before="60" w:after="60"/>
              <w:rPr>
                <w:b/>
                <w:bCs/>
                <w:i/>
                <w:color w:val="auto"/>
                <w:szCs w:val="22"/>
              </w:rPr>
            </w:pPr>
            <w:r w:rsidRPr="000D6E5D">
              <w:rPr>
                <w:b/>
                <w:bCs/>
                <w:i/>
                <w:color w:val="auto"/>
                <w:szCs w:val="22"/>
              </w:rPr>
              <w:t>Workers</w:t>
            </w:r>
            <w:r>
              <w:rPr>
                <w:b/>
                <w:bCs/>
                <w:i/>
                <w:color w:val="auto"/>
                <w:szCs w:val="22"/>
              </w:rPr>
              <w:t>'</w:t>
            </w:r>
            <w:r w:rsidRPr="000D6E5D">
              <w:rPr>
                <w:b/>
                <w:bCs/>
                <w:i/>
                <w:color w:val="auto"/>
                <w:szCs w:val="22"/>
              </w:rPr>
              <w:t xml:space="preserve"> Compensation Claim Database</w:t>
            </w:r>
            <w:r>
              <w:rPr>
                <w:b/>
                <w:bCs/>
                <w:i/>
                <w:color w:val="auto"/>
                <w:szCs w:val="22"/>
              </w:rPr>
              <w:fldChar w:fldCharType="begin"/>
            </w:r>
            <w:r>
              <w:instrText xml:space="preserve"> XE "</w:instrText>
            </w:r>
            <w:r w:rsidRPr="007A0019">
              <w:rPr>
                <w:bCs/>
                <w:color w:val="auto"/>
                <w:szCs w:val="22"/>
              </w:rPr>
              <w:instrText>Workers' Compensation Claim Database</w:instrText>
            </w:r>
            <w:r>
              <w:instrText>"  \f "c"</w:instrText>
            </w:r>
            <w:r>
              <w:rPr>
                <w:b/>
                <w:bCs/>
                <w:i/>
                <w:color w:val="auto"/>
                <w:szCs w:val="22"/>
              </w:rPr>
              <w:fldChar w:fldCharType="end"/>
            </w:r>
          </w:p>
          <w:p w14:paraId="48F727D3" w14:textId="77777777" w:rsidR="0028164C" w:rsidRPr="000D6E5D" w:rsidRDefault="0028164C">
            <w:pPr>
              <w:spacing w:before="60" w:after="60"/>
              <w:rPr>
                <w:b/>
                <w:bCs/>
                <w:i/>
                <w:color w:val="auto"/>
                <w:szCs w:val="22"/>
              </w:rPr>
            </w:pPr>
            <w:r w:rsidRPr="000D6E5D">
              <w:rPr>
                <w:bCs/>
                <w:color w:val="auto"/>
                <w:szCs w:val="22"/>
              </w:rPr>
              <w:t>Electronic database used to provide workers</w:t>
            </w:r>
            <w:r>
              <w:rPr>
                <w:bCs/>
                <w:color w:val="auto"/>
                <w:szCs w:val="22"/>
              </w:rPr>
              <w:t>'</w:t>
            </w:r>
            <w:r w:rsidRPr="000D6E5D">
              <w:rPr>
                <w:bCs/>
                <w:color w:val="auto"/>
                <w:szCs w:val="22"/>
              </w:rPr>
              <w:t xml:space="preserve"> compensation claims data to the office of Risk Management Services and the office of Environmental Health and Safety for completion of various reports, such as year-end reports to WA Risk Management and the Occupational Health and Safety Administration (OSHA).</w:t>
            </w:r>
          </w:p>
        </w:tc>
        <w:tc>
          <w:tcPr>
            <w:tcW w:w="2887" w:type="dxa"/>
            <w:tcBorders>
              <w:top w:val="single" w:sz="4" w:space="0" w:color="000000"/>
              <w:bottom w:val="single" w:sz="4" w:space="0" w:color="000000"/>
            </w:tcBorders>
            <w:tcMar>
              <w:top w:w="43" w:type="dxa"/>
              <w:left w:w="115" w:type="dxa"/>
              <w:bottom w:w="43" w:type="dxa"/>
              <w:right w:w="115" w:type="dxa"/>
            </w:tcMar>
          </w:tcPr>
          <w:p w14:paraId="4CBFB4CD" w14:textId="77777777" w:rsidR="0028164C" w:rsidRPr="00F902E7" w:rsidRDefault="0028164C">
            <w:pPr>
              <w:spacing w:before="60" w:after="60"/>
              <w:rPr>
                <w:bCs/>
                <w:color w:val="auto"/>
                <w:szCs w:val="17"/>
              </w:rPr>
            </w:pPr>
            <w:r w:rsidRPr="00F902E7">
              <w:rPr>
                <w:b/>
                <w:bCs/>
                <w:color w:val="auto"/>
                <w:szCs w:val="17"/>
              </w:rPr>
              <w:t xml:space="preserve">Retain </w:t>
            </w:r>
            <w:r w:rsidRPr="00F902E7">
              <w:rPr>
                <w:bCs/>
                <w:color w:val="auto"/>
                <w:szCs w:val="17"/>
              </w:rPr>
              <w:t xml:space="preserve">for </w:t>
            </w:r>
            <w:r>
              <w:rPr>
                <w:bCs/>
                <w:color w:val="auto"/>
                <w:szCs w:val="17"/>
              </w:rPr>
              <w:t>5 years after end of calendar year</w:t>
            </w:r>
          </w:p>
          <w:p w14:paraId="7187EC91" w14:textId="77777777" w:rsidR="0028164C" w:rsidRPr="00F902E7" w:rsidRDefault="0028164C">
            <w:pPr>
              <w:spacing w:before="60" w:after="60"/>
              <w:rPr>
                <w:bCs/>
                <w:i/>
                <w:color w:val="auto"/>
                <w:szCs w:val="17"/>
              </w:rPr>
            </w:pPr>
            <w:r>
              <w:rPr>
                <w:bCs/>
                <w:i/>
                <w:color w:val="auto"/>
                <w:szCs w:val="17"/>
              </w:rPr>
              <w:t xml:space="preserve">   then</w:t>
            </w:r>
          </w:p>
          <w:p w14:paraId="068B7D8D" w14:textId="77777777" w:rsidR="0028164C" w:rsidRPr="00F902E7" w:rsidRDefault="0028164C">
            <w:pPr>
              <w:spacing w:before="60" w:after="60"/>
              <w:rPr>
                <w:b/>
                <w:bCs/>
                <w:color w:val="auto"/>
                <w:szCs w:val="17"/>
              </w:rPr>
            </w:pPr>
            <w:r w:rsidRPr="00F902E7">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05C3BE7" w14:textId="77777777" w:rsidR="0028164C" w:rsidRPr="000469EA" w:rsidRDefault="0028164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D72D0CD" w14:textId="77777777" w:rsidR="0028164C" w:rsidRDefault="0028164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8C1380B" w14:textId="77777777" w:rsidR="0028164C" w:rsidRPr="000469EA" w:rsidRDefault="0028164C">
            <w:pPr>
              <w:tabs>
                <w:tab w:val="left" w:pos="570"/>
                <w:tab w:val="center" w:pos="751"/>
              </w:tabs>
              <w:jc w:val="center"/>
              <w:rPr>
                <w:rFonts w:eastAsia="Times New Roman"/>
                <w:color w:val="auto"/>
                <w:sz w:val="20"/>
                <w:szCs w:val="20"/>
              </w:rPr>
            </w:pPr>
            <w:r>
              <w:rPr>
                <w:rFonts w:eastAsia="Times New Roman"/>
                <w:color w:val="auto"/>
                <w:sz w:val="20"/>
                <w:szCs w:val="20"/>
              </w:rPr>
              <w:t>OFM</w:t>
            </w:r>
          </w:p>
        </w:tc>
      </w:tr>
    </w:tbl>
    <w:p w14:paraId="714181FA" w14:textId="77777777" w:rsidR="0028164C" w:rsidRDefault="0028164C"/>
    <w:p w14:paraId="792441F6" w14:textId="77777777" w:rsidR="00620D64" w:rsidRPr="0028164C" w:rsidRDefault="00620D64">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578D8" w:rsidRPr="00B27F47" w14:paraId="439903C0" w14:textId="77777777" w:rsidTr="00B84F25">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F037B2A" w14:textId="77777777" w:rsidR="00E578D8" w:rsidRPr="00B27F47" w:rsidRDefault="00E578D8" w:rsidP="00D4217C">
            <w:pPr>
              <w:pStyle w:val="Activties"/>
            </w:pPr>
            <w:bookmarkStart w:id="99" w:name="_Toc185240883"/>
            <w:r>
              <w:lastRenderedPageBreak/>
              <w:t>3310</w:t>
            </w:r>
            <w:r w:rsidRPr="00B27F47">
              <w:t xml:space="preserve">: </w:t>
            </w:r>
            <w:r>
              <w:t>Faculty Senate</w:t>
            </w:r>
            <w:bookmarkEnd w:id="99"/>
          </w:p>
        </w:tc>
      </w:tr>
      <w:tr w:rsidR="002E7844" w:rsidRPr="004C34AF" w14:paraId="0D4B1DB9" w14:textId="77777777" w:rsidTr="00E578D8">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031C293" w14:textId="77777777" w:rsidR="002E7844" w:rsidRPr="004C34AF" w:rsidRDefault="002E7844">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027BD5" w14:textId="77777777" w:rsidR="002E7844" w:rsidRPr="004C34AF" w:rsidRDefault="002E7844">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5592F1" w14:textId="77777777" w:rsidR="002E7844" w:rsidRPr="004C34AF" w:rsidRDefault="002E7844">
            <w:pPr>
              <w:jc w:val="center"/>
              <w:rPr>
                <w:rFonts w:eastAsia="Calibri" w:cs="Times New Roman"/>
                <w:b/>
                <w:sz w:val="20"/>
                <w:szCs w:val="20"/>
              </w:rPr>
            </w:pPr>
            <w:r>
              <w:rPr>
                <w:rFonts w:eastAsia="Calibri" w:cs="Times New Roman"/>
                <w:b/>
                <w:sz w:val="20"/>
                <w:szCs w:val="20"/>
              </w:rPr>
              <w:t>RETENTION AND</w:t>
            </w:r>
          </w:p>
          <w:p w14:paraId="2FF2E511" w14:textId="77777777" w:rsidR="002E7844" w:rsidRPr="004C34AF" w:rsidRDefault="002E7844">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44A9BE3" w14:textId="77777777" w:rsidR="002E7844" w:rsidRPr="004C34AF" w:rsidRDefault="002E7844">
            <w:pPr>
              <w:jc w:val="center"/>
              <w:rPr>
                <w:rFonts w:eastAsia="Calibri" w:cs="Times New Roman"/>
                <w:b/>
                <w:sz w:val="20"/>
                <w:szCs w:val="20"/>
              </w:rPr>
            </w:pPr>
            <w:r w:rsidRPr="004C34AF">
              <w:rPr>
                <w:rFonts w:eastAsia="Calibri" w:cs="Times New Roman"/>
                <w:b/>
                <w:sz w:val="20"/>
                <w:szCs w:val="20"/>
              </w:rPr>
              <w:t>DESIGNATION</w:t>
            </w:r>
          </w:p>
        </w:tc>
      </w:tr>
      <w:tr w:rsidR="00FA11A0" w:rsidRPr="006219C6" w14:paraId="20AADB2D" w14:textId="77777777" w:rsidTr="00E578D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5BFF5E9" w14:textId="77777777" w:rsidR="00FA11A0" w:rsidRPr="000D6E5D" w:rsidRDefault="00FA11A0">
            <w:pPr>
              <w:spacing w:before="60" w:after="60"/>
              <w:jc w:val="center"/>
              <w:rPr>
                <w:rFonts w:eastAsia="Times New Roman"/>
                <w:color w:val="auto"/>
                <w:szCs w:val="22"/>
              </w:rPr>
            </w:pPr>
            <w:r w:rsidRPr="000D6E5D">
              <w:rPr>
                <w:rFonts w:eastAsia="Times New Roman"/>
                <w:color w:val="auto"/>
                <w:szCs w:val="22"/>
              </w:rPr>
              <w:t>92-10-51361</w:t>
            </w:r>
            <w:r w:rsidR="00575F96">
              <w:rPr>
                <w:rFonts w:eastAsia="Times New Roman"/>
                <w:color w:val="auto"/>
                <w:szCs w:val="22"/>
              </w:rPr>
              <w:fldChar w:fldCharType="begin"/>
            </w:r>
            <w:r w:rsidR="00575F96">
              <w:instrText xml:space="preserve"> XE "</w:instrText>
            </w:r>
            <w:r w:rsidR="00575F96" w:rsidRPr="000D6E5D">
              <w:rPr>
                <w:rFonts w:eastAsia="Times New Roman"/>
                <w:color w:val="auto"/>
                <w:szCs w:val="22"/>
              </w:rPr>
              <w:instrText>92-10-51361</w:instrText>
            </w:r>
            <w:r w:rsidR="00575F96">
              <w:instrText xml:space="preserve">" </w:instrText>
            </w:r>
            <w:r w:rsidR="00575F96">
              <w:rPr>
                <w:rFonts w:eastAsia="Times New Roman"/>
                <w:color w:val="auto"/>
                <w:szCs w:val="22"/>
              </w:rPr>
              <w:fldChar w:fldCharType="end"/>
            </w:r>
          </w:p>
          <w:p w14:paraId="0049ABDD" w14:textId="77777777" w:rsidR="00FA11A0" w:rsidRPr="000D6E5D" w:rsidRDefault="00FA11A0">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2552E3F3" w14:textId="77777777" w:rsidR="00FA11A0" w:rsidRPr="000D6E5D" w:rsidRDefault="00B6479D">
            <w:pPr>
              <w:spacing w:before="60" w:after="60"/>
              <w:rPr>
                <w:b/>
                <w:bCs/>
                <w:i/>
                <w:color w:val="auto"/>
                <w:szCs w:val="22"/>
              </w:rPr>
            </w:pPr>
            <w:r>
              <w:rPr>
                <w:b/>
                <w:bCs/>
                <w:i/>
                <w:color w:val="auto"/>
                <w:szCs w:val="22"/>
              </w:rPr>
              <w:t xml:space="preserve">Faculty </w:t>
            </w:r>
            <w:r w:rsidR="00FA11A0" w:rsidRPr="000D6E5D">
              <w:rPr>
                <w:b/>
                <w:bCs/>
                <w:i/>
                <w:color w:val="auto"/>
                <w:szCs w:val="22"/>
              </w:rPr>
              <w:t>Case Files</w:t>
            </w:r>
            <w:r w:rsidR="009810CF">
              <w:rPr>
                <w:b/>
                <w:bCs/>
                <w:i/>
                <w:color w:val="auto"/>
                <w:szCs w:val="22"/>
              </w:rPr>
              <w:fldChar w:fldCharType="begin"/>
            </w:r>
            <w:r w:rsidR="009810CF">
              <w:instrText xml:space="preserve"> XE "</w:instrText>
            </w:r>
            <w:r w:rsidR="009810CF" w:rsidRPr="007A0019">
              <w:rPr>
                <w:bCs/>
                <w:color w:val="auto"/>
                <w:szCs w:val="22"/>
              </w:rPr>
              <w:instrText>Faculty Case Files</w:instrText>
            </w:r>
            <w:r w:rsidR="009810CF">
              <w:instrText xml:space="preserve">" \f "c" </w:instrText>
            </w:r>
            <w:r w:rsidR="009810CF">
              <w:rPr>
                <w:b/>
                <w:bCs/>
                <w:i/>
                <w:color w:val="auto"/>
                <w:szCs w:val="22"/>
              </w:rPr>
              <w:fldChar w:fldCharType="end"/>
            </w:r>
          </w:p>
          <w:p w14:paraId="77FFB0A0" w14:textId="77777777" w:rsidR="00FA11A0" w:rsidRPr="000D6E5D" w:rsidRDefault="00FA11A0">
            <w:pPr>
              <w:spacing w:before="60" w:after="60"/>
              <w:rPr>
                <w:rFonts w:cs="Times"/>
                <w:szCs w:val="22"/>
              </w:rPr>
            </w:pPr>
            <w:r w:rsidRPr="000D6E5D">
              <w:rPr>
                <w:rFonts w:cs="Times"/>
                <w:szCs w:val="22"/>
              </w:rPr>
              <w:t>Provides record of faculty complaint adjudication and investigation.</w:t>
            </w:r>
            <w:r>
              <w:t xml:space="preserve"> </w:t>
            </w:r>
          </w:p>
          <w:p w14:paraId="2727E010" w14:textId="77777777" w:rsidR="00FA11A0" w:rsidRPr="00E578D8" w:rsidRDefault="00E578D8">
            <w:pPr>
              <w:spacing w:before="60" w:after="60"/>
              <w:rPr>
                <w:b/>
                <w:bCs/>
                <w:i/>
                <w:color w:val="auto"/>
                <w:sz w:val="21"/>
                <w:szCs w:val="21"/>
              </w:rPr>
            </w:pPr>
            <w:r w:rsidRPr="00E578D8">
              <w:rPr>
                <w:rFonts w:cs="Times"/>
                <w:i/>
                <w:sz w:val="21"/>
                <w:szCs w:val="21"/>
              </w:rPr>
              <w:t>Note</w:t>
            </w:r>
            <w:r w:rsidR="00FA11A0" w:rsidRPr="00E578D8">
              <w:rPr>
                <w:rFonts w:cs="Times"/>
                <w:i/>
                <w:sz w:val="21"/>
                <w:szCs w:val="21"/>
              </w:rPr>
              <w:t>: Records are held b</w:t>
            </w:r>
            <w:r w:rsidRPr="00E578D8">
              <w:rPr>
                <w:rFonts w:cs="Times"/>
                <w:i/>
                <w:sz w:val="21"/>
                <w:szCs w:val="21"/>
              </w:rPr>
              <w:t>y the Faculty Status Committee.</w:t>
            </w:r>
          </w:p>
        </w:tc>
        <w:tc>
          <w:tcPr>
            <w:tcW w:w="2887" w:type="dxa"/>
            <w:tcBorders>
              <w:top w:val="single" w:sz="4" w:space="0" w:color="000000"/>
              <w:bottom w:val="single" w:sz="4" w:space="0" w:color="000000"/>
            </w:tcBorders>
            <w:tcMar>
              <w:top w:w="43" w:type="dxa"/>
              <w:left w:w="115" w:type="dxa"/>
              <w:bottom w:w="43" w:type="dxa"/>
              <w:right w:w="115" w:type="dxa"/>
            </w:tcMar>
          </w:tcPr>
          <w:p w14:paraId="3FCB9C0E" w14:textId="77777777" w:rsidR="00FA11A0" w:rsidRDefault="00FA11A0">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5 years after case resolved</w:t>
            </w:r>
          </w:p>
          <w:p w14:paraId="012EA18D" w14:textId="77777777" w:rsidR="00FA11A0" w:rsidRPr="00080BC8" w:rsidRDefault="00FA11A0">
            <w:pPr>
              <w:spacing w:before="60" w:after="60"/>
              <w:rPr>
                <w:bCs/>
                <w:i/>
                <w:color w:val="auto"/>
                <w:szCs w:val="17"/>
              </w:rPr>
            </w:pPr>
            <w:r>
              <w:rPr>
                <w:bCs/>
                <w:i/>
                <w:color w:val="auto"/>
                <w:szCs w:val="17"/>
              </w:rPr>
              <w:t xml:space="preserve">  </w:t>
            </w:r>
            <w:r w:rsidR="00E578D8">
              <w:rPr>
                <w:bCs/>
                <w:i/>
                <w:color w:val="auto"/>
                <w:szCs w:val="17"/>
              </w:rPr>
              <w:t xml:space="preserve"> </w:t>
            </w:r>
            <w:r w:rsidRPr="00080BC8">
              <w:rPr>
                <w:bCs/>
                <w:i/>
                <w:color w:val="auto"/>
                <w:szCs w:val="17"/>
              </w:rPr>
              <w:t>then</w:t>
            </w:r>
          </w:p>
          <w:p w14:paraId="74F8573D" w14:textId="77777777" w:rsidR="00FA11A0" w:rsidRDefault="00FA11A0">
            <w:pPr>
              <w:spacing w:before="60" w:after="60"/>
              <w:rPr>
                <w:b/>
                <w:bCs/>
                <w:color w:val="auto"/>
                <w:szCs w:val="17"/>
              </w:rPr>
            </w:pPr>
            <w:r>
              <w:rPr>
                <w:b/>
                <w:bCs/>
                <w:color w:val="auto"/>
                <w:szCs w:val="17"/>
              </w:rPr>
              <w:t>Destroy</w:t>
            </w:r>
            <w:r w:rsidR="001A1E6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637C821" w14:textId="77777777" w:rsidR="00F963AB" w:rsidRPr="000469EA" w:rsidRDefault="00F963A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50580DD" w14:textId="77777777" w:rsidR="008244B6" w:rsidRDefault="00F963A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F2D8742" w14:textId="77777777" w:rsidR="00FA11A0" w:rsidRPr="00D957D9" w:rsidRDefault="008244B6">
            <w:pPr>
              <w:spacing w:after="60"/>
              <w:jc w:val="center"/>
              <w:rPr>
                <w:rFonts w:eastAsia="Times New Roman"/>
                <w:color w:val="auto"/>
                <w:sz w:val="20"/>
                <w:szCs w:val="20"/>
              </w:rPr>
            </w:pPr>
            <w:r>
              <w:rPr>
                <w:rFonts w:eastAsia="Times New Roman"/>
                <w:color w:val="auto"/>
                <w:sz w:val="20"/>
                <w:szCs w:val="20"/>
              </w:rPr>
              <w:t>OFM</w:t>
            </w:r>
          </w:p>
        </w:tc>
      </w:tr>
      <w:tr w:rsidR="00EC1D15" w:rsidRPr="006219C6" w14:paraId="24207B7B" w14:textId="77777777" w:rsidTr="00E578D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5A70BE9" w14:textId="77777777" w:rsidR="00EC1D15" w:rsidRPr="000D6E5D" w:rsidRDefault="00EC1D15">
            <w:pPr>
              <w:spacing w:before="60" w:after="60"/>
              <w:jc w:val="center"/>
              <w:rPr>
                <w:rFonts w:eastAsia="Times New Roman"/>
                <w:color w:val="auto"/>
                <w:szCs w:val="22"/>
              </w:rPr>
            </w:pPr>
            <w:r w:rsidRPr="000D6E5D">
              <w:rPr>
                <w:rFonts w:eastAsia="Times New Roman"/>
                <w:color w:val="auto"/>
                <w:szCs w:val="22"/>
              </w:rPr>
              <w:t>75-</w:t>
            </w:r>
            <w:r w:rsidR="00E578D8">
              <w:rPr>
                <w:rFonts w:eastAsia="Times New Roman"/>
                <w:color w:val="auto"/>
                <w:szCs w:val="22"/>
              </w:rPr>
              <w:t>0</w:t>
            </w:r>
            <w:r w:rsidRPr="000D6E5D">
              <w:rPr>
                <w:rFonts w:eastAsia="Times New Roman"/>
                <w:color w:val="auto"/>
                <w:szCs w:val="22"/>
              </w:rPr>
              <w:t>2-</w:t>
            </w:r>
            <w:r w:rsidR="00E578D8">
              <w:rPr>
                <w:rFonts w:eastAsia="Times New Roman"/>
                <w:color w:val="auto"/>
                <w:szCs w:val="22"/>
              </w:rPr>
              <w:t>0</w:t>
            </w:r>
            <w:r w:rsidRPr="000D6E5D">
              <w:rPr>
                <w:rFonts w:eastAsia="Times New Roman"/>
                <w:color w:val="auto"/>
                <w:szCs w:val="22"/>
              </w:rPr>
              <w:t>9325</w:t>
            </w:r>
            <w:r w:rsidR="00575F96">
              <w:rPr>
                <w:rFonts w:eastAsia="Times New Roman"/>
                <w:color w:val="auto"/>
                <w:szCs w:val="22"/>
              </w:rPr>
              <w:fldChar w:fldCharType="begin"/>
            </w:r>
            <w:r w:rsidR="00575F96">
              <w:instrText xml:space="preserve"> XE "</w:instrText>
            </w:r>
            <w:r w:rsidR="00575F96" w:rsidRPr="000D6E5D">
              <w:rPr>
                <w:rFonts w:eastAsia="Times New Roman"/>
                <w:color w:val="auto"/>
                <w:szCs w:val="22"/>
              </w:rPr>
              <w:instrText>75-</w:instrText>
            </w:r>
            <w:r w:rsidR="00E578D8">
              <w:rPr>
                <w:rFonts w:eastAsia="Times New Roman"/>
                <w:color w:val="auto"/>
                <w:szCs w:val="22"/>
              </w:rPr>
              <w:instrText>0</w:instrText>
            </w:r>
            <w:r w:rsidR="00575F96" w:rsidRPr="000D6E5D">
              <w:rPr>
                <w:rFonts w:eastAsia="Times New Roman"/>
                <w:color w:val="auto"/>
                <w:szCs w:val="22"/>
              </w:rPr>
              <w:instrText>2-</w:instrText>
            </w:r>
            <w:r w:rsidR="00E578D8">
              <w:rPr>
                <w:rFonts w:eastAsia="Times New Roman"/>
                <w:color w:val="auto"/>
                <w:szCs w:val="22"/>
              </w:rPr>
              <w:instrText>0</w:instrText>
            </w:r>
            <w:r w:rsidR="00575F96" w:rsidRPr="000D6E5D">
              <w:rPr>
                <w:rFonts w:eastAsia="Times New Roman"/>
                <w:color w:val="auto"/>
                <w:szCs w:val="22"/>
              </w:rPr>
              <w:instrText>9325</w:instrText>
            </w:r>
            <w:r w:rsidR="00575F96">
              <w:instrText xml:space="preserve">" </w:instrText>
            </w:r>
            <w:r w:rsidR="00575F96">
              <w:rPr>
                <w:rFonts w:eastAsia="Times New Roman"/>
                <w:color w:val="auto"/>
                <w:szCs w:val="22"/>
              </w:rPr>
              <w:fldChar w:fldCharType="end"/>
            </w:r>
          </w:p>
          <w:p w14:paraId="0480DD30" w14:textId="77777777" w:rsidR="00EC1D15" w:rsidRPr="000D6E5D" w:rsidRDefault="00EC1D15">
            <w:pPr>
              <w:spacing w:before="60" w:after="60"/>
              <w:jc w:val="center"/>
              <w:rPr>
                <w:rFonts w:eastAsia="Times New Roman"/>
                <w:b/>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5EB2315C" w14:textId="77777777" w:rsidR="00EC1D15" w:rsidRPr="000D6E5D" w:rsidRDefault="00EC1D15">
            <w:pPr>
              <w:spacing w:before="60" w:after="60"/>
              <w:rPr>
                <w:b/>
                <w:bCs/>
                <w:i/>
                <w:color w:val="auto"/>
                <w:szCs w:val="22"/>
              </w:rPr>
            </w:pPr>
            <w:r w:rsidRPr="000D6E5D">
              <w:rPr>
                <w:b/>
                <w:bCs/>
                <w:i/>
                <w:color w:val="auto"/>
                <w:szCs w:val="22"/>
              </w:rPr>
              <w:t>Faculty Senate Files</w:t>
            </w:r>
            <w:r w:rsidR="009810CF">
              <w:rPr>
                <w:b/>
                <w:bCs/>
                <w:i/>
                <w:color w:val="auto"/>
                <w:szCs w:val="22"/>
              </w:rPr>
              <w:fldChar w:fldCharType="begin"/>
            </w:r>
            <w:r w:rsidR="009810CF">
              <w:instrText xml:space="preserve"> XE "</w:instrText>
            </w:r>
            <w:r w:rsidR="009810CF" w:rsidRPr="007A0019">
              <w:rPr>
                <w:bCs/>
                <w:color w:val="auto"/>
                <w:szCs w:val="22"/>
              </w:rPr>
              <w:instrText>Faculty Senate Files</w:instrText>
            </w:r>
            <w:r w:rsidR="009810CF">
              <w:instrText xml:space="preserve">" \f "c" </w:instrText>
            </w:r>
            <w:r w:rsidR="009810CF">
              <w:rPr>
                <w:b/>
                <w:bCs/>
                <w:i/>
                <w:color w:val="auto"/>
                <w:szCs w:val="22"/>
              </w:rPr>
              <w:fldChar w:fldCharType="end"/>
            </w:r>
          </w:p>
          <w:p w14:paraId="751C75BA" w14:textId="77777777" w:rsidR="00EC1D15" w:rsidRPr="000D6E5D" w:rsidRDefault="00EC1D15">
            <w:pPr>
              <w:spacing w:before="60" w:after="60"/>
              <w:rPr>
                <w:b/>
                <w:bCs/>
                <w:i/>
                <w:color w:val="auto"/>
                <w:szCs w:val="22"/>
              </w:rPr>
            </w:pPr>
            <w:r w:rsidRPr="000D6E5D">
              <w:rPr>
                <w:bCs/>
                <w:color w:val="auto"/>
                <w:szCs w:val="22"/>
              </w:rPr>
              <w:t xml:space="preserve">Provides a record of correspondence, reports, and documentation related to Faculty Senate activities and actions for history and planning. Includes official Senate meeting minutes; standing committee materials and actions; agendas, correspondence, memos, and reports; ballots for Senate officers and committee members; rosters of Senators with a constituency and other demographic detail (used for eligibility for Senate). </w:t>
            </w:r>
          </w:p>
        </w:tc>
        <w:tc>
          <w:tcPr>
            <w:tcW w:w="2887" w:type="dxa"/>
            <w:tcBorders>
              <w:top w:val="single" w:sz="4" w:space="0" w:color="000000"/>
              <w:bottom w:val="single" w:sz="4" w:space="0" w:color="000000"/>
            </w:tcBorders>
            <w:tcMar>
              <w:top w:w="43" w:type="dxa"/>
              <w:left w:w="115" w:type="dxa"/>
              <w:bottom w:w="43" w:type="dxa"/>
              <w:right w:w="115" w:type="dxa"/>
            </w:tcMar>
          </w:tcPr>
          <w:p w14:paraId="5FDD6292" w14:textId="77777777" w:rsidR="00EC1D15" w:rsidRPr="001A1E62" w:rsidRDefault="001A1E62">
            <w:pPr>
              <w:spacing w:before="60" w:after="60"/>
              <w:rPr>
                <w:bCs/>
                <w:i/>
                <w:color w:val="auto"/>
                <w:szCs w:val="17"/>
              </w:rPr>
            </w:pPr>
            <w:r w:rsidRPr="0069262E">
              <w:rPr>
                <w:b/>
                <w:bCs/>
                <w:color w:val="auto"/>
                <w:szCs w:val="17"/>
              </w:rPr>
              <w:t>Retain</w:t>
            </w:r>
            <w:r>
              <w:rPr>
                <w:b/>
                <w:bCs/>
                <w:color w:val="auto"/>
                <w:szCs w:val="17"/>
              </w:rPr>
              <w:t xml:space="preserve"> </w:t>
            </w:r>
            <w:r w:rsidRPr="0099287A">
              <w:rPr>
                <w:bCs/>
                <w:color w:val="auto"/>
                <w:szCs w:val="17"/>
              </w:rPr>
              <w:t>permanent</w:t>
            </w:r>
            <w:r>
              <w:rPr>
                <w:bCs/>
                <w:color w:val="auto"/>
                <w:szCs w:val="17"/>
              </w:rPr>
              <w:t>ly.</w:t>
            </w:r>
          </w:p>
        </w:tc>
        <w:tc>
          <w:tcPr>
            <w:tcW w:w="1732" w:type="dxa"/>
            <w:tcBorders>
              <w:top w:val="single" w:sz="4" w:space="0" w:color="000000"/>
              <w:bottom w:val="single" w:sz="4" w:space="0" w:color="000000"/>
            </w:tcBorders>
            <w:tcMar>
              <w:top w:w="43" w:type="dxa"/>
              <w:left w:w="43" w:type="dxa"/>
              <w:bottom w:w="43" w:type="dxa"/>
              <w:right w:w="43" w:type="dxa"/>
            </w:tcMar>
          </w:tcPr>
          <w:p w14:paraId="4B1B5A93" w14:textId="77777777" w:rsidR="00F963AB" w:rsidRPr="000469EA" w:rsidRDefault="00F963A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36E8394" w14:textId="77777777" w:rsidR="008244B6" w:rsidRDefault="00F963A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1BABE39" w14:textId="77777777" w:rsidR="00EC1D15" w:rsidRPr="00D957D9" w:rsidRDefault="008244B6">
            <w:pPr>
              <w:spacing w:after="60"/>
              <w:jc w:val="center"/>
              <w:rPr>
                <w:rFonts w:eastAsia="Times New Roman"/>
                <w:color w:val="auto"/>
                <w:sz w:val="20"/>
                <w:szCs w:val="20"/>
              </w:rPr>
            </w:pPr>
            <w:r>
              <w:rPr>
                <w:rFonts w:eastAsia="Times New Roman"/>
                <w:color w:val="auto"/>
                <w:sz w:val="20"/>
                <w:szCs w:val="20"/>
              </w:rPr>
              <w:t>OFM</w:t>
            </w:r>
          </w:p>
        </w:tc>
      </w:tr>
      <w:tr w:rsidR="00B6479D" w:rsidRPr="006219C6" w14:paraId="31399FB4" w14:textId="77777777" w:rsidTr="00E578D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D2DF162" w14:textId="77777777" w:rsidR="00B6479D" w:rsidRDefault="00B6479D">
            <w:pPr>
              <w:spacing w:before="60" w:after="60"/>
              <w:jc w:val="center"/>
              <w:rPr>
                <w:rFonts w:eastAsia="Times New Roman"/>
                <w:color w:val="auto"/>
                <w:szCs w:val="22"/>
              </w:rPr>
            </w:pPr>
            <w:r w:rsidRPr="000D6E5D">
              <w:rPr>
                <w:rFonts w:eastAsia="Times New Roman"/>
                <w:color w:val="auto"/>
                <w:szCs w:val="22"/>
              </w:rPr>
              <w:t>92-10-51363</w:t>
            </w:r>
            <w:r w:rsidR="00575F96">
              <w:rPr>
                <w:rFonts w:eastAsia="Times New Roman"/>
                <w:color w:val="auto"/>
                <w:szCs w:val="22"/>
              </w:rPr>
              <w:fldChar w:fldCharType="begin"/>
            </w:r>
            <w:r w:rsidR="00575F96">
              <w:instrText xml:space="preserve"> XE "</w:instrText>
            </w:r>
            <w:r w:rsidR="00575F96" w:rsidRPr="000D6E5D">
              <w:rPr>
                <w:rFonts w:eastAsia="Times New Roman"/>
                <w:color w:val="auto"/>
                <w:szCs w:val="22"/>
              </w:rPr>
              <w:instrText>92-10-51363</w:instrText>
            </w:r>
            <w:r w:rsidR="00575F96">
              <w:instrText xml:space="preserve">" </w:instrText>
            </w:r>
            <w:r w:rsidR="00575F96">
              <w:rPr>
                <w:rFonts w:eastAsia="Times New Roman"/>
                <w:color w:val="auto"/>
                <w:szCs w:val="22"/>
              </w:rPr>
              <w:fldChar w:fldCharType="end"/>
            </w:r>
          </w:p>
          <w:p w14:paraId="3691EBF5" w14:textId="77777777" w:rsidR="00B6479D" w:rsidRPr="000D6E5D" w:rsidRDefault="00B6479D">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1715E80E" w14:textId="77777777" w:rsidR="00B6479D" w:rsidRPr="000D6E5D" w:rsidRDefault="00B6479D">
            <w:pPr>
              <w:spacing w:before="60" w:after="60"/>
              <w:rPr>
                <w:b/>
                <w:bCs/>
                <w:i/>
                <w:color w:val="auto"/>
                <w:szCs w:val="22"/>
              </w:rPr>
            </w:pPr>
            <w:r>
              <w:rPr>
                <w:b/>
                <w:bCs/>
                <w:i/>
                <w:color w:val="auto"/>
                <w:szCs w:val="22"/>
              </w:rPr>
              <w:t xml:space="preserve">Faculty Status Committee </w:t>
            </w:r>
            <w:r w:rsidRPr="000D6E5D">
              <w:rPr>
                <w:b/>
                <w:bCs/>
                <w:i/>
                <w:color w:val="auto"/>
                <w:szCs w:val="22"/>
              </w:rPr>
              <w:t>Annual Report</w:t>
            </w:r>
            <w:r w:rsidR="009810CF">
              <w:rPr>
                <w:b/>
                <w:bCs/>
                <w:i/>
                <w:color w:val="auto"/>
                <w:szCs w:val="22"/>
              </w:rPr>
              <w:fldChar w:fldCharType="begin"/>
            </w:r>
            <w:r w:rsidR="009810CF">
              <w:instrText xml:space="preserve"> XE "</w:instrText>
            </w:r>
            <w:r w:rsidR="009810CF" w:rsidRPr="007A0019">
              <w:rPr>
                <w:bCs/>
                <w:color w:val="auto"/>
                <w:szCs w:val="22"/>
              </w:rPr>
              <w:instrText>Faculty Status Committee Annual Report</w:instrText>
            </w:r>
            <w:r w:rsidR="009810CF">
              <w:instrText xml:space="preserve">" \f "c" </w:instrText>
            </w:r>
            <w:r w:rsidR="009810CF">
              <w:rPr>
                <w:b/>
                <w:bCs/>
                <w:i/>
                <w:color w:val="auto"/>
                <w:szCs w:val="22"/>
              </w:rPr>
              <w:fldChar w:fldCharType="end"/>
            </w:r>
            <w:r w:rsidR="00C73EA4">
              <w:rPr>
                <w:b/>
                <w:bCs/>
                <w:i/>
                <w:color w:val="auto"/>
                <w:szCs w:val="22"/>
              </w:rPr>
              <w:fldChar w:fldCharType="begin"/>
            </w:r>
            <w:r w:rsidR="00C73EA4">
              <w:instrText xml:space="preserve"> XE "</w:instrText>
            </w:r>
            <w:r w:rsidR="00C73EA4" w:rsidRPr="002D23A5">
              <w:rPr>
                <w:b/>
                <w:bCs/>
                <w:iCs/>
                <w:color w:val="auto"/>
                <w:szCs w:val="22"/>
              </w:rPr>
              <w:instrText>Departmental Series</w:instrText>
            </w:r>
            <w:r w:rsidR="00C73EA4">
              <w:rPr>
                <w:b/>
                <w:bCs/>
                <w:i/>
                <w:szCs w:val="22"/>
              </w:rPr>
              <w:instrText>:</w:instrText>
            </w:r>
            <w:r w:rsidR="00C73EA4">
              <w:instrText>Faculty Senate:Faculty Status Committee Annual Report"</w:instrText>
            </w:r>
            <w:r w:rsidR="00375DEB">
              <w:instrText xml:space="preserve"> \f "a"</w:instrText>
            </w:r>
            <w:r w:rsidR="00C73EA4">
              <w:instrText xml:space="preserve"> </w:instrText>
            </w:r>
            <w:r w:rsidR="00C73EA4">
              <w:rPr>
                <w:b/>
                <w:bCs/>
                <w:i/>
                <w:color w:val="auto"/>
                <w:szCs w:val="22"/>
              </w:rPr>
              <w:fldChar w:fldCharType="end"/>
            </w:r>
          </w:p>
          <w:p w14:paraId="3E741097" w14:textId="77777777" w:rsidR="00B6479D" w:rsidRPr="000D6E5D" w:rsidRDefault="00B6479D">
            <w:pPr>
              <w:spacing w:before="60" w:after="60"/>
              <w:rPr>
                <w:b/>
                <w:bCs/>
                <w:i/>
                <w:color w:val="auto"/>
                <w:szCs w:val="22"/>
              </w:rPr>
            </w:pPr>
            <w:r w:rsidRPr="000D6E5D">
              <w:rPr>
                <w:bCs/>
                <w:color w:val="auto"/>
                <w:szCs w:val="22"/>
              </w:rPr>
              <w:t>Provides a summary of the activities of the Faculty Status Committee for a given academic year.</w:t>
            </w:r>
          </w:p>
        </w:tc>
        <w:tc>
          <w:tcPr>
            <w:tcW w:w="2887" w:type="dxa"/>
            <w:tcBorders>
              <w:top w:val="single" w:sz="4" w:space="0" w:color="000000"/>
              <w:bottom w:val="single" w:sz="4" w:space="0" w:color="000000"/>
            </w:tcBorders>
            <w:tcMar>
              <w:top w:w="43" w:type="dxa"/>
              <w:left w:w="115" w:type="dxa"/>
              <w:bottom w:w="43" w:type="dxa"/>
              <w:right w:w="115" w:type="dxa"/>
            </w:tcMar>
          </w:tcPr>
          <w:p w14:paraId="05AD50D8" w14:textId="77777777" w:rsidR="00B6479D" w:rsidRDefault="00B6479D">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25 years after end of academic year</w:t>
            </w:r>
          </w:p>
          <w:p w14:paraId="650315BB" w14:textId="77777777" w:rsidR="00B6479D" w:rsidRPr="00080BC8" w:rsidRDefault="00B6479D">
            <w:pPr>
              <w:spacing w:before="60" w:after="60"/>
              <w:rPr>
                <w:bCs/>
                <w:i/>
                <w:color w:val="auto"/>
                <w:szCs w:val="17"/>
              </w:rPr>
            </w:pPr>
            <w:r>
              <w:rPr>
                <w:bCs/>
                <w:i/>
                <w:color w:val="auto"/>
                <w:szCs w:val="17"/>
              </w:rPr>
              <w:t xml:space="preserve"> </w:t>
            </w:r>
            <w:r w:rsidR="00E578D8">
              <w:rPr>
                <w:bCs/>
                <w:i/>
                <w:color w:val="auto"/>
                <w:szCs w:val="17"/>
              </w:rPr>
              <w:t xml:space="preserve"> </w:t>
            </w:r>
            <w:r>
              <w:rPr>
                <w:bCs/>
                <w:i/>
                <w:color w:val="auto"/>
                <w:szCs w:val="17"/>
              </w:rPr>
              <w:t xml:space="preserve"> </w:t>
            </w:r>
            <w:r w:rsidRPr="00080BC8">
              <w:rPr>
                <w:bCs/>
                <w:i/>
                <w:color w:val="auto"/>
                <w:szCs w:val="17"/>
              </w:rPr>
              <w:t>then</w:t>
            </w:r>
          </w:p>
          <w:p w14:paraId="426587AB" w14:textId="77777777" w:rsidR="00B6479D" w:rsidRPr="00F963AB" w:rsidRDefault="00F963AB">
            <w:pPr>
              <w:spacing w:after="60"/>
              <w:rPr>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C1271B4" w14:textId="77777777" w:rsidR="00F963AB" w:rsidRPr="00E578D8" w:rsidRDefault="00F963AB">
            <w:pPr>
              <w:spacing w:before="60"/>
              <w:jc w:val="center"/>
              <w:rPr>
                <w:rFonts w:eastAsia="Calibri" w:cs="Times New Roman"/>
                <w:b/>
                <w:color w:val="auto"/>
                <w:szCs w:val="22"/>
              </w:rPr>
            </w:pPr>
            <w:r w:rsidRPr="00E578D8">
              <w:rPr>
                <w:rFonts w:eastAsia="Calibri" w:cs="Times New Roman"/>
                <w:b/>
                <w:color w:val="auto"/>
                <w:szCs w:val="22"/>
              </w:rPr>
              <w:t>ARCHIVAL</w:t>
            </w:r>
          </w:p>
          <w:p w14:paraId="7AA0E446" w14:textId="77777777" w:rsidR="008244B6" w:rsidRPr="00E578D8" w:rsidRDefault="00F963AB">
            <w:pPr>
              <w:jc w:val="center"/>
              <w:rPr>
                <w:rFonts w:eastAsia="Calibri" w:cs="Times New Roman"/>
                <w:b/>
                <w:color w:val="auto"/>
                <w:sz w:val="18"/>
                <w:szCs w:val="18"/>
              </w:rPr>
            </w:pPr>
            <w:r w:rsidRPr="00E578D8">
              <w:rPr>
                <w:rFonts w:eastAsia="Calibri" w:cs="Times New Roman"/>
                <w:b/>
                <w:color w:val="auto"/>
                <w:sz w:val="18"/>
                <w:szCs w:val="18"/>
              </w:rPr>
              <w:t>(Appraisal Required)</w:t>
            </w:r>
          </w:p>
          <w:p w14:paraId="09624220" w14:textId="77777777" w:rsidR="008244B6" w:rsidRPr="00E578D8" w:rsidRDefault="008244B6">
            <w:pPr>
              <w:jc w:val="center"/>
              <w:rPr>
                <w:rFonts w:eastAsia="Times New Roman"/>
                <w:color w:val="auto"/>
                <w:sz w:val="20"/>
                <w:szCs w:val="20"/>
              </w:rPr>
            </w:pPr>
            <w:r w:rsidRPr="00E578D8">
              <w:rPr>
                <w:rFonts w:eastAsia="Calibri" w:cs="Times New Roman"/>
                <w:color w:val="auto"/>
                <w:sz w:val="20"/>
                <w:szCs w:val="20"/>
              </w:rPr>
              <w:t>NON-ESSENTIAL</w:t>
            </w:r>
          </w:p>
          <w:p w14:paraId="198F804C" w14:textId="77777777" w:rsidR="00EB48EC" w:rsidRPr="00D957D9" w:rsidRDefault="008244B6">
            <w:pPr>
              <w:jc w:val="center"/>
              <w:rPr>
                <w:rFonts w:eastAsia="Times New Roman"/>
                <w:color w:val="auto"/>
                <w:sz w:val="20"/>
                <w:szCs w:val="20"/>
              </w:rPr>
            </w:pPr>
            <w:r>
              <w:rPr>
                <w:rFonts w:eastAsia="Times New Roman"/>
                <w:color w:val="auto"/>
                <w:sz w:val="20"/>
                <w:szCs w:val="20"/>
              </w:rPr>
              <w:t>OFM</w:t>
            </w:r>
          </w:p>
        </w:tc>
      </w:tr>
      <w:tr w:rsidR="00E578D8" w:rsidRPr="006219C6" w14:paraId="3C6D555E" w14:textId="77777777" w:rsidTr="00E578D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B089CC" w14:textId="77777777" w:rsidR="00E578D8" w:rsidRDefault="00E578D8">
            <w:pPr>
              <w:spacing w:before="60" w:after="60"/>
              <w:jc w:val="center"/>
              <w:rPr>
                <w:rFonts w:eastAsia="Times New Roman"/>
                <w:color w:val="auto"/>
                <w:szCs w:val="22"/>
              </w:rPr>
            </w:pPr>
            <w:r w:rsidRPr="000D6E5D">
              <w:rPr>
                <w:rFonts w:eastAsia="Times New Roman"/>
                <w:color w:val="auto"/>
                <w:szCs w:val="22"/>
              </w:rPr>
              <w:t>85-</w:t>
            </w:r>
            <w:r>
              <w:rPr>
                <w:rFonts w:eastAsia="Times New Roman"/>
                <w:color w:val="auto"/>
                <w:szCs w:val="22"/>
              </w:rPr>
              <w:t>0</w:t>
            </w:r>
            <w:r w:rsidRPr="000D6E5D">
              <w:rPr>
                <w:rFonts w:eastAsia="Times New Roman"/>
                <w:color w:val="auto"/>
                <w:szCs w:val="22"/>
              </w:rPr>
              <w:t>9-36079</w:t>
            </w:r>
            <w:r>
              <w:rPr>
                <w:rFonts w:eastAsia="Times New Roman"/>
                <w:color w:val="auto"/>
                <w:szCs w:val="22"/>
              </w:rPr>
              <w:fldChar w:fldCharType="begin"/>
            </w:r>
            <w:r>
              <w:instrText xml:space="preserve"> XE "</w:instrText>
            </w:r>
            <w:r w:rsidRPr="000D6E5D">
              <w:rPr>
                <w:rFonts w:eastAsia="Times New Roman"/>
                <w:color w:val="auto"/>
                <w:szCs w:val="22"/>
              </w:rPr>
              <w:instrText>85-</w:instrText>
            </w:r>
            <w:r>
              <w:rPr>
                <w:rFonts w:eastAsia="Times New Roman"/>
                <w:color w:val="auto"/>
                <w:szCs w:val="22"/>
              </w:rPr>
              <w:instrText>0</w:instrText>
            </w:r>
            <w:r w:rsidRPr="000D6E5D">
              <w:rPr>
                <w:rFonts w:eastAsia="Times New Roman"/>
                <w:color w:val="auto"/>
                <w:szCs w:val="22"/>
              </w:rPr>
              <w:instrText>9-36079</w:instrText>
            </w:r>
            <w:r>
              <w:instrText xml:space="preserve">" </w:instrText>
            </w:r>
            <w:r>
              <w:rPr>
                <w:rFonts w:eastAsia="Times New Roman"/>
                <w:color w:val="auto"/>
                <w:szCs w:val="22"/>
              </w:rPr>
              <w:fldChar w:fldCharType="end"/>
            </w:r>
            <w:r>
              <w:rPr>
                <w:rFonts w:eastAsia="Times New Roman"/>
                <w:color w:val="auto"/>
                <w:szCs w:val="22"/>
              </w:rPr>
              <w:t xml:space="preserve"> </w:t>
            </w:r>
          </w:p>
          <w:p w14:paraId="31A2FC93" w14:textId="77777777" w:rsidR="00E578D8" w:rsidRPr="000D6E5D" w:rsidRDefault="00E578D8">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54C06659" w14:textId="77777777" w:rsidR="00E578D8" w:rsidRPr="000D6E5D" w:rsidRDefault="00E578D8">
            <w:pPr>
              <w:spacing w:before="60" w:after="60"/>
              <w:rPr>
                <w:b/>
                <w:bCs/>
                <w:i/>
                <w:color w:val="auto"/>
                <w:szCs w:val="22"/>
              </w:rPr>
            </w:pPr>
            <w:r w:rsidRPr="000D6E5D">
              <w:rPr>
                <w:b/>
                <w:bCs/>
                <w:i/>
                <w:color w:val="auto"/>
                <w:szCs w:val="22"/>
              </w:rPr>
              <w:t>Tenure and Promotion File</w:t>
            </w:r>
            <w:r>
              <w:rPr>
                <w:b/>
                <w:bCs/>
                <w:i/>
                <w:color w:val="auto"/>
                <w:szCs w:val="22"/>
              </w:rPr>
              <w:fldChar w:fldCharType="begin"/>
            </w:r>
            <w:r>
              <w:instrText xml:space="preserve"> XE "</w:instrText>
            </w:r>
            <w:r w:rsidRPr="007A0019">
              <w:rPr>
                <w:bCs/>
                <w:color w:val="auto"/>
                <w:szCs w:val="22"/>
              </w:rPr>
              <w:instrText>Tenure and Promotion File</w:instrText>
            </w:r>
            <w:r>
              <w:instrText xml:space="preserve">" \f "c" </w:instrText>
            </w:r>
            <w:r>
              <w:rPr>
                <w:b/>
                <w:bCs/>
                <w:i/>
                <w:color w:val="auto"/>
                <w:szCs w:val="22"/>
              </w:rPr>
              <w:fldChar w:fldCharType="end"/>
            </w:r>
          </w:p>
          <w:p w14:paraId="74234117" w14:textId="77777777" w:rsidR="00E578D8" w:rsidRDefault="00E578D8">
            <w:pPr>
              <w:spacing w:before="60" w:after="60"/>
              <w:rPr>
                <w:b/>
                <w:bCs/>
                <w:i/>
                <w:color w:val="auto"/>
                <w:szCs w:val="22"/>
              </w:rPr>
            </w:pPr>
            <w:r w:rsidRPr="000D6E5D">
              <w:rPr>
                <w:bCs/>
                <w:color w:val="auto"/>
                <w:szCs w:val="22"/>
              </w:rPr>
              <w:t>The criteria for tenure and promotion consideration of the academic unit located in a neutral, central location to be accessible to anyone.</w:t>
            </w:r>
          </w:p>
        </w:tc>
        <w:tc>
          <w:tcPr>
            <w:tcW w:w="2887" w:type="dxa"/>
            <w:tcBorders>
              <w:top w:val="single" w:sz="4" w:space="0" w:color="000000"/>
              <w:bottom w:val="single" w:sz="4" w:space="0" w:color="000000"/>
            </w:tcBorders>
            <w:tcMar>
              <w:top w:w="43" w:type="dxa"/>
              <w:left w:w="115" w:type="dxa"/>
              <w:bottom w:w="43" w:type="dxa"/>
              <w:right w:w="115" w:type="dxa"/>
            </w:tcMar>
          </w:tcPr>
          <w:p w14:paraId="07850A9E" w14:textId="77777777" w:rsidR="00E578D8" w:rsidRPr="0069262E" w:rsidRDefault="00E578D8">
            <w:pPr>
              <w:spacing w:before="60" w:after="60"/>
              <w:rPr>
                <w:b/>
                <w:bCs/>
                <w:color w:val="auto"/>
                <w:szCs w:val="17"/>
              </w:rPr>
            </w:pPr>
            <w:r w:rsidRPr="0069262E">
              <w:rPr>
                <w:b/>
                <w:bCs/>
                <w:color w:val="auto"/>
                <w:szCs w:val="17"/>
              </w:rPr>
              <w:t>Retain</w:t>
            </w:r>
            <w:r>
              <w:rPr>
                <w:b/>
                <w:bCs/>
                <w:color w:val="auto"/>
                <w:szCs w:val="17"/>
              </w:rPr>
              <w:t xml:space="preserve"> </w:t>
            </w:r>
            <w:r w:rsidRPr="0099287A">
              <w:rPr>
                <w:bCs/>
                <w:color w:val="auto"/>
                <w:szCs w:val="17"/>
              </w:rPr>
              <w:t>permanent</w:t>
            </w:r>
            <w:r>
              <w:rPr>
                <w:bCs/>
                <w:color w:val="auto"/>
                <w:szCs w:val="17"/>
              </w:rPr>
              <w:t>ly.</w:t>
            </w:r>
          </w:p>
        </w:tc>
        <w:tc>
          <w:tcPr>
            <w:tcW w:w="1732" w:type="dxa"/>
            <w:tcBorders>
              <w:top w:val="single" w:sz="4" w:space="0" w:color="000000"/>
              <w:bottom w:val="single" w:sz="4" w:space="0" w:color="000000"/>
            </w:tcBorders>
            <w:tcMar>
              <w:top w:w="43" w:type="dxa"/>
              <w:left w:w="43" w:type="dxa"/>
              <w:bottom w:w="43" w:type="dxa"/>
              <w:right w:w="43" w:type="dxa"/>
            </w:tcMar>
          </w:tcPr>
          <w:p w14:paraId="15F4FB3C" w14:textId="77777777" w:rsidR="00E578D8" w:rsidRPr="000469EA" w:rsidRDefault="00E578D8">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256EA3C" w14:textId="77777777" w:rsidR="00E578D8" w:rsidRDefault="00E578D8">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B64FDE8" w14:textId="77777777" w:rsidR="00E578D8" w:rsidRPr="00E578D8" w:rsidRDefault="00E578D8">
            <w:pPr>
              <w:jc w:val="center"/>
              <w:rPr>
                <w:rFonts w:eastAsia="Calibri" w:cs="Times New Roman"/>
                <w:b/>
                <w:color w:val="auto"/>
                <w:szCs w:val="22"/>
              </w:rPr>
            </w:pPr>
            <w:r>
              <w:rPr>
                <w:rFonts w:eastAsia="Times New Roman"/>
                <w:color w:val="auto"/>
                <w:sz w:val="20"/>
                <w:szCs w:val="20"/>
              </w:rPr>
              <w:t>OFM</w:t>
            </w:r>
          </w:p>
        </w:tc>
      </w:tr>
    </w:tbl>
    <w:p w14:paraId="4970D7CE" w14:textId="77777777" w:rsidR="00392C9E" w:rsidRPr="00392C9E" w:rsidRDefault="00392C9E">
      <w:bookmarkStart w:id="100" w:name="_Toc290542395"/>
    </w:p>
    <w:p w14:paraId="0913DFD1" w14:textId="77777777" w:rsidR="00392C9E" w:rsidRPr="00E578D8" w:rsidRDefault="00392C9E">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F75D1" w:rsidRPr="00B27F47" w14:paraId="57287897" w14:textId="77777777" w:rsidTr="00D815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84D43A2" w14:textId="77777777" w:rsidR="002F75D1" w:rsidRPr="00B27F47" w:rsidRDefault="002F75D1" w:rsidP="00D4217C">
            <w:pPr>
              <w:pStyle w:val="Activties"/>
            </w:pPr>
            <w:bookmarkStart w:id="101" w:name="_Toc185240884"/>
            <w:bookmarkEnd w:id="100"/>
            <w:r>
              <w:lastRenderedPageBreak/>
              <w:t>4050</w:t>
            </w:r>
            <w:r w:rsidRPr="00B27F47">
              <w:t xml:space="preserve">: </w:t>
            </w:r>
            <w:r>
              <w:t>University Recreation</w:t>
            </w:r>
            <w:bookmarkEnd w:id="101"/>
          </w:p>
        </w:tc>
      </w:tr>
      <w:tr w:rsidR="00E0217C" w:rsidRPr="004C34AF" w14:paraId="0FF48A63" w14:textId="77777777" w:rsidTr="002F75D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6A7116C" w14:textId="77777777" w:rsidR="00E0217C" w:rsidRPr="004C34AF" w:rsidRDefault="00E0217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542A8A" w14:textId="77777777" w:rsidR="00E0217C" w:rsidRPr="004C34AF" w:rsidRDefault="00E0217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F09C7E" w14:textId="77777777" w:rsidR="00E0217C" w:rsidRPr="004C34AF" w:rsidRDefault="00E0217C">
            <w:pPr>
              <w:jc w:val="center"/>
              <w:rPr>
                <w:rFonts w:eastAsia="Calibri" w:cs="Times New Roman"/>
                <w:b/>
                <w:sz w:val="20"/>
                <w:szCs w:val="20"/>
              </w:rPr>
            </w:pPr>
            <w:r>
              <w:rPr>
                <w:rFonts w:eastAsia="Calibri" w:cs="Times New Roman"/>
                <w:b/>
                <w:sz w:val="20"/>
                <w:szCs w:val="20"/>
              </w:rPr>
              <w:t>RETENTION AND</w:t>
            </w:r>
          </w:p>
          <w:p w14:paraId="46B055A1" w14:textId="77777777" w:rsidR="00E0217C" w:rsidRPr="004C34AF" w:rsidRDefault="00E0217C">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D1E2BE" w14:textId="77777777" w:rsidR="00E0217C" w:rsidRPr="004C34AF" w:rsidRDefault="00E0217C">
            <w:pPr>
              <w:jc w:val="center"/>
              <w:rPr>
                <w:rFonts w:eastAsia="Calibri" w:cs="Times New Roman"/>
                <w:b/>
                <w:sz w:val="20"/>
                <w:szCs w:val="20"/>
              </w:rPr>
            </w:pPr>
            <w:r w:rsidRPr="004C34AF">
              <w:rPr>
                <w:rFonts w:eastAsia="Calibri" w:cs="Times New Roman"/>
                <w:b/>
                <w:sz w:val="20"/>
                <w:szCs w:val="20"/>
              </w:rPr>
              <w:t>DESIGNATION</w:t>
            </w:r>
          </w:p>
        </w:tc>
      </w:tr>
      <w:tr w:rsidR="007178F0" w:rsidRPr="006219C6" w14:paraId="35A0D340" w14:textId="77777777" w:rsidTr="002F75D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36DB914" w14:textId="77777777" w:rsidR="007178F0" w:rsidRPr="000D6E5D" w:rsidRDefault="007178F0"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98-06-58517</w:t>
            </w:r>
            <w:r w:rsidR="002D694F">
              <w:rPr>
                <w:rFonts w:eastAsia="Times New Roman"/>
                <w:color w:val="auto"/>
                <w:szCs w:val="22"/>
              </w:rPr>
              <w:fldChar w:fldCharType="begin"/>
            </w:r>
            <w:r w:rsidR="002D694F">
              <w:instrText xml:space="preserve"> XE "</w:instrText>
            </w:r>
            <w:r w:rsidR="002D694F" w:rsidRPr="000D6E5D">
              <w:rPr>
                <w:rFonts w:eastAsia="Times New Roman"/>
                <w:color w:val="auto"/>
                <w:szCs w:val="22"/>
              </w:rPr>
              <w:instrText>98-06-58517</w:instrText>
            </w:r>
            <w:r w:rsidR="002D694F">
              <w:instrText xml:space="preserve">" </w:instrText>
            </w:r>
            <w:r w:rsidR="002D694F">
              <w:rPr>
                <w:rFonts w:eastAsia="Times New Roman"/>
                <w:color w:val="auto"/>
                <w:szCs w:val="22"/>
              </w:rPr>
              <w:fldChar w:fldCharType="end"/>
            </w:r>
          </w:p>
          <w:p w14:paraId="13620830" w14:textId="77777777" w:rsidR="007178F0" w:rsidRPr="000D6E5D" w:rsidRDefault="007178F0"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32E0DDB3" w14:textId="77777777" w:rsidR="007178F0" w:rsidRPr="000D6E5D" w:rsidRDefault="007178F0" w:rsidP="009E3C2E">
            <w:pPr>
              <w:spacing w:before="60" w:after="60"/>
              <w:rPr>
                <w:rFonts w:asciiTheme="majorHAnsi" w:eastAsiaTheme="majorEastAsia" w:hAnsiTheme="majorHAnsi" w:cstheme="majorBidi"/>
                <w:b/>
                <w:bCs/>
                <w:i/>
                <w:iCs/>
                <w:color w:val="auto"/>
                <w:szCs w:val="22"/>
              </w:rPr>
            </w:pPr>
            <w:r w:rsidRPr="000D6E5D">
              <w:rPr>
                <w:b/>
                <w:bCs/>
                <w:i/>
                <w:color w:val="auto"/>
                <w:szCs w:val="22"/>
              </w:rPr>
              <w:t>Climbing Wall Certification Records</w:t>
            </w:r>
            <w:r w:rsidR="00125154">
              <w:rPr>
                <w:b/>
                <w:bCs/>
                <w:i/>
                <w:color w:val="auto"/>
                <w:szCs w:val="22"/>
              </w:rPr>
              <w:fldChar w:fldCharType="begin"/>
            </w:r>
            <w:r w:rsidR="00125154">
              <w:instrText xml:space="preserve"> XE "</w:instrText>
            </w:r>
            <w:r w:rsidR="00125154" w:rsidRPr="007A0019">
              <w:rPr>
                <w:bCs/>
                <w:color w:val="auto"/>
                <w:szCs w:val="22"/>
              </w:rPr>
              <w:instrText>Climbing Wall Certification Records</w:instrText>
            </w:r>
            <w:r w:rsidR="00125154">
              <w:instrText xml:space="preserve">" \f "c" </w:instrText>
            </w:r>
            <w:r w:rsidR="00125154">
              <w:rPr>
                <w:b/>
                <w:bCs/>
                <w:i/>
                <w:color w:val="auto"/>
                <w:szCs w:val="22"/>
              </w:rPr>
              <w:fldChar w:fldCharType="end"/>
            </w:r>
          </w:p>
          <w:p w14:paraId="77A5E1B5" w14:textId="77777777" w:rsidR="007178F0" w:rsidRPr="000D6E5D" w:rsidRDefault="007178F0" w:rsidP="009E3C2E">
            <w:pPr>
              <w:spacing w:before="60" w:after="60"/>
              <w:rPr>
                <w:rFonts w:asciiTheme="majorHAnsi" w:eastAsiaTheme="majorEastAsia" w:hAnsiTheme="majorHAnsi" w:cstheme="majorBidi"/>
                <w:b/>
                <w:bCs/>
                <w:i/>
                <w:iCs/>
                <w:color w:val="auto"/>
                <w:szCs w:val="22"/>
              </w:rPr>
            </w:pPr>
            <w:r w:rsidRPr="000D6E5D">
              <w:rPr>
                <w:bCs/>
                <w:color w:val="auto"/>
                <w:szCs w:val="22"/>
              </w:rPr>
              <w:t>Documentation of user attendance in and satisfactory completion of a climbing gym training session.</w:t>
            </w:r>
          </w:p>
        </w:tc>
        <w:tc>
          <w:tcPr>
            <w:tcW w:w="2887" w:type="dxa"/>
            <w:tcBorders>
              <w:top w:val="single" w:sz="4" w:space="0" w:color="000000"/>
              <w:bottom w:val="single" w:sz="4" w:space="0" w:color="000000"/>
            </w:tcBorders>
            <w:tcMar>
              <w:top w:w="43" w:type="dxa"/>
              <w:left w:w="115" w:type="dxa"/>
              <w:bottom w:w="43" w:type="dxa"/>
              <w:right w:w="115" w:type="dxa"/>
            </w:tcMar>
          </w:tcPr>
          <w:p w14:paraId="31D0DA1C" w14:textId="77777777" w:rsidR="007178F0" w:rsidRDefault="007178F0" w:rsidP="009E3C2E">
            <w:pPr>
              <w:spacing w:before="60" w:after="60"/>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3 years after superseded or obsolete</w:t>
            </w:r>
          </w:p>
          <w:p w14:paraId="344C39AB" w14:textId="77777777" w:rsidR="007178F0" w:rsidRDefault="007178F0"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2F75D1">
              <w:rPr>
                <w:bCs/>
                <w:i/>
                <w:color w:val="auto"/>
                <w:szCs w:val="17"/>
              </w:rPr>
              <w:t xml:space="preserve"> </w:t>
            </w:r>
            <w:r>
              <w:rPr>
                <w:bCs/>
                <w:i/>
                <w:color w:val="auto"/>
                <w:szCs w:val="17"/>
              </w:rPr>
              <w:t xml:space="preserve"> then</w:t>
            </w:r>
          </w:p>
          <w:p w14:paraId="6B4D1243" w14:textId="77777777" w:rsidR="007178F0" w:rsidRDefault="007178F0"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A1E6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6C27693" w14:textId="77777777" w:rsidR="00392C9E" w:rsidRPr="000469EA" w:rsidRDefault="00392C9E">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D4B9DF9" w14:textId="77777777" w:rsidR="008244B6" w:rsidRDefault="00392C9E">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8F8389F" w14:textId="77777777" w:rsidR="007178F0" w:rsidRPr="00D957D9" w:rsidRDefault="008244B6">
            <w:pPr>
              <w:spacing w:after="60"/>
              <w:jc w:val="center"/>
              <w:rPr>
                <w:rFonts w:eastAsia="Times New Roman"/>
                <w:color w:val="auto"/>
                <w:sz w:val="20"/>
                <w:szCs w:val="20"/>
              </w:rPr>
            </w:pPr>
            <w:r>
              <w:rPr>
                <w:rFonts w:eastAsia="Times New Roman"/>
                <w:color w:val="auto"/>
                <w:sz w:val="20"/>
                <w:szCs w:val="20"/>
              </w:rPr>
              <w:t>OFM</w:t>
            </w:r>
          </w:p>
        </w:tc>
      </w:tr>
      <w:tr w:rsidR="00C5063D" w:rsidRPr="006219C6" w14:paraId="36A7C113" w14:textId="77777777" w:rsidTr="002F75D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5D50D85" w14:textId="77777777" w:rsidR="00C5063D" w:rsidRPr="000D6E5D" w:rsidRDefault="00C5063D"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98-06-58507</w:t>
            </w:r>
            <w:r w:rsidR="002D694F">
              <w:rPr>
                <w:rFonts w:eastAsia="Times New Roman"/>
                <w:color w:val="auto"/>
                <w:szCs w:val="22"/>
              </w:rPr>
              <w:fldChar w:fldCharType="begin"/>
            </w:r>
            <w:r w:rsidR="002D694F">
              <w:instrText xml:space="preserve"> XE "</w:instrText>
            </w:r>
            <w:r w:rsidR="002D694F" w:rsidRPr="000D6E5D">
              <w:rPr>
                <w:rFonts w:eastAsia="Times New Roman"/>
                <w:color w:val="auto"/>
                <w:szCs w:val="22"/>
              </w:rPr>
              <w:instrText>98-06-58507</w:instrText>
            </w:r>
            <w:r w:rsidR="002D694F">
              <w:instrText xml:space="preserve">" </w:instrText>
            </w:r>
            <w:r w:rsidR="002D694F">
              <w:rPr>
                <w:rFonts w:eastAsia="Times New Roman"/>
                <w:color w:val="auto"/>
                <w:szCs w:val="22"/>
              </w:rPr>
              <w:fldChar w:fldCharType="end"/>
            </w:r>
          </w:p>
          <w:p w14:paraId="0974AE44" w14:textId="77777777" w:rsidR="003B2A9E" w:rsidRPr="000D6E5D" w:rsidRDefault="003B2A9E"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5C4E1F6C" w14:textId="77777777" w:rsidR="00C5063D" w:rsidRPr="000D6E5D" w:rsidRDefault="00C5063D" w:rsidP="009E3C2E">
            <w:pPr>
              <w:spacing w:before="60" w:after="60"/>
              <w:rPr>
                <w:rFonts w:asciiTheme="majorHAnsi" w:eastAsiaTheme="majorEastAsia" w:hAnsiTheme="majorHAnsi" w:cstheme="majorBidi"/>
                <w:b/>
                <w:bCs/>
                <w:i/>
                <w:iCs/>
                <w:color w:val="auto"/>
                <w:szCs w:val="22"/>
              </w:rPr>
            </w:pPr>
            <w:r w:rsidRPr="000D6E5D">
              <w:rPr>
                <w:b/>
                <w:bCs/>
                <w:i/>
                <w:color w:val="auto"/>
                <w:szCs w:val="22"/>
              </w:rPr>
              <w:t>Disciplinary Action Reports</w:t>
            </w:r>
            <w:r w:rsidR="00125154">
              <w:rPr>
                <w:b/>
                <w:bCs/>
                <w:i/>
                <w:color w:val="auto"/>
                <w:szCs w:val="22"/>
              </w:rPr>
              <w:fldChar w:fldCharType="begin"/>
            </w:r>
            <w:r w:rsidR="00125154">
              <w:instrText xml:space="preserve"> XE "</w:instrText>
            </w:r>
            <w:r w:rsidR="00125154" w:rsidRPr="007A0019">
              <w:rPr>
                <w:bCs/>
                <w:color w:val="auto"/>
                <w:szCs w:val="22"/>
              </w:rPr>
              <w:instrText>Disciplinary Action Reports</w:instrText>
            </w:r>
            <w:r w:rsidR="00125154">
              <w:instrText xml:space="preserve">" \f "c" </w:instrText>
            </w:r>
            <w:r w:rsidR="00125154">
              <w:rPr>
                <w:b/>
                <w:bCs/>
                <w:i/>
                <w:color w:val="auto"/>
                <w:szCs w:val="22"/>
              </w:rPr>
              <w:fldChar w:fldCharType="end"/>
            </w:r>
          </w:p>
          <w:p w14:paraId="3C185F55" w14:textId="77777777" w:rsidR="00C5063D" w:rsidRPr="000D6E5D" w:rsidRDefault="00C5063D" w:rsidP="009E3C2E">
            <w:pPr>
              <w:spacing w:before="60" w:after="60"/>
              <w:rPr>
                <w:rFonts w:asciiTheme="majorHAnsi" w:eastAsiaTheme="majorEastAsia" w:hAnsiTheme="majorHAnsi" w:cstheme="majorBidi"/>
                <w:b/>
                <w:bCs/>
                <w:i/>
                <w:iCs/>
                <w:color w:val="auto"/>
                <w:szCs w:val="22"/>
              </w:rPr>
            </w:pPr>
            <w:r w:rsidRPr="000D6E5D">
              <w:rPr>
                <w:bCs/>
                <w:color w:val="auto"/>
                <w:szCs w:val="22"/>
              </w:rPr>
              <w:t>Provides a record of disciplinary actions taken by the University Recreation, the Office of Student Conduct, or the Sport Club Council regarding violations by sport clubs of the WSU Standards of Conduct for Students, or University Recreation or Sport Club Federation standards.</w:t>
            </w:r>
          </w:p>
        </w:tc>
        <w:tc>
          <w:tcPr>
            <w:tcW w:w="2887" w:type="dxa"/>
            <w:tcBorders>
              <w:top w:val="single" w:sz="4" w:space="0" w:color="000000"/>
              <w:bottom w:val="single" w:sz="4" w:space="0" w:color="000000"/>
            </w:tcBorders>
            <w:tcMar>
              <w:top w:w="43" w:type="dxa"/>
              <w:left w:w="115" w:type="dxa"/>
              <w:bottom w:w="43" w:type="dxa"/>
              <w:right w:w="115" w:type="dxa"/>
            </w:tcMar>
          </w:tcPr>
          <w:p w14:paraId="0E0E0557" w14:textId="77777777" w:rsidR="00C5063D" w:rsidRDefault="00C5063D" w:rsidP="009E3C2E">
            <w:pPr>
              <w:spacing w:before="60" w:after="60"/>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6 years after action taken</w:t>
            </w:r>
          </w:p>
          <w:p w14:paraId="4AEF9CB1" w14:textId="77777777" w:rsidR="00C5063D" w:rsidRPr="001E5347" w:rsidRDefault="002F75D1"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C5063D">
              <w:rPr>
                <w:bCs/>
                <w:i/>
                <w:color w:val="auto"/>
                <w:szCs w:val="17"/>
              </w:rPr>
              <w:t xml:space="preserve">  then</w:t>
            </w:r>
          </w:p>
          <w:p w14:paraId="655B1415" w14:textId="77777777" w:rsidR="00C5063D" w:rsidRDefault="00C5063D"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A1E6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21E450A" w14:textId="77777777" w:rsidR="00392C9E" w:rsidRPr="000469EA" w:rsidRDefault="00392C9E">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0E4B818E" w14:textId="77777777" w:rsidR="008244B6" w:rsidRDefault="00392C9E">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1B5CDE0" w14:textId="77777777" w:rsidR="00C5063D" w:rsidRPr="00D957D9" w:rsidRDefault="008244B6">
            <w:pPr>
              <w:spacing w:after="60"/>
              <w:jc w:val="center"/>
              <w:rPr>
                <w:rFonts w:eastAsia="Times New Roman"/>
                <w:color w:val="auto"/>
                <w:sz w:val="20"/>
                <w:szCs w:val="20"/>
              </w:rPr>
            </w:pPr>
            <w:r>
              <w:rPr>
                <w:rFonts w:eastAsia="Times New Roman"/>
                <w:color w:val="auto"/>
                <w:sz w:val="20"/>
                <w:szCs w:val="20"/>
              </w:rPr>
              <w:t>OFM</w:t>
            </w:r>
          </w:p>
        </w:tc>
      </w:tr>
      <w:tr w:rsidR="00C37A53" w:rsidRPr="006219C6" w14:paraId="54547073" w14:textId="77777777" w:rsidTr="002F75D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A6C04F" w14:textId="77777777" w:rsidR="00C37A53" w:rsidRPr="000D6E5D" w:rsidRDefault="00C37A53"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98-06-58521</w:t>
            </w:r>
            <w:r w:rsidR="002D694F">
              <w:rPr>
                <w:rFonts w:eastAsia="Times New Roman"/>
                <w:color w:val="auto"/>
                <w:szCs w:val="22"/>
              </w:rPr>
              <w:fldChar w:fldCharType="begin"/>
            </w:r>
            <w:r w:rsidR="002D694F">
              <w:instrText xml:space="preserve"> XE "</w:instrText>
            </w:r>
            <w:r w:rsidR="002D694F" w:rsidRPr="000D6E5D">
              <w:rPr>
                <w:rFonts w:eastAsia="Times New Roman"/>
                <w:color w:val="auto"/>
                <w:szCs w:val="22"/>
              </w:rPr>
              <w:instrText>98-06-58521</w:instrText>
            </w:r>
            <w:r w:rsidR="002D694F">
              <w:instrText xml:space="preserve">" </w:instrText>
            </w:r>
            <w:r w:rsidR="002D694F">
              <w:rPr>
                <w:rFonts w:eastAsia="Times New Roman"/>
                <w:color w:val="auto"/>
                <w:szCs w:val="22"/>
              </w:rPr>
              <w:fldChar w:fldCharType="end"/>
            </w:r>
          </w:p>
          <w:p w14:paraId="042C6F58" w14:textId="77777777" w:rsidR="00C37A53" w:rsidRPr="000D6E5D" w:rsidRDefault="00C37A53"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37B831E0" w14:textId="77777777" w:rsidR="00C37A53" w:rsidRPr="000D6E5D" w:rsidRDefault="00C37A53" w:rsidP="009E3C2E">
            <w:pPr>
              <w:spacing w:before="60" w:after="60"/>
              <w:rPr>
                <w:rFonts w:asciiTheme="majorHAnsi" w:eastAsiaTheme="majorEastAsia" w:hAnsiTheme="majorHAnsi" w:cstheme="majorBidi"/>
                <w:b/>
                <w:bCs/>
                <w:i/>
                <w:iCs/>
                <w:color w:val="auto"/>
                <w:szCs w:val="22"/>
              </w:rPr>
            </w:pPr>
            <w:r w:rsidRPr="000D6E5D">
              <w:rPr>
                <w:b/>
                <w:bCs/>
                <w:i/>
                <w:color w:val="auto"/>
                <w:szCs w:val="22"/>
              </w:rPr>
              <w:t>Non-Credit Class Sign-Up Forms</w:t>
            </w:r>
            <w:r w:rsidR="00125154">
              <w:rPr>
                <w:b/>
                <w:bCs/>
                <w:i/>
                <w:color w:val="auto"/>
                <w:szCs w:val="22"/>
              </w:rPr>
              <w:fldChar w:fldCharType="begin"/>
            </w:r>
            <w:r w:rsidR="00125154">
              <w:instrText xml:space="preserve"> XE "</w:instrText>
            </w:r>
            <w:r w:rsidR="00125154" w:rsidRPr="007A0019">
              <w:rPr>
                <w:bCs/>
                <w:color w:val="auto"/>
                <w:szCs w:val="22"/>
              </w:rPr>
              <w:instrText>Non-Credit Class Sign-Up Forms</w:instrText>
            </w:r>
            <w:r w:rsidR="00125154">
              <w:instrText xml:space="preserve">" \f "c" </w:instrText>
            </w:r>
            <w:r w:rsidR="00125154">
              <w:rPr>
                <w:b/>
                <w:bCs/>
                <w:i/>
                <w:color w:val="auto"/>
                <w:szCs w:val="22"/>
              </w:rPr>
              <w:fldChar w:fldCharType="end"/>
            </w:r>
          </w:p>
          <w:p w14:paraId="305E2CFA" w14:textId="77777777" w:rsidR="00C37A53" w:rsidRPr="000D6E5D" w:rsidRDefault="00C37A53" w:rsidP="009E3C2E">
            <w:pPr>
              <w:spacing w:before="60" w:after="60"/>
              <w:rPr>
                <w:rFonts w:asciiTheme="majorHAnsi" w:eastAsiaTheme="majorEastAsia" w:hAnsiTheme="majorHAnsi" w:cstheme="majorBidi"/>
                <w:b/>
                <w:bCs/>
                <w:i/>
                <w:iCs/>
                <w:color w:val="auto"/>
                <w:szCs w:val="22"/>
              </w:rPr>
            </w:pPr>
            <w:r w:rsidRPr="000D6E5D">
              <w:rPr>
                <w:bCs/>
                <w:color w:val="auto"/>
                <w:szCs w:val="22"/>
              </w:rPr>
              <w:t>Provides a record of participants in Outdoor Recreation Center (ORC)-sponsored non-credit classes.</w:t>
            </w:r>
          </w:p>
        </w:tc>
        <w:tc>
          <w:tcPr>
            <w:tcW w:w="2887" w:type="dxa"/>
            <w:tcBorders>
              <w:top w:val="single" w:sz="4" w:space="0" w:color="000000"/>
              <w:bottom w:val="single" w:sz="4" w:space="0" w:color="000000"/>
            </w:tcBorders>
            <w:tcMar>
              <w:top w:w="43" w:type="dxa"/>
              <w:left w:w="115" w:type="dxa"/>
              <w:bottom w:w="43" w:type="dxa"/>
              <w:right w:w="115" w:type="dxa"/>
            </w:tcMar>
          </w:tcPr>
          <w:p w14:paraId="27F03B0E" w14:textId="77777777" w:rsidR="00C37A53" w:rsidRDefault="00C37A53" w:rsidP="009E3C2E">
            <w:pPr>
              <w:spacing w:before="60" w:after="60"/>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3 years after end of fiscal year</w:t>
            </w:r>
          </w:p>
          <w:p w14:paraId="46163F75" w14:textId="77777777" w:rsidR="00C37A53" w:rsidRPr="001E5347" w:rsidRDefault="00C37A53"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2F75D1">
              <w:rPr>
                <w:bCs/>
                <w:i/>
                <w:color w:val="auto"/>
                <w:szCs w:val="17"/>
              </w:rPr>
              <w:t xml:space="preserve"> </w:t>
            </w:r>
            <w:r>
              <w:rPr>
                <w:bCs/>
                <w:i/>
                <w:color w:val="auto"/>
                <w:szCs w:val="17"/>
              </w:rPr>
              <w:t xml:space="preserve"> then</w:t>
            </w:r>
          </w:p>
          <w:p w14:paraId="5E8D4E42" w14:textId="77777777" w:rsidR="00C37A53" w:rsidRDefault="00C37A53"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A1E6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E002340" w14:textId="77777777" w:rsidR="00392C9E" w:rsidRPr="000469EA" w:rsidRDefault="00392C9E">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6552FF6" w14:textId="77777777" w:rsidR="008244B6" w:rsidRDefault="00392C9E">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D1D9E72" w14:textId="77777777" w:rsidR="00C37A53" w:rsidRPr="00D957D9" w:rsidRDefault="008244B6">
            <w:pPr>
              <w:spacing w:after="60"/>
              <w:jc w:val="center"/>
              <w:rPr>
                <w:rFonts w:eastAsia="Times New Roman"/>
                <w:color w:val="auto"/>
                <w:sz w:val="20"/>
                <w:szCs w:val="20"/>
              </w:rPr>
            </w:pPr>
            <w:r>
              <w:rPr>
                <w:rFonts w:eastAsia="Times New Roman"/>
                <w:color w:val="auto"/>
                <w:sz w:val="20"/>
                <w:szCs w:val="20"/>
              </w:rPr>
              <w:t>OFM</w:t>
            </w:r>
          </w:p>
        </w:tc>
      </w:tr>
      <w:tr w:rsidR="004063F0" w:rsidRPr="006219C6" w14:paraId="0809F6EB" w14:textId="77777777" w:rsidTr="002F75D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66AE157" w14:textId="77777777" w:rsidR="004063F0" w:rsidRPr="000D6E5D" w:rsidRDefault="004063F0"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98-06-58519</w:t>
            </w:r>
            <w:r w:rsidR="002D694F">
              <w:rPr>
                <w:rFonts w:eastAsia="Times New Roman"/>
                <w:color w:val="auto"/>
                <w:szCs w:val="22"/>
              </w:rPr>
              <w:fldChar w:fldCharType="begin"/>
            </w:r>
            <w:r w:rsidR="002D694F">
              <w:instrText xml:space="preserve"> XE "</w:instrText>
            </w:r>
            <w:r w:rsidR="002D694F" w:rsidRPr="000D6E5D">
              <w:rPr>
                <w:rFonts w:eastAsia="Times New Roman"/>
                <w:color w:val="auto"/>
                <w:szCs w:val="22"/>
              </w:rPr>
              <w:instrText>98-06-58519</w:instrText>
            </w:r>
            <w:r w:rsidR="002D694F">
              <w:instrText xml:space="preserve">" </w:instrText>
            </w:r>
            <w:r w:rsidR="002D694F">
              <w:rPr>
                <w:rFonts w:eastAsia="Times New Roman"/>
                <w:color w:val="auto"/>
                <w:szCs w:val="22"/>
              </w:rPr>
              <w:fldChar w:fldCharType="end"/>
            </w:r>
          </w:p>
          <w:p w14:paraId="0D53A039" w14:textId="77777777" w:rsidR="004063F0" w:rsidRPr="000D6E5D" w:rsidRDefault="004063F0"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5C366779" w14:textId="77777777" w:rsidR="004063F0" w:rsidRPr="000D6E5D" w:rsidRDefault="004063F0" w:rsidP="009E3C2E">
            <w:pPr>
              <w:spacing w:before="60" w:after="60"/>
              <w:rPr>
                <w:rFonts w:asciiTheme="majorHAnsi" w:eastAsiaTheme="majorEastAsia" w:hAnsiTheme="majorHAnsi" w:cstheme="majorBidi"/>
                <w:b/>
                <w:bCs/>
                <w:i/>
                <w:iCs/>
                <w:color w:val="auto"/>
                <w:szCs w:val="22"/>
              </w:rPr>
            </w:pPr>
            <w:r w:rsidRPr="000D6E5D">
              <w:rPr>
                <w:b/>
                <w:bCs/>
                <w:i/>
                <w:color w:val="auto"/>
                <w:szCs w:val="22"/>
              </w:rPr>
              <w:t>Outdoor Recreation Center Group Equipment Responsibility Agreement</w:t>
            </w:r>
            <w:r w:rsidR="00125154">
              <w:rPr>
                <w:b/>
                <w:bCs/>
                <w:i/>
                <w:color w:val="auto"/>
                <w:szCs w:val="22"/>
              </w:rPr>
              <w:fldChar w:fldCharType="begin"/>
            </w:r>
            <w:r w:rsidR="00125154">
              <w:instrText xml:space="preserve"> XE "</w:instrText>
            </w:r>
            <w:r w:rsidR="00125154" w:rsidRPr="007A0019">
              <w:rPr>
                <w:bCs/>
                <w:color w:val="auto"/>
                <w:szCs w:val="22"/>
              </w:rPr>
              <w:instrText>Outdoor Recreation Center Group Equipment Responsibility Agreement</w:instrText>
            </w:r>
            <w:r w:rsidR="00125154">
              <w:instrText xml:space="preserve">" \f "c" </w:instrText>
            </w:r>
            <w:r w:rsidR="00125154">
              <w:rPr>
                <w:b/>
                <w:bCs/>
                <w:i/>
                <w:color w:val="auto"/>
                <w:szCs w:val="22"/>
              </w:rPr>
              <w:fldChar w:fldCharType="end"/>
            </w:r>
          </w:p>
          <w:p w14:paraId="2E2C72B6" w14:textId="77777777" w:rsidR="004063F0" w:rsidRPr="000D6E5D" w:rsidRDefault="004063F0" w:rsidP="009E3C2E">
            <w:pPr>
              <w:spacing w:before="60" w:after="60"/>
              <w:rPr>
                <w:rFonts w:asciiTheme="majorHAnsi" w:eastAsiaTheme="majorEastAsia" w:hAnsiTheme="majorHAnsi" w:cstheme="majorBidi"/>
                <w:b/>
                <w:bCs/>
                <w:i/>
                <w:iCs/>
                <w:color w:val="auto"/>
                <w:szCs w:val="22"/>
              </w:rPr>
            </w:pPr>
            <w:r w:rsidRPr="000D6E5D">
              <w:rPr>
                <w:bCs/>
                <w:color w:val="auto"/>
                <w:szCs w:val="22"/>
              </w:rPr>
              <w:t>Provides a record of user agreement to accept responsibility for Outdoor Recreation Center (ORC) equipment for the activity in which the user is participating.</w:t>
            </w:r>
          </w:p>
        </w:tc>
        <w:tc>
          <w:tcPr>
            <w:tcW w:w="2887" w:type="dxa"/>
            <w:tcBorders>
              <w:top w:val="single" w:sz="4" w:space="0" w:color="000000"/>
              <w:bottom w:val="single" w:sz="4" w:space="0" w:color="000000"/>
            </w:tcBorders>
            <w:tcMar>
              <w:top w:w="43" w:type="dxa"/>
              <w:left w:w="115" w:type="dxa"/>
              <w:bottom w:w="43" w:type="dxa"/>
              <w:right w:w="115" w:type="dxa"/>
            </w:tcMar>
          </w:tcPr>
          <w:p w14:paraId="7A397D37" w14:textId="77777777" w:rsidR="004063F0" w:rsidRDefault="004063F0" w:rsidP="009E3C2E">
            <w:pPr>
              <w:spacing w:before="60" w:after="60"/>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3 years after termination of activity</w:t>
            </w:r>
          </w:p>
          <w:p w14:paraId="0A85A3AA" w14:textId="77777777" w:rsidR="004063F0" w:rsidRPr="001E5347" w:rsidRDefault="004063F0"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2F75D1">
              <w:rPr>
                <w:bCs/>
                <w:i/>
                <w:color w:val="auto"/>
                <w:szCs w:val="17"/>
              </w:rPr>
              <w:t xml:space="preserve"> </w:t>
            </w:r>
            <w:r>
              <w:rPr>
                <w:bCs/>
                <w:i/>
                <w:color w:val="auto"/>
                <w:szCs w:val="17"/>
              </w:rPr>
              <w:t xml:space="preserve"> then</w:t>
            </w:r>
          </w:p>
          <w:p w14:paraId="43E46DD3" w14:textId="77777777" w:rsidR="004063F0" w:rsidRDefault="004063F0"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1A1E6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D5612EB" w14:textId="77777777" w:rsidR="00392C9E" w:rsidRPr="000469EA" w:rsidRDefault="00392C9E">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A207DFD" w14:textId="77777777" w:rsidR="008244B6" w:rsidRDefault="00392C9E">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B8E2ABA" w14:textId="77777777" w:rsidR="004063F0" w:rsidRPr="00D957D9" w:rsidRDefault="008244B6">
            <w:pPr>
              <w:spacing w:after="60"/>
              <w:jc w:val="center"/>
              <w:rPr>
                <w:rFonts w:eastAsia="Times New Roman"/>
                <w:color w:val="auto"/>
                <w:sz w:val="20"/>
                <w:szCs w:val="20"/>
              </w:rPr>
            </w:pPr>
            <w:r>
              <w:rPr>
                <w:rFonts w:eastAsia="Times New Roman"/>
                <w:color w:val="auto"/>
                <w:sz w:val="20"/>
                <w:szCs w:val="20"/>
              </w:rPr>
              <w:t>OFM</w:t>
            </w:r>
          </w:p>
        </w:tc>
      </w:tr>
      <w:tr w:rsidR="002F75D1" w:rsidRPr="006219C6" w14:paraId="0450AEBB" w14:textId="77777777" w:rsidTr="002F75D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1524494" w14:textId="77777777" w:rsidR="002F75D1" w:rsidRPr="000D6E5D" w:rsidRDefault="002F75D1">
            <w:pPr>
              <w:spacing w:before="60" w:after="60"/>
              <w:jc w:val="center"/>
              <w:rPr>
                <w:rFonts w:eastAsia="Times New Roman"/>
                <w:color w:val="auto"/>
                <w:szCs w:val="22"/>
              </w:rPr>
            </w:pPr>
            <w:r w:rsidRPr="000D6E5D">
              <w:rPr>
                <w:rFonts w:eastAsia="Times New Roman"/>
                <w:color w:val="auto"/>
                <w:szCs w:val="22"/>
              </w:rPr>
              <w:t>98-05-58485</w:t>
            </w:r>
            <w:r>
              <w:rPr>
                <w:rFonts w:eastAsia="Times New Roman"/>
                <w:color w:val="auto"/>
                <w:szCs w:val="22"/>
              </w:rPr>
              <w:fldChar w:fldCharType="begin"/>
            </w:r>
            <w:r>
              <w:instrText xml:space="preserve"> XE "</w:instrText>
            </w:r>
            <w:r w:rsidRPr="000D6E5D">
              <w:rPr>
                <w:rFonts w:eastAsia="Times New Roman"/>
                <w:color w:val="auto"/>
                <w:szCs w:val="22"/>
              </w:rPr>
              <w:instrText>98-05-58485</w:instrText>
            </w:r>
            <w:r>
              <w:instrText xml:space="preserve">" </w:instrText>
            </w:r>
            <w:r>
              <w:rPr>
                <w:rFonts w:eastAsia="Times New Roman"/>
                <w:color w:val="auto"/>
                <w:szCs w:val="22"/>
              </w:rPr>
              <w:fldChar w:fldCharType="end"/>
            </w:r>
          </w:p>
          <w:p w14:paraId="4C1DA5E0" w14:textId="77777777" w:rsidR="002F75D1" w:rsidRPr="000D6E5D" w:rsidRDefault="002F75D1"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2871607D" w14:textId="77777777" w:rsidR="002F75D1" w:rsidRPr="000D6E5D" w:rsidRDefault="002F75D1">
            <w:pPr>
              <w:spacing w:before="60" w:after="60"/>
              <w:rPr>
                <w:b/>
                <w:bCs/>
                <w:i/>
                <w:color w:val="auto"/>
                <w:szCs w:val="22"/>
              </w:rPr>
            </w:pPr>
            <w:r w:rsidRPr="000D6E5D">
              <w:rPr>
                <w:b/>
                <w:bCs/>
                <w:i/>
                <w:color w:val="auto"/>
                <w:szCs w:val="22"/>
              </w:rPr>
              <w:t>Recreation Class Logs</w:t>
            </w:r>
            <w:r>
              <w:rPr>
                <w:b/>
                <w:bCs/>
                <w:i/>
                <w:color w:val="auto"/>
                <w:szCs w:val="22"/>
              </w:rPr>
              <w:fldChar w:fldCharType="begin"/>
            </w:r>
            <w:r>
              <w:instrText xml:space="preserve"> XE "</w:instrText>
            </w:r>
            <w:r w:rsidRPr="007A0019">
              <w:rPr>
                <w:bCs/>
                <w:color w:val="auto"/>
                <w:szCs w:val="22"/>
              </w:rPr>
              <w:instrText>Recreation Class Logs</w:instrText>
            </w:r>
            <w:r>
              <w:instrText xml:space="preserve">" \f "c" </w:instrText>
            </w:r>
            <w:r>
              <w:rPr>
                <w:b/>
                <w:bCs/>
                <w:i/>
                <w:color w:val="auto"/>
                <w:szCs w:val="22"/>
              </w:rPr>
              <w:fldChar w:fldCharType="end"/>
            </w:r>
          </w:p>
          <w:p w14:paraId="208F5FBF" w14:textId="77777777" w:rsidR="002F75D1" w:rsidRPr="000D6E5D" w:rsidRDefault="002F75D1" w:rsidP="009E3C2E">
            <w:pPr>
              <w:spacing w:before="60" w:after="60"/>
              <w:rPr>
                <w:rFonts w:asciiTheme="majorHAnsi" w:eastAsiaTheme="majorEastAsia" w:hAnsiTheme="majorHAnsi" w:cstheme="majorBidi"/>
                <w:b/>
                <w:bCs/>
                <w:i/>
                <w:iCs/>
                <w:color w:val="auto"/>
                <w:szCs w:val="22"/>
              </w:rPr>
            </w:pPr>
            <w:r w:rsidRPr="000D6E5D">
              <w:rPr>
                <w:bCs/>
                <w:color w:val="auto"/>
                <w:szCs w:val="22"/>
              </w:rPr>
              <w:t>Lists of people who have signed up for various recreation classes. Includes when they signed up and how much they paid.</w:t>
            </w:r>
          </w:p>
        </w:tc>
        <w:tc>
          <w:tcPr>
            <w:tcW w:w="2887" w:type="dxa"/>
            <w:tcBorders>
              <w:top w:val="single" w:sz="4" w:space="0" w:color="000000"/>
              <w:bottom w:val="single" w:sz="4" w:space="0" w:color="000000"/>
            </w:tcBorders>
            <w:tcMar>
              <w:top w:w="43" w:type="dxa"/>
              <w:left w:w="115" w:type="dxa"/>
              <w:bottom w:w="43" w:type="dxa"/>
              <w:right w:w="115" w:type="dxa"/>
            </w:tcMar>
          </w:tcPr>
          <w:p w14:paraId="3758EF0A" w14:textId="77777777" w:rsidR="002F75D1" w:rsidRDefault="002F75D1">
            <w:pPr>
              <w:spacing w:before="60" w:after="60"/>
              <w:rPr>
                <w:bCs/>
                <w:color w:val="auto"/>
                <w:szCs w:val="17"/>
              </w:rPr>
            </w:pPr>
            <w:r>
              <w:rPr>
                <w:b/>
                <w:bCs/>
                <w:color w:val="auto"/>
                <w:szCs w:val="17"/>
              </w:rPr>
              <w:t xml:space="preserve">Retain </w:t>
            </w:r>
            <w:r>
              <w:rPr>
                <w:bCs/>
                <w:color w:val="auto"/>
                <w:szCs w:val="17"/>
              </w:rPr>
              <w:t>for 6 years after end of academic year</w:t>
            </w:r>
          </w:p>
          <w:p w14:paraId="69D72580" w14:textId="77777777" w:rsidR="002F75D1" w:rsidRPr="001E5347" w:rsidRDefault="002F75D1">
            <w:pPr>
              <w:spacing w:before="60" w:after="60"/>
              <w:rPr>
                <w:bCs/>
                <w:i/>
                <w:color w:val="auto"/>
                <w:szCs w:val="17"/>
              </w:rPr>
            </w:pPr>
            <w:r>
              <w:rPr>
                <w:bCs/>
                <w:i/>
                <w:color w:val="auto"/>
                <w:szCs w:val="17"/>
              </w:rPr>
              <w:t xml:space="preserve">   then</w:t>
            </w:r>
          </w:p>
          <w:p w14:paraId="7DC69BA7" w14:textId="77777777" w:rsidR="002F75D1" w:rsidRDefault="002F75D1" w:rsidP="009E3C2E">
            <w:pPr>
              <w:spacing w:before="60" w:after="60"/>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74E550C" w14:textId="77777777" w:rsidR="002F75D1" w:rsidRPr="000469EA" w:rsidRDefault="002F75D1">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3217F1C" w14:textId="77777777" w:rsidR="002F75D1" w:rsidRDefault="002F75D1">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7160F2A" w14:textId="77777777" w:rsidR="002F75D1" w:rsidRPr="000469EA" w:rsidRDefault="002F75D1">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2F75D1" w:rsidRPr="006219C6" w14:paraId="55AC87C7" w14:textId="77777777" w:rsidTr="002F75D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4BE1B3" w14:textId="77777777" w:rsidR="002F75D1" w:rsidRPr="000D6E5D" w:rsidRDefault="002F75D1">
            <w:pPr>
              <w:spacing w:before="60" w:after="60"/>
              <w:jc w:val="center"/>
              <w:rPr>
                <w:rFonts w:eastAsia="Times New Roman"/>
                <w:color w:val="auto"/>
                <w:szCs w:val="22"/>
              </w:rPr>
            </w:pPr>
            <w:r w:rsidRPr="000D6E5D">
              <w:rPr>
                <w:rFonts w:eastAsia="Times New Roman"/>
                <w:color w:val="auto"/>
                <w:szCs w:val="22"/>
              </w:rPr>
              <w:lastRenderedPageBreak/>
              <w:t>98-06-58514</w:t>
            </w:r>
            <w:r>
              <w:rPr>
                <w:rFonts w:eastAsia="Times New Roman"/>
                <w:color w:val="auto"/>
                <w:szCs w:val="22"/>
              </w:rPr>
              <w:fldChar w:fldCharType="begin"/>
            </w:r>
            <w:r>
              <w:instrText xml:space="preserve"> XE "</w:instrText>
            </w:r>
            <w:r w:rsidRPr="000D6E5D">
              <w:rPr>
                <w:rFonts w:eastAsia="Times New Roman"/>
                <w:color w:val="auto"/>
                <w:szCs w:val="22"/>
              </w:rPr>
              <w:instrText>98-06-58514</w:instrText>
            </w:r>
            <w:r>
              <w:instrText xml:space="preserve">" </w:instrText>
            </w:r>
            <w:r>
              <w:rPr>
                <w:rFonts w:eastAsia="Times New Roman"/>
                <w:color w:val="auto"/>
                <w:szCs w:val="22"/>
              </w:rPr>
              <w:fldChar w:fldCharType="end"/>
            </w:r>
          </w:p>
          <w:p w14:paraId="481E587C" w14:textId="77777777" w:rsidR="002F75D1" w:rsidRPr="000D6E5D" w:rsidRDefault="002F75D1">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4F355953" w14:textId="77777777" w:rsidR="002F75D1" w:rsidRPr="000D6E5D" w:rsidRDefault="002F75D1">
            <w:pPr>
              <w:spacing w:before="60" w:after="60"/>
              <w:rPr>
                <w:b/>
                <w:bCs/>
                <w:i/>
                <w:color w:val="auto"/>
                <w:szCs w:val="22"/>
              </w:rPr>
            </w:pPr>
            <w:r w:rsidRPr="000D6E5D">
              <w:rPr>
                <w:b/>
                <w:bCs/>
                <w:i/>
                <w:color w:val="auto"/>
                <w:szCs w:val="22"/>
              </w:rPr>
              <w:t>Sport Club Constitutions and Officer Files</w:t>
            </w:r>
            <w:r>
              <w:rPr>
                <w:b/>
                <w:bCs/>
                <w:i/>
                <w:color w:val="auto"/>
                <w:szCs w:val="22"/>
              </w:rPr>
              <w:fldChar w:fldCharType="begin"/>
            </w:r>
            <w:r>
              <w:instrText xml:space="preserve"> XE "</w:instrText>
            </w:r>
            <w:r w:rsidRPr="007A0019">
              <w:rPr>
                <w:bCs/>
                <w:color w:val="auto"/>
                <w:szCs w:val="22"/>
              </w:rPr>
              <w:instrText>Sport Club Constitutions and Officer Files</w:instrText>
            </w:r>
            <w:r>
              <w:instrText xml:space="preserve">" \f "c" </w:instrText>
            </w:r>
            <w:r>
              <w:rPr>
                <w:b/>
                <w:bCs/>
                <w:i/>
                <w:color w:val="auto"/>
                <w:szCs w:val="22"/>
              </w:rPr>
              <w:fldChar w:fldCharType="end"/>
            </w:r>
          </w:p>
          <w:p w14:paraId="4CB09B8B" w14:textId="77777777" w:rsidR="002F75D1" w:rsidRPr="000D6E5D" w:rsidRDefault="002F75D1">
            <w:pPr>
              <w:spacing w:before="60" w:after="60"/>
              <w:rPr>
                <w:b/>
                <w:bCs/>
                <w:i/>
                <w:color w:val="auto"/>
                <w:szCs w:val="22"/>
              </w:rPr>
            </w:pPr>
            <w:r w:rsidRPr="000D6E5D">
              <w:rPr>
                <w:bCs/>
                <w:color w:val="auto"/>
                <w:szCs w:val="22"/>
              </w:rPr>
              <w:t>Documents constitutional agreements and bylaws and records of students chosen to serve as officers for each sport club in the Sport Club Federation.</w:t>
            </w:r>
          </w:p>
        </w:tc>
        <w:tc>
          <w:tcPr>
            <w:tcW w:w="2887" w:type="dxa"/>
            <w:tcBorders>
              <w:top w:val="single" w:sz="4" w:space="0" w:color="000000"/>
              <w:bottom w:val="single" w:sz="4" w:space="0" w:color="000000"/>
            </w:tcBorders>
            <w:tcMar>
              <w:top w:w="43" w:type="dxa"/>
              <w:left w:w="115" w:type="dxa"/>
              <w:bottom w:w="43" w:type="dxa"/>
              <w:right w:w="115" w:type="dxa"/>
            </w:tcMar>
          </w:tcPr>
          <w:p w14:paraId="2E4C0DE5" w14:textId="77777777" w:rsidR="002F75D1" w:rsidRDefault="002F75D1">
            <w:pPr>
              <w:spacing w:before="60" w:after="60"/>
              <w:rPr>
                <w:bCs/>
                <w:color w:val="auto"/>
                <w:szCs w:val="17"/>
              </w:rPr>
            </w:pPr>
            <w:r>
              <w:rPr>
                <w:b/>
                <w:bCs/>
                <w:color w:val="auto"/>
                <w:szCs w:val="17"/>
              </w:rPr>
              <w:t xml:space="preserve">Retain </w:t>
            </w:r>
            <w:r>
              <w:rPr>
                <w:bCs/>
                <w:color w:val="auto"/>
                <w:szCs w:val="17"/>
              </w:rPr>
              <w:t>until superseded</w:t>
            </w:r>
          </w:p>
          <w:p w14:paraId="36BDE155" w14:textId="77777777" w:rsidR="002F75D1" w:rsidRPr="001E5347" w:rsidRDefault="002F75D1">
            <w:pPr>
              <w:spacing w:before="60" w:after="60"/>
              <w:rPr>
                <w:bCs/>
                <w:i/>
                <w:color w:val="auto"/>
                <w:szCs w:val="17"/>
              </w:rPr>
            </w:pPr>
            <w:r>
              <w:rPr>
                <w:bCs/>
                <w:i/>
                <w:color w:val="auto"/>
                <w:szCs w:val="17"/>
              </w:rPr>
              <w:t xml:space="preserve">   then</w:t>
            </w:r>
          </w:p>
          <w:p w14:paraId="2D7A5D3C" w14:textId="77777777" w:rsidR="002F75D1" w:rsidRDefault="002F75D1">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A579B17" w14:textId="77777777" w:rsidR="002F75D1" w:rsidRPr="000469EA" w:rsidRDefault="002F75D1">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DE5A876" w14:textId="77777777" w:rsidR="002F75D1" w:rsidRDefault="002F75D1">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E7C67F3" w14:textId="77777777" w:rsidR="002F75D1" w:rsidRPr="000469EA" w:rsidRDefault="002F75D1">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DF4133" w:rsidRPr="006219C6" w14:paraId="2BF6791F" w14:textId="77777777" w:rsidTr="002F75D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6E1C777" w14:textId="77777777" w:rsidR="00DC7599" w:rsidRPr="000D6E5D" w:rsidRDefault="00DC7599" w:rsidP="00DC7599">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98-06-58522</w:t>
            </w:r>
            <w:r>
              <w:rPr>
                <w:rFonts w:eastAsia="Times New Roman"/>
                <w:color w:val="auto"/>
                <w:szCs w:val="22"/>
              </w:rPr>
              <w:fldChar w:fldCharType="begin"/>
            </w:r>
            <w:r>
              <w:instrText xml:space="preserve"> XE "</w:instrText>
            </w:r>
            <w:r w:rsidRPr="000D6E5D">
              <w:rPr>
                <w:rFonts w:eastAsia="Times New Roman"/>
                <w:color w:val="auto"/>
                <w:szCs w:val="22"/>
              </w:rPr>
              <w:instrText>98-06-58522</w:instrText>
            </w:r>
            <w:r>
              <w:instrText xml:space="preserve">" </w:instrText>
            </w:r>
            <w:r>
              <w:rPr>
                <w:rFonts w:eastAsia="Times New Roman"/>
                <w:color w:val="auto"/>
                <w:szCs w:val="22"/>
              </w:rPr>
              <w:fldChar w:fldCharType="end"/>
            </w:r>
          </w:p>
          <w:p w14:paraId="2EAE08D5" w14:textId="77777777" w:rsidR="00DF4133" w:rsidRPr="000D6E5D" w:rsidRDefault="00DC7599" w:rsidP="00DC7599">
            <w:pPr>
              <w:spacing w:before="60" w:after="60"/>
              <w:jc w:val="center"/>
              <w:rPr>
                <w:rFonts w:eastAsia="Times New Roman"/>
                <w:color w:val="auto"/>
                <w:szCs w:val="22"/>
              </w:rPr>
            </w:pPr>
            <w:r w:rsidRPr="000D6E5D">
              <w:rPr>
                <w:rFonts w:eastAsia="Times New Roman"/>
                <w:color w:val="auto"/>
                <w:szCs w:val="22"/>
              </w:rPr>
              <w:t xml:space="preserve">Rev. </w:t>
            </w:r>
            <w:r>
              <w:rPr>
                <w:rFonts w:eastAsia="Times New Roman"/>
                <w:color w:val="auto"/>
                <w:szCs w:val="22"/>
              </w:rPr>
              <w:t>2</w:t>
            </w:r>
          </w:p>
        </w:tc>
        <w:tc>
          <w:tcPr>
            <w:tcW w:w="8342" w:type="dxa"/>
            <w:tcBorders>
              <w:top w:val="single" w:sz="4" w:space="0" w:color="000000"/>
              <w:bottom w:val="single" w:sz="4" w:space="0" w:color="000000"/>
            </w:tcBorders>
          </w:tcPr>
          <w:p w14:paraId="65959CBB" w14:textId="77777777" w:rsidR="00DF4133" w:rsidRDefault="00DF4133">
            <w:pPr>
              <w:spacing w:before="60" w:after="60"/>
              <w:rPr>
                <w:b/>
                <w:bCs/>
                <w:i/>
                <w:color w:val="auto"/>
                <w:szCs w:val="22"/>
              </w:rPr>
            </w:pPr>
            <w:r>
              <w:rPr>
                <w:b/>
                <w:bCs/>
                <w:i/>
                <w:color w:val="auto"/>
                <w:szCs w:val="22"/>
              </w:rPr>
              <w:t>State Parks and Recreation Department Records</w:t>
            </w:r>
            <w:r w:rsidR="00192632">
              <w:rPr>
                <w:b/>
                <w:bCs/>
                <w:i/>
                <w:color w:val="auto"/>
                <w:szCs w:val="22"/>
              </w:rPr>
              <w:fldChar w:fldCharType="begin"/>
            </w:r>
            <w:r w:rsidR="00192632">
              <w:instrText xml:space="preserve"> XE "</w:instrText>
            </w:r>
            <w:r w:rsidR="00192632" w:rsidRPr="006500F9">
              <w:rPr>
                <w:bCs/>
                <w:color w:val="auto"/>
                <w:szCs w:val="22"/>
              </w:rPr>
              <w:instrText>State Parks and Recreation Department Records</w:instrText>
            </w:r>
            <w:r w:rsidR="00192632">
              <w:instrText xml:space="preserve">" \f "c" </w:instrText>
            </w:r>
            <w:r w:rsidR="00192632">
              <w:rPr>
                <w:b/>
                <w:bCs/>
                <w:i/>
                <w:color w:val="auto"/>
                <w:szCs w:val="22"/>
              </w:rPr>
              <w:fldChar w:fldCharType="end"/>
            </w:r>
          </w:p>
          <w:p w14:paraId="37AAAB78" w14:textId="77777777" w:rsidR="00DF4133" w:rsidRPr="0080368A" w:rsidRDefault="00DF4133">
            <w:pPr>
              <w:spacing w:before="60" w:after="60"/>
              <w:rPr>
                <w:bCs/>
                <w:color w:val="auto"/>
                <w:szCs w:val="22"/>
              </w:rPr>
            </w:pPr>
            <w:r>
              <w:rPr>
                <w:bCs/>
                <w:color w:val="auto"/>
                <w:szCs w:val="22"/>
              </w:rPr>
              <w:t>Provides a record of participant registration in State Parks and Recreation Department skiing activities. Includes Idaho S</w:t>
            </w:r>
            <w:r w:rsidR="003F2466">
              <w:rPr>
                <w:bCs/>
                <w:color w:val="auto"/>
                <w:szCs w:val="22"/>
              </w:rPr>
              <w:t xml:space="preserve">tate Parks and Rec. Dept. Park N' </w:t>
            </w:r>
            <w:r>
              <w:rPr>
                <w:bCs/>
                <w:color w:val="auto"/>
                <w:szCs w:val="22"/>
              </w:rPr>
              <w:t>Ski records and receipts and Washington State Parks and Rec. Dept. Sno-Park records; both of which ORC is an authorized dealer.</w:t>
            </w:r>
          </w:p>
        </w:tc>
        <w:tc>
          <w:tcPr>
            <w:tcW w:w="2887" w:type="dxa"/>
            <w:tcBorders>
              <w:top w:val="single" w:sz="4" w:space="0" w:color="000000"/>
              <w:bottom w:val="single" w:sz="4" w:space="0" w:color="000000"/>
            </w:tcBorders>
            <w:tcMar>
              <w:top w:w="43" w:type="dxa"/>
              <w:left w:w="115" w:type="dxa"/>
              <w:bottom w:w="43" w:type="dxa"/>
              <w:right w:w="115" w:type="dxa"/>
            </w:tcMar>
          </w:tcPr>
          <w:p w14:paraId="2980E5E6" w14:textId="77777777" w:rsidR="00DF4133" w:rsidRPr="0080368A" w:rsidRDefault="00DF4133">
            <w:pPr>
              <w:spacing w:before="60" w:after="60"/>
              <w:rPr>
                <w:bCs/>
                <w:color w:val="auto"/>
                <w:szCs w:val="17"/>
              </w:rPr>
            </w:pPr>
            <w:r>
              <w:rPr>
                <w:b/>
                <w:bCs/>
                <w:color w:val="auto"/>
                <w:szCs w:val="17"/>
              </w:rPr>
              <w:t xml:space="preserve">Retain </w:t>
            </w:r>
            <w:r w:rsidRPr="0080368A">
              <w:rPr>
                <w:bCs/>
                <w:color w:val="auto"/>
                <w:szCs w:val="17"/>
              </w:rPr>
              <w:t>for 2 years after end of fiscal year</w:t>
            </w:r>
          </w:p>
          <w:p w14:paraId="51007116" w14:textId="77777777" w:rsidR="00DF4133" w:rsidRPr="0080368A" w:rsidRDefault="00DF4133">
            <w:pPr>
              <w:spacing w:before="60" w:after="60"/>
              <w:rPr>
                <w:bCs/>
                <w:color w:val="auto"/>
                <w:szCs w:val="17"/>
              </w:rPr>
            </w:pPr>
            <w:r w:rsidRPr="0080368A">
              <w:rPr>
                <w:bCs/>
                <w:color w:val="auto"/>
                <w:szCs w:val="17"/>
              </w:rPr>
              <w:t>then</w:t>
            </w:r>
          </w:p>
          <w:p w14:paraId="18FF2C3D" w14:textId="77777777" w:rsidR="00DF4133" w:rsidRDefault="00DF4133">
            <w:pPr>
              <w:spacing w:before="60" w:after="60"/>
              <w:rPr>
                <w:b/>
                <w:bCs/>
                <w:color w:val="auto"/>
                <w:szCs w:val="17"/>
              </w:rPr>
            </w:pPr>
            <w:r>
              <w:rPr>
                <w:b/>
                <w:bCs/>
                <w:color w:val="auto"/>
                <w:szCs w:val="17"/>
              </w:rPr>
              <w:t>Destroy.</w:t>
            </w:r>
          </w:p>
        </w:tc>
        <w:tc>
          <w:tcPr>
            <w:tcW w:w="1732" w:type="dxa"/>
            <w:tcBorders>
              <w:top w:val="single" w:sz="4" w:space="0" w:color="000000"/>
              <w:bottom w:val="single" w:sz="4" w:space="0" w:color="000000"/>
            </w:tcBorders>
            <w:tcMar>
              <w:top w:w="43" w:type="dxa"/>
              <w:left w:w="43" w:type="dxa"/>
              <w:bottom w:w="43" w:type="dxa"/>
              <w:right w:w="43" w:type="dxa"/>
            </w:tcMar>
          </w:tcPr>
          <w:p w14:paraId="1050F26F" w14:textId="77777777" w:rsidR="00DF4133" w:rsidRDefault="00DF4133">
            <w:pPr>
              <w:tabs>
                <w:tab w:val="left" w:pos="570"/>
                <w:tab w:val="center" w:pos="751"/>
              </w:tabs>
              <w:spacing w:before="60"/>
              <w:jc w:val="center"/>
              <w:rPr>
                <w:rFonts w:eastAsia="Times New Roman"/>
                <w:color w:val="auto"/>
                <w:sz w:val="20"/>
                <w:szCs w:val="20"/>
              </w:rPr>
            </w:pPr>
            <w:r>
              <w:rPr>
                <w:rFonts w:eastAsia="Times New Roman"/>
                <w:color w:val="auto"/>
                <w:sz w:val="20"/>
                <w:szCs w:val="20"/>
              </w:rPr>
              <w:t>NON-ARCHIVAL</w:t>
            </w:r>
          </w:p>
          <w:p w14:paraId="0C7150BD" w14:textId="77777777" w:rsidR="00DF4133" w:rsidRDefault="00DF4133">
            <w:pPr>
              <w:tabs>
                <w:tab w:val="left" w:pos="570"/>
                <w:tab w:val="center" w:pos="751"/>
              </w:tabs>
              <w:spacing w:before="60"/>
              <w:jc w:val="center"/>
              <w:rPr>
                <w:rFonts w:eastAsia="Times New Roman"/>
                <w:color w:val="auto"/>
                <w:sz w:val="20"/>
                <w:szCs w:val="20"/>
              </w:rPr>
            </w:pPr>
            <w:r>
              <w:rPr>
                <w:rFonts w:eastAsia="Times New Roman"/>
                <w:color w:val="auto"/>
                <w:sz w:val="20"/>
                <w:szCs w:val="20"/>
              </w:rPr>
              <w:t>NON-ESSENTIAL</w:t>
            </w:r>
          </w:p>
          <w:p w14:paraId="72330FEA" w14:textId="77777777" w:rsidR="00DF4133" w:rsidRPr="000469EA" w:rsidRDefault="00DF4133">
            <w:pPr>
              <w:tabs>
                <w:tab w:val="left" w:pos="570"/>
                <w:tab w:val="center" w:pos="751"/>
              </w:tabs>
              <w:spacing w:before="60"/>
              <w:jc w:val="center"/>
              <w:rPr>
                <w:rFonts w:eastAsia="Times New Roman"/>
                <w:color w:val="auto"/>
                <w:sz w:val="20"/>
                <w:szCs w:val="20"/>
              </w:rPr>
            </w:pPr>
            <w:r>
              <w:rPr>
                <w:rFonts w:eastAsia="Times New Roman"/>
                <w:color w:val="auto"/>
                <w:sz w:val="20"/>
                <w:szCs w:val="20"/>
              </w:rPr>
              <w:t>OFM</w:t>
            </w:r>
          </w:p>
        </w:tc>
      </w:tr>
    </w:tbl>
    <w:p w14:paraId="29917082" w14:textId="77777777" w:rsidR="00EC1C43" w:rsidRDefault="00EC1C43">
      <w:bookmarkStart w:id="102" w:name="_Toc273174409"/>
    </w:p>
    <w:p w14:paraId="4B95E153" w14:textId="77777777" w:rsidR="00C37A53" w:rsidRDefault="00C37A5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27A1" w:rsidRPr="00B27F47" w14:paraId="13D7C661" w14:textId="77777777" w:rsidTr="00D815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FF20C89" w14:textId="77777777" w:rsidR="003B27A1" w:rsidRPr="00B27F47" w:rsidRDefault="003B27A1" w:rsidP="00D4217C">
            <w:pPr>
              <w:pStyle w:val="Activties"/>
            </w:pPr>
            <w:bookmarkStart w:id="103" w:name="_Toc185240885"/>
            <w:bookmarkEnd w:id="102"/>
            <w:r>
              <w:lastRenderedPageBreak/>
              <w:t>4080</w:t>
            </w:r>
            <w:r w:rsidRPr="00B27F47">
              <w:t xml:space="preserve">: </w:t>
            </w:r>
            <w:r>
              <w:t>WSU Prosser, Irrigated Agriculture Research and Extension Center (IAREC)</w:t>
            </w:r>
            <w:bookmarkEnd w:id="103"/>
          </w:p>
        </w:tc>
      </w:tr>
      <w:tr w:rsidR="003B27A1" w:rsidRPr="003B27A1" w14:paraId="787B1E8C" w14:textId="77777777" w:rsidTr="003B27A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7E22C36" w14:textId="77777777" w:rsidR="007B007F" w:rsidRPr="003B27A1" w:rsidRDefault="007B007F">
            <w:pPr>
              <w:jc w:val="center"/>
              <w:rPr>
                <w:rFonts w:eastAsia="Calibri" w:cs="Times New Roman"/>
                <w:b/>
                <w:color w:val="auto"/>
                <w:sz w:val="18"/>
                <w:szCs w:val="18"/>
              </w:rPr>
            </w:pPr>
            <w:r w:rsidRPr="003B27A1">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C6FD92" w14:textId="77777777" w:rsidR="007B007F" w:rsidRPr="003B27A1" w:rsidRDefault="007B007F">
            <w:pPr>
              <w:jc w:val="center"/>
              <w:rPr>
                <w:rFonts w:eastAsia="Calibri" w:cs="Times New Roman"/>
                <w:b/>
                <w:bCs/>
                <w:color w:val="auto"/>
                <w:sz w:val="20"/>
                <w:szCs w:val="20"/>
              </w:rPr>
            </w:pPr>
            <w:r w:rsidRPr="003B27A1">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FA775E" w14:textId="77777777" w:rsidR="007B007F" w:rsidRPr="003B27A1" w:rsidRDefault="007B007F">
            <w:pPr>
              <w:jc w:val="center"/>
              <w:rPr>
                <w:rFonts w:eastAsia="Calibri" w:cs="Times New Roman"/>
                <w:b/>
                <w:color w:val="auto"/>
                <w:sz w:val="20"/>
                <w:szCs w:val="20"/>
              </w:rPr>
            </w:pPr>
            <w:r w:rsidRPr="003B27A1">
              <w:rPr>
                <w:rFonts w:eastAsia="Calibri" w:cs="Times New Roman"/>
                <w:b/>
                <w:color w:val="auto"/>
                <w:sz w:val="20"/>
                <w:szCs w:val="20"/>
              </w:rPr>
              <w:t>RETENTION AND</w:t>
            </w:r>
          </w:p>
          <w:p w14:paraId="49C24D3B" w14:textId="77777777" w:rsidR="007B007F" w:rsidRPr="003B27A1" w:rsidRDefault="007B007F">
            <w:pPr>
              <w:jc w:val="center"/>
              <w:rPr>
                <w:rFonts w:eastAsia="Calibri" w:cs="Times New Roman"/>
                <w:b/>
                <w:color w:val="auto"/>
                <w:sz w:val="20"/>
                <w:szCs w:val="20"/>
              </w:rPr>
            </w:pPr>
            <w:r w:rsidRPr="003B27A1">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19A27B" w14:textId="77777777" w:rsidR="007B007F" w:rsidRPr="003B27A1" w:rsidRDefault="007B007F">
            <w:pPr>
              <w:jc w:val="center"/>
              <w:rPr>
                <w:rFonts w:eastAsia="Calibri" w:cs="Times New Roman"/>
                <w:b/>
                <w:color w:val="auto"/>
                <w:sz w:val="20"/>
                <w:szCs w:val="20"/>
              </w:rPr>
            </w:pPr>
            <w:r w:rsidRPr="003B27A1">
              <w:rPr>
                <w:rFonts w:eastAsia="Calibri" w:cs="Times New Roman"/>
                <w:b/>
                <w:color w:val="auto"/>
                <w:sz w:val="20"/>
                <w:szCs w:val="20"/>
              </w:rPr>
              <w:t>DESIGNATION</w:t>
            </w:r>
          </w:p>
        </w:tc>
      </w:tr>
      <w:tr w:rsidR="003B27A1" w:rsidRPr="003B27A1" w14:paraId="24EBD989" w14:textId="77777777" w:rsidTr="003B27A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64FE735" w14:textId="77777777" w:rsidR="007B007F" w:rsidRPr="003B27A1" w:rsidRDefault="007B007F">
            <w:pPr>
              <w:spacing w:before="60" w:after="60"/>
              <w:jc w:val="center"/>
              <w:rPr>
                <w:rFonts w:eastAsia="Times New Roman"/>
                <w:color w:val="auto"/>
                <w:szCs w:val="22"/>
              </w:rPr>
            </w:pPr>
            <w:r w:rsidRPr="003B27A1">
              <w:rPr>
                <w:rFonts w:eastAsia="Times New Roman"/>
                <w:color w:val="auto"/>
                <w:szCs w:val="22"/>
              </w:rPr>
              <w:t>76-</w:t>
            </w:r>
            <w:r w:rsidR="003B27A1">
              <w:rPr>
                <w:rFonts w:eastAsia="Times New Roman"/>
                <w:color w:val="auto"/>
                <w:szCs w:val="22"/>
              </w:rPr>
              <w:t>0</w:t>
            </w:r>
            <w:r w:rsidRPr="003B27A1">
              <w:rPr>
                <w:rFonts w:eastAsia="Times New Roman"/>
                <w:color w:val="auto"/>
                <w:szCs w:val="22"/>
              </w:rPr>
              <w:t>5-17272</w:t>
            </w:r>
            <w:r w:rsidR="002D694F" w:rsidRPr="003B27A1">
              <w:rPr>
                <w:rFonts w:eastAsia="Times New Roman"/>
                <w:color w:val="auto"/>
                <w:szCs w:val="22"/>
              </w:rPr>
              <w:fldChar w:fldCharType="begin"/>
            </w:r>
            <w:r w:rsidR="002D694F" w:rsidRPr="003B27A1">
              <w:rPr>
                <w:color w:val="auto"/>
              </w:rPr>
              <w:instrText xml:space="preserve"> XE "</w:instrText>
            </w:r>
            <w:r w:rsidR="002D694F" w:rsidRPr="003B27A1">
              <w:rPr>
                <w:rFonts w:eastAsia="Times New Roman"/>
                <w:color w:val="auto"/>
                <w:szCs w:val="22"/>
              </w:rPr>
              <w:instrText>76-</w:instrText>
            </w:r>
            <w:r w:rsidR="003B27A1">
              <w:rPr>
                <w:rFonts w:eastAsia="Times New Roman"/>
                <w:color w:val="auto"/>
                <w:szCs w:val="22"/>
              </w:rPr>
              <w:instrText>0</w:instrText>
            </w:r>
            <w:r w:rsidR="002D694F" w:rsidRPr="003B27A1">
              <w:rPr>
                <w:rFonts w:eastAsia="Times New Roman"/>
                <w:color w:val="auto"/>
                <w:szCs w:val="22"/>
              </w:rPr>
              <w:instrText>5-17272</w:instrText>
            </w:r>
            <w:r w:rsidR="002D694F" w:rsidRPr="003B27A1">
              <w:rPr>
                <w:color w:val="auto"/>
              </w:rPr>
              <w:instrText xml:space="preserve">" </w:instrText>
            </w:r>
            <w:r w:rsidR="002D694F" w:rsidRPr="003B27A1">
              <w:rPr>
                <w:rFonts w:eastAsia="Times New Roman"/>
                <w:color w:val="auto"/>
                <w:szCs w:val="22"/>
              </w:rPr>
              <w:fldChar w:fldCharType="end"/>
            </w:r>
          </w:p>
          <w:p w14:paraId="6265A9F4" w14:textId="77777777" w:rsidR="007B007F" w:rsidRPr="003B27A1" w:rsidRDefault="007B007F">
            <w:pPr>
              <w:spacing w:before="60" w:after="60"/>
              <w:jc w:val="center"/>
              <w:rPr>
                <w:rFonts w:eastAsia="Times New Roman"/>
                <w:color w:val="auto"/>
                <w:szCs w:val="22"/>
              </w:rPr>
            </w:pPr>
            <w:r w:rsidRPr="003B27A1">
              <w:rPr>
                <w:rFonts w:eastAsia="Times New Roman"/>
                <w:color w:val="auto"/>
                <w:szCs w:val="22"/>
              </w:rPr>
              <w:t>Rev. 1</w:t>
            </w:r>
          </w:p>
        </w:tc>
        <w:tc>
          <w:tcPr>
            <w:tcW w:w="8342" w:type="dxa"/>
            <w:tcBorders>
              <w:top w:val="single" w:sz="4" w:space="0" w:color="000000"/>
              <w:bottom w:val="single" w:sz="4" w:space="0" w:color="000000"/>
            </w:tcBorders>
          </w:tcPr>
          <w:p w14:paraId="7135DD57" w14:textId="77777777" w:rsidR="007B007F" w:rsidRPr="003B27A1" w:rsidRDefault="007B007F">
            <w:pPr>
              <w:spacing w:before="60" w:after="60"/>
              <w:rPr>
                <w:b/>
                <w:bCs/>
                <w:i/>
                <w:color w:val="auto"/>
                <w:szCs w:val="22"/>
              </w:rPr>
            </w:pPr>
            <w:r w:rsidRPr="003B27A1">
              <w:rPr>
                <w:b/>
                <w:bCs/>
                <w:i/>
                <w:color w:val="auto"/>
                <w:szCs w:val="22"/>
              </w:rPr>
              <w:t>Weather Data</w:t>
            </w:r>
            <w:r w:rsidR="00125154" w:rsidRPr="003B27A1">
              <w:rPr>
                <w:b/>
                <w:bCs/>
                <w:i/>
                <w:color w:val="auto"/>
                <w:szCs w:val="22"/>
              </w:rPr>
              <w:fldChar w:fldCharType="begin"/>
            </w:r>
            <w:r w:rsidR="00125154" w:rsidRPr="003B27A1">
              <w:rPr>
                <w:color w:val="auto"/>
              </w:rPr>
              <w:instrText xml:space="preserve"> XE "</w:instrText>
            </w:r>
            <w:r w:rsidR="00125154" w:rsidRPr="003B27A1">
              <w:rPr>
                <w:bCs/>
                <w:color w:val="auto"/>
                <w:szCs w:val="22"/>
              </w:rPr>
              <w:instrText>Weather Data</w:instrText>
            </w:r>
            <w:r w:rsidR="00125154" w:rsidRPr="003B27A1">
              <w:rPr>
                <w:color w:val="auto"/>
              </w:rPr>
              <w:instrText xml:space="preserve">" \f "c" </w:instrText>
            </w:r>
            <w:r w:rsidR="00125154" w:rsidRPr="003B27A1">
              <w:rPr>
                <w:b/>
                <w:bCs/>
                <w:i/>
                <w:color w:val="auto"/>
                <w:szCs w:val="22"/>
              </w:rPr>
              <w:fldChar w:fldCharType="end"/>
            </w:r>
          </w:p>
          <w:p w14:paraId="3A793B6E" w14:textId="77777777" w:rsidR="007B007F" w:rsidRPr="003B27A1" w:rsidRDefault="007B007F">
            <w:pPr>
              <w:spacing w:before="60" w:after="60"/>
              <w:rPr>
                <w:b/>
                <w:bCs/>
                <w:i/>
                <w:color w:val="auto"/>
                <w:szCs w:val="22"/>
              </w:rPr>
            </w:pPr>
            <w:r w:rsidRPr="003B27A1">
              <w:rPr>
                <w:bCs/>
                <w:color w:val="auto"/>
                <w:szCs w:val="22"/>
              </w:rPr>
              <w:t>Provides a record of daily weather conditions.</w:t>
            </w:r>
          </w:p>
        </w:tc>
        <w:tc>
          <w:tcPr>
            <w:tcW w:w="2887" w:type="dxa"/>
            <w:tcBorders>
              <w:top w:val="single" w:sz="4" w:space="0" w:color="000000"/>
              <w:bottom w:val="single" w:sz="4" w:space="0" w:color="000000"/>
            </w:tcBorders>
            <w:tcMar>
              <w:top w:w="43" w:type="dxa"/>
              <w:left w:w="115" w:type="dxa"/>
              <w:bottom w:w="43" w:type="dxa"/>
              <w:right w:w="115" w:type="dxa"/>
            </w:tcMar>
          </w:tcPr>
          <w:p w14:paraId="57E9C94B" w14:textId="77777777" w:rsidR="007B007F" w:rsidRPr="003B27A1" w:rsidRDefault="007B007F">
            <w:pPr>
              <w:spacing w:before="60" w:after="60"/>
              <w:rPr>
                <w:bCs/>
                <w:color w:val="auto"/>
                <w:szCs w:val="17"/>
              </w:rPr>
            </w:pPr>
            <w:r w:rsidRPr="003B27A1">
              <w:rPr>
                <w:b/>
                <w:bCs/>
                <w:color w:val="auto"/>
                <w:szCs w:val="17"/>
              </w:rPr>
              <w:t xml:space="preserve">Retain </w:t>
            </w:r>
            <w:r w:rsidRPr="003B27A1">
              <w:rPr>
                <w:bCs/>
                <w:color w:val="auto"/>
                <w:szCs w:val="17"/>
              </w:rPr>
              <w:t>for 20 y</w:t>
            </w:r>
            <w:r w:rsidR="00AC4EFC" w:rsidRPr="003B27A1">
              <w:rPr>
                <w:bCs/>
                <w:color w:val="auto"/>
                <w:szCs w:val="17"/>
              </w:rPr>
              <w:t>ears after end of calendar year</w:t>
            </w:r>
          </w:p>
          <w:p w14:paraId="3EDC3663" w14:textId="77777777" w:rsidR="007B007F" w:rsidRPr="003B27A1" w:rsidRDefault="007B007F">
            <w:pPr>
              <w:spacing w:before="60" w:after="60"/>
              <w:rPr>
                <w:bCs/>
                <w:i/>
                <w:color w:val="auto"/>
                <w:szCs w:val="17"/>
              </w:rPr>
            </w:pPr>
            <w:r w:rsidRPr="003B27A1">
              <w:rPr>
                <w:bCs/>
                <w:i/>
                <w:color w:val="auto"/>
                <w:szCs w:val="17"/>
              </w:rPr>
              <w:t xml:space="preserve">  </w:t>
            </w:r>
            <w:r w:rsidR="003B27A1">
              <w:rPr>
                <w:bCs/>
                <w:i/>
                <w:color w:val="auto"/>
                <w:szCs w:val="17"/>
              </w:rPr>
              <w:t xml:space="preserve"> </w:t>
            </w:r>
            <w:r w:rsidRPr="003B27A1">
              <w:rPr>
                <w:bCs/>
                <w:i/>
                <w:color w:val="auto"/>
                <w:szCs w:val="17"/>
              </w:rPr>
              <w:t>then</w:t>
            </w:r>
          </w:p>
          <w:p w14:paraId="211F3C46" w14:textId="77777777" w:rsidR="007B007F" w:rsidRPr="003B27A1" w:rsidRDefault="007B007F">
            <w:pPr>
              <w:spacing w:before="60" w:after="60"/>
              <w:rPr>
                <w:b/>
                <w:bCs/>
                <w:color w:val="auto"/>
                <w:szCs w:val="17"/>
              </w:rPr>
            </w:pPr>
            <w:r w:rsidRPr="003B27A1">
              <w:rPr>
                <w:b/>
                <w:bCs/>
                <w:color w:val="auto"/>
                <w:szCs w:val="17"/>
              </w:rPr>
              <w:t>Destroy</w:t>
            </w:r>
            <w:r w:rsidR="001A1E62" w:rsidRPr="003B27A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65807C5" w14:textId="77777777" w:rsidR="00E8066F" w:rsidRPr="003B27A1" w:rsidRDefault="00E8066F">
            <w:pPr>
              <w:tabs>
                <w:tab w:val="left" w:pos="570"/>
                <w:tab w:val="center" w:pos="751"/>
              </w:tabs>
              <w:spacing w:before="60"/>
              <w:jc w:val="center"/>
              <w:rPr>
                <w:rFonts w:eastAsia="Times New Roman"/>
                <w:color w:val="auto"/>
                <w:sz w:val="20"/>
                <w:szCs w:val="20"/>
              </w:rPr>
            </w:pPr>
            <w:r w:rsidRPr="003B27A1">
              <w:rPr>
                <w:rFonts w:eastAsia="Times New Roman"/>
                <w:color w:val="auto"/>
                <w:sz w:val="20"/>
                <w:szCs w:val="20"/>
              </w:rPr>
              <w:t>NON-ARCHIVAL</w:t>
            </w:r>
          </w:p>
          <w:p w14:paraId="3A2EEF34" w14:textId="77777777" w:rsidR="008244B6" w:rsidRPr="003B27A1" w:rsidRDefault="00E8066F">
            <w:pPr>
              <w:tabs>
                <w:tab w:val="left" w:pos="570"/>
                <w:tab w:val="center" w:pos="751"/>
              </w:tabs>
              <w:jc w:val="center"/>
              <w:rPr>
                <w:rFonts w:eastAsia="Times New Roman"/>
                <w:color w:val="auto"/>
                <w:sz w:val="20"/>
                <w:szCs w:val="20"/>
              </w:rPr>
            </w:pPr>
            <w:r w:rsidRPr="003B27A1">
              <w:rPr>
                <w:rFonts w:eastAsia="Times New Roman"/>
                <w:color w:val="auto"/>
                <w:sz w:val="20"/>
                <w:szCs w:val="20"/>
              </w:rPr>
              <w:t>NON-ESSENTIAL</w:t>
            </w:r>
          </w:p>
          <w:p w14:paraId="359B612D" w14:textId="77777777" w:rsidR="007B007F" w:rsidRPr="003B27A1" w:rsidRDefault="008244B6">
            <w:pPr>
              <w:spacing w:after="60"/>
              <w:jc w:val="center"/>
              <w:rPr>
                <w:rFonts w:eastAsia="Times New Roman"/>
                <w:color w:val="auto"/>
                <w:sz w:val="20"/>
                <w:szCs w:val="20"/>
              </w:rPr>
            </w:pPr>
            <w:r w:rsidRPr="003B27A1">
              <w:rPr>
                <w:rFonts w:eastAsia="Times New Roman"/>
                <w:color w:val="auto"/>
                <w:sz w:val="20"/>
                <w:szCs w:val="20"/>
              </w:rPr>
              <w:t>OFM</w:t>
            </w:r>
          </w:p>
        </w:tc>
      </w:tr>
    </w:tbl>
    <w:p w14:paraId="07051C9D" w14:textId="77777777" w:rsidR="0034787C" w:rsidRDefault="0034787C"/>
    <w:p w14:paraId="6A275D38" w14:textId="77777777" w:rsidR="00620D64" w:rsidRPr="003B27A1" w:rsidRDefault="00620D64">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27A1" w:rsidRPr="00B27F47" w14:paraId="66147649" w14:textId="77777777" w:rsidTr="00D815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330114D" w14:textId="77777777" w:rsidR="003B27A1" w:rsidRPr="00B27F47" w:rsidRDefault="003B27A1" w:rsidP="00D4217C">
            <w:pPr>
              <w:pStyle w:val="Activties"/>
            </w:pPr>
            <w:bookmarkStart w:id="104" w:name="_Toc185240886"/>
            <w:r>
              <w:lastRenderedPageBreak/>
              <w:t>4110</w:t>
            </w:r>
            <w:r w:rsidRPr="00B27F47">
              <w:t xml:space="preserve">: </w:t>
            </w:r>
            <w:r>
              <w:t>WSU Mount Vernon NW Washington Research and Extension Center</w:t>
            </w:r>
            <w:bookmarkEnd w:id="104"/>
          </w:p>
        </w:tc>
      </w:tr>
      <w:tr w:rsidR="003B27A1" w:rsidRPr="003B27A1" w14:paraId="15BEBC2A" w14:textId="77777777" w:rsidTr="003B27A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A0ABB05" w14:textId="77777777" w:rsidR="00D04DFC" w:rsidRPr="003B27A1" w:rsidRDefault="00D04DFC">
            <w:pPr>
              <w:jc w:val="center"/>
              <w:rPr>
                <w:rFonts w:eastAsia="Calibri" w:cs="Times New Roman"/>
                <w:b/>
                <w:color w:val="auto"/>
                <w:sz w:val="18"/>
                <w:szCs w:val="18"/>
              </w:rPr>
            </w:pPr>
            <w:r w:rsidRPr="003B27A1">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B579E5" w14:textId="77777777" w:rsidR="00D04DFC" w:rsidRPr="003B27A1" w:rsidRDefault="00D04DFC">
            <w:pPr>
              <w:jc w:val="center"/>
              <w:rPr>
                <w:rFonts w:eastAsia="Calibri" w:cs="Times New Roman"/>
                <w:b/>
                <w:bCs/>
                <w:color w:val="auto"/>
                <w:sz w:val="20"/>
                <w:szCs w:val="20"/>
              </w:rPr>
            </w:pPr>
            <w:r w:rsidRPr="003B27A1">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12202D" w14:textId="77777777" w:rsidR="00D04DFC" w:rsidRPr="003B27A1" w:rsidRDefault="00D04DFC">
            <w:pPr>
              <w:jc w:val="center"/>
              <w:rPr>
                <w:rFonts w:eastAsia="Calibri" w:cs="Times New Roman"/>
                <w:b/>
                <w:color w:val="auto"/>
                <w:sz w:val="20"/>
                <w:szCs w:val="20"/>
              </w:rPr>
            </w:pPr>
            <w:r w:rsidRPr="003B27A1">
              <w:rPr>
                <w:rFonts w:eastAsia="Calibri" w:cs="Times New Roman"/>
                <w:b/>
                <w:color w:val="auto"/>
                <w:sz w:val="20"/>
                <w:szCs w:val="20"/>
              </w:rPr>
              <w:t>RETENTION AND</w:t>
            </w:r>
          </w:p>
          <w:p w14:paraId="53696452" w14:textId="77777777" w:rsidR="00D04DFC" w:rsidRPr="003B27A1" w:rsidRDefault="00D04DFC">
            <w:pPr>
              <w:jc w:val="center"/>
              <w:rPr>
                <w:rFonts w:eastAsia="Calibri" w:cs="Times New Roman"/>
                <w:b/>
                <w:color w:val="auto"/>
                <w:sz w:val="20"/>
                <w:szCs w:val="20"/>
              </w:rPr>
            </w:pPr>
            <w:r w:rsidRPr="003B27A1">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3A6EF1" w14:textId="77777777" w:rsidR="00D04DFC" w:rsidRPr="003B27A1" w:rsidRDefault="00D04DFC">
            <w:pPr>
              <w:jc w:val="center"/>
              <w:rPr>
                <w:rFonts w:eastAsia="Calibri" w:cs="Times New Roman"/>
                <w:b/>
                <w:color w:val="auto"/>
                <w:sz w:val="20"/>
                <w:szCs w:val="20"/>
              </w:rPr>
            </w:pPr>
            <w:r w:rsidRPr="003B27A1">
              <w:rPr>
                <w:rFonts w:eastAsia="Calibri" w:cs="Times New Roman"/>
                <w:b/>
                <w:color w:val="auto"/>
                <w:sz w:val="20"/>
                <w:szCs w:val="20"/>
              </w:rPr>
              <w:t>DESIGNATION</w:t>
            </w:r>
          </w:p>
        </w:tc>
      </w:tr>
      <w:tr w:rsidR="003B27A1" w:rsidRPr="003B27A1" w14:paraId="77F25835" w14:textId="77777777" w:rsidTr="003B27A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1455BF7" w14:textId="77777777" w:rsidR="00D04DFC" w:rsidRPr="003B27A1" w:rsidRDefault="00D04DFC">
            <w:pPr>
              <w:spacing w:before="60" w:after="60"/>
              <w:jc w:val="center"/>
              <w:rPr>
                <w:rFonts w:eastAsia="Times New Roman"/>
                <w:color w:val="auto"/>
                <w:szCs w:val="22"/>
              </w:rPr>
            </w:pPr>
            <w:r w:rsidRPr="003B27A1">
              <w:rPr>
                <w:rFonts w:eastAsia="Times New Roman"/>
                <w:color w:val="auto"/>
                <w:szCs w:val="22"/>
              </w:rPr>
              <w:t>76-</w:t>
            </w:r>
            <w:r w:rsidR="003B27A1">
              <w:rPr>
                <w:rFonts w:eastAsia="Times New Roman"/>
                <w:color w:val="auto"/>
                <w:szCs w:val="22"/>
              </w:rPr>
              <w:t>0</w:t>
            </w:r>
            <w:r w:rsidRPr="003B27A1">
              <w:rPr>
                <w:rFonts w:eastAsia="Times New Roman"/>
                <w:color w:val="auto"/>
                <w:szCs w:val="22"/>
              </w:rPr>
              <w:t>5-17237</w:t>
            </w:r>
            <w:r w:rsidR="0023401C" w:rsidRPr="003B27A1">
              <w:rPr>
                <w:rFonts w:eastAsia="Times New Roman"/>
                <w:color w:val="auto"/>
                <w:szCs w:val="22"/>
              </w:rPr>
              <w:fldChar w:fldCharType="begin"/>
            </w:r>
            <w:r w:rsidR="0023401C" w:rsidRPr="003B27A1">
              <w:rPr>
                <w:color w:val="auto"/>
              </w:rPr>
              <w:instrText xml:space="preserve"> XE "</w:instrText>
            </w:r>
            <w:r w:rsidR="0023401C" w:rsidRPr="003B27A1">
              <w:rPr>
                <w:rFonts w:eastAsia="Times New Roman"/>
                <w:color w:val="auto"/>
                <w:szCs w:val="22"/>
              </w:rPr>
              <w:instrText>76-</w:instrText>
            </w:r>
            <w:r w:rsidR="003B27A1">
              <w:rPr>
                <w:rFonts w:eastAsia="Times New Roman"/>
                <w:color w:val="auto"/>
                <w:szCs w:val="22"/>
              </w:rPr>
              <w:instrText>0</w:instrText>
            </w:r>
            <w:r w:rsidR="0023401C" w:rsidRPr="003B27A1">
              <w:rPr>
                <w:rFonts w:eastAsia="Times New Roman"/>
                <w:color w:val="auto"/>
                <w:szCs w:val="22"/>
              </w:rPr>
              <w:instrText>5-17237</w:instrText>
            </w:r>
            <w:r w:rsidR="0023401C" w:rsidRPr="003B27A1">
              <w:rPr>
                <w:color w:val="auto"/>
              </w:rPr>
              <w:instrText xml:space="preserve">" </w:instrText>
            </w:r>
            <w:r w:rsidR="0023401C" w:rsidRPr="003B27A1">
              <w:rPr>
                <w:rFonts w:eastAsia="Times New Roman"/>
                <w:color w:val="auto"/>
                <w:szCs w:val="22"/>
              </w:rPr>
              <w:fldChar w:fldCharType="end"/>
            </w:r>
          </w:p>
          <w:p w14:paraId="6CE60239" w14:textId="77777777" w:rsidR="00145A32" w:rsidRPr="003B27A1" w:rsidRDefault="00145A32">
            <w:pPr>
              <w:spacing w:before="60" w:after="60"/>
              <w:jc w:val="center"/>
              <w:rPr>
                <w:rFonts w:eastAsia="Times New Roman"/>
                <w:color w:val="auto"/>
                <w:szCs w:val="22"/>
              </w:rPr>
            </w:pPr>
            <w:r w:rsidRPr="003B27A1">
              <w:rPr>
                <w:rFonts w:eastAsia="Times New Roman"/>
                <w:color w:val="auto"/>
                <w:szCs w:val="22"/>
              </w:rPr>
              <w:t>Rev. 1</w:t>
            </w:r>
          </w:p>
        </w:tc>
        <w:tc>
          <w:tcPr>
            <w:tcW w:w="8342" w:type="dxa"/>
            <w:tcBorders>
              <w:top w:val="single" w:sz="4" w:space="0" w:color="000000"/>
              <w:bottom w:val="single" w:sz="4" w:space="0" w:color="000000"/>
            </w:tcBorders>
          </w:tcPr>
          <w:p w14:paraId="4EF02956" w14:textId="77777777" w:rsidR="00D04DFC" w:rsidRPr="003B27A1" w:rsidRDefault="00D04DFC">
            <w:pPr>
              <w:spacing w:before="60" w:after="60"/>
              <w:rPr>
                <w:b/>
                <w:bCs/>
                <w:i/>
                <w:color w:val="auto"/>
                <w:szCs w:val="22"/>
              </w:rPr>
            </w:pPr>
            <w:r w:rsidRPr="003B27A1">
              <w:rPr>
                <w:b/>
                <w:bCs/>
                <w:i/>
                <w:color w:val="auto"/>
                <w:szCs w:val="22"/>
              </w:rPr>
              <w:t>Plot Plans</w:t>
            </w:r>
            <w:r w:rsidR="00125154" w:rsidRPr="003B27A1">
              <w:rPr>
                <w:b/>
                <w:bCs/>
                <w:i/>
                <w:color w:val="auto"/>
                <w:szCs w:val="22"/>
              </w:rPr>
              <w:fldChar w:fldCharType="begin"/>
            </w:r>
            <w:r w:rsidR="00125154" w:rsidRPr="003B27A1">
              <w:rPr>
                <w:color w:val="auto"/>
              </w:rPr>
              <w:instrText xml:space="preserve"> XE "</w:instrText>
            </w:r>
            <w:r w:rsidR="00125154" w:rsidRPr="003B27A1">
              <w:rPr>
                <w:bCs/>
                <w:color w:val="auto"/>
                <w:szCs w:val="22"/>
              </w:rPr>
              <w:instrText>Plot Plans</w:instrText>
            </w:r>
            <w:r w:rsidR="00125154" w:rsidRPr="003B27A1">
              <w:rPr>
                <w:color w:val="auto"/>
              </w:rPr>
              <w:instrText xml:space="preserve">" \f "c" </w:instrText>
            </w:r>
            <w:r w:rsidR="00125154" w:rsidRPr="003B27A1">
              <w:rPr>
                <w:b/>
                <w:bCs/>
                <w:i/>
                <w:color w:val="auto"/>
                <w:szCs w:val="22"/>
              </w:rPr>
              <w:fldChar w:fldCharType="end"/>
            </w:r>
            <w:r w:rsidR="00C73EA4" w:rsidRPr="003B27A1">
              <w:rPr>
                <w:b/>
                <w:bCs/>
                <w:i/>
                <w:color w:val="auto"/>
                <w:szCs w:val="22"/>
              </w:rPr>
              <w:fldChar w:fldCharType="begin"/>
            </w:r>
            <w:r w:rsidR="00C73EA4" w:rsidRPr="003B27A1">
              <w:rPr>
                <w:color w:val="auto"/>
              </w:rPr>
              <w:instrText xml:space="preserve"> XE "</w:instrText>
            </w:r>
            <w:r w:rsidR="00C73EA4" w:rsidRPr="002D23A5">
              <w:rPr>
                <w:b/>
                <w:bCs/>
                <w:iCs/>
                <w:color w:val="auto"/>
                <w:szCs w:val="22"/>
              </w:rPr>
              <w:instrText>Departmental Series</w:instrText>
            </w:r>
            <w:r w:rsidR="00C73EA4" w:rsidRPr="003B27A1">
              <w:rPr>
                <w:b/>
                <w:bCs/>
                <w:i/>
                <w:color w:val="auto"/>
                <w:szCs w:val="22"/>
              </w:rPr>
              <w:instrText>:</w:instrText>
            </w:r>
            <w:r w:rsidR="001E5EFC" w:rsidRPr="003B27A1">
              <w:rPr>
                <w:color w:val="auto"/>
              </w:rPr>
              <w:instrText>WSU Mount Vernon NW Washington Research and Extension Center:Plot Plans</w:instrText>
            </w:r>
            <w:r w:rsidR="00C73EA4" w:rsidRPr="003B27A1">
              <w:rPr>
                <w:color w:val="auto"/>
              </w:rPr>
              <w:instrText>"</w:instrText>
            </w:r>
            <w:r w:rsidR="00375DEB" w:rsidRPr="003B27A1">
              <w:rPr>
                <w:color w:val="auto"/>
              </w:rPr>
              <w:instrText xml:space="preserve"> \f "a"</w:instrText>
            </w:r>
            <w:r w:rsidR="00C73EA4" w:rsidRPr="003B27A1">
              <w:rPr>
                <w:color w:val="auto"/>
              </w:rPr>
              <w:instrText xml:space="preserve"> </w:instrText>
            </w:r>
            <w:r w:rsidR="00C73EA4" w:rsidRPr="003B27A1">
              <w:rPr>
                <w:b/>
                <w:bCs/>
                <w:i/>
                <w:color w:val="auto"/>
                <w:szCs w:val="22"/>
              </w:rPr>
              <w:fldChar w:fldCharType="end"/>
            </w:r>
          </w:p>
          <w:p w14:paraId="6E6E9FFB" w14:textId="77777777" w:rsidR="00D04DFC" w:rsidRPr="003B27A1" w:rsidRDefault="00D04DFC">
            <w:pPr>
              <w:spacing w:before="60" w:after="60"/>
              <w:rPr>
                <w:b/>
                <w:bCs/>
                <w:i/>
                <w:color w:val="auto"/>
                <w:szCs w:val="22"/>
              </w:rPr>
            </w:pPr>
            <w:r w:rsidRPr="003B27A1">
              <w:rPr>
                <w:bCs/>
                <w:color w:val="auto"/>
                <w:szCs w:val="22"/>
              </w:rPr>
              <w:t>Documents location, type of product, when planted, etc.</w:t>
            </w:r>
          </w:p>
        </w:tc>
        <w:tc>
          <w:tcPr>
            <w:tcW w:w="2887" w:type="dxa"/>
            <w:tcBorders>
              <w:top w:val="single" w:sz="4" w:space="0" w:color="000000"/>
              <w:bottom w:val="single" w:sz="4" w:space="0" w:color="000000"/>
            </w:tcBorders>
            <w:tcMar>
              <w:top w:w="43" w:type="dxa"/>
              <w:left w:w="115" w:type="dxa"/>
              <w:bottom w:w="43" w:type="dxa"/>
              <w:right w:w="115" w:type="dxa"/>
            </w:tcMar>
          </w:tcPr>
          <w:p w14:paraId="24FC54ED" w14:textId="77777777" w:rsidR="00D04DFC" w:rsidRPr="003B27A1" w:rsidRDefault="00D04DFC">
            <w:pPr>
              <w:spacing w:before="60" w:after="60"/>
              <w:rPr>
                <w:bCs/>
                <w:i/>
                <w:color w:val="auto"/>
                <w:szCs w:val="17"/>
              </w:rPr>
            </w:pPr>
            <w:r w:rsidRPr="003B27A1">
              <w:rPr>
                <w:b/>
                <w:bCs/>
                <w:color w:val="auto"/>
                <w:szCs w:val="17"/>
              </w:rPr>
              <w:t xml:space="preserve">Retain </w:t>
            </w:r>
            <w:r w:rsidRPr="003B27A1">
              <w:rPr>
                <w:bCs/>
                <w:color w:val="auto"/>
                <w:szCs w:val="17"/>
              </w:rPr>
              <w:t>for 5 years after last activity</w:t>
            </w:r>
          </w:p>
          <w:p w14:paraId="7F52BB92" w14:textId="77777777" w:rsidR="00D04DFC" w:rsidRPr="003B27A1" w:rsidRDefault="00D04DFC">
            <w:pPr>
              <w:spacing w:before="60" w:after="60"/>
              <w:rPr>
                <w:bCs/>
                <w:i/>
                <w:color w:val="auto"/>
                <w:szCs w:val="17"/>
              </w:rPr>
            </w:pPr>
            <w:r w:rsidRPr="003B27A1">
              <w:rPr>
                <w:bCs/>
                <w:i/>
                <w:color w:val="auto"/>
                <w:szCs w:val="17"/>
              </w:rPr>
              <w:t xml:space="preserve"> </w:t>
            </w:r>
            <w:r w:rsidR="003B27A1">
              <w:rPr>
                <w:bCs/>
                <w:i/>
                <w:color w:val="auto"/>
                <w:szCs w:val="17"/>
              </w:rPr>
              <w:t xml:space="preserve"> </w:t>
            </w:r>
            <w:r w:rsidRPr="003B27A1">
              <w:rPr>
                <w:bCs/>
                <w:i/>
                <w:color w:val="auto"/>
                <w:szCs w:val="17"/>
              </w:rPr>
              <w:t xml:space="preserve"> then</w:t>
            </w:r>
          </w:p>
          <w:p w14:paraId="23F2C814" w14:textId="77777777" w:rsidR="00D04DFC" w:rsidRPr="003B27A1" w:rsidRDefault="00E8066F">
            <w:pPr>
              <w:spacing w:after="60"/>
              <w:rPr>
                <w:bCs/>
                <w:color w:val="auto"/>
                <w:szCs w:val="17"/>
              </w:rPr>
            </w:pPr>
            <w:r w:rsidRPr="003B27A1">
              <w:rPr>
                <w:b/>
                <w:bCs/>
                <w:color w:val="auto"/>
                <w:szCs w:val="17"/>
              </w:rPr>
              <w:t xml:space="preserve">Transfer </w:t>
            </w:r>
            <w:r w:rsidRPr="003B27A1">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3F25A71" w14:textId="77777777" w:rsidR="00E8066F" w:rsidRPr="003B27A1" w:rsidRDefault="00E8066F">
            <w:pPr>
              <w:spacing w:before="60"/>
              <w:jc w:val="center"/>
              <w:rPr>
                <w:rFonts w:eastAsia="Calibri" w:cs="Times New Roman"/>
                <w:b/>
                <w:color w:val="auto"/>
                <w:szCs w:val="22"/>
              </w:rPr>
            </w:pPr>
            <w:r w:rsidRPr="003B27A1">
              <w:rPr>
                <w:rFonts w:eastAsia="Calibri" w:cs="Times New Roman"/>
                <w:b/>
                <w:color w:val="auto"/>
                <w:szCs w:val="22"/>
              </w:rPr>
              <w:t>ARCHIVAL</w:t>
            </w:r>
          </w:p>
          <w:p w14:paraId="73847D36" w14:textId="77777777" w:rsidR="008244B6" w:rsidRPr="003B27A1" w:rsidRDefault="00E8066F">
            <w:pPr>
              <w:jc w:val="center"/>
              <w:rPr>
                <w:rFonts w:eastAsia="Calibri" w:cs="Times New Roman"/>
                <w:b/>
                <w:color w:val="auto"/>
                <w:sz w:val="18"/>
                <w:szCs w:val="18"/>
              </w:rPr>
            </w:pPr>
            <w:r w:rsidRPr="003B27A1">
              <w:rPr>
                <w:rFonts w:eastAsia="Calibri" w:cs="Times New Roman"/>
                <w:b/>
                <w:color w:val="auto"/>
                <w:sz w:val="18"/>
                <w:szCs w:val="18"/>
              </w:rPr>
              <w:t>(Appraisal Required)</w:t>
            </w:r>
          </w:p>
          <w:p w14:paraId="3CC46A7E" w14:textId="77777777" w:rsidR="008244B6" w:rsidRPr="003B27A1" w:rsidRDefault="008244B6">
            <w:pPr>
              <w:jc w:val="center"/>
              <w:rPr>
                <w:rFonts w:eastAsia="Times New Roman"/>
                <w:color w:val="auto"/>
                <w:sz w:val="20"/>
                <w:szCs w:val="20"/>
              </w:rPr>
            </w:pPr>
            <w:r w:rsidRPr="003B27A1">
              <w:rPr>
                <w:rFonts w:eastAsia="Calibri" w:cs="Times New Roman"/>
                <w:color w:val="auto"/>
                <w:sz w:val="20"/>
                <w:szCs w:val="20"/>
              </w:rPr>
              <w:t>NON-ESSENTIAL</w:t>
            </w:r>
          </w:p>
          <w:p w14:paraId="56363093" w14:textId="77777777" w:rsidR="006918DF" w:rsidRPr="003B27A1" w:rsidRDefault="008244B6">
            <w:pPr>
              <w:jc w:val="center"/>
              <w:rPr>
                <w:rFonts w:eastAsia="Times New Roman"/>
                <w:color w:val="auto"/>
                <w:sz w:val="20"/>
                <w:szCs w:val="20"/>
              </w:rPr>
            </w:pPr>
            <w:r w:rsidRPr="003B27A1">
              <w:rPr>
                <w:rFonts w:eastAsia="Times New Roman"/>
                <w:color w:val="auto"/>
                <w:sz w:val="20"/>
                <w:szCs w:val="20"/>
              </w:rPr>
              <w:t>OFM</w:t>
            </w:r>
          </w:p>
        </w:tc>
      </w:tr>
    </w:tbl>
    <w:p w14:paraId="272EDD2B" w14:textId="77777777" w:rsidR="00A4107F" w:rsidRDefault="00A4107F"/>
    <w:p w14:paraId="4BE79476" w14:textId="77777777" w:rsidR="00620D64" w:rsidRPr="003B27A1" w:rsidRDefault="00620D64">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25267" w:rsidRPr="00B27F47" w14:paraId="794D3B85" w14:textId="77777777" w:rsidTr="00D815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E37448B" w14:textId="77777777" w:rsidR="00025267" w:rsidRPr="00B27F47" w:rsidRDefault="00025267" w:rsidP="00D4217C">
            <w:pPr>
              <w:pStyle w:val="Activties"/>
            </w:pPr>
            <w:bookmarkStart w:id="105" w:name="_Toc185240887"/>
            <w:r>
              <w:lastRenderedPageBreak/>
              <w:t>4120</w:t>
            </w:r>
            <w:r w:rsidRPr="00B27F47">
              <w:t xml:space="preserve">: </w:t>
            </w:r>
            <w:r>
              <w:t>WSU Wenatchee Tree Fruit Research and Extension Center</w:t>
            </w:r>
            <w:bookmarkEnd w:id="105"/>
          </w:p>
        </w:tc>
      </w:tr>
      <w:tr w:rsidR="003B27A1" w:rsidRPr="003B27A1" w14:paraId="76F8B2A2" w14:textId="77777777" w:rsidTr="003B27A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2F151E8" w14:textId="77777777" w:rsidR="00A1669B" w:rsidRPr="003B27A1" w:rsidRDefault="00A1669B">
            <w:pPr>
              <w:jc w:val="center"/>
              <w:rPr>
                <w:rFonts w:eastAsia="Calibri" w:cs="Times New Roman"/>
                <w:b/>
                <w:color w:val="auto"/>
                <w:sz w:val="18"/>
                <w:szCs w:val="18"/>
              </w:rPr>
            </w:pPr>
            <w:r w:rsidRPr="003B27A1">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DFFD09" w14:textId="77777777" w:rsidR="00A1669B" w:rsidRPr="003B27A1" w:rsidRDefault="00A1669B">
            <w:pPr>
              <w:jc w:val="center"/>
              <w:rPr>
                <w:rFonts w:eastAsia="Calibri" w:cs="Times New Roman"/>
                <w:b/>
                <w:bCs/>
                <w:color w:val="auto"/>
                <w:sz w:val="20"/>
                <w:szCs w:val="20"/>
              </w:rPr>
            </w:pPr>
            <w:r w:rsidRPr="003B27A1">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1FB0E40" w14:textId="77777777" w:rsidR="00A1669B" w:rsidRPr="003B27A1" w:rsidRDefault="00A1669B">
            <w:pPr>
              <w:jc w:val="center"/>
              <w:rPr>
                <w:rFonts w:eastAsia="Calibri" w:cs="Times New Roman"/>
                <w:b/>
                <w:color w:val="auto"/>
                <w:sz w:val="20"/>
                <w:szCs w:val="20"/>
              </w:rPr>
            </w:pPr>
            <w:r w:rsidRPr="003B27A1">
              <w:rPr>
                <w:rFonts w:eastAsia="Calibri" w:cs="Times New Roman"/>
                <w:b/>
                <w:color w:val="auto"/>
                <w:sz w:val="20"/>
                <w:szCs w:val="20"/>
              </w:rPr>
              <w:t>RETENTION AND</w:t>
            </w:r>
          </w:p>
          <w:p w14:paraId="675E67C4" w14:textId="77777777" w:rsidR="00A1669B" w:rsidRPr="003B27A1" w:rsidRDefault="00A1669B">
            <w:pPr>
              <w:jc w:val="center"/>
              <w:rPr>
                <w:rFonts w:eastAsia="Calibri" w:cs="Times New Roman"/>
                <w:b/>
                <w:color w:val="auto"/>
                <w:sz w:val="20"/>
                <w:szCs w:val="20"/>
              </w:rPr>
            </w:pPr>
            <w:r w:rsidRPr="003B27A1">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BBFC516" w14:textId="77777777" w:rsidR="00A1669B" w:rsidRPr="003B27A1" w:rsidRDefault="00A1669B">
            <w:pPr>
              <w:jc w:val="center"/>
              <w:rPr>
                <w:rFonts w:eastAsia="Calibri" w:cs="Times New Roman"/>
                <w:b/>
                <w:color w:val="auto"/>
                <w:sz w:val="20"/>
                <w:szCs w:val="20"/>
              </w:rPr>
            </w:pPr>
            <w:r w:rsidRPr="003B27A1">
              <w:rPr>
                <w:rFonts w:eastAsia="Calibri" w:cs="Times New Roman"/>
                <w:b/>
                <w:color w:val="auto"/>
                <w:sz w:val="20"/>
                <w:szCs w:val="20"/>
              </w:rPr>
              <w:t>DESIGNATION</w:t>
            </w:r>
          </w:p>
        </w:tc>
      </w:tr>
      <w:tr w:rsidR="003B27A1" w:rsidRPr="003B27A1" w14:paraId="0130703E" w14:textId="77777777" w:rsidTr="003B27A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DE9E24B" w14:textId="77777777" w:rsidR="00A1669B" w:rsidRPr="003B27A1" w:rsidRDefault="00A1669B">
            <w:pPr>
              <w:spacing w:before="60" w:after="60"/>
              <w:jc w:val="center"/>
              <w:rPr>
                <w:rFonts w:eastAsia="Times New Roman"/>
                <w:color w:val="auto"/>
                <w:szCs w:val="22"/>
              </w:rPr>
            </w:pPr>
            <w:r w:rsidRPr="003B27A1">
              <w:rPr>
                <w:rFonts w:eastAsia="Times New Roman"/>
                <w:color w:val="auto"/>
                <w:szCs w:val="22"/>
              </w:rPr>
              <w:t>76-</w:t>
            </w:r>
            <w:r w:rsidR="00025267">
              <w:rPr>
                <w:rFonts w:eastAsia="Times New Roman"/>
                <w:color w:val="auto"/>
                <w:szCs w:val="22"/>
              </w:rPr>
              <w:t>0</w:t>
            </w:r>
            <w:r w:rsidRPr="003B27A1">
              <w:rPr>
                <w:rFonts w:eastAsia="Times New Roman"/>
                <w:color w:val="auto"/>
                <w:szCs w:val="22"/>
              </w:rPr>
              <w:t>5-17280</w:t>
            </w:r>
            <w:r w:rsidR="001F4C99" w:rsidRPr="003B27A1">
              <w:rPr>
                <w:rFonts w:eastAsia="Times New Roman"/>
                <w:color w:val="auto"/>
                <w:szCs w:val="22"/>
              </w:rPr>
              <w:fldChar w:fldCharType="begin"/>
            </w:r>
            <w:r w:rsidR="001F4C99" w:rsidRPr="003B27A1">
              <w:rPr>
                <w:color w:val="auto"/>
              </w:rPr>
              <w:instrText xml:space="preserve"> XE "</w:instrText>
            </w:r>
            <w:r w:rsidR="001F4C99" w:rsidRPr="003B27A1">
              <w:rPr>
                <w:rFonts w:eastAsia="Times New Roman"/>
                <w:color w:val="auto"/>
                <w:szCs w:val="22"/>
              </w:rPr>
              <w:instrText>76-</w:instrText>
            </w:r>
            <w:r w:rsidR="00025267">
              <w:rPr>
                <w:rFonts w:eastAsia="Times New Roman"/>
                <w:color w:val="auto"/>
                <w:szCs w:val="22"/>
              </w:rPr>
              <w:instrText>0</w:instrText>
            </w:r>
            <w:r w:rsidR="001F4C99" w:rsidRPr="003B27A1">
              <w:rPr>
                <w:rFonts w:eastAsia="Times New Roman"/>
                <w:color w:val="auto"/>
                <w:szCs w:val="22"/>
              </w:rPr>
              <w:instrText>5-17280</w:instrText>
            </w:r>
            <w:r w:rsidR="001F4C99" w:rsidRPr="003B27A1">
              <w:rPr>
                <w:color w:val="auto"/>
              </w:rPr>
              <w:instrText xml:space="preserve">" </w:instrText>
            </w:r>
            <w:r w:rsidR="001F4C99" w:rsidRPr="003B27A1">
              <w:rPr>
                <w:rFonts w:eastAsia="Times New Roman"/>
                <w:color w:val="auto"/>
                <w:szCs w:val="22"/>
              </w:rPr>
              <w:fldChar w:fldCharType="end"/>
            </w:r>
          </w:p>
          <w:p w14:paraId="509B3162" w14:textId="77777777" w:rsidR="00620D64" w:rsidRPr="003B27A1" w:rsidRDefault="00620D64">
            <w:pPr>
              <w:spacing w:before="60" w:after="60"/>
              <w:jc w:val="center"/>
              <w:rPr>
                <w:rFonts w:eastAsia="Times New Roman"/>
                <w:color w:val="auto"/>
                <w:szCs w:val="22"/>
              </w:rPr>
            </w:pPr>
            <w:r w:rsidRPr="003B27A1">
              <w:rPr>
                <w:rFonts w:eastAsia="Times New Roman"/>
                <w:color w:val="auto"/>
                <w:szCs w:val="22"/>
              </w:rPr>
              <w:t>Rev. 0</w:t>
            </w:r>
          </w:p>
        </w:tc>
        <w:tc>
          <w:tcPr>
            <w:tcW w:w="8342" w:type="dxa"/>
            <w:tcBorders>
              <w:top w:val="single" w:sz="4" w:space="0" w:color="000000"/>
              <w:bottom w:val="single" w:sz="4" w:space="0" w:color="000000"/>
            </w:tcBorders>
          </w:tcPr>
          <w:p w14:paraId="6CC26A25" w14:textId="77777777" w:rsidR="00A1669B" w:rsidRPr="003B27A1" w:rsidRDefault="00A1669B">
            <w:pPr>
              <w:spacing w:before="60" w:after="60"/>
              <w:rPr>
                <w:b/>
                <w:bCs/>
                <w:i/>
                <w:color w:val="auto"/>
                <w:szCs w:val="22"/>
              </w:rPr>
            </w:pPr>
            <w:r w:rsidRPr="003B27A1">
              <w:rPr>
                <w:b/>
                <w:bCs/>
                <w:i/>
                <w:color w:val="auto"/>
                <w:szCs w:val="22"/>
              </w:rPr>
              <w:t>Annual Report of Equipment and Method of Harvest</w:t>
            </w:r>
            <w:r w:rsidR="00125154" w:rsidRPr="003B27A1">
              <w:rPr>
                <w:b/>
                <w:bCs/>
                <w:i/>
                <w:color w:val="auto"/>
                <w:szCs w:val="22"/>
              </w:rPr>
              <w:fldChar w:fldCharType="begin"/>
            </w:r>
            <w:r w:rsidR="00125154" w:rsidRPr="003B27A1">
              <w:rPr>
                <w:color w:val="auto"/>
              </w:rPr>
              <w:instrText xml:space="preserve"> XE "</w:instrText>
            </w:r>
            <w:r w:rsidR="00125154" w:rsidRPr="003B27A1">
              <w:rPr>
                <w:bCs/>
                <w:color w:val="auto"/>
                <w:szCs w:val="22"/>
              </w:rPr>
              <w:instrText>Annual Report of Equipment and Method of Harvest</w:instrText>
            </w:r>
            <w:r w:rsidR="00125154" w:rsidRPr="003B27A1">
              <w:rPr>
                <w:color w:val="auto"/>
              </w:rPr>
              <w:instrText xml:space="preserve">" \f "c" </w:instrText>
            </w:r>
            <w:r w:rsidR="00125154" w:rsidRPr="003B27A1">
              <w:rPr>
                <w:b/>
                <w:bCs/>
                <w:i/>
                <w:color w:val="auto"/>
                <w:szCs w:val="22"/>
              </w:rPr>
              <w:fldChar w:fldCharType="end"/>
            </w:r>
            <w:r w:rsidR="001E5EFC" w:rsidRPr="003B27A1">
              <w:rPr>
                <w:b/>
                <w:bCs/>
                <w:i/>
                <w:color w:val="auto"/>
                <w:szCs w:val="22"/>
              </w:rPr>
              <w:fldChar w:fldCharType="begin"/>
            </w:r>
            <w:r w:rsidR="001E5EFC" w:rsidRPr="003B27A1">
              <w:rPr>
                <w:color w:val="auto"/>
              </w:rPr>
              <w:instrText xml:space="preserve"> XE "</w:instrText>
            </w:r>
            <w:r w:rsidR="001E5EFC" w:rsidRPr="002D23A5">
              <w:rPr>
                <w:b/>
                <w:bCs/>
                <w:iCs/>
                <w:color w:val="auto"/>
                <w:szCs w:val="22"/>
              </w:rPr>
              <w:instrText>Departmental Series</w:instrText>
            </w:r>
            <w:r w:rsidR="001E5EFC" w:rsidRPr="003B27A1">
              <w:rPr>
                <w:b/>
                <w:bCs/>
                <w:i/>
                <w:color w:val="auto"/>
                <w:szCs w:val="22"/>
              </w:rPr>
              <w:instrText>:</w:instrText>
            </w:r>
            <w:r w:rsidR="001E5EFC" w:rsidRPr="003B27A1">
              <w:rPr>
                <w:color w:val="auto"/>
              </w:rPr>
              <w:instrText>WSU Wenatchee Tree Fruit Research and Extension Center:Annual Report of Equipment and Method of Harvest"</w:instrText>
            </w:r>
            <w:r w:rsidR="00375DEB" w:rsidRPr="003B27A1">
              <w:rPr>
                <w:color w:val="auto"/>
              </w:rPr>
              <w:instrText xml:space="preserve"> \f "a"</w:instrText>
            </w:r>
            <w:r w:rsidR="001E5EFC" w:rsidRPr="003B27A1">
              <w:rPr>
                <w:color w:val="auto"/>
              </w:rPr>
              <w:instrText xml:space="preserve"> </w:instrText>
            </w:r>
            <w:r w:rsidR="001E5EFC" w:rsidRPr="003B27A1">
              <w:rPr>
                <w:b/>
                <w:bCs/>
                <w:i/>
                <w:color w:val="auto"/>
                <w:szCs w:val="22"/>
              </w:rPr>
              <w:fldChar w:fldCharType="end"/>
            </w:r>
          </w:p>
          <w:p w14:paraId="796EFCB5" w14:textId="77777777" w:rsidR="00A1669B" w:rsidRPr="003B27A1" w:rsidRDefault="00A1669B">
            <w:pPr>
              <w:spacing w:before="60" w:after="60"/>
              <w:rPr>
                <w:b/>
                <w:bCs/>
                <w:i/>
                <w:color w:val="auto"/>
                <w:szCs w:val="22"/>
              </w:rPr>
            </w:pPr>
            <w:r w:rsidRPr="003B27A1">
              <w:rPr>
                <w:bCs/>
                <w:color w:val="auto"/>
                <w:szCs w:val="22"/>
              </w:rPr>
              <w:t>Review of activities.</w:t>
            </w:r>
          </w:p>
        </w:tc>
        <w:tc>
          <w:tcPr>
            <w:tcW w:w="2887" w:type="dxa"/>
            <w:tcBorders>
              <w:top w:val="single" w:sz="4" w:space="0" w:color="000000"/>
              <w:bottom w:val="single" w:sz="4" w:space="0" w:color="000000"/>
            </w:tcBorders>
            <w:tcMar>
              <w:top w:w="43" w:type="dxa"/>
              <w:left w:w="115" w:type="dxa"/>
              <w:bottom w:w="43" w:type="dxa"/>
              <w:right w:w="115" w:type="dxa"/>
            </w:tcMar>
          </w:tcPr>
          <w:p w14:paraId="31E1A1EB" w14:textId="77777777" w:rsidR="00A1669B" w:rsidRPr="003B27A1" w:rsidRDefault="00A1669B">
            <w:pPr>
              <w:spacing w:before="60" w:after="60"/>
              <w:rPr>
                <w:bCs/>
                <w:i/>
                <w:color w:val="auto"/>
                <w:szCs w:val="17"/>
              </w:rPr>
            </w:pPr>
            <w:r w:rsidRPr="003B27A1">
              <w:rPr>
                <w:b/>
                <w:bCs/>
                <w:color w:val="auto"/>
                <w:szCs w:val="17"/>
              </w:rPr>
              <w:t xml:space="preserve">Retain </w:t>
            </w:r>
            <w:r w:rsidRPr="003B27A1">
              <w:rPr>
                <w:bCs/>
                <w:color w:val="auto"/>
                <w:szCs w:val="17"/>
              </w:rPr>
              <w:t>for 10 years after end of calendar year</w:t>
            </w:r>
          </w:p>
          <w:p w14:paraId="380D7915" w14:textId="77777777" w:rsidR="00A1669B" w:rsidRPr="003B27A1" w:rsidRDefault="00025267">
            <w:pPr>
              <w:spacing w:before="60" w:after="60"/>
              <w:rPr>
                <w:bCs/>
                <w:i/>
                <w:color w:val="auto"/>
                <w:szCs w:val="17"/>
              </w:rPr>
            </w:pPr>
            <w:r>
              <w:rPr>
                <w:bCs/>
                <w:i/>
                <w:color w:val="auto"/>
                <w:szCs w:val="17"/>
              </w:rPr>
              <w:t xml:space="preserve"> </w:t>
            </w:r>
            <w:r w:rsidR="00A1669B" w:rsidRPr="003B27A1">
              <w:rPr>
                <w:bCs/>
                <w:i/>
                <w:color w:val="auto"/>
                <w:szCs w:val="17"/>
              </w:rPr>
              <w:t xml:space="preserve">  then</w:t>
            </w:r>
          </w:p>
          <w:p w14:paraId="77EAE3C1" w14:textId="77777777" w:rsidR="00A1669B" w:rsidRPr="003B27A1" w:rsidRDefault="00E8066F">
            <w:pPr>
              <w:spacing w:after="60"/>
              <w:rPr>
                <w:bCs/>
                <w:color w:val="auto"/>
                <w:szCs w:val="17"/>
              </w:rPr>
            </w:pPr>
            <w:r w:rsidRPr="003B27A1">
              <w:rPr>
                <w:b/>
                <w:bCs/>
                <w:color w:val="auto"/>
                <w:szCs w:val="17"/>
              </w:rPr>
              <w:t xml:space="preserve">Transfer </w:t>
            </w:r>
            <w:r w:rsidRPr="003B27A1">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09306E1C" w14:textId="77777777" w:rsidR="00E8066F" w:rsidRPr="00025267" w:rsidRDefault="00E8066F">
            <w:pPr>
              <w:spacing w:before="60"/>
              <w:jc w:val="center"/>
              <w:rPr>
                <w:rFonts w:eastAsia="Calibri" w:cs="Times New Roman"/>
                <w:b/>
                <w:color w:val="auto"/>
                <w:szCs w:val="22"/>
              </w:rPr>
            </w:pPr>
            <w:r w:rsidRPr="00025267">
              <w:rPr>
                <w:rFonts w:eastAsia="Calibri" w:cs="Times New Roman"/>
                <w:b/>
                <w:color w:val="auto"/>
                <w:szCs w:val="22"/>
              </w:rPr>
              <w:t>ARCHIVAL</w:t>
            </w:r>
          </w:p>
          <w:p w14:paraId="21FCD98D" w14:textId="77777777" w:rsidR="008244B6" w:rsidRPr="00025267" w:rsidRDefault="00E8066F">
            <w:pPr>
              <w:jc w:val="center"/>
              <w:rPr>
                <w:rFonts w:eastAsia="Calibri" w:cs="Times New Roman"/>
                <w:b/>
                <w:color w:val="auto"/>
                <w:sz w:val="18"/>
                <w:szCs w:val="18"/>
              </w:rPr>
            </w:pPr>
            <w:r w:rsidRPr="00025267">
              <w:rPr>
                <w:rFonts w:eastAsia="Calibri" w:cs="Times New Roman"/>
                <w:b/>
                <w:color w:val="auto"/>
                <w:sz w:val="18"/>
                <w:szCs w:val="18"/>
              </w:rPr>
              <w:t>(Appraisal Required)</w:t>
            </w:r>
          </w:p>
          <w:p w14:paraId="7C32C498" w14:textId="77777777" w:rsidR="008244B6" w:rsidRPr="00025267" w:rsidRDefault="008244B6">
            <w:pPr>
              <w:jc w:val="center"/>
              <w:rPr>
                <w:rFonts w:eastAsia="Times New Roman"/>
                <w:color w:val="auto"/>
                <w:sz w:val="20"/>
                <w:szCs w:val="20"/>
              </w:rPr>
            </w:pPr>
            <w:r w:rsidRPr="00025267">
              <w:rPr>
                <w:rFonts w:eastAsia="Calibri" w:cs="Times New Roman"/>
                <w:color w:val="auto"/>
                <w:sz w:val="20"/>
                <w:szCs w:val="20"/>
              </w:rPr>
              <w:t>NON-ESSENTIAL</w:t>
            </w:r>
          </w:p>
          <w:p w14:paraId="42ACFB45" w14:textId="77777777" w:rsidR="00792599" w:rsidRPr="003B27A1" w:rsidRDefault="008244B6">
            <w:pPr>
              <w:jc w:val="center"/>
              <w:rPr>
                <w:rFonts w:eastAsia="Times New Roman"/>
                <w:color w:val="auto"/>
                <w:sz w:val="20"/>
                <w:szCs w:val="20"/>
              </w:rPr>
            </w:pPr>
            <w:r w:rsidRPr="003B27A1">
              <w:rPr>
                <w:rFonts w:eastAsia="Times New Roman"/>
                <w:color w:val="auto"/>
                <w:sz w:val="20"/>
                <w:szCs w:val="20"/>
              </w:rPr>
              <w:t>OFM</w:t>
            </w:r>
          </w:p>
        </w:tc>
      </w:tr>
      <w:tr w:rsidR="003B27A1" w:rsidRPr="003B27A1" w14:paraId="3901404E" w14:textId="77777777" w:rsidTr="003B27A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4EBCC3" w14:textId="77777777" w:rsidR="00620D64" w:rsidRPr="003B27A1" w:rsidRDefault="00A1669B">
            <w:pPr>
              <w:spacing w:before="60" w:after="60"/>
              <w:jc w:val="center"/>
              <w:rPr>
                <w:rFonts w:eastAsia="Times New Roman"/>
                <w:color w:val="auto"/>
                <w:szCs w:val="22"/>
              </w:rPr>
            </w:pPr>
            <w:r w:rsidRPr="003B27A1">
              <w:rPr>
                <w:rFonts w:eastAsia="Times New Roman"/>
                <w:color w:val="auto"/>
                <w:szCs w:val="22"/>
              </w:rPr>
              <w:t>76-</w:t>
            </w:r>
            <w:r w:rsidR="00025267">
              <w:rPr>
                <w:rFonts w:eastAsia="Times New Roman"/>
                <w:color w:val="auto"/>
                <w:szCs w:val="22"/>
              </w:rPr>
              <w:t>0</w:t>
            </w:r>
            <w:r w:rsidRPr="003B27A1">
              <w:rPr>
                <w:rFonts w:eastAsia="Times New Roman"/>
                <w:color w:val="auto"/>
                <w:szCs w:val="22"/>
              </w:rPr>
              <w:t>5-17281</w:t>
            </w:r>
            <w:r w:rsidR="001F4C99" w:rsidRPr="003B27A1">
              <w:rPr>
                <w:rFonts w:eastAsia="Times New Roman"/>
                <w:color w:val="auto"/>
                <w:szCs w:val="22"/>
              </w:rPr>
              <w:fldChar w:fldCharType="begin"/>
            </w:r>
            <w:r w:rsidR="001F4C99" w:rsidRPr="003B27A1">
              <w:rPr>
                <w:color w:val="auto"/>
              </w:rPr>
              <w:instrText xml:space="preserve"> XE "</w:instrText>
            </w:r>
            <w:r w:rsidR="001F4C99" w:rsidRPr="003B27A1">
              <w:rPr>
                <w:rFonts w:eastAsia="Times New Roman"/>
                <w:color w:val="auto"/>
                <w:szCs w:val="22"/>
              </w:rPr>
              <w:instrText>76-</w:instrText>
            </w:r>
            <w:r w:rsidR="00025267">
              <w:rPr>
                <w:rFonts w:eastAsia="Times New Roman"/>
                <w:color w:val="auto"/>
                <w:szCs w:val="22"/>
              </w:rPr>
              <w:instrText>0</w:instrText>
            </w:r>
            <w:r w:rsidR="001F4C99" w:rsidRPr="003B27A1">
              <w:rPr>
                <w:rFonts w:eastAsia="Times New Roman"/>
                <w:color w:val="auto"/>
                <w:szCs w:val="22"/>
              </w:rPr>
              <w:instrText>5-17281</w:instrText>
            </w:r>
            <w:r w:rsidR="001F4C99" w:rsidRPr="003B27A1">
              <w:rPr>
                <w:color w:val="auto"/>
              </w:rPr>
              <w:instrText xml:space="preserve">" </w:instrText>
            </w:r>
            <w:r w:rsidR="001F4C99" w:rsidRPr="003B27A1">
              <w:rPr>
                <w:rFonts w:eastAsia="Times New Roman"/>
                <w:color w:val="auto"/>
                <w:szCs w:val="22"/>
              </w:rPr>
              <w:fldChar w:fldCharType="end"/>
            </w:r>
            <w:r w:rsidR="00620D64" w:rsidRPr="003B27A1">
              <w:rPr>
                <w:rFonts w:eastAsia="Times New Roman"/>
                <w:color w:val="auto"/>
                <w:szCs w:val="22"/>
              </w:rPr>
              <w:t xml:space="preserve"> </w:t>
            </w:r>
          </w:p>
          <w:p w14:paraId="79AC4E31" w14:textId="77777777" w:rsidR="00A1669B" w:rsidRPr="003B27A1" w:rsidRDefault="00620D64">
            <w:pPr>
              <w:spacing w:before="60" w:after="60"/>
              <w:jc w:val="center"/>
              <w:rPr>
                <w:rFonts w:eastAsia="Times New Roman"/>
                <w:color w:val="auto"/>
                <w:szCs w:val="22"/>
              </w:rPr>
            </w:pPr>
            <w:r w:rsidRPr="003B27A1">
              <w:rPr>
                <w:rFonts w:eastAsia="Times New Roman"/>
                <w:color w:val="auto"/>
                <w:szCs w:val="22"/>
              </w:rPr>
              <w:t>Rev. 0</w:t>
            </w:r>
          </w:p>
        </w:tc>
        <w:tc>
          <w:tcPr>
            <w:tcW w:w="8342" w:type="dxa"/>
            <w:tcBorders>
              <w:top w:val="single" w:sz="4" w:space="0" w:color="000000"/>
              <w:bottom w:val="single" w:sz="4" w:space="0" w:color="000000"/>
            </w:tcBorders>
          </w:tcPr>
          <w:p w14:paraId="6240B2CC" w14:textId="1F6D467A" w:rsidR="00A1669B" w:rsidRPr="003B27A1" w:rsidRDefault="00A1669B">
            <w:pPr>
              <w:spacing w:before="60" w:after="60"/>
              <w:rPr>
                <w:b/>
                <w:bCs/>
                <w:i/>
                <w:color w:val="auto"/>
                <w:szCs w:val="22"/>
              </w:rPr>
            </w:pPr>
            <w:r w:rsidRPr="003B27A1">
              <w:rPr>
                <w:b/>
                <w:bCs/>
                <w:i/>
                <w:color w:val="auto"/>
                <w:szCs w:val="22"/>
              </w:rPr>
              <w:t>Annual Report of Fruit Frost</w:t>
            </w:r>
            <w:r w:rsidR="00125154" w:rsidRPr="003B27A1">
              <w:rPr>
                <w:b/>
                <w:bCs/>
                <w:i/>
                <w:color w:val="auto"/>
                <w:szCs w:val="22"/>
              </w:rPr>
              <w:fldChar w:fldCharType="begin"/>
            </w:r>
            <w:r w:rsidR="00125154" w:rsidRPr="003B27A1">
              <w:rPr>
                <w:color w:val="auto"/>
              </w:rPr>
              <w:instrText xml:space="preserve"> XE "</w:instrText>
            </w:r>
            <w:r w:rsidR="00125154" w:rsidRPr="003B27A1">
              <w:rPr>
                <w:bCs/>
                <w:color w:val="auto"/>
                <w:szCs w:val="22"/>
              </w:rPr>
              <w:instrText>Annual Report of Fruit Frost</w:instrText>
            </w:r>
            <w:r w:rsidR="00125154" w:rsidRPr="003B27A1">
              <w:rPr>
                <w:color w:val="auto"/>
              </w:rPr>
              <w:instrText xml:space="preserve">" \f "c" </w:instrText>
            </w:r>
            <w:r w:rsidR="00125154" w:rsidRPr="003B27A1">
              <w:rPr>
                <w:b/>
                <w:bCs/>
                <w:i/>
                <w:color w:val="auto"/>
                <w:szCs w:val="22"/>
              </w:rPr>
              <w:fldChar w:fldCharType="end"/>
            </w:r>
            <w:r w:rsidR="001E5EFC" w:rsidRPr="003B27A1">
              <w:rPr>
                <w:b/>
                <w:bCs/>
                <w:i/>
                <w:color w:val="auto"/>
                <w:szCs w:val="22"/>
              </w:rPr>
              <w:fldChar w:fldCharType="begin"/>
            </w:r>
            <w:r w:rsidR="001E5EFC" w:rsidRPr="003B27A1">
              <w:rPr>
                <w:color w:val="auto"/>
              </w:rPr>
              <w:instrText xml:space="preserve"> XE "</w:instrText>
            </w:r>
            <w:r w:rsidR="002D23A5">
              <w:rPr>
                <w:b/>
                <w:bCs/>
                <w:iCs/>
                <w:color w:val="auto"/>
                <w:szCs w:val="22"/>
              </w:rPr>
              <w:instrText>Departmental Series</w:instrText>
            </w:r>
            <w:r w:rsidR="001E5EFC" w:rsidRPr="003B27A1">
              <w:rPr>
                <w:b/>
                <w:bCs/>
                <w:i/>
                <w:color w:val="auto"/>
                <w:szCs w:val="22"/>
              </w:rPr>
              <w:instrText>:</w:instrText>
            </w:r>
            <w:r w:rsidR="001E5EFC" w:rsidRPr="003B27A1">
              <w:rPr>
                <w:color w:val="auto"/>
              </w:rPr>
              <w:instrText>WSU Wenatchee Tree Fruit Research and Extension Center:Annual Report of Fruit Frost"</w:instrText>
            </w:r>
            <w:r w:rsidR="00375DEB" w:rsidRPr="003B27A1">
              <w:rPr>
                <w:color w:val="auto"/>
              </w:rPr>
              <w:instrText xml:space="preserve"> \f "a"</w:instrText>
            </w:r>
            <w:r w:rsidR="001E5EFC" w:rsidRPr="003B27A1">
              <w:rPr>
                <w:color w:val="auto"/>
              </w:rPr>
              <w:instrText xml:space="preserve"> </w:instrText>
            </w:r>
            <w:r w:rsidR="001E5EFC" w:rsidRPr="003B27A1">
              <w:rPr>
                <w:b/>
                <w:bCs/>
                <w:i/>
                <w:color w:val="auto"/>
                <w:szCs w:val="22"/>
              </w:rPr>
              <w:fldChar w:fldCharType="end"/>
            </w:r>
          </w:p>
          <w:p w14:paraId="671825D5" w14:textId="77777777" w:rsidR="00A1669B" w:rsidRPr="003B27A1" w:rsidRDefault="00A1669B">
            <w:pPr>
              <w:spacing w:before="60" w:after="60"/>
              <w:rPr>
                <w:bCs/>
                <w:color w:val="auto"/>
                <w:szCs w:val="22"/>
              </w:rPr>
            </w:pPr>
            <w:r w:rsidRPr="003B27A1">
              <w:rPr>
                <w:bCs/>
                <w:color w:val="auto"/>
                <w:szCs w:val="22"/>
              </w:rPr>
              <w:t>Review of conditions.</w:t>
            </w:r>
          </w:p>
        </w:tc>
        <w:tc>
          <w:tcPr>
            <w:tcW w:w="2887" w:type="dxa"/>
            <w:tcBorders>
              <w:top w:val="single" w:sz="4" w:space="0" w:color="000000"/>
              <w:bottom w:val="single" w:sz="4" w:space="0" w:color="000000"/>
            </w:tcBorders>
            <w:tcMar>
              <w:top w:w="43" w:type="dxa"/>
              <w:left w:w="115" w:type="dxa"/>
              <w:bottom w:w="43" w:type="dxa"/>
              <w:right w:w="115" w:type="dxa"/>
            </w:tcMar>
          </w:tcPr>
          <w:p w14:paraId="24704189" w14:textId="77777777" w:rsidR="00A1669B" w:rsidRPr="003B27A1" w:rsidRDefault="00A1669B">
            <w:pPr>
              <w:spacing w:before="60" w:after="60"/>
              <w:rPr>
                <w:bCs/>
                <w:i/>
                <w:color w:val="auto"/>
                <w:szCs w:val="17"/>
              </w:rPr>
            </w:pPr>
            <w:r w:rsidRPr="003B27A1">
              <w:rPr>
                <w:b/>
                <w:bCs/>
                <w:color w:val="auto"/>
                <w:szCs w:val="17"/>
              </w:rPr>
              <w:t xml:space="preserve">Retain </w:t>
            </w:r>
            <w:r w:rsidRPr="003B27A1">
              <w:rPr>
                <w:bCs/>
                <w:color w:val="auto"/>
                <w:szCs w:val="17"/>
              </w:rPr>
              <w:t>for 10 years after end of calendar year</w:t>
            </w:r>
          </w:p>
          <w:p w14:paraId="018EE07E" w14:textId="77777777" w:rsidR="00A1669B" w:rsidRPr="003B27A1" w:rsidRDefault="00A1669B">
            <w:pPr>
              <w:spacing w:before="60" w:after="60"/>
              <w:rPr>
                <w:bCs/>
                <w:i/>
                <w:color w:val="auto"/>
                <w:szCs w:val="17"/>
              </w:rPr>
            </w:pPr>
            <w:r w:rsidRPr="003B27A1">
              <w:rPr>
                <w:bCs/>
                <w:i/>
                <w:color w:val="auto"/>
                <w:szCs w:val="17"/>
              </w:rPr>
              <w:t xml:space="preserve"> </w:t>
            </w:r>
            <w:r w:rsidR="00025267">
              <w:rPr>
                <w:bCs/>
                <w:i/>
                <w:color w:val="auto"/>
                <w:szCs w:val="17"/>
              </w:rPr>
              <w:t xml:space="preserve"> </w:t>
            </w:r>
            <w:r w:rsidRPr="003B27A1">
              <w:rPr>
                <w:bCs/>
                <w:i/>
                <w:color w:val="auto"/>
                <w:szCs w:val="17"/>
              </w:rPr>
              <w:t xml:space="preserve"> then</w:t>
            </w:r>
          </w:p>
          <w:p w14:paraId="6146EC55" w14:textId="77777777" w:rsidR="00A1669B" w:rsidRPr="003B27A1" w:rsidRDefault="00E8066F">
            <w:pPr>
              <w:spacing w:after="60"/>
              <w:rPr>
                <w:bCs/>
                <w:color w:val="auto"/>
                <w:szCs w:val="17"/>
              </w:rPr>
            </w:pPr>
            <w:r w:rsidRPr="003B27A1">
              <w:rPr>
                <w:b/>
                <w:bCs/>
                <w:color w:val="auto"/>
                <w:szCs w:val="17"/>
              </w:rPr>
              <w:t xml:space="preserve">Transfer </w:t>
            </w:r>
            <w:r w:rsidRPr="003B27A1">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78E5594F" w14:textId="77777777" w:rsidR="00E8066F" w:rsidRPr="00025267" w:rsidRDefault="00E8066F">
            <w:pPr>
              <w:spacing w:before="60"/>
              <w:jc w:val="center"/>
              <w:rPr>
                <w:rFonts w:eastAsia="Calibri" w:cs="Times New Roman"/>
                <w:b/>
                <w:color w:val="auto"/>
                <w:szCs w:val="22"/>
              </w:rPr>
            </w:pPr>
            <w:r w:rsidRPr="00025267">
              <w:rPr>
                <w:rFonts w:eastAsia="Calibri" w:cs="Times New Roman"/>
                <w:b/>
                <w:color w:val="auto"/>
                <w:szCs w:val="22"/>
              </w:rPr>
              <w:t>ARCHIVAL</w:t>
            </w:r>
          </w:p>
          <w:p w14:paraId="11A02E9A" w14:textId="77777777" w:rsidR="008244B6" w:rsidRPr="00025267" w:rsidRDefault="00E8066F">
            <w:pPr>
              <w:jc w:val="center"/>
              <w:rPr>
                <w:rFonts w:eastAsia="Calibri" w:cs="Times New Roman"/>
                <w:b/>
                <w:color w:val="auto"/>
                <w:sz w:val="18"/>
                <w:szCs w:val="18"/>
              </w:rPr>
            </w:pPr>
            <w:r w:rsidRPr="00025267">
              <w:rPr>
                <w:rFonts w:eastAsia="Calibri" w:cs="Times New Roman"/>
                <w:b/>
                <w:color w:val="auto"/>
                <w:sz w:val="18"/>
                <w:szCs w:val="18"/>
              </w:rPr>
              <w:t>(Appraisal Required)</w:t>
            </w:r>
          </w:p>
          <w:p w14:paraId="49288A02" w14:textId="77777777" w:rsidR="008244B6" w:rsidRPr="00025267" w:rsidRDefault="008244B6">
            <w:pPr>
              <w:jc w:val="center"/>
              <w:rPr>
                <w:rFonts w:eastAsia="Times New Roman"/>
                <w:color w:val="auto"/>
                <w:sz w:val="20"/>
                <w:szCs w:val="20"/>
              </w:rPr>
            </w:pPr>
            <w:r w:rsidRPr="00025267">
              <w:rPr>
                <w:rFonts w:eastAsia="Calibri" w:cs="Times New Roman"/>
                <w:color w:val="auto"/>
                <w:sz w:val="20"/>
                <w:szCs w:val="20"/>
              </w:rPr>
              <w:t>NON-ESSENTIAL</w:t>
            </w:r>
          </w:p>
          <w:p w14:paraId="3343542E" w14:textId="77777777" w:rsidR="00792599" w:rsidRPr="003B27A1" w:rsidRDefault="008244B6">
            <w:pPr>
              <w:jc w:val="center"/>
              <w:rPr>
                <w:rFonts w:eastAsia="Times New Roman"/>
                <w:color w:val="auto"/>
                <w:sz w:val="20"/>
                <w:szCs w:val="20"/>
              </w:rPr>
            </w:pPr>
            <w:r w:rsidRPr="003B27A1">
              <w:rPr>
                <w:rFonts w:eastAsia="Times New Roman"/>
                <w:color w:val="auto"/>
                <w:sz w:val="20"/>
                <w:szCs w:val="20"/>
              </w:rPr>
              <w:t>OFM</w:t>
            </w:r>
          </w:p>
        </w:tc>
      </w:tr>
      <w:tr w:rsidR="003B27A1" w:rsidRPr="003B27A1" w14:paraId="42D4FC69" w14:textId="77777777" w:rsidTr="003B27A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0CB0C7" w14:textId="77777777" w:rsidR="00620D64" w:rsidRPr="003B27A1" w:rsidRDefault="00A1669B">
            <w:pPr>
              <w:spacing w:before="60" w:after="60"/>
              <w:jc w:val="center"/>
              <w:rPr>
                <w:rFonts w:eastAsia="Times New Roman"/>
                <w:color w:val="auto"/>
                <w:szCs w:val="22"/>
              </w:rPr>
            </w:pPr>
            <w:r w:rsidRPr="003B27A1">
              <w:rPr>
                <w:rFonts w:eastAsia="Times New Roman"/>
                <w:color w:val="auto"/>
                <w:szCs w:val="22"/>
              </w:rPr>
              <w:t>76-</w:t>
            </w:r>
            <w:r w:rsidR="00025267">
              <w:rPr>
                <w:rFonts w:eastAsia="Times New Roman"/>
                <w:color w:val="auto"/>
                <w:szCs w:val="22"/>
              </w:rPr>
              <w:t>0</w:t>
            </w:r>
            <w:r w:rsidRPr="003B27A1">
              <w:rPr>
                <w:rFonts w:eastAsia="Times New Roman"/>
                <w:color w:val="auto"/>
                <w:szCs w:val="22"/>
              </w:rPr>
              <w:t>5-17284</w:t>
            </w:r>
            <w:r w:rsidR="001F4C99" w:rsidRPr="003B27A1">
              <w:rPr>
                <w:rFonts w:eastAsia="Times New Roman"/>
                <w:color w:val="auto"/>
                <w:szCs w:val="22"/>
              </w:rPr>
              <w:fldChar w:fldCharType="begin"/>
            </w:r>
            <w:r w:rsidR="001F4C99" w:rsidRPr="003B27A1">
              <w:rPr>
                <w:color w:val="auto"/>
              </w:rPr>
              <w:instrText xml:space="preserve"> XE "</w:instrText>
            </w:r>
            <w:r w:rsidR="001F4C99" w:rsidRPr="003B27A1">
              <w:rPr>
                <w:rFonts w:eastAsia="Times New Roman"/>
                <w:color w:val="auto"/>
                <w:szCs w:val="22"/>
              </w:rPr>
              <w:instrText>76-</w:instrText>
            </w:r>
            <w:r w:rsidR="00025267">
              <w:rPr>
                <w:rFonts w:eastAsia="Times New Roman"/>
                <w:color w:val="auto"/>
                <w:szCs w:val="22"/>
              </w:rPr>
              <w:instrText>0</w:instrText>
            </w:r>
            <w:r w:rsidR="001F4C99" w:rsidRPr="003B27A1">
              <w:rPr>
                <w:rFonts w:eastAsia="Times New Roman"/>
                <w:color w:val="auto"/>
                <w:szCs w:val="22"/>
              </w:rPr>
              <w:instrText>5-17284</w:instrText>
            </w:r>
            <w:r w:rsidR="001F4C99" w:rsidRPr="003B27A1">
              <w:rPr>
                <w:color w:val="auto"/>
              </w:rPr>
              <w:instrText xml:space="preserve">" </w:instrText>
            </w:r>
            <w:r w:rsidR="001F4C99" w:rsidRPr="003B27A1">
              <w:rPr>
                <w:rFonts w:eastAsia="Times New Roman"/>
                <w:color w:val="auto"/>
                <w:szCs w:val="22"/>
              </w:rPr>
              <w:fldChar w:fldCharType="end"/>
            </w:r>
            <w:r w:rsidR="00620D64" w:rsidRPr="003B27A1">
              <w:rPr>
                <w:rFonts w:eastAsia="Times New Roman"/>
                <w:color w:val="auto"/>
                <w:szCs w:val="22"/>
              </w:rPr>
              <w:t xml:space="preserve"> </w:t>
            </w:r>
          </w:p>
          <w:p w14:paraId="01E67DDD" w14:textId="77777777" w:rsidR="00A1669B" w:rsidRPr="003B27A1" w:rsidRDefault="00620D64">
            <w:pPr>
              <w:spacing w:before="60" w:after="60"/>
              <w:jc w:val="center"/>
              <w:rPr>
                <w:rFonts w:eastAsia="Times New Roman"/>
                <w:color w:val="auto"/>
                <w:szCs w:val="22"/>
              </w:rPr>
            </w:pPr>
            <w:r w:rsidRPr="003B27A1">
              <w:rPr>
                <w:rFonts w:eastAsia="Times New Roman"/>
                <w:color w:val="auto"/>
                <w:szCs w:val="22"/>
              </w:rPr>
              <w:t>Rev. 0</w:t>
            </w:r>
          </w:p>
        </w:tc>
        <w:tc>
          <w:tcPr>
            <w:tcW w:w="8342" w:type="dxa"/>
            <w:tcBorders>
              <w:top w:val="single" w:sz="4" w:space="0" w:color="000000"/>
              <w:bottom w:val="single" w:sz="4" w:space="0" w:color="000000"/>
            </w:tcBorders>
          </w:tcPr>
          <w:p w14:paraId="02774A47" w14:textId="77777777" w:rsidR="00A1669B" w:rsidRPr="003B27A1" w:rsidRDefault="00A1669B">
            <w:pPr>
              <w:spacing w:before="60" w:after="60"/>
              <w:rPr>
                <w:b/>
                <w:bCs/>
                <w:i/>
                <w:color w:val="auto"/>
                <w:szCs w:val="22"/>
              </w:rPr>
            </w:pPr>
            <w:r w:rsidRPr="003B27A1">
              <w:rPr>
                <w:b/>
                <w:bCs/>
                <w:i/>
                <w:color w:val="auto"/>
                <w:szCs w:val="22"/>
              </w:rPr>
              <w:t>Western Cooperative Spray Project</w:t>
            </w:r>
            <w:r w:rsidR="00125154" w:rsidRPr="003B27A1">
              <w:rPr>
                <w:b/>
                <w:bCs/>
                <w:i/>
                <w:color w:val="auto"/>
                <w:szCs w:val="22"/>
              </w:rPr>
              <w:fldChar w:fldCharType="begin"/>
            </w:r>
            <w:r w:rsidR="00125154" w:rsidRPr="003B27A1">
              <w:rPr>
                <w:color w:val="auto"/>
              </w:rPr>
              <w:instrText xml:space="preserve"> XE "</w:instrText>
            </w:r>
            <w:r w:rsidR="00125154" w:rsidRPr="003B27A1">
              <w:rPr>
                <w:bCs/>
                <w:color w:val="auto"/>
                <w:szCs w:val="22"/>
              </w:rPr>
              <w:instrText>Western Cooperative Spray Project</w:instrText>
            </w:r>
            <w:r w:rsidR="00125154" w:rsidRPr="003B27A1">
              <w:rPr>
                <w:color w:val="auto"/>
              </w:rPr>
              <w:instrText xml:space="preserve">" \f "c" </w:instrText>
            </w:r>
            <w:r w:rsidR="00125154" w:rsidRPr="003B27A1">
              <w:rPr>
                <w:b/>
                <w:bCs/>
                <w:i/>
                <w:color w:val="auto"/>
                <w:szCs w:val="22"/>
              </w:rPr>
              <w:fldChar w:fldCharType="end"/>
            </w:r>
            <w:r w:rsidR="001E5EFC" w:rsidRPr="003B27A1">
              <w:rPr>
                <w:b/>
                <w:bCs/>
                <w:i/>
                <w:color w:val="auto"/>
                <w:szCs w:val="22"/>
              </w:rPr>
              <w:fldChar w:fldCharType="begin"/>
            </w:r>
            <w:r w:rsidR="001E5EFC" w:rsidRPr="003B27A1">
              <w:rPr>
                <w:color w:val="auto"/>
              </w:rPr>
              <w:instrText xml:space="preserve"> XE "</w:instrText>
            </w:r>
            <w:r w:rsidR="001E5EFC" w:rsidRPr="002D23A5">
              <w:rPr>
                <w:b/>
                <w:bCs/>
                <w:iCs/>
                <w:color w:val="auto"/>
                <w:szCs w:val="22"/>
              </w:rPr>
              <w:instrText>Departmental Series</w:instrText>
            </w:r>
            <w:r w:rsidR="001E5EFC" w:rsidRPr="003B27A1">
              <w:rPr>
                <w:b/>
                <w:bCs/>
                <w:i/>
                <w:color w:val="auto"/>
                <w:szCs w:val="22"/>
              </w:rPr>
              <w:instrText>:</w:instrText>
            </w:r>
            <w:r w:rsidR="001E5EFC" w:rsidRPr="003B27A1">
              <w:rPr>
                <w:color w:val="auto"/>
              </w:rPr>
              <w:instrText>WSU Wenatchee Tree Fruit Research and Extension Center:Western Cooperative Spray Project"</w:instrText>
            </w:r>
            <w:r w:rsidR="00375DEB" w:rsidRPr="003B27A1">
              <w:rPr>
                <w:color w:val="auto"/>
              </w:rPr>
              <w:instrText xml:space="preserve"> \f "a"</w:instrText>
            </w:r>
            <w:r w:rsidR="001E5EFC" w:rsidRPr="003B27A1">
              <w:rPr>
                <w:color w:val="auto"/>
              </w:rPr>
              <w:instrText xml:space="preserve"> </w:instrText>
            </w:r>
            <w:r w:rsidR="001E5EFC" w:rsidRPr="003B27A1">
              <w:rPr>
                <w:b/>
                <w:bCs/>
                <w:i/>
                <w:color w:val="auto"/>
                <w:szCs w:val="22"/>
              </w:rPr>
              <w:fldChar w:fldCharType="end"/>
            </w:r>
          </w:p>
          <w:p w14:paraId="35692F66" w14:textId="77777777" w:rsidR="00A1669B" w:rsidRPr="003B27A1" w:rsidRDefault="00A1669B">
            <w:pPr>
              <w:spacing w:before="60" w:after="60"/>
              <w:rPr>
                <w:bCs/>
                <w:color w:val="auto"/>
                <w:szCs w:val="22"/>
              </w:rPr>
            </w:pPr>
            <w:r w:rsidRPr="003B27A1">
              <w:rPr>
                <w:bCs/>
                <w:color w:val="auto"/>
                <w:szCs w:val="22"/>
              </w:rPr>
              <w:t>Minutes, correspondence, reports on activities.</w:t>
            </w:r>
          </w:p>
        </w:tc>
        <w:tc>
          <w:tcPr>
            <w:tcW w:w="2887" w:type="dxa"/>
            <w:tcBorders>
              <w:top w:val="single" w:sz="4" w:space="0" w:color="000000"/>
              <w:bottom w:val="single" w:sz="4" w:space="0" w:color="000000"/>
            </w:tcBorders>
            <w:tcMar>
              <w:top w:w="43" w:type="dxa"/>
              <w:left w:w="115" w:type="dxa"/>
              <w:bottom w:w="43" w:type="dxa"/>
              <w:right w:w="115" w:type="dxa"/>
            </w:tcMar>
          </w:tcPr>
          <w:p w14:paraId="1F4C26C8" w14:textId="77777777" w:rsidR="00A1669B" w:rsidRPr="003B27A1" w:rsidRDefault="00A1669B">
            <w:pPr>
              <w:spacing w:before="60" w:after="60"/>
              <w:rPr>
                <w:bCs/>
                <w:i/>
                <w:color w:val="auto"/>
                <w:szCs w:val="17"/>
              </w:rPr>
            </w:pPr>
            <w:r w:rsidRPr="003B27A1">
              <w:rPr>
                <w:b/>
                <w:bCs/>
                <w:color w:val="auto"/>
                <w:szCs w:val="17"/>
              </w:rPr>
              <w:t xml:space="preserve">Retain </w:t>
            </w:r>
            <w:r w:rsidRPr="003B27A1">
              <w:rPr>
                <w:bCs/>
                <w:color w:val="auto"/>
                <w:szCs w:val="17"/>
              </w:rPr>
              <w:t>for 10 years after end of calendar year</w:t>
            </w:r>
          </w:p>
          <w:p w14:paraId="47788CF0" w14:textId="77777777" w:rsidR="00A1669B" w:rsidRPr="003B27A1" w:rsidRDefault="00025267">
            <w:pPr>
              <w:spacing w:before="60" w:after="60"/>
              <w:rPr>
                <w:bCs/>
                <w:i/>
                <w:color w:val="auto"/>
                <w:szCs w:val="17"/>
              </w:rPr>
            </w:pPr>
            <w:r>
              <w:rPr>
                <w:bCs/>
                <w:i/>
                <w:color w:val="auto"/>
                <w:szCs w:val="17"/>
              </w:rPr>
              <w:t xml:space="preserve"> </w:t>
            </w:r>
            <w:r w:rsidR="00A1669B" w:rsidRPr="003B27A1">
              <w:rPr>
                <w:bCs/>
                <w:i/>
                <w:color w:val="auto"/>
                <w:szCs w:val="17"/>
              </w:rPr>
              <w:t xml:space="preserve">  then</w:t>
            </w:r>
          </w:p>
          <w:p w14:paraId="76C3BB8F" w14:textId="77777777" w:rsidR="00A1669B" w:rsidRPr="003B27A1" w:rsidRDefault="00E8066F">
            <w:pPr>
              <w:spacing w:after="60"/>
              <w:rPr>
                <w:bCs/>
                <w:color w:val="auto"/>
                <w:szCs w:val="17"/>
              </w:rPr>
            </w:pPr>
            <w:r w:rsidRPr="003B27A1">
              <w:rPr>
                <w:b/>
                <w:bCs/>
                <w:color w:val="auto"/>
                <w:szCs w:val="17"/>
              </w:rPr>
              <w:t xml:space="preserve">Transfer </w:t>
            </w:r>
            <w:r w:rsidRPr="003B27A1">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DFF5E20" w14:textId="77777777" w:rsidR="00E8066F" w:rsidRPr="00025267" w:rsidRDefault="00E8066F">
            <w:pPr>
              <w:spacing w:before="60"/>
              <w:jc w:val="center"/>
              <w:rPr>
                <w:rFonts w:eastAsia="Calibri" w:cs="Times New Roman"/>
                <w:b/>
                <w:color w:val="auto"/>
                <w:szCs w:val="22"/>
              </w:rPr>
            </w:pPr>
            <w:r w:rsidRPr="00025267">
              <w:rPr>
                <w:rFonts w:eastAsia="Calibri" w:cs="Times New Roman"/>
                <w:b/>
                <w:color w:val="auto"/>
                <w:szCs w:val="22"/>
              </w:rPr>
              <w:t>ARCHIVAL</w:t>
            </w:r>
          </w:p>
          <w:p w14:paraId="58CAD128" w14:textId="77777777" w:rsidR="008244B6" w:rsidRPr="00025267" w:rsidRDefault="00E8066F">
            <w:pPr>
              <w:jc w:val="center"/>
              <w:rPr>
                <w:rFonts w:eastAsia="Calibri" w:cs="Times New Roman"/>
                <w:b/>
                <w:color w:val="auto"/>
                <w:sz w:val="18"/>
                <w:szCs w:val="18"/>
              </w:rPr>
            </w:pPr>
            <w:r w:rsidRPr="00025267">
              <w:rPr>
                <w:rFonts w:eastAsia="Calibri" w:cs="Times New Roman"/>
                <w:b/>
                <w:color w:val="auto"/>
                <w:sz w:val="18"/>
                <w:szCs w:val="18"/>
              </w:rPr>
              <w:t>(Appraisal Required)</w:t>
            </w:r>
          </w:p>
          <w:p w14:paraId="77C6DC12" w14:textId="77777777" w:rsidR="008244B6" w:rsidRPr="00025267" w:rsidRDefault="008244B6">
            <w:pPr>
              <w:jc w:val="center"/>
              <w:rPr>
                <w:rFonts w:eastAsia="Times New Roman"/>
                <w:color w:val="auto"/>
                <w:sz w:val="20"/>
                <w:szCs w:val="20"/>
              </w:rPr>
            </w:pPr>
            <w:r w:rsidRPr="00025267">
              <w:rPr>
                <w:rFonts w:eastAsia="Calibri" w:cs="Times New Roman"/>
                <w:color w:val="auto"/>
                <w:sz w:val="20"/>
                <w:szCs w:val="20"/>
              </w:rPr>
              <w:t>NON-ESSENTIAL</w:t>
            </w:r>
          </w:p>
          <w:p w14:paraId="22F59800" w14:textId="77777777" w:rsidR="00792599" w:rsidRPr="003B27A1" w:rsidRDefault="008244B6">
            <w:pPr>
              <w:jc w:val="center"/>
              <w:rPr>
                <w:rFonts w:eastAsia="Times New Roman"/>
                <w:color w:val="auto"/>
                <w:sz w:val="20"/>
                <w:szCs w:val="20"/>
              </w:rPr>
            </w:pPr>
            <w:r w:rsidRPr="003B27A1">
              <w:rPr>
                <w:rFonts w:eastAsia="Times New Roman"/>
                <w:color w:val="auto"/>
                <w:sz w:val="20"/>
                <w:szCs w:val="20"/>
              </w:rPr>
              <w:t>OFM</w:t>
            </w:r>
          </w:p>
        </w:tc>
      </w:tr>
    </w:tbl>
    <w:p w14:paraId="7FE41BC3" w14:textId="77777777" w:rsidR="00A1669B" w:rsidRDefault="00A1669B"/>
    <w:p w14:paraId="6D09FCF3" w14:textId="77777777" w:rsidR="00620D64" w:rsidRPr="00025267" w:rsidRDefault="00620D64">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25267" w:rsidRPr="00B27F47" w14:paraId="5127A4A3" w14:textId="77777777" w:rsidTr="00D815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339F2E2" w14:textId="77777777" w:rsidR="00025267" w:rsidRPr="00B27F47" w:rsidRDefault="00025267" w:rsidP="00D4217C">
            <w:pPr>
              <w:pStyle w:val="Activties"/>
            </w:pPr>
            <w:bookmarkStart w:id="106" w:name="_Toc185240888"/>
            <w:r>
              <w:lastRenderedPageBreak/>
              <w:t>4140</w:t>
            </w:r>
            <w:r w:rsidRPr="00B27F47">
              <w:t xml:space="preserve">: </w:t>
            </w:r>
            <w:r w:rsidR="003170C8">
              <w:t xml:space="preserve">Cougar </w:t>
            </w:r>
            <w:r>
              <w:t>Health Services</w:t>
            </w:r>
            <w:bookmarkEnd w:id="106"/>
          </w:p>
        </w:tc>
      </w:tr>
      <w:tr w:rsidR="00025267" w:rsidRPr="00025267" w14:paraId="4CB1FE8B" w14:textId="77777777" w:rsidTr="0002526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8E3E790" w14:textId="77777777" w:rsidR="00A4107F" w:rsidRPr="00025267" w:rsidRDefault="00A4107F">
            <w:pPr>
              <w:jc w:val="center"/>
              <w:rPr>
                <w:rFonts w:eastAsia="Calibri" w:cs="Times New Roman"/>
                <w:b/>
                <w:color w:val="auto"/>
                <w:sz w:val="18"/>
                <w:szCs w:val="18"/>
              </w:rPr>
            </w:pPr>
            <w:r w:rsidRPr="00025267">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378429" w14:textId="77777777" w:rsidR="00A4107F" w:rsidRPr="00025267" w:rsidRDefault="00A4107F">
            <w:pPr>
              <w:jc w:val="center"/>
              <w:rPr>
                <w:rFonts w:eastAsia="Calibri" w:cs="Times New Roman"/>
                <w:b/>
                <w:bCs/>
                <w:color w:val="auto"/>
                <w:sz w:val="20"/>
                <w:szCs w:val="20"/>
              </w:rPr>
            </w:pPr>
            <w:r w:rsidRPr="00025267">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D5F4AF" w14:textId="77777777" w:rsidR="00A4107F" w:rsidRPr="00025267" w:rsidRDefault="00A4107F">
            <w:pPr>
              <w:jc w:val="center"/>
              <w:rPr>
                <w:rFonts w:eastAsia="Calibri" w:cs="Times New Roman"/>
                <w:b/>
                <w:color w:val="auto"/>
                <w:sz w:val="20"/>
                <w:szCs w:val="20"/>
              </w:rPr>
            </w:pPr>
            <w:r w:rsidRPr="00025267">
              <w:rPr>
                <w:rFonts w:eastAsia="Calibri" w:cs="Times New Roman"/>
                <w:b/>
                <w:color w:val="auto"/>
                <w:sz w:val="20"/>
                <w:szCs w:val="20"/>
              </w:rPr>
              <w:t>RETENTION AND</w:t>
            </w:r>
          </w:p>
          <w:p w14:paraId="1118A49C" w14:textId="77777777" w:rsidR="00A4107F" w:rsidRPr="00025267" w:rsidRDefault="00A4107F">
            <w:pPr>
              <w:jc w:val="center"/>
              <w:rPr>
                <w:rFonts w:eastAsia="Calibri" w:cs="Times New Roman"/>
                <w:b/>
                <w:color w:val="auto"/>
                <w:sz w:val="20"/>
                <w:szCs w:val="20"/>
              </w:rPr>
            </w:pPr>
            <w:r w:rsidRPr="00025267">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96FAFA3" w14:textId="77777777" w:rsidR="00A4107F" w:rsidRPr="00025267" w:rsidRDefault="00A4107F">
            <w:pPr>
              <w:jc w:val="center"/>
              <w:rPr>
                <w:rFonts w:eastAsia="Calibri" w:cs="Times New Roman"/>
                <w:b/>
                <w:color w:val="auto"/>
                <w:sz w:val="20"/>
                <w:szCs w:val="20"/>
              </w:rPr>
            </w:pPr>
            <w:r w:rsidRPr="00025267">
              <w:rPr>
                <w:rFonts w:eastAsia="Calibri" w:cs="Times New Roman"/>
                <w:b/>
                <w:color w:val="auto"/>
                <w:sz w:val="20"/>
                <w:szCs w:val="20"/>
              </w:rPr>
              <w:t>DESIGNATION</w:t>
            </w:r>
          </w:p>
        </w:tc>
      </w:tr>
      <w:tr w:rsidR="00025267" w:rsidRPr="00025267" w14:paraId="7445CE76" w14:textId="77777777" w:rsidTr="000252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37EFDED" w14:textId="77777777" w:rsidR="00EC53E3" w:rsidRPr="00025267" w:rsidRDefault="00A4107F">
            <w:pPr>
              <w:spacing w:before="60" w:after="60"/>
              <w:jc w:val="center"/>
              <w:rPr>
                <w:rFonts w:eastAsia="Times New Roman"/>
                <w:color w:val="auto"/>
                <w:szCs w:val="22"/>
              </w:rPr>
            </w:pPr>
            <w:r w:rsidRPr="00025267">
              <w:rPr>
                <w:rFonts w:eastAsia="Times New Roman"/>
                <w:color w:val="auto"/>
                <w:szCs w:val="22"/>
              </w:rPr>
              <w:t>03-02-60434</w:t>
            </w:r>
            <w:r w:rsidR="001F4C99" w:rsidRPr="00025267">
              <w:rPr>
                <w:rFonts w:eastAsia="Times New Roman"/>
                <w:color w:val="auto"/>
                <w:szCs w:val="22"/>
              </w:rPr>
              <w:fldChar w:fldCharType="begin"/>
            </w:r>
            <w:r w:rsidR="001F4C99" w:rsidRPr="00025267">
              <w:rPr>
                <w:color w:val="auto"/>
              </w:rPr>
              <w:instrText xml:space="preserve"> XE "</w:instrText>
            </w:r>
            <w:r w:rsidR="001F4C99" w:rsidRPr="00025267">
              <w:rPr>
                <w:rFonts w:eastAsia="Times New Roman"/>
                <w:color w:val="auto"/>
                <w:szCs w:val="22"/>
              </w:rPr>
              <w:instrText>03-02-60434</w:instrText>
            </w:r>
            <w:r w:rsidR="001F4C99" w:rsidRPr="00025267">
              <w:rPr>
                <w:color w:val="auto"/>
              </w:rPr>
              <w:instrText xml:space="preserve">" </w:instrText>
            </w:r>
            <w:r w:rsidR="001F4C99" w:rsidRPr="00025267">
              <w:rPr>
                <w:rFonts w:eastAsia="Times New Roman"/>
                <w:color w:val="auto"/>
                <w:szCs w:val="22"/>
              </w:rPr>
              <w:fldChar w:fldCharType="end"/>
            </w:r>
          </w:p>
          <w:p w14:paraId="19E0485D" w14:textId="77777777" w:rsidR="00497F8A" w:rsidRPr="00025267" w:rsidRDefault="00497F8A">
            <w:pPr>
              <w:spacing w:before="60" w:after="60"/>
              <w:jc w:val="center"/>
              <w:rPr>
                <w:rFonts w:eastAsia="Times New Roman"/>
                <w:color w:val="auto"/>
                <w:szCs w:val="22"/>
              </w:rPr>
            </w:pPr>
            <w:r w:rsidRPr="00025267">
              <w:rPr>
                <w:rFonts w:eastAsia="Times New Roman"/>
                <w:color w:val="auto"/>
                <w:szCs w:val="22"/>
              </w:rPr>
              <w:t>Rev. 0</w:t>
            </w:r>
          </w:p>
        </w:tc>
        <w:tc>
          <w:tcPr>
            <w:tcW w:w="8342" w:type="dxa"/>
            <w:tcBorders>
              <w:top w:val="single" w:sz="4" w:space="0" w:color="000000"/>
              <w:bottom w:val="single" w:sz="4" w:space="0" w:color="000000"/>
            </w:tcBorders>
          </w:tcPr>
          <w:p w14:paraId="4C44D467" w14:textId="77777777" w:rsidR="00A4107F" w:rsidRPr="00025267" w:rsidRDefault="00A4107F">
            <w:pPr>
              <w:spacing w:before="60" w:after="60"/>
              <w:rPr>
                <w:b/>
                <w:bCs/>
                <w:i/>
                <w:color w:val="auto"/>
                <w:szCs w:val="22"/>
              </w:rPr>
            </w:pPr>
            <w:r w:rsidRPr="00025267">
              <w:rPr>
                <w:b/>
                <w:bCs/>
                <w:i/>
                <w:color w:val="auto"/>
                <w:szCs w:val="22"/>
              </w:rPr>
              <w:t>C-II Drug Order Report</w:t>
            </w:r>
            <w:r w:rsidR="003669CE" w:rsidRPr="00025267">
              <w:rPr>
                <w:b/>
                <w:bCs/>
                <w:i/>
                <w:color w:val="auto"/>
                <w:szCs w:val="22"/>
              </w:rPr>
              <w:fldChar w:fldCharType="begin"/>
            </w:r>
            <w:r w:rsidR="003669CE" w:rsidRPr="00025267">
              <w:rPr>
                <w:color w:val="auto"/>
              </w:rPr>
              <w:instrText xml:space="preserve"> XE "</w:instrText>
            </w:r>
            <w:r w:rsidR="003669CE" w:rsidRPr="00025267">
              <w:rPr>
                <w:bCs/>
                <w:color w:val="auto"/>
                <w:szCs w:val="22"/>
              </w:rPr>
              <w:instrText>C-II Drug Order Report</w:instrText>
            </w:r>
            <w:r w:rsidR="003669CE" w:rsidRPr="00025267">
              <w:rPr>
                <w:color w:val="auto"/>
              </w:rPr>
              <w:instrText xml:space="preserve">" \f "c" </w:instrText>
            </w:r>
            <w:r w:rsidR="003669CE" w:rsidRPr="00025267">
              <w:rPr>
                <w:b/>
                <w:bCs/>
                <w:i/>
                <w:color w:val="auto"/>
                <w:szCs w:val="22"/>
              </w:rPr>
              <w:fldChar w:fldCharType="end"/>
            </w:r>
            <w:r w:rsidRPr="00025267">
              <w:rPr>
                <w:b/>
                <w:bCs/>
                <w:i/>
                <w:color w:val="auto"/>
                <w:szCs w:val="22"/>
              </w:rPr>
              <w:t xml:space="preserve"> (DEA [Drug Enforcement Administration] Form 222)</w:t>
            </w:r>
          </w:p>
          <w:p w14:paraId="07954B3D" w14:textId="77777777" w:rsidR="00A4107F" w:rsidRPr="00025267" w:rsidRDefault="00A4107F">
            <w:pPr>
              <w:spacing w:before="60" w:after="60"/>
              <w:rPr>
                <w:bCs/>
                <w:color w:val="auto"/>
                <w:szCs w:val="22"/>
              </w:rPr>
            </w:pPr>
            <w:r w:rsidRPr="00025267">
              <w:rPr>
                <w:bCs/>
                <w:color w:val="auto"/>
                <w:szCs w:val="22"/>
              </w:rPr>
              <w:t>Form submitted to the Drug Enforcement Administration (DEA) to report the order of Schedule II controlled substances (C-II). Records of controlled substance orders and dispensations are used along with annual inventory reports to keep track of controlled substances, as per DEA regulations. (21</w:t>
            </w:r>
            <w:r w:rsidRPr="00025267">
              <w:rPr>
                <w:bCs/>
                <w:i/>
                <w:iCs/>
                <w:color w:val="auto"/>
                <w:szCs w:val="22"/>
              </w:rPr>
              <w:t>CFR</w:t>
            </w:r>
            <w:r w:rsidRPr="00025267">
              <w:rPr>
                <w:bCs/>
                <w:color w:val="auto"/>
                <w:szCs w:val="22"/>
              </w:rPr>
              <w:t>1304.4)</w:t>
            </w:r>
          </w:p>
          <w:p w14:paraId="05741225" w14:textId="77777777" w:rsidR="00447E49" w:rsidRPr="00025267" w:rsidRDefault="00447E49">
            <w:pPr>
              <w:rPr>
                <w:bCs/>
                <w:color w:val="auto"/>
                <w:szCs w:val="22"/>
              </w:rPr>
            </w:pPr>
            <w:r w:rsidRPr="00025267">
              <w:rPr>
                <w:bCs/>
                <w:color w:val="auto"/>
                <w:szCs w:val="22"/>
              </w:rPr>
              <w:t>(Note: State Records Committee has determined federal retention requirements give precedence over state requirements (</w:t>
            </w:r>
            <w:r w:rsidR="008244B6" w:rsidRPr="00025267">
              <w:rPr>
                <w:bCs/>
                <w:color w:val="auto"/>
                <w:sz w:val="20"/>
                <w:szCs w:val="22"/>
              </w:rPr>
              <w:t>OPR</w:t>
            </w:r>
            <w:r w:rsidRPr="00025267">
              <w:rPr>
                <w:bCs/>
                <w:color w:val="auto"/>
                <w:szCs w:val="22"/>
              </w:rPr>
              <w:t>/6 yr).)</w:t>
            </w:r>
          </w:p>
        </w:tc>
        <w:tc>
          <w:tcPr>
            <w:tcW w:w="2887" w:type="dxa"/>
            <w:tcBorders>
              <w:top w:val="single" w:sz="4" w:space="0" w:color="000000"/>
              <w:bottom w:val="single" w:sz="4" w:space="0" w:color="000000"/>
            </w:tcBorders>
            <w:tcMar>
              <w:top w:w="43" w:type="dxa"/>
              <w:left w:w="115" w:type="dxa"/>
              <w:bottom w:w="43" w:type="dxa"/>
              <w:right w:w="115" w:type="dxa"/>
            </w:tcMar>
          </w:tcPr>
          <w:p w14:paraId="50E8C4A5" w14:textId="77777777" w:rsidR="00A4107F" w:rsidRPr="00025267" w:rsidRDefault="00A4107F">
            <w:pPr>
              <w:spacing w:before="60" w:after="60"/>
              <w:rPr>
                <w:bCs/>
                <w:i/>
                <w:color w:val="auto"/>
                <w:szCs w:val="17"/>
              </w:rPr>
            </w:pPr>
            <w:r w:rsidRPr="00025267">
              <w:rPr>
                <w:b/>
                <w:bCs/>
                <w:color w:val="auto"/>
                <w:szCs w:val="17"/>
              </w:rPr>
              <w:t xml:space="preserve">Retain </w:t>
            </w:r>
            <w:r w:rsidRPr="00025267">
              <w:rPr>
                <w:bCs/>
                <w:color w:val="auto"/>
                <w:szCs w:val="17"/>
              </w:rPr>
              <w:t>for 2 years after end of fiscal year</w:t>
            </w:r>
          </w:p>
          <w:p w14:paraId="0CCCD86B" w14:textId="77777777" w:rsidR="00A4107F" w:rsidRPr="00025267" w:rsidRDefault="00025267">
            <w:pPr>
              <w:spacing w:before="60" w:after="60"/>
              <w:rPr>
                <w:bCs/>
                <w:i/>
                <w:color w:val="auto"/>
                <w:szCs w:val="17"/>
              </w:rPr>
            </w:pPr>
            <w:r>
              <w:rPr>
                <w:bCs/>
                <w:i/>
                <w:color w:val="auto"/>
                <w:szCs w:val="17"/>
              </w:rPr>
              <w:t xml:space="preserve"> </w:t>
            </w:r>
            <w:r w:rsidR="00A4107F" w:rsidRPr="00025267">
              <w:rPr>
                <w:bCs/>
                <w:i/>
                <w:color w:val="auto"/>
                <w:szCs w:val="17"/>
              </w:rPr>
              <w:t xml:space="preserve">  then</w:t>
            </w:r>
          </w:p>
          <w:p w14:paraId="2997389F" w14:textId="77777777" w:rsidR="00B549F9" w:rsidRPr="00025267" w:rsidRDefault="00A4107F">
            <w:pPr>
              <w:spacing w:before="60" w:after="60"/>
              <w:rPr>
                <w:color w:val="auto"/>
                <w:szCs w:val="22"/>
              </w:rPr>
            </w:pPr>
            <w:r w:rsidRPr="00025267">
              <w:rPr>
                <w:b/>
                <w:bCs/>
                <w:color w:val="auto"/>
                <w:szCs w:val="17"/>
              </w:rPr>
              <w:t>Destroy</w:t>
            </w:r>
            <w:r w:rsidR="001A1E62" w:rsidRPr="00025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963E4A2" w14:textId="77777777" w:rsidR="00E8066F" w:rsidRPr="00025267" w:rsidRDefault="00E8066F">
            <w:pPr>
              <w:tabs>
                <w:tab w:val="left" w:pos="570"/>
                <w:tab w:val="center" w:pos="751"/>
              </w:tabs>
              <w:spacing w:before="60"/>
              <w:jc w:val="center"/>
              <w:rPr>
                <w:rFonts w:eastAsia="Times New Roman"/>
                <w:color w:val="auto"/>
                <w:sz w:val="20"/>
                <w:szCs w:val="20"/>
              </w:rPr>
            </w:pPr>
            <w:r w:rsidRPr="00025267">
              <w:rPr>
                <w:rFonts w:eastAsia="Times New Roman"/>
                <w:color w:val="auto"/>
                <w:sz w:val="20"/>
                <w:szCs w:val="20"/>
              </w:rPr>
              <w:t>NON-ARCHIVAL</w:t>
            </w:r>
          </w:p>
          <w:p w14:paraId="7846EF84" w14:textId="77777777" w:rsidR="008244B6" w:rsidRPr="00025267" w:rsidRDefault="00E8066F">
            <w:pPr>
              <w:tabs>
                <w:tab w:val="left" w:pos="570"/>
                <w:tab w:val="center" w:pos="751"/>
              </w:tabs>
              <w:jc w:val="center"/>
              <w:rPr>
                <w:rFonts w:eastAsia="Times New Roman"/>
                <w:color w:val="auto"/>
                <w:sz w:val="20"/>
                <w:szCs w:val="20"/>
              </w:rPr>
            </w:pPr>
            <w:r w:rsidRPr="00025267">
              <w:rPr>
                <w:rFonts w:eastAsia="Times New Roman"/>
                <w:color w:val="auto"/>
                <w:sz w:val="20"/>
                <w:szCs w:val="20"/>
              </w:rPr>
              <w:t>NON-ESSENTIAL</w:t>
            </w:r>
          </w:p>
          <w:p w14:paraId="545FA4E5" w14:textId="77777777" w:rsidR="00EC53E3" w:rsidRPr="00025267" w:rsidRDefault="008244B6">
            <w:pPr>
              <w:spacing w:after="60"/>
              <w:jc w:val="center"/>
              <w:rPr>
                <w:color w:val="auto"/>
              </w:rPr>
            </w:pPr>
            <w:r w:rsidRPr="00025267">
              <w:rPr>
                <w:rFonts w:eastAsia="Times New Roman"/>
                <w:color w:val="auto"/>
                <w:sz w:val="20"/>
                <w:szCs w:val="20"/>
              </w:rPr>
              <w:t>OPR</w:t>
            </w:r>
          </w:p>
        </w:tc>
      </w:tr>
      <w:tr w:rsidR="00025267" w:rsidRPr="00025267" w14:paraId="5CA776F0" w14:textId="77777777" w:rsidTr="000252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50E8CF0" w14:textId="77777777" w:rsidR="00497F8A" w:rsidRPr="00025267" w:rsidRDefault="00DD32BC">
            <w:pPr>
              <w:spacing w:before="60" w:after="60"/>
              <w:jc w:val="center"/>
              <w:rPr>
                <w:rFonts w:eastAsia="Times New Roman"/>
                <w:color w:val="auto"/>
                <w:szCs w:val="22"/>
              </w:rPr>
            </w:pPr>
            <w:r w:rsidRPr="00025267">
              <w:rPr>
                <w:rFonts w:eastAsia="Times New Roman"/>
                <w:color w:val="auto"/>
                <w:szCs w:val="22"/>
              </w:rPr>
              <w:t>03-02-60435</w:t>
            </w:r>
            <w:r w:rsidR="001F4C99" w:rsidRPr="00025267">
              <w:rPr>
                <w:rFonts w:eastAsia="Times New Roman"/>
                <w:color w:val="auto"/>
                <w:szCs w:val="22"/>
              </w:rPr>
              <w:fldChar w:fldCharType="begin"/>
            </w:r>
            <w:r w:rsidR="001F4C99" w:rsidRPr="00025267">
              <w:rPr>
                <w:color w:val="auto"/>
              </w:rPr>
              <w:instrText xml:space="preserve"> XE "</w:instrText>
            </w:r>
            <w:r w:rsidR="001F4C99" w:rsidRPr="00025267">
              <w:rPr>
                <w:rFonts w:eastAsia="Times New Roman"/>
                <w:color w:val="auto"/>
                <w:szCs w:val="22"/>
              </w:rPr>
              <w:instrText>03-02-60435</w:instrText>
            </w:r>
            <w:r w:rsidR="001F4C99" w:rsidRPr="00025267">
              <w:rPr>
                <w:color w:val="auto"/>
              </w:rPr>
              <w:instrText xml:space="preserve">" </w:instrText>
            </w:r>
            <w:r w:rsidR="001F4C99" w:rsidRPr="00025267">
              <w:rPr>
                <w:rFonts w:eastAsia="Times New Roman"/>
                <w:color w:val="auto"/>
                <w:szCs w:val="22"/>
              </w:rPr>
              <w:fldChar w:fldCharType="end"/>
            </w:r>
            <w:r w:rsidR="00497F8A" w:rsidRPr="00025267">
              <w:rPr>
                <w:rFonts w:eastAsia="Times New Roman"/>
                <w:color w:val="auto"/>
                <w:szCs w:val="22"/>
              </w:rPr>
              <w:t xml:space="preserve"> </w:t>
            </w:r>
          </w:p>
          <w:p w14:paraId="0A41A7A3" w14:textId="77777777" w:rsidR="00DD32BC" w:rsidRPr="00025267" w:rsidRDefault="00497F8A">
            <w:pPr>
              <w:spacing w:before="60" w:after="60"/>
              <w:jc w:val="center"/>
              <w:rPr>
                <w:rFonts w:eastAsia="Times New Roman"/>
                <w:color w:val="auto"/>
                <w:szCs w:val="22"/>
              </w:rPr>
            </w:pPr>
            <w:r w:rsidRPr="00025267">
              <w:rPr>
                <w:rFonts w:eastAsia="Times New Roman"/>
                <w:color w:val="auto"/>
                <w:szCs w:val="22"/>
              </w:rPr>
              <w:t>Rev. 0</w:t>
            </w:r>
          </w:p>
        </w:tc>
        <w:tc>
          <w:tcPr>
            <w:tcW w:w="8342" w:type="dxa"/>
            <w:tcBorders>
              <w:top w:val="single" w:sz="4" w:space="0" w:color="000000"/>
              <w:bottom w:val="single" w:sz="4" w:space="0" w:color="000000"/>
            </w:tcBorders>
          </w:tcPr>
          <w:p w14:paraId="13C8C087" w14:textId="77777777" w:rsidR="00DD32BC" w:rsidRPr="00025267" w:rsidRDefault="00DD32BC">
            <w:pPr>
              <w:spacing w:before="60" w:after="60"/>
              <w:rPr>
                <w:b/>
                <w:bCs/>
                <w:i/>
                <w:color w:val="auto"/>
                <w:szCs w:val="22"/>
              </w:rPr>
            </w:pPr>
            <w:r w:rsidRPr="00025267">
              <w:rPr>
                <w:b/>
                <w:bCs/>
                <w:i/>
                <w:color w:val="auto"/>
                <w:szCs w:val="22"/>
              </w:rPr>
              <w:t>Explanation of Benefits</w:t>
            </w:r>
            <w:r w:rsidR="003669CE" w:rsidRPr="00025267">
              <w:rPr>
                <w:b/>
                <w:bCs/>
                <w:i/>
                <w:color w:val="auto"/>
                <w:szCs w:val="22"/>
              </w:rPr>
              <w:fldChar w:fldCharType="begin"/>
            </w:r>
            <w:r w:rsidR="003669CE" w:rsidRPr="00025267">
              <w:rPr>
                <w:color w:val="auto"/>
              </w:rPr>
              <w:instrText xml:space="preserve"> XE "</w:instrText>
            </w:r>
            <w:r w:rsidR="003669CE" w:rsidRPr="00025267">
              <w:rPr>
                <w:bCs/>
                <w:color w:val="auto"/>
                <w:szCs w:val="22"/>
              </w:rPr>
              <w:instrText>Explanation of Benefits</w:instrText>
            </w:r>
            <w:r w:rsidR="003669CE" w:rsidRPr="00025267">
              <w:rPr>
                <w:color w:val="auto"/>
              </w:rPr>
              <w:instrText xml:space="preserve">" \f "c" </w:instrText>
            </w:r>
            <w:r w:rsidR="003669CE" w:rsidRPr="00025267">
              <w:rPr>
                <w:b/>
                <w:bCs/>
                <w:i/>
                <w:color w:val="auto"/>
                <w:szCs w:val="22"/>
              </w:rPr>
              <w:fldChar w:fldCharType="end"/>
            </w:r>
          </w:p>
          <w:p w14:paraId="178ECA3F" w14:textId="77777777" w:rsidR="00DD32BC" w:rsidRPr="00025267" w:rsidRDefault="00DD32BC">
            <w:pPr>
              <w:spacing w:before="60" w:after="60"/>
              <w:rPr>
                <w:bCs/>
                <w:color w:val="auto"/>
                <w:szCs w:val="22"/>
              </w:rPr>
            </w:pPr>
            <w:r w:rsidRPr="00025267">
              <w:rPr>
                <w:bCs/>
                <w:color w:val="auto"/>
                <w:szCs w:val="22"/>
              </w:rPr>
              <w:t xml:space="preserve">Informational forms sent to Health and Wellness Services from medical insurance companies summarizing what claims were paid, how much was paid, and any reasons for denial or closure of claims. Includes summary information concerning billed and paid claims, as well as Labor and Industries and Department of Social and Human Services claims. NOTE: These are </w:t>
            </w:r>
            <w:r w:rsidRPr="00025267">
              <w:rPr>
                <w:bCs/>
                <w:i/>
                <w:iCs/>
                <w:color w:val="auto"/>
                <w:szCs w:val="22"/>
              </w:rPr>
              <w:t>not</w:t>
            </w:r>
            <w:r w:rsidRPr="00025267">
              <w:rPr>
                <w:bCs/>
                <w:color w:val="auto"/>
                <w:szCs w:val="22"/>
              </w:rPr>
              <w:t xml:space="preserve"> billing documents.</w:t>
            </w:r>
          </w:p>
        </w:tc>
        <w:tc>
          <w:tcPr>
            <w:tcW w:w="2887" w:type="dxa"/>
            <w:tcBorders>
              <w:top w:val="single" w:sz="4" w:space="0" w:color="000000"/>
              <w:bottom w:val="single" w:sz="4" w:space="0" w:color="000000"/>
            </w:tcBorders>
            <w:tcMar>
              <w:top w:w="43" w:type="dxa"/>
              <w:left w:w="115" w:type="dxa"/>
              <w:bottom w:w="43" w:type="dxa"/>
              <w:right w:w="115" w:type="dxa"/>
            </w:tcMar>
          </w:tcPr>
          <w:p w14:paraId="5BF18623" w14:textId="77777777" w:rsidR="00DD32BC" w:rsidRPr="00025267" w:rsidRDefault="00DD32BC">
            <w:pPr>
              <w:spacing w:before="60" w:after="60"/>
              <w:rPr>
                <w:bCs/>
                <w:i/>
                <w:color w:val="auto"/>
                <w:szCs w:val="17"/>
              </w:rPr>
            </w:pPr>
            <w:r w:rsidRPr="00025267">
              <w:rPr>
                <w:b/>
                <w:bCs/>
                <w:color w:val="auto"/>
                <w:szCs w:val="17"/>
              </w:rPr>
              <w:t xml:space="preserve">Retain </w:t>
            </w:r>
            <w:r w:rsidRPr="00025267">
              <w:rPr>
                <w:bCs/>
                <w:color w:val="auto"/>
                <w:szCs w:val="17"/>
              </w:rPr>
              <w:t>for 2 years after end of fiscal year</w:t>
            </w:r>
          </w:p>
          <w:p w14:paraId="5BB3CFD8" w14:textId="77777777" w:rsidR="00DD32BC" w:rsidRPr="00025267" w:rsidRDefault="00DD32BC">
            <w:pPr>
              <w:spacing w:before="60" w:after="60"/>
              <w:rPr>
                <w:bCs/>
                <w:i/>
                <w:color w:val="auto"/>
                <w:szCs w:val="17"/>
              </w:rPr>
            </w:pPr>
            <w:r w:rsidRPr="00025267">
              <w:rPr>
                <w:bCs/>
                <w:i/>
                <w:color w:val="auto"/>
                <w:szCs w:val="17"/>
              </w:rPr>
              <w:t xml:space="preserve"> </w:t>
            </w:r>
            <w:r w:rsidR="00025267">
              <w:rPr>
                <w:bCs/>
                <w:i/>
                <w:color w:val="auto"/>
                <w:szCs w:val="17"/>
              </w:rPr>
              <w:t xml:space="preserve"> </w:t>
            </w:r>
            <w:r w:rsidRPr="00025267">
              <w:rPr>
                <w:bCs/>
                <w:i/>
                <w:color w:val="auto"/>
                <w:szCs w:val="17"/>
              </w:rPr>
              <w:t xml:space="preserve"> then</w:t>
            </w:r>
          </w:p>
          <w:p w14:paraId="1C397739" w14:textId="77777777" w:rsidR="00DD32BC" w:rsidRPr="00025267" w:rsidRDefault="00DD32BC">
            <w:pPr>
              <w:spacing w:before="60" w:after="60"/>
              <w:rPr>
                <w:b/>
                <w:bCs/>
                <w:color w:val="auto"/>
                <w:szCs w:val="17"/>
              </w:rPr>
            </w:pPr>
            <w:r w:rsidRPr="00025267">
              <w:rPr>
                <w:b/>
                <w:bCs/>
                <w:color w:val="auto"/>
                <w:szCs w:val="17"/>
              </w:rPr>
              <w:t>Destroy</w:t>
            </w:r>
            <w:r w:rsidR="001A1E62" w:rsidRPr="00025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39F92CE" w14:textId="77777777" w:rsidR="00E8066F" w:rsidRPr="00025267" w:rsidRDefault="00E8066F">
            <w:pPr>
              <w:tabs>
                <w:tab w:val="left" w:pos="570"/>
                <w:tab w:val="center" w:pos="751"/>
              </w:tabs>
              <w:spacing w:before="60"/>
              <w:jc w:val="center"/>
              <w:rPr>
                <w:rFonts w:eastAsia="Times New Roman"/>
                <w:color w:val="auto"/>
                <w:sz w:val="20"/>
                <w:szCs w:val="20"/>
              </w:rPr>
            </w:pPr>
            <w:r w:rsidRPr="00025267">
              <w:rPr>
                <w:rFonts w:eastAsia="Times New Roman"/>
                <w:color w:val="auto"/>
                <w:sz w:val="20"/>
                <w:szCs w:val="20"/>
              </w:rPr>
              <w:t>NON-ARCHIVAL</w:t>
            </w:r>
          </w:p>
          <w:p w14:paraId="7BCFE583" w14:textId="77777777" w:rsidR="008244B6" w:rsidRPr="00025267" w:rsidRDefault="00E8066F">
            <w:pPr>
              <w:tabs>
                <w:tab w:val="left" w:pos="570"/>
                <w:tab w:val="center" w:pos="751"/>
              </w:tabs>
              <w:jc w:val="center"/>
              <w:rPr>
                <w:rFonts w:eastAsia="Times New Roman"/>
                <w:color w:val="auto"/>
                <w:sz w:val="20"/>
                <w:szCs w:val="20"/>
              </w:rPr>
            </w:pPr>
            <w:r w:rsidRPr="00025267">
              <w:rPr>
                <w:rFonts w:eastAsia="Times New Roman"/>
                <w:color w:val="auto"/>
                <w:sz w:val="20"/>
                <w:szCs w:val="20"/>
              </w:rPr>
              <w:t>NON-ESSENTIAL</w:t>
            </w:r>
          </w:p>
          <w:p w14:paraId="71A4DC61" w14:textId="77777777" w:rsidR="00DD32BC" w:rsidRPr="00025267" w:rsidRDefault="008244B6">
            <w:pPr>
              <w:spacing w:after="60"/>
              <w:jc w:val="center"/>
              <w:rPr>
                <w:rFonts w:eastAsia="Times New Roman"/>
                <w:color w:val="auto"/>
                <w:sz w:val="20"/>
                <w:szCs w:val="20"/>
              </w:rPr>
            </w:pPr>
            <w:r w:rsidRPr="00025267">
              <w:rPr>
                <w:rFonts w:eastAsia="Times New Roman"/>
                <w:color w:val="auto"/>
                <w:sz w:val="20"/>
                <w:szCs w:val="20"/>
              </w:rPr>
              <w:t>OFM</w:t>
            </w:r>
          </w:p>
        </w:tc>
      </w:tr>
      <w:tr w:rsidR="00025267" w:rsidRPr="00025267" w14:paraId="7123D308" w14:textId="77777777" w:rsidTr="000252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F8ABF37" w14:textId="77777777" w:rsidR="00497F8A" w:rsidRPr="00025267" w:rsidRDefault="00952253">
            <w:pPr>
              <w:spacing w:before="60" w:after="60"/>
              <w:jc w:val="center"/>
              <w:rPr>
                <w:rFonts w:eastAsia="Times New Roman"/>
                <w:color w:val="auto"/>
                <w:szCs w:val="22"/>
              </w:rPr>
            </w:pPr>
            <w:r w:rsidRPr="00025267">
              <w:rPr>
                <w:rFonts w:eastAsia="Times New Roman"/>
                <w:color w:val="auto"/>
                <w:szCs w:val="22"/>
              </w:rPr>
              <w:t>03-02-60436</w:t>
            </w:r>
            <w:r w:rsidR="001F4C99" w:rsidRPr="00025267">
              <w:rPr>
                <w:rFonts w:eastAsia="Times New Roman"/>
                <w:color w:val="auto"/>
                <w:szCs w:val="22"/>
              </w:rPr>
              <w:fldChar w:fldCharType="begin"/>
            </w:r>
            <w:r w:rsidR="001F4C99" w:rsidRPr="00025267">
              <w:rPr>
                <w:color w:val="auto"/>
              </w:rPr>
              <w:instrText xml:space="preserve"> XE "</w:instrText>
            </w:r>
            <w:r w:rsidR="001F4C99" w:rsidRPr="00025267">
              <w:rPr>
                <w:rFonts w:eastAsia="Times New Roman"/>
                <w:color w:val="auto"/>
                <w:szCs w:val="22"/>
              </w:rPr>
              <w:instrText>03-02-60436</w:instrText>
            </w:r>
            <w:r w:rsidR="001F4C99" w:rsidRPr="00025267">
              <w:rPr>
                <w:color w:val="auto"/>
              </w:rPr>
              <w:instrText xml:space="preserve">" </w:instrText>
            </w:r>
            <w:r w:rsidR="001F4C99" w:rsidRPr="00025267">
              <w:rPr>
                <w:rFonts w:eastAsia="Times New Roman"/>
                <w:color w:val="auto"/>
                <w:szCs w:val="22"/>
              </w:rPr>
              <w:fldChar w:fldCharType="end"/>
            </w:r>
            <w:r w:rsidR="00497F8A" w:rsidRPr="00025267">
              <w:rPr>
                <w:rFonts w:eastAsia="Times New Roman"/>
                <w:color w:val="auto"/>
                <w:szCs w:val="22"/>
              </w:rPr>
              <w:t xml:space="preserve"> </w:t>
            </w:r>
          </w:p>
          <w:p w14:paraId="28D65548" w14:textId="77777777" w:rsidR="00952253" w:rsidRPr="00025267" w:rsidRDefault="00497F8A">
            <w:pPr>
              <w:spacing w:before="60" w:after="60"/>
              <w:jc w:val="center"/>
              <w:rPr>
                <w:rFonts w:eastAsia="Times New Roman"/>
                <w:color w:val="auto"/>
                <w:szCs w:val="22"/>
              </w:rPr>
            </w:pPr>
            <w:r w:rsidRPr="00025267">
              <w:rPr>
                <w:rFonts w:eastAsia="Times New Roman"/>
                <w:color w:val="auto"/>
                <w:szCs w:val="22"/>
              </w:rPr>
              <w:t>Rev. 0</w:t>
            </w:r>
          </w:p>
        </w:tc>
        <w:tc>
          <w:tcPr>
            <w:tcW w:w="8342" w:type="dxa"/>
            <w:tcBorders>
              <w:top w:val="single" w:sz="4" w:space="0" w:color="000000"/>
              <w:bottom w:val="single" w:sz="4" w:space="0" w:color="000000"/>
            </w:tcBorders>
          </w:tcPr>
          <w:p w14:paraId="41927CC1" w14:textId="77777777" w:rsidR="00952253" w:rsidRPr="00025267" w:rsidRDefault="00952253">
            <w:pPr>
              <w:spacing w:before="60" w:after="60"/>
              <w:rPr>
                <w:b/>
                <w:bCs/>
                <w:i/>
                <w:color w:val="auto"/>
                <w:szCs w:val="22"/>
              </w:rPr>
            </w:pPr>
            <w:r w:rsidRPr="00025267">
              <w:rPr>
                <w:b/>
                <w:bCs/>
                <w:i/>
                <w:color w:val="auto"/>
                <w:szCs w:val="22"/>
              </w:rPr>
              <w:t>Invoices for Controlled Substances</w:t>
            </w:r>
            <w:r w:rsidR="003669CE" w:rsidRPr="00025267">
              <w:rPr>
                <w:b/>
                <w:bCs/>
                <w:i/>
                <w:color w:val="auto"/>
                <w:szCs w:val="22"/>
              </w:rPr>
              <w:fldChar w:fldCharType="begin"/>
            </w:r>
            <w:r w:rsidR="003669CE" w:rsidRPr="00025267">
              <w:rPr>
                <w:color w:val="auto"/>
              </w:rPr>
              <w:instrText xml:space="preserve"> XE "</w:instrText>
            </w:r>
            <w:r w:rsidR="003669CE" w:rsidRPr="00025267">
              <w:rPr>
                <w:bCs/>
                <w:color w:val="auto"/>
                <w:szCs w:val="22"/>
              </w:rPr>
              <w:instrText>Invoices for Controlled Substances</w:instrText>
            </w:r>
            <w:r w:rsidR="003669CE" w:rsidRPr="00025267">
              <w:rPr>
                <w:color w:val="auto"/>
              </w:rPr>
              <w:instrText xml:space="preserve">" \f "c" </w:instrText>
            </w:r>
            <w:r w:rsidR="003669CE" w:rsidRPr="00025267">
              <w:rPr>
                <w:b/>
                <w:bCs/>
                <w:i/>
                <w:color w:val="auto"/>
                <w:szCs w:val="22"/>
              </w:rPr>
              <w:fldChar w:fldCharType="end"/>
            </w:r>
          </w:p>
          <w:p w14:paraId="2BC8CA89" w14:textId="77777777" w:rsidR="00952253" w:rsidRPr="00025267" w:rsidRDefault="00952253">
            <w:pPr>
              <w:spacing w:before="60" w:after="60"/>
              <w:rPr>
                <w:bCs/>
                <w:color w:val="auto"/>
                <w:szCs w:val="22"/>
              </w:rPr>
            </w:pPr>
            <w:r w:rsidRPr="00025267">
              <w:rPr>
                <w:bCs/>
                <w:color w:val="auto"/>
                <w:szCs w:val="22"/>
              </w:rPr>
              <w:t>Provides a record of purchases of controlled substances from drug wholesalers.</w:t>
            </w:r>
          </w:p>
        </w:tc>
        <w:tc>
          <w:tcPr>
            <w:tcW w:w="2887" w:type="dxa"/>
            <w:tcBorders>
              <w:top w:val="single" w:sz="4" w:space="0" w:color="000000"/>
              <w:bottom w:val="single" w:sz="4" w:space="0" w:color="000000"/>
            </w:tcBorders>
            <w:tcMar>
              <w:top w:w="43" w:type="dxa"/>
              <w:left w:w="115" w:type="dxa"/>
              <w:bottom w:w="43" w:type="dxa"/>
              <w:right w:w="115" w:type="dxa"/>
            </w:tcMar>
          </w:tcPr>
          <w:p w14:paraId="510EBC1D" w14:textId="77777777" w:rsidR="00952253" w:rsidRPr="00025267" w:rsidRDefault="00952253">
            <w:pPr>
              <w:spacing w:before="60" w:after="60"/>
              <w:rPr>
                <w:bCs/>
                <w:i/>
                <w:color w:val="auto"/>
                <w:szCs w:val="17"/>
              </w:rPr>
            </w:pPr>
            <w:r w:rsidRPr="00025267">
              <w:rPr>
                <w:b/>
                <w:bCs/>
                <w:color w:val="auto"/>
                <w:szCs w:val="17"/>
              </w:rPr>
              <w:t xml:space="preserve">Retain </w:t>
            </w:r>
            <w:r w:rsidRPr="00025267">
              <w:rPr>
                <w:bCs/>
                <w:color w:val="auto"/>
                <w:szCs w:val="17"/>
              </w:rPr>
              <w:t>for 6</w:t>
            </w:r>
            <w:r w:rsidR="00AC4EFC" w:rsidRPr="00025267">
              <w:rPr>
                <w:bCs/>
                <w:color w:val="auto"/>
                <w:szCs w:val="17"/>
              </w:rPr>
              <w:t xml:space="preserve"> </w:t>
            </w:r>
            <w:r w:rsidRPr="00025267">
              <w:rPr>
                <w:bCs/>
                <w:color w:val="auto"/>
                <w:szCs w:val="17"/>
              </w:rPr>
              <w:t>years after end of fiscal year</w:t>
            </w:r>
          </w:p>
          <w:p w14:paraId="3D539647" w14:textId="77777777" w:rsidR="00952253" w:rsidRPr="00025267" w:rsidRDefault="00952253">
            <w:pPr>
              <w:spacing w:before="60" w:after="60"/>
              <w:rPr>
                <w:bCs/>
                <w:i/>
                <w:color w:val="auto"/>
                <w:szCs w:val="17"/>
              </w:rPr>
            </w:pPr>
            <w:r w:rsidRPr="00025267">
              <w:rPr>
                <w:bCs/>
                <w:i/>
                <w:color w:val="auto"/>
                <w:szCs w:val="17"/>
              </w:rPr>
              <w:t xml:space="preserve"> </w:t>
            </w:r>
            <w:r w:rsidR="00025267">
              <w:rPr>
                <w:bCs/>
                <w:i/>
                <w:color w:val="auto"/>
                <w:szCs w:val="17"/>
              </w:rPr>
              <w:t xml:space="preserve"> </w:t>
            </w:r>
            <w:r w:rsidRPr="00025267">
              <w:rPr>
                <w:bCs/>
                <w:i/>
                <w:color w:val="auto"/>
                <w:szCs w:val="17"/>
              </w:rPr>
              <w:t xml:space="preserve"> then</w:t>
            </w:r>
          </w:p>
          <w:p w14:paraId="4AB8F14B" w14:textId="77777777" w:rsidR="00952253" w:rsidRPr="00025267" w:rsidRDefault="00952253">
            <w:pPr>
              <w:spacing w:before="60" w:after="60"/>
              <w:rPr>
                <w:b/>
                <w:bCs/>
                <w:color w:val="auto"/>
                <w:szCs w:val="17"/>
              </w:rPr>
            </w:pPr>
            <w:r w:rsidRPr="00025267">
              <w:rPr>
                <w:b/>
                <w:bCs/>
                <w:color w:val="auto"/>
                <w:szCs w:val="17"/>
              </w:rPr>
              <w:t>Destroy</w:t>
            </w:r>
            <w:r w:rsidR="001A1E62" w:rsidRPr="00025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40D995F" w14:textId="77777777" w:rsidR="00E8066F" w:rsidRPr="00025267" w:rsidRDefault="00E8066F">
            <w:pPr>
              <w:tabs>
                <w:tab w:val="left" w:pos="570"/>
                <w:tab w:val="center" w:pos="751"/>
              </w:tabs>
              <w:spacing w:before="60"/>
              <w:jc w:val="center"/>
              <w:rPr>
                <w:rFonts w:eastAsia="Times New Roman"/>
                <w:color w:val="auto"/>
                <w:sz w:val="20"/>
                <w:szCs w:val="20"/>
              </w:rPr>
            </w:pPr>
            <w:r w:rsidRPr="00025267">
              <w:rPr>
                <w:rFonts w:eastAsia="Times New Roman"/>
                <w:color w:val="auto"/>
                <w:sz w:val="20"/>
                <w:szCs w:val="20"/>
              </w:rPr>
              <w:t>NON-ARCHIVAL</w:t>
            </w:r>
          </w:p>
          <w:p w14:paraId="08C1A429" w14:textId="77777777" w:rsidR="008244B6" w:rsidRPr="00025267" w:rsidRDefault="00E8066F">
            <w:pPr>
              <w:tabs>
                <w:tab w:val="left" w:pos="570"/>
                <w:tab w:val="center" w:pos="751"/>
              </w:tabs>
              <w:jc w:val="center"/>
              <w:rPr>
                <w:rFonts w:eastAsia="Times New Roman"/>
                <w:color w:val="auto"/>
                <w:sz w:val="20"/>
                <w:szCs w:val="20"/>
              </w:rPr>
            </w:pPr>
            <w:r w:rsidRPr="00025267">
              <w:rPr>
                <w:rFonts w:eastAsia="Times New Roman"/>
                <w:color w:val="auto"/>
                <w:sz w:val="20"/>
                <w:szCs w:val="20"/>
              </w:rPr>
              <w:t>NON-ESSENTIAL</w:t>
            </w:r>
          </w:p>
          <w:p w14:paraId="07C379C9" w14:textId="77777777" w:rsidR="00952253" w:rsidRPr="00025267" w:rsidRDefault="008244B6">
            <w:pPr>
              <w:spacing w:after="60"/>
              <w:jc w:val="center"/>
              <w:rPr>
                <w:color w:val="auto"/>
              </w:rPr>
            </w:pPr>
            <w:r w:rsidRPr="00025267">
              <w:rPr>
                <w:rFonts w:eastAsia="Times New Roman"/>
                <w:color w:val="auto"/>
                <w:sz w:val="20"/>
                <w:szCs w:val="20"/>
              </w:rPr>
              <w:t>OPR</w:t>
            </w:r>
          </w:p>
        </w:tc>
      </w:tr>
      <w:tr w:rsidR="00025267" w:rsidRPr="00025267" w14:paraId="487ADB60" w14:textId="77777777" w:rsidTr="000252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663D0E5" w14:textId="77777777" w:rsidR="00497F8A" w:rsidRPr="00025267" w:rsidRDefault="00A4107F">
            <w:pPr>
              <w:spacing w:before="60" w:after="60"/>
              <w:jc w:val="center"/>
              <w:rPr>
                <w:rFonts w:eastAsia="Times New Roman"/>
                <w:color w:val="auto"/>
                <w:szCs w:val="22"/>
              </w:rPr>
            </w:pPr>
            <w:r w:rsidRPr="00025267">
              <w:rPr>
                <w:rFonts w:eastAsia="Times New Roman"/>
                <w:color w:val="auto"/>
                <w:szCs w:val="22"/>
              </w:rPr>
              <w:t>03-02-60437</w:t>
            </w:r>
            <w:r w:rsidR="001F4C99" w:rsidRPr="00025267">
              <w:rPr>
                <w:rFonts w:eastAsia="Times New Roman"/>
                <w:color w:val="auto"/>
                <w:szCs w:val="22"/>
              </w:rPr>
              <w:fldChar w:fldCharType="begin"/>
            </w:r>
            <w:r w:rsidR="001F4C99" w:rsidRPr="00025267">
              <w:rPr>
                <w:color w:val="auto"/>
              </w:rPr>
              <w:instrText xml:space="preserve"> XE "</w:instrText>
            </w:r>
            <w:r w:rsidR="001F4C99" w:rsidRPr="00025267">
              <w:rPr>
                <w:rFonts w:eastAsia="Times New Roman"/>
                <w:color w:val="auto"/>
                <w:szCs w:val="22"/>
              </w:rPr>
              <w:instrText>03-02-60437</w:instrText>
            </w:r>
            <w:r w:rsidR="001F4C99" w:rsidRPr="00025267">
              <w:rPr>
                <w:color w:val="auto"/>
              </w:rPr>
              <w:instrText xml:space="preserve">" </w:instrText>
            </w:r>
            <w:r w:rsidR="001F4C99" w:rsidRPr="00025267">
              <w:rPr>
                <w:rFonts w:eastAsia="Times New Roman"/>
                <w:color w:val="auto"/>
                <w:szCs w:val="22"/>
              </w:rPr>
              <w:fldChar w:fldCharType="end"/>
            </w:r>
            <w:r w:rsidR="00497F8A" w:rsidRPr="00025267">
              <w:rPr>
                <w:rFonts w:eastAsia="Times New Roman"/>
                <w:color w:val="auto"/>
                <w:szCs w:val="22"/>
              </w:rPr>
              <w:t xml:space="preserve"> </w:t>
            </w:r>
          </w:p>
          <w:p w14:paraId="3E51A5C0" w14:textId="77777777" w:rsidR="00A4107F" w:rsidRPr="00025267" w:rsidRDefault="00497F8A">
            <w:pPr>
              <w:spacing w:before="60" w:after="60"/>
              <w:jc w:val="center"/>
              <w:rPr>
                <w:rFonts w:eastAsia="Times New Roman"/>
                <w:color w:val="auto"/>
                <w:szCs w:val="22"/>
              </w:rPr>
            </w:pPr>
            <w:r w:rsidRPr="00025267">
              <w:rPr>
                <w:rFonts w:eastAsia="Times New Roman"/>
                <w:color w:val="auto"/>
                <w:szCs w:val="22"/>
              </w:rPr>
              <w:t>Rev. 0</w:t>
            </w:r>
          </w:p>
        </w:tc>
        <w:tc>
          <w:tcPr>
            <w:tcW w:w="8342" w:type="dxa"/>
            <w:tcBorders>
              <w:top w:val="single" w:sz="4" w:space="0" w:color="000000"/>
              <w:bottom w:val="single" w:sz="4" w:space="0" w:color="000000"/>
            </w:tcBorders>
          </w:tcPr>
          <w:p w14:paraId="5D50984E" w14:textId="77777777" w:rsidR="00A4107F" w:rsidRPr="00025267" w:rsidRDefault="00A4107F">
            <w:pPr>
              <w:spacing w:before="60" w:after="60"/>
              <w:rPr>
                <w:b/>
                <w:bCs/>
                <w:i/>
                <w:color w:val="auto"/>
                <w:szCs w:val="22"/>
              </w:rPr>
            </w:pPr>
            <w:r w:rsidRPr="00025267">
              <w:rPr>
                <w:b/>
                <w:bCs/>
                <w:i/>
                <w:color w:val="auto"/>
                <w:szCs w:val="22"/>
              </w:rPr>
              <w:t>Narcotic Inventory Annual Report</w:t>
            </w:r>
            <w:r w:rsidR="003669CE" w:rsidRPr="00025267">
              <w:rPr>
                <w:b/>
                <w:bCs/>
                <w:i/>
                <w:color w:val="auto"/>
                <w:szCs w:val="22"/>
              </w:rPr>
              <w:fldChar w:fldCharType="begin"/>
            </w:r>
            <w:r w:rsidR="003669CE" w:rsidRPr="00025267">
              <w:rPr>
                <w:color w:val="auto"/>
              </w:rPr>
              <w:instrText xml:space="preserve"> XE "</w:instrText>
            </w:r>
            <w:r w:rsidR="003669CE" w:rsidRPr="00025267">
              <w:rPr>
                <w:bCs/>
                <w:color w:val="auto"/>
                <w:szCs w:val="22"/>
              </w:rPr>
              <w:instrText>Narcotic Inventory Annual Report</w:instrText>
            </w:r>
            <w:r w:rsidR="003669CE" w:rsidRPr="00025267">
              <w:rPr>
                <w:color w:val="auto"/>
              </w:rPr>
              <w:instrText xml:space="preserve">" \f "c" </w:instrText>
            </w:r>
            <w:r w:rsidR="003669CE" w:rsidRPr="00025267">
              <w:rPr>
                <w:b/>
                <w:bCs/>
                <w:i/>
                <w:color w:val="auto"/>
                <w:szCs w:val="22"/>
              </w:rPr>
              <w:fldChar w:fldCharType="end"/>
            </w:r>
          </w:p>
          <w:p w14:paraId="77EFD534" w14:textId="77777777" w:rsidR="00447E49" w:rsidRPr="00025267" w:rsidRDefault="00A4107F">
            <w:pPr>
              <w:spacing w:before="60" w:after="60"/>
              <w:rPr>
                <w:bCs/>
                <w:color w:val="auto"/>
                <w:szCs w:val="22"/>
              </w:rPr>
            </w:pPr>
            <w:r w:rsidRPr="00025267">
              <w:rPr>
                <w:bCs/>
                <w:color w:val="auto"/>
                <w:szCs w:val="22"/>
              </w:rPr>
              <w:t>Provides a record of the annual inventory of controlled substances held by Health and Wellness Services. (21</w:t>
            </w:r>
            <w:r w:rsidRPr="00025267">
              <w:rPr>
                <w:bCs/>
                <w:i/>
                <w:iCs/>
                <w:color w:val="auto"/>
                <w:szCs w:val="22"/>
              </w:rPr>
              <w:t>CFR</w:t>
            </w:r>
            <w:r w:rsidRPr="00025267">
              <w:rPr>
                <w:bCs/>
                <w:color w:val="auto"/>
                <w:szCs w:val="22"/>
              </w:rPr>
              <w:t>1304.4)</w:t>
            </w:r>
            <w:r w:rsidR="00447E49" w:rsidRPr="00025267">
              <w:rPr>
                <w:bCs/>
                <w:color w:val="auto"/>
                <w:szCs w:val="22"/>
              </w:rPr>
              <w:t xml:space="preserve"> </w:t>
            </w:r>
          </w:p>
          <w:p w14:paraId="46D3292C" w14:textId="77777777" w:rsidR="00A4107F" w:rsidRPr="00025267" w:rsidRDefault="00447E49">
            <w:pPr>
              <w:spacing w:before="60" w:after="60"/>
              <w:rPr>
                <w:b/>
                <w:bCs/>
                <w:i/>
                <w:color w:val="auto"/>
                <w:sz w:val="21"/>
                <w:szCs w:val="21"/>
              </w:rPr>
            </w:pPr>
            <w:r w:rsidRPr="00025267">
              <w:rPr>
                <w:bCs/>
                <w:i/>
                <w:color w:val="auto"/>
                <w:sz w:val="21"/>
                <w:szCs w:val="21"/>
              </w:rPr>
              <w:t>Note: State Records Committee has determined federal retention requirements give precedence over state requirements (</w:t>
            </w:r>
            <w:r w:rsidR="008244B6" w:rsidRPr="00025267">
              <w:rPr>
                <w:bCs/>
                <w:i/>
                <w:color w:val="auto"/>
                <w:sz w:val="21"/>
                <w:szCs w:val="21"/>
              </w:rPr>
              <w:t>OPR</w:t>
            </w:r>
            <w:r w:rsidRPr="00025267">
              <w:rPr>
                <w:bCs/>
                <w:i/>
                <w:color w:val="auto"/>
                <w:sz w:val="21"/>
                <w:szCs w:val="21"/>
              </w:rPr>
              <w:t>/6 yr).</w:t>
            </w:r>
          </w:p>
        </w:tc>
        <w:tc>
          <w:tcPr>
            <w:tcW w:w="2887" w:type="dxa"/>
            <w:tcBorders>
              <w:top w:val="single" w:sz="4" w:space="0" w:color="000000"/>
              <w:bottom w:val="single" w:sz="4" w:space="0" w:color="000000"/>
            </w:tcBorders>
            <w:tcMar>
              <w:top w:w="43" w:type="dxa"/>
              <w:left w:w="115" w:type="dxa"/>
              <w:bottom w:w="43" w:type="dxa"/>
              <w:right w:w="115" w:type="dxa"/>
            </w:tcMar>
          </w:tcPr>
          <w:p w14:paraId="2DDF4B70" w14:textId="77777777" w:rsidR="00A4107F" w:rsidRPr="00025267" w:rsidRDefault="00A4107F">
            <w:pPr>
              <w:spacing w:before="60" w:after="60"/>
              <w:rPr>
                <w:bCs/>
                <w:i/>
                <w:color w:val="auto"/>
                <w:szCs w:val="17"/>
              </w:rPr>
            </w:pPr>
            <w:r w:rsidRPr="00025267">
              <w:rPr>
                <w:b/>
                <w:bCs/>
                <w:color w:val="auto"/>
                <w:szCs w:val="17"/>
              </w:rPr>
              <w:t xml:space="preserve">Retain </w:t>
            </w:r>
            <w:r w:rsidRPr="00025267">
              <w:rPr>
                <w:bCs/>
                <w:color w:val="auto"/>
                <w:szCs w:val="17"/>
              </w:rPr>
              <w:t>for 2 years after end of fiscal year</w:t>
            </w:r>
          </w:p>
          <w:p w14:paraId="6A5DC1FB" w14:textId="77777777" w:rsidR="00A4107F" w:rsidRPr="00025267" w:rsidRDefault="00A4107F">
            <w:pPr>
              <w:spacing w:before="60" w:after="60"/>
              <w:rPr>
                <w:bCs/>
                <w:i/>
                <w:color w:val="auto"/>
                <w:szCs w:val="17"/>
              </w:rPr>
            </w:pPr>
            <w:r w:rsidRPr="00025267">
              <w:rPr>
                <w:bCs/>
                <w:i/>
                <w:color w:val="auto"/>
                <w:szCs w:val="17"/>
              </w:rPr>
              <w:t xml:space="preserve"> </w:t>
            </w:r>
            <w:r w:rsidR="00025267">
              <w:rPr>
                <w:bCs/>
                <w:i/>
                <w:color w:val="auto"/>
                <w:szCs w:val="17"/>
              </w:rPr>
              <w:t xml:space="preserve"> </w:t>
            </w:r>
            <w:r w:rsidRPr="00025267">
              <w:rPr>
                <w:bCs/>
                <w:i/>
                <w:color w:val="auto"/>
                <w:szCs w:val="17"/>
              </w:rPr>
              <w:t xml:space="preserve"> then</w:t>
            </w:r>
          </w:p>
          <w:p w14:paraId="29E7A02A" w14:textId="77777777" w:rsidR="00A4107F" w:rsidRPr="00025267" w:rsidRDefault="00A4107F">
            <w:pPr>
              <w:spacing w:before="60" w:after="60"/>
              <w:rPr>
                <w:b/>
                <w:bCs/>
                <w:color w:val="auto"/>
                <w:szCs w:val="17"/>
              </w:rPr>
            </w:pPr>
            <w:r w:rsidRPr="00025267">
              <w:rPr>
                <w:b/>
                <w:bCs/>
                <w:color w:val="auto"/>
                <w:szCs w:val="17"/>
              </w:rPr>
              <w:t>Destroy</w:t>
            </w:r>
            <w:r w:rsidR="001A1E62" w:rsidRPr="0002526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5F826E7" w14:textId="77777777" w:rsidR="00E8066F" w:rsidRPr="00025267" w:rsidRDefault="00E8066F">
            <w:pPr>
              <w:tabs>
                <w:tab w:val="left" w:pos="570"/>
                <w:tab w:val="center" w:pos="751"/>
              </w:tabs>
              <w:spacing w:before="60"/>
              <w:jc w:val="center"/>
              <w:rPr>
                <w:rFonts w:eastAsia="Times New Roman"/>
                <w:color w:val="auto"/>
                <w:sz w:val="20"/>
                <w:szCs w:val="20"/>
              </w:rPr>
            </w:pPr>
            <w:r w:rsidRPr="00025267">
              <w:rPr>
                <w:rFonts w:eastAsia="Times New Roman"/>
                <w:color w:val="auto"/>
                <w:sz w:val="20"/>
                <w:szCs w:val="20"/>
              </w:rPr>
              <w:t>NON-ARCHIVAL</w:t>
            </w:r>
          </w:p>
          <w:p w14:paraId="0BF935E0" w14:textId="77777777" w:rsidR="008244B6" w:rsidRPr="00025267" w:rsidRDefault="00E8066F">
            <w:pPr>
              <w:tabs>
                <w:tab w:val="left" w:pos="570"/>
                <w:tab w:val="center" w:pos="751"/>
              </w:tabs>
              <w:jc w:val="center"/>
              <w:rPr>
                <w:rFonts w:eastAsia="Times New Roman"/>
                <w:color w:val="auto"/>
                <w:sz w:val="20"/>
                <w:szCs w:val="20"/>
              </w:rPr>
            </w:pPr>
            <w:r w:rsidRPr="00025267">
              <w:rPr>
                <w:rFonts w:eastAsia="Times New Roman"/>
                <w:color w:val="auto"/>
                <w:sz w:val="20"/>
                <w:szCs w:val="20"/>
              </w:rPr>
              <w:t>NON-ESSENTIAL</w:t>
            </w:r>
          </w:p>
          <w:p w14:paraId="72949090" w14:textId="77777777" w:rsidR="00A4107F" w:rsidRPr="00025267" w:rsidRDefault="008244B6">
            <w:pPr>
              <w:spacing w:after="60"/>
              <w:jc w:val="center"/>
              <w:rPr>
                <w:color w:val="auto"/>
              </w:rPr>
            </w:pPr>
            <w:r w:rsidRPr="00025267">
              <w:rPr>
                <w:rFonts w:eastAsia="Times New Roman"/>
                <w:color w:val="auto"/>
                <w:sz w:val="20"/>
                <w:szCs w:val="20"/>
              </w:rPr>
              <w:t>OPR</w:t>
            </w:r>
          </w:p>
        </w:tc>
      </w:tr>
      <w:tr w:rsidR="00025267" w:rsidRPr="00025267" w14:paraId="7BB8E93E" w14:textId="77777777" w:rsidTr="000252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1D5530" w14:textId="77777777" w:rsidR="00025267" w:rsidRDefault="00025267" w:rsidP="009E3C2E">
            <w:pPr>
              <w:spacing w:before="60" w:after="60" w:line="250" w:lineRule="exact"/>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03-02-60438</w:t>
            </w:r>
            <w:r>
              <w:rPr>
                <w:rFonts w:eastAsia="Times New Roman"/>
                <w:color w:val="auto"/>
                <w:szCs w:val="22"/>
              </w:rPr>
              <w:fldChar w:fldCharType="begin"/>
            </w:r>
            <w:r>
              <w:instrText xml:space="preserve"> XE "</w:instrText>
            </w:r>
            <w:r w:rsidRPr="000D6E5D">
              <w:rPr>
                <w:rFonts w:eastAsia="Times New Roman"/>
                <w:color w:val="auto"/>
                <w:szCs w:val="22"/>
              </w:rPr>
              <w:instrText>03-02-60438</w:instrText>
            </w:r>
            <w:r>
              <w:instrText xml:space="preserve">" </w:instrText>
            </w:r>
            <w:r>
              <w:rPr>
                <w:rFonts w:eastAsia="Times New Roman"/>
                <w:color w:val="auto"/>
                <w:szCs w:val="22"/>
              </w:rPr>
              <w:fldChar w:fldCharType="end"/>
            </w:r>
            <w:r>
              <w:rPr>
                <w:rFonts w:eastAsia="Times New Roman"/>
                <w:color w:val="auto"/>
                <w:szCs w:val="22"/>
              </w:rPr>
              <w:t xml:space="preserve"> </w:t>
            </w:r>
          </w:p>
          <w:p w14:paraId="6C59EB60" w14:textId="77777777" w:rsidR="00025267" w:rsidRPr="000D6E5D" w:rsidRDefault="00025267" w:rsidP="009E3C2E">
            <w:pPr>
              <w:spacing w:before="60" w:after="60" w:line="250"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50A7B304" w14:textId="77777777" w:rsidR="00025267" w:rsidRPr="000D6E5D" w:rsidRDefault="00025267" w:rsidP="009E3C2E">
            <w:pPr>
              <w:spacing w:before="60" w:after="60" w:line="250" w:lineRule="exact"/>
              <w:rPr>
                <w:rFonts w:ascii="Cambria" w:eastAsia="MS Gothic" w:hAnsi="Cambria" w:cs="Times New Roman"/>
                <w:b/>
                <w:bCs/>
                <w:i/>
                <w:iCs/>
                <w:color w:val="auto"/>
                <w:szCs w:val="22"/>
              </w:rPr>
            </w:pPr>
            <w:r w:rsidRPr="000D6E5D">
              <w:rPr>
                <w:b/>
                <w:bCs/>
                <w:i/>
                <w:color w:val="auto"/>
                <w:szCs w:val="22"/>
              </w:rPr>
              <w:t>Patient Safety Closure Exemption</w:t>
            </w:r>
            <w:r>
              <w:rPr>
                <w:b/>
                <w:bCs/>
                <w:i/>
                <w:color w:val="auto"/>
                <w:szCs w:val="22"/>
              </w:rPr>
              <w:fldChar w:fldCharType="begin"/>
            </w:r>
            <w:r>
              <w:instrText xml:space="preserve"> XE "</w:instrText>
            </w:r>
            <w:r w:rsidRPr="005B026E">
              <w:rPr>
                <w:bCs/>
                <w:color w:val="auto"/>
                <w:szCs w:val="22"/>
              </w:rPr>
              <w:instrText>Patient Safety Closure Exemption</w:instrText>
            </w:r>
            <w:r>
              <w:instrText xml:space="preserve">" \f "c" </w:instrText>
            </w:r>
            <w:r>
              <w:rPr>
                <w:b/>
                <w:bCs/>
                <w:i/>
                <w:color w:val="auto"/>
                <w:szCs w:val="22"/>
              </w:rPr>
              <w:fldChar w:fldCharType="end"/>
            </w:r>
          </w:p>
          <w:p w14:paraId="4C8B8515" w14:textId="77777777" w:rsidR="00025267" w:rsidRPr="000D6E5D" w:rsidRDefault="00025267" w:rsidP="009E3C2E">
            <w:pPr>
              <w:spacing w:before="60" w:after="60" w:line="250" w:lineRule="exact"/>
              <w:rPr>
                <w:rFonts w:asciiTheme="majorHAnsi" w:eastAsiaTheme="majorEastAsia" w:hAnsiTheme="majorHAnsi" w:cstheme="majorBidi"/>
                <w:b/>
                <w:bCs/>
                <w:i/>
                <w:iCs/>
                <w:color w:val="auto"/>
                <w:szCs w:val="22"/>
              </w:rPr>
            </w:pPr>
            <w:r w:rsidRPr="000D6E5D">
              <w:rPr>
                <w:bCs/>
                <w:color w:val="auto"/>
                <w:szCs w:val="22"/>
              </w:rPr>
              <w:t>Provides a record of patient request for prescription drugs to be dispensed in a non-child-resistant package (with easy-open lid). (</w:t>
            </w:r>
            <w:r w:rsidRPr="000D6E5D">
              <w:rPr>
                <w:bCs/>
                <w:i/>
                <w:iCs/>
                <w:color w:val="auto"/>
                <w:szCs w:val="22"/>
              </w:rPr>
              <w:t>WAC</w:t>
            </w:r>
            <w:r w:rsidRPr="000D6E5D">
              <w:rPr>
                <w:bCs/>
                <w:color w:val="auto"/>
                <w:szCs w:val="22"/>
              </w:rPr>
              <w:t xml:space="preserve"> 246-869-230)</w:t>
            </w:r>
          </w:p>
        </w:tc>
        <w:tc>
          <w:tcPr>
            <w:tcW w:w="2887" w:type="dxa"/>
            <w:tcBorders>
              <w:top w:val="single" w:sz="4" w:space="0" w:color="000000"/>
              <w:bottom w:val="single" w:sz="4" w:space="0" w:color="000000"/>
            </w:tcBorders>
            <w:tcMar>
              <w:top w:w="43" w:type="dxa"/>
              <w:left w:w="115" w:type="dxa"/>
              <w:bottom w:w="43" w:type="dxa"/>
              <w:right w:w="115" w:type="dxa"/>
            </w:tcMar>
          </w:tcPr>
          <w:p w14:paraId="1F7D4E4C" w14:textId="77777777" w:rsidR="00025267" w:rsidRDefault="00025267" w:rsidP="009E3C2E">
            <w:pPr>
              <w:spacing w:before="60" w:after="60" w:line="250" w:lineRule="exact"/>
              <w:rPr>
                <w:rFonts w:ascii="Cambria" w:eastAsia="MS Gothic" w:hAnsi="Cambria" w:cs="Times New Roman"/>
                <w:b/>
                <w:bCs/>
                <w:i/>
                <w:iCs/>
                <w:color w:val="auto"/>
                <w:szCs w:val="17"/>
              </w:rPr>
            </w:pPr>
            <w:r>
              <w:rPr>
                <w:b/>
                <w:bCs/>
                <w:color w:val="auto"/>
                <w:szCs w:val="17"/>
              </w:rPr>
              <w:t xml:space="preserve">Retain </w:t>
            </w:r>
            <w:r>
              <w:rPr>
                <w:bCs/>
                <w:color w:val="auto"/>
                <w:szCs w:val="17"/>
              </w:rPr>
              <w:t>for 6 years after date of request</w:t>
            </w:r>
          </w:p>
          <w:p w14:paraId="25318105" w14:textId="77777777" w:rsidR="00025267" w:rsidRDefault="00025267" w:rsidP="009E3C2E">
            <w:pPr>
              <w:spacing w:before="60" w:after="60" w:line="250" w:lineRule="exact"/>
              <w:rPr>
                <w:rFonts w:ascii="Cambria" w:eastAsia="MS Gothic" w:hAnsi="Cambria" w:cs="Times New Roman"/>
                <w:b/>
                <w:bCs/>
                <w:i/>
                <w:iCs/>
                <w:color w:val="auto"/>
                <w:szCs w:val="17"/>
              </w:rPr>
            </w:pPr>
            <w:r>
              <w:rPr>
                <w:bCs/>
                <w:i/>
                <w:color w:val="auto"/>
                <w:szCs w:val="17"/>
              </w:rPr>
              <w:t xml:space="preserve">   then</w:t>
            </w:r>
          </w:p>
          <w:p w14:paraId="772F5443" w14:textId="77777777" w:rsidR="00025267" w:rsidRDefault="00025267" w:rsidP="009E3C2E">
            <w:pPr>
              <w:spacing w:before="60" w:after="60" w:line="250"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DC07810" w14:textId="77777777" w:rsidR="00025267" w:rsidRPr="000469EA" w:rsidRDefault="00025267" w:rsidP="002E0A43">
            <w:pPr>
              <w:tabs>
                <w:tab w:val="left" w:pos="570"/>
                <w:tab w:val="center" w:pos="751"/>
              </w:tabs>
              <w:spacing w:before="60" w:line="250" w:lineRule="exact"/>
              <w:jc w:val="center"/>
              <w:rPr>
                <w:rFonts w:eastAsia="Times New Roman"/>
                <w:color w:val="auto"/>
                <w:sz w:val="20"/>
                <w:szCs w:val="20"/>
              </w:rPr>
            </w:pPr>
            <w:r w:rsidRPr="000469EA">
              <w:rPr>
                <w:rFonts w:eastAsia="Times New Roman"/>
                <w:color w:val="auto"/>
                <w:sz w:val="20"/>
                <w:szCs w:val="20"/>
              </w:rPr>
              <w:t>NON-ARCHIVAL</w:t>
            </w:r>
          </w:p>
          <w:p w14:paraId="0BCAE30B" w14:textId="77777777" w:rsidR="00025267" w:rsidRDefault="00025267" w:rsidP="002E0A43">
            <w:pPr>
              <w:tabs>
                <w:tab w:val="left" w:pos="570"/>
                <w:tab w:val="center" w:pos="751"/>
              </w:tabs>
              <w:spacing w:line="250" w:lineRule="exact"/>
              <w:jc w:val="center"/>
              <w:rPr>
                <w:rFonts w:eastAsia="Times New Roman"/>
                <w:color w:val="auto"/>
                <w:sz w:val="20"/>
                <w:szCs w:val="20"/>
              </w:rPr>
            </w:pPr>
            <w:r w:rsidRPr="000469EA">
              <w:rPr>
                <w:rFonts w:eastAsia="Times New Roman"/>
                <w:color w:val="auto"/>
                <w:sz w:val="20"/>
                <w:szCs w:val="20"/>
              </w:rPr>
              <w:t>NON-ESSENTIAL</w:t>
            </w:r>
          </w:p>
          <w:p w14:paraId="0174DFC3" w14:textId="77777777" w:rsidR="00025267" w:rsidRPr="000469EA" w:rsidRDefault="00025267" w:rsidP="002E0A43">
            <w:pPr>
              <w:tabs>
                <w:tab w:val="left" w:pos="570"/>
                <w:tab w:val="center" w:pos="751"/>
              </w:tabs>
              <w:spacing w:line="250" w:lineRule="exact"/>
              <w:jc w:val="center"/>
              <w:rPr>
                <w:rFonts w:eastAsia="Times New Roman"/>
                <w:color w:val="auto"/>
                <w:sz w:val="20"/>
                <w:szCs w:val="20"/>
              </w:rPr>
            </w:pPr>
            <w:r>
              <w:rPr>
                <w:rFonts w:eastAsia="Times New Roman"/>
                <w:color w:val="auto"/>
                <w:sz w:val="20"/>
                <w:szCs w:val="20"/>
              </w:rPr>
              <w:t>OPR</w:t>
            </w:r>
          </w:p>
        </w:tc>
      </w:tr>
      <w:tr w:rsidR="00025267" w:rsidRPr="00025267" w14:paraId="27F8660D" w14:textId="77777777" w:rsidTr="000252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FD8F292" w14:textId="77777777" w:rsidR="00025267" w:rsidRDefault="00025267" w:rsidP="009E3C2E">
            <w:pPr>
              <w:spacing w:before="60" w:after="60" w:line="250" w:lineRule="exact"/>
              <w:jc w:val="center"/>
              <w:rPr>
                <w:rFonts w:asciiTheme="majorHAnsi" w:eastAsia="Times New Roman" w:hAnsiTheme="majorHAnsi" w:cstheme="majorBidi"/>
                <w:i/>
                <w:iCs/>
                <w:color w:val="auto"/>
                <w:szCs w:val="22"/>
              </w:rPr>
            </w:pPr>
            <w:r w:rsidRPr="000D6E5D">
              <w:rPr>
                <w:rFonts w:eastAsia="Times New Roman"/>
                <w:color w:val="auto"/>
                <w:szCs w:val="22"/>
              </w:rPr>
              <w:t>00-08-59833</w:t>
            </w:r>
            <w:r>
              <w:rPr>
                <w:rFonts w:eastAsia="Times New Roman"/>
                <w:color w:val="auto"/>
                <w:szCs w:val="22"/>
              </w:rPr>
              <w:fldChar w:fldCharType="begin"/>
            </w:r>
            <w:r>
              <w:instrText xml:space="preserve"> XE "</w:instrText>
            </w:r>
            <w:r w:rsidRPr="000D6E5D">
              <w:rPr>
                <w:rFonts w:eastAsia="Times New Roman"/>
                <w:color w:val="auto"/>
                <w:szCs w:val="22"/>
              </w:rPr>
              <w:instrText>00-08-59833</w:instrText>
            </w:r>
            <w:r>
              <w:instrText xml:space="preserve">" </w:instrText>
            </w:r>
            <w:r>
              <w:rPr>
                <w:rFonts w:eastAsia="Times New Roman"/>
                <w:color w:val="auto"/>
                <w:szCs w:val="22"/>
              </w:rPr>
              <w:fldChar w:fldCharType="end"/>
            </w:r>
            <w:r>
              <w:rPr>
                <w:rFonts w:eastAsia="Times New Roman"/>
                <w:color w:val="auto"/>
                <w:szCs w:val="22"/>
              </w:rPr>
              <w:t xml:space="preserve"> </w:t>
            </w:r>
          </w:p>
          <w:p w14:paraId="40DECAF1" w14:textId="77777777" w:rsidR="00025267" w:rsidRPr="000D6E5D" w:rsidRDefault="00025267" w:rsidP="009E3C2E">
            <w:pPr>
              <w:spacing w:before="60" w:after="60" w:line="250"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3E1C5BCA" w14:textId="77777777" w:rsidR="00025267" w:rsidRPr="000D6E5D" w:rsidRDefault="00025267" w:rsidP="009E3C2E">
            <w:pPr>
              <w:spacing w:before="60" w:after="60" w:line="250" w:lineRule="exact"/>
              <w:rPr>
                <w:rFonts w:ascii="Cambria" w:eastAsia="MS Gothic" w:hAnsi="Cambria" w:cs="Times New Roman"/>
                <w:b/>
                <w:bCs/>
                <w:i/>
                <w:iCs/>
                <w:color w:val="auto"/>
                <w:szCs w:val="22"/>
              </w:rPr>
            </w:pPr>
            <w:r w:rsidRPr="000D6E5D">
              <w:rPr>
                <w:b/>
                <w:bCs/>
                <w:i/>
                <w:color w:val="auto"/>
                <w:szCs w:val="22"/>
              </w:rPr>
              <w:t>Pharmacy Records</w:t>
            </w:r>
            <w:r>
              <w:rPr>
                <w:b/>
                <w:bCs/>
                <w:i/>
                <w:color w:val="auto"/>
                <w:szCs w:val="22"/>
              </w:rPr>
              <w:fldChar w:fldCharType="begin"/>
            </w:r>
            <w:r>
              <w:instrText xml:space="preserve"> XE "</w:instrText>
            </w:r>
            <w:r w:rsidRPr="005B026E">
              <w:rPr>
                <w:bCs/>
                <w:color w:val="auto"/>
                <w:szCs w:val="22"/>
              </w:rPr>
              <w:instrText>Pharmacy Records</w:instrText>
            </w:r>
            <w:r>
              <w:instrText xml:space="preserve">" \f "c" </w:instrText>
            </w:r>
            <w:r>
              <w:rPr>
                <w:b/>
                <w:bCs/>
                <w:i/>
                <w:color w:val="auto"/>
                <w:szCs w:val="22"/>
              </w:rPr>
              <w:fldChar w:fldCharType="end"/>
            </w:r>
          </w:p>
          <w:p w14:paraId="60FA1EDC" w14:textId="77777777" w:rsidR="00025267" w:rsidRPr="00025267" w:rsidRDefault="00025267" w:rsidP="009E3C2E">
            <w:pPr>
              <w:spacing w:before="60" w:after="60" w:line="250" w:lineRule="exact"/>
              <w:rPr>
                <w:rFonts w:ascii="Cambria" w:eastAsia="MS Gothic" w:hAnsi="Cambria" w:cs="Times New Roman"/>
                <w:b/>
                <w:bCs/>
                <w:i/>
                <w:iCs/>
                <w:color w:val="auto"/>
                <w:szCs w:val="22"/>
              </w:rPr>
            </w:pPr>
            <w:r w:rsidRPr="000D6E5D">
              <w:rPr>
                <w:bCs/>
                <w:color w:val="auto"/>
                <w:szCs w:val="22"/>
              </w:rPr>
              <w:t>Provides a record of the receipt and disposition of legend drugs. (</w:t>
            </w:r>
            <w:r w:rsidRPr="000D6E5D">
              <w:rPr>
                <w:bCs/>
                <w:i/>
                <w:iCs/>
                <w:color w:val="auto"/>
                <w:szCs w:val="22"/>
              </w:rPr>
              <w:t>RCW</w:t>
            </w:r>
            <w:r w:rsidRPr="000D6E5D">
              <w:rPr>
                <w:bCs/>
                <w:color w:val="auto"/>
                <w:szCs w:val="22"/>
              </w:rPr>
              <w:t xml:space="preserve"> 69.41.042)</w:t>
            </w:r>
          </w:p>
        </w:tc>
        <w:tc>
          <w:tcPr>
            <w:tcW w:w="2887" w:type="dxa"/>
            <w:tcBorders>
              <w:top w:val="single" w:sz="4" w:space="0" w:color="000000"/>
              <w:bottom w:val="single" w:sz="4" w:space="0" w:color="000000"/>
            </w:tcBorders>
            <w:tcMar>
              <w:top w:w="43" w:type="dxa"/>
              <w:left w:w="115" w:type="dxa"/>
              <w:bottom w:w="43" w:type="dxa"/>
              <w:right w:w="115" w:type="dxa"/>
            </w:tcMar>
          </w:tcPr>
          <w:p w14:paraId="767ECCE3" w14:textId="77777777" w:rsidR="00025267" w:rsidRDefault="00025267" w:rsidP="009E3C2E">
            <w:pPr>
              <w:spacing w:before="60" w:after="60" w:line="250" w:lineRule="exact"/>
              <w:rPr>
                <w:rFonts w:ascii="Cambria" w:eastAsia="MS Gothic" w:hAnsi="Cambria" w:cs="Times New Roman"/>
                <w:b/>
                <w:bCs/>
                <w:i/>
                <w:iCs/>
                <w:color w:val="auto"/>
                <w:szCs w:val="17"/>
              </w:rPr>
            </w:pPr>
            <w:r>
              <w:rPr>
                <w:b/>
                <w:bCs/>
                <w:color w:val="auto"/>
                <w:szCs w:val="17"/>
              </w:rPr>
              <w:t xml:space="preserve">Retain </w:t>
            </w:r>
            <w:r>
              <w:rPr>
                <w:bCs/>
                <w:color w:val="auto"/>
                <w:szCs w:val="17"/>
              </w:rPr>
              <w:t>for 2 years after end of fiscal year</w:t>
            </w:r>
          </w:p>
          <w:p w14:paraId="7987210A" w14:textId="77777777" w:rsidR="00025267" w:rsidRDefault="00025267" w:rsidP="009E3C2E">
            <w:pPr>
              <w:spacing w:before="60" w:after="60" w:line="250" w:lineRule="exact"/>
              <w:rPr>
                <w:rFonts w:ascii="Cambria" w:eastAsia="MS Gothic" w:hAnsi="Cambria" w:cs="Times New Roman"/>
                <w:b/>
                <w:bCs/>
                <w:i/>
                <w:iCs/>
                <w:color w:val="auto"/>
                <w:szCs w:val="17"/>
              </w:rPr>
            </w:pPr>
            <w:r>
              <w:rPr>
                <w:bCs/>
                <w:i/>
                <w:color w:val="auto"/>
                <w:szCs w:val="17"/>
              </w:rPr>
              <w:t xml:space="preserve">   then</w:t>
            </w:r>
          </w:p>
          <w:p w14:paraId="500B7125" w14:textId="77777777" w:rsidR="00025267" w:rsidRDefault="00025267" w:rsidP="009E3C2E">
            <w:pPr>
              <w:spacing w:before="60" w:after="60" w:line="250"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20083A9" w14:textId="77777777" w:rsidR="00025267" w:rsidRPr="000469EA" w:rsidRDefault="00025267" w:rsidP="002E0A43">
            <w:pPr>
              <w:tabs>
                <w:tab w:val="left" w:pos="570"/>
                <w:tab w:val="center" w:pos="751"/>
              </w:tabs>
              <w:spacing w:before="60" w:line="250" w:lineRule="exact"/>
              <w:jc w:val="center"/>
              <w:rPr>
                <w:rFonts w:eastAsia="Times New Roman"/>
                <w:color w:val="auto"/>
                <w:sz w:val="20"/>
                <w:szCs w:val="20"/>
              </w:rPr>
            </w:pPr>
            <w:r w:rsidRPr="000469EA">
              <w:rPr>
                <w:rFonts w:eastAsia="Times New Roman"/>
                <w:color w:val="auto"/>
                <w:sz w:val="20"/>
                <w:szCs w:val="20"/>
              </w:rPr>
              <w:t>NON-ARCHIVAL</w:t>
            </w:r>
          </w:p>
          <w:p w14:paraId="48C7E7D3" w14:textId="77777777" w:rsidR="00025267" w:rsidRDefault="00025267" w:rsidP="002E0A43">
            <w:pPr>
              <w:tabs>
                <w:tab w:val="left" w:pos="570"/>
                <w:tab w:val="center" w:pos="751"/>
              </w:tabs>
              <w:spacing w:line="250" w:lineRule="exact"/>
              <w:jc w:val="center"/>
              <w:rPr>
                <w:rFonts w:eastAsia="Times New Roman"/>
                <w:color w:val="auto"/>
                <w:sz w:val="20"/>
                <w:szCs w:val="20"/>
              </w:rPr>
            </w:pPr>
            <w:r w:rsidRPr="000469EA">
              <w:rPr>
                <w:rFonts w:eastAsia="Times New Roman"/>
                <w:color w:val="auto"/>
                <w:sz w:val="20"/>
                <w:szCs w:val="20"/>
              </w:rPr>
              <w:t>NON-ESSENTIAL</w:t>
            </w:r>
          </w:p>
          <w:p w14:paraId="3815660A" w14:textId="77777777" w:rsidR="00025267" w:rsidRPr="000469EA" w:rsidRDefault="00025267" w:rsidP="002E0A43">
            <w:pPr>
              <w:spacing w:line="250" w:lineRule="exact"/>
              <w:jc w:val="center"/>
              <w:rPr>
                <w:rFonts w:eastAsia="Times New Roman"/>
                <w:color w:val="auto"/>
                <w:sz w:val="20"/>
                <w:szCs w:val="20"/>
              </w:rPr>
            </w:pPr>
            <w:r>
              <w:rPr>
                <w:rFonts w:eastAsia="Times New Roman"/>
                <w:color w:val="auto"/>
                <w:sz w:val="20"/>
                <w:szCs w:val="20"/>
              </w:rPr>
              <w:t>OFM</w:t>
            </w:r>
          </w:p>
        </w:tc>
      </w:tr>
      <w:tr w:rsidR="00025267" w:rsidRPr="00025267" w14:paraId="1C24990B" w14:textId="77777777" w:rsidTr="0002526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F6FC115" w14:textId="77777777" w:rsidR="00025267" w:rsidRDefault="00025267" w:rsidP="009E3C2E">
            <w:pPr>
              <w:spacing w:before="60" w:after="60" w:line="250" w:lineRule="exact"/>
              <w:jc w:val="center"/>
              <w:rPr>
                <w:rFonts w:asciiTheme="majorHAnsi" w:eastAsia="Times New Roman" w:hAnsiTheme="majorHAnsi" w:cstheme="majorBidi"/>
                <w:i/>
                <w:iCs/>
                <w:color w:val="auto"/>
                <w:szCs w:val="22"/>
              </w:rPr>
            </w:pPr>
            <w:r w:rsidRPr="000D6E5D">
              <w:rPr>
                <w:rFonts w:eastAsia="Times New Roman"/>
                <w:color w:val="auto"/>
                <w:szCs w:val="22"/>
              </w:rPr>
              <w:t>11-10-62781</w:t>
            </w:r>
            <w:r>
              <w:rPr>
                <w:rFonts w:eastAsia="Times New Roman"/>
                <w:color w:val="auto"/>
                <w:szCs w:val="22"/>
              </w:rPr>
              <w:fldChar w:fldCharType="begin"/>
            </w:r>
            <w:r>
              <w:instrText xml:space="preserve"> XE "</w:instrText>
            </w:r>
            <w:r w:rsidRPr="000D6E5D">
              <w:rPr>
                <w:rFonts w:eastAsia="Times New Roman"/>
                <w:color w:val="auto"/>
                <w:szCs w:val="22"/>
              </w:rPr>
              <w:instrText>11-10-62781</w:instrText>
            </w:r>
            <w:r>
              <w:instrText xml:space="preserve">" </w:instrText>
            </w:r>
            <w:r>
              <w:rPr>
                <w:rFonts w:eastAsia="Times New Roman"/>
                <w:color w:val="auto"/>
                <w:szCs w:val="22"/>
              </w:rPr>
              <w:fldChar w:fldCharType="end"/>
            </w:r>
          </w:p>
          <w:p w14:paraId="7D4F43F4" w14:textId="77777777" w:rsidR="00025267" w:rsidRPr="000D6E5D" w:rsidRDefault="00025267" w:rsidP="009E3C2E">
            <w:pPr>
              <w:spacing w:before="60" w:after="60" w:line="250"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64EED542" w14:textId="77777777" w:rsidR="00025267" w:rsidRPr="000D6E5D" w:rsidRDefault="00025267" w:rsidP="009E3C2E">
            <w:pPr>
              <w:spacing w:before="60" w:after="60" w:line="250" w:lineRule="exact"/>
              <w:rPr>
                <w:rFonts w:asciiTheme="majorHAnsi" w:eastAsiaTheme="majorEastAsia" w:hAnsiTheme="majorHAnsi" w:cstheme="majorBidi"/>
                <w:b/>
                <w:bCs/>
                <w:i/>
                <w:iCs/>
                <w:color w:val="auto"/>
                <w:szCs w:val="22"/>
              </w:rPr>
            </w:pPr>
            <w:r w:rsidRPr="000D6E5D">
              <w:rPr>
                <w:b/>
                <w:bCs/>
                <w:i/>
                <w:color w:val="auto"/>
                <w:szCs w:val="22"/>
              </w:rPr>
              <w:t>Prescription Records</w:t>
            </w:r>
            <w:r>
              <w:rPr>
                <w:b/>
                <w:bCs/>
                <w:i/>
                <w:color w:val="auto"/>
                <w:szCs w:val="22"/>
              </w:rPr>
              <w:fldChar w:fldCharType="begin"/>
            </w:r>
            <w:r>
              <w:instrText xml:space="preserve"> XE "</w:instrText>
            </w:r>
            <w:r w:rsidRPr="005B026E">
              <w:rPr>
                <w:bCs/>
                <w:color w:val="auto"/>
                <w:szCs w:val="22"/>
              </w:rPr>
              <w:instrText>Prescription Records</w:instrText>
            </w:r>
            <w:r>
              <w:instrText xml:space="preserve">" \f "c" </w:instrText>
            </w:r>
            <w:r>
              <w:rPr>
                <w:b/>
                <w:bCs/>
                <w:i/>
                <w:color w:val="auto"/>
                <w:szCs w:val="22"/>
              </w:rPr>
              <w:fldChar w:fldCharType="end"/>
            </w:r>
          </w:p>
          <w:p w14:paraId="39783B4A" w14:textId="77777777" w:rsidR="00025267" w:rsidRPr="000D6E5D" w:rsidRDefault="00025267" w:rsidP="009E3C2E">
            <w:pPr>
              <w:spacing w:before="60" w:after="60" w:line="250" w:lineRule="exact"/>
              <w:rPr>
                <w:rFonts w:asciiTheme="majorHAnsi" w:eastAsiaTheme="majorEastAsia" w:hAnsiTheme="majorHAnsi" w:cstheme="majorBidi"/>
                <w:bCs/>
                <w:i/>
                <w:iCs/>
                <w:color w:val="auto"/>
                <w:szCs w:val="22"/>
              </w:rPr>
            </w:pPr>
            <w:r w:rsidRPr="000D6E5D">
              <w:rPr>
                <w:bCs/>
                <w:color w:val="auto"/>
                <w:szCs w:val="22"/>
              </w:rPr>
              <w:t xml:space="preserve">Provides a record of prescribed patient medication. Includes records regarding original prescriptions, refill prescriptions, refill prescription authorizations, prescription refill limitations, prescription copies, prescription labels, and emergency refills. </w:t>
            </w:r>
          </w:p>
          <w:p w14:paraId="54875874" w14:textId="77777777" w:rsidR="00025267" w:rsidRPr="000D6E5D" w:rsidRDefault="00025267" w:rsidP="009E3C2E">
            <w:pPr>
              <w:spacing w:before="60" w:after="60" w:line="250" w:lineRule="exact"/>
              <w:rPr>
                <w:rFonts w:asciiTheme="majorHAnsi" w:eastAsiaTheme="majorEastAsia" w:hAnsiTheme="majorHAnsi" w:cstheme="majorBidi"/>
                <w:b/>
                <w:bCs/>
                <w:i/>
                <w:iCs/>
                <w:color w:val="auto"/>
                <w:szCs w:val="22"/>
              </w:rPr>
            </w:pPr>
            <w:r w:rsidRPr="000D6E5D">
              <w:rPr>
                <w:bCs/>
                <w:color w:val="auto"/>
                <w:szCs w:val="22"/>
              </w:rPr>
              <w:t xml:space="preserve">Requirement to retain records in accordance with Department of Health rules, </w:t>
            </w:r>
            <w:r w:rsidRPr="00502C2C">
              <w:rPr>
                <w:bCs/>
                <w:i/>
                <w:color w:val="auto"/>
                <w:szCs w:val="22"/>
              </w:rPr>
              <w:t>WAC</w:t>
            </w:r>
            <w:r w:rsidRPr="000D6E5D">
              <w:rPr>
                <w:bCs/>
                <w:color w:val="auto"/>
                <w:szCs w:val="22"/>
              </w:rPr>
              <w:t xml:space="preserve"> 246-869-100, and Department of Social and Health Services (DSHS) rules, </w:t>
            </w:r>
            <w:r w:rsidRPr="00502C2C">
              <w:rPr>
                <w:bCs/>
                <w:i/>
                <w:color w:val="auto"/>
                <w:szCs w:val="22"/>
              </w:rPr>
              <w:t>WAC</w:t>
            </w:r>
            <w:r w:rsidRPr="000D6E5D">
              <w:rPr>
                <w:bCs/>
                <w:color w:val="auto"/>
                <w:szCs w:val="22"/>
              </w:rPr>
              <w:t xml:space="preserve"> 388-530-5000 and </w:t>
            </w:r>
            <w:r w:rsidRPr="00502C2C">
              <w:rPr>
                <w:bCs/>
                <w:i/>
                <w:color w:val="auto"/>
                <w:szCs w:val="22"/>
              </w:rPr>
              <w:t>WAC</w:t>
            </w:r>
            <w:r w:rsidRPr="000D6E5D">
              <w:rPr>
                <w:bCs/>
                <w:color w:val="auto"/>
                <w:szCs w:val="22"/>
              </w:rPr>
              <w:t xml:space="preserve"> 388-502-0020. Length of retention chosen to meet the longer retention requirements in DSHS rules regarding Medicaid and Medicare records, </w:t>
            </w:r>
            <w:r w:rsidRPr="00502C2C">
              <w:rPr>
                <w:bCs/>
                <w:i/>
                <w:color w:val="auto"/>
                <w:szCs w:val="22"/>
              </w:rPr>
              <w:t>WAC</w:t>
            </w:r>
            <w:r w:rsidRPr="000D6E5D">
              <w:rPr>
                <w:bCs/>
                <w:color w:val="auto"/>
                <w:szCs w:val="22"/>
              </w:rPr>
              <w:t xml:space="preserve"> 388-502- 0020</w:t>
            </w:r>
            <w:r>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7593A6C" w14:textId="77777777" w:rsidR="00025267" w:rsidRDefault="00025267" w:rsidP="009E3C2E">
            <w:pPr>
              <w:spacing w:before="60" w:after="60" w:line="250" w:lineRule="exact"/>
              <w:rPr>
                <w:rFonts w:asciiTheme="majorHAnsi" w:eastAsiaTheme="majorEastAsia" w:hAnsiTheme="majorHAnsi" w:cstheme="majorBidi"/>
                <w:bCs/>
                <w:i/>
                <w:iCs/>
                <w:color w:val="auto"/>
                <w:szCs w:val="17"/>
              </w:rPr>
            </w:pPr>
            <w:r>
              <w:rPr>
                <w:b/>
                <w:bCs/>
                <w:color w:val="auto"/>
                <w:szCs w:val="17"/>
              </w:rPr>
              <w:t xml:space="preserve">Retain </w:t>
            </w:r>
            <w:r>
              <w:rPr>
                <w:bCs/>
                <w:color w:val="auto"/>
                <w:szCs w:val="17"/>
              </w:rPr>
              <w:t>for 6 years after end of fiscal year</w:t>
            </w:r>
          </w:p>
          <w:p w14:paraId="65232ABB" w14:textId="77777777" w:rsidR="00025267" w:rsidRDefault="00025267" w:rsidP="009E3C2E">
            <w:pPr>
              <w:spacing w:before="60" w:after="60" w:line="250" w:lineRule="exact"/>
              <w:rPr>
                <w:rFonts w:asciiTheme="majorHAnsi" w:eastAsiaTheme="majorEastAsia" w:hAnsiTheme="majorHAnsi" w:cstheme="majorBidi"/>
                <w:bCs/>
                <w:i/>
                <w:iCs/>
                <w:color w:val="auto"/>
                <w:szCs w:val="17"/>
              </w:rPr>
            </w:pPr>
            <w:r>
              <w:rPr>
                <w:bCs/>
                <w:i/>
                <w:color w:val="auto"/>
                <w:szCs w:val="17"/>
              </w:rPr>
              <w:t xml:space="preserve">   then</w:t>
            </w:r>
          </w:p>
          <w:p w14:paraId="112B3E8C" w14:textId="77777777" w:rsidR="00025267" w:rsidRDefault="00025267" w:rsidP="009E3C2E">
            <w:pPr>
              <w:spacing w:before="60" w:after="60" w:line="250"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30B48F1" w14:textId="77777777" w:rsidR="00025267" w:rsidRPr="000469EA" w:rsidRDefault="00025267" w:rsidP="002E0A43">
            <w:pPr>
              <w:tabs>
                <w:tab w:val="left" w:pos="570"/>
                <w:tab w:val="center" w:pos="751"/>
              </w:tabs>
              <w:spacing w:before="60" w:line="250" w:lineRule="exact"/>
              <w:jc w:val="center"/>
              <w:rPr>
                <w:rFonts w:eastAsia="Times New Roman"/>
                <w:color w:val="auto"/>
                <w:sz w:val="20"/>
                <w:szCs w:val="20"/>
              </w:rPr>
            </w:pPr>
            <w:r w:rsidRPr="000469EA">
              <w:rPr>
                <w:rFonts w:eastAsia="Times New Roman"/>
                <w:color w:val="auto"/>
                <w:sz w:val="20"/>
                <w:szCs w:val="20"/>
              </w:rPr>
              <w:t>NON-ARCHIVAL</w:t>
            </w:r>
          </w:p>
          <w:p w14:paraId="22FA155A" w14:textId="77777777" w:rsidR="00025267" w:rsidRDefault="00025267" w:rsidP="002E0A43">
            <w:pPr>
              <w:tabs>
                <w:tab w:val="left" w:pos="570"/>
                <w:tab w:val="center" w:pos="751"/>
              </w:tabs>
              <w:spacing w:line="250" w:lineRule="exact"/>
              <w:jc w:val="center"/>
              <w:rPr>
                <w:rFonts w:eastAsia="Times New Roman"/>
                <w:color w:val="auto"/>
                <w:sz w:val="20"/>
                <w:szCs w:val="20"/>
              </w:rPr>
            </w:pPr>
            <w:r w:rsidRPr="000469EA">
              <w:rPr>
                <w:rFonts w:eastAsia="Times New Roman"/>
                <w:color w:val="auto"/>
                <w:sz w:val="20"/>
                <w:szCs w:val="20"/>
              </w:rPr>
              <w:t>NON-ESSENTIAL</w:t>
            </w:r>
          </w:p>
          <w:p w14:paraId="6F11E254" w14:textId="77777777" w:rsidR="00025267" w:rsidRPr="000469EA" w:rsidRDefault="00025267" w:rsidP="002E0A43">
            <w:pPr>
              <w:tabs>
                <w:tab w:val="left" w:pos="570"/>
                <w:tab w:val="center" w:pos="751"/>
              </w:tabs>
              <w:spacing w:line="250" w:lineRule="exact"/>
              <w:jc w:val="center"/>
              <w:rPr>
                <w:rFonts w:eastAsia="Times New Roman"/>
                <w:color w:val="auto"/>
                <w:sz w:val="20"/>
                <w:szCs w:val="20"/>
              </w:rPr>
            </w:pPr>
            <w:r>
              <w:rPr>
                <w:rFonts w:eastAsia="Times New Roman"/>
                <w:color w:val="auto"/>
                <w:sz w:val="20"/>
                <w:szCs w:val="20"/>
              </w:rPr>
              <w:t>OPR</w:t>
            </w:r>
          </w:p>
        </w:tc>
      </w:tr>
    </w:tbl>
    <w:p w14:paraId="430FFD75" w14:textId="77777777" w:rsidR="00D8159D" w:rsidRPr="00D8159D" w:rsidRDefault="00D8159D">
      <w:pPr>
        <w:rPr>
          <w:color w:val="auto"/>
          <w:szCs w:val="22"/>
        </w:rPr>
      </w:pPr>
      <w:bookmarkStart w:id="107" w:name="_Toc273174414"/>
      <w:bookmarkStart w:id="108" w:name="_Toc273365510"/>
      <w:bookmarkStart w:id="109" w:name="_Toc277492031"/>
      <w:bookmarkStart w:id="110" w:name="_Toc285271532"/>
      <w:bookmarkStart w:id="111" w:name="_Toc290542404"/>
      <w:bookmarkStart w:id="112" w:name="_Toc311371199"/>
      <w:bookmarkStart w:id="113" w:name="_Toc315506753"/>
      <w:bookmarkStart w:id="114" w:name="_Toc316545466"/>
      <w:r w:rsidRPr="00D8159D">
        <w:rPr>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8159D" w:rsidRPr="00B27F47" w14:paraId="2A0A79AF" w14:textId="77777777" w:rsidTr="00D8159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FA8CE99" w14:textId="5AD26834" w:rsidR="00D8159D" w:rsidRPr="00B27F47" w:rsidRDefault="00D8159D" w:rsidP="00D4217C">
            <w:pPr>
              <w:pStyle w:val="Activties"/>
            </w:pPr>
            <w:bookmarkStart w:id="115" w:name="_Toc185240889"/>
            <w:bookmarkEnd w:id="107"/>
            <w:bookmarkEnd w:id="108"/>
            <w:bookmarkEnd w:id="109"/>
            <w:bookmarkEnd w:id="110"/>
            <w:bookmarkEnd w:id="111"/>
            <w:bookmarkEnd w:id="112"/>
            <w:bookmarkEnd w:id="113"/>
            <w:bookmarkEnd w:id="114"/>
            <w:r>
              <w:lastRenderedPageBreak/>
              <w:t>5800</w:t>
            </w:r>
            <w:r w:rsidRPr="00B27F47">
              <w:t xml:space="preserve">: </w:t>
            </w:r>
            <w:r>
              <w:t>WSU Children’s Center</w:t>
            </w:r>
            <w:bookmarkEnd w:id="115"/>
          </w:p>
        </w:tc>
      </w:tr>
      <w:tr w:rsidR="00D8159D" w:rsidRPr="00D8159D" w14:paraId="6A361E1D" w14:textId="77777777" w:rsidTr="00D8159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EEAE798" w14:textId="77777777" w:rsidR="00225501" w:rsidRPr="00D8159D" w:rsidRDefault="00225501">
            <w:pPr>
              <w:jc w:val="center"/>
              <w:rPr>
                <w:rFonts w:eastAsia="Calibri" w:cs="Times New Roman"/>
                <w:b/>
                <w:color w:val="auto"/>
                <w:sz w:val="18"/>
                <w:szCs w:val="18"/>
              </w:rPr>
            </w:pPr>
            <w:r w:rsidRPr="00D8159D">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C394D3" w14:textId="77777777" w:rsidR="00225501" w:rsidRPr="00D8159D" w:rsidRDefault="00225501">
            <w:pPr>
              <w:jc w:val="center"/>
              <w:rPr>
                <w:rFonts w:eastAsia="Calibri" w:cs="Times New Roman"/>
                <w:b/>
                <w:bCs/>
                <w:color w:val="auto"/>
                <w:sz w:val="20"/>
                <w:szCs w:val="20"/>
              </w:rPr>
            </w:pPr>
            <w:r w:rsidRPr="00D8159D">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313DFE" w14:textId="77777777" w:rsidR="00225501" w:rsidRPr="00D8159D" w:rsidRDefault="00225501">
            <w:pPr>
              <w:jc w:val="center"/>
              <w:rPr>
                <w:rFonts w:eastAsia="Calibri" w:cs="Times New Roman"/>
                <w:b/>
                <w:color w:val="auto"/>
                <w:sz w:val="20"/>
                <w:szCs w:val="20"/>
              </w:rPr>
            </w:pPr>
            <w:r w:rsidRPr="00D8159D">
              <w:rPr>
                <w:rFonts w:eastAsia="Calibri" w:cs="Times New Roman"/>
                <w:b/>
                <w:color w:val="auto"/>
                <w:sz w:val="20"/>
                <w:szCs w:val="20"/>
              </w:rPr>
              <w:t>RETENTION AND</w:t>
            </w:r>
          </w:p>
          <w:p w14:paraId="6223FCDB" w14:textId="77777777" w:rsidR="00225501" w:rsidRPr="00D8159D" w:rsidRDefault="00225501">
            <w:pPr>
              <w:jc w:val="center"/>
              <w:rPr>
                <w:rFonts w:eastAsia="Calibri" w:cs="Times New Roman"/>
                <w:b/>
                <w:color w:val="auto"/>
                <w:sz w:val="20"/>
                <w:szCs w:val="20"/>
              </w:rPr>
            </w:pPr>
            <w:r w:rsidRPr="00D8159D">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9A8579F" w14:textId="77777777" w:rsidR="00225501" w:rsidRPr="00D8159D" w:rsidRDefault="00225501">
            <w:pPr>
              <w:jc w:val="center"/>
              <w:rPr>
                <w:rFonts w:eastAsia="Calibri" w:cs="Times New Roman"/>
                <w:b/>
                <w:color w:val="auto"/>
                <w:sz w:val="20"/>
                <w:szCs w:val="20"/>
              </w:rPr>
            </w:pPr>
            <w:r w:rsidRPr="00D8159D">
              <w:rPr>
                <w:rFonts w:eastAsia="Calibri" w:cs="Times New Roman"/>
                <w:b/>
                <w:color w:val="auto"/>
                <w:sz w:val="20"/>
                <w:szCs w:val="20"/>
              </w:rPr>
              <w:t>DESIGNATION</w:t>
            </w:r>
          </w:p>
        </w:tc>
      </w:tr>
      <w:tr w:rsidR="00D8159D" w:rsidRPr="00D8159D" w14:paraId="27D094EC" w14:textId="77777777" w:rsidTr="00D815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92E36F2" w14:textId="77777777" w:rsidR="00497F8A" w:rsidRPr="00D8159D" w:rsidRDefault="00225501" w:rsidP="009E3C2E">
            <w:pPr>
              <w:spacing w:before="60" w:after="60"/>
              <w:jc w:val="center"/>
              <w:rPr>
                <w:rFonts w:asciiTheme="majorHAnsi" w:eastAsia="Times New Roman" w:hAnsiTheme="majorHAnsi" w:cstheme="majorBidi"/>
                <w:i/>
                <w:iCs/>
                <w:color w:val="auto"/>
                <w:szCs w:val="22"/>
              </w:rPr>
            </w:pPr>
            <w:r w:rsidRPr="00D8159D">
              <w:rPr>
                <w:rFonts w:eastAsia="Times New Roman"/>
                <w:color w:val="auto"/>
                <w:szCs w:val="22"/>
              </w:rPr>
              <w:t>07-12-61640</w:t>
            </w:r>
            <w:r w:rsidR="0003572C" w:rsidRPr="00D8159D">
              <w:rPr>
                <w:rFonts w:eastAsia="Times New Roman"/>
                <w:color w:val="auto"/>
                <w:szCs w:val="22"/>
              </w:rPr>
              <w:fldChar w:fldCharType="begin"/>
            </w:r>
            <w:r w:rsidR="0003572C" w:rsidRPr="00D8159D">
              <w:rPr>
                <w:color w:val="auto"/>
              </w:rPr>
              <w:instrText xml:space="preserve"> XE "</w:instrText>
            </w:r>
            <w:r w:rsidR="0003572C" w:rsidRPr="00D8159D">
              <w:rPr>
                <w:rFonts w:eastAsia="Times New Roman"/>
                <w:color w:val="auto"/>
                <w:szCs w:val="22"/>
              </w:rPr>
              <w:instrText>07-12-61640</w:instrText>
            </w:r>
            <w:r w:rsidR="0003572C" w:rsidRPr="00D8159D">
              <w:rPr>
                <w:color w:val="auto"/>
              </w:rPr>
              <w:instrText xml:space="preserve">" </w:instrText>
            </w:r>
            <w:r w:rsidR="0003572C" w:rsidRPr="00D8159D">
              <w:rPr>
                <w:rFonts w:eastAsia="Times New Roman"/>
                <w:color w:val="auto"/>
                <w:szCs w:val="22"/>
              </w:rPr>
              <w:fldChar w:fldCharType="end"/>
            </w:r>
            <w:r w:rsidR="00497F8A" w:rsidRPr="00D8159D">
              <w:rPr>
                <w:rFonts w:eastAsia="Times New Roman"/>
                <w:color w:val="auto"/>
                <w:szCs w:val="22"/>
              </w:rPr>
              <w:t xml:space="preserve"> </w:t>
            </w:r>
          </w:p>
          <w:p w14:paraId="3CFEB7C8" w14:textId="77777777" w:rsidR="00225501" w:rsidRPr="00D8159D" w:rsidRDefault="00497F8A">
            <w:pPr>
              <w:spacing w:before="60" w:after="60"/>
              <w:jc w:val="center"/>
              <w:rPr>
                <w:rFonts w:eastAsia="Times New Roman"/>
                <w:color w:val="auto"/>
                <w:szCs w:val="22"/>
              </w:rPr>
            </w:pPr>
            <w:r w:rsidRPr="00D8159D">
              <w:rPr>
                <w:rFonts w:eastAsia="Times New Roman"/>
                <w:color w:val="auto"/>
                <w:szCs w:val="22"/>
              </w:rPr>
              <w:t>Rev. 0</w:t>
            </w:r>
          </w:p>
        </w:tc>
        <w:tc>
          <w:tcPr>
            <w:tcW w:w="8342" w:type="dxa"/>
            <w:tcBorders>
              <w:top w:val="single" w:sz="4" w:space="0" w:color="000000"/>
              <w:bottom w:val="single" w:sz="4" w:space="0" w:color="000000"/>
            </w:tcBorders>
          </w:tcPr>
          <w:p w14:paraId="12DD53A4" w14:textId="77777777" w:rsidR="00225501" w:rsidRPr="00D8159D" w:rsidRDefault="00225501">
            <w:pPr>
              <w:spacing w:before="60" w:after="60"/>
              <w:rPr>
                <w:b/>
                <w:bCs/>
                <w:i/>
                <w:color w:val="auto"/>
                <w:szCs w:val="22"/>
              </w:rPr>
            </w:pPr>
            <w:r w:rsidRPr="00D8159D">
              <w:rPr>
                <w:b/>
                <w:bCs/>
                <w:i/>
                <w:color w:val="auto"/>
                <w:szCs w:val="22"/>
              </w:rPr>
              <w:t>Applications for Admission – Cancelled Applications</w:t>
            </w:r>
            <w:r w:rsidR="003669CE" w:rsidRPr="00D8159D">
              <w:rPr>
                <w:b/>
                <w:bCs/>
                <w:i/>
                <w:color w:val="auto"/>
                <w:szCs w:val="22"/>
              </w:rPr>
              <w:fldChar w:fldCharType="begin"/>
            </w:r>
            <w:r w:rsidR="003669CE" w:rsidRPr="00D8159D">
              <w:rPr>
                <w:color w:val="auto"/>
              </w:rPr>
              <w:instrText xml:space="preserve"> XE "</w:instrText>
            </w:r>
            <w:r w:rsidR="003669CE" w:rsidRPr="00D8159D">
              <w:rPr>
                <w:bCs/>
                <w:color w:val="auto"/>
                <w:szCs w:val="22"/>
              </w:rPr>
              <w:instrText>Applications for Admission – Cancelled Applications</w:instrText>
            </w:r>
            <w:r w:rsidR="003669CE" w:rsidRPr="00D8159D">
              <w:rPr>
                <w:color w:val="auto"/>
              </w:rPr>
              <w:instrText xml:space="preserve">" \f "c" </w:instrText>
            </w:r>
            <w:r w:rsidR="003669CE" w:rsidRPr="00D8159D">
              <w:rPr>
                <w:b/>
                <w:bCs/>
                <w:i/>
                <w:color w:val="auto"/>
                <w:szCs w:val="22"/>
              </w:rPr>
              <w:fldChar w:fldCharType="end"/>
            </w:r>
          </w:p>
          <w:p w14:paraId="4FDE8834" w14:textId="77777777" w:rsidR="00225501" w:rsidRPr="00D8159D" w:rsidRDefault="00225501">
            <w:pPr>
              <w:spacing w:before="60" w:after="60"/>
              <w:rPr>
                <w:b/>
                <w:bCs/>
                <w:i/>
                <w:color w:val="auto"/>
                <w:szCs w:val="22"/>
              </w:rPr>
            </w:pPr>
            <w:r w:rsidRPr="00D8159D">
              <w:rPr>
                <w:bCs/>
                <w:color w:val="auto"/>
                <w:szCs w:val="22"/>
              </w:rPr>
              <w:t>Provides a record of applications for children who did not enroll in and attend the Children</w:t>
            </w:r>
            <w:r w:rsidR="00502C2C" w:rsidRPr="00D8159D">
              <w:rPr>
                <w:bCs/>
                <w:color w:val="auto"/>
                <w:szCs w:val="22"/>
              </w:rPr>
              <w:t>'</w:t>
            </w:r>
            <w:r w:rsidRPr="00D8159D">
              <w:rPr>
                <w:bCs/>
                <w:color w:val="auto"/>
                <w:szCs w:val="22"/>
              </w:rPr>
              <w:t>s Center.</w:t>
            </w:r>
          </w:p>
        </w:tc>
        <w:tc>
          <w:tcPr>
            <w:tcW w:w="2887" w:type="dxa"/>
            <w:tcBorders>
              <w:top w:val="single" w:sz="4" w:space="0" w:color="000000"/>
              <w:bottom w:val="single" w:sz="4" w:space="0" w:color="000000"/>
            </w:tcBorders>
            <w:tcMar>
              <w:top w:w="43" w:type="dxa"/>
              <w:left w:w="115" w:type="dxa"/>
              <w:bottom w:w="43" w:type="dxa"/>
              <w:right w:w="115" w:type="dxa"/>
            </w:tcMar>
          </w:tcPr>
          <w:p w14:paraId="271C13A0" w14:textId="77777777" w:rsidR="00225501" w:rsidRPr="00D8159D" w:rsidRDefault="00225501">
            <w:pPr>
              <w:spacing w:before="60" w:after="60"/>
              <w:rPr>
                <w:bCs/>
                <w:i/>
                <w:color w:val="auto"/>
                <w:szCs w:val="17"/>
              </w:rPr>
            </w:pPr>
            <w:r w:rsidRPr="00D8159D">
              <w:rPr>
                <w:b/>
                <w:bCs/>
                <w:color w:val="auto"/>
                <w:szCs w:val="17"/>
              </w:rPr>
              <w:t xml:space="preserve">Retain </w:t>
            </w:r>
            <w:r w:rsidRPr="00D8159D">
              <w:rPr>
                <w:bCs/>
                <w:color w:val="auto"/>
                <w:szCs w:val="17"/>
              </w:rPr>
              <w:t>until end of calendar year</w:t>
            </w:r>
          </w:p>
          <w:p w14:paraId="7B29A7B4" w14:textId="77777777" w:rsidR="00225501" w:rsidRPr="00D8159D" w:rsidRDefault="00951F56">
            <w:pPr>
              <w:spacing w:before="60" w:after="60"/>
              <w:rPr>
                <w:bCs/>
                <w:i/>
                <w:color w:val="auto"/>
                <w:szCs w:val="17"/>
              </w:rPr>
            </w:pPr>
            <w:r w:rsidRPr="00D8159D">
              <w:rPr>
                <w:bCs/>
                <w:i/>
                <w:color w:val="auto"/>
                <w:szCs w:val="17"/>
              </w:rPr>
              <w:t xml:space="preserve"> </w:t>
            </w:r>
            <w:r w:rsidR="00D8159D">
              <w:rPr>
                <w:bCs/>
                <w:i/>
                <w:color w:val="auto"/>
                <w:szCs w:val="17"/>
              </w:rPr>
              <w:t xml:space="preserve"> </w:t>
            </w:r>
            <w:r w:rsidRPr="00D8159D">
              <w:rPr>
                <w:bCs/>
                <w:i/>
                <w:color w:val="auto"/>
                <w:szCs w:val="17"/>
              </w:rPr>
              <w:t xml:space="preserve"> </w:t>
            </w:r>
            <w:r w:rsidR="00225501" w:rsidRPr="00D8159D">
              <w:rPr>
                <w:bCs/>
                <w:i/>
                <w:color w:val="auto"/>
                <w:szCs w:val="17"/>
              </w:rPr>
              <w:t>then</w:t>
            </w:r>
          </w:p>
          <w:p w14:paraId="0813A8A5" w14:textId="77777777" w:rsidR="00225501" w:rsidRPr="00D8159D" w:rsidRDefault="00225501">
            <w:pPr>
              <w:spacing w:before="60" w:after="60"/>
              <w:rPr>
                <w:b/>
                <w:bCs/>
                <w:color w:val="auto"/>
                <w:szCs w:val="17"/>
              </w:rPr>
            </w:pPr>
            <w:r w:rsidRPr="00D8159D">
              <w:rPr>
                <w:b/>
                <w:bCs/>
                <w:color w:val="auto"/>
                <w:szCs w:val="17"/>
              </w:rPr>
              <w:t>Destroy</w:t>
            </w:r>
            <w:r w:rsidR="001A1E62" w:rsidRPr="00D8159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3965FB" w14:textId="77777777" w:rsidR="00E8066F" w:rsidRPr="00D8159D" w:rsidRDefault="00E8066F">
            <w:pPr>
              <w:tabs>
                <w:tab w:val="left" w:pos="570"/>
                <w:tab w:val="center" w:pos="751"/>
              </w:tabs>
              <w:spacing w:before="60"/>
              <w:jc w:val="center"/>
              <w:rPr>
                <w:rFonts w:eastAsia="Times New Roman"/>
                <w:color w:val="auto"/>
                <w:sz w:val="20"/>
                <w:szCs w:val="20"/>
              </w:rPr>
            </w:pPr>
            <w:r w:rsidRPr="00D8159D">
              <w:rPr>
                <w:rFonts w:eastAsia="Times New Roman"/>
                <w:color w:val="auto"/>
                <w:sz w:val="20"/>
                <w:szCs w:val="20"/>
              </w:rPr>
              <w:t>NON-ARCHIVAL</w:t>
            </w:r>
          </w:p>
          <w:p w14:paraId="360A362F" w14:textId="77777777" w:rsidR="008244B6" w:rsidRPr="00D8159D" w:rsidRDefault="00E8066F">
            <w:pPr>
              <w:tabs>
                <w:tab w:val="left" w:pos="570"/>
                <w:tab w:val="center" w:pos="751"/>
              </w:tabs>
              <w:jc w:val="center"/>
              <w:rPr>
                <w:rFonts w:eastAsia="Times New Roman"/>
                <w:color w:val="auto"/>
                <w:sz w:val="20"/>
                <w:szCs w:val="20"/>
              </w:rPr>
            </w:pPr>
            <w:r w:rsidRPr="00D8159D">
              <w:rPr>
                <w:rFonts w:eastAsia="Times New Roman"/>
                <w:color w:val="auto"/>
                <w:sz w:val="20"/>
                <w:szCs w:val="20"/>
              </w:rPr>
              <w:t>NON-ESSENTIAL</w:t>
            </w:r>
          </w:p>
          <w:p w14:paraId="40CD8769" w14:textId="77777777" w:rsidR="00225501" w:rsidRPr="00D8159D" w:rsidRDefault="008244B6">
            <w:pPr>
              <w:jc w:val="center"/>
              <w:rPr>
                <w:rFonts w:eastAsia="Times New Roman"/>
                <w:color w:val="auto"/>
                <w:sz w:val="20"/>
                <w:szCs w:val="20"/>
              </w:rPr>
            </w:pPr>
            <w:r w:rsidRPr="00D8159D">
              <w:rPr>
                <w:rFonts w:eastAsia="Times New Roman"/>
                <w:color w:val="auto"/>
                <w:sz w:val="20"/>
                <w:szCs w:val="20"/>
              </w:rPr>
              <w:t>OFM</w:t>
            </w:r>
          </w:p>
        </w:tc>
      </w:tr>
      <w:tr w:rsidR="00D8159D" w:rsidRPr="00D8159D" w14:paraId="2264A7B2" w14:textId="77777777" w:rsidTr="00D815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7EDEA0B" w14:textId="77777777" w:rsidR="00225501" w:rsidRPr="00430068" w:rsidRDefault="00225501">
            <w:pPr>
              <w:spacing w:before="60" w:after="60"/>
              <w:jc w:val="center"/>
              <w:rPr>
                <w:rFonts w:eastAsia="Times New Roman"/>
                <w:color w:val="auto"/>
                <w:szCs w:val="22"/>
              </w:rPr>
            </w:pPr>
            <w:r w:rsidRPr="00430068">
              <w:rPr>
                <w:rFonts w:eastAsia="Times New Roman"/>
                <w:color w:val="auto"/>
                <w:szCs w:val="22"/>
              </w:rPr>
              <w:t>92-01-49653</w:t>
            </w:r>
            <w:r w:rsidR="0003572C" w:rsidRPr="00430068">
              <w:rPr>
                <w:rFonts w:eastAsia="Times New Roman"/>
                <w:color w:val="auto"/>
                <w:szCs w:val="22"/>
              </w:rPr>
              <w:fldChar w:fldCharType="begin"/>
            </w:r>
            <w:r w:rsidR="0003572C" w:rsidRPr="00430068">
              <w:rPr>
                <w:color w:val="auto"/>
              </w:rPr>
              <w:instrText xml:space="preserve"> XE "</w:instrText>
            </w:r>
            <w:r w:rsidR="0003572C" w:rsidRPr="00430068">
              <w:rPr>
                <w:rFonts w:eastAsia="Times New Roman"/>
                <w:color w:val="auto"/>
                <w:szCs w:val="22"/>
              </w:rPr>
              <w:instrText>92-01-49653</w:instrText>
            </w:r>
            <w:r w:rsidR="0003572C" w:rsidRPr="00430068">
              <w:rPr>
                <w:color w:val="auto"/>
              </w:rPr>
              <w:instrText xml:space="preserve">" </w:instrText>
            </w:r>
            <w:r w:rsidR="0003572C" w:rsidRPr="00430068">
              <w:rPr>
                <w:rFonts w:eastAsia="Times New Roman"/>
                <w:color w:val="auto"/>
                <w:szCs w:val="22"/>
              </w:rPr>
              <w:fldChar w:fldCharType="end"/>
            </w:r>
          </w:p>
          <w:p w14:paraId="4D386656" w14:textId="10EE4E10" w:rsidR="00225501" w:rsidRPr="00430068" w:rsidRDefault="00225501">
            <w:pPr>
              <w:spacing w:before="60" w:after="60"/>
              <w:jc w:val="center"/>
              <w:rPr>
                <w:rFonts w:eastAsia="Times New Roman"/>
                <w:color w:val="auto"/>
                <w:szCs w:val="22"/>
              </w:rPr>
            </w:pPr>
            <w:r w:rsidRPr="00430068">
              <w:rPr>
                <w:rFonts w:eastAsia="Times New Roman"/>
                <w:color w:val="auto"/>
                <w:szCs w:val="22"/>
              </w:rPr>
              <w:t xml:space="preserve">Rev. </w:t>
            </w:r>
            <w:r w:rsidR="005120F4" w:rsidRPr="00430068">
              <w:rPr>
                <w:rFonts w:eastAsia="Times New Roman"/>
                <w:color w:val="auto"/>
                <w:szCs w:val="22"/>
              </w:rPr>
              <w:t>3</w:t>
            </w:r>
          </w:p>
        </w:tc>
        <w:tc>
          <w:tcPr>
            <w:tcW w:w="8342" w:type="dxa"/>
            <w:tcBorders>
              <w:top w:val="single" w:sz="4" w:space="0" w:color="000000"/>
              <w:bottom w:val="single" w:sz="4" w:space="0" w:color="000000"/>
            </w:tcBorders>
          </w:tcPr>
          <w:p w14:paraId="07BACFE1" w14:textId="77777777" w:rsidR="00225501" w:rsidRPr="00430068" w:rsidRDefault="00225501">
            <w:pPr>
              <w:spacing w:before="60" w:after="60"/>
              <w:rPr>
                <w:b/>
                <w:bCs/>
                <w:i/>
                <w:color w:val="auto"/>
                <w:szCs w:val="22"/>
              </w:rPr>
            </w:pPr>
            <w:r w:rsidRPr="00430068">
              <w:rPr>
                <w:b/>
                <w:bCs/>
                <w:i/>
                <w:color w:val="auto"/>
                <w:szCs w:val="22"/>
              </w:rPr>
              <w:t>Children</w:t>
            </w:r>
            <w:r w:rsidR="00502C2C" w:rsidRPr="00430068">
              <w:rPr>
                <w:b/>
                <w:bCs/>
                <w:i/>
                <w:color w:val="auto"/>
                <w:szCs w:val="22"/>
              </w:rPr>
              <w:t>'</w:t>
            </w:r>
            <w:r w:rsidRPr="00430068">
              <w:rPr>
                <w:b/>
                <w:bCs/>
                <w:i/>
                <w:color w:val="auto"/>
                <w:szCs w:val="22"/>
              </w:rPr>
              <w:t>s Personal File</w:t>
            </w:r>
            <w:r w:rsidR="003669CE" w:rsidRPr="00430068">
              <w:rPr>
                <w:b/>
                <w:bCs/>
                <w:i/>
                <w:color w:val="auto"/>
                <w:szCs w:val="22"/>
              </w:rPr>
              <w:fldChar w:fldCharType="begin"/>
            </w:r>
            <w:r w:rsidR="003669CE" w:rsidRPr="00430068">
              <w:rPr>
                <w:color w:val="auto"/>
              </w:rPr>
              <w:instrText xml:space="preserve"> XE "</w:instrText>
            </w:r>
            <w:r w:rsidR="003669CE" w:rsidRPr="00430068">
              <w:rPr>
                <w:bCs/>
                <w:color w:val="auto"/>
                <w:szCs w:val="22"/>
              </w:rPr>
              <w:instrText>Children's Personal File</w:instrText>
            </w:r>
            <w:r w:rsidR="003669CE" w:rsidRPr="00430068">
              <w:rPr>
                <w:color w:val="auto"/>
              </w:rPr>
              <w:instrText xml:space="preserve">" \f "c" </w:instrText>
            </w:r>
            <w:r w:rsidR="003669CE" w:rsidRPr="00430068">
              <w:rPr>
                <w:b/>
                <w:bCs/>
                <w:i/>
                <w:color w:val="auto"/>
                <w:szCs w:val="22"/>
              </w:rPr>
              <w:fldChar w:fldCharType="end"/>
            </w:r>
          </w:p>
          <w:p w14:paraId="3E09CC5D" w14:textId="77777777" w:rsidR="00430068" w:rsidRDefault="00225501" w:rsidP="006046DC">
            <w:pPr>
              <w:spacing w:before="60" w:after="60"/>
              <w:rPr>
                <w:bCs/>
                <w:color w:val="auto"/>
                <w:szCs w:val="22"/>
              </w:rPr>
            </w:pPr>
            <w:r w:rsidRPr="00430068">
              <w:rPr>
                <w:bCs/>
                <w:color w:val="auto"/>
                <w:szCs w:val="22"/>
              </w:rPr>
              <w:t>Record of the children who attend the Center. Includes information about the child</w:t>
            </w:r>
            <w:r w:rsidR="00502C2C" w:rsidRPr="00430068">
              <w:rPr>
                <w:bCs/>
                <w:color w:val="auto"/>
                <w:szCs w:val="22"/>
              </w:rPr>
              <w:t>'</w:t>
            </w:r>
            <w:r w:rsidRPr="00430068">
              <w:rPr>
                <w:bCs/>
                <w:color w:val="auto"/>
                <w:szCs w:val="22"/>
              </w:rPr>
              <w:t>s immunology record, general health, attendance, parents</w:t>
            </w:r>
            <w:r w:rsidR="00502C2C" w:rsidRPr="00430068">
              <w:rPr>
                <w:bCs/>
                <w:color w:val="auto"/>
                <w:szCs w:val="22"/>
              </w:rPr>
              <w:t>'</w:t>
            </w:r>
            <w:r w:rsidRPr="00430068">
              <w:rPr>
                <w:bCs/>
                <w:color w:val="auto"/>
                <w:szCs w:val="22"/>
              </w:rPr>
              <w:t xml:space="preserve"> schedule and location, emergency information, and permission forms. (</w:t>
            </w:r>
            <w:r w:rsidRPr="00430068">
              <w:rPr>
                <w:bCs/>
                <w:i/>
                <w:color w:val="auto"/>
                <w:szCs w:val="22"/>
              </w:rPr>
              <w:t>WAC</w:t>
            </w:r>
            <w:r w:rsidRPr="00430068">
              <w:rPr>
                <w:bCs/>
                <w:color w:val="auto"/>
                <w:szCs w:val="22"/>
              </w:rPr>
              <w:t xml:space="preserve"> </w:t>
            </w:r>
            <w:r w:rsidR="007018B3" w:rsidRPr="00430068">
              <w:rPr>
                <w:bCs/>
                <w:color w:val="auto"/>
                <w:szCs w:val="22"/>
              </w:rPr>
              <w:t>110-300-0460</w:t>
            </w:r>
            <w:r w:rsidR="000C29D4" w:rsidRPr="00430068">
              <w:rPr>
                <w:bCs/>
                <w:color w:val="auto"/>
                <w:szCs w:val="22"/>
              </w:rPr>
              <w:t>)</w:t>
            </w:r>
            <w:r w:rsidR="006046DC" w:rsidRPr="00430068">
              <w:rPr>
                <w:bCs/>
                <w:color w:val="auto"/>
                <w:szCs w:val="22"/>
              </w:rPr>
              <w:t xml:space="preserve"> </w:t>
            </w:r>
          </w:p>
          <w:p w14:paraId="24C5AE07" w14:textId="344C639B" w:rsidR="00093D54" w:rsidRPr="00565293" w:rsidRDefault="00430068" w:rsidP="00430068">
            <w:pPr>
              <w:spacing w:before="60" w:after="60"/>
              <w:rPr>
                <w:b/>
                <w:bCs/>
                <w:i/>
                <w:color w:val="auto"/>
                <w:sz w:val="21"/>
                <w:szCs w:val="21"/>
              </w:rPr>
            </w:pPr>
            <w:r w:rsidRPr="00565293">
              <w:rPr>
                <w:bCs/>
                <w:i/>
                <w:color w:val="auto"/>
                <w:sz w:val="21"/>
                <w:szCs w:val="21"/>
              </w:rPr>
              <w:t>Note: Retention based on requirements</w:t>
            </w:r>
            <w:r w:rsidR="00093D54" w:rsidRPr="00565293">
              <w:rPr>
                <w:bCs/>
                <w:i/>
                <w:color w:val="auto"/>
                <w:sz w:val="21"/>
                <w:szCs w:val="21"/>
              </w:rPr>
              <w:t xml:space="preserve"> in accordance with </w:t>
            </w:r>
            <w:r w:rsidR="00093D54" w:rsidRPr="00565293">
              <w:rPr>
                <w:bCs/>
                <w:i/>
                <w:iCs/>
                <w:color w:val="auto"/>
                <w:sz w:val="21"/>
                <w:szCs w:val="21"/>
              </w:rPr>
              <w:t>WAC</w:t>
            </w:r>
            <w:r w:rsidR="00093D54" w:rsidRPr="00565293">
              <w:rPr>
                <w:bCs/>
                <w:i/>
                <w:color w:val="auto"/>
                <w:sz w:val="21"/>
                <w:szCs w:val="21"/>
              </w:rPr>
              <w:t xml:space="preserve"> 110-300-0465.</w:t>
            </w:r>
          </w:p>
        </w:tc>
        <w:tc>
          <w:tcPr>
            <w:tcW w:w="2887" w:type="dxa"/>
            <w:tcBorders>
              <w:top w:val="single" w:sz="4" w:space="0" w:color="000000"/>
              <w:bottom w:val="single" w:sz="4" w:space="0" w:color="000000"/>
            </w:tcBorders>
            <w:tcMar>
              <w:top w:w="43" w:type="dxa"/>
              <w:left w:w="115" w:type="dxa"/>
              <w:bottom w:w="43" w:type="dxa"/>
              <w:right w:w="115" w:type="dxa"/>
            </w:tcMar>
          </w:tcPr>
          <w:p w14:paraId="4EB1FA5D" w14:textId="0C5336C0" w:rsidR="00225501" w:rsidRPr="00430068" w:rsidRDefault="00225501">
            <w:pPr>
              <w:spacing w:before="60" w:after="60"/>
              <w:rPr>
                <w:bCs/>
                <w:i/>
                <w:color w:val="auto"/>
                <w:szCs w:val="17"/>
              </w:rPr>
            </w:pPr>
            <w:r w:rsidRPr="00430068">
              <w:rPr>
                <w:b/>
                <w:bCs/>
                <w:color w:val="auto"/>
                <w:szCs w:val="17"/>
              </w:rPr>
              <w:t xml:space="preserve">Retain </w:t>
            </w:r>
            <w:r w:rsidRPr="00430068">
              <w:rPr>
                <w:bCs/>
                <w:color w:val="auto"/>
                <w:szCs w:val="17"/>
              </w:rPr>
              <w:t xml:space="preserve">for </w:t>
            </w:r>
            <w:r w:rsidR="00093D54" w:rsidRPr="00430068">
              <w:rPr>
                <w:bCs/>
                <w:color w:val="auto"/>
                <w:szCs w:val="17"/>
              </w:rPr>
              <w:t xml:space="preserve">3 </w:t>
            </w:r>
            <w:r w:rsidRPr="00430068">
              <w:rPr>
                <w:bCs/>
                <w:color w:val="auto"/>
                <w:szCs w:val="17"/>
              </w:rPr>
              <w:t>year</w:t>
            </w:r>
            <w:r w:rsidR="00DE790B" w:rsidRPr="00430068">
              <w:rPr>
                <w:bCs/>
                <w:color w:val="auto"/>
                <w:szCs w:val="17"/>
              </w:rPr>
              <w:t>s</w:t>
            </w:r>
            <w:r w:rsidRPr="00430068">
              <w:rPr>
                <w:bCs/>
                <w:color w:val="auto"/>
                <w:szCs w:val="17"/>
              </w:rPr>
              <w:t xml:space="preserve"> after no longer enrolled</w:t>
            </w:r>
          </w:p>
          <w:p w14:paraId="1CDEA7FD" w14:textId="77777777" w:rsidR="00225501" w:rsidRPr="00430068" w:rsidRDefault="00951F56">
            <w:pPr>
              <w:spacing w:before="60" w:after="60"/>
              <w:rPr>
                <w:bCs/>
                <w:i/>
                <w:color w:val="auto"/>
                <w:szCs w:val="17"/>
              </w:rPr>
            </w:pPr>
            <w:r w:rsidRPr="00430068">
              <w:rPr>
                <w:bCs/>
                <w:i/>
                <w:color w:val="auto"/>
                <w:szCs w:val="17"/>
              </w:rPr>
              <w:t xml:space="preserve">  </w:t>
            </w:r>
            <w:r w:rsidR="00D8159D" w:rsidRPr="00430068">
              <w:rPr>
                <w:bCs/>
                <w:i/>
                <w:color w:val="auto"/>
                <w:szCs w:val="17"/>
              </w:rPr>
              <w:t xml:space="preserve"> </w:t>
            </w:r>
            <w:r w:rsidR="00225501" w:rsidRPr="00430068">
              <w:rPr>
                <w:bCs/>
                <w:i/>
                <w:color w:val="auto"/>
                <w:szCs w:val="17"/>
              </w:rPr>
              <w:t>then</w:t>
            </w:r>
          </w:p>
          <w:p w14:paraId="24DF6576" w14:textId="77777777" w:rsidR="00225501" w:rsidRPr="00430068" w:rsidRDefault="00225501">
            <w:pPr>
              <w:spacing w:before="60" w:after="60"/>
              <w:rPr>
                <w:b/>
                <w:bCs/>
                <w:color w:val="auto"/>
                <w:szCs w:val="17"/>
              </w:rPr>
            </w:pPr>
            <w:r w:rsidRPr="00430068">
              <w:rPr>
                <w:b/>
                <w:bCs/>
                <w:color w:val="auto"/>
                <w:szCs w:val="17"/>
              </w:rPr>
              <w:t>Destroy</w:t>
            </w:r>
            <w:r w:rsidR="001A1E62" w:rsidRPr="0043006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9441D76" w14:textId="77777777" w:rsidR="00E8066F" w:rsidRPr="00430068" w:rsidRDefault="00E8066F">
            <w:pPr>
              <w:tabs>
                <w:tab w:val="left" w:pos="570"/>
                <w:tab w:val="center" w:pos="751"/>
              </w:tabs>
              <w:spacing w:before="60"/>
              <w:jc w:val="center"/>
              <w:rPr>
                <w:rFonts w:eastAsia="Times New Roman"/>
                <w:color w:val="auto"/>
                <w:sz w:val="20"/>
                <w:szCs w:val="20"/>
              </w:rPr>
            </w:pPr>
            <w:r w:rsidRPr="00430068">
              <w:rPr>
                <w:rFonts w:eastAsia="Times New Roman"/>
                <w:color w:val="auto"/>
                <w:sz w:val="20"/>
                <w:szCs w:val="20"/>
              </w:rPr>
              <w:t>NON-ARCHIVAL</w:t>
            </w:r>
          </w:p>
          <w:p w14:paraId="352AF72F" w14:textId="77777777" w:rsidR="008244B6" w:rsidRPr="00430068" w:rsidRDefault="00E8066F">
            <w:pPr>
              <w:tabs>
                <w:tab w:val="left" w:pos="570"/>
                <w:tab w:val="center" w:pos="751"/>
              </w:tabs>
              <w:jc w:val="center"/>
              <w:rPr>
                <w:rFonts w:eastAsia="Times New Roman"/>
                <w:color w:val="auto"/>
                <w:sz w:val="20"/>
                <w:szCs w:val="20"/>
              </w:rPr>
            </w:pPr>
            <w:r w:rsidRPr="00430068">
              <w:rPr>
                <w:rFonts w:eastAsia="Times New Roman"/>
                <w:color w:val="auto"/>
                <w:sz w:val="20"/>
                <w:szCs w:val="20"/>
              </w:rPr>
              <w:t>NON-ESSENTIAL</w:t>
            </w:r>
          </w:p>
          <w:p w14:paraId="4C598C35" w14:textId="77777777" w:rsidR="00225501" w:rsidRPr="00430068" w:rsidRDefault="008244B6">
            <w:pPr>
              <w:jc w:val="center"/>
              <w:rPr>
                <w:rFonts w:eastAsia="Times New Roman"/>
                <w:color w:val="auto"/>
                <w:sz w:val="20"/>
                <w:szCs w:val="20"/>
              </w:rPr>
            </w:pPr>
            <w:r w:rsidRPr="00430068">
              <w:rPr>
                <w:rFonts w:eastAsia="Times New Roman"/>
                <w:color w:val="auto"/>
                <w:sz w:val="20"/>
                <w:szCs w:val="20"/>
              </w:rPr>
              <w:t>OFM</w:t>
            </w:r>
          </w:p>
        </w:tc>
      </w:tr>
      <w:tr w:rsidR="00D8159D" w:rsidRPr="00D8159D" w14:paraId="39DF3640" w14:textId="77777777" w:rsidTr="00D815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A82145C" w14:textId="77777777" w:rsidR="00225501" w:rsidRPr="00430068" w:rsidRDefault="00225501">
            <w:pPr>
              <w:spacing w:before="60" w:after="60"/>
              <w:jc w:val="center"/>
              <w:rPr>
                <w:rFonts w:eastAsia="Times New Roman"/>
                <w:color w:val="auto"/>
                <w:szCs w:val="22"/>
              </w:rPr>
            </w:pPr>
            <w:r w:rsidRPr="00430068">
              <w:rPr>
                <w:rFonts w:eastAsia="Times New Roman"/>
                <w:color w:val="auto"/>
                <w:szCs w:val="22"/>
              </w:rPr>
              <w:t>92-01-49650</w:t>
            </w:r>
            <w:r w:rsidR="0003572C" w:rsidRPr="00430068">
              <w:rPr>
                <w:rFonts w:eastAsia="Times New Roman"/>
                <w:color w:val="auto"/>
                <w:szCs w:val="22"/>
              </w:rPr>
              <w:fldChar w:fldCharType="begin"/>
            </w:r>
            <w:r w:rsidR="0003572C" w:rsidRPr="00430068">
              <w:rPr>
                <w:color w:val="auto"/>
              </w:rPr>
              <w:instrText xml:space="preserve"> XE "</w:instrText>
            </w:r>
            <w:r w:rsidR="0003572C" w:rsidRPr="00430068">
              <w:rPr>
                <w:rFonts w:eastAsia="Times New Roman"/>
                <w:color w:val="auto"/>
                <w:szCs w:val="22"/>
              </w:rPr>
              <w:instrText>92-01-49650</w:instrText>
            </w:r>
            <w:r w:rsidR="0003572C" w:rsidRPr="00430068">
              <w:rPr>
                <w:color w:val="auto"/>
              </w:rPr>
              <w:instrText xml:space="preserve">" </w:instrText>
            </w:r>
            <w:r w:rsidR="0003572C" w:rsidRPr="00430068">
              <w:rPr>
                <w:rFonts w:eastAsia="Times New Roman"/>
                <w:color w:val="auto"/>
                <w:szCs w:val="22"/>
              </w:rPr>
              <w:fldChar w:fldCharType="end"/>
            </w:r>
          </w:p>
          <w:p w14:paraId="3B53C5D8" w14:textId="1DCE1584" w:rsidR="00225501" w:rsidRPr="00430068" w:rsidRDefault="00225501">
            <w:pPr>
              <w:spacing w:before="60" w:after="60"/>
              <w:jc w:val="center"/>
              <w:rPr>
                <w:rFonts w:eastAsia="Times New Roman"/>
                <w:color w:val="auto"/>
                <w:szCs w:val="22"/>
              </w:rPr>
            </w:pPr>
            <w:r w:rsidRPr="00430068">
              <w:rPr>
                <w:rFonts w:eastAsia="Times New Roman"/>
                <w:color w:val="auto"/>
                <w:szCs w:val="22"/>
              </w:rPr>
              <w:t xml:space="preserve">Rev. </w:t>
            </w:r>
            <w:r w:rsidR="00093D54" w:rsidRPr="00430068">
              <w:rPr>
                <w:rFonts w:eastAsia="Times New Roman"/>
                <w:color w:val="auto"/>
                <w:szCs w:val="22"/>
              </w:rPr>
              <w:t>3</w:t>
            </w:r>
          </w:p>
        </w:tc>
        <w:tc>
          <w:tcPr>
            <w:tcW w:w="8342" w:type="dxa"/>
            <w:tcBorders>
              <w:top w:val="single" w:sz="4" w:space="0" w:color="000000"/>
              <w:bottom w:val="single" w:sz="4" w:space="0" w:color="000000"/>
            </w:tcBorders>
          </w:tcPr>
          <w:p w14:paraId="17D9C0B2" w14:textId="154F8A97" w:rsidR="00225501" w:rsidRPr="00430068" w:rsidRDefault="00455FC8">
            <w:pPr>
              <w:spacing w:before="60" w:after="60"/>
              <w:rPr>
                <w:b/>
                <w:bCs/>
                <w:i/>
                <w:color w:val="auto"/>
                <w:szCs w:val="22"/>
              </w:rPr>
            </w:pPr>
            <w:r w:rsidRPr="00430068">
              <w:rPr>
                <w:b/>
                <w:bCs/>
                <w:i/>
                <w:color w:val="auto"/>
                <w:szCs w:val="22"/>
              </w:rPr>
              <w:t>Attendance Records</w:t>
            </w:r>
            <w:r w:rsidR="003669CE" w:rsidRPr="00430068">
              <w:rPr>
                <w:b/>
                <w:bCs/>
                <w:i/>
                <w:color w:val="auto"/>
                <w:szCs w:val="22"/>
              </w:rPr>
              <w:fldChar w:fldCharType="begin"/>
            </w:r>
            <w:r w:rsidR="003669CE" w:rsidRPr="00430068">
              <w:rPr>
                <w:color w:val="auto"/>
              </w:rPr>
              <w:instrText xml:space="preserve"> XE "</w:instrText>
            </w:r>
            <w:r w:rsidR="00782BEB" w:rsidRPr="00430068">
              <w:rPr>
                <w:color w:val="auto"/>
              </w:rPr>
              <w:instrText>Attendance Records</w:instrText>
            </w:r>
            <w:r w:rsidR="003669CE" w:rsidRPr="00430068">
              <w:rPr>
                <w:color w:val="auto"/>
              </w:rPr>
              <w:instrText xml:space="preserve">" \f "c" </w:instrText>
            </w:r>
            <w:r w:rsidR="003669CE" w:rsidRPr="00430068">
              <w:rPr>
                <w:b/>
                <w:bCs/>
                <w:i/>
                <w:color w:val="auto"/>
                <w:szCs w:val="22"/>
              </w:rPr>
              <w:fldChar w:fldCharType="end"/>
            </w:r>
          </w:p>
          <w:p w14:paraId="26BB010F" w14:textId="77777777" w:rsidR="00430068" w:rsidRPr="00430068" w:rsidRDefault="00225501">
            <w:pPr>
              <w:spacing w:before="60" w:after="60"/>
              <w:rPr>
                <w:bCs/>
                <w:color w:val="auto"/>
                <w:szCs w:val="22"/>
              </w:rPr>
            </w:pPr>
            <w:r w:rsidRPr="00430068">
              <w:rPr>
                <w:bCs/>
                <w:color w:val="auto"/>
                <w:szCs w:val="22"/>
              </w:rPr>
              <w:t xml:space="preserve">Provides a record of scheduled attendance for children and staff members. Used to verify staff/child ratios, as per </w:t>
            </w:r>
            <w:r w:rsidR="00455FC8" w:rsidRPr="00430068">
              <w:rPr>
                <w:bCs/>
                <w:color w:val="auto"/>
                <w:szCs w:val="22"/>
              </w:rPr>
              <w:t>DCYF</w:t>
            </w:r>
            <w:r w:rsidRPr="00430068">
              <w:rPr>
                <w:bCs/>
                <w:color w:val="auto"/>
                <w:szCs w:val="22"/>
              </w:rPr>
              <w:t xml:space="preserve"> licensing requirements. (</w:t>
            </w:r>
            <w:r w:rsidRPr="00430068">
              <w:rPr>
                <w:bCs/>
                <w:i/>
                <w:color w:val="auto"/>
                <w:szCs w:val="22"/>
              </w:rPr>
              <w:t>WAC</w:t>
            </w:r>
            <w:r w:rsidRPr="00430068">
              <w:rPr>
                <w:bCs/>
                <w:color w:val="auto"/>
                <w:szCs w:val="22"/>
              </w:rPr>
              <w:t xml:space="preserve"> </w:t>
            </w:r>
            <w:r w:rsidR="00455FC8" w:rsidRPr="00430068">
              <w:rPr>
                <w:bCs/>
                <w:color w:val="auto"/>
                <w:szCs w:val="22"/>
              </w:rPr>
              <w:t>100-300-0455</w:t>
            </w:r>
            <w:r w:rsidR="0031233B" w:rsidRPr="00430068">
              <w:rPr>
                <w:bCs/>
                <w:color w:val="auto"/>
                <w:szCs w:val="22"/>
              </w:rPr>
              <w:t>)</w:t>
            </w:r>
            <w:r w:rsidR="00DC699F" w:rsidRPr="00430068">
              <w:rPr>
                <w:bCs/>
                <w:color w:val="auto"/>
                <w:szCs w:val="22"/>
              </w:rPr>
              <w:t xml:space="preserve"> </w:t>
            </w:r>
          </w:p>
          <w:p w14:paraId="17C21C3F" w14:textId="7196132A" w:rsidR="00225501" w:rsidRPr="00565293" w:rsidRDefault="00430068" w:rsidP="00430068">
            <w:pPr>
              <w:spacing w:before="60" w:after="60"/>
              <w:rPr>
                <w:b/>
                <w:bCs/>
                <w:i/>
                <w:color w:val="auto"/>
                <w:sz w:val="21"/>
                <w:szCs w:val="21"/>
              </w:rPr>
            </w:pPr>
            <w:r w:rsidRPr="00565293">
              <w:rPr>
                <w:bCs/>
                <w:i/>
                <w:color w:val="auto"/>
                <w:sz w:val="21"/>
                <w:szCs w:val="21"/>
              </w:rPr>
              <w:t>Note: Retention based on requirements</w:t>
            </w:r>
            <w:r w:rsidR="00DC699F" w:rsidRPr="00565293">
              <w:rPr>
                <w:bCs/>
                <w:i/>
                <w:color w:val="auto"/>
                <w:sz w:val="21"/>
                <w:szCs w:val="21"/>
              </w:rPr>
              <w:t xml:space="preserve"> in accordance with </w:t>
            </w:r>
            <w:r w:rsidR="00DC699F" w:rsidRPr="00565293">
              <w:rPr>
                <w:bCs/>
                <w:i/>
                <w:iCs/>
                <w:color w:val="auto"/>
                <w:sz w:val="21"/>
                <w:szCs w:val="21"/>
              </w:rPr>
              <w:t>WAC</w:t>
            </w:r>
            <w:r w:rsidR="00DC699F" w:rsidRPr="00565293">
              <w:rPr>
                <w:bCs/>
                <w:i/>
                <w:color w:val="auto"/>
                <w:sz w:val="21"/>
                <w:szCs w:val="21"/>
              </w:rPr>
              <w:t xml:space="preserve"> 110-300-0465.</w:t>
            </w:r>
          </w:p>
        </w:tc>
        <w:tc>
          <w:tcPr>
            <w:tcW w:w="2887" w:type="dxa"/>
            <w:tcBorders>
              <w:top w:val="single" w:sz="4" w:space="0" w:color="000000"/>
              <w:bottom w:val="single" w:sz="4" w:space="0" w:color="000000"/>
            </w:tcBorders>
            <w:tcMar>
              <w:top w:w="43" w:type="dxa"/>
              <w:left w:w="115" w:type="dxa"/>
              <w:bottom w:w="43" w:type="dxa"/>
              <w:right w:w="115" w:type="dxa"/>
            </w:tcMar>
          </w:tcPr>
          <w:p w14:paraId="0CC25D7A" w14:textId="77777777" w:rsidR="00225501" w:rsidRPr="00430068" w:rsidRDefault="00225501">
            <w:pPr>
              <w:spacing w:before="60" w:after="60"/>
              <w:rPr>
                <w:bCs/>
                <w:i/>
                <w:color w:val="auto"/>
                <w:szCs w:val="17"/>
              </w:rPr>
            </w:pPr>
            <w:r w:rsidRPr="00430068">
              <w:rPr>
                <w:b/>
                <w:bCs/>
                <w:color w:val="auto"/>
                <w:szCs w:val="17"/>
              </w:rPr>
              <w:t xml:space="preserve">Retain </w:t>
            </w:r>
            <w:r w:rsidRPr="00430068">
              <w:rPr>
                <w:bCs/>
                <w:color w:val="auto"/>
                <w:szCs w:val="17"/>
              </w:rPr>
              <w:t>for 5 years after no longer enrolled</w:t>
            </w:r>
          </w:p>
          <w:p w14:paraId="1788DAD4" w14:textId="77777777" w:rsidR="00225501" w:rsidRPr="00430068" w:rsidRDefault="00951F56">
            <w:pPr>
              <w:spacing w:before="60" w:after="60"/>
              <w:rPr>
                <w:bCs/>
                <w:i/>
                <w:color w:val="auto"/>
                <w:szCs w:val="17"/>
              </w:rPr>
            </w:pPr>
            <w:r w:rsidRPr="00430068">
              <w:rPr>
                <w:bCs/>
                <w:i/>
                <w:color w:val="auto"/>
                <w:szCs w:val="17"/>
              </w:rPr>
              <w:t xml:space="preserve"> </w:t>
            </w:r>
            <w:r w:rsidR="00D8159D" w:rsidRPr="00430068">
              <w:rPr>
                <w:bCs/>
                <w:i/>
                <w:color w:val="auto"/>
                <w:szCs w:val="17"/>
              </w:rPr>
              <w:t xml:space="preserve"> </w:t>
            </w:r>
            <w:r w:rsidRPr="00430068">
              <w:rPr>
                <w:bCs/>
                <w:i/>
                <w:color w:val="auto"/>
                <w:szCs w:val="17"/>
              </w:rPr>
              <w:t xml:space="preserve"> </w:t>
            </w:r>
            <w:r w:rsidR="00225501" w:rsidRPr="00430068">
              <w:rPr>
                <w:bCs/>
                <w:i/>
                <w:color w:val="auto"/>
                <w:szCs w:val="17"/>
              </w:rPr>
              <w:t>then</w:t>
            </w:r>
          </w:p>
          <w:p w14:paraId="783FB1C2" w14:textId="77777777" w:rsidR="0073389F" w:rsidRPr="00430068" w:rsidRDefault="00225501">
            <w:pPr>
              <w:spacing w:before="60" w:after="60"/>
              <w:rPr>
                <w:bCs/>
                <w:color w:val="auto"/>
                <w:szCs w:val="22"/>
              </w:rPr>
            </w:pPr>
            <w:r w:rsidRPr="00430068">
              <w:rPr>
                <w:b/>
                <w:bCs/>
                <w:color w:val="auto"/>
                <w:szCs w:val="17"/>
              </w:rPr>
              <w:t>Destroy</w:t>
            </w:r>
            <w:r w:rsidR="001A1E62" w:rsidRPr="0043006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E9348E7" w14:textId="77777777" w:rsidR="00E8066F" w:rsidRPr="00430068" w:rsidRDefault="00E8066F">
            <w:pPr>
              <w:tabs>
                <w:tab w:val="left" w:pos="570"/>
                <w:tab w:val="center" w:pos="751"/>
              </w:tabs>
              <w:spacing w:before="60"/>
              <w:jc w:val="center"/>
              <w:rPr>
                <w:rFonts w:eastAsia="Times New Roman"/>
                <w:color w:val="auto"/>
                <w:sz w:val="20"/>
                <w:szCs w:val="20"/>
              </w:rPr>
            </w:pPr>
            <w:r w:rsidRPr="00430068">
              <w:rPr>
                <w:rFonts w:eastAsia="Times New Roman"/>
                <w:color w:val="auto"/>
                <w:sz w:val="20"/>
                <w:szCs w:val="20"/>
              </w:rPr>
              <w:t>NON-ARCHIVAL</w:t>
            </w:r>
          </w:p>
          <w:p w14:paraId="33608F46" w14:textId="77777777" w:rsidR="008244B6" w:rsidRPr="00430068" w:rsidRDefault="00E8066F">
            <w:pPr>
              <w:tabs>
                <w:tab w:val="left" w:pos="570"/>
                <w:tab w:val="center" w:pos="751"/>
              </w:tabs>
              <w:jc w:val="center"/>
              <w:rPr>
                <w:rFonts w:eastAsia="Times New Roman"/>
                <w:color w:val="auto"/>
                <w:sz w:val="20"/>
                <w:szCs w:val="20"/>
              </w:rPr>
            </w:pPr>
            <w:r w:rsidRPr="00430068">
              <w:rPr>
                <w:rFonts w:eastAsia="Times New Roman"/>
                <w:color w:val="auto"/>
                <w:sz w:val="20"/>
                <w:szCs w:val="20"/>
              </w:rPr>
              <w:t>NON-ESSENTIAL</w:t>
            </w:r>
          </w:p>
          <w:p w14:paraId="1A65439A" w14:textId="77777777" w:rsidR="00225501" w:rsidRPr="00430068" w:rsidRDefault="008244B6">
            <w:pPr>
              <w:jc w:val="center"/>
              <w:rPr>
                <w:rFonts w:eastAsia="Times New Roman"/>
                <w:color w:val="auto"/>
                <w:sz w:val="20"/>
                <w:szCs w:val="20"/>
              </w:rPr>
            </w:pPr>
            <w:r w:rsidRPr="00430068">
              <w:rPr>
                <w:rFonts w:eastAsia="Times New Roman"/>
                <w:color w:val="auto"/>
                <w:sz w:val="20"/>
                <w:szCs w:val="20"/>
              </w:rPr>
              <w:t>OFM</w:t>
            </w:r>
          </w:p>
        </w:tc>
      </w:tr>
      <w:tr w:rsidR="00D8159D" w:rsidRPr="00D8159D" w14:paraId="0B812301" w14:textId="77777777" w:rsidTr="00D815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30FDC8" w14:textId="77777777" w:rsidR="00497F8A" w:rsidRPr="00430068" w:rsidRDefault="00497F8A">
            <w:pPr>
              <w:spacing w:before="60" w:after="60"/>
              <w:jc w:val="center"/>
              <w:rPr>
                <w:rFonts w:eastAsia="Times New Roman"/>
                <w:color w:val="auto"/>
                <w:szCs w:val="22"/>
              </w:rPr>
            </w:pPr>
            <w:r w:rsidRPr="00430068">
              <w:rPr>
                <w:rFonts w:eastAsia="Times New Roman"/>
                <w:color w:val="auto"/>
                <w:szCs w:val="22"/>
              </w:rPr>
              <w:t>92-01-49654</w:t>
            </w:r>
            <w:r w:rsidR="0003572C" w:rsidRPr="00430068">
              <w:rPr>
                <w:rFonts w:eastAsia="Times New Roman"/>
                <w:color w:val="auto"/>
                <w:szCs w:val="22"/>
              </w:rPr>
              <w:fldChar w:fldCharType="begin"/>
            </w:r>
            <w:r w:rsidR="0003572C" w:rsidRPr="00430068">
              <w:rPr>
                <w:color w:val="auto"/>
              </w:rPr>
              <w:instrText xml:space="preserve"> XE "</w:instrText>
            </w:r>
            <w:r w:rsidR="0003572C" w:rsidRPr="00430068">
              <w:rPr>
                <w:rFonts w:eastAsia="Times New Roman"/>
                <w:color w:val="auto"/>
                <w:szCs w:val="22"/>
              </w:rPr>
              <w:instrText>92-01-49654</w:instrText>
            </w:r>
            <w:r w:rsidR="0003572C" w:rsidRPr="00430068">
              <w:rPr>
                <w:color w:val="auto"/>
              </w:rPr>
              <w:instrText xml:space="preserve">" </w:instrText>
            </w:r>
            <w:r w:rsidR="0003572C" w:rsidRPr="00430068">
              <w:rPr>
                <w:rFonts w:eastAsia="Times New Roman"/>
                <w:color w:val="auto"/>
                <w:szCs w:val="22"/>
              </w:rPr>
              <w:fldChar w:fldCharType="end"/>
            </w:r>
          </w:p>
          <w:p w14:paraId="4984B4E7" w14:textId="79D57EE6" w:rsidR="00497F8A" w:rsidRPr="00430068" w:rsidRDefault="00497F8A">
            <w:pPr>
              <w:spacing w:before="60" w:after="60"/>
              <w:jc w:val="center"/>
              <w:rPr>
                <w:rFonts w:eastAsia="Times New Roman"/>
                <w:color w:val="auto"/>
                <w:szCs w:val="22"/>
              </w:rPr>
            </w:pPr>
            <w:r w:rsidRPr="00430068">
              <w:rPr>
                <w:rFonts w:eastAsia="Times New Roman"/>
                <w:color w:val="auto"/>
                <w:szCs w:val="22"/>
              </w:rPr>
              <w:t xml:space="preserve">Rev. </w:t>
            </w:r>
            <w:r w:rsidR="00DC699F" w:rsidRPr="00430068">
              <w:rPr>
                <w:rFonts w:eastAsia="Times New Roman"/>
                <w:color w:val="auto"/>
                <w:szCs w:val="22"/>
              </w:rPr>
              <w:t>2</w:t>
            </w:r>
          </w:p>
        </w:tc>
        <w:tc>
          <w:tcPr>
            <w:tcW w:w="8342" w:type="dxa"/>
            <w:tcBorders>
              <w:top w:val="single" w:sz="4" w:space="0" w:color="000000"/>
              <w:bottom w:val="single" w:sz="4" w:space="0" w:color="000000"/>
            </w:tcBorders>
          </w:tcPr>
          <w:p w14:paraId="031CD431" w14:textId="54BA178D" w:rsidR="00497F8A" w:rsidRPr="00430068" w:rsidRDefault="00497F8A">
            <w:pPr>
              <w:spacing w:before="60" w:after="60"/>
              <w:rPr>
                <w:b/>
                <w:bCs/>
                <w:i/>
                <w:color w:val="auto"/>
                <w:szCs w:val="22"/>
              </w:rPr>
            </w:pPr>
            <w:r w:rsidRPr="00430068">
              <w:rPr>
                <w:b/>
                <w:bCs/>
                <w:i/>
                <w:color w:val="auto"/>
                <w:szCs w:val="22"/>
              </w:rPr>
              <w:t xml:space="preserve">Department of </w:t>
            </w:r>
            <w:r w:rsidR="00DC699F" w:rsidRPr="00430068">
              <w:rPr>
                <w:b/>
                <w:bCs/>
                <w:i/>
                <w:color w:val="auto"/>
                <w:szCs w:val="22"/>
              </w:rPr>
              <w:t>Children, Youth, &amp; Families</w:t>
            </w:r>
            <w:r w:rsidRPr="00430068">
              <w:rPr>
                <w:b/>
                <w:bCs/>
                <w:i/>
                <w:color w:val="auto"/>
                <w:szCs w:val="22"/>
              </w:rPr>
              <w:t xml:space="preserve"> License</w:t>
            </w:r>
            <w:r w:rsidR="003669CE" w:rsidRPr="00430068">
              <w:rPr>
                <w:b/>
                <w:bCs/>
                <w:i/>
                <w:color w:val="auto"/>
                <w:szCs w:val="22"/>
              </w:rPr>
              <w:fldChar w:fldCharType="begin"/>
            </w:r>
            <w:r w:rsidR="003669CE" w:rsidRPr="00430068">
              <w:rPr>
                <w:color w:val="auto"/>
              </w:rPr>
              <w:instrText xml:space="preserve"> XE "</w:instrText>
            </w:r>
            <w:r w:rsidR="003669CE" w:rsidRPr="00430068">
              <w:rPr>
                <w:bCs/>
                <w:color w:val="auto"/>
                <w:szCs w:val="22"/>
              </w:rPr>
              <w:instrText>Department of</w:instrText>
            </w:r>
            <w:r w:rsidR="00CB05C1" w:rsidRPr="00430068">
              <w:rPr>
                <w:bCs/>
                <w:color w:val="auto"/>
                <w:szCs w:val="22"/>
              </w:rPr>
              <w:instrText xml:space="preserve"> Children, Youth, &amp; Families</w:instrText>
            </w:r>
            <w:r w:rsidR="003669CE" w:rsidRPr="00430068">
              <w:rPr>
                <w:bCs/>
                <w:color w:val="auto"/>
                <w:szCs w:val="22"/>
              </w:rPr>
              <w:instrText xml:space="preserve"> License</w:instrText>
            </w:r>
            <w:r w:rsidR="003669CE" w:rsidRPr="00430068">
              <w:rPr>
                <w:color w:val="auto"/>
              </w:rPr>
              <w:instrText xml:space="preserve">" \f "c" </w:instrText>
            </w:r>
            <w:r w:rsidR="003669CE" w:rsidRPr="00430068">
              <w:rPr>
                <w:b/>
                <w:bCs/>
                <w:i/>
                <w:color w:val="auto"/>
                <w:szCs w:val="22"/>
              </w:rPr>
              <w:fldChar w:fldCharType="end"/>
            </w:r>
          </w:p>
          <w:p w14:paraId="4511D045" w14:textId="77777777" w:rsidR="00497F8A" w:rsidRPr="00430068" w:rsidRDefault="00497F8A">
            <w:pPr>
              <w:spacing w:before="60" w:after="60"/>
              <w:rPr>
                <w:bCs/>
                <w:color w:val="auto"/>
                <w:szCs w:val="22"/>
              </w:rPr>
            </w:pPr>
            <w:r w:rsidRPr="00430068">
              <w:rPr>
                <w:bCs/>
                <w:color w:val="auto"/>
                <w:szCs w:val="22"/>
              </w:rPr>
              <w:t xml:space="preserve">Copy of license to operate childcare center. </w:t>
            </w:r>
            <w:r w:rsidR="00E32E53" w:rsidRPr="00430068">
              <w:rPr>
                <w:bCs/>
                <w:color w:val="auto"/>
                <w:szCs w:val="22"/>
              </w:rPr>
              <w:t>(</w:t>
            </w:r>
            <w:r w:rsidR="00E32E53" w:rsidRPr="00430068">
              <w:rPr>
                <w:bCs/>
                <w:i/>
                <w:iCs/>
                <w:color w:val="auto"/>
                <w:szCs w:val="22"/>
              </w:rPr>
              <w:t>WAC</w:t>
            </w:r>
            <w:r w:rsidR="00E32E53" w:rsidRPr="00430068">
              <w:rPr>
                <w:bCs/>
                <w:color w:val="auto"/>
                <w:szCs w:val="22"/>
              </w:rPr>
              <w:t xml:space="preserve"> 110-300-0455)</w:t>
            </w:r>
            <w:r w:rsidR="009B16B6" w:rsidRPr="00430068">
              <w:rPr>
                <w:bCs/>
                <w:color w:val="auto"/>
                <w:szCs w:val="22"/>
              </w:rPr>
              <w:t xml:space="preserve"> License is non-expiring. (</w:t>
            </w:r>
            <w:r w:rsidR="009B16B6" w:rsidRPr="00430068">
              <w:rPr>
                <w:bCs/>
                <w:i/>
                <w:iCs/>
                <w:color w:val="auto"/>
                <w:szCs w:val="22"/>
              </w:rPr>
              <w:t>RCW</w:t>
            </w:r>
            <w:r w:rsidR="009B16B6" w:rsidRPr="00430068">
              <w:rPr>
                <w:bCs/>
                <w:color w:val="auto"/>
                <w:szCs w:val="22"/>
              </w:rPr>
              <w:t xml:space="preserve"> 43-216.305)</w:t>
            </w:r>
          </w:p>
          <w:p w14:paraId="04052037" w14:textId="15602D71" w:rsidR="00430068" w:rsidRPr="00565293" w:rsidRDefault="00430068">
            <w:pPr>
              <w:spacing w:before="60" w:after="60"/>
              <w:rPr>
                <w:b/>
                <w:bCs/>
                <w:i/>
                <w:color w:val="auto"/>
                <w:sz w:val="21"/>
                <w:szCs w:val="21"/>
              </w:rPr>
            </w:pPr>
            <w:r w:rsidRPr="00565293">
              <w:rPr>
                <w:bCs/>
                <w:i/>
                <w:color w:val="auto"/>
                <w:sz w:val="21"/>
                <w:szCs w:val="21"/>
              </w:rPr>
              <w:t>Note: Retention based on requirements in accordance with RCW 43.216.305.</w:t>
            </w:r>
          </w:p>
        </w:tc>
        <w:tc>
          <w:tcPr>
            <w:tcW w:w="2887" w:type="dxa"/>
            <w:tcBorders>
              <w:top w:val="single" w:sz="4" w:space="0" w:color="000000"/>
              <w:bottom w:val="single" w:sz="4" w:space="0" w:color="000000"/>
            </w:tcBorders>
            <w:tcMar>
              <w:top w:w="43" w:type="dxa"/>
              <w:left w:w="115" w:type="dxa"/>
              <w:bottom w:w="43" w:type="dxa"/>
              <w:right w:w="115" w:type="dxa"/>
            </w:tcMar>
          </w:tcPr>
          <w:p w14:paraId="53B18B3D" w14:textId="4521A40A" w:rsidR="00497F8A" w:rsidRPr="00430068" w:rsidRDefault="00497F8A">
            <w:pPr>
              <w:spacing w:before="60" w:after="60"/>
              <w:rPr>
                <w:bCs/>
                <w:i/>
                <w:color w:val="auto"/>
                <w:szCs w:val="17"/>
              </w:rPr>
            </w:pPr>
            <w:r w:rsidRPr="00430068">
              <w:rPr>
                <w:b/>
                <w:bCs/>
                <w:color w:val="auto"/>
                <w:szCs w:val="17"/>
              </w:rPr>
              <w:t>Retain</w:t>
            </w:r>
            <w:r w:rsidRPr="00430068">
              <w:rPr>
                <w:color w:val="auto"/>
                <w:szCs w:val="17"/>
              </w:rPr>
              <w:t xml:space="preserve"> </w:t>
            </w:r>
            <w:r w:rsidR="00675A88" w:rsidRPr="00430068">
              <w:rPr>
                <w:color w:val="auto"/>
                <w:szCs w:val="17"/>
              </w:rPr>
              <w:t>for the life of the child care center</w:t>
            </w:r>
          </w:p>
          <w:p w14:paraId="5D3788E7" w14:textId="77777777" w:rsidR="00497F8A" w:rsidRPr="00430068" w:rsidRDefault="00D8159D">
            <w:pPr>
              <w:spacing w:before="60" w:after="60"/>
              <w:rPr>
                <w:bCs/>
                <w:i/>
                <w:color w:val="auto"/>
                <w:szCs w:val="17"/>
              </w:rPr>
            </w:pPr>
            <w:r w:rsidRPr="00430068">
              <w:rPr>
                <w:bCs/>
                <w:i/>
                <w:color w:val="auto"/>
                <w:szCs w:val="17"/>
              </w:rPr>
              <w:t xml:space="preserve"> </w:t>
            </w:r>
            <w:r w:rsidR="00497F8A" w:rsidRPr="00430068">
              <w:rPr>
                <w:bCs/>
                <w:i/>
                <w:color w:val="auto"/>
                <w:szCs w:val="17"/>
              </w:rPr>
              <w:t xml:space="preserve">  then</w:t>
            </w:r>
          </w:p>
          <w:p w14:paraId="368BEA19" w14:textId="77777777" w:rsidR="00497F8A" w:rsidRPr="00430068" w:rsidRDefault="00497F8A">
            <w:pPr>
              <w:spacing w:before="60" w:after="60"/>
              <w:rPr>
                <w:b/>
                <w:bCs/>
                <w:color w:val="auto"/>
                <w:szCs w:val="17"/>
              </w:rPr>
            </w:pPr>
            <w:r w:rsidRPr="00430068">
              <w:rPr>
                <w:b/>
                <w:bCs/>
                <w:color w:val="auto"/>
                <w:szCs w:val="17"/>
              </w:rPr>
              <w:t>Destroy</w:t>
            </w:r>
            <w:r w:rsidR="001A1E62" w:rsidRPr="0043006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0A0954D" w14:textId="77777777" w:rsidR="00E8066F" w:rsidRPr="00430068" w:rsidRDefault="00E8066F">
            <w:pPr>
              <w:tabs>
                <w:tab w:val="left" w:pos="570"/>
                <w:tab w:val="center" w:pos="751"/>
              </w:tabs>
              <w:spacing w:before="60"/>
              <w:jc w:val="center"/>
              <w:rPr>
                <w:rFonts w:eastAsia="Times New Roman"/>
                <w:color w:val="auto"/>
                <w:sz w:val="20"/>
                <w:szCs w:val="20"/>
              </w:rPr>
            </w:pPr>
            <w:r w:rsidRPr="00430068">
              <w:rPr>
                <w:rFonts w:eastAsia="Times New Roman"/>
                <w:color w:val="auto"/>
                <w:sz w:val="20"/>
                <w:szCs w:val="20"/>
              </w:rPr>
              <w:t>NON-ARCHIVAL</w:t>
            </w:r>
          </w:p>
          <w:p w14:paraId="1B8C8B1C" w14:textId="77777777" w:rsidR="008244B6" w:rsidRPr="00430068" w:rsidRDefault="00E8066F">
            <w:pPr>
              <w:tabs>
                <w:tab w:val="left" w:pos="570"/>
                <w:tab w:val="center" w:pos="751"/>
              </w:tabs>
              <w:jc w:val="center"/>
              <w:rPr>
                <w:rFonts w:eastAsia="Times New Roman"/>
                <w:color w:val="auto"/>
                <w:sz w:val="20"/>
                <w:szCs w:val="20"/>
              </w:rPr>
            </w:pPr>
            <w:r w:rsidRPr="00430068">
              <w:rPr>
                <w:rFonts w:eastAsia="Times New Roman"/>
                <w:color w:val="auto"/>
                <w:sz w:val="20"/>
                <w:szCs w:val="20"/>
              </w:rPr>
              <w:t>NON-ESSENTIAL</w:t>
            </w:r>
          </w:p>
          <w:p w14:paraId="79C1665E" w14:textId="77777777" w:rsidR="00497F8A" w:rsidRPr="00430068" w:rsidRDefault="008244B6">
            <w:pPr>
              <w:jc w:val="center"/>
              <w:rPr>
                <w:rFonts w:eastAsia="Times New Roman"/>
                <w:color w:val="auto"/>
                <w:sz w:val="20"/>
                <w:szCs w:val="20"/>
              </w:rPr>
            </w:pPr>
            <w:r w:rsidRPr="00430068">
              <w:rPr>
                <w:rFonts w:eastAsia="Times New Roman"/>
                <w:color w:val="auto"/>
                <w:sz w:val="20"/>
                <w:szCs w:val="20"/>
              </w:rPr>
              <w:t>OFM</w:t>
            </w:r>
          </w:p>
        </w:tc>
      </w:tr>
      <w:tr w:rsidR="00D8159D" w:rsidRPr="00D8159D" w14:paraId="6057FDBF" w14:textId="77777777" w:rsidTr="00D815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428A4C4" w14:textId="77777777" w:rsidR="00D8159D" w:rsidRPr="00430068" w:rsidRDefault="00D8159D">
            <w:pPr>
              <w:spacing w:before="60" w:after="60"/>
              <w:jc w:val="center"/>
              <w:rPr>
                <w:rFonts w:eastAsia="Times New Roman"/>
                <w:color w:val="auto"/>
                <w:szCs w:val="22"/>
              </w:rPr>
            </w:pPr>
            <w:r w:rsidRPr="00430068">
              <w:rPr>
                <w:rFonts w:eastAsia="Times New Roman"/>
                <w:color w:val="auto"/>
                <w:szCs w:val="22"/>
              </w:rPr>
              <w:t>07-12-61644</w:t>
            </w:r>
            <w:r w:rsidRPr="00430068">
              <w:rPr>
                <w:rFonts w:eastAsia="Times New Roman"/>
                <w:color w:val="auto"/>
                <w:szCs w:val="22"/>
              </w:rPr>
              <w:fldChar w:fldCharType="begin"/>
            </w:r>
            <w:r w:rsidRPr="00430068">
              <w:instrText xml:space="preserve"> XE "</w:instrText>
            </w:r>
            <w:r w:rsidRPr="00430068">
              <w:rPr>
                <w:rFonts w:eastAsia="Times New Roman"/>
                <w:color w:val="auto"/>
                <w:szCs w:val="22"/>
              </w:rPr>
              <w:instrText>07-12-61644</w:instrText>
            </w:r>
            <w:r w:rsidRPr="00430068">
              <w:instrText xml:space="preserve">" </w:instrText>
            </w:r>
            <w:r w:rsidRPr="00430068">
              <w:rPr>
                <w:rFonts w:eastAsia="Times New Roman"/>
                <w:color w:val="auto"/>
                <w:szCs w:val="22"/>
              </w:rPr>
              <w:fldChar w:fldCharType="end"/>
            </w:r>
          </w:p>
          <w:p w14:paraId="5645F760" w14:textId="30F93B35" w:rsidR="00D8159D" w:rsidRPr="00430068" w:rsidRDefault="00D8159D">
            <w:pPr>
              <w:spacing w:before="60" w:after="60"/>
              <w:jc w:val="center"/>
              <w:rPr>
                <w:rFonts w:eastAsia="Times New Roman"/>
                <w:color w:val="auto"/>
                <w:szCs w:val="22"/>
              </w:rPr>
            </w:pPr>
            <w:r w:rsidRPr="00430068">
              <w:rPr>
                <w:rFonts w:eastAsia="Times New Roman"/>
                <w:color w:val="auto"/>
                <w:szCs w:val="22"/>
              </w:rPr>
              <w:t xml:space="preserve">Rev. </w:t>
            </w:r>
            <w:r w:rsidR="00C719F1" w:rsidRPr="00430068">
              <w:rPr>
                <w:rFonts w:eastAsia="Times New Roman"/>
                <w:color w:val="auto"/>
                <w:szCs w:val="22"/>
              </w:rPr>
              <w:t>1</w:t>
            </w:r>
          </w:p>
        </w:tc>
        <w:tc>
          <w:tcPr>
            <w:tcW w:w="8342" w:type="dxa"/>
            <w:tcBorders>
              <w:top w:val="single" w:sz="4" w:space="0" w:color="000000"/>
              <w:bottom w:val="single" w:sz="4" w:space="0" w:color="000000"/>
            </w:tcBorders>
          </w:tcPr>
          <w:p w14:paraId="55300799" w14:textId="2728262D" w:rsidR="00D8159D" w:rsidRPr="00430068" w:rsidRDefault="003831DB">
            <w:pPr>
              <w:spacing w:before="60" w:after="60"/>
              <w:rPr>
                <w:b/>
                <w:bCs/>
                <w:i/>
                <w:color w:val="auto"/>
                <w:szCs w:val="22"/>
              </w:rPr>
            </w:pPr>
            <w:r w:rsidRPr="00430068">
              <w:rPr>
                <w:b/>
                <w:bCs/>
                <w:i/>
                <w:color w:val="auto"/>
                <w:szCs w:val="22"/>
              </w:rPr>
              <w:t>Working Connections Child Care Social Service Authorizations</w:t>
            </w:r>
            <w:r w:rsidR="00D8159D" w:rsidRPr="00430068">
              <w:rPr>
                <w:b/>
                <w:bCs/>
                <w:i/>
                <w:color w:val="auto"/>
                <w:szCs w:val="22"/>
              </w:rPr>
              <w:fldChar w:fldCharType="begin"/>
            </w:r>
            <w:r w:rsidR="00D8159D" w:rsidRPr="00430068">
              <w:instrText xml:space="preserve"> XE "</w:instrText>
            </w:r>
            <w:r w:rsidR="00CB05C1" w:rsidRPr="00430068">
              <w:instrText>Working Connections Child Care Social Service Authorizations</w:instrText>
            </w:r>
            <w:r w:rsidR="00D8159D" w:rsidRPr="00430068">
              <w:instrText xml:space="preserve">" \f "c" </w:instrText>
            </w:r>
            <w:r w:rsidR="00D8159D" w:rsidRPr="00430068">
              <w:rPr>
                <w:b/>
                <w:bCs/>
                <w:i/>
                <w:color w:val="auto"/>
                <w:szCs w:val="22"/>
              </w:rPr>
              <w:fldChar w:fldCharType="end"/>
            </w:r>
          </w:p>
          <w:p w14:paraId="25BC0FFC" w14:textId="77777777" w:rsidR="00430068" w:rsidRPr="00430068" w:rsidRDefault="001B373E">
            <w:pPr>
              <w:spacing w:before="60" w:after="60"/>
              <w:rPr>
                <w:bCs/>
                <w:color w:val="auto"/>
                <w:szCs w:val="22"/>
              </w:rPr>
            </w:pPr>
            <w:r w:rsidRPr="00430068">
              <w:rPr>
                <w:bCs/>
                <w:color w:val="auto"/>
                <w:szCs w:val="22"/>
              </w:rPr>
              <w:t>Provides record of child care subsidies issued by Washington State through the DCYF Working Connections Child Care program. (</w:t>
            </w:r>
            <w:r w:rsidRPr="00430068">
              <w:rPr>
                <w:bCs/>
                <w:i/>
                <w:iCs/>
                <w:color w:val="auto"/>
                <w:szCs w:val="22"/>
              </w:rPr>
              <w:t>WAC</w:t>
            </w:r>
            <w:r w:rsidRPr="00430068">
              <w:rPr>
                <w:bCs/>
                <w:color w:val="auto"/>
                <w:szCs w:val="22"/>
              </w:rPr>
              <w:t xml:space="preserve"> 110-15-0034) </w:t>
            </w:r>
          </w:p>
          <w:p w14:paraId="2EA05DBD" w14:textId="256A14A4" w:rsidR="00D8159D" w:rsidRPr="00565293" w:rsidRDefault="00430068" w:rsidP="00430068">
            <w:pPr>
              <w:spacing w:before="60" w:after="60"/>
              <w:rPr>
                <w:b/>
                <w:bCs/>
                <w:i/>
                <w:color w:val="auto"/>
                <w:sz w:val="21"/>
                <w:szCs w:val="21"/>
              </w:rPr>
            </w:pPr>
            <w:r w:rsidRPr="00565293">
              <w:rPr>
                <w:bCs/>
                <w:i/>
                <w:color w:val="auto"/>
                <w:sz w:val="21"/>
                <w:szCs w:val="21"/>
              </w:rPr>
              <w:t xml:space="preserve">Note: Retention based on requirements </w:t>
            </w:r>
            <w:r w:rsidR="001B373E" w:rsidRPr="00565293">
              <w:rPr>
                <w:bCs/>
                <w:i/>
                <w:color w:val="auto"/>
                <w:sz w:val="21"/>
                <w:szCs w:val="21"/>
              </w:rPr>
              <w:t xml:space="preserve">in accordance with </w:t>
            </w:r>
            <w:r w:rsidR="001B373E" w:rsidRPr="00565293">
              <w:rPr>
                <w:bCs/>
                <w:i/>
                <w:iCs/>
                <w:color w:val="auto"/>
                <w:sz w:val="21"/>
                <w:szCs w:val="21"/>
              </w:rPr>
              <w:t>WAC</w:t>
            </w:r>
            <w:r w:rsidR="001B373E" w:rsidRPr="00565293">
              <w:rPr>
                <w:bCs/>
                <w:i/>
                <w:color w:val="auto"/>
                <w:sz w:val="21"/>
                <w:szCs w:val="21"/>
              </w:rPr>
              <w:t xml:space="preserve"> 110-300-0465.</w:t>
            </w:r>
          </w:p>
        </w:tc>
        <w:tc>
          <w:tcPr>
            <w:tcW w:w="2887" w:type="dxa"/>
            <w:tcBorders>
              <w:top w:val="single" w:sz="4" w:space="0" w:color="000000"/>
              <w:bottom w:val="single" w:sz="4" w:space="0" w:color="000000"/>
            </w:tcBorders>
            <w:tcMar>
              <w:top w:w="43" w:type="dxa"/>
              <w:left w:w="115" w:type="dxa"/>
              <w:bottom w:w="43" w:type="dxa"/>
              <w:right w:w="115" w:type="dxa"/>
            </w:tcMar>
          </w:tcPr>
          <w:p w14:paraId="5938D760" w14:textId="77777777" w:rsidR="00D8159D" w:rsidRPr="00430068" w:rsidRDefault="00D8159D">
            <w:pPr>
              <w:spacing w:before="60" w:after="60"/>
              <w:rPr>
                <w:bCs/>
                <w:i/>
                <w:color w:val="auto"/>
                <w:szCs w:val="17"/>
              </w:rPr>
            </w:pPr>
            <w:r w:rsidRPr="00430068">
              <w:rPr>
                <w:b/>
                <w:bCs/>
                <w:color w:val="auto"/>
                <w:szCs w:val="17"/>
              </w:rPr>
              <w:t xml:space="preserve">Retain </w:t>
            </w:r>
            <w:r w:rsidRPr="00430068">
              <w:rPr>
                <w:bCs/>
                <w:color w:val="auto"/>
                <w:szCs w:val="17"/>
              </w:rPr>
              <w:t>for 3 years after end of fiscal year</w:t>
            </w:r>
          </w:p>
          <w:p w14:paraId="74AB7528" w14:textId="77777777" w:rsidR="00D8159D" w:rsidRPr="00430068" w:rsidRDefault="00D8159D">
            <w:pPr>
              <w:spacing w:before="60" w:after="60"/>
              <w:rPr>
                <w:bCs/>
                <w:i/>
                <w:color w:val="auto"/>
                <w:szCs w:val="17"/>
              </w:rPr>
            </w:pPr>
            <w:r w:rsidRPr="00430068">
              <w:rPr>
                <w:bCs/>
                <w:i/>
                <w:color w:val="auto"/>
                <w:szCs w:val="17"/>
              </w:rPr>
              <w:t xml:space="preserve">   then</w:t>
            </w:r>
          </w:p>
          <w:p w14:paraId="70BA8653" w14:textId="77777777" w:rsidR="00D8159D" w:rsidRPr="00430068" w:rsidRDefault="00D8159D">
            <w:pPr>
              <w:spacing w:before="60" w:after="60"/>
              <w:rPr>
                <w:b/>
                <w:bCs/>
                <w:color w:val="auto"/>
                <w:szCs w:val="17"/>
              </w:rPr>
            </w:pPr>
            <w:r w:rsidRPr="00430068">
              <w:rPr>
                <w:b/>
                <w:bCs/>
                <w:color w:val="auto"/>
                <w:szCs w:val="17"/>
              </w:rPr>
              <w:t>Destroy</w:t>
            </w:r>
            <w:r w:rsidRPr="0043006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EC015AA" w14:textId="77777777" w:rsidR="00E35C08" w:rsidRPr="00430068" w:rsidRDefault="00E35C08">
            <w:pPr>
              <w:tabs>
                <w:tab w:val="left" w:pos="570"/>
                <w:tab w:val="center" w:pos="751"/>
              </w:tabs>
              <w:spacing w:before="60"/>
              <w:jc w:val="center"/>
              <w:rPr>
                <w:rFonts w:eastAsia="Times New Roman"/>
                <w:color w:val="auto"/>
                <w:sz w:val="20"/>
                <w:szCs w:val="20"/>
              </w:rPr>
            </w:pPr>
            <w:r w:rsidRPr="00430068">
              <w:rPr>
                <w:rFonts w:eastAsia="Times New Roman"/>
                <w:color w:val="auto"/>
                <w:sz w:val="20"/>
                <w:szCs w:val="20"/>
              </w:rPr>
              <w:t>NON-ARCHIVAL</w:t>
            </w:r>
          </w:p>
          <w:p w14:paraId="6A0BE9CE" w14:textId="77777777" w:rsidR="00E35C08" w:rsidRPr="00430068" w:rsidRDefault="00E35C08">
            <w:pPr>
              <w:tabs>
                <w:tab w:val="left" w:pos="570"/>
                <w:tab w:val="center" w:pos="751"/>
              </w:tabs>
              <w:jc w:val="center"/>
              <w:rPr>
                <w:rFonts w:eastAsia="Times New Roman"/>
                <w:color w:val="auto"/>
                <w:sz w:val="20"/>
                <w:szCs w:val="20"/>
              </w:rPr>
            </w:pPr>
            <w:r w:rsidRPr="00430068">
              <w:rPr>
                <w:rFonts w:eastAsia="Times New Roman"/>
                <w:color w:val="auto"/>
                <w:sz w:val="20"/>
                <w:szCs w:val="20"/>
              </w:rPr>
              <w:t>NON-ESSENTIAL</w:t>
            </w:r>
          </w:p>
          <w:p w14:paraId="661575E0" w14:textId="77777777" w:rsidR="00D8159D" w:rsidRPr="00430068" w:rsidRDefault="00E35C08">
            <w:pPr>
              <w:tabs>
                <w:tab w:val="left" w:pos="570"/>
                <w:tab w:val="center" w:pos="751"/>
              </w:tabs>
              <w:jc w:val="center"/>
              <w:rPr>
                <w:rFonts w:eastAsia="Times New Roman"/>
                <w:color w:val="auto"/>
                <w:sz w:val="20"/>
                <w:szCs w:val="20"/>
              </w:rPr>
            </w:pPr>
            <w:r w:rsidRPr="00430068">
              <w:rPr>
                <w:rFonts w:eastAsia="Times New Roman"/>
                <w:color w:val="auto"/>
                <w:sz w:val="20"/>
                <w:szCs w:val="20"/>
              </w:rPr>
              <w:t>OFM</w:t>
            </w:r>
          </w:p>
        </w:tc>
      </w:tr>
      <w:tr w:rsidR="00E35C08" w:rsidRPr="00D8159D" w14:paraId="4524446C" w14:textId="77777777" w:rsidTr="00D8159D">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49CFFBB" w14:textId="77777777" w:rsidR="00E35C08" w:rsidRPr="00430068" w:rsidRDefault="00E35C08">
            <w:pPr>
              <w:spacing w:before="60" w:after="60"/>
              <w:jc w:val="center"/>
              <w:rPr>
                <w:rFonts w:eastAsia="Times New Roman"/>
                <w:color w:val="auto"/>
                <w:szCs w:val="22"/>
              </w:rPr>
            </w:pPr>
            <w:r w:rsidRPr="00430068">
              <w:rPr>
                <w:rFonts w:eastAsia="Times New Roman"/>
                <w:color w:val="auto"/>
                <w:szCs w:val="22"/>
              </w:rPr>
              <w:lastRenderedPageBreak/>
              <w:t>92-01-49652</w:t>
            </w:r>
            <w:r w:rsidRPr="00430068">
              <w:rPr>
                <w:rFonts w:eastAsia="Times New Roman"/>
                <w:color w:val="auto"/>
                <w:szCs w:val="22"/>
              </w:rPr>
              <w:fldChar w:fldCharType="begin"/>
            </w:r>
            <w:r w:rsidRPr="00430068">
              <w:instrText xml:space="preserve"> XE "</w:instrText>
            </w:r>
            <w:r w:rsidRPr="00430068">
              <w:rPr>
                <w:rFonts w:eastAsia="Times New Roman"/>
                <w:color w:val="auto"/>
                <w:szCs w:val="22"/>
              </w:rPr>
              <w:instrText>92-01-49652</w:instrText>
            </w:r>
            <w:r w:rsidRPr="00430068">
              <w:instrText xml:space="preserve">" </w:instrText>
            </w:r>
            <w:r w:rsidRPr="00430068">
              <w:rPr>
                <w:rFonts w:eastAsia="Times New Roman"/>
                <w:color w:val="auto"/>
                <w:szCs w:val="22"/>
              </w:rPr>
              <w:fldChar w:fldCharType="end"/>
            </w:r>
          </w:p>
          <w:p w14:paraId="560B9355" w14:textId="704CC79E" w:rsidR="00E35C08" w:rsidRPr="00430068" w:rsidRDefault="00E35C08">
            <w:pPr>
              <w:spacing w:before="60" w:after="60"/>
              <w:jc w:val="center"/>
              <w:rPr>
                <w:rFonts w:eastAsia="Times New Roman"/>
                <w:color w:val="auto"/>
                <w:szCs w:val="22"/>
              </w:rPr>
            </w:pPr>
            <w:r w:rsidRPr="00430068">
              <w:rPr>
                <w:rFonts w:eastAsia="Times New Roman"/>
                <w:color w:val="auto"/>
                <w:szCs w:val="22"/>
              </w:rPr>
              <w:t xml:space="preserve">Rev. </w:t>
            </w:r>
            <w:r w:rsidR="009B6E96" w:rsidRPr="00430068">
              <w:rPr>
                <w:rFonts w:eastAsia="Times New Roman"/>
                <w:color w:val="auto"/>
                <w:szCs w:val="22"/>
              </w:rPr>
              <w:t>2</w:t>
            </w:r>
          </w:p>
        </w:tc>
        <w:tc>
          <w:tcPr>
            <w:tcW w:w="8342" w:type="dxa"/>
            <w:tcBorders>
              <w:top w:val="single" w:sz="4" w:space="0" w:color="000000"/>
              <w:bottom w:val="single" w:sz="4" w:space="0" w:color="000000"/>
            </w:tcBorders>
          </w:tcPr>
          <w:p w14:paraId="151FFB06" w14:textId="30697C57" w:rsidR="00E35C08" w:rsidRPr="00430068" w:rsidRDefault="00E35C08">
            <w:pPr>
              <w:spacing w:before="60" w:after="60"/>
              <w:rPr>
                <w:b/>
                <w:bCs/>
                <w:i/>
                <w:color w:val="auto"/>
                <w:szCs w:val="22"/>
              </w:rPr>
            </w:pPr>
            <w:r w:rsidRPr="00430068">
              <w:rPr>
                <w:b/>
                <w:bCs/>
                <w:i/>
                <w:color w:val="auto"/>
                <w:szCs w:val="22"/>
              </w:rPr>
              <w:t>USDA Child Care Food Program Contract</w:t>
            </w:r>
            <w:r w:rsidR="009B6E96" w:rsidRPr="00430068">
              <w:rPr>
                <w:b/>
                <w:bCs/>
                <w:i/>
                <w:color w:val="auto"/>
                <w:szCs w:val="22"/>
              </w:rPr>
              <w:t xml:space="preserve"> Renewal</w:t>
            </w:r>
            <w:r w:rsidR="00555135" w:rsidRPr="00430068">
              <w:rPr>
                <w:b/>
                <w:bCs/>
                <w:i/>
                <w:color w:val="auto"/>
                <w:szCs w:val="22"/>
              </w:rPr>
              <w:t xml:space="preserve"> </w:t>
            </w:r>
            <w:r w:rsidRPr="00430068">
              <w:rPr>
                <w:b/>
                <w:bCs/>
                <w:i/>
                <w:color w:val="auto"/>
                <w:szCs w:val="22"/>
              </w:rPr>
              <w:t>Supporting Data</w:t>
            </w:r>
            <w:r w:rsidRPr="00430068">
              <w:rPr>
                <w:b/>
                <w:bCs/>
                <w:i/>
                <w:color w:val="auto"/>
                <w:szCs w:val="22"/>
              </w:rPr>
              <w:fldChar w:fldCharType="begin"/>
            </w:r>
            <w:r w:rsidRPr="00430068">
              <w:instrText xml:space="preserve"> XE "</w:instrText>
            </w:r>
            <w:r w:rsidRPr="00430068">
              <w:rPr>
                <w:bCs/>
                <w:color w:val="auto"/>
                <w:szCs w:val="22"/>
              </w:rPr>
              <w:instrText>USDA Child Care Food Program Contract</w:instrText>
            </w:r>
            <w:r w:rsidR="006112F7" w:rsidRPr="00430068">
              <w:rPr>
                <w:bCs/>
                <w:color w:val="auto"/>
                <w:szCs w:val="22"/>
              </w:rPr>
              <w:instrText xml:space="preserve"> Renewal </w:instrText>
            </w:r>
            <w:r w:rsidRPr="00430068">
              <w:rPr>
                <w:bCs/>
                <w:color w:val="auto"/>
                <w:szCs w:val="22"/>
              </w:rPr>
              <w:instrText>Supporting Data</w:instrText>
            </w:r>
            <w:r w:rsidRPr="00430068">
              <w:instrText xml:space="preserve">" \f "c" </w:instrText>
            </w:r>
            <w:r w:rsidRPr="00430068">
              <w:rPr>
                <w:b/>
                <w:bCs/>
                <w:i/>
                <w:color w:val="auto"/>
                <w:szCs w:val="22"/>
              </w:rPr>
              <w:fldChar w:fldCharType="end"/>
            </w:r>
          </w:p>
          <w:p w14:paraId="06EDD22D" w14:textId="77777777" w:rsidR="00E35C08" w:rsidRPr="00430068" w:rsidRDefault="00E35C08">
            <w:pPr>
              <w:spacing w:before="60" w:after="60"/>
              <w:rPr>
                <w:b/>
                <w:bCs/>
                <w:i/>
                <w:color w:val="auto"/>
                <w:szCs w:val="22"/>
              </w:rPr>
            </w:pPr>
            <w:r w:rsidRPr="00430068">
              <w:rPr>
                <w:bCs/>
                <w:color w:val="auto"/>
                <w:szCs w:val="22"/>
              </w:rPr>
              <w:t xml:space="preserve">Record of menus, attendance, records, income statements, claims for reimbursement, daily meal count, copy of the contract, operating expenses, and USDA statements of reimbursements. (7 </w:t>
            </w:r>
            <w:r w:rsidRPr="00430068">
              <w:rPr>
                <w:bCs/>
                <w:i/>
                <w:color w:val="auto"/>
                <w:szCs w:val="22"/>
              </w:rPr>
              <w:t>CFR</w:t>
            </w:r>
            <w:r w:rsidRPr="00430068">
              <w:rPr>
                <w:bCs/>
                <w:color w:val="auto"/>
                <w:szCs w:val="22"/>
              </w:rPr>
              <w:t xml:space="preserve"> 226.6 and 7 </w:t>
            </w:r>
            <w:r w:rsidRPr="00430068">
              <w:rPr>
                <w:bCs/>
                <w:i/>
                <w:color w:val="auto"/>
                <w:szCs w:val="22"/>
              </w:rPr>
              <w:t>CFR</w:t>
            </w:r>
            <w:r w:rsidRPr="00430068">
              <w:rPr>
                <w:bCs/>
                <w:color w:val="auto"/>
                <w:szCs w:val="22"/>
              </w:rPr>
              <w:t xml:space="preserve"> 226.11)</w:t>
            </w:r>
          </w:p>
        </w:tc>
        <w:tc>
          <w:tcPr>
            <w:tcW w:w="2887" w:type="dxa"/>
            <w:tcBorders>
              <w:top w:val="single" w:sz="4" w:space="0" w:color="000000"/>
              <w:bottom w:val="single" w:sz="4" w:space="0" w:color="000000"/>
            </w:tcBorders>
            <w:tcMar>
              <w:top w:w="43" w:type="dxa"/>
              <w:left w:w="115" w:type="dxa"/>
              <w:bottom w:w="43" w:type="dxa"/>
              <w:right w:w="115" w:type="dxa"/>
            </w:tcMar>
          </w:tcPr>
          <w:p w14:paraId="445298FE" w14:textId="56FE3ACB" w:rsidR="00AA3B92" w:rsidRPr="00430068" w:rsidRDefault="00E35C08">
            <w:pPr>
              <w:spacing w:before="60" w:after="60"/>
              <w:rPr>
                <w:bCs/>
                <w:color w:val="auto"/>
                <w:szCs w:val="17"/>
              </w:rPr>
            </w:pPr>
            <w:r w:rsidRPr="00430068">
              <w:rPr>
                <w:b/>
                <w:bCs/>
                <w:color w:val="auto"/>
                <w:szCs w:val="17"/>
              </w:rPr>
              <w:t xml:space="preserve">Retain </w:t>
            </w:r>
            <w:r w:rsidRPr="00430068">
              <w:rPr>
                <w:bCs/>
                <w:color w:val="auto"/>
                <w:szCs w:val="17"/>
              </w:rPr>
              <w:t xml:space="preserve">for </w:t>
            </w:r>
            <w:r w:rsidR="00555135" w:rsidRPr="00430068">
              <w:rPr>
                <w:bCs/>
                <w:color w:val="auto"/>
                <w:szCs w:val="17"/>
              </w:rPr>
              <w:t xml:space="preserve">6 </w:t>
            </w:r>
            <w:r w:rsidRPr="00430068">
              <w:rPr>
                <w:bCs/>
                <w:color w:val="auto"/>
                <w:szCs w:val="17"/>
              </w:rPr>
              <w:t>years after</w:t>
            </w:r>
            <w:r w:rsidR="00555135" w:rsidRPr="00430068">
              <w:rPr>
                <w:bCs/>
                <w:color w:val="auto"/>
                <w:szCs w:val="17"/>
              </w:rPr>
              <w:t xml:space="preserve"> end</w:t>
            </w:r>
            <w:r w:rsidR="00AA3B92" w:rsidRPr="00430068">
              <w:rPr>
                <w:bCs/>
                <w:color w:val="auto"/>
                <w:szCs w:val="17"/>
              </w:rPr>
              <w:t xml:space="preserve"> of funding period/grant cycle</w:t>
            </w:r>
          </w:p>
          <w:p w14:paraId="47A0B08F" w14:textId="77777777" w:rsidR="00AA3B92" w:rsidRPr="00430068" w:rsidRDefault="00AA3B92">
            <w:pPr>
              <w:spacing w:before="60" w:after="60"/>
              <w:rPr>
                <w:bCs/>
                <w:i/>
                <w:iCs/>
                <w:color w:val="auto"/>
                <w:szCs w:val="17"/>
              </w:rPr>
            </w:pPr>
            <w:r w:rsidRPr="00430068">
              <w:rPr>
                <w:bCs/>
                <w:color w:val="auto"/>
                <w:szCs w:val="17"/>
              </w:rPr>
              <w:t xml:space="preserve">   </w:t>
            </w:r>
            <w:r w:rsidRPr="00430068">
              <w:rPr>
                <w:bCs/>
                <w:i/>
                <w:iCs/>
                <w:color w:val="auto"/>
                <w:szCs w:val="17"/>
              </w:rPr>
              <w:t>and</w:t>
            </w:r>
          </w:p>
          <w:p w14:paraId="6CA4B647" w14:textId="72225B67" w:rsidR="00E35C08" w:rsidRPr="00430068" w:rsidRDefault="00AA3B92">
            <w:pPr>
              <w:spacing w:before="60" w:after="60"/>
              <w:rPr>
                <w:bCs/>
                <w:i/>
                <w:color w:val="auto"/>
                <w:szCs w:val="17"/>
              </w:rPr>
            </w:pPr>
            <w:r w:rsidRPr="00430068">
              <w:rPr>
                <w:bCs/>
                <w:color w:val="auto"/>
                <w:szCs w:val="17"/>
              </w:rPr>
              <w:t>completion of all grant requirements for that cycle,</w:t>
            </w:r>
          </w:p>
          <w:p w14:paraId="05F1A8E6" w14:textId="77777777" w:rsidR="00E35C08" w:rsidRPr="00430068" w:rsidRDefault="00E35C08">
            <w:pPr>
              <w:spacing w:before="60" w:after="60"/>
              <w:rPr>
                <w:bCs/>
                <w:i/>
                <w:color w:val="auto"/>
                <w:szCs w:val="17"/>
              </w:rPr>
            </w:pPr>
            <w:r w:rsidRPr="00430068">
              <w:rPr>
                <w:bCs/>
                <w:i/>
                <w:color w:val="auto"/>
                <w:szCs w:val="17"/>
              </w:rPr>
              <w:t xml:space="preserve">   then</w:t>
            </w:r>
          </w:p>
          <w:p w14:paraId="22E930A3" w14:textId="77777777" w:rsidR="00E35C08" w:rsidRPr="00430068" w:rsidRDefault="00E35C08">
            <w:pPr>
              <w:spacing w:before="60" w:after="60"/>
              <w:rPr>
                <w:b/>
                <w:bCs/>
                <w:color w:val="auto"/>
                <w:szCs w:val="17"/>
              </w:rPr>
            </w:pPr>
            <w:r w:rsidRPr="00430068">
              <w:rPr>
                <w:b/>
                <w:bCs/>
                <w:color w:val="auto"/>
                <w:szCs w:val="17"/>
              </w:rPr>
              <w:t>Destroy</w:t>
            </w:r>
            <w:r w:rsidRPr="00430068">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6FB8FB7" w14:textId="77777777" w:rsidR="00E35C08" w:rsidRPr="00430068" w:rsidRDefault="00E35C08">
            <w:pPr>
              <w:tabs>
                <w:tab w:val="left" w:pos="570"/>
                <w:tab w:val="center" w:pos="751"/>
              </w:tabs>
              <w:spacing w:before="60"/>
              <w:jc w:val="center"/>
              <w:rPr>
                <w:rFonts w:eastAsia="Times New Roman"/>
                <w:color w:val="auto"/>
                <w:sz w:val="20"/>
                <w:szCs w:val="20"/>
              </w:rPr>
            </w:pPr>
            <w:r w:rsidRPr="00430068">
              <w:rPr>
                <w:rFonts w:eastAsia="Times New Roman"/>
                <w:color w:val="auto"/>
                <w:sz w:val="20"/>
                <w:szCs w:val="20"/>
              </w:rPr>
              <w:t>NON-ARCHIVAL</w:t>
            </w:r>
          </w:p>
          <w:p w14:paraId="5BC549A7" w14:textId="77777777" w:rsidR="00E35C08" w:rsidRPr="00430068" w:rsidRDefault="00E35C08">
            <w:pPr>
              <w:tabs>
                <w:tab w:val="left" w:pos="570"/>
                <w:tab w:val="center" w:pos="751"/>
              </w:tabs>
              <w:jc w:val="center"/>
              <w:rPr>
                <w:rFonts w:eastAsia="Times New Roman"/>
                <w:color w:val="auto"/>
                <w:sz w:val="20"/>
                <w:szCs w:val="20"/>
              </w:rPr>
            </w:pPr>
            <w:r w:rsidRPr="00430068">
              <w:rPr>
                <w:rFonts w:eastAsia="Times New Roman"/>
                <w:color w:val="auto"/>
                <w:sz w:val="20"/>
                <w:szCs w:val="20"/>
              </w:rPr>
              <w:t>NON-ESSENTIAL</w:t>
            </w:r>
          </w:p>
          <w:p w14:paraId="3AA77445" w14:textId="77777777" w:rsidR="00E35C08" w:rsidRPr="00430068" w:rsidRDefault="00E35C08">
            <w:pPr>
              <w:tabs>
                <w:tab w:val="left" w:pos="570"/>
                <w:tab w:val="center" w:pos="751"/>
              </w:tabs>
              <w:jc w:val="center"/>
              <w:rPr>
                <w:rFonts w:eastAsia="Times New Roman"/>
                <w:color w:val="auto"/>
                <w:sz w:val="20"/>
                <w:szCs w:val="20"/>
              </w:rPr>
            </w:pPr>
            <w:r w:rsidRPr="00430068">
              <w:rPr>
                <w:rFonts w:eastAsia="Times New Roman"/>
                <w:color w:val="auto"/>
                <w:sz w:val="20"/>
                <w:szCs w:val="20"/>
              </w:rPr>
              <w:t>OFM</w:t>
            </w:r>
          </w:p>
        </w:tc>
      </w:tr>
    </w:tbl>
    <w:p w14:paraId="1B61B668" w14:textId="77777777" w:rsidR="00225501" w:rsidRDefault="00225501"/>
    <w:p w14:paraId="0E9F7F16" w14:textId="21F65EE8" w:rsidR="00497F8A" w:rsidRPr="00E35C08" w:rsidRDefault="00497F8A">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E55AA" w:rsidRPr="00B27F47" w14:paraId="4FEDE2ED" w14:textId="77777777" w:rsidTr="00314CF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7DB3787" w14:textId="77777777" w:rsidR="000E55AA" w:rsidRPr="00B27F47" w:rsidRDefault="000E55AA" w:rsidP="00D4217C">
            <w:pPr>
              <w:pStyle w:val="Activties"/>
            </w:pPr>
            <w:bookmarkStart w:id="116" w:name="_Toc185240890"/>
            <w:r>
              <w:lastRenderedPageBreak/>
              <w:t>6030</w:t>
            </w:r>
            <w:r w:rsidRPr="00B27F47">
              <w:t xml:space="preserve">: </w:t>
            </w:r>
            <w:r>
              <w:t>University Publishing/Cougar Copies</w:t>
            </w:r>
            <w:bookmarkEnd w:id="116"/>
          </w:p>
        </w:tc>
      </w:tr>
      <w:tr w:rsidR="000E55AA" w:rsidRPr="000E55AA" w14:paraId="4A0E28D8" w14:textId="77777777" w:rsidTr="000E55A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427705E" w14:textId="77777777" w:rsidR="005231C0" w:rsidRPr="000E55AA" w:rsidRDefault="005231C0">
            <w:pPr>
              <w:jc w:val="center"/>
              <w:rPr>
                <w:rFonts w:eastAsia="Calibri" w:cs="Times New Roman"/>
                <w:b/>
                <w:color w:val="auto"/>
                <w:sz w:val="18"/>
                <w:szCs w:val="18"/>
              </w:rPr>
            </w:pPr>
            <w:r w:rsidRPr="000E55A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0EB0EC" w14:textId="77777777" w:rsidR="005231C0" w:rsidRPr="000E55AA" w:rsidRDefault="005231C0">
            <w:pPr>
              <w:jc w:val="center"/>
              <w:rPr>
                <w:rFonts w:eastAsia="Calibri" w:cs="Times New Roman"/>
                <w:b/>
                <w:bCs/>
                <w:color w:val="auto"/>
                <w:sz w:val="20"/>
                <w:szCs w:val="20"/>
              </w:rPr>
            </w:pPr>
            <w:r w:rsidRPr="000E55A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A6216E" w14:textId="77777777" w:rsidR="005231C0" w:rsidRPr="000E55AA" w:rsidRDefault="005231C0">
            <w:pPr>
              <w:jc w:val="center"/>
              <w:rPr>
                <w:rFonts w:eastAsia="Calibri" w:cs="Times New Roman"/>
                <w:b/>
                <w:color w:val="auto"/>
                <w:sz w:val="20"/>
                <w:szCs w:val="20"/>
              </w:rPr>
            </w:pPr>
            <w:r w:rsidRPr="000E55AA">
              <w:rPr>
                <w:rFonts w:eastAsia="Calibri" w:cs="Times New Roman"/>
                <w:b/>
                <w:color w:val="auto"/>
                <w:sz w:val="20"/>
                <w:szCs w:val="20"/>
              </w:rPr>
              <w:t>RETENTION AND</w:t>
            </w:r>
          </w:p>
          <w:p w14:paraId="3E5D4EAE" w14:textId="77777777" w:rsidR="005231C0" w:rsidRPr="000E55AA" w:rsidRDefault="005231C0">
            <w:pPr>
              <w:jc w:val="center"/>
              <w:rPr>
                <w:rFonts w:eastAsia="Calibri" w:cs="Times New Roman"/>
                <w:b/>
                <w:color w:val="auto"/>
                <w:sz w:val="20"/>
                <w:szCs w:val="20"/>
              </w:rPr>
            </w:pPr>
            <w:r w:rsidRPr="000E55A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A03B43" w14:textId="77777777" w:rsidR="005231C0" w:rsidRPr="000E55AA" w:rsidRDefault="005231C0">
            <w:pPr>
              <w:jc w:val="center"/>
              <w:rPr>
                <w:rFonts w:eastAsia="Calibri" w:cs="Times New Roman"/>
                <w:b/>
                <w:color w:val="auto"/>
                <w:sz w:val="20"/>
                <w:szCs w:val="20"/>
              </w:rPr>
            </w:pPr>
            <w:r w:rsidRPr="000E55AA">
              <w:rPr>
                <w:rFonts w:eastAsia="Calibri" w:cs="Times New Roman"/>
                <w:b/>
                <w:color w:val="auto"/>
                <w:sz w:val="20"/>
                <w:szCs w:val="20"/>
              </w:rPr>
              <w:t>DESIGNATION</w:t>
            </w:r>
          </w:p>
        </w:tc>
      </w:tr>
      <w:tr w:rsidR="000E55AA" w:rsidRPr="000E55AA" w14:paraId="4A2317C9" w14:textId="77777777" w:rsidTr="000E55A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C41C674" w14:textId="77777777" w:rsidR="00497F8A" w:rsidRPr="000E55AA" w:rsidRDefault="005231C0">
            <w:pPr>
              <w:spacing w:before="60" w:after="60"/>
              <w:jc w:val="center"/>
              <w:rPr>
                <w:rFonts w:eastAsia="Times New Roman"/>
                <w:color w:val="auto"/>
                <w:szCs w:val="22"/>
              </w:rPr>
            </w:pPr>
            <w:r w:rsidRPr="000E55AA">
              <w:rPr>
                <w:rFonts w:eastAsia="Times New Roman"/>
                <w:color w:val="auto"/>
                <w:szCs w:val="22"/>
              </w:rPr>
              <w:t>86-12-39170</w:t>
            </w:r>
            <w:r w:rsidR="00084253" w:rsidRPr="000E55AA">
              <w:rPr>
                <w:rFonts w:eastAsia="Times New Roman"/>
                <w:color w:val="auto"/>
                <w:szCs w:val="22"/>
              </w:rPr>
              <w:fldChar w:fldCharType="begin"/>
            </w:r>
            <w:r w:rsidR="00084253" w:rsidRPr="000E55AA">
              <w:rPr>
                <w:color w:val="auto"/>
              </w:rPr>
              <w:instrText xml:space="preserve"> XE "</w:instrText>
            </w:r>
            <w:r w:rsidR="00084253" w:rsidRPr="000E55AA">
              <w:rPr>
                <w:rFonts w:eastAsia="Times New Roman"/>
                <w:color w:val="auto"/>
                <w:szCs w:val="22"/>
              </w:rPr>
              <w:instrText>86-12-39170</w:instrText>
            </w:r>
            <w:r w:rsidR="00084253" w:rsidRPr="000E55AA">
              <w:rPr>
                <w:color w:val="auto"/>
              </w:rPr>
              <w:instrText xml:space="preserve">" </w:instrText>
            </w:r>
            <w:r w:rsidR="00084253" w:rsidRPr="000E55AA">
              <w:rPr>
                <w:rFonts w:eastAsia="Times New Roman"/>
                <w:color w:val="auto"/>
                <w:szCs w:val="22"/>
              </w:rPr>
              <w:fldChar w:fldCharType="end"/>
            </w:r>
            <w:r w:rsidR="00497F8A" w:rsidRPr="000E55AA">
              <w:rPr>
                <w:rFonts w:eastAsia="Times New Roman"/>
                <w:color w:val="auto"/>
                <w:szCs w:val="22"/>
              </w:rPr>
              <w:t xml:space="preserve"> </w:t>
            </w:r>
          </w:p>
          <w:p w14:paraId="22671DC5" w14:textId="77777777" w:rsidR="005231C0" w:rsidRPr="000E55AA" w:rsidRDefault="00497F8A">
            <w:pPr>
              <w:spacing w:before="60" w:after="60"/>
              <w:jc w:val="center"/>
              <w:rPr>
                <w:rFonts w:eastAsia="Times New Roman"/>
                <w:color w:val="auto"/>
                <w:szCs w:val="22"/>
              </w:rPr>
            </w:pPr>
            <w:r w:rsidRPr="000E55AA">
              <w:rPr>
                <w:rFonts w:eastAsia="Times New Roman"/>
                <w:color w:val="auto"/>
                <w:szCs w:val="22"/>
              </w:rPr>
              <w:t xml:space="preserve">Rev. </w:t>
            </w:r>
            <w:r w:rsidR="008035B8">
              <w:rPr>
                <w:rFonts w:eastAsia="Times New Roman"/>
                <w:color w:val="auto"/>
                <w:szCs w:val="22"/>
              </w:rPr>
              <w:t>1</w:t>
            </w:r>
          </w:p>
        </w:tc>
        <w:tc>
          <w:tcPr>
            <w:tcW w:w="8342" w:type="dxa"/>
            <w:tcBorders>
              <w:top w:val="single" w:sz="4" w:space="0" w:color="000000"/>
              <w:bottom w:val="single" w:sz="4" w:space="0" w:color="000000"/>
            </w:tcBorders>
          </w:tcPr>
          <w:p w14:paraId="68EDC8EF" w14:textId="3B99D543" w:rsidR="005231C0" w:rsidRPr="000E55AA" w:rsidRDefault="005231C0">
            <w:pPr>
              <w:spacing w:before="60" w:after="60"/>
              <w:rPr>
                <w:b/>
                <w:bCs/>
                <w:i/>
                <w:color w:val="auto"/>
                <w:szCs w:val="22"/>
              </w:rPr>
            </w:pPr>
            <w:r w:rsidRPr="000E55AA">
              <w:rPr>
                <w:b/>
                <w:bCs/>
                <w:i/>
                <w:color w:val="auto"/>
                <w:szCs w:val="22"/>
              </w:rPr>
              <w:t>Copyright Certificates</w:t>
            </w:r>
            <w:r w:rsidR="003669CE" w:rsidRPr="000E55AA">
              <w:rPr>
                <w:b/>
                <w:bCs/>
                <w:i/>
                <w:color w:val="auto"/>
                <w:szCs w:val="22"/>
              </w:rPr>
              <w:fldChar w:fldCharType="begin"/>
            </w:r>
            <w:r w:rsidR="003669CE" w:rsidRPr="000E55AA">
              <w:rPr>
                <w:color w:val="auto"/>
              </w:rPr>
              <w:instrText xml:space="preserve"> XE "</w:instrText>
            </w:r>
            <w:r w:rsidR="003669CE" w:rsidRPr="000E55AA">
              <w:rPr>
                <w:bCs/>
                <w:color w:val="auto"/>
                <w:szCs w:val="22"/>
              </w:rPr>
              <w:instrText>Copyright Certificates</w:instrText>
            </w:r>
            <w:r w:rsidR="003669CE" w:rsidRPr="000E55AA">
              <w:rPr>
                <w:color w:val="auto"/>
              </w:rPr>
              <w:instrText xml:space="preserve">" \f "c" </w:instrText>
            </w:r>
            <w:r w:rsidR="003669CE" w:rsidRPr="000E55AA">
              <w:rPr>
                <w:b/>
                <w:bCs/>
                <w:i/>
                <w:color w:val="auto"/>
                <w:szCs w:val="22"/>
              </w:rPr>
              <w:fldChar w:fldCharType="end"/>
            </w:r>
            <w:r w:rsidR="00375DEB" w:rsidRPr="00E72731">
              <w:rPr>
                <w:b/>
                <w:bCs/>
                <w:color w:val="auto"/>
                <w:szCs w:val="22"/>
              </w:rPr>
              <w:fldChar w:fldCharType="begin"/>
            </w:r>
            <w:r w:rsidR="00375DEB" w:rsidRPr="00E72731">
              <w:rPr>
                <w:color w:val="auto"/>
              </w:rPr>
              <w:instrText xml:space="preserve"> XE "</w:instrText>
            </w:r>
            <w:r w:rsidR="002D23A5">
              <w:rPr>
                <w:b/>
                <w:bCs/>
                <w:color w:val="auto"/>
                <w:szCs w:val="22"/>
              </w:rPr>
              <w:instrText>Departmental Series</w:instrText>
            </w:r>
            <w:r w:rsidR="00375DEB" w:rsidRPr="00E72731">
              <w:rPr>
                <w:b/>
                <w:bCs/>
                <w:color w:val="auto"/>
                <w:szCs w:val="22"/>
              </w:rPr>
              <w:instrText>:</w:instrText>
            </w:r>
            <w:r w:rsidR="00375DEB" w:rsidRPr="00E72731">
              <w:rPr>
                <w:color w:val="auto"/>
              </w:rPr>
              <w:instrText xml:space="preserve">University Publishing/Cougar Copies:Copyright Certificates" \f "a" </w:instrText>
            </w:r>
            <w:r w:rsidR="00375DEB" w:rsidRPr="00E72731">
              <w:rPr>
                <w:b/>
                <w:bCs/>
                <w:color w:val="auto"/>
                <w:szCs w:val="22"/>
              </w:rPr>
              <w:fldChar w:fldCharType="end"/>
            </w:r>
          </w:p>
          <w:p w14:paraId="054265C6" w14:textId="77777777" w:rsidR="005231C0" w:rsidRPr="000E55AA" w:rsidRDefault="005231C0">
            <w:pPr>
              <w:spacing w:before="60" w:after="60"/>
              <w:rPr>
                <w:rFonts w:eastAsia="Times New Roman"/>
                <w:color w:val="auto"/>
                <w:szCs w:val="22"/>
              </w:rPr>
            </w:pPr>
            <w:r w:rsidRPr="000E55AA">
              <w:rPr>
                <w:bCs/>
                <w:color w:val="auto"/>
                <w:szCs w:val="22"/>
              </w:rPr>
              <w:t>Provides a record of ownership for published works.</w:t>
            </w:r>
          </w:p>
        </w:tc>
        <w:tc>
          <w:tcPr>
            <w:tcW w:w="2887" w:type="dxa"/>
            <w:tcBorders>
              <w:top w:val="single" w:sz="4" w:space="0" w:color="000000"/>
              <w:bottom w:val="single" w:sz="4" w:space="0" w:color="000000"/>
            </w:tcBorders>
            <w:tcMar>
              <w:top w:w="43" w:type="dxa"/>
              <w:left w:w="115" w:type="dxa"/>
              <w:bottom w:w="43" w:type="dxa"/>
              <w:right w:w="115" w:type="dxa"/>
            </w:tcMar>
          </w:tcPr>
          <w:p w14:paraId="5F471473" w14:textId="77777777" w:rsidR="005231C0" w:rsidRPr="000E55AA" w:rsidRDefault="005231C0">
            <w:pPr>
              <w:spacing w:before="60" w:after="60"/>
              <w:rPr>
                <w:bCs/>
                <w:color w:val="auto"/>
                <w:szCs w:val="17"/>
              </w:rPr>
            </w:pPr>
            <w:r w:rsidRPr="000E55AA">
              <w:rPr>
                <w:b/>
                <w:bCs/>
                <w:color w:val="auto"/>
                <w:szCs w:val="17"/>
              </w:rPr>
              <w:t xml:space="preserve">Retain </w:t>
            </w:r>
            <w:r w:rsidRPr="000E55AA">
              <w:rPr>
                <w:bCs/>
                <w:color w:val="auto"/>
                <w:szCs w:val="17"/>
              </w:rPr>
              <w:t>for 6 years after</w:t>
            </w:r>
            <w:r w:rsidR="008F4D81" w:rsidRPr="000E55AA">
              <w:rPr>
                <w:bCs/>
                <w:color w:val="auto"/>
                <w:szCs w:val="17"/>
              </w:rPr>
              <w:t xml:space="preserve"> termination of </w:t>
            </w:r>
            <w:r w:rsidR="00BE2967">
              <w:rPr>
                <w:bCs/>
                <w:color w:val="auto"/>
                <w:szCs w:val="17"/>
              </w:rPr>
              <w:t>copyright</w:t>
            </w:r>
          </w:p>
          <w:p w14:paraId="44E87078" w14:textId="77777777" w:rsidR="005231C0" w:rsidRPr="000E55AA" w:rsidRDefault="005231C0">
            <w:pPr>
              <w:spacing w:before="60" w:after="60"/>
              <w:rPr>
                <w:bCs/>
                <w:i/>
                <w:color w:val="auto"/>
                <w:szCs w:val="17"/>
              </w:rPr>
            </w:pPr>
            <w:r w:rsidRPr="000E55AA">
              <w:rPr>
                <w:bCs/>
                <w:i/>
                <w:color w:val="auto"/>
                <w:szCs w:val="17"/>
              </w:rPr>
              <w:t xml:space="preserve"> </w:t>
            </w:r>
            <w:r w:rsidR="000E55AA">
              <w:rPr>
                <w:bCs/>
                <w:i/>
                <w:color w:val="auto"/>
                <w:szCs w:val="17"/>
              </w:rPr>
              <w:t xml:space="preserve"> </w:t>
            </w:r>
            <w:r w:rsidRPr="000E55AA">
              <w:rPr>
                <w:bCs/>
                <w:i/>
                <w:color w:val="auto"/>
                <w:szCs w:val="17"/>
              </w:rPr>
              <w:t xml:space="preserve"> then</w:t>
            </w:r>
          </w:p>
          <w:p w14:paraId="242F8CA1" w14:textId="77777777" w:rsidR="005231C0" w:rsidRPr="000E55AA" w:rsidRDefault="00E8066F">
            <w:pPr>
              <w:spacing w:after="60"/>
              <w:rPr>
                <w:bCs/>
                <w:color w:val="auto"/>
                <w:szCs w:val="17"/>
              </w:rPr>
            </w:pPr>
            <w:r w:rsidRPr="000E55AA">
              <w:rPr>
                <w:b/>
                <w:bCs/>
                <w:color w:val="auto"/>
                <w:szCs w:val="17"/>
              </w:rPr>
              <w:t xml:space="preserve">Transfer </w:t>
            </w:r>
            <w:r w:rsidRPr="000E55AA">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F32B895" w14:textId="77777777" w:rsidR="00E8066F" w:rsidRPr="000E55AA" w:rsidRDefault="00E8066F">
            <w:pPr>
              <w:spacing w:before="60"/>
              <w:jc w:val="center"/>
              <w:rPr>
                <w:rFonts w:eastAsia="Calibri" w:cs="Times New Roman"/>
                <w:b/>
                <w:color w:val="auto"/>
                <w:szCs w:val="22"/>
              </w:rPr>
            </w:pPr>
            <w:r w:rsidRPr="000E55AA">
              <w:rPr>
                <w:rFonts w:eastAsia="Calibri" w:cs="Times New Roman"/>
                <w:b/>
                <w:color w:val="auto"/>
                <w:szCs w:val="22"/>
              </w:rPr>
              <w:t>ARCHIVAL</w:t>
            </w:r>
          </w:p>
          <w:p w14:paraId="67DFF987" w14:textId="77777777" w:rsidR="008244B6" w:rsidRPr="000E55AA" w:rsidRDefault="00E8066F">
            <w:pPr>
              <w:jc w:val="center"/>
              <w:rPr>
                <w:rFonts w:eastAsia="Calibri" w:cs="Times New Roman"/>
                <w:b/>
                <w:color w:val="auto"/>
                <w:sz w:val="18"/>
                <w:szCs w:val="18"/>
              </w:rPr>
            </w:pPr>
            <w:r w:rsidRPr="000E55AA">
              <w:rPr>
                <w:rFonts w:eastAsia="Calibri" w:cs="Times New Roman"/>
                <w:b/>
                <w:color w:val="auto"/>
                <w:sz w:val="18"/>
                <w:szCs w:val="18"/>
              </w:rPr>
              <w:t>(Appraisal Required)</w:t>
            </w:r>
          </w:p>
          <w:p w14:paraId="1674A23D" w14:textId="77777777" w:rsidR="008244B6" w:rsidRPr="000E55AA" w:rsidRDefault="008244B6">
            <w:pPr>
              <w:jc w:val="center"/>
              <w:rPr>
                <w:rFonts w:eastAsia="Times New Roman"/>
                <w:color w:val="auto"/>
                <w:sz w:val="20"/>
                <w:szCs w:val="20"/>
              </w:rPr>
            </w:pPr>
            <w:r w:rsidRPr="000E55AA">
              <w:rPr>
                <w:rFonts w:eastAsia="Calibri" w:cs="Times New Roman"/>
                <w:color w:val="auto"/>
                <w:sz w:val="20"/>
                <w:szCs w:val="20"/>
              </w:rPr>
              <w:t>NON-ESSENTIAL</w:t>
            </w:r>
          </w:p>
          <w:p w14:paraId="1380AABF" w14:textId="77777777" w:rsidR="00CD544E" w:rsidRPr="000E55AA" w:rsidRDefault="008244B6">
            <w:pPr>
              <w:jc w:val="center"/>
              <w:rPr>
                <w:rFonts w:eastAsia="Times New Roman"/>
                <w:color w:val="auto"/>
                <w:sz w:val="20"/>
                <w:szCs w:val="20"/>
              </w:rPr>
            </w:pPr>
            <w:r w:rsidRPr="000E55AA">
              <w:rPr>
                <w:rFonts w:eastAsia="Times New Roman"/>
                <w:color w:val="auto"/>
                <w:sz w:val="20"/>
                <w:szCs w:val="20"/>
              </w:rPr>
              <w:t>OPR</w:t>
            </w:r>
          </w:p>
        </w:tc>
      </w:tr>
      <w:tr w:rsidR="000E55AA" w:rsidRPr="000E55AA" w14:paraId="553691AA" w14:textId="77777777" w:rsidTr="000E55A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F544EEA" w14:textId="77777777" w:rsidR="00497F8A" w:rsidRPr="000E55AA" w:rsidRDefault="005231C0">
            <w:pPr>
              <w:spacing w:before="60" w:after="60"/>
              <w:jc w:val="center"/>
              <w:rPr>
                <w:rFonts w:eastAsia="Times New Roman"/>
                <w:color w:val="auto"/>
                <w:szCs w:val="22"/>
              </w:rPr>
            </w:pPr>
            <w:r w:rsidRPr="000E55AA">
              <w:rPr>
                <w:rFonts w:eastAsia="Times New Roman"/>
                <w:color w:val="auto"/>
                <w:szCs w:val="22"/>
              </w:rPr>
              <w:t>04-06-60707</w:t>
            </w:r>
            <w:r w:rsidR="00084253" w:rsidRPr="000E55AA">
              <w:rPr>
                <w:rFonts w:eastAsia="Times New Roman"/>
                <w:color w:val="auto"/>
                <w:szCs w:val="22"/>
              </w:rPr>
              <w:fldChar w:fldCharType="begin"/>
            </w:r>
            <w:r w:rsidR="00084253" w:rsidRPr="000E55AA">
              <w:rPr>
                <w:color w:val="auto"/>
              </w:rPr>
              <w:instrText xml:space="preserve"> XE "</w:instrText>
            </w:r>
            <w:r w:rsidR="00084253" w:rsidRPr="000E55AA">
              <w:rPr>
                <w:rFonts w:eastAsia="Times New Roman"/>
                <w:color w:val="auto"/>
                <w:szCs w:val="22"/>
              </w:rPr>
              <w:instrText>04-06-60707</w:instrText>
            </w:r>
            <w:r w:rsidR="00084253" w:rsidRPr="000E55AA">
              <w:rPr>
                <w:color w:val="auto"/>
              </w:rPr>
              <w:instrText xml:space="preserve">" </w:instrText>
            </w:r>
            <w:r w:rsidR="00084253" w:rsidRPr="000E55AA">
              <w:rPr>
                <w:rFonts w:eastAsia="Times New Roman"/>
                <w:color w:val="auto"/>
                <w:szCs w:val="22"/>
              </w:rPr>
              <w:fldChar w:fldCharType="end"/>
            </w:r>
            <w:r w:rsidR="00497F8A" w:rsidRPr="000E55AA">
              <w:rPr>
                <w:rFonts w:eastAsia="Times New Roman"/>
                <w:color w:val="auto"/>
                <w:szCs w:val="22"/>
              </w:rPr>
              <w:t xml:space="preserve"> </w:t>
            </w:r>
          </w:p>
          <w:p w14:paraId="20643922" w14:textId="77777777" w:rsidR="005231C0" w:rsidRPr="000E55AA" w:rsidRDefault="00497F8A">
            <w:pPr>
              <w:spacing w:before="60" w:after="60"/>
              <w:jc w:val="center"/>
              <w:rPr>
                <w:rFonts w:eastAsia="Times New Roman"/>
                <w:color w:val="auto"/>
                <w:szCs w:val="22"/>
              </w:rPr>
            </w:pPr>
            <w:r w:rsidRPr="000E55AA">
              <w:rPr>
                <w:rFonts w:eastAsia="Times New Roman"/>
                <w:color w:val="auto"/>
                <w:szCs w:val="22"/>
              </w:rPr>
              <w:t>Rev. 0</w:t>
            </w:r>
          </w:p>
        </w:tc>
        <w:tc>
          <w:tcPr>
            <w:tcW w:w="8342" w:type="dxa"/>
            <w:tcBorders>
              <w:top w:val="single" w:sz="4" w:space="0" w:color="000000"/>
              <w:bottom w:val="single" w:sz="4" w:space="0" w:color="000000"/>
            </w:tcBorders>
          </w:tcPr>
          <w:p w14:paraId="3FF083D3" w14:textId="77777777" w:rsidR="005231C0" w:rsidRPr="000E55AA" w:rsidRDefault="00BD5490">
            <w:pPr>
              <w:spacing w:before="60" w:after="60"/>
              <w:jc w:val="both"/>
              <w:rPr>
                <w:b/>
                <w:bCs/>
                <w:i/>
                <w:color w:val="auto"/>
                <w:szCs w:val="22"/>
              </w:rPr>
            </w:pPr>
            <w:r w:rsidRPr="000E55AA">
              <w:rPr>
                <w:b/>
                <w:bCs/>
                <w:i/>
                <w:color w:val="auto"/>
                <w:szCs w:val="22"/>
              </w:rPr>
              <w:t>Copyright Permission Documentation</w:t>
            </w:r>
            <w:r w:rsidR="003669CE" w:rsidRPr="000E55AA">
              <w:rPr>
                <w:b/>
                <w:bCs/>
                <w:i/>
                <w:color w:val="auto"/>
                <w:szCs w:val="22"/>
              </w:rPr>
              <w:fldChar w:fldCharType="begin"/>
            </w:r>
            <w:r w:rsidR="003669CE" w:rsidRPr="000E55AA">
              <w:rPr>
                <w:color w:val="auto"/>
              </w:rPr>
              <w:instrText xml:space="preserve"> XE "</w:instrText>
            </w:r>
            <w:r w:rsidR="003669CE" w:rsidRPr="000E55AA">
              <w:rPr>
                <w:bCs/>
                <w:color w:val="auto"/>
                <w:szCs w:val="22"/>
              </w:rPr>
              <w:instrText>Copyright Permission Documentation</w:instrText>
            </w:r>
            <w:r w:rsidR="003669CE" w:rsidRPr="000E55AA">
              <w:rPr>
                <w:color w:val="auto"/>
              </w:rPr>
              <w:instrText xml:space="preserve">" \f "c" </w:instrText>
            </w:r>
            <w:r w:rsidR="003669CE" w:rsidRPr="000E55AA">
              <w:rPr>
                <w:b/>
                <w:bCs/>
                <w:i/>
                <w:color w:val="auto"/>
                <w:szCs w:val="22"/>
              </w:rPr>
              <w:fldChar w:fldCharType="end"/>
            </w:r>
          </w:p>
          <w:p w14:paraId="08FE1185" w14:textId="77777777" w:rsidR="00BD5490" w:rsidRPr="000E55AA" w:rsidRDefault="00BD5490">
            <w:pPr>
              <w:spacing w:before="60" w:after="60"/>
              <w:rPr>
                <w:bCs/>
                <w:color w:val="auto"/>
                <w:szCs w:val="22"/>
              </w:rPr>
            </w:pPr>
            <w:r w:rsidRPr="000E55AA">
              <w:rPr>
                <w:bCs/>
                <w:color w:val="auto"/>
                <w:szCs w:val="22"/>
              </w:rPr>
              <w:t>Provides a record of signatures from clients declaring that they are in compliance with copyright laws. (17</w:t>
            </w:r>
            <w:r w:rsidRPr="000E55AA">
              <w:rPr>
                <w:bCs/>
                <w:i/>
                <w:color w:val="auto"/>
                <w:szCs w:val="22"/>
              </w:rPr>
              <w:t>USC</w:t>
            </w:r>
            <w:r w:rsidRPr="000E55AA">
              <w:rPr>
                <w:bCs/>
                <w:color w:val="auto"/>
                <w:szCs w:val="22"/>
              </w:rPr>
              <w:t>507)</w:t>
            </w:r>
          </w:p>
        </w:tc>
        <w:tc>
          <w:tcPr>
            <w:tcW w:w="2887" w:type="dxa"/>
            <w:tcBorders>
              <w:top w:val="single" w:sz="4" w:space="0" w:color="000000"/>
              <w:bottom w:val="single" w:sz="4" w:space="0" w:color="000000"/>
            </w:tcBorders>
            <w:tcMar>
              <w:top w:w="43" w:type="dxa"/>
              <w:left w:w="115" w:type="dxa"/>
              <w:bottom w:w="43" w:type="dxa"/>
              <w:right w:w="115" w:type="dxa"/>
            </w:tcMar>
          </w:tcPr>
          <w:p w14:paraId="15F2C2F5" w14:textId="77777777" w:rsidR="00BD5490" w:rsidRDefault="00BD5490">
            <w:pPr>
              <w:spacing w:before="60" w:after="60"/>
              <w:rPr>
                <w:bCs/>
                <w:color w:val="auto"/>
                <w:szCs w:val="17"/>
              </w:rPr>
            </w:pPr>
            <w:r w:rsidRPr="000E55AA">
              <w:rPr>
                <w:b/>
                <w:bCs/>
                <w:color w:val="auto"/>
                <w:szCs w:val="17"/>
              </w:rPr>
              <w:t xml:space="preserve">Retain </w:t>
            </w:r>
            <w:r w:rsidRPr="000E55AA">
              <w:rPr>
                <w:bCs/>
                <w:color w:val="auto"/>
                <w:szCs w:val="17"/>
              </w:rPr>
              <w:t>for 5 years after end of fiscal year</w:t>
            </w:r>
          </w:p>
          <w:p w14:paraId="1D2DE7DB" w14:textId="77777777" w:rsidR="000E55AA" w:rsidRPr="000E55AA" w:rsidRDefault="000E55AA">
            <w:pPr>
              <w:spacing w:before="60" w:after="60"/>
              <w:rPr>
                <w:bCs/>
                <w:i/>
                <w:color w:val="auto"/>
                <w:szCs w:val="17"/>
              </w:rPr>
            </w:pPr>
            <w:r>
              <w:rPr>
                <w:bCs/>
                <w:color w:val="auto"/>
                <w:szCs w:val="17"/>
              </w:rPr>
              <w:t xml:space="preserve">   </w:t>
            </w:r>
            <w:r w:rsidRPr="000E55AA">
              <w:rPr>
                <w:bCs/>
                <w:i/>
                <w:color w:val="auto"/>
                <w:szCs w:val="17"/>
              </w:rPr>
              <w:t>then</w:t>
            </w:r>
          </w:p>
          <w:p w14:paraId="05246E8A" w14:textId="77777777" w:rsidR="005231C0" w:rsidRPr="000E55AA" w:rsidRDefault="00BD5490">
            <w:pPr>
              <w:spacing w:before="60" w:after="60"/>
              <w:rPr>
                <w:b/>
                <w:bCs/>
                <w:color w:val="auto"/>
                <w:szCs w:val="17"/>
              </w:rPr>
            </w:pPr>
            <w:r w:rsidRPr="000E55AA">
              <w:rPr>
                <w:b/>
                <w:bCs/>
                <w:color w:val="auto"/>
                <w:szCs w:val="17"/>
              </w:rPr>
              <w:t>Destroy</w:t>
            </w:r>
            <w:r w:rsidR="001A1E62" w:rsidRPr="000E55AA">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1B15D87" w14:textId="77777777" w:rsidR="00E8066F" w:rsidRPr="000E55AA" w:rsidRDefault="00E8066F">
            <w:pPr>
              <w:tabs>
                <w:tab w:val="left" w:pos="570"/>
                <w:tab w:val="center" w:pos="751"/>
              </w:tabs>
              <w:spacing w:before="60"/>
              <w:jc w:val="center"/>
              <w:rPr>
                <w:rFonts w:eastAsia="Times New Roman"/>
                <w:color w:val="auto"/>
                <w:sz w:val="20"/>
                <w:szCs w:val="20"/>
              </w:rPr>
            </w:pPr>
            <w:r w:rsidRPr="000E55AA">
              <w:rPr>
                <w:rFonts w:eastAsia="Times New Roman"/>
                <w:color w:val="auto"/>
                <w:sz w:val="20"/>
                <w:szCs w:val="20"/>
              </w:rPr>
              <w:t>NON-ARCHIVAL</w:t>
            </w:r>
          </w:p>
          <w:p w14:paraId="6C5DE320" w14:textId="77777777" w:rsidR="008244B6" w:rsidRPr="000E55AA" w:rsidRDefault="00E8066F">
            <w:pPr>
              <w:tabs>
                <w:tab w:val="left" w:pos="570"/>
                <w:tab w:val="center" w:pos="751"/>
              </w:tabs>
              <w:jc w:val="center"/>
              <w:rPr>
                <w:rFonts w:eastAsia="Times New Roman"/>
                <w:color w:val="auto"/>
                <w:sz w:val="20"/>
                <w:szCs w:val="20"/>
              </w:rPr>
            </w:pPr>
            <w:r w:rsidRPr="000E55AA">
              <w:rPr>
                <w:rFonts w:eastAsia="Times New Roman"/>
                <w:color w:val="auto"/>
                <w:sz w:val="20"/>
                <w:szCs w:val="20"/>
              </w:rPr>
              <w:t>NON-ESSENTIAL</w:t>
            </w:r>
          </w:p>
          <w:p w14:paraId="68DF2FB8" w14:textId="77777777" w:rsidR="005231C0" w:rsidRPr="000E55AA" w:rsidRDefault="008244B6">
            <w:pPr>
              <w:spacing w:after="60"/>
              <w:jc w:val="center"/>
              <w:rPr>
                <w:rFonts w:eastAsia="Times New Roman"/>
                <w:color w:val="auto"/>
                <w:sz w:val="20"/>
                <w:szCs w:val="20"/>
              </w:rPr>
            </w:pPr>
            <w:r w:rsidRPr="000E55AA">
              <w:rPr>
                <w:rFonts w:eastAsia="Times New Roman"/>
                <w:color w:val="auto"/>
                <w:sz w:val="20"/>
                <w:szCs w:val="20"/>
              </w:rPr>
              <w:t>OFM</w:t>
            </w:r>
          </w:p>
        </w:tc>
      </w:tr>
    </w:tbl>
    <w:p w14:paraId="297F0F36" w14:textId="77777777" w:rsidR="005231C0" w:rsidRDefault="005231C0"/>
    <w:p w14:paraId="0A77460A" w14:textId="77777777" w:rsidR="00497F8A" w:rsidRPr="000E55AA" w:rsidRDefault="00497F8A">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E55AA" w:rsidRPr="00B27F47" w14:paraId="0B5BDE22" w14:textId="77777777" w:rsidTr="00314CF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CC6A2AF" w14:textId="77777777" w:rsidR="000E55AA" w:rsidRPr="00B27F47" w:rsidRDefault="000E55AA" w:rsidP="00D4217C">
            <w:pPr>
              <w:pStyle w:val="Activties"/>
            </w:pPr>
            <w:bookmarkStart w:id="117" w:name="_Toc185240891"/>
            <w:r>
              <w:lastRenderedPageBreak/>
              <w:t>6810</w:t>
            </w:r>
            <w:r w:rsidRPr="00B27F47">
              <w:t xml:space="preserve">: </w:t>
            </w:r>
            <w:r>
              <w:t>Internal Audit Office</w:t>
            </w:r>
            <w:bookmarkEnd w:id="117"/>
          </w:p>
        </w:tc>
      </w:tr>
      <w:tr w:rsidR="000E55AA" w:rsidRPr="000E55AA" w14:paraId="343C383D" w14:textId="77777777" w:rsidTr="000E55A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E656790" w14:textId="77777777" w:rsidR="002A227C" w:rsidRPr="000E55AA" w:rsidRDefault="002A227C">
            <w:pPr>
              <w:jc w:val="center"/>
              <w:rPr>
                <w:rFonts w:eastAsia="Calibri" w:cs="Times New Roman"/>
                <w:b/>
                <w:color w:val="auto"/>
                <w:sz w:val="18"/>
                <w:szCs w:val="18"/>
              </w:rPr>
            </w:pPr>
            <w:r w:rsidRPr="000E55A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42D567" w14:textId="77777777" w:rsidR="002A227C" w:rsidRPr="000E55AA" w:rsidRDefault="002A227C">
            <w:pPr>
              <w:jc w:val="center"/>
              <w:rPr>
                <w:rFonts w:eastAsia="Calibri" w:cs="Times New Roman"/>
                <w:b/>
                <w:bCs/>
                <w:color w:val="auto"/>
                <w:sz w:val="20"/>
                <w:szCs w:val="20"/>
              </w:rPr>
            </w:pPr>
            <w:r w:rsidRPr="000E55A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601C54E" w14:textId="77777777" w:rsidR="002A227C" w:rsidRPr="000E55AA" w:rsidRDefault="002A227C">
            <w:pPr>
              <w:jc w:val="center"/>
              <w:rPr>
                <w:rFonts w:eastAsia="Calibri" w:cs="Times New Roman"/>
                <w:b/>
                <w:color w:val="auto"/>
                <w:sz w:val="20"/>
                <w:szCs w:val="20"/>
              </w:rPr>
            </w:pPr>
            <w:r w:rsidRPr="000E55AA">
              <w:rPr>
                <w:rFonts w:eastAsia="Calibri" w:cs="Times New Roman"/>
                <w:b/>
                <w:color w:val="auto"/>
                <w:sz w:val="20"/>
                <w:szCs w:val="20"/>
              </w:rPr>
              <w:t>RETENTION AND</w:t>
            </w:r>
          </w:p>
          <w:p w14:paraId="6CFB28F6" w14:textId="77777777" w:rsidR="002A227C" w:rsidRPr="000E55AA" w:rsidRDefault="002A227C">
            <w:pPr>
              <w:jc w:val="center"/>
              <w:rPr>
                <w:rFonts w:eastAsia="Calibri" w:cs="Times New Roman"/>
                <w:b/>
                <w:color w:val="auto"/>
                <w:sz w:val="20"/>
                <w:szCs w:val="20"/>
              </w:rPr>
            </w:pPr>
            <w:r w:rsidRPr="000E55A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5F4738" w14:textId="77777777" w:rsidR="002A227C" w:rsidRPr="000E55AA" w:rsidRDefault="002A227C">
            <w:pPr>
              <w:jc w:val="center"/>
              <w:rPr>
                <w:rFonts w:eastAsia="Calibri" w:cs="Times New Roman"/>
                <w:b/>
                <w:color w:val="auto"/>
                <w:sz w:val="20"/>
                <w:szCs w:val="20"/>
              </w:rPr>
            </w:pPr>
            <w:r w:rsidRPr="000E55AA">
              <w:rPr>
                <w:rFonts w:eastAsia="Calibri" w:cs="Times New Roman"/>
                <w:b/>
                <w:color w:val="auto"/>
                <w:sz w:val="20"/>
                <w:szCs w:val="20"/>
              </w:rPr>
              <w:t>DESIGNATION</w:t>
            </w:r>
          </w:p>
        </w:tc>
      </w:tr>
      <w:tr w:rsidR="000E55AA" w:rsidRPr="000E55AA" w14:paraId="2555D5CD" w14:textId="77777777" w:rsidTr="000E55A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546509C" w14:textId="77777777" w:rsidR="002A227C" w:rsidRPr="000E55AA" w:rsidRDefault="002A227C">
            <w:pPr>
              <w:spacing w:before="60" w:after="60"/>
              <w:jc w:val="center"/>
              <w:rPr>
                <w:rFonts w:eastAsia="Times New Roman"/>
                <w:color w:val="auto"/>
                <w:szCs w:val="22"/>
              </w:rPr>
            </w:pPr>
            <w:r w:rsidRPr="000E55AA">
              <w:rPr>
                <w:rFonts w:eastAsia="Times New Roman"/>
                <w:color w:val="auto"/>
                <w:szCs w:val="22"/>
              </w:rPr>
              <w:t>04-06-60695</w:t>
            </w:r>
            <w:r w:rsidR="00084253" w:rsidRPr="000E55AA">
              <w:rPr>
                <w:rFonts w:eastAsia="Times New Roman"/>
                <w:color w:val="auto"/>
                <w:szCs w:val="22"/>
              </w:rPr>
              <w:fldChar w:fldCharType="begin"/>
            </w:r>
            <w:r w:rsidR="00084253" w:rsidRPr="000E55AA">
              <w:rPr>
                <w:color w:val="auto"/>
              </w:rPr>
              <w:instrText xml:space="preserve"> XE "</w:instrText>
            </w:r>
            <w:r w:rsidR="00084253" w:rsidRPr="000E55AA">
              <w:rPr>
                <w:rFonts w:eastAsia="Times New Roman"/>
                <w:color w:val="auto"/>
                <w:szCs w:val="22"/>
              </w:rPr>
              <w:instrText>04-06-60695</w:instrText>
            </w:r>
            <w:r w:rsidR="00084253" w:rsidRPr="000E55AA">
              <w:rPr>
                <w:color w:val="auto"/>
              </w:rPr>
              <w:instrText xml:space="preserve">" </w:instrText>
            </w:r>
            <w:r w:rsidR="00084253" w:rsidRPr="000E55AA">
              <w:rPr>
                <w:rFonts w:eastAsia="Times New Roman"/>
                <w:color w:val="auto"/>
                <w:szCs w:val="22"/>
              </w:rPr>
              <w:fldChar w:fldCharType="end"/>
            </w:r>
          </w:p>
          <w:p w14:paraId="758F18FB" w14:textId="0D9F42BE" w:rsidR="002A227C" w:rsidRPr="000E55AA" w:rsidRDefault="002A227C">
            <w:pPr>
              <w:spacing w:before="60" w:after="60"/>
              <w:jc w:val="center"/>
              <w:rPr>
                <w:rFonts w:eastAsia="Times New Roman"/>
                <w:color w:val="auto"/>
                <w:szCs w:val="22"/>
              </w:rPr>
            </w:pPr>
            <w:r w:rsidRPr="000E55AA">
              <w:rPr>
                <w:rFonts w:eastAsia="Times New Roman"/>
                <w:color w:val="auto"/>
                <w:szCs w:val="22"/>
              </w:rPr>
              <w:t xml:space="preserve">Rev. </w:t>
            </w:r>
            <w:r w:rsidR="00B258F0">
              <w:rPr>
                <w:rFonts w:eastAsia="Times New Roman"/>
                <w:color w:val="auto"/>
                <w:szCs w:val="22"/>
              </w:rPr>
              <w:t>3</w:t>
            </w:r>
          </w:p>
        </w:tc>
        <w:tc>
          <w:tcPr>
            <w:tcW w:w="8342" w:type="dxa"/>
            <w:tcBorders>
              <w:top w:val="single" w:sz="4" w:space="0" w:color="000000"/>
              <w:bottom w:val="single" w:sz="4" w:space="0" w:color="000000"/>
            </w:tcBorders>
          </w:tcPr>
          <w:p w14:paraId="0DBE4AC0" w14:textId="77777777" w:rsidR="002A227C" w:rsidRPr="000E55AA" w:rsidRDefault="002A227C">
            <w:pPr>
              <w:spacing w:before="60" w:after="60"/>
              <w:jc w:val="both"/>
              <w:rPr>
                <w:b/>
                <w:bCs/>
                <w:i/>
                <w:color w:val="auto"/>
                <w:szCs w:val="22"/>
              </w:rPr>
            </w:pPr>
            <w:r w:rsidRPr="000E55AA">
              <w:rPr>
                <w:b/>
                <w:bCs/>
                <w:i/>
                <w:color w:val="auto"/>
                <w:szCs w:val="22"/>
              </w:rPr>
              <w:t>Advisories</w:t>
            </w:r>
            <w:r w:rsidR="003669CE" w:rsidRPr="000E55AA">
              <w:rPr>
                <w:b/>
                <w:bCs/>
                <w:i/>
                <w:color w:val="auto"/>
                <w:szCs w:val="22"/>
              </w:rPr>
              <w:fldChar w:fldCharType="begin"/>
            </w:r>
            <w:r w:rsidR="003669CE" w:rsidRPr="000E55AA">
              <w:rPr>
                <w:color w:val="auto"/>
              </w:rPr>
              <w:instrText xml:space="preserve"> XE "</w:instrText>
            </w:r>
            <w:r w:rsidR="003669CE" w:rsidRPr="000E55AA">
              <w:rPr>
                <w:bCs/>
                <w:color w:val="auto"/>
                <w:szCs w:val="22"/>
              </w:rPr>
              <w:instrText>Advisories</w:instrText>
            </w:r>
            <w:r w:rsidR="003669CE" w:rsidRPr="000E55AA">
              <w:rPr>
                <w:color w:val="auto"/>
              </w:rPr>
              <w:instrText xml:space="preserve">" \f "c" </w:instrText>
            </w:r>
            <w:r w:rsidR="003669CE" w:rsidRPr="000E55AA">
              <w:rPr>
                <w:b/>
                <w:bCs/>
                <w:i/>
                <w:color w:val="auto"/>
                <w:szCs w:val="22"/>
              </w:rPr>
              <w:fldChar w:fldCharType="end"/>
            </w:r>
          </w:p>
          <w:p w14:paraId="58465B13" w14:textId="1CC8C6FD" w:rsidR="002A227C" w:rsidRPr="000E55AA" w:rsidRDefault="00F152C8">
            <w:pPr>
              <w:spacing w:before="60" w:after="60"/>
              <w:rPr>
                <w:rFonts w:eastAsia="Times New Roman"/>
                <w:color w:val="auto"/>
                <w:szCs w:val="22"/>
              </w:rPr>
            </w:pPr>
            <w:r w:rsidRPr="000E55AA">
              <w:rPr>
                <w:bCs/>
                <w:color w:val="auto"/>
                <w:szCs w:val="22"/>
              </w:rPr>
              <w:t>Working files containing reports, internal memoranda, correspondence, work papers, and other material related to assistance provided by Internal Audit to WSU employees and units to resolve minor internal department or ethics situations. These reviews and correspondence do not reach the action level of internal audit reports.</w:t>
            </w:r>
          </w:p>
        </w:tc>
        <w:tc>
          <w:tcPr>
            <w:tcW w:w="2887" w:type="dxa"/>
            <w:tcBorders>
              <w:top w:val="single" w:sz="4" w:space="0" w:color="000000"/>
              <w:bottom w:val="single" w:sz="4" w:space="0" w:color="000000"/>
            </w:tcBorders>
            <w:tcMar>
              <w:top w:w="43" w:type="dxa"/>
              <w:left w:w="115" w:type="dxa"/>
              <w:bottom w:w="43" w:type="dxa"/>
              <w:right w:w="115" w:type="dxa"/>
            </w:tcMar>
          </w:tcPr>
          <w:p w14:paraId="1E20D201" w14:textId="77777777" w:rsidR="002A227C" w:rsidRPr="000E55AA" w:rsidRDefault="002A227C">
            <w:pPr>
              <w:spacing w:before="60" w:after="60"/>
              <w:rPr>
                <w:bCs/>
                <w:color w:val="auto"/>
                <w:szCs w:val="17"/>
              </w:rPr>
            </w:pPr>
            <w:r w:rsidRPr="000E55AA">
              <w:rPr>
                <w:b/>
                <w:bCs/>
                <w:color w:val="auto"/>
                <w:szCs w:val="17"/>
              </w:rPr>
              <w:t xml:space="preserve">Retain </w:t>
            </w:r>
            <w:r w:rsidRPr="000E55AA">
              <w:rPr>
                <w:bCs/>
                <w:color w:val="auto"/>
                <w:szCs w:val="17"/>
              </w:rPr>
              <w:t xml:space="preserve">for 3 years after </w:t>
            </w:r>
            <w:r w:rsidR="00E8066F" w:rsidRPr="000E55AA">
              <w:rPr>
                <w:bCs/>
                <w:color w:val="auto"/>
                <w:szCs w:val="17"/>
              </w:rPr>
              <w:t xml:space="preserve">end of </w:t>
            </w:r>
            <w:r w:rsidRPr="000E55AA">
              <w:rPr>
                <w:bCs/>
                <w:color w:val="auto"/>
                <w:szCs w:val="17"/>
              </w:rPr>
              <w:t>fiscal year</w:t>
            </w:r>
          </w:p>
          <w:p w14:paraId="6C252BA1" w14:textId="77777777" w:rsidR="002A227C" w:rsidRPr="000E55AA" w:rsidRDefault="002A227C">
            <w:pPr>
              <w:spacing w:before="60" w:after="60"/>
              <w:rPr>
                <w:bCs/>
                <w:i/>
                <w:color w:val="auto"/>
                <w:szCs w:val="17"/>
              </w:rPr>
            </w:pPr>
            <w:r w:rsidRPr="000E55AA">
              <w:rPr>
                <w:bCs/>
                <w:i/>
                <w:color w:val="auto"/>
                <w:szCs w:val="17"/>
              </w:rPr>
              <w:t xml:space="preserve"> </w:t>
            </w:r>
            <w:r w:rsidR="000E55AA">
              <w:rPr>
                <w:bCs/>
                <w:i/>
                <w:color w:val="auto"/>
                <w:szCs w:val="17"/>
              </w:rPr>
              <w:t xml:space="preserve"> </w:t>
            </w:r>
            <w:r w:rsidRPr="000E55AA">
              <w:rPr>
                <w:bCs/>
                <w:i/>
                <w:color w:val="auto"/>
                <w:szCs w:val="17"/>
              </w:rPr>
              <w:t xml:space="preserve"> then</w:t>
            </w:r>
          </w:p>
          <w:p w14:paraId="6907B353" w14:textId="77777777" w:rsidR="002A227C" w:rsidRPr="000E55AA" w:rsidRDefault="002A227C">
            <w:pPr>
              <w:spacing w:before="60" w:after="60"/>
              <w:rPr>
                <w:b/>
                <w:bCs/>
                <w:color w:val="auto"/>
                <w:szCs w:val="17"/>
              </w:rPr>
            </w:pPr>
            <w:r w:rsidRPr="000E55AA">
              <w:rPr>
                <w:b/>
                <w:bCs/>
                <w:color w:val="auto"/>
                <w:szCs w:val="17"/>
              </w:rPr>
              <w:t>Destroy</w:t>
            </w:r>
            <w:r w:rsidR="001A1E62" w:rsidRPr="000E55AA">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67777076" w14:textId="77777777" w:rsidR="00E8066F" w:rsidRPr="000E55AA" w:rsidRDefault="00E8066F">
            <w:pPr>
              <w:tabs>
                <w:tab w:val="left" w:pos="570"/>
                <w:tab w:val="center" w:pos="751"/>
              </w:tabs>
              <w:spacing w:before="60"/>
              <w:jc w:val="center"/>
              <w:rPr>
                <w:rFonts w:eastAsia="Times New Roman"/>
                <w:color w:val="auto"/>
                <w:sz w:val="20"/>
                <w:szCs w:val="20"/>
              </w:rPr>
            </w:pPr>
            <w:r w:rsidRPr="000E55AA">
              <w:rPr>
                <w:rFonts w:eastAsia="Times New Roman"/>
                <w:color w:val="auto"/>
                <w:sz w:val="20"/>
                <w:szCs w:val="20"/>
              </w:rPr>
              <w:t>NON-ARCHIVAL</w:t>
            </w:r>
          </w:p>
          <w:p w14:paraId="6C223BA0" w14:textId="77777777" w:rsidR="008244B6" w:rsidRPr="000E55AA" w:rsidRDefault="00E8066F">
            <w:pPr>
              <w:tabs>
                <w:tab w:val="left" w:pos="570"/>
                <w:tab w:val="center" w:pos="751"/>
              </w:tabs>
              <w:jc w:val="center"/>
              <w:rPr>
                <w:rFonts w:eastAsia="Times New Roman"/>
                <w:color w:val="auto"/>
                <w:sz w:val="20"/>
                <w:szCs w:val="20"/>
              </w:rPr>
            </w:pPr>
            <w:r w:rsidRPr="000E55AA">
              <w:rPr>
                <w:rFonts w:eastAsia="Times New Roman"/>
                <w:color w:val="auto"/>
                <w:sz w:val="20"/>
                <w:szCs w:val="20"/>
              </w:rPr>
              <w:t>NON-ESSENTIAL</w:t>
            </w:r>
          </w:p>
          <w:p w14:paraId="78566461" w14:textId="77777777" w:rsidR="002A227C" w:rsidRPr="000E55AA" w:rsidRDefault="008244B6">
            <w:pPr>
              <w:spacing w:after="60"/>
              <w:jc w:val="center"/>
              <w:rPr>
                <w:rFonts w:eastAsia="Times New Roman"/>
                <w:color w:val="auto"/>
                <w:sz w:val="20"/>
                <w:szCs w:val="20"/>
              </w:rPr>
            </w:pPr>
            <w:r w:rsidRPr="000E55AA">
              <w:rPr>
                <w:rFonts w:eastAsia="Times New Roman"/>
                <w:color w:val="auto"/>
                <w:sz w:val="20"/>
                <w:szCs w:val="20"/>
              </w:rPr>
              <w:t>OFM</w:t>
            </w:r>
          </w:p>
        </w:tc>
      </w:tr>
    </w:tbl>
    <w:p w14:paraId="68F7D6FD" w14:textId="77777777" w:rsidR="002A227C" w:rsidRDefault="002A227C"/>
    <w:p w14:paraId="1F300AD1" w14:textId="77777777" w:rsidR="00B413D2" w:rsidRDefault="00B413D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F1B37" w:rsidRPr="00B27F47" w14:paraId="034C6D42" w14:textId="77777777" w:rsidTr="008F4C3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DC32AC4" w14:textId="6D24D0BD" w:rsidR="008F1B37" w:rsidRPr="00B27F47" w:rsidRDefault="00664F55" w:rsidP="008F4C31">
            <w:pPr>
              <w:pStyle w:val="Activties"/>
            </w:pPr>
            <w:bookmarkStart w:id="118" w:name="_Toc185240892"/>
            <w:r>
              <w:lastRenderedPageBreak/>
              <w:t>6900: Global Campus</w:t>
            </w:r>
            <w:bookmarkEnd w:id="118"/>
          </w:p>
        </w:tc>
      </w:tr>
      <w:tr w:rsidR="008F1B37" w:rsidRPr="000E55AA" w14:paraId="50950E26" w14:textId="77777777" w:rsidTr="008F4C3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6083E77" w14:textId="77777777" w:rsidR="008F1B37" w:rsidRPr="000E55AA" w:rsidRDefault="008F1B37" w:rsidP="008F4C31">
            <w:pPr>
              <w:jc w:val="center"/>
              <w:rPr>
                <w:rFonts w:eastAsia="Calibri" w:cs="Times New Roman"/>
                <w:b/>
                <w:color w:val="auto"/>
                <w:sz w:val="18"/>
                <w:szCs w:val="18"/>
              </w:rPr>
            </w:pPr>
            <w:r w:rsidRPr="000E55AA">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512BA2" w14:textId="77777777" w:rsidR="008F1B37" w:rsidRPr="000E55AA" w:rsidRDefault="008F1B37" w:rsidP="008F4C31">
            <w:pPr>
              <w:jc w:val="center"/>
              <w:rPr>
                <w:rFonts w:eastAsia="Calibri" w:cs="Times New Roman"/>
                <w:b/>
                <w:bCs/>
                <w:color w:val="auto"/>
                <w:sz w:val="20"/>
                <w:szCs w:val="20"/>
              </w:rPr>
            </w:pPr>
            <w:r w:rsidRPr="000E55AA">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03AC83" w14:textId="77777777" w:rsidR="008F1B37" w:rsidRPr="000E55AA" w:rsidRDefault="008F1B37" w:rsidP="008F4C31">
            <w:pPr>
              <w:jc w:val="center"/>
              <w:rPr>
                <w:rFonts w:eastAsia="Calibri" w:cs="Times New Roman"/>
                <w:b/>
                <w:color w:val="auto"/>
                <w:sz w:val="20"/>
                <w:szCs w:val="20"/>
              </w:rPr>
            </w:pPr>
            <w:r w:rsidRPr="000E55AA">
              <w:rPr>
                <w:rFonts w:eastAsia="Calibri" w:cs="Times New Roman"/>
                <w:b/>
                <w:color w:val="auto"/>
                <w:sz w:val="20"/>
                <w:szCs w:val="20"/>
              </w:rPr>
              <w:t>RETENTION AND</w:t>
            </w:r>
          </w:p>
          <w:p w14:paraId="45FDDC14" w14:textId="77777777" w:rsidR="008F1B37" w:rsidRPr="000E55AA" w:rsidRDefault="008F1B37" w:rsidP="008F4C31">
            <w:pPr>
              <w:jc w:val="center"/>
              <w:rPr>
                <w:rFonts w:eastAsia="Calibri" w:cs="Times New Roman"/>
                <w:b/>
                <w:color w:val="auto"/>
                <w:sz w:val="20"/>
                <w:szCs w:val="20"/>
              </w:rPr>
            </w:pPr>
            <w:r w:rsidRPr="000E55AA">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F0D7D6" w14:textId="77777777" w:rsidR="008F1B37" w:rsidRPr="000E55AA" w:rsidRDefault="008F1B37" w:rsidP="008F4C31">
            <w:pPr>
              <w:jc w:val="center"/>
              <w:rPr>
                <w:rFonts w:eastAsia="Calibri" w:cs="Times New Roman"/>
                <w:b/>
                <w:color w:val="auto"/>
                <w:sz w:val="20"/>
                <w:szCs w:val="20"/>
              </w:rPr>
            </w:pPr>
            <w:r w:rsidRPr="000E55AA">
              <w:rPr>
                <w:rFonts w:eastAsia="Calibri" w:cs="Times New Roman"/>
                <w:b/>
                <w:color w:val="auto"/>
                <w:sz w:val="20"/>
                <w:szCs w:val="20"/>
              </w:rPr>
              <w:t>DESIGNATION</w:t>
            </w:r>
          </w:p>
        </w:tc>
      </w:tr>
      <w:tr w:rsidR="00D97075" w:rsidRPr="000E55AA" w14:paraId="499E81B0" w14:textId="77777777" w:rsidTr="008F4C3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5486690" w14:textId="77777777" w:rsidR="00D97075" w:rsidRPr="0037341E" w:rsidRDefault="00D97075" w:rsidP="00D97075">
            <w:pPr>
              <w:spacing w:before="60" w:after="60"/>
              <w:jc w:val="center"/>
              <w:rPr>
                <w:rFonts w:eastAsia="Times New Roman"/>
                <w:color w:val="auto"/>
                <w:szCs w:val="22"/>
              </w:rPr>
            </w:pPr>
            <w:r w:rsidRPr="0037341E">
              <w:rPr>
                <w:rFonts w:eastAsia="Times New Roman"/>
                <w:color w:val="auto"/>
                <w:szCs w:val="22"/>
              </w:rPr>
              <w:t>00-12-60008</w:t>
            </w:r>
            <w:r w:rsidRPr="0037341E">
              <w:rPr>
                <w:rFonts w:eastAsia="Times New Roman"/>
                <w:color w:val="auto"/>
                <w:szCs w:val="22"/>
              </w:rPr>
              <w:fldChar w:fldCharType="begin"/>
            </w:r>
            <w:r w:rsidRPr="0037341E">
              <w:rPr>
                <w:color w:val="auto"/>
              </w:rPr>
              <w:instrText xml:space="preserve"> XE "</w:instrText>
            </w:r>
            <w:r w:rsidRPr="0037341E">
              <w:rPr>
                <w:rFonts w:eastAsia="Times New Roman"/>
                <w:color w:val="auto"/>
                <w:szCs w:val="22"/>
              </w:rPr>
              <w:instrText>00-12-60008</w:instrText>
            </w:r>
            <w:r w:rsidRPr="0037341E">
              <w:rPr>
                <w:color w:val="auto"/>
              </w:rPr>
              <w:instrText xml:space="preserve">" </w:instrText>
            </w:r>
            <w:r w:rsidRPr="0037341E">
              <w:rPr>
                <w:rFonts w:eastAsia="Times New Roman"/>
                <w:color w:val="auto"/>
                <w:szCs w:val="22"/>
              </w:rPr>
              <w:fldChar w:fldCharType="end"/>
            </w:r>
          </w:p>
          <w:p w14:paraId="46E8AAA6" w14:textId="15934D8D" w:rsidR="00D97075" w:rsidRPr="0037341E" w:rsidDel="00D316F7" w:rsidRDefault="00D97075" w:rsidP="00D97075">
            <w:pPr>
              <w:spacing w:before="60" w:after="60"/>
              <w:jc w:val="center"/>
              <w:rPr>
                <w:rFonts w:eastAsia="Times New Roman"/>
                <w:color w:val="auto"/>
                <w:szCs w:val="22"/>
              </w:rPr>
            </w:pPr>
            <w:r w:rsidRPr="0037341E">
              <w:rPr>
                <w:rFonts w:eastAsia="Times New Roman"/>
                <w:color w:val="auto"/>
                <w:szCs w:val="22"/>
              </w:rPr>
              <w:t>Rev. 1</w:t>
            </w:r>
          </w:p>
        </w:tc>
        <w:tc>
          <w:tcPr>
            <w:tcW w:w="8342" w:type="dxa"/>
            <w:tcBorders>
              <w:top w:val="single" w:sz="4" w:space="0" w:color="000000"/>
              <w:bottom w:val="single" w:sz="4" w:space="0" w:color="000000"/>
            </w:tcBorders>
          </w:tcPr>
          <w:p w14:paraId="4F12C648" w14:textId="77777777" w:rsidR="00D97075" w:rsidRPr="0037341E" w:rsidRDefault="00D97075" w:rsidP="00D97075">
            <w:pPr>
              <w:spacing w:before="60" w:after="60"/>
              <w:rPr>
                <w:b/>
                <w:bCs/>
                <w:i/>
                <w:color w:val="auto"/>
                <w:szCs w:val="22"/>
              </w:rPr>
            </w:pPr>
            <w:r w:rsidRPr="0037341E">
              <w:rPr>
                <w:b/>
                <w:bCs/>
                <w:i/>
                <w:color w:val="auto"/>
                <w:szCs w:val="22"/>
              </w:rPr>
              <w:t>Complaint and Dispute Letters</w:t>
            </w:r>
            <w:r w:rsidRPr="0037341E">
              <w:rPr>
                <w:b/>
                <w:bCs/>
                <w:i/>
                <w:color w:val="auto"/>
                <w:szCs w:val="22"/>
              </w:rPr>
              <w:fldChar w:fldCharType="begin"/>
            </w:r>
            <w:r w:rsidRPr="0037341E">
              <w:rPr>
                <w:color w:val="auto"/>
              </w:rPr>
              <w:instrText xml:space="preserve"> XE "</w:instrText>
            </w:r>
            <w:r w:rsidRPr="0037341E">
              <w:rPr>
                <w:bCs/>
                <w:color w:val="auto"/>
                <w:szCs w:val="22"/>
              </w:rPr>
              <w:instrText>Complaint and Dispute Letters</w:instrText>
            </w:r>
            <w:r w:rsidRPr="0037341E">
              <w:rPr>
                <w:color w:val="auto"/>
              </w:rPr>
              <w:instrText xml:space="preserve">" \f "c" </w:instrText>
            </w:r>
            <w:r w:rsidRPr="0037341E">
              <w:rPr>
                <w:b/>
                <w:bCs/>
                <w:i/>
                <w:color w:val="auto"/>
                <w:szCs w:val="22"/>
              </w:rPr>
              <w:fldChar w:fldCharType="end"/>
            </w:r>
          </w:p>
          <w:p w14:paraId="66E76AE8" w14:textId="1E4D8A81" w:rsidR="00D97075" w:rsidRPr="0037341E" w:rsidDel="00D316F7" w:rsidRDefault="00D97075" w:rsidP="00D97075">
            <w:pPr>
              <w:spacing w:before="60" w:after="60"/>
              <w:rPr>
                <w:b/>
                <w:bCs/>
                <w:i/>
                <w:color w:val="auto"/>
                <w:szCs w:val="22"/>
              </w:rPr>
            </w:pPr>
            <w:r w:rsidRPr="0037341E">
              <w:rPr>
                <w:bCs/>
                <w:color w:val="auto"/>
                <w:szCs w:val="22"/>
              </w:rPr>
              <w:t>Provides a record of letters from students contesting grades, lodging complaints about program services or tuition payment issues, or other petition requests.</w:t>
            </w:r>
          </w:p>
        </w:tc>
        <w:tc>
          <w:tcPr>
            <w:tcW w:w="2887" w:type="dxa"/>
            <w:tcBorders>
              <w:top w:val="single" w:sz="4" w:space="0" w:color="000000"/>
              <w:bottom w:val="single" w:sz="4" w:space="0" w:color="000000"/>
            </w:tcBorders>
            <w:tcMar>
              <w:top w:w="43" w:type="dxa"/>
              <w:left w:w="115" w:type="dxa"/>
              <w:bottom w:w="43" w:type="dxa"/>
              <w:right w:w="115" w:type="dxa"/>
            </w:tcMar>
          </w:tcPr>
          <w:p w14:paraId="1FC7423E" w14:textId="77777777" w:rsidR="00D97075" w:rsidRPr="0037341E" w:rsidRDefault="00D97075" w:rsidP="00D97075">
            <w:pPr>
              <w:spacing w:before="60" w:after="60"/>
              <w:rPr>
                <w:bCs/>
                <w:i/>
                <w:color w:val="auto"/>
                <w:szCs w:val="17"/>
              </w:rPr>
            </w:pPr>
            <w:r w:rsidRPr="0037341E">
              <w:rPr>
                <w:b/>
                <w:bCs/>
                <w:color w:val="auto"/>
                <w:szCs w:val="17"/>
              </w:rPr>
              <w:t xml:space="preserve">Retain </w:t>
            </w:r>
            <w:r w:rsidRPr="0037341E">
              <w:rPr>
                <w:bCs/>
                <w:color w:val="auto"/>
                <w:szCs w:val="17"/>
              </w:rPr>
              <w:t>for 5 years after issue resolved</w:t>
            </w:r>
          </w:p>
          <w:p w14:paraId="3A451406" w14:textId="77777777" w:rsidR="00D97075" w:rsidRPr="0037341E" w:rsidRDefault="00D97075" w:rsidP="00D97075">
            <w:pPr>
              <w:spacing w:before="60" w:after="60"/>
              <w:rPr>
                <w:bCs/>
                <w:i/>
                <w:color w:val="auto"/>
                <w:szCs w:val="17"/>
              </w:rPr>
            </w:pPr>
            <w:r w:rsidRPr="0037341E">
              <w:rPr>
                <w:bCs/>
                <w:i/>
                <w:color w:val="auto"/>
                <w:szCs w:val="17"/>
              </w:rPr>
              <w:t xml:space="preserve">   then</w:t>
            </w:r>
          </w:p>
          <w:p w14:paraId="56FD46DB" w14:textId="071DF94F" w:rsidR="00D97075" w:rsidRPr="0037341E" w:rsidDel="00D316F7" w:rsidRDefault="00D97075" w:rsidP="00D97075">
            <w:pPr>
              <w:spacing w:before="60" w:after="60"/>
              <w:rPr>
                <w:b/>
                <w:bCs/>
                <w:color w:val="auto"/>
                <w:szCs w:val="17"/>
              </w:rPr>
            </w:pPr>
            <w:r w:rsidRPr="0037341E">
              <w:rPr>
                <w:b/>
                <w:bCs/>
                <w:color w:val="auto"/>
                <w:szCs w:val="17"/>
              </w:rPr>
              <w:t>Destroy</w:t>
            </w:r>
            <w:r w:rsidRPr="0037341E">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23F1F7FC" w14:textId="77777777" w:rsidR="00D97075" w:rsidRPr="0037341E" w:rsidRDefault="00D97075" w:rsidP="00D97075">
            <w:pPr>
              <w:tabs>
                <w:tab w:val="left" w:pos="570"/>
                <w:tab w:val="center" w:pos="751"/>
              </w:tabs>
              <w:spacing w:before="60"/>
              <w:jc w:val="center"/>
              <w:rPr>
                <w:rFonts w:eastAsia="Times New Roman"/>
                <w:color w:val="auto"/>
                <w:sz w:val="20"/>
                <w:szCs w:val="20"/>
              </w:rPr>
            </w:pPr>
            <w:r w:rsidRPr="0037341E">
              <w:rPr>
                <w:rFonts w:eastAsia="Times New Roman"/>
                <w:color w:val="auto"/>
                <w:sz w:val="20"/>
                <w:szCs w:val="20"/>
              </w:rPr>
              <w:t>NON-ARCHIVAL</w:t>
            </w:r>
          </w:p>
          <w:p w14:paraId="14C33F70" w14:textId="77777777" w:rsidR="00D97075" w:rsidRPr="0037341E" w:rsidRDefault="00D97075" w:rsidP="00D97075">
            <w:pPr>
              <w:tabs>
                <w:tab w:val="left" w:pos="570"/>
                <w:tab w:val="center" w:pos="751"/>
              </w:tabs>
              <w:jc w:val="center"/>
              <w:rPr>
                <w:rFonts w:eastAsia="Times New Roman"/>
                <w:color w:val="auto"/>
                <w:sz w:val="20"/>
                <w:szCs w:val="20"/>
              </w:rPr>
            </w:pPr>
            <w:r w:rsidRPr="0037341E">
              <w:rPr>
                <w:rFonts w:eastAsia="Times New Roman"/>
                <w:color w:val="auto"/>
                <w:sz w:val="20"/>
                <w:szCs w:val="20"/>
              </w:rPr>
              <w:t>NON-ESSENTIAL</w:t>
            </w:r>
          </w:p>
          <w:p w14:paraId="4D943412" w14:textId="21656AB4" w:rsidR="00D97075" w:rsidRPr="0037341E" w:rsidDel="00D316F7" w:rsidRDefault="00D97075" w:rsidP="00D97075">
            <w:pPr>
              <w:tabs>
                <w:tab w:val="left" w:pos="570"/>
                <w:tab w:val="center" w:pos="751"/>
              </w:tabs>
              <w:spacing w:before="60"/>
              <w:jc w:val="center"/>
              <w:rPr>
                <w:rFonts w:eastAsia="Times New Roman"/>
                <w:color w:val="auto"/>
                <w:sz w:val="20"/>
                <w:szCs w:val="20"/>
              </w:rPr>
            </w:pPr>
            <w:r w:rsidRPr="0037341E">
              <w:rPr>
                <w:rFonts w:eastAsia="Times New Roman"/>
                <w:color w:val="auto"/>
                <w:sz w:val="20"/>
                <w:szCs w:val="20"/>
              </w:rPr>
              <w:t>OFM</w:t>
            </w:r>
          </w:p>
        </w:tc>
      </w:tr>
      <w:tr w:rsidR="00D97075" w:rsidRPr="000E55AA" w14:paraId="44754DDC" w14:textId="77777777" w:rsidTr="008F4C3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ABB4C03" w14:textId="77777777" w:rsidR="00D97075" w:rsidRPr="0037341E" w:rsidRDefault="00D97075" w:rsidP="00D97075">
            <w:pPr>
              <w:spacing w:before="60" w:after="60"/>
              <w:jc w:val="center"/>
              <w:rPr>
                <w:rFonts w:eastAsia="Times New Roman"/>
                <w:color w:val="auto"/>
                <w:szCs w:val="22"/>
              </w:rPr>
            </w:pPr>
            <w:r w:rsidRPr="0037341E">
              <w:rPr>
                <w:rFonts w:eastAsia="Times New Roman"/>
                <w:color w:val="auto"/>
                <w:szCs w:val="22"/>
              </w:rPr>
              <w:t>88-04-41994</w:t>
            </w:r>
            <w:r w:rsidRPr="0037341E">
              <w:rPr>
                <w:rFonts w:eastAsia="Times New Roman"/>
                <w:color w:val="auto"/>
                <w:szCs w:val="22"/>
              </w:rPr>
              <w:fldChar w:fldCharType="begin"/>
            </w:r>
            <w:r w:rsidRPr="0037341E">
              <w:rPr>
                <w:color w:val="auto"/>
              </w:rPr>
              <w:instrText xml:space="preserve"> XE "</w:instrText>
            </w:r>
            <w:r w:rsidRPr="0037341E">
              <w:rPr>
                <w:rFonts w:eastAsia="Times New Roman"/>
                <w:color w:val="auto"/>
                <w:szCs w:val="22"/>
              </w:rPr>
              <w:instrText>88-04-41994</w:instrText>
            </w:r>
            <w:r w:rsidRPr="0037341E">
              <w:rPr>
                <w:color w:val="auto"/>
              </w:rPr>
              <w:instrText xml:space="preserve">" </w:instrText>
            </w:r>
            <w:r w:rsidRPr="0037341E">
              <w:rPr>
                <w:rFonts w:eastAsia="Times New Roman"/>
                <w:color w:val="auto"/>
                <w:szCs w:val="22"/>
              </w:rPr>
              <w:fldChar w:fldCharType="end"/>
            </w:r>
          </w:p>
          <w:p w14:paraId="36C59A32" w14:textId="0E5FFA04" w:rsidR="00D97075" w:rsidRPr="0037341E" w:rsidDel="00D316F7" w:rsidRDefault="00D97075" w:rsidP="00D97075">
            <w:pPr>
              <w:spacing w:before="60" w:after="60"/>
              <w:jc w:val="center"/>
              <w:rPr>
                <w:rFonts w:eastAsia="Times New Roman"/>
                <w:color w:val="auto"/>
                <w:szCs w:val="22"/>
              </w:rPr>
            </w:pPr>
            <w:r w:rsidRPr="0037341E">
              <w:rPr>
                <w:rFonts w:eastAsia="Times New Roman"/>
                <w:color w:val="auto"/>
                <w:szCs w:val="22"/>
              </w:rPr>
              <w:t>Rev. 1</w:t>
            </w:r>
          </w:p>
        </w:tc>
        <w:tc>
          <w:tcPr>
            <w:tcW w:w="8342" w:type="dxa"/>
            <w:tcBorders>
              <w:top w:val="single" w:sz="4" w:space="0" w:color="000000"/>
              <w:bottom w:val="single" w:sz="4" w:space="0" w:color="000000"/>
            </w:tcBorders>
          </w:tcPr>
          <w:p w14:paraId="130726A6" w14:textId="77777777" w:rsidR="00D97075" w:rsidRPr="0037341E" w:rsidRDefault="00D97075" w:rsidP="00D97075">
            <w:pPr>
              <w:spacing w:before="60" w:after="60"/>
              <w:rPr>
                <w:b/>
                <w:bCs/>
                <w:i/>
                <w:color w:val="auto"/>
                <w:szCs w:val="22"/>
              </w:rPr>
            </w:pPr>
            <w:r w:rsidRPr="0037341E">
              <w:rPr>
                <w:b/>
                <w:bCs/>
                <w:i/>
                <w:color w:val="auto"/>
                <w:szCs w:val="22"/>
              </w:rPr>
              <w:t>Continuing Education Unit Records</w:t>
            </w:r>
            <w:r w:rsidRPr="0037341E">
              <w:rPr>
                <w:b/>
                <w:bCs/>
                <w:i/>
                <w:color w:val="auto"/>
                <w:szCs w:val="22"/>
              </w:rPr>
              <w:fldChar w:fldCharType="begin"/>
            </w:r>
            <w:r w:rsidRPr="0037341E">
              <w:rPr>
                <w:color w:val="auto"/>
              </w:rPr>
              <w:instrText xml:space="preserve"> XE "</w:instrText>
            </w:r>
            <w:r w:rsidRPr="0037341E">
              <w:rPr>
                <w:bCs/>
                <w:color w:val="auto"/>
                <w:szCs w:val="22"/>
              </w:rPr>
              <w:instrText>Continuing Education Unit Records</w:instrText>
            </w:r>
            <w:r w:rsidRPr="0037341E">
              <w:rPr>
                <w:color w:val="auto"/>
              </w:rPr>
              <w:instrText xml:space="preserve">" \f "c" </w:instrText>
            </w:r>
            <w:r w:rsidRPr="0037341E">
              <w:rPr>
                <w:b/>
                <w:bCs/>
                <w:i/>
                <w:color w:val="auto"/>
                <w:szCs w:val="22"/>
              </w:rPr>
              <w:fldChar w:fldCharType="end"/>
            </w:r>
          </w:p>
          <w:p w14:paraId="55B93566" w14:textId="146274D1" w:rsidR="00D97075" w:rsidRPr="0037341E" w:rsidDel="00D316F7" w:rsidRDefault="00D97075" w:rsidP="00D97075">
            <w:pPr>
              <w:spacing w:before="60" w:after="60"/>
              <w:rPr>
                <w:b/>
                <w:bCs/>
                <w:i/>
                <w:color w:val="auto"/>
                <w:szCs w:val="22"/>
              </w:rPr>
            </w:pPr>
            <w:r w:rsidRPr="0037341E">
              <w:rPr>
                <w:bCs/>
                <w:color w:val="auto"/>
                <w:szCs w:val="22"/>
              </w:rPr>
              <w:t>Provides documentation of CEU credits offered and received by conference participants.</w:t>
            </w:r>
          </w:p>
        </w:tc>
        <w:tc>
          <w:tcPr>
            <w:tcW w:w="2887" w:type="dxa"/>
            <w:tcBorders>
              <w:top w:val="single" w:sz="4" w:space="0" w:color="000000"/>
              <w:bottom w:val="single" w:sz="4" w:space="0" w:color="000000"/>
            </w:tcBorders>
            <w:tcMar>
              <w:top w:w="43" w:type="dxa"/>
              <w:left w:w="115" w:type="dxa"/>
              <w:bottom w:w="43" w:type="dxa"/>
              <w:right w:w="115" w:type="dxa"/>
            </w:tcMar>
          </w:tcPr>
          <w:p w14:paraId="3D425D9A" w14:textId="2028267B" w:rsidR="00D97075" w:rsidRPr="0037341E" w:rsidDel="00D316F7" w:rsidRDefault="00D97075" w:rsidP="00D97075">
            <w:pPr>
              <w:spacing w:before="60" w:after="60"/>
              <w:rPr>
                <w:b/>
                <w:bCs/>
                <w:color w:val="auto"/>
                <w:szCs w:val="17"/>
              </w:rPr>
            </w:pPr>
            <w:r w:rsidRPr="0037341E">
              <w:rPr>
                <w:b/>
                <w:bCs/>
                <w:color w:val="auto"/>
                <w:szCs w:val="17"/>
              </w:rPr>
              <w:t xml:space="preserve">Retain </w:t>
            </w:r>
            <w:r w:rsidRPr="0037341E">
              <w:rPr>
                <w:bCs/>
                <w:color w:val="auto"/>
                <w:szCs w:val="17"/>
              </w:rPr>
              <w:t>permanently.</w:t>
            </w:r>
          </w:p>
        </w:tc>
        <w:tc>
          <w:tcPr>
            <w:tcW w:w="1732" w:type="dxa"/>
            <w:tcBorders>
              <w:top w:val="single" w:sz="4" w:space="0" w:color="000000"/>
              <w:bottom w:val="single" w:sz="4" w:space="0" w:color="000000"/>
            </w:tcBorders>
            <w:tcMar>
              <w:top w:w="43" w:type="dxa"/>
              <w:left w:w="115" w:type="dxa"/>
              <w:bottom w:w="43" w:type="dxa"/>
              <w:right w:w="115" w:type="dxa"/>
            </w:tcMar>
          </w:tcPr>
          <w:p w14:paraId="3F590B22" w14:textId="77777777" w:rsidR="00D97075" w:rsidRPr="0037341E" w:rsidRDefault="00D97075" w:rsidP="00D97075">
            <w:pPr>
              <w:tabs>
                <w:tab w:val="left" w:pos="570"/>
                <w:tab w:val="center" w:pos="751"/>
              </w:tabs>
              <w:spacing w:before="60"/>
              <w:jc w:val="center"/>
              <w:rPr>
                <w:rFonts w:eastAsia="Times New Roman"/>
                <w:color w:val="auto"/>
                <w:sz w:val="20"/>
                <w:szCs w:val="20"/>
              </w:rPr>
            </w:pPr>
            <w:r w:rsidRPr="0037341E">
              <w:rPr>
                <w:rFonts w:eastAsia="Times New Roman"/>
                <w:color w:val="auto"/>
                <w:sz w:val="20"/>
                <w:szCs w:val="20"/>
              </w:rPr>
              <w:t>NON-ARCHIVAL</w:t>
            </w:r>
          </w:p>
          <w:p w14:paraId="560CF802" w14:textId="77777777" w:rsidR="00D97075" w:rsidRPr="0037341E" w:rsidRDefault="00D97075" w:rsidP="00D97075">
            <w:pPr>
              <w:tabs>
                <w:tab w:val="left" w:pos="570"/>
                <w:tab w:val="center" w:pos="751"/>
              </w:tabs>
              <w:jc w:val="center"/>
              <w:rPr>
                <w:rFonts w:eastAsia="Times New Roman"/>
                <w:color w:val="auto"/>
                <w:sz w:val="20"/>
                <w:szCs w:val="20"/>
              </w:rPr>
            </w:pPr>
            <w:r w:rsidRPr="0037341E">
              <w:rPr>
                <w:rFonts w:eastAsia="Times New Roman"/>
                <w:color w:val="auto"/>
                <w:sz w:val="20"/>
                <w:szCs w:val="20"/>
              </w:rPr>
              <w:t>NON-ESSENTIAL</w:t>
            </w:r>
          </w:p>
          <w:p w14:paraId="360DA4BA" w14:textId="4A934AB4" w:rsidR="00D97075" w:rsidRPr="0037341E" w:rsidDel="00D316F7" w:rsidRDefault="00D97075" w:rsidP="00D97075">
            <w:pPr>
              <w:tabs>
                <w:tab w:val="left" w:pos="570"/>
                <w:tab w:val="center" w:pos="751"/>
              </w:tabs>
              <w:spacing w:before="60"/>
              <w:jc w:val="center"/>
              <w:rPr>
                <w:rFonts w:eastAsia="Times New Roman"/>
                <w:color w:val="auto"/>
                <w:sz w:val="20"/>
                <w:szCs w:val="20"/>
              </w:rPr>
            </w:pPr>
            <w:r w:rsidRPr="0037341E">
              <w:rPr>
                <w:rFonts w:eastAsia="Times New Roman"/>
                <w:color w:val="auto"/>
                <w:sz w:val="20"/>
                <w:szCs w:val="20"/>
              </w:rPr>
              <w:t>OPR</w:t>
            </w:r>
          </w:p>
        </w:tc>
      </w:tr>
      <w:tr w:rsidR="00D97075" w:rsidRPr="000E55AA" w14:paraId="5BCB039D" w14:textId="77777777" w:rsidTr="008F4C3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A5BD66" w14:textId="77777777" w:rsidR="00D97075" w:rsidRPr="0037341E" w:rsidRDefault="00D97075" w:rsidP="00D97075">
            <w:pPr>
              <w:spacing w:before="60" w:after="60"/>
              <w:jc w:val="center"/>
              <w:rPr>
                <w:rFonts w:eastAsia="Times New Roman"/>
                <w:color w:val="auto"/>
                <w:szCs w:val="22"/>
              </w:rPr>
            </w:pPr>
            <w:r w:rsidRPr="0037341E">
              <w:rPr>
                <w:rFonts w:eastAsia="Times New Roman"/>
                <w:color w:val="auto"/>
                <w:szCs w:val="22"/>
              </w:rPr>
              <w:t>88-04-41995</w:t>
            </w:r>
            <w:r w:rsidRPr="0037341E">
              <w:rPr>
                <w:rFonts w:eastAsia="Times New Roman"/>
                <w:color w:val="auto"/>
                <w:szCs w:val="22"/>
              </w:rPr>
              <w:fldChar w:fldCharType="begin"/>
            </w:r>
            <w:r w:rsidRPr="0037341E">
              <w:rPr>
                <w:color w:val="auto"/>
              </w:rPr>
              <w:instrText xml:space="preserve"> XE "</w:instrText>
            </w:r>
            <w:r w:rsidRPr="0037341E">
              <w:rPr>
                <w:rFonts w:eastAsia="Times New Roman"/>
                <w:color w:val="auto"/>
                <w:szCs w:val="22"/>
              </w:rPr>
              <w:instrText>88-04-41995</w:instrText>
            </w:r>
            <w:r w:rsidRPr="0037341E">
              <w:rPr>
                <w:color w:val="auto"/>
              </w:rPr>
              <w:instrText xml:space="preserve">" </w:instrText>
            </w:r>
            <w:r w:rsidRPr="0037341E">
              <w:rPr>
                <w:rFonts w:eastAsia="Times New Roman"/>
                <w:color w:val="auto"/>
                <w:szCs w:val="22"/>
              </w:rPr>
              <w:fldChar w:fldCharType="end"/>
            </w:r>
            <w:r w:rsidRPr="0037341E">
              <w:rPr>
                <w:rFonts w:eastAsia="Times New Roman"/>
                <w:color w:val="auto"/>
                <w:szCs w:val="22"/>
              </w:rPr>
              <w:t xml:space="preserve"> </w:t>
            </w:r>
          </w:p>
          <w:p w14:paraId="5B914CA6" w14:textId="645FBC02" w:rsidR="00D97075" w:rsidRPr="0037341E" w:rsidDel="00D316F7" w:rsidRDefault="00D97075" w:rsidP="00D97075">
            <w:pPr>
              <w:spacing w:before="60" w:after="60"/>
              <w:jc w:val="center"/>
              <w:rPr>
                <w:rFonts w:eastAsia="Times New Roman"/>
                <w:color w:val="auto"/>
                <w:szCs w:val="22"/>
              </w:rPr>
            </w:pPr>
            <w:r w:rsidRPr="0037341E">
              <w:rPr>
                <w:rFonts w:eastAsia="Times New Roman"/>
                <w:color w:val="auto"/>
                <w:szCs w:val="22"/>
              </w:rPr>
              <w:t>Rev. 0</w:t>
            </w:r>
          </w:p>
        </w:tc>
        <w:tc>
          <w:tcPr>
            <w:tcW w:w="8342" w:type="dxa"/>
            <w:tcBorders>
              <w:top w:val="single" w:sz="4" w:space="0" w:color="000000"/>
              <w:bottom w:val="single" w:sz="4" w:space="0" w:color="000000"/>
            </w:tcBorders>
          </w:tcPr>
          <w:p w14:paraId="47BC7D48" w14:textId="77777777" w:rsidR="00D97075" w:rsidRPr="0037341E" w:rsidRDefault="00D97075" w:rsidP="00D97075">
            <w:pPr>
              <w:spacing w:before="60" w:after="60"/>
              <w:rPr>
                <w:b/>
                <w:bCs/>
                <w:i/>
                <w:color w:val="auto"/>
                <w:szCs w:val="22"/>
              </w:rPr>
            </w:pPr>
            <w:r w:rsidRPr="0037341E">
              <w:rPr>
                <w:b/>
                <w:bCs/>
                <w:i/>
                <w:color w:val="auto"/>
                <w:szCs w:val="22"/>
              </w:rPr>
              <w:t>Course File</w:t>
            </w:r>
            <w:r w:rsidRPr="0037341E">
              <w:rPr>
                <w:b/>
                <w:bCs/>
                <w:i/>
                <w:color w:val="auto"/>
                <w:szCs w:val="22"/>
              </w:rPr>
              <w:fldChar w:fldCharType="begin"/>
            </w:r>
            <w:r w:rsidRPr="0037341E">
              <w:rPr>
                <w:color w:val="auto"/>
              </w:rPr>
              <w:instrText xml:space="preserve"> XE "</w:instrText>
            </w:r>
            <w:r w:rsidRPr="0037341E">
              <w:rPr>
                <w:bCs/>
                <w:color w:val="auto"/>
                <w:szCs w:val="22"/>
              </w:rPr>
              <w:instrText>Course File</w:instrText>
            </w:r>
            <w:r w:rsidRPr="0037341E">
              <w:rPr>
                <w:color w:val="auto"/>
              </w:rPr>
              <w:instrText xml:space="preserve">" \f "c" </w:instrText>
            </w:r>
            <w:r w:rsidRPr="0037341E">
              <w:rPr>
                <w:b/>
                <w:bCs/>
                <w:i/>
                <w:color w:val="auto"/>
                <w:szCs w:val="22"/>
              </w:rPr>
              <w:fldChar w:fldCharType="end"/>
            </w:r>
          </w:p>
          <w:p w14:paraId="7036686C" w14:textId="251F03DB" w:rsidR="00D97075" w:rsidRPr="0037341E" w:rsidDel="00D316F7" w:rsidRDefault="00D97075" w:rsidP="00D97075">
            <w:pPr>
              <w:spacing w:before="60" w:after="60"/>
              <w:rPr>
                <w:b/>
                <w:bCs/>
                <w:i/>
                <w:color w:val="auto"/>
                <w:szCs w:val="22"/>
              </w:rPr>
            </w:pPr>
            <w:r w:rsidRPr="0037341E">
              <w:rPr>
                <w:bCs/>
                <w:color w:val="auto"/>
                <w:szCs w:val="22"/>
              </w:rPr>
              <w:t>Includes a course description, registrations, permanent class list, grade forms, course approval forms, calendar of class dates, and billing information to students.</w:t>
            </w:r>
          </w:p>
        </w:tc>
        <w:tc>
          <w:tcPr>
            <w:tcW w:w="2887" w:type="dxa"/>
            <w:tcBorders>
              <w:top w:val="single" w:sz="4" w:space="0" w:color="000000"/>
              <w:bottom w:val="single" w:sz="4" w:space="0" w:color="000000"/>
            </w:tcBorders>
            <w:tcMar>
              <w:top w:w="43" w:type="dxa"/>
              <w:left w:w="115" w:type="dxa"/>
              <w:bottom w:w="43" w:type="dxa"/>
              <w:right w:w="115" w:type="dxa"/>
            </w:tcMar>
          </w:tcPr>
          <w:p w14:paraId="31E3B416" w14:textId="77777777" w:rsidR="00D97075" w:rsidRPr="0037341E" w:rsidRDefault="00D97075" w:rsidP="00D97075">
            <w:pPr>
              <w:spacing w:before="60" w:after="60"/>
              <w:rPr>
                <w:bCs/>
                <w:i/>
                <w:color w:val="auto"/>
                <w:szCs w:val="17"/>
              </w:rPr>
            </w:pPr>
            <w:r w:rsidRPr="0037341E">
              <w:rPr>
                <w:b/>
                <w:bCs/>
                <w:color w:val="auto"/>
                <w:szCs w:val="17"/>
              </w:rPr>
              <w:t xml:space="preserve">Retain </w:t>
            </w:r>
            <w:r w:rsidRPr="0037341E">
              <w:rPr>
                <w:bCs/>
                <w:color w:val="auto"/>
                <w:szCs w:val="17"/>
              </w:rPr>
              <w:t>for 5 years after superseded</w:t>
            </w:r>
          </w:p>
          <w:p w14:paraId="07808D6E" w14:textId="77777777" w:rsidR="00D97075" w:rsidRPr="0037341E" w:rsidRDefault="00D97075" w:rsidP="00D97075">
            <w:pPr>
              <w:spacing w:before="60" w:after="60"/>
              <w:rPr>
                <w:bCs/>
                <w:i/>
                <w:color w:val="auto"/>
                <w:szCs w:val="17"/>
              </w:rPr>
            </w:pPr>
            <w:r w:rsidRPr="0037341E">
              <w:rPr>
                <w:bCs/>
                <w:i/>
                <w:color w:val="auto"/>
                <w:szCs w:val="17"/>
              </w:rPr>
              <w:t xml:space="preserve">   then</w:t>
            </w:r>
          </w:p>
          <w:p w14:paraId="7250FB8E" w14:textId="69BE7BD7" w:rsidR="00D97075" w:rsidRPr="0037341E" w:rsidDel="00D316F7" w:rsidRDefault="00D97075" w:rsidP="00D97075">
            <w:pPr>
              <w:spacing w:before="60" w:after="60"/>
              <w:rPr>
                <w:b/>
                <w:bCs/>
                <w:color w:val="auto"/>
                <w:szCs w:val="17"/>
              </w:rPr>
            </w:pPr>
            <w:r w:rsidRPr="0037341E">
              <w:rPr>
                <w:b/>
                <w:bCs/>
                <w:color w:val="auto"/>
                <w:szCs w:val="17"/>
              </w:rPr>
              <w:t>Destroy</w:t>
            </w:r>
            <w:r w:rsidRPr="0037341E">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4BA1E0DD" w14:textId="77777777" w:rsidR="00D97075" w:rsidRPr="0037341E" w:rsidRDefault="00D97075" w:rsidP="00D97075">
            <w:pPr>
              <w:tabs>
                <w:tab w:val="left" w:pos="570"/>
                <w:tab w:val="center" w:pos="751"/>
              </w:tabs>
              <w:spacing w:before="60"/>
              <w:jc w:val="center"/>
              <w:rPr>
                <w:rFonts w:eastAsia="Times New Roman"/>
                <w:color w:val="auto"/>
                <w:sz w:val="20"/>
                <w:szCs w:val="20"/>
              </w:rPr>
            </w:pPr>
            <w:r w:rsidRPr="0037341E">
              <w:rPr>
                <w:rFonts w:eastAsia="Times New Roman"/>
                <w:color w:val="auto"/>
                <w:sz w:val="20"/>
                <w:szCs w:val="20"/>
              </w:rPr>
              <w:t>NON-ARCHIVAL</w:t>
            </w:r>
          </w:p>
          <w:p w14:paraId="1C3C5E7F" w14:textId="77777777" w:rsidR="00D97075" w:rsidRPr="0037341E" w:rsidRDefault="00D97075" w:rsidP="00D97075">
            <w:pPr>
              <w:tabs>
                <w:tab w:val="left" w:pos="570"/>
                <w:tab w:val="center" w:pos="751"/>
              </w:tabs>
              <w:jc w:val="center"/>
              <w:rPr>
                <w:rFonts w:eastAsia="Times New Roman"/>
                <w:color w:val="auto"/>
                <w:sz w:val="20"/>
                <w:szCs w:val="20"/>
              </w:rPr>
            </w:pPr>
            <w:r w:rsidRPr="0037341E">
              <w:rPr>
                <w:rFonts w:eastAsia="Times New Roman"/>
                <w:color w:val="auto"/>
                <w:sz w:val="20"/>
                <w:szCs w:val="20"/>
              </w:rPr>
              <w:t>NON-ESSENTIAL</w:t>
            </w:r>
          </w:p>
          <w:p w14:paraId="27CF6E66" w14:textId="5301EA4E" w:rsidR="00D97075" w:rsidRPr="0037341E" w:rsidDel="00D316F7" w:rsidRDefault="00D97075" w:rsidP="00D97075">
            <w:pPr>
              <w:tabs>
                <w:tab w:val="left" w:pos="570"/>
                <w:tab w:val="center" w:pos="751"/>
              </w:tabs>
              <w:spacing w:before="60"/>
              <w:jc w:val="center"/>
              <w:rPr>
                <w:rFonts w:eastAsia="Times New Roman"/>
                <w:color w:val="auto"/>
                <w:sz w:val="20"/>
                <w:szCs w:val="20"/>
              </w:rPr>
            </w:pPr>
            <w:r w:rsidRPr="0037341E">
              <w:rPr>
                <w:rFonts w:eastAsia="Times New Roman"/>
                <w:color w:val="auto"/>
                <w:sz w:val="20"/>
                <w:szCs w:val="20"/>
              </w:rPr>
              <w:t>OFM</w:t>
            </w:r>
          </w:p>
        </w:tc>
      </w:tr>
      <w:tr w:rsidR="00D97075" w:rsidRPr="000E55AA" w14:paraId="6B3EE491" w14:textId="77777777" w:rsidTr="008F4C3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8686B5" w14:textId="77777777" w:rsidR="00D97075" w:rsidRPr="0037341E" w:rsidRDefault="00D97075" w:rsidP="00D97075">
            <w:pPr>
              <w:spacing w:before="60" w:after="60"/>
              <w:jc w:val="center"/>
              <w:rPr>
                <w:rFonts w:asciiTheme="majorHAnsi" w:eastAsia="Times New Roman" w:hAnsiTheme="majorHAnsi" w:cstheme="majorBidi"/>
                <w:i/>
                <w:iCs/>
                <w:color w:val="auto"/>
                <w:szCs w:val="22"/>
              </w:rPr>
            </w:pPr>
            <w:r w:rsidRPr="0037341E">
              <w:rPr>
                <w:rFonts w:eastAsia="Times New Roman"/>
                <w:color w:val="auto"/>
                <w:szCs w:val="22"/>
              </w:rPr>
              <w:t>04-06-60702</w:t>
            </w:r>
            <w:r w:rsidRPr="0037341E">
              <w:rPr>
                <w:rFonts w:eastAsia="Times New Roman"/>
                <w:color w:val="auto"/>
                <w:szCs w:val="22"/>
              </w:rPr>
              <w:fldChar w:fldCharType="begin"/>
            </w:r>
            <w:r w:rsidRPr="0037341E">
              <w:rPr>
                <w:color w:val="auto"/>
              </w:rPr>
              <w:instrText xml:space="preserve"> XE "</w:instrText>
            </w:r>
            <w:r w:rsidRPr="0037341E">
              <w:rPr>
                <w:rFonts w:eastAsia="Times New Roman"/>
                <w:color w:val="auto"/>
                <w:szCs w:val="22"/>
              </w:rPr>
              <w:instrText>04-06-60702</w:instrText>
            </w:r>
            <w:r w:rsidRPr="0037341E">
              <w:rPr>
                <w:color w:val="auto"/>
              </w:rPr>
              <w:instrText xml:space="preserve">" </w:instrText>
            </w:r>
            <w:r w:rsidRPr="0037341E">
              <w:rPr>
                <w:rFonts w:eastAsia="Times New Roman"/>
                <w:color w:val="auto"/>
                <w:szCs w:val="22"/>
              </w:rPr>
              <w:fldChar w:fldCharType="end"/>
            </w:r>
          </w:p>
          <w:p w14:paraId="48C6B9FF" w14:textId="421AA94A" w:rsidR="00D97075" w:rsidRPr="0037341E" w:rsidDel="00D316F7" w:rsidRDefault="00D97075" w:rsidP="00D97075">
            <w:pPr>
              <w:spacing w:before="60" w:after="60"/>
              <w:jc w:val="center"/>
              <w:rPr>
                <w:rFonts w:eastAsia="Times New Roman"/>
                <w:color w:val="auto"/>
                <w:szCs w:val="22"/>
              </w:rPr>
            </w:pPr>
            <w:r w:rsidRPr="0037341E">
              <w:rPr>
                <w:rFonts w:eastAsia="Times New Roman"/>
                <w:color w:val="auto"/>
                <w:szCs w:val="22"/>
              </w:rPr>
              <w:t>Rev. 1</w:t>
            </w:r>
          </w:p>
        </w:tc>
        <w:tc>
          <w:tcPr>
            <w:tcW w:w="8342" w:type="dxa"/>
            <w:tcBorders>
              <w:top w:val="single" w:sz="4" w:space="0" w:color="000000"/>
              <w:bottom w:val="single" w:sz="4" w:space="0" w:color="000000"/>
            </w:tcBorders>
          </w:tcPr>
          <w:p w14:paraId="3C74A330" w14:textId="77777777" w:rsidR="00D97075" w:rsidRPr="0037341E" w:rsidRDefault="00D97075" w:rsidP="00D97075">
            <w:pPr>
              <w:spacing w:before="60" w:after="60"/>
              <w:rPr>
                <w:b/>
                <w:bCs/>
                <w:i/>
                <w:color w:val="auto"/>
                <w:szCs w:val="22"/>
              </w:rPr>
            </w:pPr>
            <w:r w:rsidRPr="0037341E">
              <w:rPr>
                <w:b/>
                <w:bCs/>
                <w:i/>
                <w:color w:val="auto"/>
                <w:szCs w:val="22"/>
              </w:rPr>
              <w:t>Excess Revenue Sharing Report</w:t>
            </w:r>
            <w:r w:rsidRPr="0037341E">
              <w:rPr>
                <w:b/>
                <w:bCs/>
                <w:i/>
                <w:color w:val="auto"/>
                <w:szCs w:val="22"/>
              </w:rPr>
              <w:fldChar w:fldCharType="begin"/>
            </w:r>
            <w:r w:rsidRPr="0037341E">
              <w:rPr>
                <w:color w:val="auto"/>
              </w:rPr>
              <w:instrText xml:space="preserve"> XE "</w:instrText>
            </w:r>
            <w:r w:rsidRPr="0037341E">
              <w:rPr>
                <w:bCs/>
                <w:color w:val="auto"/>
                <w:szCs w:val="22"/>
              </w:rPr>
              <w:instrText>Excess Revenue Sharing Report</w:instrText>
            </w:r>
            <w:r w:rsidRPr="0037341E">
              <w:rPr>
                <w:color w:val="auto"/>
              </w:rPr>
              <w:instrText xml:space="preserve">" \f "c" </w:instrText>
            </w:r>
            <w:r w:rsidRPr="0037341E">
              <w:rPr>
                <w:b/>
                <w:bCs/>
                <w:i/>
                <w:color w:val="auto"/>
                <w:szCs w:val="22"/>
              </w:rPr>
              <w:fldChar w:fldCharType="end"/>
            </w:r>
          </w:p>
          <w:p w14:paraId="0ADA4A80" w14:textId="2D7EE842" w:rsidR="00D97075" w:rsidRPr="0037341E" w:rsidDel="00D316F7" w:rsidRDefault="00D97075" w:rsidP="00D97075">
            <w:pPr>
              <w:spacing w:before="60" w:after="60"/>
              <w:rPr>
                <w:b/>
                <w:bCs/>
                <w:i/>
                <w:color w:val="auto"/>
                <w:szCs w:val="22"/>
              </w:rPr>
            </w:pPr>
            <w:r w:rsidRPr="0037341E">
              <w:rPr>
                <w:bCs/>
                <w:color w:val="auto"/>
                <w:szCs w:val="22"/>
              </w:rPr>
              <w:t>Provides a record of excess Learn 365 revenue shared with colleges participating in Learn 365.</w:t>
            </w:r>
          </w:p>
        </w:tc>
        <w:tc>
          <w:tcPr>
            <w:tcW w:w="2887" w:type="dxa"/>
            <w:tcBorders>
              <w:top w:val="single" w:sz="4" w:space="0" w:color="000000"/>
              <w:bottom w:val="single" w:sz="4" w:space="0" w:color="000000"/>
            </w:tcBorders>
            <w:tcMar>
              <w:top w:w="43" w:type="dxa"/>
              <w:left w:w="115" w:type="dxa"/>
              <w:bottom w:w="43" w:type="dxa"/>
              <w:right w:w="115" w:type="dxa"/>
            </w:tcMar>
          </w:tcPr>
          <w:p w14:paraId="1BD57080" w14:textId="78A10510" w:rsidR="00D97075" w:rsidRPr="0037341E" w:rsidRDefault="00D97075" w:rsidP="00D97075">
            <w:pPr>
              <w:spacing w:before="60" w:after="60"/>
              <w:rPr>
                <w:bCs/>
                <w:color w:val="auto"/>
                <w:szCs w:val="17"/>
              </w:rPr>
            </w:pPr>
            <w:r w:rsidRPr="0037341E">
              <w:rPr>
                <w:b/>
                <w:bCs/>
                <w:color w:val="auto"/>
                <w:szCs w:val="17"/>
              </w:rPr>
              <w:t xml:space="preserve">Retain </w:t>
            </w:r>
            <w:r w:rsidRPr="0037341E">
              <w:rPr>
                <w:bCs/>
                <w:color w:val="auto"/>
                <w:szCs w:val="17"/>
              </w:rPr>
              <w:t>for 10 years after end of Learn 365 session</w:t>
            </w:r>
          </w:p>
          <w:p w14:paraId="6649B27E" w14:textId="77777777" w:rsidR="00D97075" w:rsidRPr="0037341E" w:rsidRDefault="00D97075" w:rsidP="00D97075">
            <w:pPr>
              <w:spacing w:before="60" w:after="60"/>
              <w:rPr>
                <w:bCs/>
                <w:i/>
                <w:color w:val="auto"/>
                <w:szCs w:val="17"/>
              </w:rPr>
            </w:pPr>
            <w:r w:rsidRPr="0037341E">
              <w:rPr>
                <w:bCs/>
                <w:color w:val="auto"/>
                <w:szCs w:val="17"/>
              </w:rPr>
              <w:t xml:space="preserve">   </w:t>
            </w:r>
            <w:r w:rsidRPr="0037341E">
              <w:rPr>
                <w:bCs/>
                <w:i/>
                <w:color w:val="auto"/>
                <w:szCs w:val="17"/>
              </w:rPr>
              <w:t>then</w:t>
            </w:r>
          </w:p>
          <w:p w14:paraId="7368C253" w14:textId="34517D5E" w:rsidR="00D97075" w:rsidRPr="0037341E" w:rsidDel="00D316F7" w:rsidRDefault="00D97075" w:rsidP="00D97075">
            <w:pPr>
              <w:spacing w:before="60" w:after="60"/>
              <w:rPr>
                <w:b/>
                <w:bCs/>
                <w:color w:val="auto"/>
                <w:szCs w:val="17"/>
              </w:rPr>
            </w:pPr>
            <w:r w:rsidRPr="0037341E">
              <w:rPr>
                <w:b/>
                <w:bCs/>
                <w:color w:val="auto"/>
                <w:szCs w:val="17"/>
              </w:rPr>
              <w:t>Destroy</w:t>
            </w:r>
            <w:r w:rsidRPr="0037341E">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354340B6" w14:textId="77777777" w:rsidR="00D97075" w:rsidRPr="0037341E" w:rsidRDefault="00D97075" w:rsidP="00D97075">
            <w:pPr>
              <w:tabs>
                <w:tab w:val="left" w:pos="570"/>
                <w:tab w:val="center" w:pos="751"/>
              </w:tabs>
              <w:spacing w:before="60"/>
              <w:jc w:val="center"/>
              <w:rPr>
                <w:rFonts w:eastAsia="Times New Roman"/>
                <w:color w:val="auto"/>
                <w:sz w:val="20"/>
                <w:szCs w:val="20"/>
              </w:rPr>
            </w:pPr>
            <w:r w:rsidRPr="0037341E">
              <w:rPr>
                <w:rFonts w:eastAsia="Times New Roman"/>
                <w:color w:val="auto"/>
                <w:sz w:val="20"/>
                <w:szCs w:val="20"/>
              </w:rPr>
              <w:t>NON-ARCHIVAL</w:t>
            </w:r>
          </w:p>
          <w:p w14:paraId="70165D7B" w14:textId="77777777" w:rsidR="00D97075" w:rsidRPr="0037341E" w:rsidRDefault="00D97075" w:rsidP="00D97075">
            <w:pPr>
              <w:tabs>
                <w:tab w:val="left" w:pos="570"/>
                <w:tab w:val="center" w:pos="751"/>
              </w:tabs>
              <w:jc w:val="center"/>
              <w:rPr>
                <w:rFonts w:eastAsia="Times New Roman"/>
                <w:color w:val="auto"/>
                <w:sz w:val="20"/>
                <w:szCs w:val="20"/>
              </w:rPr>
            </w:pPr>
            <w:r w:rsidRPr="0037341E">
              <w:rPr>
                <w:rFonts w:eastAsia="Times New Roman"/>
                <w:color w:val="auto"/>
                <w:sz w:val="20"/>
                <w:szCs w:val="20"/>
              </w:rPr>
              <w:t>NON-ESSENTIAL</w:t>
            </w:r>
          </w:p>
          <w:p w14:paraId="14F3E257" w14:textId="250D2FF2" w:rsidR="00D97075" w:rsidRPr="0037341E" w:rsidDel="00D316F7" w:rsidRDefault="00D97075" w:rsidP="00D97075">
            <w:pPr>
              <w:tabs>
                <w:tab w:val="left" w:pos="570"/>
                <w:tab w:val="center" w:pos="751"/>
              </w:tabs>
              <w:spacing w:before="60"/>
              <w:jc w:val="center"/>
              <w:rPr>
                <w:rFonts w:eastAsia="Times New Roman"/>
                <w:color w:val="auto"/>
                <w:sz w:val="20"/>
                <w:szCs w:val="20"/>
              </w:rPr>
            </w:pPr>
            <w:r w:rsidRPr="0037341E">
              <w:rPr>
                <w:rFonts w:eastAsia="Times New Roman"/>
                <w:color w:val="auto"/>
                <w:sz w:val="20"/>
                <w:szCs w:val="20"/>
              </w:rPr>
              <w:t>OPR</w:t>
            </w:r>
          </w:p>
        </w:tc>
      </w:tr>
    </w:tbl>
    <w:p w14:paraId="63151F2F" w14:textId="77777777" w:rsidR="00CD112A" w:rsidRDefault="00CD112A">
      <w:r>
        <w:rPr>
          <w:b/>
        </w:rPr>
        <w:br w:type="page"/>
      </w:r>
    </w:p>
    <w:p w14:paraId="62BE36FC" w14:textId="491552B2" w:rsidR="00C16C00" w:rsidRPr="00E72731" w:rsidRDefault="00C16C00">
      <w:pPr>
        <w:rPr>
          <w:sz w:val="8"/>
          <w:szCs w:val="8"/>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253BC" w:rsidRPr="00B27F47" w14:paraId="3F50B325" w14:textId="77777777" w:rsidTr="00314CF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6503D69" w14:textId="77777777" w:rsidR="006253BC" w:rsidRPr="00B27F47" w:rsidRDefault="006253BC" w:rsidP="00D4217C">
            <w:pPr>
              <w:pStyle w:val="Activties"/>
            </w:pPr>
            <w:bookmarkStart w:id="119" w:name="_Toc185240893"/>
            <w:r>
              <w:t>6960</w:t>
            </w:r>
            <w:r w:rsidRPr="00B27F47">
              <w:t xml:space="preserve">: </w:t>
            </w:r>
            <w:r>
              <w:t>Environmental Health and Safety (EH&amp;S)</w:t>
            </w:r>
            <w:bookmarkEnd w:id="119"/>
          </w:p>
        </w:tc>
      </w:tr>
      <w:tr w:rsidR="006253BC" w:rsidRPr="006253BC" w14:paraId="07FFD674" w14:textId="77777777" w:rsidTr="006253B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5F56FA8" w14:textId="77777777" w:rsidR="00EB50D4" w:rsidRPr="006253BC" w:rsidRDefault="00EB50D4">
            <w:pPr>
              <w:jc w:val="center"/>
              <w:rPr>
                <w:rFonts w:eastAsia="Calibri" w:cs="Times New Roman"/>
                <w:b/>
                <w:color w:val="auto"/>
                <w:sz w:val="18"/>
                <w:szCs w:val="18"/>
              </w:rPr>
            </w:pPr>
            <w:r w:rsidRPr="006253BC">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93203" w14:textId="77777777" w:rsidR="00EB50D4" w:rsidRPr="006253BC" w:rsidRDefault="00EB50D4">
            <w:pPr>
              <w:jc w:val="center"/>
              <w:rPr>
                <w:rFonts w:eastAsia="Calibri" w:cs="Times New Roman"/>
                <w:b/>
                <w:bCs/>
                <w:color w:val="auto"/>
                <w:sz w:val="20"/>
                <w:szCs w:val="20"/>
              </w:rPr>
            </w:pPr>
            <w:r w:rsidRPr="006253BC">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90567C" w14:textId="77777777" w:rsidR="00EB50D4" w:rsidRPr="006253BC" w:rsidRDefault="00EB50D4">
            <w:pPr>
              <w:jc w:val="center"/>
              <w:rPr>
                <w:rFonts w:eastAsia="Calibri" w:cs="Times New Roman"/>
                <w:b/>
                <w:color w:val="auto"/>
                <w:sz w:val="20"/>
                <w:szCs w:val="20"/>
              </w:rPr>
            </w:pPr>
            <w:r w:rsidRPr="006253BC">
              <w:rPr>
                <w:rFonts w:eastAsia="Calibri" w:cs="Times New Roman"/>
                <w:b/>
                <w:color w:val="auto"/>
                <w:sz w:val="20"/>
                <w:szCs w:val="20"/>
              </w:rPr>
              <w:t>RETENTION AND</w:t>
            </w:r>
          </w:p>
          <w:p w14:paraId="3452B222" w14:textId="77777777" w:rsidR="00EB50D4" w:rsidRPr="006253BC" w:rsidRDefault="00EB50D4">
            <w:pPr>
              <w:jc w:val="center"/>
              <w:rPr>
                <w:rFonts w:eastAsia="Calibri" w:cs="Times New Roman"/>
                <w:b/>
                <w:color w:val="auto"/>
                <w:sz w:val="20"/>
                <w:szCs w:val="20"/>
              </w:rPr>
            </w:pPr>
            <w:r w:rsidRPr="006253BC">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888915" w14:textId="77777777" w:rsidR="00EB50D4" w:rsidRPr="006253BC" w:rsidRDefault="00EB50D4">
            <w:pPr>
              <w:jc w:val="center"/>
              <w:rPr>
                <w:rFonts w:eastAsia="Calibri" w:cs="Times New Roman"/>
                <w:b/>
                <w:color w:val="auto"/>
                <w:sz w:val="20"/>
                <w:szCs w:val="20"/>
              </w:rPr>
            </w:pPr>
            <w:r w:rsidRPr="006253BC">
              <w:rPr>
                <w:rFonts w:eastAsia="Calibri" w:cs="Times New Roman"/>
                <w:b/>
                <w:color w:val="auto"/>
                <w:sz w:val="20"/>
                <w:szCs w:val="20"/>
              </w:rPr>
              <w:t>DESIGNATION</w:t>
            </w:r>
          </w:p>
        </w:tc>
      </w:tr>
      <w:tr w:rsidR="006253BC" w:rsidRPr="006253BC" w14:paraId="3A44C2A3"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CD2E239" w14:textId="77777777" w:rsidR="00EB50D4" w:rsidRPr="006253BC" w:rsidRDefault="00EB50D4">
            <w:pPr>
              <w:spacing w:before="60" w:after="60"/>
              <w:jc w:val="center"/>
              <w:rPr>
                <w:rFonts w:eastAsia="Times New Roman"/>
                <w:color w:val="auto"/>
                <w:szCs w:val="22"/>
              </w:rPr>
            </w:pPr>
            <w:r w:rsidRPr="006253BC">
              <w:rPr>
                <w:rFonts w:eastAsia="Times New Roman"/>
                <w:color w:val="auto"/>
                <w:szCs w:val="22"/>
              </w:rPr>
              <w:t>10-12-62312</w:t>
            </w:r>
            <w:r w:rsidR="00EE5694" w:rsidRPr="006253BC">
              <w:rPr>
                <w:rFonts w:eastAsia="Times New Roman"/>
                <w:color w:val="auto"/>
                <w:szCs w:val="22"/>
              </w:rPr>
              <w:fldChar w:fldCharType="begin"/>
            </w:r>
            <w:r w:rsidR="00EE5694" w:rsidRPr="006253BC">
              <w:rPr>
                <w:color w:val="auto"/>
              </w:rPr>
              <w:instrText xml:space="preserve"> XE "</w:instrText>
            </w:r>
            <w:r w:rsidR="00EE5694" w:rsidRPr="006253BC">
              <w:rPr>
                <w:rFonts w:eastAsia="Times New Roman"/>
                <w:color w:val="auto"/>
                <w:szCs w:val="22"/>
              </w:rPr>
              <w:instrText>10-12-62312</w:instrText>
            </w:r>
            <w:r w:rsidR="00EE5694" w:rsidRPr="006253BC">
              <w:rPr>
                <w:color w:val="auto"/>
              </w:rPr>
              <w:instrText xml:space="preserve">" </w:instrText>
            </w:r>
            <w:r w:rsidR="00EE5694" w:rsidRPr="006253BC">
              <w:rPr>
                <w:rFonts w:eastAsia="Times New Roman"/>
                <w:color w:val="auto"/>
                <w:szCs w:val="22"/>
              </w:rPr>
              <w:fldChar w:fldCharType="end"/>
            </w:r>
          </w:p>
          <w:p w14:paraId="413DACDA" w14:textId="77777777" w:rsidR="00497F8A" w:rsidRPr="006253BC" w:rsidRDefault="00497F8A">
            <w:pPr>
              <w:spacing w:before="60" w:after="60"/>
              <w:jc w:val="center"/>
              <w:rPr>
                <w:rFonts w:eastAsia="Times New Roman"/>
                <w:color w:val="auto"/>
                <w:szCs w:val="22"/>
              </w:rPr>
            </w:pPr>
            <w:r w:rsidRPr="006253BC">
              <w:rPr>
                <w:rFonts w:eastAsia="Times New Roman"/>
                <w:color w:val="auto"/>
                <w:szCs w:val="22"/>
              </w:rPr>
              <w:t>Rev. 0</w:t>
            </w:r>
          </w:p>
        </w:tc>
        <w:tc>
          <w:tcPr>
            <w:tcW w:w="8342" w:type="dxa"/>
            <w:tcBorders>
              <w:top w:val="single" w:sz="4" w:space="0" w:color="000000"/>
              <w:bottom w:val="single" w:sz="4" w:space="0" w:color="000000"/>
            </w:tcBorders>
          </w:tcPr>
          <w:p w14:paraId="761D02AE" w14:textId="77777777" w:rsidR="00EB50D4" w:rsidRPr="006253BC" w:rsidRDefault="00EB50D4">
            <w:pPr>
              <w:spacing w:before="60" w:after="60"/>
              <w:rPr>
                <w:b/>
                <w:bCs/>
                <w:i/>
                <w:color w:val="auto"/>
                <w:szCs w:val="22"/>
              </w:rPr>
            </w:pPr>
            <w:r w:rsidRPr="006253BC">
              <w:rPr>
                <w:b/>
                <w:bCs/>
                <w:i/>
                <w:color w:val="auto"/>
                <w:szCs w:val="22"/>
              </w:rPr>
              <w:t>Asbestos Air Sampling Records</w:t>
            </w:r>
            <w:r w:rsidR="00D63618" w:rsidRPr="006253BC">
              <w:rPr>
                <w:b/>
                <w:bCs/>
                <w:i/>
                <w:color w:val="auto"/>
                <w:szCs w:val="22"/>
              </w:rPr>
              <w:fldChar w:fldCharType="begin"/>
            </w:r>
            <w:r w:rsidR="00D63618" w:rsidRPr="006253BC">
              <w:rPr>
                <w:color w:val="auto"/>
              </w:rPr>
              <w:instrText xml:space="preserve"> XE "</w:instrText>
            </w:r>
            <w:r w:rsidR="00D63618" w:rsidRPr="006253BC">
              <w:rPr>
                <w:bCs/>
                <w:color w:val="auto"/>
                <w:szCs w:val="22"/>
              </w:rPr>
              <w:instrText>Asbestos Air Sampling Records</w:instrText>
            </w:r>
            <w:r w:rsidR="00D63618" w:rsidRPr="006253BC">
              <w:rPr>
                <w:color w:val="auto"/>
              </w:rPr>
              <w:instrText xml:space="preserve">" \f "c" </w:instrText>
            </w:r>
            <w:r w:rsidR="00D63618" w:rsidRPr="006253BC">
              <w:rPr>
                <w:b/>
                <w:bCs/>
                <w:i/>
                <w:color w:val="auto"/>
                <w:szCs w:val="22"/>
              </w:rPr>
              <w:fldChar w:fldCharType="end"/>
            </w:r>
          </w:p>
          <w:p w14:paraId="51FCC518" w14:textId="77777777" w:rsidR="00EB50D4" w:rsidRPr="006253BC" w:rsidRDefault="00EB50D4">
            <w:pPr>
              <w:spacing w:before="60" w:after="60"/>
              <w:rPr>
                <w:b/>
                <w:bCs/>
                <w:i/>
                <w:color w:val="auto"/>
                <w:szCs w:val="22"/>
              </w:rPr>
            </w:pPr>
            <w:r w:rsidRPr="006253BC">
              <w:rPr>
                <w:bCs/>
                <w:color w:val="auto"/>
                <w:szCs w:val="22"/>
              </w:rPr>
              <w:t>Provides a record of samples taken of air from University buildings and work areas to determine if employees have been exposed to asbestos. (</w:t>
            </w:r>
            <w:r w:rsidRPr="006253BC">
              <w:rPr>
                <w:bCs/>
                <w:i/>
                <w:color w:val="auto"/>
                <w:szCs w:val="22"/>
              </w:rPr>
              <w:t>WAC</w:t>
            </w:r>
            <w:r w:rsidRPr="006253BC">
              <w:rPr>
                <w:bCs/>
                <w:color w:val="auto"/>
                <w:szCs w:val="22"/>
              </w:rPr>
              <w:t xml:space="preserve"> 296-62-07727(7-8))</w:t>
            </w:r>
          </w:p>
        </w:tc>
        <w:tc>
          <w:tcPr>
            <w:tcW w:w="2887" w:type="dxa"/>
            <w:tcBorders>
              <w:top w:val="single" w:sz="4" w:space="0" w:color="000000"/>
              <w:bottom w:val="single" w:sz="4" w:space="0" w:color="000000"/>
            </w:tcBorders>
            <w:tcMar>
              <w:top w:w="43" w:type="dxa"/>
              <w:left w:w="115" w:type="dxa"/>
              <w:bottom w:w="43" w:type="dxa"/>
              <w:right w:w="115" w:type="dxa"/>
            </w:tcMar>
          </w:tcPr>
          <w:p w14:paraId="69221B88" w14:textId="77777777" w:rsidR="00EB50D4" w:rsidRPr="006253BC" w:rsidRDefault="00EB50D4">
            <w:pPr>
              <w:spacing w:before="60" w:after="60"/>
              <w:rPr>
                <w:bCs/>
                <w:color w:val="auto"/>
                <w:szCs w:val="17"/>
              </w:rPr>
            </w:pPr>
            <w:r w:rsidRPr="006253BC">
              <w:rPr>
                <w:b/>
                <w:bCs/>
                <w:color w:val="auto"/>
                <w:szCs w:val="17"/>
              </w:rPr>
              <w:t xml:space="preserve">Retain </w:t>
            </w:r>
            <w:r w:rsidRPr="006253BC">
              <w:rPr>
                <w:bCs/>
                <w:color w:val="auto"/>
                <w:szCs w:val="17"/>
              </w:rPr>
              <w:t>for 70 years after sampling date</w:t>
            </w:r>
          </w:p>
          <w:p w14:paraId="5C872D3C" w14:textId="77777777" w:rsidR="00EB50D4" w:rsidRPr="006253BC" w:rsidRDefault="00EB50D4">
            <w:pPr>
              <w:spacing w:before="60" w:after="60"/>
              <w:rPr>
                <w:bCs/>
                <w:i/>
                <w:color w:val="auto"/>
                <w:szCs w:val="17"/>
              </w:rPr>
            </w:pPr>
            <w:r w:rsidRPr="006253BC">
              <w:rPr>
                <w:bCs/>
                <w:i/>
                <w:color w:val="auto"/>
                <w:szCs w:val="17"/>
              </w:rPr>
              <w:t xml:space="preserve">  </w:t>
            </w:r>
            <w:r w:rsidR="00314CFD">
              <w:rPr>
                <w:bCs/>
                <w:i/>
                <w:color w:val="auto"/>
                <w:szCs w:val="17"/>
              </w:rPr>
              <w:t xml:space="preserve"> </w:t>
            </w:r>
            <w:r w:rsidRPr="006253BC">
              <w:rPr>
                <w:bCs/>
                <w:i/>
                <w:color w:val="auto"/>
                <w:szCs w:val="17"/>
              </w:rPr>
              <w:t>then</w:t>
            </w:r>
          </w:p>
          <w:p w14:paraId="48DF482A" w14:textId="77777777" w:rsidR="00EB50D4" w:rsidRPr="006253BC" w:rsidRDefault="00EB50D4">
            <w:pPr>
              <w:spacing w:before="60" w:after="60"/>
              <w:rPr>
                <w:b/>
                <w:bCs/>
                <w:color w:val="auto"/>
                <w:szCs w:val="17"/>
              </w:rPr>
            </w:pPr>
            <w:r w:rsidRPr="006253BC">
              <w:rPr>
                <w:b/>
                <w:bCs/>
                <w:color w:val="auto"/>
                <w:szCs w:val="17"/>
              </w:rPr>
              <w:t>Destroy</w:t>
            </w:r>
            <w:r w:rsidR="004E6064" w:rsidRPr="006253B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8E04647" w14:textId="77777777" w:rsidR="00E8066F" w:rsidRPr="006253BC" w:rsidRDefault="00E8066F">
            <w:pPr>
              <w:tabs>
                <w:tab w:val="left" w:pos="570"/>
                <w:tab w:val="center" w:pos="751"/>
              </w:tabs>
              <w:spacing w:before="60"/>
              <w:jc w:val="center"/>
              <w:rPr>
                <w:rFonts w:eastAsia="Times New Roman"/>
                <w:color w:val="auto"/>
                <w:sz w:val="20"/>
                <w:szCs w:val="20"/>
              </w:rPr>
            </w:pPr>
            <w:r w:rsidRPr="006253BC">
              <w:rPr>
                <w:rFonts w:eastAsia="Times New Roman"/>
                <w:color w:val="auto"/>
                <w:sz w:val="20"/>
                <w:szCs w:val="20"/>
              </w:rPr>
              <w:t>NON-ARCHIVAL</w:t>
            </w:r>
          </w:p>
          <w:p w14:paraId="0EF4F587" w14:textId="77777777" w:rsidR="008244B6" w:rsidRPr="006253BC" w:rsidRDefault="00E8066F">
            <w:pPr>
              <w:tabs>
                <w:tab w:val="left" w:pos="570"/>
                <w:tab w:val="center" w:pos="751"/>
              </w:tabs>
              <w:jc w:val="center"/>
              <w:rPr>
                <w:rFonts w:eastAsia="Times New Roman"/>
                <w:color w:val="auto"/>
                <w:sz w:val="20"/>
                <w:szCs w:val="20"/>
              </w:rPr>
            </w:pPr>
            <w:r w:rsidRPr="006253BC">
              <w:rPr>
                <w:rFonts w:eastAsia="Times New Roman"/>
                <w:color w:val="auto"/>
                <w:sz w:val="20"/>
                <w:szCs w:val="20"/>
              </w:rPr>
              <w:t>NON-ESSENTIAL</w:t>
            </w:r>
          </w:p>
          <w:p w14:paraId="667BE673" w14:textId="77777777" w:rsidR="00EB50D4" w:rsidRPr="006253BC" w:rsidRDefault="008244B6">
            <w:pPr>
              <w:spacing w:after="60"/>
              <w:jc w:val="center"/>
              <w:rPr>
                <w:color w:val="auto"/>
              </w:rPr>
            </w:pPr>
            <w:r w:rsidRPr="006253BC">
              <w:rPr>
                <w:rFonts w:eastAsia="Times New Roman"/>
                <w:color w:val="auto"/>
                <w:sz w:val="20"/>
                <w:szCs w:val="20"/>
              </w:rPr>
              <w:t>OPR</w:t>
            </w:r>
          </w:p>
        </w:tc>
      </w:tr>
      <w:tr w:rsidR="006253BC" w:rsidRPr="006253BC" w14:paraId="37DB3A56"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AEBC087" w14:textId="77777777" w:rsidR="00497F8A" w:rsidRPr="006253BC" w:rsidRDefault="00EB50D4">
            <w:pPr>
              <w:spacing w:before="60" w:after="60"/>
              <w:jc w:val="center"/>
              <w:rPr>
                <w:rFonts w:eastAsia="Times New Roman"/>
                <w:color w:val="auto"/>
                <w:szCs w:val="22"/>
              </w:rPr>
            </w:pPr>
            <w:r w:rsidRPr="006253BC">
              <w:rPr>
                <w:rFonts w:eastAsia="Times New Roman"/>
                <w:color w:val="auto"/>
                <w:szCs w:val="22"/>
              </w:rPr>
              <w:t>00-08-59865</w:t>
            </w:r>
            <w:r w:rsidR="00EE5694" w:rsidRPr="006253BC">
              <w:rPr>
                <w:rFonts w:eastAsia="Times New Roman"/>
                <w:color w:val="auto"/>
                <w:szCs w:val="22"/>
              </w:rPr>
              <w:fldChar w:fldCharType="begin"/>
            </w:r>
            <w:r w:rsidR="00EE5694" w:rsidRPr="006253BC">
              <w:rPr>
                <w:color w:val="auto"/>
              </w:rPr>
              <w:instrText xml:space="preserve"> XE "</w:instrText>
            </w:r>
            <w:r w:rsidR="00EE5694" w:rsidRPr="006253BC">
              <w:rPr>
                <w:rFonts w:eastAsia="Times New Roman"/>
                <w:color w:val="auto"/>
                <w:szCs w:val="22"/>
              </w:rPr>
              <w:instrText>00-08-59865</w:instrText>
            </w:r>
            <w:r w:rsidR="00EE5694" w:rsidRPr="006253BC">
              <w:rPr>
                <w:color w:val="auto"/>
              </w:rPr>
              <w:instrText xml:space="preserve">" </w:instrText>
            </w:r>
            <w:r w:rsidR="00EE5694" w:rsidRPr="006253BC">
              <w:rPr>
                <w:rFonts w:eastAsia="Times New Roman"/>
                <w:color w:val="auto"/>
                <w:szCs w:val="22"/>
              </w:rPr>
              <w:fldChar w:fldCharType="end"/>
            </w:r>
            <w:r w:rsidR="00497F8A" w:rsidRPr="006253BC">
              <w:rPr>
                <w:rFonts w:eastAsia="Times New Roman"/>
                <w:color w:val="auto"/>
                <w:szCs w:val="22"/>
              </w:rPr>
              <w:t xml:space="preserve"> </w:t>
            </w:r>
          </w:p>
          <w:p w14:paraId="4145E8AA" w14:textId="77777777" w:rsidR="00EB50D4" w:rsidRPr="006253BC" w:rsidRDefault="00497F8A">
            <w:pPr>
              <w:spacing w:before="60" w:after="60"/>
              <w:jc w:val="center"/>
              <w:rPr>
                <w:rFonts w:eastAsia="Times New Roman"/>
                <w:color w:val="auto"/>
                <w:szCs w:val="22"/>
              </w:rPr>
            </w:pPr>
            <w:r w:rsidRPr="006253BC">
              <w:rPr>
                <w:rFonts w:eastAsia="Times New Roman"/>
                <w:color w:val="auto"/>
                <w:szCs w:val="22"/>
              </w:rPr>
              <w:t>Rev. 0</w:t>
            </w:r>
          </w:p>
        </w:tc>
        <w:tc>
          <w:tcPr>
            <w:tcW w:w="8342" w:type="dxa"/>
            <w:tcBorders>
              <w:top w:val="single" w:sz="4" w:space="0" w:color="000000"/>
              <w:bottom w:val="single" w:sz="4" w:space="0" w:color="000000"/>
            </w:tcBorders>
          </w:tcPr>
          <w:p w14:paraId="31FB91B5" w14:textId="77777777" w:rsidR="00EB50D4" w:rsidRPr="006253BC" w:rsidRDefault="00EB50D4">
            <w:pPr>
              <w:spacing w:before="60" w:after="60"/>
              <w:rPr>
                <w:b/>
                <w:bCs/>
                <w:i/>
                <w:color w:val="auto"/>
                <w:szCs w:val="22"/>
              </w:rPr>
            </w:pPr>
            <w:r w:rsidRPr="006253BC">
              <w:rPr>
                <w:b/>
                <w:bCs/>
                <w:i/>
                <w:color w:val="auto"/>
                <w:szCs w:val="22"/>
              </w:rPr>
              <w:t>Asbestos Bulk Sampling Records</w:t>
            </w:r>
            <w:r w:rsidR="00D63618" w:rsidRPr="006253BC">
              <w:rPr>
                <w:b/>
                <w:bCs/>
                <w:i/>
                <w:color w:val="auto"/>
                <w:szCs w:val="22"/>
              </w:rPr>
              <w:fldChar w:fldCharType="begin"/>
            </w:r>
            <w:r w:rsidR="00D63618" w:rsidRPr="006253BC">
              <w:rPr>
                <w:color w:val="auto"/>
              </w:rPr>
              <w:instrText xml:space="preserve"> XE "</w:instrText>
            </w:r>
            <w:r w:rsidR="00D63618" w:rsidRPr="006253BC">
              <w:rPr>
                <w:bCs/>
                <w:color w:val="auto"/>
                <w:szCs w:val="22"/>
              </w:rPr>
              <w:instrText>Asbestos Bulk Sampling Records</w:instrText>
            </w:r>
            <w:r w:rsidR="00D63618" w:rsidRPr="006253BC">
              <w:rPr>
                <w:color w:val="auto"/>
              </w:rPr>
              <w:instrText xml:space="preserve">" \f "c" </w:instrText>
            </w:r>
            <w:r w:rsidR="00D63618" w:rsidRPr="006253BC">
              <w:rPr>
                <w:b/>
                <w:bCs/>
                <w:i/>
                <w:color w:val="auto"/>
                <w:szCs w:val="22"/>
              </w:rPr>
              <w:fldChar w:fldCharType="end"/>
            </w:r>
          </w:p>
          <w:p w14:paraId="1B119F54" w14:textId="77777777" w:rsidR="00EB50D4" w:rsidRPr="006253BC" w:rsidRDefault="00EB50D4">
            <w:pPr>
              <w:spacing w:before="60" w:after="60"/>
              <w:rPr>
                <w:b/>
                <w:bCs/>
                <w:i/>
                <w:color w:val="auto"/>
                <w:szCs w:val="22"/>
              </w:rPr>
            </w:pPr>
            <w:r w:rsidRPr="006253BC">
              <w:rPr>
                <w:bCs/>
                <w:color w:val="auto"/>
                <w:szCs w:val="22"/>
              </w:rPr>
              <w:t>Provides a record of samples taken of materials from University buildings and work areas to determine the presence of asbestos. (</w:t>
            </w:r>
            <w:r w:rsidRPr="006253BC">
              <w:rPr>
                <w:bCs/>
                <w:i/>
                <w:color w:val="auto"/>
                <w:szCs w:val="22"/>
              </w:rPr>
              <w:t>WAC</w:t>
            </w:r>
            <w:r w:rsidRPr="006253BC">
              <w:rPr>
                <w:bCs/>
                <w:color w:val="auto"/>
                <w:szCs w:val="22"/>
              </w:rPr>
              <w:t xml:space="preserve"> 296-62-07727(7-8))</w:t>
            </w:r>
          </w:p>
        </w:tc>
        <w:tc>
          <w:tcPr>
            <w:tcW w:w="2887" w:type="dxa"/>
            <w:tcBorders>
              <w:top w:val="single" w:sz="4" w:space="0" w:color="000000"/>
              <w:bottom w:val="single" w:sz="4" w:space="0" w:color="000000"/>
            </w:tcBorders>
            <w:tcMar>
              <w:top w:w="43" w:type="dxa"/>
              <w:left w:w="115" w:type="dxa"/>
              <w:bottom w:w="43" w:type="dxa"/>
              <w:right w:w="115" w:type="dxa"/>
            </w:tcMar>
          </w:tcPr>
          <w:p w14:paraId="0E1A1370" w14:textId="77777777" w:rsidR="00EB50D4" w:rsidRPr="006253BC" w:rsidRDefault="00EB50D4">
            <w:pPr>
              <w:spacing w:before="60" w:after="60"/>
              <w:rPr>
                <w:bCs/>
                <w:color w:val="auto"/>
                <w:szCs w:val="17"/>
              </w:rPr>
            </w:pPr>
            <w:r w:rsidRPr="006253BC">
              <w:rPr>
                <w:b/>
                <w:bCs/>
                <w:color w:val="auto"/>
                <w:szCs w:val="17"/>
              </w:rPr>
              <w:t xml:space="preserve">Retain </w:t>
            </w:r>
            <w:r w:rsidRPr="006253BC">
              <w:rPr>
                <w:bCs/>
                <w:color w:val="auto"/>
                <w:szCs w:val="17"/>
              </w:rPr>
              <w:t>until demolition of building</w:t>
            </w:r>
          </w:p>
          <w:p w14:paraId="196872D3" w14:textId="77777777" w:rsidR="00EB50D4" w:rsidRPr="006253BC" w:rsidRDefault="00EB50D4">
            <w:pPr>
              <w:spacing w:before="60" w:after="60"/>
              <w:rPr>
                <w:bCs/>
                <w:i/>
                <w:color w:val="auto"/>
                <w:szCs w:val="17"/>
              </w:rPr>
            </w:pPr>
            <w:r w:rsidRPr="006253BC">
              <w:rPr>
                <w:bCs/>
                <w:i/>
                <w:color w:val="auto"/>
                <w:szCs w:val="17"/>
              </w:rPr>
              <w:t xml:space="preserve"> </w:t>
            </w:r>
            <w:r w:rsidR="00314CFD">
              <w:rPr>
                <w:bCs/>
                <w:i/>
                <w:color w:val="auto"/>
                <w:szCs w:val="17"/>
              </w:rPr>
              <w:t xml:space="preserve"> </w:t>
            </w:r>
            <w:r w:rsidRPr="006253BC">
              <w:rPr>
                <w:bCs/>
                <w:i/>
                <w:color w:val="auto"/>
                <w:szCs w:val="17"/>
              </w:rPr>
              <w:t xml:space="preserve"> then</w:t>
            </w:r>
          </w:p>
          <w:p w14:paraId="5709D8E6" w14:textId="77777777" w:rsidR="00EB50D4" w:rsidRPr="006253BC" w:rsidRDefault="00EB50D4">
            <w:pPr>
              <w:spacing w:before="60" w:after="60"/>
              <w:rPr>
                <w:b/>
                <w:bCs/>
                <w:color w:val="auto"/>
                <w:szCs w:val="17"/>
              </w:rPr>
            </w:pPr>
            <w:r w:rsidRPr="006253BC">
              <w:rPr>
                <w:b/>
                <w:bCs/>
                <w:color w:val="auto"/>
                <w:szCs w:val="17"/>
              </w:rPr>
              <w:t>Destroy</w:t>
            </w:r>
            <w:r w:rsidR="004E6064" w:rsidRPr="006253B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D2DE00" w14:textId="77777777" w:rsidR="0048022B" w:rsidRPr="006253BC" w:rsidRDefault="0048022B">
            <w:pPr>
              <w:tabs>
                <w:tab w:val="left" w:pos="570"/>
                <w:tab w:val="center" w:pos="751"/>
              </w:tabs>
              <w:spacing w:before="60"/>
              <w:jc w:val="center"/>
              <w:rPr>
                <w:rFonts w:eastAsia="Times New Roman"/>
                <w:color w:val="auto"/>
                <w:sz w:val="20"/>
                <w:szCs w:val="20"/>
              </w:rPr>
            </w:pPr>
            <w:r w:rsidRPr="006253BC">
              <w:rPr>
                <w:rFonts w:eastAsia="Times New Roman"/>
                <w:color w:val="auto"/>
                <w:sz w:val="20"/>
                <w:szCs w:val="20"/>
              </w:rPr>
              <w:t>NON-ARCHIVAL</w:t>
            </w:r>
          </w:p>
          <w:p w14:paraId="479B75CC" w14:textId="77777777" w:rsidR="008244B6" w:rsidRPr="006253BC" w:rsidRDefault="0048022B">
            <w:pPr>
              <w:tabs>
                <w:tab w:val="left" w:pos="570"/>
                <w:tab w:val="center" w:pos="751"/>
              </w:tabs>
              <w:jc w:val="center"/>
              <w:rPr>
                <w:rFonts w:eastAsia="Times New Roman"/>
                <w:color w:val="auto"/>
                <w:sz w:val="20"/>
                <w:szCs w:val="20"/>
              </w:rPr>
            </w:pPr>
            <w:r w:rsidRPr="006253BC">
              <w:rPr>
                <w:rFonts w:eastAsia="Times New Roman"/>
                <w:color w:val="auto"/>
                <w:sz w:val="20"/>
                <w:szCs w:val="20"/>
              </w:rPr>
              <w:t>NON-ESSENTIAL</w:t>
            </w:r>
          </w:p>
          <w:p w14:paraId="3202FE1C" w14:textId="77777777" w:rsidR="00EB50D4" w:rsidRPr="006253BC" w:rsidRDefault="008244B6">
            <w:pPr>
              <w:spacing w:after="60"/>
              <w:jc w:val="center"/>
              <w:rPr>
                <w:rFonts w:eastAsia="Times New Roman"/>
                <w:color w:val="auto"/>
                <w:sz w:val="20"/>
                <w:szCs w:val="20"/>
              </w:rPr>
            </w:pPr>
            <w:r w:rsidRPr="006253BC">
              <w:rPr>
                <w:rFonts w:eastAsia="Times New Roman"/>
                <w:color w:val="auto"/>
                <w:sz w:val="20"/>
                <w:szCs w:val="20"/>
              </w:rPr>
              <w:t>OFM</w:t>
            </w:r>
          </w:p>
        </w:tc>
      </w:tr>
      <w:tr w:rsidR="00CE4710" w:rsidRPr="006253BC" w14:paraId="5F2B54FF"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D72208F" w14:textId="77777777" w:rsidR="00CE4710" w:rsidRPr="000D6E5D" w:rsidRDefault="00CE4710" w:rsidP="009E3C2E">
            <w:pPr>
              <w:spacing w:before="60" w:after="60" w:line="254" w:lineRule="exact"/>
              <w:jc w:val="center"/>
              <w:rPr>
                <w:rFonts w:eastAsia="Times New Roman"/>
                <w:color w:val="auto"/>
                <w:szCs w:val="22"/>
              </w:rPr>
            </w:pPr>
            <w:r w:rsidRPr="000D6E5D">
              <w:rPr>
                <w:rFonts w:eastAsia="Times New Roman"/>
                <w:color w:val="auto"/>
                <w:szCs w:val="22"/>
              </w:rPr>
              <w:t>00-08-59869</w:t>
            </w:r>
            <w:r>
              <w:rPr>
                <w:rFonts w:eastAsia="Times New Roman"/>
                <w:color w:val="auto"/>
                <w:szCs w:val="22"/>
              </w:rPr>
              <w:fldChar w:fldCharType="begin"/>
            </w:r>
            <w:r>
              <w:instrText xml:space="preserve"> XE "</w:instrText>
            </w:r>
            <w:r w:rsidRPr="000D6E5D">
              <w:rPr>
                <w:rFonts w:eastAsia="Times New Roman"/>
                <w:color w:val="auto"/>
                <w:szCs w:val="22"/>
              </w:rPr>
              <w:instrText>00-08-59869</w:instrText>
            </w:r>
            <w:r>
              <w:instrText xml:space="preserve">" </w:instrText>
            </w:r>
            <w:r>
              <w:rPr>
                <w:rFonts w:eastAsia="Times New Roman"/>
                <w:color w:val="auto"/>
                <w:szCs w:val="22"/>
              </w:rPr>
              <w:fldChar w:fldCharType="end"/>
            </w:r>
          </w:p>
          <w:p w14:paraId="5E57D0B5" w14:textId="77777777" w:rsidR="00CE4710" w:rsidRPr="000D6E5D" w:rsidRDefault="00CE4710" w:rsidP="009E3C2E">
            <w:pPr>
              <w:spacing w:before="60" w:after="60" w:line="254" w:lineRule="exact"/>
              <w:jc w:val="center"/>
              <w:rPr>
                <w:rFonts w:asciiTheme="majorHAnsi" w:eastAsia="Times New Roman" w:hAnsiTheme="majorHAnsi" w:cstheme="majorBidi"/>
                <w:i/>
                <w:iCs/>
                <w:color w:val="auto"/>
                <w:szCs w:val="22"/>
              </w:rPr>
            </w:pPr>
            <w:r w:rsidRPr="000D6E5D">
              <w:rPr>
                <w:rFonts w:eastAsia="Times New Roman"/>
                <w:color w:val="auto"/>
                <w:szCs w:val="22"/>
              </w:rPr>
              <w:t xml:space="preserve">Rev. </w:t>
            </w:r>
            <w:r w:rsidR="00AB1813">
              <w:rPr>
                <w:rFonts w:eastAsia="Times New Roman"/>
                <w:color w:val="auto"/>
                <w:szCs w:val="22"/>
              </w:rPr>
              <w:t>2</w:t>
            </w:r>
          </w:p>
        </w:tc>
        <w:tc>
          <w:tcPr>
            <w:tcW w:w="8342" w:type="dxa"/>
            <w:tcBorders>
              <w:top w:val="single" w:sz="4" w:space="0" w:color="000000"/>
              <w:bottom w:val="single" w:sz="4" w:space="0" w:color="000000"/>
            </w:tcBorders>
          </w:tcPr>
          <w:p w14:paraId="69EEA9E3" w14:textId="13620988" w:rsidR="00CE4710" w:rsidRPr="000D6E5D" w:rsidRDefault="00CE4710" w:rsidP="009E3C2E">
            <w:pPr>
              <w:spacing w:before="60" w:after="60" w:line="254" w:lineRule="exact"/>
              <w:rPr>
                <w:rFonts w:asciiTheme="majorHAnsi" w:eastAsiaTheme="majorEastAsia" w:hAnsiTheme="majorHAnsi" w:cstheme="majorBidi"/>
                <w:b/>
                <w:bCs/>
                <w:i/>
                <w:iCs/>
                <w:color w:val="auto"/>
                <w:szCs w:val="22"/>
              </w:rPr>
            </w:pPr>
            <w:r w:rsidRPr="000D6E5D">
              <w:rPr>
                <w:b/>
                <w:bCs/>
                <w:i/>
                <w:color w:val="auto"/>
                <w:szCs w:val="22"/>
              </w:rPr>
              <w:t xml:space="preserve">Confined Space </w:t>
            </w:r>
            <w:r w:rsidR="00E77CAA">
              <w:rPr>
                <w:b/>
                <w:bCs/>
                <w:i/>
                <w:color w:val="auto"/>
                <w:szCs w:val="22"/>
              </w:rPr>
              <w:t>Form</w:t>
            </w:r>
            <w:r>
              <w:rPr>
                <w:b/>
                <w:bCs/>
                <w:i/>
                <w:color w:val="auto"/>
                <w:szCs w:val="22"/>
              </w:rPr>
              <w:fldChar w:fldCharType="begin"/>
            </w:r>
            <w:r>
              <w:instrText xml:space="preserve"> XE "</w:instrText>
            </w:r>
            <w:r w:rsidRPr="00467EFD">
              <w:rPr>
                <w:bCs/>
                <w:color w:val="auto"/>
                <w:szCs w:val="22"/>
              </w:rPr>
              <w:instrText xml:space="preserve">Confined Space </w:instrText>
            </w:r>
            <w:r w:rsidR="006334D5">
              <w:rPr>
                <w:bCs/>
                <w:color w:val="auto"/>
                <w:szCs w:val="22"/>
              </w:rPr>
              <w:instrText>Form</w:instrText>
            </w:r>
            <w:r>
              <w:instrText xml:space="preserve">" \f "c" </w:instrText>
            </w:r>
            <w:r>
              <w:rPr>
                <w:b/>
                <w:bCs/>
                <w:i/>
                <w:color w:val="auto"/>
                <w:szCs w:val="22"/>
              </w:rPr>
              <w:fldChar w:fldCharType="end"/>
            </w:r>
          </w:p>
          <w:p w14:paraId="03F84628" w14:textId="77777777" w:rsidR="00716D12" w:rsidRPr="00716D12" w:rsidRDefault="00716D12" w:rsidP="00716D12">
            <w:pPr>
              <w:spacing w:before="60" w:after="60" w:line="254" w:lineRule="exact"/>
              <w:rPr>
                <w:bCs/>
                <w:color w:val="auto"/>
                <w:szCs w:val="22"/>
              </w:rPr>
            </w:pPr>
            <w:r w:rsidRPr="00716D12">
              <w:rPr>
                <w:bCs/>
                <w:color w:val="auto"/>
                <w:szCs w:val="22"/>
              </w:rPr>
              <w:t xml:space="preserve">Confined space entry form </w:t>
            </w:r>
            <w:r>
              <w:rPr>
                <w:bCs/>
                <w:color w:val="auto"/>
                <w:szCs w:val="22"/>
              </w:rPr>
              <w:t>that</w:t>
            </w:r>
            <w:r w:rsidRPr="00716D12">
              <w:rPr>
                <w:bCs/>
                <w:color w:val="auto"/>
                <w:szCs w:val="22"/>
              </w:rPr>
              <w:t xml:space="preserve"> documents how hazards are controlled to authorize employee ingress, egress, and work in a confined space</w:t>
            </w:r>
            <w:r>
              <w:rPr>
                <w:bCs/>
                <w:color w:val="auto"/>
                <w:szCs w:val="22"/>
              </w:rPr>
              <w:t>,</w:t>
            </w:r>
            <w:r w:rsidRPr="00716D12">
              <w:rPr>
                <w:bCs/>
                <w:color w:val="auto"/>
                <w:szCs w:val="22"/>
              </w:rPr>
              <w:t xml:space="preserve"> as defined in WAC 296-809.</w:t>
            </w:r>
          </w:p>
          <w:p w14:paraId="66A81417" w14:textId="77777777" w:rsidR="00CE4710" w:rsidRPr="000D6E5D" w:rsidRDefault="00CE4710" w:rsidP="009E3C2E">
            <w:pPr>
              <w:spacing w:before="60" w:after="60" w:line="254" w:lineRule="exact"/>
              <w:rPr>
                <w:rFonts w:asciiTheme="majorHAnsi" w:eastAsiaTheme="majorEastAsia" w:hAnsiTheme="majorHAnsi" w:cstheme="majorBidi"/>
                <w:b/>
                <w:bCs/>
                <w:i/>
                <w:iCs/>
                <w:color w:val="auto"/>
                <w:szCs w:val="22"/>
              </w:rPr>
            </w:pPr>
          </w:p>
        </w:tc>
        <w:tc>
          <w:tcPr>
            <w:tcW w:w="2887" w:type="dxa"/>
            <w:tcBorders>
              <w:top w:val="single" w:sz="4" w:space="0" w:color="000000"/>
              <w:bottom w:val="single" w:sz="4" w:space="0" w:color="000000"/>
            </w:tcBorders>
            <w:tcMar>
              <w:top w:w="43" w:type="dxa"/>
              <w:left w:w="115" w:type="dxa"/>
              <w:bottom w:w="43" w:type="dxa"/>
              <w:right w:w="115" w:type="dxa"/>
            </w:tcMar>
          </w:tcPr>
          <w:p w14:paraId="5917B2F6" w14:textId="77777777" w:rsidR="00CE4710" w:rsidRPr="00D81A30" w:rsidRDefault="00CE4710" w:rsidP="009E3C2E">
            <w:pPr>
              <w:spacing w:before="60" w:after="60" w:line="254" w:lineRule="exact"/>
              <w:rPr>
                <w:rFonts w:asciiTheme="majorHAnsi" w:eastAsiaTheme="majorEastAsia" w:hAnsiTheme="majorHAnsi" w:cstheme="majorBidi"/>
                <w:bCs/>
                <w:i/>
                <w:iCs/>
                <w:color w:val="auto"/>
                <w:szCs w:val="17"/>
              </w:rPr>
            </w:pPr>
            <w:r>
              <w:rPr>
                <w:b/>
                <w:bCs/>
                <w:color w:val="auto"/>
                <w:szCs w:val="17"/>
              </w:rPr>
              <w:t>R</w:t>
            </w:r>
            <w:r w:rsidRPr="0069262E">
              <w:rPr>
                <w:b/>
                <w:bCs/>
                <w:color w:val="auto"/>
                <w:szCs w:val="17"/>
              </w:rPr>
              <w:t>etain</w:t>
            </w:r>
            <w:r>
              <w:rPr>
                <w:b/>
                <w:bCs/>
                <w:color w:val="auto"/>
                <w:szCs w:val="17"/>
              </w:rPr>
              <w:t xml:space="preserve"> </w:t>
            </w:r>
            <w:r w:rsidRPr="00D81A30">
              <w:rPr>
                <w:bCs/>
                <w:color w:val="auto"/>
                <w:szCs w:val="17"/>
              </w:rPr>
              <w:t xml:space="preserve">for </w:t>
            </w:r>
            <w:r>
              <w:rPr>
                <w:bCs/>
                <w:color w:val="auto"/>
                <w:szCs w:val="17"/>
              </w:rPr>
              <w:t>1 year after permit cancelled</w:t>
            </w:r>
          </w:p>
          <w:p w14:paraId="7D3963D3" w14:textId="77777777" w:rsidR="00CE4710" w:rsidRPr="00080BC8" w:rsidRDefault="00CE4710" w:rsidP="009E3C2E">
            <w:pPr>
              <w:spacing w:before="60" w:after="60" w:line="25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1DB79B67" w14:textId="77777777" w:rsidR="00CE4710" w:rsidRPr="0069262E" w:rsidRDefault="00CE4710" w:rsidP="009E3C2E">
            <w:pPr>
              <w:spacing w:before="60" w:after="60" w:line="254"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7D17ABD" w14:textId="77777777" w:rsidR="00CE4710" w:rsidRPr="000469EA" w:rsidRDefault="00CE4710">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A5E609B" w14:textId="77777777" w:rsidR="00CE4710" w:rsidRDefault="00CE4710">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1ACD9C7" w14:textId="77777777" w:rsidR="00CE4710" w:rsidRPr="000469EA" w:rsidRDefault="00CE4710">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7F5AB4" w:rsidRPr="006253BC" w14:paraId="06B4F028"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BA08E0D" w14:textId="77777777" w:rsidR="007F5AB4" w:rsidRPr="000D6E5D" w:rsidRDefault="007F5AB4" w:rsidP="007F5AB4">
            <w:pPr>
              <w:spacing w:before="60" w:after="60" w:line="254" w:lineRule="exact"/>
              <w:jc w:val="center"/>
              <w:rPr>
                <w:rFonts w:asciiTheme="majorHAnsi" w:eastAsia="Times New Roman" w:hAnsiTheme="majorHAnsi" w:cstheme="majorBidi"/>
                <w:i/>
                <w:iCs/>
                <w:color w:val="auto"/>
                <w:szCs w:val="22"/>
              </w:rPr>
            </w:pPr>
            <w:r w:rsidRPr="000D6E5D">
              <w:rPr>
                <w:rFonts w:eastAsia="Times New Roman"/>
                <w:color w:val="auto"/>
                <w:szCs w:val="22"/>
              </w:rPr>
              <w:t>00-07-59791</w:t>
            </w:r>
            <w:r>
              <w:rPr>
                <w:rFonts w:eastAsia="Times New Roman"/>
                <w:color w:val="auto"/>
                <w:szCs w:val="22"/>
              </w:rPr>
              <w:fldChar w:fldCharType="begin"/>
            </w:r>
            <w:r>
              <w:instrText xml:space="preserve"> XE "</w:instrText>
            </w:r>
            <w:r w:rsidRPr="000D6E5D">
              <w:rPr>
                <w:rFonts w:eastAsia="Times New Roman"/>
                <w:color w:val="auto"/>
                <w:szCs w:val="22"/>
              </w:rPr>
              <w:instrText>00-07-59791</w:instrText>
            </w:r>
            <w:r>
              <w:instrText xml:space="preserve">" </w:instrText>
            </w:r>
            <w:r>
              <w:rPr>
                <w:rFonts w:eastAsia="Times New Roman"/>
                <w:color w:val="auto"/>
                <w:szCs w:val="22"/>
              </w:rPr>
              <w:fldChar w:fldCharType="end"/>
            </w:r>
          </w:p>
          <w:p w14:paraId="319AA4DE" w14:textId="297647F7" w:rsidR="007F5AB4" w:rsidRPr="000D6E5D" w:rsidRDefault="007F5AB4" w:rsidP="007F5AB4">
            <w:pPr>
              <w:spacing w:before="60" w:after="60" w:line="254" w:lineRule="exact"/>
              <w:jc w:val="center"/>
              <w:rPr>
                <w:rFonts w:eastAsia="Times New Roman"/>
                <w:color w:val="auto"/>
                <w:szCs w:val="22"/>
              </w:rPr>
            </w:pPr>
            <w:r w:rsidRPr="000D6E5D">
              <w:rPr>
                <w:rFonts w:eastAsia="Times New Roman"/>
                <w:color w:val="auto"/>
                <w:szCs w:val="22"/>
              </w:rPr>
              <w:t xml:space="preserve">Rev. </w:t>
            </w:r>
            <w:r>
              <w:rPr>
                <w:rFonts w:eastAsia="Times New Roman"/>
                <w:color w:val="auto"/>
                <w:szCs w:val="22"/>
              </w:rPr>
              <w:t>2</w:t>
            </w:r>
          </w:p>
        </w:tc>
        <w:tc>
          <w:tcPr>
            <w:tcW w:w="8342" w:type="dxa"/>
            <w:tcBorders>
              <w:top w:val="single" w:sz="4" w:space="0" w:color="000000"/>
              <w:bottom w:val="single" w:sz="4" w:space="0" w:color="000000"/>
            </w:tcBorders>
          </w:tcPr>
          <w:p w14:paraId="39B38DE5" w14:textId="77777777" w:rsidR="007F5AB4" w:rsidRPr="000D6E5D" w:rsidRDefault="007F5AB4" w:rsidP="007F5AB4">
            <w:pPr>
              <w:spacing w:before="60" w:after="60" w:line="254" w:lineRule="exact"/>
              <w:rPr>
                <w:rFonts w:asciiTheme="majorHAnsi" w:eastAsiaTheme="majorEastAsia" w:hAnsiTheme="majorHAnsi" w:cstheme="majorBidi"/>
                <w:b/>
                <w:bCs/>
                <w:i/>
                <w:iCs/>
                <w:color w:val="auto"/>
                <w:szCs w:val="22"/>
              </w:rPr>
            </w:pPr>
            <w:r w:rsidRPr="000D6E5D">
              <w:rPr>
                <w:b/>
                <w:bCs/>
                <w:i/>
                <w:color w:val="auto"/>
                <w:szCs w:val="22"/>
              </w:rPr>
              <w:t>Drinking Water Bacteriological Data</w:t>
            </w:r>
            <w:r>
              <w:rPr>
                <w:b/>
                <w:bCs/>
                <w:i/>
                <w:color w:val="auto"/>
                <w:szCs w:val="22"/>
              </w:rPr>
              <w:fldChar w:fldCharType="begin"/>
            </w:r>
            <w:r>
              <w:instrText xml:space="preserve"> XE "</w:instrText>
            </w:r>
            <w:r w:rsidRPr="00467EFD">
              <w:rPr>
                <w:bCs/>
                <w:color w:val="auto"/>
                <w:szCs w:val="22"/>
              </w:rPr>
              <w:instrText>Drinking Water Bacteriological Data</w:instrText>
            </w:r>
            <w:r>
              <w:instrText xml:space="preserve">" \f "c" </w:instrText>
            </w:r>
            <w:r>
              <w:rPr>
                <w:b/>
                <w:bCs/>
                <w:i/>
                <w:color w:val="auto"/>
                <w:szCs w:val="22"/>
              </w:rPr>
              <w:fldChar w:fldCharType="end"/>
            </w:r>
          </w:p>
          <w:p w14:paraId="385768C0" w14:textId="77777777" w:rsidR="007F5AB4" w:rsidRPr="000D6E5D" w:rsidRDefault="007F5AB4" w:rsidP="007F5AB4">
            <w:pPr>
              <w:spacing w:before="60" w:after="60" w:line="254" w:lineRule="exact"/>
              <w:rPr>
                <w:rFonts w:asciiTheme="majorHAnsi" w:eastAsiaTheme="majorEastAsia" w:hAnsiTheme="majorHAnsi" w:cstheme="majorBidi"/>
                <w:bCs/>
                <w:i/>
                <w:iCs/>
                <w:color w:val="auto"/>
                <w:szCs w:val="22"/>
              </w:rPr>
            </w:pPr>
            <w:r w:rsidRPr="000D6E5D">
              <w:rPr>
                <w:bCs/>
                <w:color w:val="auto"/>
                <w:szCs w:val="22"/>
              </w:rPr>
              <w:t xml:space="preserve">Provides a record of bacteria levels in public water systems. </w:t>
            </w:r>
          </w:p>
          <w:p w14:paraId="14B394F8" w14:textId="0C5A706F" w:rsidR="007F5AB4" w:rsidRPr="000D6E5D" w:rsidRDefault="007F5AB4" w:rsidP="007F5AB4">
            <w:pPr>
              <w:spacing w:before="60" w:after="60" w:line="254" w:lineRule="exact"/>
              <w:rPr>
                <w:b/>
                <w:bCs/>
                <w:i/>
                <w:color w:val="auto"/>
                <w:szCs w:val="22"/>
              </w:rPr>
            </w:pPr>
            <w:r w:rsidRPr="000D6E5D">
              <w:rPr>
                <w:bCs/>
                <w:color w:val="auto"/>
                <w:szCs w:val="22"/>
              </w:rPr>
              <w:t xml:space="preserve">Requirement to retain records and length of retention is in accordance with Washington Department of Health (DOH) rules, </w:t>
            </w:r>
            <w:r w:rsidRPr="00753262">
              <w:rPr>
                <w:bCs/>
                <w:i/>
                <w:color w:val="auto"/>
                <w:szCs w:val="22"/>
              </w:rPr>
              <w:t>WAC</w:t>
            </w:r>
            <w:r w:rsidRPr="000D6E5D">
              <w:rPr>
                <w:bCs/>
                <w:color w:val="auto"/>
                <w:szCs w:val="22"/>
              </w:rPr>
              <w:t xml:space="preserve"> 246-290-480(1)</w:t>
            </w:r>
            <w:r>
              <w:rPr>
                <w:bCs/>
                <w:color w:val="auto"/>
                <w:szCs w:val="22"/>
              </w:rPr>
              <w:t>(a)</w:t>
            </w:r>
            <w:r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4980E45" w14:textId="77777777" w:rsidR="007F5AB4" w:rsidRPr="00D81A30" w:rsidRDefault="007F5AB4" w:rsidP="007F5AB4">
            <w:pPr>
              <w:spacing w:before="60" w:after="60" w:line="25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5 years after end of calendar year</w:t>
            </w:r>
          </w:p>
          <w:p w14:paraId="58682C88" w14:textId="77777777" w:rsidR="007F5AB4" w:rsidRPr="00080BC8" w:rsidRDefault="007F5AB4" w:rsidP="007F5AB4">
            <w:pPr>
              <w:spacing w:before="60" w:after="60" w:line="25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4866AA09" w14:textId="2F81317A" w:rsidR="007F5AB4" w:rsidRDefault="007F5AB4" w:rsidP="007F5AB4">
            <w:pPr>
              <w:spacing w:before="60" w:after="60" w:line="254" w:lineRule="exact"/>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A53E785" w14:textId="77777777" w:rsidR="007F5AB4" w:rsidRPr="000469EA" w:rsidRDefault="007F5AB4" w:rsidP="007F5AB4">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FE596C2" w14:textId="77777777" w:rsidR="007F5AB4" w:rsidRDefault="007F5AB4" w:rsidP="007F5AB4">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5960119" w14:textId="35D56838" w:rsidR="007F5AB4" w:rsidRPr="000469EA" w:rsidRDefault="007F5AB4" w:rsidP="009657BB">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4141C6" w:rsidRPr="006253BC" w14:paraId="0A3BB539"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131844C" w14:textId="77777777" w:rsidR="004141C6" w:rsidRDefault="004141C6" w:rsidP="004141C6">
            <w:pPr>
              <w:spacing w:before="60" w:after="60" w:line="254" w:lineRule="exact"/>
              <w:jc w:val="center"/>
              <w:rPr>
                <w:rFonts w:asciiTheme="majorHAnsi" w:eastAsia="Times New Roman" w:hAnsiTheme="majorHAnsi" w:cstheme="majorBidi"/>
                <w:i/>
                <w:iCs/>
                <w:color w:val="auto"/>
                <w:szCs w:val="22"/>
              </w:rPr>
            </w:pPr>
            <w:r w:rsidRPr="000D6E5D">
              <w:rPr>
                <w:rFonts w:eastAsia="Times New Roman"/>
                <w:color w:val="auto"/>
                <w:szCs w:val="22"/>
              </w:rPr>
              <w:t>11-02-62415</w:t>
            </w:r>
            <w:r>
              <w:rPr>
                <w:rFonts w:eastAsia="Times New Roman"/>
                <w:color w:val="auto"/>
                <w:szCs w:val="22"/>
              </w:rPr>
              <w:fldChar w:fldCharType="begin"/>
            </w:r>
            <w:r>
              <w:instrText xml:space="preserve"> XE "</w:instrText>
            </w:r>
            <w:r w:rsidRPr="000D6E5D">
              <w:rPr>
                <w:rFonts w:eastAsia="Times New Roman"/>
                <w:color w:val="auto"/>
                <w:szCs w:val="22"/>
              </w:rPr>
              <w:instrText>11-02-62415</w:instrText>
            </w:r>
            <w:r>
              <w:instrText xml:space="preserve">" </w:instrText>
            </w:r>
            <w:r>
              <w:rPr>
                <w:rFonts w:eastAsia="Times New Roman"/>
                <w:color w:val="auto"/>
                <w:szCs w:val="22"/>
              </w:rPr>
              <w:fldChar w:fldCharType="end"/>
            </w:r>
          </w:p>
          <w:p w14:paraId="396E2BE0" w14:textId="63ACF5F4" w:rsidR="004141C6" w:rsidRPr="000D6E5D" w:rsidRDefault="004141C6" w:rsidP="004141C6">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7D648122" w14:textId="77777777" w:rsidR="004141C6" w:rsidRPr="000D6E5D" w:rsidRDefault="004141C6" w:rsidP="004141C6">
            <w:pPr>
              <w:spacing w:before="60" w:after="60" w:line="254" w:lineRule="exact"/>
              <w:rPr>
                <w:rFonts w:asciiTheme="majorHAnsi" w:eastAsiaTheme="majorEastAsia" w:hAnsiTheme="majorHAnsi" w:cstheme="majorBidi"/>
                <w:b/>
                <w:bCs/>
                <w:i/>
                <w:iCs/>
                <w:color w:val="auto"/>
                <w:szCs w:val="22"/>
              </w:rPr>
            </w:pPr>
            <w:r w:rsidRPr="000D6E5D">
              <w:rPr>
                <w:b/>
                <w:bCs/>
                <w:i/>
                <w:color w:val="auto"/>
                <w:szCs w:val="22"/>
              </w:rPr>
              <w:t>Drinking Water Chemical Analysis Data</w:t>
            </w:r>
            <w:r>
              <w:rPr>
                <w:b/>
                <w:bCs/>
                <w:i/>
                <w:color w:val="auto"/>
                <w:szCs w:val="22"/>
              </w:rPr>
              <w:fldChar w:fldCharType="begin"/>
            </w:r>
            <w:r>
              <w:instrText xml:space="preserve"> XE "</w:instrText>
            </w:r>
            <w:r w:rsidRPr="00467EFD">
              <w:rPr>
                <w:bCs/>
                <w:color w:val="auto"/>
                <w:szCs w:val="22"/>
              </w:rPr>
              <w:instrText>Drinking Water Chemical Analysis Data</w:instrText>
            </w:r>
            <w:r>
              <w:instrText xml:space="preserve">" \f "c" </w:instrText>
            </w:r>
            <w:r>
              <w:rPr>
                <w:b/>
                <w:bCs/>
                <w:i/>
                <w:color w:val="auto"/>
                <w:szCs w:val="22"/>
              </w:rPr>
              <w:fldChar w:fldCharType="end"/>
            </w:r>
          </w:p>
          <w:p w14:paraId="13BAE573" w14:textId="77777777" w:rsidR="004141C6" w:rsidRPr="000D6E5D" w:rsidRDefault="004141C6" w:rsidP="004141C6">
            <w:pPr>
              <w:spacing w:before="60" w:after="60" w:line="254" w:lineRule="exact"/>
              <w:rPr>
                <w:rFonts w:asciiTheme="majorHAnsi" w:eastAsiaTheme="majorEastAsia" w:hAnsiTheme="majorHAnsi" w:cstheme="majorBidi"/>
                <w:bCs/>
                <w:i/>
                <w:iCs/>
                <w:color w:val="auto"/>
                <w:szCs w:val="22"/>
              </w:rPr>
            </w:pPr>
            <w:r w:rsidRPr="000D6E5D">
              <w:rPr>
                <w:bCs/>
                <w:color w:val="auto"/>
                <w:szCs w:val="22"/>
              </w:rPr>
              <w:t>Provides a record of chemical le</w:t>
            </w:r>
            <w:r>
              <w:rPr>
                <w:bCs/>
                <w:color w:val="auto"/>
                <w:szCs w:val="22"/>
              </w:rPr>
              <w:t>vels in public water systems.</w:t>
            </w:r>
          </w:p>
          <w:p w14:paraId="5295FDDA" w14:textId="04011611" w:rsidR="004141C6" w:rsidRPr="000D6E5D" w:rsidRDefault="004141C6" w:rsidP="004141C6">
            <w:pPr>
              <w:spacing w:before="60" w:after="60"/>
              <w:rPr>
                <w:b/>
                <w:bCs/>
                <w:i/>
                <w:color w:val="auto"/>
                <w:szCs w:val="22"/>
              </w:rPr>
            </w:pPr>
            <w:r w:rsidRPr="000D6E5D">
              <w:rPr>
                <w:bCs/>
                <w:color w:val="auto"/>
                <w:szCs w:val="22"/>
              </w:rPr>
              <w:t xml:space="preserve">Requirement to retain records and length of retention is based upon DOH rules, </w:t>
            </w:r>
            <w:r w:rsidRPr="002F5BC3">
              <w:rPr>
                <w:bCs/>
                <w:i/>
                <w:color w:val="auto"/>
                <w:szCs w:val="22"/>
              </w:rPr>
              <w:t>WAC</w:t>
            </w:r>
            <w:r w:rsidRPr="000D6E5D">
              <w:rPr>
                <w:bCs/>
                <w:color w:val="auto"/>
                <w:szCs w:val="22"/>
              </w:rPr>
              <w:t xml:space="preserve"> 246-290-480(1)(a).</w:t>
            </w:r>
          </w:p>
        </w:tc>
        <w:tc>
          <w:tcPr>
            <w:tcW w:w="2887" w:type="dxa"/>
            <w:tcBorders>
              <w:top w:val="single" w:sz="4" w:space="0" w:color="000000"/>
              <w:bottom w:val="single" w:sz="4" w:space="0" w:color="000000"/>
            </w:tcBorders>
            <w:tcMar>
              <w:top w:w="43" w:type="dxa"/>
              <w:left w:w="115" w:type="dxa"/>
              <w:bottom w:w="43" w:type="dxa"/>
              <w:right w:w="115" w:type="dxa"/>
            </w:tcMar>
          </w:tcPr>
          <w:p w14:paraId="38B840E0" w14:textId="77777777" w:rsidR="004141C6" w:rsidRPr="00D81A30" w:rsidRDefault="004141C6" w:rsidP="004141C6">
            <w:pPr>
              <w:spacing w:before="60" w:after="60" w:line="254"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3 years after life of system</w:t>
            </w:r>
          </w:p>
          <w:p w14:paraId="0F9D9BC8" w14:textId="77777777" w:rsidR="004141C6" w:rsidRPr="00080BC8" w:rsidRDefault="004141C6" w:rsidP="004141C6">
            <w:pPr>
              <w:spacing w:before="60" w:after="60" w:line="254"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5F3866FD" w14:textId="2C6E094C" w:rsidR="004141C6" w:rsidRPr="0069262E" w:rsidRDefault="004141C6" w:rsidP="004141C6">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4676095" w14:textId="77777777" w:rsidR="004141C6" w:rsidRPr="000469EA" w:rsidRDefault="004141C6" w:rsidP="004141C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CF101E7" w14:textId="77777777" w:rsidR="004141C6" w:rsidRDefault="004141C6" w:rsidP="004141C6">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1D3ED1A" w14:textId="24E2E997" w:rsidR="004141C6" w:rsidRPr="000469EA" w:rsidRDefault="004141C6" w:rsidP="009657BB">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836AD3" w:rsidRPr="006253BC" w14:paraId="5C7F57F0"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2CC6971" w14:textId="77777777" w:rsidR="00836AD3" w:rsidRPr="000D6E5D" w:rsidRDefault="00836AD3">
            <w:pPr>
              <w:spacing w:before="60" w:after="60"/>
              <w:jc w:val="center"/>
              <w:rPr>
                <w:rFonts w:eastAsia="Times New Roman"/>
                <w:color w:val="auto"/>
                <w:szCs w:val="22"/>
              </w:rPr>
            </w:pPr>
            <w:r w:rsidRPr="000D6E5D">
              <w:rPr>
                <w:rFonts w:eastAsia="Times New Roman"/>
                <w:color w:val="auto"/>
                <w:szCs w:val="22"/>
              </w:rPr>
              <w:lastRenderedPageBreak/>
              <w:t>00-07-59778</w:t>
            </w:r>
            <w:r>
              <w:rPr>
                <w:rFonts w:eastAsia="Times New Roman"/>
                <w:color w:val="auto"/>
                <w:szCs w:val="22"/>
              </w:rPr>
              <w:fldChar w:fldCharType="begin"/>
            </w:r>
            <w:r>
              <w:instrText xml:space="preserve"> XE "</w:instrText>
            </w:r>
            <w:r w:rsidRPr="000D6E5D">
              <w:rPr>
                <w:rFonts w:eastAsia="Times New Roman"/>
                <w:color w:val="auto"/>
                <w:szCs w:val="22"/>
              </w:rPr>
              <w:instrText>00-07-59778</w:instrText>
            </w:r>
            <w:r>
              <w:instrText xml:space="preserve">" </w:instrText>
            </w:r>
            <w:r>
              <w:rPr>
                <w:rFonts w:eastAsia="Times New Roman"/>
                <w:color w:val="auto"/>
                <w:szCs w:val="22"/>
              </w:rPr>
              <w:fldChar w:fldCharType="end"/>
            </w:r>
          </w:p>
          <w:p w14:paraId="16F5DD55" w14:textId="77777777" w:rsidR="00836AD3" w:rsidRPr="000D6E5D" w:rsidRDefault="00836AD3">
            <w:pPr>
              <w:spacing w:before="60" w:after="60"/>
              <w:jc w:val="center"/>
              <w:rPr>
                <w:rFonts w:eastAsia="Times New Roman"/>
                <w:color w:val="auto"/>
                <w:szCs w:val="22"/>
              </w:rPr>
            </w:pPr>
            <w:r w:rsidRPr="000D6E5D">
              <w:rPr>
                <w:rFonts w:eastAsia="Times New Roman"/>
                <w:color w:val="auto"/>
                <w:szCs w:val="22"/>
              </w:rPr>
              <w:t xml:space="preserve">Rev. </w:t>
            </w:r>
            <w:r w:rsidR="009C5DB3">
              <w:rPr>
                <w:rFonts w:eastAsia="Times New Roman"/>
                <w:color w:val="auto"/>
                <w:szCs w:val="22"/>
              </w:rPr>
              <w:t>2</w:t>
            </w:r>
          </w:p>
        </w:tc>
        <w:tc>
          <w:tcPr>
            <w:tcW w:w="8342" w:type="dxa"/>
            <w:tcBorders>
              <w:top w:val="single" w:sz="4" w:space="0" w:color="000000"/>
              <w:bottom w:val="single" w:sz="4" w:space="0" w:color="000000"/>
            </w:tcBorders>
          </w:tcPr>
          <w:p w14:paraId="7138D214" w14:textId="77777777" w:rsidR="00836AD3" w:rsidRPr="000D6E5D" w:rsidRDefault="00836AD3">
            <w:pPr>
              <w:spacing w:before="60" w:after="60"/>
              <w:rPr>
                <w:b/>
                <w:bCs/>
                <w:i/>
                <w:color w:val="auto"/>
                <w:szCs w:val="22"/>
              </w:rPr>
            </w:pPr>
            <w:r w:rsidRPr="000D6E5D">
              <w:rPr>
                <w:b/>
                <w:bCs/>
                <w:i/>
                <w:color w:val="auto"/>
                <w:szCs w:val="22"/>
              </w:rPr>
              <w:t>Hazardous, Chemical, and Mixed Waste Shipment, Treatment, and Disposal Records</w:t>
            </w:r>
            <w:r>
              <w:rPr>
                <w:b/>
                <w:bCs/>
                <w:i/>
                <w:color w:val="auto"/>
                <w:szCs w:val="22"/>
              </w:rPr>
              <w:fldChar w:fldCharType="begin"/>
            </w:r>
            <w:r>
              <w:instrText xml:space="preserve"> XE "</w:instrText>
            </w:r>
            <w:r w:rsidRPr="00467EFD">
              <w:rPr>
                <w:bCs/>
                <w:color w:val="auto"/>
                <w:szCs w:val="22"/>
              </w:rPr>
              <w:instrText>Hazardous, Chemical, and Mixed Waste Shipment, Treatment, and Disposal Records</w:instrText>
            </w:r>
            <w:r>
              <w:instrText xml:space="preserve">" \f "c" </w:instrText>
            </w:r>
            <w:r>
              <w:rPr>
                <w:b/>
                <w:bCs/>
                <w:i/>
                <w:color w:val="auto"/>
                <w:szCs w:val="22"/>
              </w:rPr>
              <w:fldChar w:fldCharType="end"/>
            </w:r>
          </w:p>
          <w:p w14:paraId="2BE03F0E" w14:textId="77777777" w:rsidR="00836AD3" w:rsidRPr="000D6E5D" w:rsidRDefault="00836AD3">
            <w:pPr>
              <w:spacing w:before="60" w:after="60"/>
              <w:rPr>
                <w:b/>
                <w:bCs/>
                <w:i/>
                <w:color w:val="auto"/>
                <w:szCs w:val="22"/>
              </w:rPr>
            </w:pPr>
            <w:r w:rsidRPr="000D6E5D">
              <w:rPr>
                <w:bCs/>
                <w:color w:val="auto"/>
                <w:szCs w:val="22"/>
              </w:rPr>
              <w:t>Provides a record of shipments to, and storage, treatment, and disposal of hazardou</w:t>
            </w:r>
            <w:r>
              <w:rPr>
                <w:bCs/>
                <w:color w:val="auto"/>
                <w:szCs w:val="22"/>
              </w:rPr>
              <w:t xml:space="preserve">s, chemical, and mixed wastes. </w:t>
            </w:r>
            <w:r w:rsidRPr="000D6E5D">
              <w:rPr>
                <w:bCs/>
                <w:color w:val="auto"/>
                <w:szCs w:val="22"/>
              </w:rPr>
              <w:t xml:space="preserve">Includes records of shipments to and storage of hazardous waste generated by WSU at the MARCO of IOTA (not an acronym) Superfund site (shipments to this site stopped on July 1996); chemical waste type, location, date, treatment </w:t>
            </w:r>
            <w:r>
              <w:rPr>
                <w:bCs/>
                <w:color w:val="auto"/>
                <w:szCs w:val="22"/>
              </w:rPr>
              <w:t>and</w:t>
            </w:r>
            <w:r w:rsidRPr="000D6E5D">
              <w:rPr>
                <w:bCs/>
                <w:color w:val="auto"/>
                <w:szCs w:val="22"/>
              </w:rPr>
              <w:t xml:space="preserve"> disposal method; underground storage tank installation, tank tightness testing, tank removal, site assessment reports (e.g., analytical, etc.), tank shipment; Uniform Hazardous Waste Manifests; Land Disposal Restriction forms and waste profiles; Chemical Collection Requests (WSU1280)</w:t>
            </w:r>
            <w:r w:rsidR="009C5DB3">
              <w:rPr>
                <w:bCs/>
                <w:color w:val="auto"/>
                <w:szCs w:val="22"/>
              </w:rPr>
              <w:t xml:space="preserve"> associated with site contamination</w:t>
            </w:r>
            <w:r w:rsidRPr="000D6E5D">
              <w:rPr>
                <w:bCs/>
                <w:color w:val="auto"/>
                <w:szCs w:val="22"/>
              </w:rPr>
              <w:t xml:space="preserve">; and mixed waste shipments to Quadrex (a disposal facility) and other mixed waste treatment/disposal facilities. (Length of retention period per generator liability outlined in </w:t>
            </w:r>
            <w:r w:rsidRPr="00753262">
              <w:rPr>
                <w:bCs/>
                <w:i/>
                <w:color w:val="auto"/>
                <w:szCs w:val="22"/>
              </w:rPr>
              <w:t>WAC</w:t>
            </w:r>
            <w:r w:rsidRPr="000D6E5D">
              <w:rPr>
                <w:bCs/>
                <w:color w:val="auto"/>
                <w:szCs w:val="22"/>
              </w:rPr>
              <w:t xml:space="preserve"> 173-303-170, </w:t>
            </w:r>
            <w:r w:rsidRPr="00753262">
              <w:rPr>
                <w:bCs/>
                <w:i/>
                <w:color w:val="auto"/>
                <w:szCs w:val="22"/>
              </w:rPr>
              <w:t>WAC</w:t>
            </w:r>
            <w:r w:rsidRPr="000D6E5D">
              <w:rPr>
                <w:bCs/>
                <w:color w:val="auto"/>
                <w:szCs w:val="22"/>
              </w:rPr>
              <w:t xml:space="preserve"> 173-303-210, 40</w:t>
            </w:r>
            <w:r w:rsidRPr="00753262">
              <w:rPr>
                <w:bCs/>
                <w:i/>
                <w:color w:val="auto"/>
                <w:szCs w:val="22"/>
              </w:rPr>
              <w:t>CFR</w:t>
            </w:r>
            <w:r w:rsidRPr="000D6E5D">
              <w:rPr>
                <w:bCs/>
                <w:color w:val="auto"/>
                <w:szCs w:val="22"/>
              </w:rPr>
              <w:t>304.12, 40</w:t>
            </w:r>
            <w:r w:rsidRPr="00753262">
              <w:rPr>
                <w:bCs/>
                <w:i/>
                <w:color w:val="auto"/>
                <w:szCs w:val="22"/>
              </w:rPr>
              <w:t>CFR</w:t>
            </w:r>
            <w:r w:rsidRPr="000D6E5D">
              <w:rPr>
                <w:bCs/>
                <w:color w:val="auto"/>
                <w:szCs w:val="22"/>
              </w:rPr>
              <w:t>35.6015, 40</w:t>
            </w:r>
            <w:r w:rsidRPr="00753262">
              <w:rPr>
                <w:bCs/>
                <w:i/>
                <w:color w:val="auto"/>
                <w:szCs w:val="22"/>
              </w:rPr>
              <w:t>CFR</w:t>
            </w:r>
            <w:r w:rsidRPr="000D6E5D">
              <w:rPr>
                <w:bCs/>
                <w:color w:val="auto"/>
                <w:szCs w:val="22"/>
              </w:rPr>
              <w:t>35.6705, 42</w:t>
            </w:r>
            <w:r w:rsidRPr="00753262">
              <w:rPr>
                <w:bCs/>
                <w:i/>
                <w:color w:val="auto"/>
                <w:szCs w:val="22"/>
              </w:rPr>
              <w:t>USC</w:t>
            </w:r>
            <w:r w:rsidRPr="000D6E5D">
              <w:rPr>
                <w:bCs/>
                <w:color w:val="auto"/>
                <w:szCs w:val="22"/>
              </w:rPr>
              <w:t>103.9603, 42</w:t>
            </w:r>
            <w:r w:rsidRPr="00753262">
              <w:rPr>
                <w:bCs/>
                <w:i/>
                <w:color w:val="auto"/>
                <w:szCs w:val="22"/>
              </w:rPr>
              <w:t>USC</w:t>
            </w:r>
            <w:r w:rsidRPr="000D6E5D">
              <w:rPr>
                <w:bCs/>
                <w:color w:val="auto"/>
                <w:szCs w:val="22"/>
              </w:rPr>
              <w:t>103.9607)</w:t>
            </w:r>
          </w:p>
        </w:tc>
        <w:tc>
          <w:tcPr>
            <w:tcW w:w="2887" w:type="dxa"/>
            <w:tcBorders>
              <w:top w:val="single" w:sz="4" w:space="0" w:color="000000"/>
              <w:bottom w:val="single" w:sz="4" w:space="0" w:color="000000"/>
            </w:tcBorders>
            <w:tcMar>
              <w:top w:w="43" w:type="dxa"/>
              <w:left w:w="115" w:type="dxa"/>
              <w:bottom w:w="43" w:type="dxa"/>
              <w:right w:w="115" w:type="dxa"/>
            </w:tcMar>
          </w:tcPr>
          <w:p w14:paraId="54DFC43E" w14:textId="77777777" w:rsidR="00836AD3" w:rsidRPr="00D81A30" w:rsidRDefault="00836AD3">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50 years after date of shipment or treatment</w:t>
            </w:r>
          </w:p>
          <w:p w14:paraId="2778554B" w14:textId="77777777" w:rsidR="00836AD3" w:rsidRPr="00080BC8" w:rsidRDefault="00836AD3">
            <w:pPr>
              <w:spacing w:before="60" w:after="60"/>
              <w:rPr>
                <w:bCs/>
                <w:i/>
                <w:color w:val="auto"/>
                <w:szCs w:val="17"/>
              </w:rPr>
            </w:pPr>
            <w:r>
              <w:rPr>
                <w:bCs/>
                <w:i/>
                <w:color w:val="auto"/>
                <w:szCs w:val="17"/>
              </w:rPr>
              <w:t xml:space="preserve">   </w:t>
            </w:r>
            <w:r w:rsidRPr="00080BC8">
              <w:rPr>
                <w:bCs/>
                <w:i/>
                <w:color w:val="auto"/>
                <w:szCs w:val="17"/>
              </w:rPr>
              <w:t>then</w:t>
            </w:r>
          </w:p>
          <w:p w14:paraId="4E6CDEC2" w14:textId="77777777" w:rsidR="00836AD3" w:rsidRPr="0069262E" w:rsidRDefault="00836AD3">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1AAA160" w14:textId="77777777" w:rsidR="00836AD3" w:rsidRPr="000469EA" w:rsidRDefault="00836AD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9FDC51A" w14:textId="77777777" w:rsidR="00836AD3" w:rsidRDefault="00836AD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77F5F7F" w14:textId="77777777" w:rsidR="00836AD3" w:rsidRPr="000469EA" w:rsidRDefault="00836AD3">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836AD3" w:rsidRPr="006253BC" w14:paraId="15EF6BA7"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C5D72FF" w14:textId="77777777" w:rsidR="00836AD3" w:rsidRDefault="00836AD3">
            <w:pPr>
              <w:spacing w:before="60" w:after="60"/>
              <w:jc w:val="center"/>
              <w:rPr>
                <w:rFonts w:eastAsia="Times New Roman"/>
                <w:color w:val="auto"/>
                <w:szCs w:val="22"/>
              </w:rPr>
            </w:pPr>
            <w:r w:rsidRPr="000D6E5D">
              <w:rPr>
                <w:rFonts w:eastAsia="Times New Roman"/>
                <w:color w:val="auto"/>
                <w:szCs w:val="22"/>
              </w:rPr>
              <w:t>00-07-59774</w:t>
            </w:r>
            <w:r>
              <w:rPr>
                <w:rFonts w:eastAsia="Times New Roman"/>
                <w:color w:val="auto"/>
                <w:szCs w:val="22"/>
              </w:rPr>
              <w:fldChar w:fldCharType="begin"/>
            </w:r>
            <w:r>
              <w:instrText xml:space="preserve"> XE "</w:instrText>
            </w:r>
            <w:r w:rsidRPr="000D6E5D">
              <w:rPr>
                <w:rFonts w:eastAsia="Times New Roman"/>
                <w:color w:val="auto"/>
                <w:szCs w:val="22"/>
              </w:rPr>
              <w:instrText>00-07-59774</w:instrText>
            </w:r>
            <w:r>
              <w:instrText xml:space="preserve">" </w:instrText>
            </w:r>
            <w:r>
              <w:rPr>
                <w:rFonts w:eastAsia="Times New Roman"/>
                <w:color w:val="auto"/>
                <w:szCs w:val="22"/>
              </w:rPr>
              <w:fldChar w:fldCharType="end"/>
            </w:r>
          </w:p>
          <w:p w14:paraId="48116E30" w14:textId="77777777" w:rsidR="00836AD3" w:rsidRPr="000D6E5D" w:rsidRDefault="00836AD3">
            <w:pPr>
              <w:spacing w:before="60" w:after="60"/>
              <w:jc w:val="center"/>
              <w:rPr>
                <w:rFonts w:eastAsia="Times New Roman"/>
                <w:color w:val="auto"/>
                <w:szCs w:val="22"/>
              </w:rPr>
            </w:pPr>
            <w:r>
              <w:rPr>
                <w:rFonts w:eastAsia="Times New Roman"/>
                <w:color w:val="auto"/>
                <w:szCs w:val="22"/>
              </w:rPr>
              <w:t>Rev. 1</w:t>
            </w:r>
          </w:p>
        </w:tc>
        <w:tc>
          <w:tcPr>
            <w:tcW w:w="8342" w:type="dxa"/>
            <w:tcBorders>
              <w:top w:val="single" w:sz="4" w:space="0" w:color="000000"/>
              <w:bottom w:val="single" w:sz="4" w:space="0" w:color="000000"/>
            </w:tcBorders>
          </w:tcPr>
          <w:p w14:paraId="5FBD0133" w14:textId="77777777" w:rsidR="00836AD3" w:rsidRPr="000D6E5D" w:rsidRDefault="00836AD3">
            <w:pPr>
              <w:spacing w:before="60" w:after="60"/>
              <w:rPr>
                <w:b/>
                <w:bCs/>
                <w:i/>
                <w:color w:val="auto"/>
                <w:szCs w:val="22"/>
              </w:rPr>
            </w:pPr>
            <w:r w:rsidRPr="000D6E5D">
              <w:rPr>
                <w:b/>
                <w:bCs/>
                <w:i/>
                <w:color w:val="auto"/>
                <w:szCs w:val="22"/>
              </w:rPr>
              <w:t>Hazardous Waste Program Development Records</w:t>
            </w:r>
            <w:r>
              <w:rPr>
                <w:b/>
                <w:bCs/>
                <w:i/>
                <w:color w:val="auto"/>
                <w:szCs w:val="22"/>
              </w:rPr>
              <w:fldChar w:fldCharType="begin"/>
            </w:r>
            <w:r>
              <w:instrText xml:space="preserve"> XE "</w:instrText>
            </w:r>
            <w:r w:rsidRPr="00467EFD">
              <w:rPr>
                <w:bCs/>
                <w:color w:val="auto"/>
                <w:szCs w:val="22"/>
              </w:rPr>
              <w:instrText>Hazardous Waste Program Development Records</w:instrText>
            </w:r>
            <w:r>
              <w:instrText xml:space="preserve">" \f "c" </w:instrText>
            </w:r>
            <w:r>
              <w:rPr>
                <w:b/>
                <w:bCs/>
                <w:i/>
                <w:color w:val="auto"/>
                <w:szCs w:val="22"/>
              </w:rPr>
              <w:fldChar w:fldCharType="end"/>
            </w:r>
          </w:p>
          <w:p w14:paraId="70E3F297" w14:textId="77777777" w:rsidR="00836AD3" w:rsidRPr="000D6E5D" w:rsidRDefault="00836AD3">
            <w:pPr>
              <w:spacing w:before="60" w:after="60"/>
              <w:rPr>
                <w:b/>
                <w:bCs/>
                <w:i/>
                <w:color w:val="auto"/>
                <w:szCs w:val="22"/>
              </w:rPr>
            </w:pPr>
            <w:r w:rsidRPr="000D6E5D">
              <w:rPr>
                <w:bCs/>
                <w:color w:val="auto"/>
                <w:szCs w:val="22"/>
              </w:rPr>
              <w:t>Provides a record of the federal Environmental Protection Agency (EPA) and Washington Department of Ecology (</w:t>
            </w:r>
            <w:r>
              <w:rPr>
                <w:bCs/>
                <w:color w:val="auto"/>
                <w:szCs w:val="22"/>
              </w:rPr>
              <w:t>Ecology</w:t>
            </w:r>
            <w:r w:rsidRPr="000D6E5D">
              <w:rPr>
                <w:bCs/>
                <w:color w:val="auto"/>
                <w:szCs w:val="22"/>
              </w:rPr>
              <w:t xml:space="preserve">) hazardous waste facility inspections, citations, and WSU responses. These records comply with EPA and </w:t>
            </w:r>
            <w:r>
              <w:rPr>
                <w:bCs/>
                <w:color w:val="auto"/>
                <w:szCs w:val="22"/>
              </w:rPr>
              <w:t>Ecology</w:t>
            </w:r>
            <w:r w:rsidRPr="000D6E5D">
              <w:rPr>
                <w:bCs/>
                <w:color w:val="auto"/>
                <w:szCs w:val="22"/>
              </w:rPr>
              <w:t xml:space="preserve"> regulations regarding waste program development. (See also record series titled </w:t>
            </w:r>
            <w:r>
              <w:rPr>
                <w:bCs/>
                <w:color w:val="auto"/>
                <w:szCs w:val="22"/>
              </w:rPr>
              <w:t>"</w:t>
            </w:r>
            <w:r w:rsidRPr="000D6E5D">
              <w:rPr>
                <w:bCs/>
                <w:color w:val="auto"/>
                <w:szCs w:val="22"/>
              </w:rPr>
              <w:t>Safety Infractions, Citations,</w:t>
            </w:r>
            <w:r>
              <w:rPr>
                <w:bCs/>
                <w:color w:val="auto"/>
                <w:szCs w:val="22"/>
              </w:rPr>
              <w:t xml:space="preserve"> Violations, and Correspondence" [DAN #</w:t>
            </w:r>
            <w:r w:rsidRPr="000D6E5D">
              <w:rPr>
                <w:rFonts w:eastAsia="Times New Roman"/>
                <w:color w:val="auto"/>
                <w:szCs w:val="22"/>
              </w:rPr>
              <w:t>78-10-21224</w:t>
            </w:r>
            <w:r>
              <w:rPr>
                <w:rFonts w:eastAsia="Times New Roman"/>
                <w:color w:val="auto"/>
                <w:szCs w:val="22"/>
              </w:rPr>
              <w:t>].</w:t>
            </w:r>
            <w:r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3DE8EBA" w14:textId="77777777" w:rsidR="00836AD3" w:rsidRPr="00D81A30" w:rsidRDefault="00836AD3">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10 years after date of inspection</w:t>
            </w:r>
          </w:p>
          <w:p w14:paraId="3C1669C9" w14:textId="77777777" w:rsidR="00836AD3" w:rsidRPr="00080BC8" w:rsidRDefault="00836AD3">
            <w:pPr>
              <w:spacing w:before="60" w:after="60"/>
              <w:rPr>
                <w:bCs/>
                <w:i/>
                <w:color w:val="auto"/>
                <w:szCs w:val="17"/>
              </w:rPr>
            </w:pPr>
            <w:r>
              <w:rPr>
                <w:bCs/>
                <w:i/>
                <w:color w:val="auto"/>
                <w:szCs w:val="17"/>
              </w:rPr>
              <w:t xml:space="preserve">   </w:t>
            </w:r>
            <w:r w:rsidRPr="00080BC8">
              <w:rPr>
                <w:bCs/>
                <w:i/>
                <w:color w:val="auto"/>
                <w:szCs w:val="17"/>
              </w:rPr>
              <w:t>then</w:t>
            </w:r>
          </w:p>
          <w:p w14:paraId="42E5135E" w14:textId="77777777" w:rsidR="00836AD3" w:rsidRPr="0069262E" w:rsidRDefault="00836AD3">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24E4B2" w14:textId="77777777" w:rsidR="00836AD3" w:rsidRPr="000469EA" w:rsidRDefault="00836AD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76681EA" w14:textId="77777777" w:rsidR="00836AD3" w:rsidRDefault="00836AD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292D483" w14:textId="77777777" w:rsidR="00836AD3" w:rsidRPr="000469EA" w:rsidRDefault="00836AD3">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836AD3" w:rsidRPr="006253BC" w14:paraId="2A3583DC"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D0192C7" w14:textId="77777777" w:rsidR="00836AD3" w:rsidRDefault="00836AD3" w:rsidP="009E3C2E">
            <w:pPr>
              <w:spacing w:before="60" w:after="60" w:line="260" w:lineRule="exact"/>
              <w:jc w:val="center"/>
              <w:rPr>
                <w:rFonts w:asciiTheme="majorHAnsi" w:eastAsia="Times New Roman" w:hAnsiTheme="majorHAnsi" w:cstheme="majorBidi"/>
                <w:i/>
                <w:iCs/>
                <w:color w:val="auto"/>
                <w:szCs w:val="22"/>
              </w:rPr>
            </w:pPr>
            <w:r w:rsidRPr="000D6E5D">
              <w:rPr>
                <w:rFonts w:eastAsia="Times New Roman"/>
                <w:color w:val="auto"/>
                <w:szCs w:val="22"/>
              </w:rPr>
              <w:t>00-08-59872</w:t>
            </w:r>
            <w:r>
              <w:rPr>
                <w:rFonts w:eastAsia="Times New Roman"/>
                <w:color w:val="auto"/>
                <w:szCs w:val="22"/>
              </w:rPr>
              <w:fldChar w:fldCharType="begin"/>
            </w:r>
            <w:r>
              <w:instrText xml:space="preserve"> XE "</w:instrText>
            </w:r>
            <w:r w:rsidRPr="000D6E5D">
              <w:rPr>
                <w:rFonts w:eastAsia="Times New Roman"/>
                <w:color w:val="auto"/>
                <w:szCs w:val="22"/>
              </w:rPr>
              <w:instrText>00-08-59872</w:instrText>
            </w:r>
            <w:r>
              <w:instrText xml:space="preserve">" </w:instrText>
            </w:r>
            <w:r>
              <w:rPr>
                <w:rFonts w:eastAsia="Times New Roman"/>
                <w:color w:val="auto"/>
                <w:szCs w:val="22"/>
              </w:rPr>
              <w:fldChar w:fldCharType="end"/>
            </w:r>
            <w:r>
              <w:rPr>
                <w:rFonts w:eastAsia="Times New Roman"/>
                <w:color w:val="auto"/>
                <w:szCs w:val="22"/>
              </w:rPr>
              <w:t xml:space="preserve"> </w:t>
            </w:r>
          </w:p>
          <w:p w14:paraId="60689D1B" w14:textId="77777777" w:rsidR="00836AD3" w:rsidRPr="000D6E5D" w:rsidRDefault="00836AD3" w:rsidP="009E3C2E">
            <w:pPr>
              <w:spacing w:before="60" w:after="60" w:line="260" w:lineRule="exact"/>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85FF338" w14:textId="77777777" w:rsidR="00836AD3" w:rsidRPr="000D6E5D" w:rsidRDefault="00836AD3" w:rsidP="009E3C2E">
            <w:pPr>
              <w:spacing w:before="60" w:after="60" w:line="260" w:lineRule="exact"/>
              <w:rPr>
                <w:rFonts w:asciiTheme="majorHAnsi" w:eastAsiaTheme="majorEastAsia" w:hAnsiTheme="majorHAnsi" w:cstheme="majorBidi"/>
                <w:b/>
                <w:bCs/>
                <w:i/>
                <w:iCs/>
                <w:color w:val="auto"/>
                <w:szCs w:val="22"/>
              </w:rPr>
            </w:pPr>
            <w:r w:rsidRPr="000D6E5D">
              <w:rPr>
                <w:b/>
                <w:bCs/>
                <w:i/>
                <w:color w:val="auto"/>
                <w:szCs w:val="22"/>
              </w:rPr>
              <w:t>Laser Program Survey</w:t>
            </w:r>
            <w:r>
              <w:rPr>
                <w:b/>
                <w:bCs/>
                <w:i/>
                <w:color w:val="auto"/>
                <w:szCs w:val="22"/>
              </w:rPr>
              <w:fldChar w:fldCharType="begin"/>
            </w:r>
            <w:r>
              <w:instrText xml:space="preserve"> XE "</w:instrText>
            </w:r>
            <w:r w:rsidRPr="00467EFD">
              <w:rPr>
                <w:bCs/>
                <w:color w:val="auto"/>
                <w:szCs w:val="22"/>
              </w:rPr>
              <w:instrText>Laser Program Survey</w:instrText>
            </w:r>
            <w:r>
              <w:instrText xml:space="preserve">" \f "c" </w:instrText>
            </w:r>
            <w:r>
              <w:rPr>
                <w:b/>
                <w:bCs/>
                <w:i/>
                <w:color w:val="auto"/>
                <w:szCs w:val="22"/>
              </w:rPr>
              <w:fldChar w:fldCharType="end"/>
            </w:r>
          </w:p>
          <w:p w14:paraId="04028017" w14:textId="77777777" w:rsidR="00836AD3" w:rsidRPr="000D6E5D" w:rsidRDefault="00836AD3" w:rsidP="009E3C2E">
            <w:pPr>
              <w:spacing w:before="60" w:after="60" w:line="260" w:lineRule="exact"/>
              <w:rPr>
                <w:rFonts w:asciiTheme="majorHAnsi" w:eastAsiaTheme="majorEastAsia" w:hAnsiTheme="majorHAnsi" w:cstheme="majorBidi"/>
                <w:b/>
                <w:bCs/>
                <w:i/>
                <w:iCs/>
                <w:color w:val="auto"/>
                <w:szCs w:val="22"/>
              </w:rPr>
            </w:pPr>
            <w:r w:rsidRPr="000D6E5D">
              <w:rPr>
                <w:bCs/>
                <w:color w:val="auto"/>
                <w:szCs w:val="22"/>
              </w:rPr>
              <w:t>Provides a record of survey of locations and classifications of lasers located on WSU campuses. (21</w:t>
            </w:r>
            <w:r w:rsidRPr="00753262">
              <w:rPr>
                <w:bCs/>
                <w:i/>
                <w:color w:val="auto"/>
                <w:szCs w:val="22"/>
              </w:rPr>
              <w:t>CFR</w:t>
            </w:r>
            <w:r w:rsidRPr="000D6E5D">
              <w:rPr>
                <w:bCs/>
                <w:color w:val="auto"/>
                <w:szCs w:val="22"/>
              </w:rPr>
              <w:t>1002.31)</w:t>
            </w:r>
          </w:p>
        </w:tc>
        <w:tc>
          <w:tcPr>
            <w:tcW w:w="2887" w:type="dxa"/>
            <w:tcBorders>
              <w:top w:val="single" w:sz="4" w:space="0" w:color="000000"/>
              <w:bottom w:val="single" w:sz="4" w:space="0" w:color="000000"/>
            </w:tcBorders>
            <w:tcMar>
              <w:top w:w="43" w:type="dxa"/>
              <w:left w:w="115" w:type="dxa"/>
              <w:bottom w:w="43" w:type="dxa"/>
              <w:right w:w="115" w:type="dxa"/>
            </w:tcMar>
          </w:tcPr>
          <w:p w14:paraId="6EF8B68A" w14:textId="77777777" w:rsidR="00836AD3" w:rsidRPr="00D81A30" w:rsidRDefault="00836AD3" w:rsidP="009E3C2E">
            <w:pPr>
              <w:spacing w:before="60" w:after="60" w:line="260"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5 years after date of survey</w:t>
            </w:r>
          </w:p>
          <w:p w14:paraId="567FB136" w14:textId="77777777" w:rsidR="00836AD3" w:rsidRPr="00080BC8" w:rsidRDefault="00836AD3" w:rsidP="009E3C2E">
            <w:pPr>
              <w:spacing w:before="60" w:after="60" w:line="260"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7BBE3FCD" w14:textId="77777777" w:rsidR="00836AD3" w:rsidRPr="0069262E" w:rsidRDefault="00836AD3" w:rsidP="009E3C2E">
            <w:pPr>
              <w:spacing w:before="60" w:after="60" w:line="260"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CA29DD9" w14:textId="77777777" w:rsidR="00836AD3" w:rsidRPr="000469EA" w:rsidRDefault="00836AD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58E69C6" w14:textId="77777777" w:rsidR="00836AD3" w:rsidRDefault="00836AD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37C7F8A" w14:textId="77777777" w:rsidR="00836AD3" w:rsidRPr="000469EA" w:rsidRDefault="00836AD3">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836AD3" w:rsidRPr="006253BC" w14:paraId="70A9E4E0"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1067A3" w14:textId="77777777" w:rsidR="00836AD3" w:rsidRPr="000D6E5D" w:rsidRDefault="00836AD3" w:rsidP="009E3C2E">
            <w:pPr>
              <w:spacing w:before="60" w:after="60" w:line="260" w:lineRule="exact"/>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10-12-62313</w:t>
            </w:r>
            <w:r>
              <w:rPr>
                <w:rFonts w:eastAsia="Times New Roman"/>
                <w:color w:val="auto"/>
                <w:szCs w:val="22"/>
              </w:rPr>
              <w:fldChar w:fldCharType="begin"/>
            </w:r>
            <w:r>
              <w:instrText xml:space="preserve"> XE "</w:instrText>
            </w:r>
            <w:r w:rsidRPr="000D6E5D">
              <w:rPr>
                <w:rFonts w:eastAsia="Times New Roman"/>
                <w:color w:val="auto"/>
                <w:szCs w:val="22"/>
              </w:rPr>
              <w:instrText>10-12-62313</w:instrText>
            </w:r>
            <w:r>
              <w:instrText xml:space="preserve">" </w:instrText>
            </w:r>
            <w:r>
              <w:rPr>
                <w:rFonts w:eastAsia="Times New Roman"/>
                <w:color w:val="auto"/>
                <w:szCs w:val="22"/>
              </w:rPr>
              <w:fldChar w:fldCharType="end"/>
            </w:r>
          </w:p>
          <w:p w14:paraId="2A64B474" w14:textId="77777777" w:rsidR="00836AD3" w:rsidRPr="000D6E5D" w:rsidRDefault="00836AD3" w:rsidP="009E3C2E">
            <w:pPr>
              <w:spacing w:before="60" w:after="60" w:line="260" w:lineRule="exact"/>
              <w:jc w:val="center"/>
              <w:rPr>
                <w:rFonts w:asciiTheme="majorHAnsi" w:eastAsia="Times New Roman" w:hAnsiTheme="majorHAnsi" w:cstheme="majorBidi"/>
                <w:i/>
                <w:iCs/>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746B909E" w14:textId="77777777" w:rsidR="00836AD3" w:rsidRPr="000D6E5D" w:rsidRDefault="00836AD3" w:rsidP="009E3C2E">
            <w:pPr>
              <w:spacing w:before="60" w:after="60" w:line="260" w:lineRule="exact"/>
              <w:rPr>
                <w:rFonts w:asciiTheme="majorHAnsi" w:eastAsiaTheme="majorEastAsia" w:hAnsiTheme="majorHAnsi" w:cstheme="majorBidi"/>
                <w:b/>
                <w:bCs/>
                <w:i/>
                <w:iCs/>
                <w:color w:val="auto"/>
                <w:szCs w:val="22"/>
              </w:rPr>
            </w:pPr>
            <w:r w:rsidRPr="000D6E5D">
              <w:rPr>
                <w:b/>
                <w:bCs/>
                <w:i/>
                <w:color w:val="auto"/>
                <w:szCs w:val="22"/>
              </w:rPr>
              <w:t>Lead Sampling Records</w:t>
            </w:r>
            <w:r>
              <w:rPr>
                <w:b/>
                <w:bCs/>
                <w:i/>
                <w:color w:val="auto"/>
                <w:szCs w:val="22"/>
              </w:rPr>
              <w:fldChar w:fldCharType="begin"/>
            </w:r>
            <w:r>
              <w:instrText xml:space="preserve"> XE "</w:instrText>
            </w:r>
            <w:r w:rsidRPr="00467EFD">
              <w:rPr>
                <w:bCs/>
                <w:color w:val="auto"/>
                <w:szCs w:val="22"/>
              </w:rPr>
              <w:instrText>Lead Sampling Records</w:instrText>
            </w:r>
            <w:r>
              <w:instrText xml:space="preserve">" \f "c" </w:instrText>
            </w:r>
            <w:r>
              <w:rPr>
                <w:b/>
                <w:bCs/>
                <w:i/>
                <w:color w:val="auto"/>
                <w:szCs w:val="22"/>
              </w:rPr>
              <w:fldChar w:fldCharType="end"/>
            </w:r>
          </w:p>
          <w:p w14:paraId="5D97EC5E" w14:textId="77777777" w:rsidR="00836AD3" w:rsidRPr="000D6E5D" w:rsidRDefault="00836AD3" w:rsidP="009E3C2E">
            <w:pPr>
              <w:spacing w:before="60" w:after="60" w:line="260" w:lineRule="exact"/>
              <w:rPr>
                <w:rFonts w:asciiTheme="majorHAnsi" w:eastAsiaTheme="majorEastAsia" w:hAnsiTheme="majorHAnsi" w:cstheme="majorBidi"/>
                <w:b/>
                <w:bCs/>
                <w:i/>
                <w:iCs/>
                <w:color w:val="auto"/>
                <w:szCs w:val="22"/>
              </w:rPr>
            </w:pPr>
            <w:r w:rsidRPr="000D6E5D">
              <w:rPr>
                <w:bCs/>
                <w:color w:val="auto"/>
                <w:szCs w:val="22"/>
              </w:rPr>
              <w:t>Provides a record of samples taken of air and materials from University buildings, work areas, and equipment to determine if employees have been exposed to lead. (</w:t>
            </w:r>
            <w:r w:rsidRPr="00753262">
              <w:rPr>
                <w:bCs/>
                <w:i/>
                <w:color w:val="auto"/>
                <w:szCs w:val="22"/>
              </w:rPr>
              <w:t>WAC</w:t>
            </w:r>
            <w:r w:rsidRPr="000D6E5D">
              <w:rPr>
                <w:bCs/>
                <w:color w:val="auto"/>
                <w:szCs w:val="22"/>
              </w:rPr>
              <w:t xml:space="preserve"> 296-155-17609(3)(a), </w:t>
            </w:r>
            <w:r w:rsidRPr="00753262">
              <w:rPr>
                <w:bCs/>
                <w:i/>
                <w:color w:val="auto"/>
                <w:szCs w:val="22"/>
              </w:rPr>
              <w:t>WAC</w:t>
            </w:r>
            <w:r>
              <w:rPr>
                <w:bCs/>
                <w:color w:val="auto"/>
                <w:szCs w:val="22"/>
              </w:rPr>
              <w:t xml:space="preserve"> 296-155-17629(4)(a))</w:t>
            </w:r>
          </w:p>
        </w:tc>
        <w:tc>
          <w:tcPr>
            <w:tcW w:w="2887" w:type="dxa"/>
            <w:tcBorders>
              <w:top w:val="single" w:sz="4" w:space="0" w:color="000000"/>
              <w:bottom w:val="single" w:sz="4" w:space="0" w:color="000000"/>
            </w:tcBorders>
            <w:tcMar>
              <w:top w:w="43" w:type="dxa"/>
              <w:left w:w="115" w:type="dxa"/>
              <w:bottom w:w="43" w:type="dxa"/>
              <w:right w:w="115" w:type="dxa"/>
            </w:tcMar>
          </w:tcPr>
          <w:p w14:paraId="2853AC70" w14:textId="77777777" w:rsidR="00836AD3" w:rsidRDefault="00836AD3" w:rsidP="009E3C2E">
            <w:pPr>
              <w:spacing w:before="60" w:after="60" w:line="260"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70 years after sampling date</w:t>
            </w:r>
          </w:p>
          <w:p w14:paraId="2D0B19CF" w14:textId="77777777" w:rsidR="00836AD3" w:rsidRPr="00555E96" w:rsidRDefault="00836AD3" w:rsidP="009E3C2E">
            <w:pPr>
              <w:spacing w:before="60" w:after="60" w:line="260" w:lineRule="exact"/>
              <w:rPr>
                <w:rFonts w:asciiTheme="majorHAnsi" w:eastAsiaTheme="majorEastAsia" w:hAnsiTheme="majorHAnsi" w:cstheme="majorBidi"/>
                <w:bCs/>
                <w:i/>
                <w:iCs/>
                <w:color w:val="auto"/>
                <w:szCs w:val="17"/>
              </w:rPr>
            </w:pPr>
            <w:r>
              <w:rPr>
                <w:bCs/>
                <w:i/>
                <w:color w:val="auto"/>
                <w:szCs w:val="17"/>
              </w:rPr>
              <w:t xml:space="preserve">   then</w:t>
            </w:r>
          </w:p>
          <w:p w14:paraId="1DE9DADD" w14:textId="77777777" w:rsidR="00836AD3" w:rsidRPr="0069262E" w:rsidRDefault="00836AD3" w:rsidP="009E3C2E">
            <w:pPr>
              <w:spacing w:before="60" w:after="60" w:line="260"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7E20C2" w14:textId="77777777" w:rsidR="00836AD3" w:rsidRPr="000469EA" w:rsidRDefault="00836AD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4BB8F77" w14:textId="77777777" w:rsidR="00836AD3" w:rsidRDefault="00836AD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A7B8BAA" w14:textId="77777777" w:rsidR="00836AD3" w:rsidRPr="000469EA" w:rsidRDefault="00836AD3">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836AD3" w:rsidRPr="006253BC" w14:paraId="26C36084"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BE69C6" w14:textId="77777777" w:rsidR="00836AD3" w:rsidRDefault="00836AD3" w:rsidP="009E3C2E">
            <w:pPr>
              <w:spacing w:before="60" w:after="60" w:line="260" w:lineRule="exact"/>
              <w:jc w:val="center"/>
              <w:rPr>
                <w:rFonts w:asciiTheme="majorHAnsi" w:eastAsia="Times New Roman" w:hAnsiTheme="majorHAnsi" w:cstheme="majorBidi"/>
                <w:i/>
                <w:iCs/>
                <w:color w:val="auto"/>
                <w:szCs w:val="22"/>
              </w:rPr>
            </w:pPr>
            <w:r w:rsidRPr="000D6E5D">
              <w:rPr>
                <w:rFonts w:eastAsia="Times New Roman"/>
                <w:color w:val="auto"/>
                <w:szCs w:val="22"/>
              </w:rPr>
              <w:t>00-07-59780</w:t>
            </w:r>
            <w:r>
              <w:rPr>
                <w:rFonts w:eastAsia="Times New Roman"/>
                <w:color w:val="auto"/>
                <w:szCs w:val="22"/>
              </w:rPr>
              <w:fldChar w:fldCharType="begin"/>
            </w:r>
            <w:r>
              <w:instrText xml:space="preserve"> XE "</w:instrText>
            </w:r>
            <w:r w:rsidRPr="000D6E5D">
              <w:rPr>
                <w:rFonts w:eastAsia="Times New Roman"/>
                <w:color w:val="auto"/>
                <w:szCs w:val="22"/>
              </w:rPr>
              <w:instrText>00-07-59780</w:instrText>
            </w:r>
            <w:r>
              <w:instrText xml:space="preserve">" </w:instrText>
            </w:r>
            <w:r>
              <w:rPr>
                <w:rFonts w:eastAsia="Times New Roman"/>
                <w:color w:val="auto"/>
                <w:szCs w:val="22"/>
              </w:rPr>
              <w:fldChar w:fldCharType="end"/>
            </w:r>
          </w:p>
          <w:p w14:paraId="63ECA945" w14:textId="77777777" w:rsidR="00836AD3" w:rsidRPr="000D6E5D" w:rsidRDefault="00836AD3" w:rsidP="009E3C2E">
            <w:pPr>
              <w:spacing w:before="60" w:after="60" w:line="260" w:lineRule="exact"/>
              <w:jc w:val="center"/>
              <w:rPr>
                <w:rFonts w:asciiTheme="majorHAnsi" w:eastAsia="Times New Roman" w:hAnsiTheme="majorHAnsi" w:cstheme="majorBidi"/>
                <w:i/>
                <w:iCs/>
                <w:color w:val="auto"/>
                <w:szCs w:val="22"/>
              </w:rPr>
            </w:pPr>
            <w:r>
              <w:rPr>
                <w:rFonts w:eastAsia="Times New Roman"/>
                <w:color w:val="auto"/>
                <w:szCs w:val="22"/>
              </w:rPr>
              <w:t xml:space="preserve">Rev. </w:t>
            </w:r>
            <w:r w:rsidR="00AD6CA4">
              <w:rPr>
                <w:rFonts w:eastAsia="Times New Roman"/>
                <w:color w:val="auto"/>
                <w:szCs w:val="22"/>
              </w:rPr>
              <w:t>2</w:t>
            </w:r>
          </w:p>
        </w:tc>
        <w:tc>
          <w:tcPr>
            <w:tcW w:w="8342" w:type="dxa"/>
            <w:tcBorders>
              <w:top w:val="single" w:sz="4" w:space="0" w:color="000000"/>
              <w:bottom w:val="single" w:sz="4" w:space="0" w:color="000000"/>
            </w:tcBorders>
          </w:tcPr>
          <w:p w14:paraId="09269BD4" w14:textId="77777777" w:rsidR="00836AD3" w:rsidRPr="000D6E5D" w:rsidRDefault="00836AD3" w:rsidP="009E3C2E">
            <w:pPr>
              <w:spacing w:before="60" w:after="60" w:line="260" w:lineRule="exact"/>
              <w:rPr>
                <w:rFonts w:asciiTheme="majorHAnsi" w:eastAsiaTheme="majorEastAsia" w:hAnsiTheme="majorHAnsi" w:cstheme="majorBidi"/>
                <w:b/>
                <w:bCs/>
                <w:i/>
                <w:iCs/>
                <w:color w:val="auto"/>
                <w:szCs w:val="22"/>
              </w:rPr>
            </w:pPr>
            <w:r w:rsidRPr="000D6E5D">
              <w:rPr>
                <w:b/>
                <w:bCs/>
                <w:i/>
                <w:color w:val="auto"/>
                <w:szCs w:val="22"/>
              </w:rPr>
              <w:t>Model Toxic Control Act (MTCA) Records</w:t>
            </w:r>
            <w:r>
              <w:rPr>
                <w:b/>
                <w:bCs/>
                <w:i/>
                <w:color w:val="auto"/>
                <w:szCs w:val="22"/>
              </w:rPr>
              <w:fldChar w:fldCharType="begin"/>
            </w:r>
            <w:r>
              <w:instrText xml:space="preserve"> XE "</w:instrText>
            </w:r>
            <w:r w:rsidRPr="00467EFD">
              <w:rPr>
                <w:bCs/>
                <w:color w:val="auto"/>
                <w:szCs w:val="22"/>
              </w:rPr>
              <w:instrText>Model Toxic Control Act (MTCA) Records</w:instrText>
            </w:r>
            <w:r>
              <w:instrText xml:space="preserve">" \f "c" </w:instrText>
            </w:r>
            <w:r>
              <w:rPr>
                <w:b/>
                <w:bCs/>
                <w:i/>
                <w:color w:val="auto"/>
                <w:szCs w:val="22"/>
              </w:rPr>
              <w:fldChar w:fldCharType="end"/>
            </w:r>
          </w:p>
          <w:p w14:paraId="2934CCBD" w14:textId="77777777" w:rsidR="00836AD3" w:rsidRPr="000D6E5D" w:rsidRDefault="00836AD3" w:rsidP="009E3C2E">
            <w:pPr>
              <w:spacing w:before="60" w:after="60" w:line="260" w:lineRule="exact"/>
              <w:rPr>
                <w:rFonts w:asciiTheme="majorHAnsi" w:eastAsiaTheme="majorEastAsia" w:hAnsiTheme="majorHAnsi" w:cstheme="majorBidi"/>
                <w:bCs/>
                <w:i/>
                <w:iCs/>
                <w:color w:val="auto"/>
                <w:szCs w:val="22"/>
              </w:rPr>
            </w:pPr>
            <w:r w:rsidRPr="000D6E5D">
              <w:rPr>
                <w:bCs/>
                <w:color w:val="auto"/>
                <w:szCs w:val="22"/>
              </w:rPr>
              <w:t>Provides a record of Washington Department of Ecology (</w:t>
            </w:r>
            <w:r w:rsidRPr="008E3DCB">
              <w:rPr>
                <w:bCs/>
                <w:color w:val="auto"/>
                <w:szCs w:val="22"/>
              </w:rPr>
              <w:t>Ecology</w:t>
            </w:r>
            <w:r w:rsidRPr="000D6E5D">
              <w:rPr>
                <w:bCs/>
                <w:color w:val="auto"/>
                <w:szCs w:val="22"/>
              </w:rPr>
              <w:t>) correspondence, site assessment, and waste management records.</w:t>
            </w:r>
          </w:p>
          <w:p w14:paraId="699F3564" w14:textId="77777777" w:rsidR="00836AD3" w:rsidRPr="000D6E5D" w:rsidRDefault="00836AD3" w:rsidP="009E3C2E">
            <w:pPr>
              <w:spacing w:before="60" w:after="60" w:line="260" w:lineRule="exact"/>
              <w:rPr>
                <w:rFonts w:asciiTheme="majorHAnsi" w:eastAsiaTheme="majorEastAsia" w:hAnsiTheme="majorHAnsi" w:cstheme="majorBidi"/>
                <w:b/>
                <w:bCs/>
                <w:i/>
                <w:iCs/>
                <w:color w:val="auto"/>
                <w:szCs w:val="22"/>
              </w:rPr>
            </w:pPr>
            <w:r w:rsidRPr="000D6E5D">
              <w:rPr>
                <w:bCs/>
                <w:color w:val="auto"/>
                <w:szCs w:val="22"/>
              </w:rPr>
              <w:t>(Length of retention period per g</w:t>
            </w:r>
            <w:r>
              <w:rPr>
                <w:bCs/>
                <w:color w:val="auto"/>
                <w:szCs w:val="22"/>
              </w:rPr>
              <w:t xml:space="preserve">enerator liability outlined in </w:t>
            </w:r>
            <w:r w:rsidRPr="00753262">
              <w:rPr>
                <w:bCs/>
                <w:i/>
                <w:color w:val="auto"/>
                <w:szCs w:val="22"/>
              </w:rPr>
              <w:t>WAC</w:t>
            </w:r>
            <w:r w:rsidRPr="000D6E5D">
              <w:rPr>
                <w:bCs/>
                <w:color w:val="auto"/>
                <w:szCs w:val="22"/>
              </w:rPr>
              <w:t xml:space="preserve"> 173-303-170, </w:t>
            </w:r>
            <w:r w:rsidRPr="00753262">
              <w:rPr>
                <w:bCs/>
                <w:i/>
                <w:color w:val="auto"/>
                <w:szCs w:val="22"/>
              </w:rPr>
              <w:t>WAC</w:t>
            </w:r>
            <w:r w:rsidRPr="000D6E5D">
              <w:rPr>
                <w:bCs/>
                <w:color w:val="auto"/>
                <w:szCs w:val="22"/>
              </w:rPr>
              <w:t xml:space="preserve"> 173-303-210, 40</w:t>
            </w:r>
            <w:r w:rsidRPr="00753262">
              <w:rPr>
                <w:bCs/>
                <w:i/>
                <w:color w:val="auto"/>
                <w:szCs w:val="22"/>
              </w:rPr>
              <w:t>CFR</w:t>
            </w:r>
            <w:r w:rsidRPr="000D6E5D">
              <w:rPr>
                <w:bCs/>
                <w:color w:val="auto"/>
                <w:szCs w:val="22"/>
              </w:rPr>
              <w:t>304.12, 42</w:t>
            </w:r>
            <w:r w:rsidRPr="00753262">
              <w:rPr>
                <w:bCs/>
                <w:i/>
                <w:color w:val="auto"/>
                <w:szCs w:val="22"/>
              </w:rPr>
              <w:t>USC</w:t>
            </w:r>
            <w:r w:rsidRPr="000D6E5D">
              <w:rPr>
                <w:bCs/>
                <w:color w:val="auto"/>
                <w:szCs w:val="22"/>
              </w:rPr>
              <w:t>103.9603, 42</w:t>
            </w:r>
            <w:r w:rsidRPr="00753262">
              <w:rPr>
                <w:bCs/>
                <w:i/>
                <w:color w:val="auto"/>
                <w:szCs w:val="22"/>
              </w:rPr>
              <w:t>USC</w:t>
            </w:r>
            <w:r w:rsidRPr="000D6E5D">
              <w:rPr>
                <w:bCs/>
                <w:color w:val="auto"/>
                <w:szCs w:val="22"/>
              </w:rPr>
              <w:t>103.9607)</w:t>
            </w:r>
          </w:p>
        </w:tc>
        <w:tc>
          <w:tcPr>
            <w:tcW w:w="2887" w:type="dxa"/>
            <w:tcBorders>
              <w:top w:val="single" w:sz="4" w:space="0" w:color="000000"/>
              <w:bottom w:val="single" w:sz="4" w:space="0" w:color="000000"/>
            </w:tcBorders>
            <w:tcMar>
              <w:top w:w="43" w:type="dxa"/>
              <w:left w:w="115" w:type="dxa"/>
              <w:bottom w:w="43" w:type="dxa"/>
              <w:right w:w="115" w:type="dxa"/>
            </w:tcMar>
          </w:tcPr>
          <w:p w14:paraId="1BD02927" w14:textId="77777777" w:rsidR="00836AD3" w:rsidRPr="00D81A30" w:rsidRDefault="00836AD3" w:rsidP="009E3C2E">
            <w:pPr>
              <w:spacing w:before="60" w:after="60" w:line="260" w:lineRule="exact"/>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50 years after completion of site remediation</w:t>
            </w:r>
          </w:p>
          <w:p w14:paraId="1BC77F42" w14:textId="77777777" w:rsidR="00836AD3" w:rsidRPr="00080BC8" w:rsidRDefault="00836AD3" w:rsidP="009E3C2E">
            <w:pPr>
              <w:spacing w:before="60" w:after="60" w:line="260" w:lineRule="exact"/>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4F69C265" w14:textId="77777777" w:rsidR="00836AD3" w:rsidRPr="0069262E" w:rsidRDefault="00836AD3" w:rsidP="009E3C2E">
            <w:pPr>
              <w:spacing w:before="60" w:after="60" w:line="260" w:lineRule="exact"/>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753781B" w14:textId="77777777" w:rsidR="00836AD3" w:rsidRPr="000469EA" w:rsidRDefault="00836AD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8336E5D" w14:textId="77777777" w:rsidR="00836AD3" w:rsidRDefault="00836AD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81DB55B" w14:textId="77777777" w:rsidR="00836AD3" w:rsidRPr="000469EA" w:rsidRDefault="00836AD3">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EC38CE" w:rsidRPr="006253BC" w14:paraId="0879A4E8"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05A768E" w14:textId="77777777" w:rsidR="00EC38CE" w:rsidRDefault="00EC38CE" w:rsidP="00EC38CE">
            <w:pPr>
              <w:spacing w:before="60" w:after="60"/>
              <w:jc w:val="center"/>
              <w:rPr>
                <w:rFonts w:eastAsia="Times New Roman"/>
                <w:color w:val="auto"/>
                <w:szCs w:val="22"/>
              </w:rPr>
            </w:pPr>
            <w:r w:rsidRPr="000D6E5D">
              <w:rPr>
                <w:rFonts w:eastAsia="Times New Roman"/>
                <w:color w:val="auto"/>
                <w:szCs w:val="22"/>
              </w:rPr>
              <w:t>10-12-62315</w:t>
            </w:r>
            <w:r>
              <w:rPr>
                <w:rFonts w:eastAsia="Times New Roman"/>
                <w:color w:val="auto"/>
                <w:szCs w:val="22"/>
              </w:rPr>
              <w:fldChar w:fldCharType="begin"/>
            </w:r>
            <w:r>
              <w:instrText xml:space="preserve"> XE "</w:instrText>
            </w:r>
            <w:r w:rsidRPr="000D6E5D">
              <w:rPr>
                <w:rFonts w:eastAsia="Times New Roman"/>
                <w:color w:val="auto"/>
                <w:szCs w:val="22"/>
              </w:rPr>
              <w:instrText>10-12-62315</w:instrText>
            </w:r>
            <w:r>
              <w:instrText xml:space="preserve">" </w:instrText>
            </w:r>
            <w:r>
              <w:rPr>
                <w:rFonts w:eastAsia="Times New Roman"/>
                <w:color w:val="auto"/>
                <w:szCs w:val="22"/>
              </w:rPr>
              <w:fldChar w:fldCharType="end"/>
            </w:r>
            <w:r>
              <w:rPr>
                <w:rFonts w:eastAsia="Times New Roman"/>
                <w:color w:val="auto"/>
                <w:szCs w:val="22"/>
              </w:rPr>
              <w:t xml:space="preserve"> </w:t>
            </w:r>
          </w:p>
          <w:p w14:paraId="1982EDD2" w14:textId="77777777" w:rsidR="00EC38CE" w:rsidRPr="000D6E5D" w:rsidRDefault="00EC38CE" w:rsidP="00EC38CE">
            <w:pPr>
              <w:spacing w:before="60" w:after="60"/>
              <w:jc w:val="center"/>
              <w:rPr>
                <w:rFonts w:eastAsia="Times New Roman"/>
                <w:color w:val="auto"/>
                <w:szCs w:val="22"/>
              </w:rPr>
            </w:pPr>
            <w:r>
              <w:rPr>
                <w:rFonts w:eastAsia="Times New Roman"/>
                <w:color w:val="auto"/>
                <w:szCs w:val="22"/>
              </w:rPr>
              <w:t xml:space="preserve">Rev. </w:t>
            </w:r>
            <w:r w:rsidR="00A56F44">
              <w:rPr>
                <w:rFonts w:eastAsia="Times New Roman"/>
                <w:color w:val="auto"/>
                <w:szCs w:val="22"/>
              </w:rPr>
              <w:t>1</w:t>
            </w:r>
          </w:p>
        </w:tc>
        <w:tc>
          <w:tcPr>
            <w:tcW w:w="8342" w:type="dxa"/>
            <w:tcBorders>
              <w:top w:val="single" w:sz="4" w:space="0" w:color="000000"/>
              <w:bottom w:val="single" w:sz="4" w:space="0" w:color="000000"/>
            </w:tcBorders>
          </w:tcPr>
          <w:p w14:paraId="4EEA48A9" w14:textId="77777777" w:rsidR="00EC38CE" w:rsidRDefault="00EC38CE" w:rsidP="00EC38CE">
            <w:pPr>
              <w:spacing w:before="60" w:after="60"/>
              <w:rPr>
                <w:b/>
                <w:bCs/>
                <w:i/>
                <w:color w:val="auto"/>
                <w:szCs w:val="22"/>
              </w:rPr>
            </w:pPr>
            <w:r>
              <w:rPr>
                <w:b/>
                <w:bCs/>
                <w:i/>
                <w:color w:val="auto"/>
                <w:szCs w:val="22"/>
              </w:rPr>
              <w:t>Noise Exposure Records</w:t>
            </w:r>
            <w:r w:rsidR="00192632">
              <w:rPr>
                <w:b/>
                <w:bCs/>
                <w:i/>
                <w:color w:val="auto"/>
                <w:szCs w:val="22"/>
              </w:rPr>
              <w:fldChar w:fldCharType="begin"/>
            </w:r>
            <w:r w:rsidR="00192632">
              <w:instrText xml:space="preserve"> XE "</w:instrText>
            </w:r>
            <w:r w:rsidR="00192632" w:rsidRPr="0093642F">
              <w:rPr>
                <w:bCs/>
                <w:color w:val="auto"/>
                <w:szCs w:val="22"/>
              </w:rPr>
              <w:instrText>Noise Exposure Records</w:instrText>
            </w:r>
            <w:r w:rsidR="00192632">
              <w:instrText xml:space="preserve">" \f "c" </w:instrText>
            </w:r>
            <w:r w:rsidR="00192632">
              <w:rPr>
                <w:b/>
                <w:bCs/>
                <w:i/>
                <w:color w:val="auto"/>
                <w:szCs w:val="22"/>
              </w:rPr>
              <w:fldChar w:fldCharType="end"/>
            </w:r>
          </w:p>
          <w:p w14:paraId="0CF25E27" w14:textId="77777777" w:rsidR="00EC38CE" w:rsidRPr="00A56F44" w:rsidRDefault="00EC38CE" w:rsidP="00EC38CE">
            <w:pPr>
              <w:spacing w:before="60" w:after="60"/>
              <w:rPr>
                <w:bCs/>
                <w:color w:val="auto"/>
                <w:szCs w:val="22"/>
              </w:rPr>
            </w:pPr>
            <w:r>
              <w:rPr>
                <w:bCs/>
                <w:color w:val="auto"/>
                <w:szCs w:val="22"/>
              </w:rPr>
              <w:t xml:space="preserve">Records pertaining to noise exposure and hearing loss in University work locations. Includes, but is not limited to: </w:t>
            </w:r>
          </w:p>
          <w:p w14:paraId="4912C114" w14:textId="77777777" w:rsidR="00EC38CE" w:rsidRPr="000D6E5D" w:rsidRDefault="00EC38CE" w:rsidP="00EC38CE">
            <w:pPr>
              <w:spacing w:before="60" w:after="60"/>
              <w:rPr>
                <w:b/>
                <w:bCs/>
                <w:i/>
                <w:color w:val="auto"/>
                <w:szCs w:val="22"/>
              </w:rPr>
            </w:pPr>
            <w:r w:rsidRPr="00A56F44">
              <w:rPr>
                <w:bCs/>
                <w:color w:val="auto"/>
                <w:szCs w:val="22"/>
              </w:rPr>
              <w:t>Employee Audiometric Test</w:t>
            </w:r>
            <w:r>
              <w:rPr>
                <w:bCs/>
                <w:color w:val="auto"/>
                <w:szCs w:val="22"/>
              </w:rPr>
              <w:t>, which p</w:t>
            </w:r>
            <w:r w:rsidRPr="000D6E5D">
              <w:rPr>
                <w:bCs/>
                <w:color w:val="auto"/>
                <w:szCs w:val="22"/>
              </w:rPr>
              <w:t>rovides a record of employee audiometric tests to determine hearing loss. (</w:t>
            </w:r>
            <w:r w:rsidRPr="00753262">
              <w:rPr>
                <w:bCs/>
                <w:i/>
                <w:color w:val="auto"/>
                <w:szCs w:val="22"/>
              </w:rPr>
              <w:t>WAC</w:t>
            </w:r>
            <w:r w:rsidRPr="000D6E5D">
              <w:rPr>
                <w:bCs/>
                <w:color w:val="auto"/>
                <w:szCs w:val="22"/>
              </w:rPr>
              <w:t xml:space="preserve"> 296-817-20040, </w:t>
            </w:r>
            <w:r w:rsidRPr="00753262">
              <w:rPr>
                <w:bCs/>
                <w:i/>
                <w:color w:val="auto"/>
                <w:szCs w:val="22"/>
              </w:rPr>
              <w:t>WAC</w:t>
            </w:r>
            <w:r w:rsidRPr="000D6E5D">
              <w:rPr>
                <w:bCs/>
                <w:color w:val="auto"/>
                <w:szCs w:val="22"/>
              </w:rPr>
              <w:t xml:space="preserve"> 296-802-200, </w:t>
            </w:r>
            <w:r w:rsidRPr="00753262">
              <w:rPr>
                <w:bCs/>
                <w:i/>
                <w:color w:val="auto"/>
                <w:szCs w:val="22"/>
              </w:rPr>
              <w:t>WAC</w:t>
            </w:r>
            <w:r w:rsidRPr="000D6E5D">
              <w:rPr>
                <w:bCs/>
                <w:color w:val="auto"/>
                <w:szCs w:val="22"/>
              </w:rPr>
              <w:t xml:space="preserve"> 296-802-20005)</w:t>
            </w:r>
            <w:r>
              <w:rPr>
                <w:bCs/>
                <w:color w:val="auto"/>
                <w:szCs w:val="22"/>
              </w:rPr>
              <w:t xml:space="preserve"> and noise assessment records. (</w:t>
            </w:r>
            <w:r w:rsidRPr="00A56F44">
              <w:rPr>
                <w:bCs/>
                <w:i/>
                <w:color w:val="auto"/>
                <w:szCs w:val="22"/>
              </w:rPr>
              <w:t>WAC</w:t>
            </w:r>
            <w:r>
              <w:rPr>
                <w:bCs/>
                <w:color w:val="auto"/>
                <w:szCs w:val="22"/>
              </w:rPr>
              <w:t xml:space="preserve"> 296-817)</w:t>
            </w:r>
          </w:p>
        </w:tc>
        <w:tc>
          <w:tcPr>
            <w:tcW w:w="2887" w:type="dxa"/>
            <w:tcBorders>
              <w:top w:val="single" w:sz="4" w:space="0" w:color="000000"/>
              <w:bottom w:val="single" w:sz="4" w:space="0" w:color="000000"/>
            </w:tcBorders>
            <w:tcMar>
              <w:top w:w="43" w:type="dxa"/>
              <w:left w:w="115" w:type="dxa"/>
              <w:bottom w:w="43" w:type="dxa"/>
              <w:right w:w="115" w:type="dxa"/>
            </w:tcMar>
          </w:tcPr>
          <w:p w14:paraId="6F85FDF8" w14:textId="77777777" w:rsidR="00EC38CE" w:rsidRPr="00D81A30" w:rsidRDefault="00EC38CE" w:rsidP="00EC38CE">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70 years after end of calendar year</w:t>
            </w:r>
          </w:p>
          <w:p w14:paraId="026D0DE8" w14:textId="77777777" w:rsidR="00EC38CE" w:rsidRPr="00080BC8" w:rsidRDefault="00EC38CE" w:rsidP="00EC38CE">
            <w:pPr>
              <w:spacing w:before="60" w:after="60"/>
              <w:rPr>
                <w:bCs/>
                <w:i/>
                <w:color w:val="auto"/>
                <w:szCs w:val="17"/>
              </w:rPr>
            </w:pPr>
            <w:r>
              <w:rPr>
                <w:bCs/>
                <w:i/>
                <w:color w:val="auto"/>
                <w:szCs w:val="17"/>
              </w:rPr>
              <w:t xml:space="preserve">   </w:t>
            </w:r>
            <w:r w:rsidRPr="00080BC8">
              <w:rPr>
                <w:bCs/>
                <w:i/>
                <w:color w:val="auto"/>
                <w:szCs w:val="17"/>
              </w:rPr>
              <w:t>then</w:t>
            </w:r>
          </w:p>
          <w:p w14:paraId="2CBB25AB" w14:textId="77777777" w:rsidR="00EC38CE" w:rsidRPr="0069262E" w:rsidRDefault="00EC38CE" w:rsidP="00EC38CE">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2A0E74B" w14:textId="77777777" w:rsidR="00EC38CE" w:rsidRPr="000469EA" w:rsidRDefault="00EC38CE" w:rsidP="00EC38CE">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1D5EE62" w14:textId="77777777" w:rsidR="00EC38CE" w:rsidRDefault="00EC38CE" w:rsidP="00EC38CE">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726D9AD" w14:textId="77777777" w:rsidR="00EC38CE" w:rsidRPr="000469EA" w:rsidRDefault="00EC38CE" w:rsidP="00EC38CE">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13171D" w:rsidRPr="006253BC" w14:paraId="03E57248"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4DCD744" w14:textId="77777777" w:rsidR="0013171D" w:rsidRPr="000D6E5D" w:rsidRDefault="0013171D"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78-10-21224</w:t>
            </w:r>
            <w:r>
              <w:rPr>
                <w:rFonts w:eastAsia="Times New Roman"/>
                <w:color w:val="auto"/>
                <w:szCs w:val="22"/>
              </w:rPr>
              <w:fldChar w:fldCharType="begin"/>
            </w:r>
            <w:r>
              <w:instrText xml:space="preserve"> XE "</w:instrText>
            </w:r>
            <w:r w:rsidRPr="000D6E5D">
              <w:rPr>
                <w:rFonts w:eastAsia="Times New Roman"/>
                <w:color w:val="auto"/>
                <w:szCs w:val="22"/>
              </w:rPr>
              <w:instrText>78-10-21224</w:instrText>
            </w:r>
            <w:r>
              <w:instrText xml:space="preserve">" </w:instrText>
            </w:r>
            <w:r>
              <w:rPr>
                <w:rFonts w:eastAsia="Times New Roman"/>
                <w:color w:val="auto"/>
                <w:szCs w:val="22"/>
              </w:rPr>
              <w:fldChar w:fldCharType="end"/>
            </w:r>
          </w:p>
          <w:p w14:paraId="373B21CC" w14:textId="77777777" w:rsidR="0013171D" w:rsidRPr="000D6E5D" w:rsidRDefault="0013171D"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728C5DA2" w14:textId="77777777" w:rsidR="0013171D" w:rsidRPr="000D6E5D" w:rsidRDefault="0013171D" w:rsidP="009E3C2E">
            <w:pPr>
              <w:spacing w:before="60" w:after="60"/>
              <w:rPr>
                <w:rFonts w:asciiTheme="majorHAnsi" w:eastAsiaTheme="majorEastAsia" w:hAnsiTheme="majorHAnsi" w:cstheme="majorBidi"/>
                <w:b/>
                <w:bCs/>
                <w:i/>
                <w:iCs/>
                <w:color w:val="auto"/>
                <w:szCs w:val="22"/>
              </w:rPr>
            </w:pPr>
            <w:r w:rsidRPr="000D6E5D">
              <w:rPr>
                <w:b/>
                <w:bCs/>
                <w:i/>
                <w:color w:val="auto"/>
                <w:szCs w:val="22"/>
              </w:rPr>
              <w:t>Safety Infractions, Citations, Violations</w:t>
            </w:r>
            <w:r>
              <w:rPr>
                <w:b/>
                <w:bCs/>
                <w:i/>
                <w:color w:val="auto"/>
                <w:szCs w:val="22"/>
              </w:rPr>
              <w:fldChar w:fldCharType="begin"/>
            </w:r>
            <w:r>
              <w:instrText xml:space="preserve"> XE "</w:instrText>
            </w:r>
            <w:r w:rsidRPr="00467EFD">
              <w:rPr>
                <w:bCs/>
                <w:color w:val="auto"/>
                <w:szCs w:val="22"/>
              </w:rPr>
              <w:instrText>Safety Infractions, Citations, Violations</w:instrText>
            </w:r>
            <w:r>
              <w:instrText xml:space="preserve">" \f "c" </w:instrText>
            </w:r>
            <w:r>
              <w:rPr>
                <w:b/>
                <w:bCs/>
                <w:i/>
                <w:color w:val="auto"/>
                <w:szCs w:val="22"/>
              </w:rPr>
              <w:fldChar w:fldCharType="end"/>
            </w:r>
            <w:r w:rsidRPr="00E72731">
              <w:rPr>
                <w:b/>
                <w:bCs/>
                <w:color w:val="auto"/>
                <w:szCs w:val="22"/>
              </w:rPr>
              <w:fldChar w:fldCharType="begin"/>
            </w:r>
            <w:r w:rsidRPr="00E72731">
              <w:instrText xml:space="preserve"> XE "</w:instrText>
            </w:r>
            <w:r w:rsidRPr="00E72731">
              <w:rPr>
                <w:b/>
                <w:bCs/>
                <w:color w:val="auto"/>
                <w:szCs w:val="22"/>
              </w:rPr>
              <w:instrText>Departmental Series</w:instrText>
            </w:r>
            <w:r w:rsidRPr="00E72731">
              <w:rPr>
                <w:b/>
                <w:bCs/>
                <w:szCs w:val="22"/>
              </w:rPr>
              <w:instrText>:</w:instrText>
            </w:r>
            <w:r w:rsidRPr="00E72731">
              <w:instrText xml:space="preserve">Environmental Health and Safety (EH&amp;S):Safety Infractions, Citations, Violations" \f "a" </w:instrText>
            </w:r>
            <w:r w:rsidRPr="00E72731">
              <w:rPr>
                <w:b/>
                <w:bCs/>
                <w:color w:val="auto"/>
                <w:szCs w:val="22"/>
              </w:rPr>
              <w:fldChar w:fldCharType="end"/>
            </w:r>
          </w:p>
          <w:p w14:paraId="0DF0F77B" w14:textId="77777777" w:rsidR="0013171D" w:rsidRPr="000D6E5D" w:rsidRDefault="0013171D" w:rsidP="009E3C2E">
            <w:pPr>
              <w:spacing w:before="60" w:after="60"/>
              <w:rPr>
                <w:rFonts w:asciiTheme="majorHAnsi" w:eastAsiaTheme="majorEastAsia" w:hAnsiTheme="majorHAnsi" w:cstheme="majorBidi"/>
                <w:b/>
                <w:bCs/>
                <w:i/>
                <w:iCs/>
                <w:color w:val="auto"/>
                <w:szCs w:val="22"/>
              </w:rPr>
            </w:pPr>
            <w:r w:rsidRPr="000D6E5D">
              <w:rPr>
                <w:bCs/>
                <w:color w:val="auto"/>
                <w:szCs w:val="22"/>
              </w:rPr>
              <w:t>Report and EH&amp;S correspondence with the Washington Department of Labor and Industries (L&amp;I) related to inspections, violations, infractions, and citations.</w:t>
            </w:r>
          </w:p>
        </w:tc>
        <w:tc>
          <w:tcPr>
            <w:tcW w:w="2887" w:type="dxa"/>
            <w:tcBorders>
              <w:top w:val="single" w:sz="4" w:space="0" w:color="000000"/>
              <w:bottom w:val="single" w:sz="4" w:space="0" w:color="000000"/>
            </w:tcBorders>
            <w:tcMar>
              <w:top w:w="43" w:type="dxa"/>
              <w:left w:w="115" w:type="dxa"/>
              <w:bottom w:w="43" w:type="dxa"/>
              <w:right w:w="115" w:type="dxa"/>
            </w:tcMar>
          </w:tcPr>
          <w:p w14:paraId="7052E540" w14:textId="77777777" w:rsidR="0013171D" w:rsidRPr="00D81A30" w:rsidRDefault="0013171D"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10 years after completion of correspondence regarding inspection, violation, infraction, or citation</w:t>
            </w:r>
          </w:p>
          <w:p w14:paraId="3731B19A" w14:textId="77777777" w:rsidR="0013171D" w:rsidRPr="00080BC8" w:rsidRDefault="0013171D"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Pr="00080BC8">
              <w:rPr>
                <w:bCs/>
                <w:i/>
                <w:color w:val="auto"/>
                <w:szCs w:val="17"/>
              </w:rPr>
              <w:t>then</w:t>
            </w:r>
          </w:p>
          <w:p w14:paraId="08772369" w14:textId="77777777" w:rsidR="0013171D" w:rsidRPr="0069262E" w:rsidRDefault="0013171D" w:rsidP="009E3C2E">
            <w:pPr>
              <w:spacing w:before="60" w:after="60"/>
              <w:rPr>
                <w:rFonts w:asciiTheme="majorHAnsi" w:eastAsiaTheme="majorEastAsia" w:hAnsiTheme="majorHAnsi" w:cstheme="majorBidi"/>
                <w:b/>
                <w:bCs/>
                <w:i/>
                <w:i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5D962B0A" w14:textId="77777777" w:rsidR="0013171D" w:rsidRPr="0013171D" w:rsidRDefault="0013171D">
            <w:pPr>
              <w:spacing w:before="60"/>
              <w:jc w:val="center"/>
              <w:rPr>
                <w:rFonts w:eastAsia="Calibri" w:cs="Times New Roman"/>
                <w:b/>
                <w:color w:val="auto"/>
                <w:szCs w:val="22"/>
              </w:rPr>
            </w:pPr>
            <w:r w:rsidRPr="0013171D">
              <w:rPr>
                <w:rFonts w:eastAsia="Calibri" w:cs="Times New Roman"/>
                <w:b/>
                <w:color w:val="auto"/>
                <w:szCs w:val="22"/>
              </w:rPr>
              <w:t>ARCHIVAL</w:t>
            </w:r>
          </w:p>
          <w:p w14:paraId="64FE0BCD" w14:textId="77777777" w:rsidR="0013171D" w:rsidRPr="0013171D" w:rsidRDefault="0013171D">
            <w:pPr>
              <w:jc w:val="center"/>
              <w:rPr>
                <w:rFonts w:eastAsia="Calibri" w:cs="Times New Roman"/>
                <w:b/>
                <w:color w:val="auto"/>
                <w:sz w:val="18"/>
                <w:szCs w:val="18"/>
              </w:rPr>
            </w:pPr>
            <w:r w:rsidRPr="0013171D">
              <w:rPr>
                <w:rFonts w:eastAsia="Calibri" w:cs="Times New Roman"/>
                <w:b/>
                <w:color w:val="auto"/>
                <w:sz w:val="18"/>
                <w:szCs w:val="18"/>
              </w:rPr>
              <w:t>(Appraisal Required)</w:t>
            </w:r>
          </w:p>
          <w:p w14:paraId="0117AA44" w14:textId="77777777" w:rsidR="0013171D" w:rsidRPr="0013171D" w:rsidRDefault="0013171D">
            <w:pPr>
              <w:jc w:val="center"/>
              <w:rPr>
                <w:rFonts w:eastAsia="Times New Roman"/>
                <w:color w:val="auto"/>
                <w:sz w:val="20"/>
                <w:szCs w:val="20"/>
              </w:rPr>
            </w:pPr>
            <w:r w:rsidRPr="0013171D">
              <w:rPr>
                <w:rFonts w:eastAsia="Calibri" w:cs="Times New Roman"/>
                <w:color w:val="auto"/>
                <w:sz w:val="20"/>
                <w:szCs w:val="20"/>
              </w:rPr>
              <w:t>NON-ESSENTIAL</w:t>
            </w:r>
          </w:p>
          <w:p w14:paraId="03EBB0AC" w14:textId="77777777" w:rsidR="0013171D" w:rsidRPr="000469EA" w:rsidRDefault="0013171D">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13171D" w:rsidRPr="006253BC" w14:paraId="6DCB8BDF" w14:textId="77777777" w:rsidTr="006253B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DA9206B" w14:textId="77777777" w:rsidR="0013171D" w:rsidRPr="000D6E5D" w:rsidRDefault="0013171D">
            <w:pPr>
              <w:spacing w:before="60" w:after="60"/>
              <w:jc w:val="center"/>
              <w:rPr>
                <w:rFonts w:eastAsia="Times New Roman"/>
                <w:color w:val="auto"/>
                <w:szCs w:val="22"/>
              </w:rPr>
            </w:pPr>
            <w:r w:rsidRPr="000D6E5D">
              <w:rPr>
                <w:rFonts w:eastAsia="Times New Roman"/>
                <w:color w:val="auto"/>
                <w:szCs w:val="22"/>
              </w:rPr>
              <w:t>00-07-59782</w:t>
            </w:r>
            <w:r>
              <w:rPr>
                <w:rFonts w:eastAsia="Times New Roman"/>
                <w:color w:val="auto"/>
                <w:szCs w:val="22"/>
              </w:rPr>
              <w:fldChar w:fldCharType="begin"/>
            </w:r>
            <w:r>
              <w:instrText xml:space="preserve"> XE "</w:instrText>
            </w:r>
            <w:r w:rsidRPr="000D6E5D">
              <w:rPr>
                <w:rFonts w:eastAsia="Times New Roman"/>
                <w:color w:val="auto"/>
                <w:szCs w:val="22"/>
              </w:rPr>
              <w:instrText>00-07-59782</w:instrText>
            </w:r>
            <w:r>
              <w:instrText xml:space="preserve">" </w:instrText>
            </w:r>
            <w:r>
              <w:rPr>
                <w:rFonts w:eastAsia="Times New Roman"/>
                <w:color w:val="auto"/>
                <w:szCs w:val="22"/>
              </w:rPr>
              <w:fldChar w:fldCharType="end"/>
            </w:r>
          </w:p>
          <w:p w14:paraId="4C4D82EF" w14:textId="77777777" w:rsidR="0013171D" w:rsidRPr="000D6E5D" w:rsidRDefault="0013171D" w:rsidP="005A41BD">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 xml:space="preserve">Rev. </w:t>
            </w:r>
            <w:r w:rsidR="005A41BD">
              <w:rPr>
                <w:rFonts w:eastAsia="Times New Roman"/>
                <w:color w:val="auto"/>
                <w:szCs w:val="22"/>
              </w:rPr>
              <w:t>3</w:t>
            </w:r>
          </w:p>
        </w:tc>
        <w:tc>
          <w:tcPr>
            <w:tcW w:w="8342" w:type="dxa"/>
            <w:tcBorders>
              <w:top w:val="single" w:sz="4" w:space="0" w:color="000000"/>
              <w:bottom w:val="single" w:sz="4" w:space="0" w:color="000000"/>
            </w:tcBorders>
          </w:tcPr>
          <w:p w14:paraId="54A4F166" w14:textId="77777777" w:rsidR="0013171D" w:rsidRPr="00E72731" w:rsidRDefault="0013171D">
            <w:pPr>
              <w:spacing w:before="60" w:after="60"/>
              <w:rPr>
                <w:b/>
                <w:bCs/>
                <w:color w:val="auto"/>
                <w:szCs w:val="22"/>
              </w:rPr>
            </w:pPr>
            <w:r w:rsidRPr="000D6E5D">
              <w:rPr>
                <w:b/>
                <w:bCs/>
                <w:i/>
                <w:color w:val="auto"/>
                <w:szCs w:val="22"/>
              </w:rPr>
              <w:t>WSU Part B Hazardous Waste Permit Records</w:t>
            </w:r>
            <w:r>
              <w:rPr>
                <w:b/>
                <w:bCs/>
                <w:i/>
                <w:color w:val="auto"/>
                <w:szCs w:val="22"/>
              </w:rPr>
              <w:fldChar w:fldCharType="begin"/>
            </w:r>
            <w:r>
              <w:instrText xml:space="preserve"> XE "</w:instrText>
            </w:r>
            <w:r w:rsidRPr="00467EFD">
              <w:rPr>
                <w:bCs/>
                <w:color w:val="auto"/>
                <w:szCs w:val="22"/>
              </w:rPr>
              <w:instrText>WSU Part B Hazardous Waste Permit Records</w:instrText>
            </w:r>
            <w:r w:rsidRPr="00467EFD">
              <w:instrText>"</w:instrText>
            </w:r>
            <w:r>
              <w:instrText xml:space="preserve"> \f "c" </w:instrText>
            </w:r>
            <w:r>
              <w:rPr>
                <w:b/>
                <w:bCs/>
                <w:i/>
                <w:color w:val="auto"/>
                <w:szCs w:val="22"/>
              </w:rPr>
              <w:fldChar w:fldCharType="end"/>
            </w:r>
            <w:r w:rsidR="00E72731" w:rsidRPr="00E72731">
              <w:rPr>
                <w:b/>
                <w:bCs/>
                <w:color w:val="auto"/>
                <w:szCs w:val="22"/>
              </w:rPr>
              <w:fldChar w:fldCharType="begin"/>
            </w:r>
            <w:r w:rsidR="00E72731" w:rsidRPr="00E72731">
              <w:instrText xml:space="preserve"> XE "</w:instrText>
            </w:r>
            <w:r w:rsidR="00E72731" w:rsidRPr="00E72731">
              <w:rPr>
                <w:b/>
                <w:bCs/>
                <w:color w:val="auto"/>
                <w:szCs w:val="22"/>
              </w:rPr>
              <w:instrText>Departmental Series</w:instrText>
            </w:r>
            <w:r w:rsidR="00E72731" w:rsidRPr="00E72731">
              <w:rPr>
                <w:b/>
                <w:bCs/>
                <w:szCs w:val="22"/>
              </w:rPr>
              <w:instrText>:</w:instrText>
            </w:r>
            <w:r w:rsidR="00E72731" w:rsidRPr="00E72731">
              <w:instrText>Environmental Health and Safety (EH&amp;S):</w:instrText>
            </w:r>
            <w:r w:rsidR="00E72731">
              <w:instrText>WSU Part B Hazardous Waste Permit Records</w:instrText>
            </w:r>
            <w:r w:rsidR="00E72731" w:rsidRPr="00E72731">
              <w:instrText>" \f "</w:instrText>
            </w:r>
            <w:r w:rsidR="00E72731">
              <w:instrText>b</w:instrText>
            </w:r>
            <w:r w:rsidR="00E72731" w:rsidRPr="00E72731">
              <w:instrText xml:space="preserve">" </w:instrText>
            </w:r>
            <w:r w:rsidR="00E72731" w:rsidRPr="00E72731">
              <w:rPr>
                <w:b/>
                <w:bCs/>
                <w:color w:val="auto"/>
                <w:szCs w:val="22"/>
              </w:rPr>
              <w:fldChar w:fldCharType="end"/>
            </w:r>
          </w:p>
          <w:p w14:paraId="56CDC971" w14:textId="77777777" w:rsidR="0013171D" w:rsidRPr="000D6E5D" w:rsidRDefault="0013171D" w:rsidP="009E3C2E">
            <w:pPr>
              <w:spacing w:before="60" w:after="60"/>
              <w:rPr>
                <w:rFonts w:asciiTheme="majorHAnsi" w:eastAsiaTheme="majorEastAsia" w:hAnsiTheme="majorHAnsi" w:cstheme="majorBidi"/>
                <w:b/>
                <w:bCs/>
                <w:i/>
                <w:iCs/>
                <w:color w:val="auto"/>
                <w:szCs w:val="22"/>
              </w:rPr>
            </w:pPr>
            <w:r w:rsidRPr="000D6E5D">
              <w:rPr>
                <w:bCs/>
                <w:color w:val="auto"/>
                <w:szCs w:val="22"/>
              </w:rPr>
              <w:t>Provides a record of closures and visual site inspections (VSI) for Part B permits issued by state and federal agencies to allow storage of hazardous wastes. (Length of retention period per g</w:t>
            </w:r>
            <w:r>
              <w:rPr>
                <w:bCs/>
                <w:color w:val="auto"/>
                <w:szCs w:val="22"/>
              </w:rPr>
              <w:t xml:space="preserve">enerator liability outlined in </w:t>
            </w:r>
            <w:r w:rsidRPr="00316021">
              <w:rPr>
                <w:bCs/>
                <w:i/>
                <w:color w:val="auto"/>
                <w:szCs w:val="22"/>
              </w:rPr>
              <w:t>WAC</w:t>
            </w:r>
            <w:r w:rsidRPr="000D6E5D">
              <w:rPr>
                <w:bCs/>
                <w:color w:val="auto"/>
                <w:szCs w:val="22"/>
              </w:rPr>
              <w:t xml:space="preserve"> 173-303-170, </w:t>
            </w:r>
            <w:r w:rsidRPr="00316021">
              <w:rPr>
                <w:bCs/>
                <w:i/>
                <w:color w:val="auto"/>
                <w:szCs w:val="22"/>
              </w:rPr>
              <w:t>WAC</w:t>
            </w:r>
            <w:r w:rsidRPr="000D6E5D">
              <w:rPr>
                <w:bCs/>
                <w:color w:val="auto"/>
                <w:szCs w:val="22"/>
              </w:rPr>
              <w:t xml:space="preserve"> 173-303-210, 40</w:t>
            </w:r>
            <w:r w:rsidRPr="00316021">
              <w:rPr>
                <w:bCs/>
                <w:i/>
                <w:color w:val="auto"/>
                <w:szCs w:val="22"/>
              </w:rPr>
              <w:t>CFR</w:t>
            </w:r>
            <w:r w:rsidRPr="000D6E5D">
              <w:rPr>
                <w:bCs/>
                <w:color w:val="auto"/>
                <w:szCs w:val="22"/>
              </w:rPr>
              <w:t>304.12, 42</w:t>
            </w:r>
            <w:r w:rsidRPr="00316021">
              <w:rPr>
                <w:bCs/>
                <w:i/>
                <w:color w:val="auto"/>
                <w:szCs w:val="22"/>
              </w:rPr>
              <w:t>USC</w:t>
            </w:r>
            <w:r w:rsidRPr="000D6E5D">
              <w:rPr>
                <w:bCs/>
                <w:color w:val="auto"/>
                <w:szCs w:val="22"/>
              </w:rPr>
              <w:t>103.9603, 42</w:t>
            </w:r>
            <w:r w:rsidRPr="00316021">
              <w:rPr>
                <w:bCs/>
                <w:i/>
                <w:color w:val="auto"/>
                <w:szCs w:val="22"/>
              </w:rPr>
              <w:t>USC</w:t>
            </w:r>
            <w:r w:rsidRPr="000D6E5D">
              <w:rPr>
                <w:bCs/>
                <w:color w:val="auto"/>
                <w:szCs w:val="22"/>
              </w:rPr>
              <w:t>103.9607) (See also the following series:</w:t>
            </w:r>
            <w:r>
              <w:rPr>
                <w:bCs/>
                <w:color w:val="auto"/>
                <w:szCs w:val="22"/>
              </w:rPr>
              <w:t xml:space="preserve"> </w:t>
            </w:r>
            <w:r w:rsidRPr="000D6E5D">
              <w:rPr>
                <w:bCs/>
                <w:color w:val="auto"/>
                <w:szCs w:val="22"/>
              </w:rPr>
              <w:t xml:space="preserve">Hazardous, Chemical and Mixed Waste Shipment, Treatment, and Disposal Records </w:t>
            </w:r>
            <w:r>
              <w:rPr>
                <w:bCs/>
                <w:color w:val="auto"/>
                <w:szCs w:val="22"/>
              </w:rPr>
              <w:t>[D</w:t>
            </w:r>
            <w:r w:rsidRPr="000D6E5D">
              <w:rPr>
                <w:bCs/>
                <w:color w:val="auto"/>
                <w:szCs w:val="22"/>
              </w:rPr>
              <w:t>AN #00-07-59778 Rev. 1</w:t>
            </w:r>
            <w:r>
              <w:rPr>
                <w:bCs/>
                <w:color w:val="auto"/>
                <w:szCs w:val="22"/>
              </w:rPr>
              <w:t>]</w:t>
            </w:r>
            <w:r w:rsidRPr="000D6E5D">
              <w:rPr>
                <w:bCs/>
                <w:color w:val="auto"/>
                <w:szCs w:val="22"/>
              </w:rPr>
              <w:t>, and Model Toxic Control Act (MTCA) Records</w:t>
            </w:r>
            <w:r>
              <w:rPr>
                <w:bCs/>
                <w:color w:val="auto"/>
                <w:szCs w:val="22"/>
              </w:rPr>
              <w:t xml:space="preserve"> [</w:t>
            </w:r>
            <w:r w:rsidRPr="000D6E5D">
              <w:rPr>
                <w:bCs/>
                <w:color w:val="auto"/>
                <w:szCs w:val="22"/>
              </w:rPr>
              <w:t>DAN #00-07-59780</w:t>
            </w:r>
            <w:r>
              <w:rPr>
                <w:bCs/>
                <w:color w:val="auto"/>
                <w:szCs w:val="22"/>
              </w:rPr>
              <w:t>]</w:t>
            </w:r>
            <w:r w:rsidRPr="000D6E5D">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FB5E9C4" w14:textId="77777777" w:rsidR="0013171D" w:rsidRPr="00D81A30" w:rsidRDefault="0013171D">
            <w:pPr>
              <w:spacing w:before="60" w:after="60"/>
              <w:rPr>
                <w:bCs/>
                <w:color w:val="auto"/>
                <w:szCs w:val="17"/>
              </w:rPr>
            </w:pPr>
            <w:r w:rsidRPr="0069262E">
              <w:rPr>
                <w:b/>
                <w:bCs/>
                <w:color w:val="auto"/>
                <w:szCs w:val="17"/>
              </w:rPr>
              <w:t>Retain</w:t>
            </w:r>
            <w:r>
              <w:rPr>
                <w:b/>
                <w:bCs/>
                <w:color w:val="auto"/>
                <w:szCs w:val="17"/>
              </w:rPr>
              <w:t xml:space="preserve"> </w:t>
            </w:r>
            <w:r w:rsidRPr="00D81A30">
              <w:rPr>
                <w:bCs/>
                <w:color w:val="auto"/>
                <w:szCs w:val="17"/>
              </w:rPr>
              <w:t xml:space="preserve">for </w:t>
            </w:r>
            <w:r>
              <w:rPr>
                <w:bCs/>
                <w:color w:val="auto"/>
                <w:szCs w:val="17"/>
              </w:rPr>
              <w:t>50 years after date of permit</w:t>
            </w:r>
          </w:p>
          <w:p w14:paraId="70D5C563" w14:textId="77777777" w:rsidR="0013171D" w:rsidRPr="00080BC8" w:rsidRDefault="0013171D">
            <w:pPr>
              <w:spacing w:before="60" w:after="60"/>
              <w:rPr>
                <w:bCs/>
                <w:i/>
                <w:color w:val="auto"/>
                <w:szCs w:val="17"/>
              </w:rPr>
            </w:pPr>
            <w:r>
              <w:rPr>
                <w:bCs/>
                <w:i/>
                <w:color w:val="auto"/>
                <w:szCs w:val="17"/>
              </w:rPr>
              <w:t xml:space="preserve">   </w:t>
            </w:r>
            <w:r w:rsidRPr="00080BC8">
              <w:rPr>
                <w:bCs/>
                <w:i/>
                <w:color w:val="auto"/>
                <w:szCs w:val="17"/>
              </w:rPr>
              <w:t>then</w:t>
            </w:r>
          </w:p>
          <w:p w14:paraId="54026837" w14:textId="77777777" w:rsidR="0013171D" w:rsidRPr="0069262E" w:rsidRDefault="0013171D" w:rsidP="009E3C2E">
            <w:pPr>
              <w:spacing w:before="60" w:after="60"/>
              <w:rPr>
                <w:rFonts w:asciiTheme="majorHAnsi" w:eastAsiaTheme="majorEastAsia" w:hAnsiTheme="majorHAnsi" w:cstheme="majorBidi"/>
                <w:b/>
                <w:bCs/>
                <w:i/>
                <w:i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B64EC8E" w14:textId="77777777" w:rsidR="0013171D" w:rsidRPr="000469EA" w:rsidRDefault="0013171D">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9D3F6F9" w14:textId="77777777" w:rsidR="0013171D" w:rsidRDefault="0013171D" w:rsidP="009E3C2E">
            <w:pPr>
              <w:keepNext/>
              <w:keepLines/>
              <w:tabs>
                <w:tab w:val="left" w:pos="570"/>
                <w:tab w:val="center" w:pos="751"/>
                <w:tab w:val="center" w:pos="4680"/>
                <w:tab w:val="right" w:pos="9360"/>
              </w:tabs>
              <w:jc w:val="center"/>
              <w:outlineLvl w:val="3"/>
              <w:rPr>
                <w:rFonts w:eastAsia="Times New Roman"/>
                <w:b/>
                <w:color w:val="auto"/>
                <w:szCs w:val="22"/>
              </w:rPr>
            </w:pPr>
            <w:r w:rsidRPr="009E3C2E">
              <w:rPr>
                <w:rFonts w:eastAsia="Times New Roman"/>
                <w:b/>
                <w:color w:val="auto"/>
                <w:szCs w:val="22"/>
              </w:rPr>
              <w:t>ESSENTIAL</w:t>
            </w:r>
          </w:p>
          <w:p w14:paraId="03B6A42C" w14:textId="77777777" w:rsidR="00691993" w:rsidRPr="00691993" w:rsidRDefault="00691993" w:rsidP="009E3C2E">
            <w:pPr>
              <w:keepNext/>
              <w:keepLines/>
              <w:tabs>
                <w:tab w:val="left" w:pos="570"/>
                <w:tab w:val="center" w:pos="751"/>
                <w:tab w:val="center" w:pos="4680"/>
                <w:tab w:val="right" w:pos="9360"/>
              </w:tabs>
              <w:jc w:val="center"/>
              <w:outlineLvl w:val="3"/>
              <w:rPr>
                <w:rFonts w:eastAsia="Times New Roman"/>
                <w:b/>
                <w:color w:val="auto"/>
                <w:sz w:val="16"/>
                <w:szCs w:val="16"/>
              </w:rPr>
            </w:pPr>
            <w:r w:rsidRPr="00691993">
              <w:rPr>
                <w:rFonts w:eastAsia="Times New Roman"/>
                <w:b/>
                <w:color w:val="auto"/>
                <w:sz w:val="16"/>
                <w:szCs w:val="16"/>
              </w:rPr>
              <w:t>(for Disaster Recovery)</w:t>
            </w:r>
          </w:p>
          <w:p w14:paraId="10C4ED2D" w14:textId="77777777" w:rsidR="0013171D" w:rsidRPr="000469EA" w:rsidRDefault="0013171D">
            <w:pPr>
              <w:tabs>
                <w:tab w:val="left" w:pos="570"/>
                <w:tab w:val="center" w:pos="751"/>
              </w:tabs>
              <w:jc w:val="center"/>
              <w:rPr>
                <w:rFonts w:eastAsia="Times New Roman"/>
                <w:color w:val="auto"/>
                <w:sz w:val="20"/>
                <w:szCs w:val="20"/>
              </w:rPr>
            </w:pPr>
            <w:r>
              <w:rPr>
                <w:rFonts w:eastAsia="Times New Roman"/>
                <w:color w:val="auto"/>
                <w:sz w:val="20"/>
                <w:szCs w:val="20"/>
              </w:rPr>
              <w:t>OPR</w:t>
            </w:r>
          </w:p>
        </w:tc>
      </w:tr>
    </w:tbl>
    <w:p w14:paraId="34C1D084" w14:textId="77777777" w:rsidR="00EB50D4" w:rsidRDefault="00EB50D4"/>
    <w:p w14:paraId="0A691E04" w14:textId="77777777" w:rsidR="00EB48EC" w:rsidRPr="0013171D" w:rsidRDefault="00EB48EC">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6"/>
        <w:gridCol w:w="2881"/>
        <w:gridCol w:w="1733"/>
      </w:tblGrid>
      <w:tr w:rsidR="001035CB" w:rsidRPr="00B27F47" w14:paraId="11075121" w14:textId="77777777" w:rsidTr="001035C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DB12C8E" w14:textId="77777777" w:rsidR="001035CB" w:rsidRPr="00B27F47" w:rsidRDefault="001035CB" w:rsidP="00D4217C">
            <w:pPr>
              <w:pStyle w:val="Activties"/>
            </w:pPr>
            <w:bookmarkStart w:id="120" w:name="_Toc185240894"/>
            <w:r>
              <w:lastRenderedPageBreak/>
              <w:t>6990</w:t>
            </w:r>
            <w:r w:rsidRPr="00B27F47">
              <w:t xml:space="preserve">: </w:t>
            </w:r>
            <w:r>
              <w:t>Transportation Services</w:t>
            </w:r>
            <w:bookmarkEnd w:id="120"/>
          </w:p>
        </w:tc>
      </w:tr>
      <w:tr w:rsidR="001035CB" w:rsidRPr="001035CB" w14:paraId="4962A55F" w14:textId="77777777" w:rsidTr="001035CB">
        <w:trPr>
          <w:cantSplit/>
          <w:tblHeader/>
          <w:jc w:val="center"/>
        </w:trPr>
        <w:tc>
          <w:tcPr>
            <w:tcW w:w="1440"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0C0171C" w14:textId="77777777" w:rsidR="00587590" w:rsidRPr="001035CB" w:rsidRDefault="00587590">
            <w:pPr>
              <w:jc w:val="center"/>
              <w:rPr>
                <w:rFonts w:eastAsia="Calibri" w:cs="Times New Roman"/>
                <w:b/>
                <w:color w:val="auto"/>
                <w:sz w:val="18"/>
                <w:szCs w:val="18"/>
              </w:rPr>
            </w:pPr>
            <w:r w:rsidRPr="001035CB">
              <w:rPr>
                <w:rFonts w:eastAsia="Calibri" w:cs="Times New Roman"/>
                <w:b/>
                <w:color w:val="auto"/>
                <w:sz w:val="18"/>
                <w:szCs w:val="18"/>
              </w:rPr>
              <w:t>DISPOSITION AUTHORITY NUMBER (DAN)</w:t>
            </w:r>
          </w:p>
        </w:tc>
        <w:tc>
          <w:tcPr>
            <w:tcW w:w="83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4368E2" w14:textId="77777777" w:rsidR="00587590" w:rsidRPr="001035CB" w:rsidRDefault="00587590">
            <w:pPr>
              <w:jc w:val="center"/>
              <w:rPr>
                <w:rFonts w:eastAsia="Calibri" w:cs="Times New Roman"/>
                <w:b/>
                <w:bCs/>
                <w:color w:val="auto"/>
                <w:sz w:val="20"/>
                <w:szCs w:val="20"/>
              </w:rPr>
            </w:pPr>
            <w:r w:rsidRPr="001035CB">
              <w:rPr>
                <w:rFonts w:eastAsia="Calibri" w:cs="Times New Roman"/>
                <w:b/>
                <w:color w:val="auto"/>
                <w:sz w:val="20"/>
                <w:szCs w:val="20"/>
              </w:rPr>
              <w:t>DESCRIPTION OF RECORDS</w:t>
            </w:r>
          </w:p>
        </w:tc>
        <w:tc>
          <w:tcPr>
            <w:tcW w:w="288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1B8C87" w14:textId="77777777" w:rsidR="00587590" w:rsidRPr="001035CB" w:rsidRDefault="00587590">
            <w:pPr>
              <w:jc w:val="center"/>
              <w:rPr>
                <w:rFonts w:eastAsia="Calibri" w:cs="Times New Roman"/>
                <w:b/>
                <w:color w:val="auto"/>
                <w:sz w:val="20"/>
                <w:szCs w:val="20"/>
              </w:rPr>
            </w:pPr>
            <w:r w:rsidRPr="001035CB">
              <w:rPr>
                <w:rFonts w:eastAsia="Calibri" w:cs="Times New Roman"/>
                <w:b/>
                <w:color w:val="auto"/>
                <w:sz w:val="20"/>
                <w:szCs w:val="20"/>
              </w:rPr>
              <w:t>RETENTION AND</w:t>
            </w:r>
          </w:p>
          <w:p w14:paraId="60EAFC7F" w14:textId="77777777" w:rsidR="00587590" w:rsidRPr="001035CB" w:rsidRDefault="00587590">
            <w:pPr>
              <w:jc w:val="center"/>
              <w:rPr>
                <w:rFonts w:eastAsia="Calibri" w:cs="Times New Roman"/>
                <w:b/>
                <w:color w:val="auto"/>
                <w:sz w:val="20"/>
                <w:szCs w:val="20"/>
              </w:rPr>
            </w:pPr>
            <w:r w:rsidRPr="001035CB">
              <w:rPr>
                <w:rFonts w:eastAsia="Calibri" w:cs="Times New Roman"/>
                <w:b/>
                <w:color w:val="auto"/>
                <w:sz w:val="20"/>
                <w:szCs w:val="20"/>
              </w:rPr>
              <w:t>DISPOSITION ACTION</w:t>
            </w:r>
          </w:p>
        </w:tc>
        <w:tc>
          <w:tcPr>
            <w:tcW w:w="173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E56BBB" w14:textId="77777777" w:rsidR="00587590" w:rsidRPr="001035CB" w:rsidRDefault="00587590">
            <w:pPr>
              <w:jc w:val="center"/>
              <w:rPr>
                <w:rFonts w:eastAsia="Calibri" w:cs="Times New Roman"/>
                <w:b/>
                <w:color w:val="auto"/>
                <w:sz w:val="20"/>
                <w:szCs w:val="20"/>
              </w:rPr>
            </w:pPr>
            <w:r w:rsidRPr="001035CB">
              <w:rPr>
                <w:rFonts w:eastAsia="Calibri" w:cs="Times New Roman"/>
                <w:b/>
                <w:color w:val="auto"/>
                <w:sz w:val="20"/>
                <w:szCs w:val="20"/>
              </w:rPr>
              <w:t>DESIGNATION</w:t>
            </w:r>
          </w:p>
        </w:tc>
      </w:tr>
      <w:tr w:rsidR="001035CB" w:rsidRPr="001035CB" w14:paraId="568D999E" w14:textId="77777777" w:rsidTr="001035CB">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686F0F71" w14:textId="77777777" w:rsidR="00587590" w:rsidRPr="001035CB" w:rsidRDefault="00587590">
            <w:pPr>
              <w:spacing w:before="60" w:after="60"/>
              <w:jc w:val="center"/>
              <w:rPr>
                <w:rFonts w:eastAsia="Times New Roman"/>
                <w:color w:val="auto"/>
                <w:szCs w:val="22"/>
              </w:rPr>
            </w:pPr>
            <w:r w:rsidRPr="001035CB">
              <w:rPr>
                <w:rFonts w:eastAsia="Times New Roman"/>
                <w:color w:val="auto"/>
                <w:szCs w:val="22"/>
              </w:rPr>
              <w:t>02-10-60451</w:t>
            </w:r>
            <w:r w:rsidR="006675B0" w:rsidRPr="001035CB">
              <w:rPr>
                <w:rFonts w:eastAsia="Times New Roman"/>
                <w:color w:val="auto"/>
                <w:szCs w:val="22"/>
              </w:rPr>
              <w:fldChar w:fldCharType="begin"/>
            </w:r>
            <w:r w:rsidR="006675B0" w:rsidRPr="001035CB">
              <w:rPr>
                <w:color w:val="auto"/>
              </w:rPr>
              <w:instrText xml:space="preserve"> XE "</w:instrText>
            </w:r>
            <w:r w:rsidR="006675B0" w:rsidRPr="001035CB">
              <w:rPr>
                <w:rFonts w:eastAsia="Times New Roman"/>
                <w:color w:val="auto"/>
                <w:szCs w:val="22"/>
              </w:rPr>
              <w:instrText>02-10-60451</w:instrText>
            </w:r>
            <w:r w:rsidR="006675B0" w:rsidRPr="001035CB">
              <w:rPr>
                <w:color w:val="auto"/>
              </w:rPr>
              <w:instrText xml:space="preserve">" </w:instrText>
            </w:r>
            <w:r w:rsidR="006675B0" w:rsidRPr="001035CB">
              <w:rPr>
                <w:rFonts w:eastAsia="Times New Roman"/>
                <w:color w:val="auto"/>
                <w:szCs w:val="22"/>
              </w:rPr>
              <w:fldChar w:fldCharType="end"/>
            </w:r>
          </w:p>
          <w:p w14:paraId="07B04B67" w14:textId="77777777" w:rsidR="00497F8A" w:rsidRPr="001035CB" w:rsidRDefault="00497F8A">
            <w:pPr>
              <w:spacing w:before="60" w:after="60"/>
              <w:jc w:val="center"/>
              <w:rPr>
                <w:rFonts w:eastAsia="Times New Roman"/>
                <w:color w:val="auto"/>
                <w:szCs w:val="22"/>
              </w:rPr>
            </w:pPr>
            <w:r w:rsidRPr="001035CB">
              <w:rPr>
                <w:rFonts w:eastAsia="Times New Roman"/>
                <w:color w:val="auto"/>
                <w:szCs w:val="22"/>
              </w:rPr>
              <w:t>Rev. 0</w:t>
            </w:r>
          </w:p>
        </w:tc>
        <w:tc>
          <w:tcPr>
            <w:tcW w:w="8346" w:type="dxa"/>
            <w:tcBorders>
              <w:top w:val="single" w:sz="4" w:space="0" w:color="000000"/>
              <w:bottom w:val="single" w:sz="4" w:space="0" w:color="000000"/>
            </w:tcBorders>
          </w:tcPr>
          <w:p w14:paraId="114970BC" w14:textId="77777777" w:rsidR="00587590" w:rsidRPr="001035CB" w:rsidRDefault="00587590">
            <w:pPr>
              <w:spacing w:before="60" w:after="60"/>
              <w:rPr>
                <w:b/>
                <w:bCs/>
                <w:i/>
                <w:color w:val="auto"/>
                <w:szCs w:val="22"/>
              </w:rPr>
            </w:pPr>
            <w:r w:rsidRPr="001035CB">
              <w:rPr>
                <w:b/>
                <w:bCs/>
                <w:i/>
                <w:color w:val="auto"/>
                <w:szCs w:val="22"/>
              </w:rPr>
              <w:t>Parking License Records</w:t>
            </w:r>
            <w:r w:rsidR="00EB3D64" w:rsidRPr="001035CB">
              <w:rPr>
                <w:b/>
                <w:bCs/>
                <w:i/>
                <w:color w:val="auto"/>
                <w:szCs w:val="22"/>
              </w:rPr>
              <w:fldChar w:fldCharType="begin"/>
            </w:r>
            <w:r w:rsidR="00EB3D64" w:rsidRPr="001035CB">
              <w:rPr>
                <w:color w:val="auto"/>
              </w:rPr>
              <w:instrText xml:space="preserve"> XE "</w:instrText>
            </w:r>
            <w:r w:rsidR="00EB3D64" w:rsidRPr="001035CB">
              <w:rPr>
                <w:bCs/>
                <w:color w:val="auto"/>
                <w:szCs w:val="22"/>
              </w:rPr>
              <w:instrText>Parking License Records</w:instrText>
            </w:r>
            <w:r w:rsidR="00EB3D64" w:rsidRPr="001035CB">
              <w:rPr>
                <w:color w:val="auto"/>
              </w:rPr>
              <w:instrText xml:space="preserve">" \f "c" </w:instrText>
            </w:r>
            <w:r w:rsidR="00EB3D64" w:rsidRPr="001035CB">
              <w:rPr>
                <w:b/>
                <w:bCs/>
                <w:i/>
                <w:color w:val="auto"/>
                <w:szCs w:val="22"/>
              </w:rPr>
              <w:fldChar w:fldCharType="end"/>
            </w:r>
          </w:p>
          <w:p w14:paraId="49768642" w14:textId="77777777" w:rsidR="00587590" w:rsidRPr="001035CB" w:rsidRDefault="00587590">
            <w:pPr>
              <w:spacing w:before="60" w:after="60"/>
              <w:rPr>
                <w:bCs/>
                <w:color w:val="auto"/>
                <w:szCs w:val="22"/>
              </w:rPr>
            </w:pPr>
            <w:r w:rsidRPr="001035CB">
              <w:rPr>
                <w:bCs/>
                <w:color w:val="auto"/>
                <w:szCs w:val="22"/>
              </w:rPr>
              <w:t>Provides a record of vehicle license information for service and temporary permits issued a</w:t>
            </w:r>
            <w:r w:rsidR="00497F8A" w:rsidRPr="001035CB">
              <w:rPr>
                <w:bCs/>
                <w:color w:val="auto"/>
                <w:szCs w:val="22"/>
              </w:rPr>
              <w:t>nd non</w:t>
            </w:r>
            <w:r w:rsidR="00CE7228">
              <w:rPr>
                <w:bCs/>
                <w:color w:val="auto"/>
                <w:szCs w:val="22"/>
              </w:rPr>
              <w:t>-</w:t>
            </w:r>
            <w:r w:rsidR="00497F8A" w:rsidRPr="001035CB">
              <w:rPr>
                <w:bCs/>
                <w:color w:val="auto"/>
                <w:szCs w:val="22"/>
              </w:rPr>
              <w:t>permit parking violators.</w:t>
            </w:r>
          </w:p>
        </w:tc>
        <w:tc>
          <w:tcPr>
            <w:tcW w:w="2881" w:type="dxa"/>
            <w:tcBorders>
              <w:top w:val="single" w:sz="4" w:space="0" w:color="000000"/>
              <w:bottom w:val="single" w:sz="4" w:space="0" w:color="000000"/>
            </w:tcBorders>
            <w:tcMar>
              <w:top w:w="43" w:type="dxa"/>
              <w:left w:w="115" w:type="dxa"/>
              <w:bottom w:w="43" w:type="dxa"/>
              <w:right w:w="115" w:type="dxa"/>
            </w:tcMar>
          </w:tcPr>
          <w:p w14:paraId="63096106" w14:textId="77777777" w:rsidR="00587590" w:rsidRPr="001035CB" w:rsidRDefault="00587590">
            <w:pPr>
              <w:spacing w:before="60" w:after="60"/>
              <w:rPr>
                <w:bCs/>
                <w:color w:val="auto"/>
                <w:szCs w:val="17"/>
              </w:rPr>
            </w:pPr>
            <w:r w:rsidRPr="001035CB">
              <w:rPr>
                <w:b/>
                <w:bCs/>
                <w:color w:val="auto"/>
                <w:szCs w:val="17"/>
              </w:rPr>
              <w:t xml:space="preserve">Retain </w:t>
            </w:r>
            <w:r w:rsidRPr="001035CB">
              <w:rPr>
                <w:bCs/>
                <w:color w:val="auto"/>
                <w:szCs w:val="17"/>
              </w:rPr>
              <w:t xml:space="preserve">for 2 years after </w:t>
            </w:r>
            <w:r w:rsidR="00181419" w:rsidRPr="001035CB">
              <w:rPr>
                <w:bCs/>
                <w:color w:val="auto"/>
                <w:szCs w:val="17"/>
              </w:rPr>
              <w:t xml:space="preserve">administrative </w:t>
            </w:r>
            <w:r w:rsidRPr="001035CB">
              <w:rPr>
                <w:bCs/>
                <w:color w:val="auto"/>
                <w:szCs w:val="17"/>
              </w:rPr>
              <w:t>purpose served</w:t>
            </w:r>
          </w:p>
          <w:p w14:paraId="79DC1538" w14:textId="77777777" w:rsidR="00532694" w:rsidRPr="001035CB" w:rsidRDefault="00532694">
            <w:pPr>
              <w:spacing w:before="60" w:after="60"/>
              <w:rPr>
                <w:bCs/>
                <w:i/>
                <w:color w:val="auto"/>
                <w:szCs w:val="17"/>
              </w:rPr>
            </w:pPr>
            <w:r w:rsidRPr="001035CB">
              <w:rPr>
                <w:bCs/>
                <w:color w:val="auto"/>
                <w:szCs w:val="17"/>
              </w:rPr>
              <w:t xml:space="preserve">  </w:t>
            </w:r>
            <w:r w:rsidR="001035CB">
              <w:rPr>
                <w:bCs/>
                <w:color w:val="auto"/>
                <w:szCs w:val="17"/>
              </w:rPr>
              <w:t xml:space="preserve"> </w:t>
            </w:r>
            <w:r w:rsidRPr="001035CB">
              <w:rPr>
                <w:bCs/>
                <w:i/>
                <w:color w:val="auto"/>
                <w:szCs w:val="17"/>
              </w:rPr>
              <w:t>then</w:t>
            </w:r>
          </w:p>
          <w:p w14:paraId="0B26F0B8" w14:textId="77777777" w:rsidR="00587590" w:rsidRPr="001035CB" w:rsidRDefault="00587590">
            <w:pPr>
              <w:spacing w:before="60" w:after="60"/>
              <w:rPr>
                <w:b/>
                <w:bCs/>
                <w:color w:val="auto"/>
                <w:szCs w:val="17"/>
              </w:rPr>
            </w:pPr>
            <w:r w:rsidRPr="001035CB">
              <w:rPr>
                <w:b/>
                <w:bCs/>
                <w:color w:val="auto"/>
                <w:szCs w:val="17"/>
              </w:rPr>
              <w:t>Destroy</w:t>
            </w:r>
            <w:r w:rsidR="004E6064" w:rsidRPr="001035CB">
              <w:rPr>
                <w:bCs/>
                <w:color w:val="auto"/>
                <w:szCs w:val="17"/>
              </w:rPr>
              <w:t>.</w:t>
            </w:r>
          </w:p>
        </w:tc>
        <w:tc>
          <w:tcPr>
            <w:tcW w:w="1733" w:type="dxa"/>
            <w:tcBorders>
              <w:top w:val="single" w:sz="4" w:space="0" w:color="000000"/>
              <w:bottom w:val="single" w:sz="4" w:space="0" w:color="000000"/>
            </w:tcBorders>
            <w:tcMar>
              <w:top w:w="43" w:type="dxa"/>
              <w:left w:w="43" w:type="dxa"/>
              <w:bottom w:w="43" w:type="dxa"/>
              <w:right w:w="43" w:type="dxa"/>
            </w:tcMar>
          </w:tcPr>
          <w:p w14:paraId="6FED818E" w14:textId="77777777" w:rsidR="0048022B" w:rsidRPr="001035CB" w:rsidRDefault="0048022B">
            <w:pPr>
              <w:tabs>
                <w:tab w:val="left" w:pos="570"/>
                <w:tab w:val="center" w:pos="751"/>
              </w:tabs>
              <w:spacing w:before="60"/>
              <w:jc w:val="center"/>
              <w:rPr>
                <w:rFonts w:eastAsia="Times New Roman"/>
                <w:color w:val="auto"/>
                <w:sz w:val="20"/>
                <w:szCs w:val="20"/>
              </w:rPr>
            </w:pPr>
            <w:r w:rsidRPr="001035CB">
              <w:rPr>
                <w:rFonts w:eastAsia="Times New Roman"/>
                <w:color w:val="auto"/>
                <w:sz w:val="20"/>
                <w:szCs w:val="20"/>
              </w:rPr>
              <w:t>NON-ARCHIVAL</w:t>
            </w:r>
          </w:p>
          <w:p w14:paraId="05902611" w14:textId="77777777" w:rsidR="008244B6" w:rsidRPr="001035CB" w:rsidRDefault="0048022B">
            <w:pPr>
              <w:tabs>
                <w:tab w:val="left" w:pos="570"/>
                <w:tab w:val="center" w:pos="751"/>
              </w:tabs>
              <w:jc w:val="center"/>
              <w:rPr>
                <w:rFonts w:eastAsia="Times New Roman"/>
                <w:color w:val="auto"/>
                <w:sz w:val="20"/>
                <w:szCs w:val="20"/>
              </w:rPr>
            </w:pPr>
            <w:r w:rsidRPr="001035CB">
              <w:rPr>
                <w:rFonts w:eastAsia="Times New Roman"/>
                <w:color w:val="auto"/>
                <w:sz w:val="20"/>
                <w:szCs w:val="20"/>
              </w:rPr>
              <w:t>NON-ESSENTIAL</w:t>
            </w:r>
          </w:p>
          <w:p w14:paraId="061108DC" w14:textId="77777777" w:rsidR="00587590" w:rsidRPr="001035CB" w:rsidRDefault="008244B6">
            <w:pPr>
              <w:spacing w:after="60"/>
              <w:jc w:val="center"/>
              <w:rPr>
                <w:rFonts w:eastAsia="Times New Roman"/>
                <w:color w:val="auto"/>
                <w:sz w:val="20"/>
                <w:szCs w:val="20"/>
              </w:rPr>
            </w:pPr>
            <w:r w:rsidRPr="001035CB">
              <w:rPr>
                <w:rFonts w:eastAsia="Times New Roman"/>
                <w:color w:val="auto"/>
                <w:sz w:val="20"/>
                <w:szCs w:val="20"/>
              </w:rPr>
              <w:t>OFM</w:t>
            </w:r>
          </w:p>
        </w:tc>
      </w:tr>
      <w:tr w:rsidR="001035CB" w:rsidRPr="001035CB" w14:paraId="60E340F0" w14:textId="77777777" w:rsidTr="001035CB">
        <w:trPr>
          <w:cantSplit/>
          <w:jc w:val="center"/>
        </w:trPr>
        <w:tc>
          <w:tcPr>
            <w:tcW w:w="1440" w:type="dxa"/>
            <w:tcBorders>
              <w:top w:val="single" w:sz="4" w:space="0" w:color="000000"/>
              <w:bottom w:val="single" w:sz="4" w:space="0" w:color="000000"/>
            </w:tcBorders>
            <w:tcMar>
              <w:top w:w="43" w:type="dxa"/>
              <w:left w:w="43" w:type="dxa"/>
              <w:bottom w:w="43" w:type="dxa"/>
              <w:right w:w="43" w:type="dxa"/>
            </w:tcMar>
          </w:tcPr>
          <w:p w14:paraId="114B16FF" w14:textId="77777777" w:rsidR="00587590" w:rsidRPr="001035CB" w:rsidRDefault="00587590">
            <w:pPr>
              <w:spacing w:before="60" w:after="60"/>
              <w:jc w:val="center"/>
              <w:rPr>
                <w:rFonts w:eastAsia="Times New Roman"/>
                <w:color w:val="auto"/>
                <w:szCs w:val="22"/>
              </w:rPr>
            </w:pPr>
            <w:r w:rsidRPr="001035CB">
              <w:rPr>
                <w:rFonts w:eastAsia="Times New Roman"/>
                <w:color w:val="auto"/>
                <w:szCs w:val="22"/>
              </w:rPr>
              <w:t>84-10-34646</w:t>
            </w:r>
            <w:r w:rsidR="006675B0" w:rsidRPr="001035CB">
              <w:rPr>
                <w:rFonts w:eastAsia="Times New Roman"/>
                <w:color w:val="auto"/>
                <w:szCs w:val="22"/>
              </w:rPr>
              <w:fldChar w:fldCharType="begin"/>
            </w:r>
            <w:r w:rsidR="006675B0" w:rsidRPr="001035CB">
              <w:rPr>
                <w:color w:val="auto"/>
              </w:rPr>
              <w:instrText xml:space="preserve"> XE "</w:instrText>
            </w:r>
            <w:r w:rsidR="006675B0" w:rsidRPr="001035CB">
              <w:rPr>
                <w:rFonts w:eastAsia="Times New Roman"/>
                <w:color w:val="auto"/>
                <w:szCs w:val="22"/>
              </w:rPr>
              <w:instrText>84-10-34646</w:instrText>
            </w:r>
            <w:r w:rsidR="006675B0" w:rsidRPr="001035CB">
              <w:rPr>
                <w:color w:val="auto"/>
              </w:rPr>
              <w:instrText xml:space="preserve">" </w:instrText>
            </w:r>
            <w:r w:rsidR="006675B0" w:rsidRPr="001035CB">
              <w:rPr>
                <w:rFonts w:eastAsia="Times New Roman"/>
                <w:color w:val="auto"/>
                <w:szCs w:val="22"/>
              </w:rPr>
              <w:fldChar w:fldCharType="end"/>
            </w:r>
          </w:p>
          <w:p w14:paraId="08BDEAE3" w14:textId="77777777" w:rsidR="00587590" w:rsidRPr="001035CB" w:rsidRDefault="00587590">
            <w:pPr>
              <w:spacing w:before="60" w:after="60"/>
              <w:jc w:val="center"/>
              <w:rPr>
                <w:rFonts w:eastAsia="Times New Roman"/>
                <w:color w:val="auto"/>
                <w:szCs w:val="22"/>
              </w:rPr>
            </w:pPr>
            <w:r w:rsidRPr="001035CB">
              <w:rPr>
                <w:rFonts w:eastAsia="Times New Roman"/>
                <w:color w:val="auto"/>
                <w:szCs w:val="22"/>
              </w:rPr>
              <w:t>Rev. 2</w:t>
            </w:r>
          </w:p>
        </w:tc>
        <w:tc>
          <w:tcPr>
            <w:tcW w:w="8346" w:type="dxa"/>
            <w:tcBorders>
              <w:top w:val="single" w:sz="4" w:space="0" w:color="000000"/>
              <w:bottom w:val="single" w:sz="4" w:space="0" w:color="000000"/>
            </w:tcBorders>
          </w:tcPr>
          <w:p w14:paraId="78E8CD6B" w14:textId="77777777" w:rsidR="00587590" w:rsidRPr="001035CB" w:rsidRDefault="00587590">
            <w:pPr>
              <w:spacing w:before="60" w:after="60"/>
              <w:rPr>
                <w:b/>
                <w:bCs/>
                <w:i/>
                <w:color w:val="auto"/>
                <w:szCs w:val="22"/>
              </w:rPr>
            </w:pPr>
            <w:r w:rsidRPr="001035CB">
              <w:rPr>
                <w:b/>
                <w:bCs/>
                <w:i/>
                <w:color w:val="auto"/>
                <w:szCs w:val="22"/>
              </w:rPr>
              <w:t>Parking Violations and Appeals Records</w:t>
            </w:r>
            <w:r w:rsidR="00EB3D64" w:rsidRPr="001035CB">
              <w:rPr>
                <w:b/>
                <w:bCs/>
                <w:i/>
                <w:color w:val="auto"/>
                <w:szCs w:val="22"/>
              </w:rPr>
              <w:fldChar w:fldCharType="begin"/>
            </w:r>
            <w:r w:rsidR="00EB3D64" w:rsidRPr="001035CB">
              <w:rPr>
                <w:color w:val="auto"/>
              </w:rPr>
              <w:instrText xml:space="preserve"> XE "</w:instrText>
            </w:r>
            <w:r w:rsidR="00EB3D64" w:rsidRPr="001035CB">
              <w:rPr>
                <w:bCs/>
                <w:color w:val="auto"/>
                <w:szCs w:val="22"/>
              </w:rPr>
              <w:instrText>Parking Violations and Appeals Records</w:instrText>
            </w:r>
            <w:r w:rsidR="00EB3D64" w:rsidRPr="001035CB">
              <w:rPr>
                <w:color w:val="auto"/>
              </w:rPr>
              <w:instrText xml:space="preserve">" \f "c" </w:instrText>
            </w:r>
            <w:r w:rsidR="00EB3D64" w:rsidRPr="001035CB">
              <w:rPr>
                <w:b/>
                <w:bCs/>
                <w:i/>
                <w:color w:val="auto"/>
                <w:szCs w:val="22"/>
              </w:rPr>
              <w:fldChar w:fldCharType="end"/>
            </w:r>
          </w:p>
          <w:p w14:paraId="161D829A" w14:textId="77777777" w:rsidR="00587590" w:rsidRPr="001035CB" w:rsidRDefault="00587590">
            <w:pPr>
              <w:spacing w:before="60" w:after="60"/>
              <w:rPr>
                <w:b/>
                <w:bCs/>
                <w:i/>
                <w:color w:val="auto"/>
                <w:szCs w:val="22"/>
              </w:rPr>
            </w:pPr>
            <w:r w:rsidRPr="001035CB">
              <w:rPr>
                <w:bCs/>
                <w:color w:val="auto"/>
                <w:szCs w:val="22"/>
              </w:rPr>
              <w:t>Documents the violations issued and the appeals from fines.</w:t>
            </w:r>
          </w:p>
        </w:tc>
        <w:tc>
          <w:tcPr>
            <w:tcW w:w="2881" w:type="dxa"/>
            <w:tcBorders>
              <w:top w:val="single" w:sz="4" w:space="0" w:color="000000"/>
              <w:bottom w:val="single" w:sz="4" w:space="0" w:color="000000"/>
            </w:tcBorders>
            <w:tcMar>
              <w:top w:w="43" w:type="dxa"/>
              <w:left w:w="115" w:type="dxa"/>
              <w:bottom w:w="43" w:type="dxa"/>
              <w:right w:w="115" w:type="dxa"/>
            </w:tcMar>
          </w:tcPr>
          <w:p w14:paraId="052803D3" w14:textId="77777777" w:rsidR="00587590" w:rsidRPr="001035CB" w:rsidRDefault="00587590">
            <w:pPr>
              <w:spacing w:before="60" w:after="60"/>
              <w:rPr>
                <w:bCs/>
                <w:i/>
                <w:color w:val="auto"/>
                <w:szCs w:val="17"/>
              </w:rPr>
            </w:pPr>
            <w:r w:rsidRPr="001035CB">
              <w:rPr>
                <w:b/>
                <w:bCs/>
                <w:color w:val="auto"/>
                <w:szCs w:val="17"/>
              </w:rPr>
              <w:t xml:space="preserve">Retain </w:t>
            </w:r>
            <w:r w:rsidRPr="001035CB">
              <w:rPr>
                <w:bCs/>
                <w:color w:val="auto"/>
                <w:szCs w:val="17"/>
              </w:rPr>
              <w:t>for 6 years after end of fiscal year</w:t>
            </w:r>
          </w:p>
          <w:p w14:paraId="6B2759C4" w14:textId="77777777" w:rsidR="00587590" w:rsidRPr="001035CB" w:rsidRDefault="001035CB">
            <w:pPr>
              <w:spacing w:before="60" w:after="60"/>
              <w:rPr>
                <w:bCs/>
                <w:i/>
                <w:color w:val="auto"/>
                <w:szCs w:val="17"/>
              </w:rPr>
            </w:pPr>
            <w:r>
              <w:rPr>
                <w:bCs/>
                <w:i/>
                <w:color w:val="auto"/>
                <w:szCs w:val="17"/>
              </w:rPr>
              <w:t xml:space="preserve"> </w:t>
            </w:r>
            <w:r w:rsidR="00532694" w:rsidRPr="001035CB">
              <w:rPr>
                <w:bCs/>
                <w:i/>
                <w:color w:val="auto"/>
                <w:szCs w:val="17"/>
              </w:rPr>
              <w:t xml:space="preserve">  </w:t>
            </w:r>
            <w:r w:rsidR="00587590" w:rsidRPr="001035CB">
              <w:rPr>
                <w:bCs/>
                <w:i/>
                <w:color w:val="auto"/>
                <w:szCs w:val="17"/>
              </w:rPr>
              <w:t>then</w:t>
            </w:r>
          </w:p>
          <w:p w14:paraId="5FABA32C" w14:textId="77777777" w:rsidR="00587590" w:rsidRPr="001035CB" w:rsidRDefault="00587590">
            <w:pPr>
              <w:spacing w:before="60" w:after="60"/>
              <w:rPr>
                <w:b/>
                <w:bCs/>
                <w:color w:val="auto"/>
                <w:szCs w:val="17"/>
              </w:rPr>
            </w:pPr>
            <w:r w:rsidRPr="001035CB">
              <w:rPr>
                <w:b/>
                <w:bCs/>
                <w:color w:val="auto"/>
                <w:szCs w:val="17"/>
              </w:rPr>
              <w:t>Destroy</w:t>
            </w:r>
            <w:r w:rsidR="004E6064" w:rsidRPr="001035CB">
              <w:rPr>
                <w:bCs/>
                <w:color w:val="auto"/>
                <w:szCs w:val="17"/>
              </w:rPr>
              <w:t>.</w:t>
            </w:r>
          </w:p>
        </w:tc>
        <w:tc>
          <w:tcPr>
            <w:tcW w:w="1733" w:type="dxa"/>
            <w:tcBorders>
              <w:top w:val="single" w:sz="4" w:space="0" w:color="000000"/>
              <w:bottom w:val="single" w:sz="4" w:space="0" w:color="000000"/>
            </w:tcBorders>
            <w:tcMar>
              <w:top w:w="43" w:type="dxa"/>
              <w:left w:w="43" w:type="dxa"/>
              <w:bottom w:w="43" w:type="dxa"/>
              <w:right w:w="43" w:type="dxa"/>
            </w:tcMar>
          </w:tcPr>
          <w:p w14:paraId="569FA946" w14:textId="77777777" w:rsidR="0048022B" w:rsidRPr="001035CB" w:rsidRDefault="0048022B">
            <w:pPr>
              <w:tabs>
                <w:tab w:val="left" w:pos="570"/>
                <w:tab w:val="center" w:pos="751"/>
              </w:tabs>
              <w:spacing w:before="60"/>
              <w:jc w:val="center"/>
              <w:rPr>
                <w:rFonts w:eastAsia="Times New Roman"/>
                <w:color w:val="auto"/>
                <w:sz w:val="20"/>
                <w:szCs w:val="20"/>
              </w:rPr>
            </w:pPr>
            <w:r w:rsidRPr="001035CB">
              <w:rPr>
                <w:rFonts w:eastAsia="Times New Roman"/>
                <w:color w:val="auto"/>
                <w:sz w:val="20"/>
                <w:szCs w:val="20"/>
              </w:rPr>
              <w:t>NON-ARCHIVAL</w:t>
            </w:r>
          </w:p>
          <w:p w14:paraId="462DB78C" w14:textId="77777777" w:rsidR="008244B6" w:rsidRPr="001035CB" w:rsidRDefault="0048022B">
            <w:pPr>
              <w:tabs>
                <w:tab w:val="left" w:pos="570"/>
                <w:tab w:val="center" w:pos="751"/>
              </w:tabs>
              <w:jc w:val="center"/>
              <w:rPr>
                <w:rFonts w:eastAsia="Times New Roman"/>
                <w:color w:val="auto"/>
                <w:sz w:val="20"/>
                <w:szCs w:val="20"/>
              </w:rPr>
            </w:pPr>
            <w:r w:rsidRPr="001035CB">
              <w:rPr>
                <w:rFonts w:eastAsia="Times New Roman"/>
                <w:color w:val="auto"/>
                <w:sz w:val="20"/>
                <w:szCs w:val="20"/>
              </w:rPr>
              <w:t>NON-ESSENTIAL</w:t>
            </w:r>
          </w:p>
          <w:p w14:paraId="62E75CE2" w14:textId="77777777" w:rsidR="00587590" w:rsidRPr="001035CB" w:rsidRDefault="008244B6">
            <w:pPr>
              <w:spacing w:after="60"/>
              <w:jc w:val="center"/>
              <w:rPr>
                <w:color w:val="auto"/>
              </w:rPr>
            </w:pPr>
            <w:r w:rsidRPr="001035CB">
              <w:rPr>
                <w:rFonts w:eastAsia="Times New Roman"/>
                <w:color w:val="auto"/>
                <w:sz w:val="20"/>
                <w:szCs w:val="20"/>
              </w:rPr>
              <w:t>OPR</w:t>
            </w:r>
          </w:p>
        </w:tc>
      </w:tr>
    </w:tbl>
    <w:p w14:paraId="093F142D" w14:textId="77777777" w:rsidR="00587590" w:rsidRDefault="00587590"/>
    <w:p w14:paraId="53F5C5C8" w14:textId="77777777" w:rsidR="001035CB" w:rsidRDefault="001035C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40C8F" w:rsidRPr="00B27F47" w14:paraId="31003141" w14:textId="77777777" w:rsidTr="00340C8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6B175C8" w14:textId="77777777" w:rsidR="00340C8F" w:rsidRPr="00B27F47" w:rsidRDefault="00340C8F" w:rsidP="00D4217C">
            <w:pPr>
              <w:pStyle w:val="Activties"/>
            </w:pPr>
            <w:bookmarkStart w:id="121" w:name="_Toc185240895"/>
            <w:r>
              <w:lastRenderedPageBreak/>
              <w:t>7210</w:t>
            </w:r>
            <w:r w:rsidRPr="00B27F47">
              <w:t xml:space="preserve">: </w:t>
            </w:r>
            <w:r>
              <w:t>Government Relations</w:t>
            </w:r>
            <w:bookmarkEnd w:id="121"/>
          </w:p>
        </w:tc>
      </w:tr>
      <w:tr w:rsidR="00340C8F" w:rsidRPr="00340C8F" w14:paraId="03EBA2D4" w14:textId="77777777" w:rsidTr="00340C8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F6E5BE8" w14:textId="77777777" w:rsidR="00CB741A" w:rsidRPr="00340C8F" w:rsidRDefault="00CB741A">
            <w:pPr>
              <w:jc w:val="center"/>
              <w:rPr>
                <w:rFonts w:eastAsia="Calibri" w:cs="Times New Roman"/>
                <w:b/>
                <w:color w:val="auto"/>
                <w:sz w:val="18"/>
                <w:szCs w:val="18"/>
              </w:rPr>
            </w:pPr>
            <w:r w:rsidRPr="00340C8F">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C8D68D" w14:textId="77777777" w:rsidR="00CB741A" w:rsidRPr="00340C8F" w:rsidRDefault="00CB741A">
            <w:pPr>
              <w:jc w:val="center"/>
              <w:rPr>
                <w:rFonts w:eastAsia="Calibri" w:cs="Times New Roman"/>
                <w:b/>
                <w:bCs/>
                <w:color w:val="auto"/>
                <w:sz w:val="20"/>
                <w:szCs w:val="20"/>
              </w:rPr>
            </w:pPr>
            <w:r w:rsidRPr="00340C8F">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EDBE86A" w14:textId="77777777" w:rsidR="00CB741A" w:rsidRPr="00340C8F" w:rsidRDefault="00CB741A">
            <w:pPr>
              <w:jc w:val="center"/>
              <w:rPr>
                <w:rFonts w:eastAsia="Calibri" w:cs="Times New Roman"/>
                <w:b/>
                <w:color w:val="auto"/>
                <w:sz w:val="20"/>
                <w:szCs w:val="20"/>
              </w:rPr>
            </w:pPr>
            <w:r w:rsidRPr="00340C8F">
              <w:rPr>
                <w:rFonts w:eastAsia="Calibri" w:cs="Times New Roman"/>
                <w:b/>
                <w:color w:val="auto"/>
                <w:sz w:val="20"/>
                <w:szCs w:val="20"/>
              </w:rPr>
              <w:t>RETENTION AND</w:t>
            </w:r>
          </w:p>
          <w:p w14:paraId="05701AD4" w14:textId="77777777" w:rsidR="00CB741A" w:rsidRPr="00340C8F" w:rsidRDefault="00CB741A">
            <w:pPr>
              <w:jc w:val="center"/>
              <w:rPr>
                <w:rFonts w:eastAsia="Calibri" w:cs="Times New Roman"/>
                <w:b/>
                <w:color w:val="auto"/>
                <w:sz w:val="20"/>
                <w:szCs w:val="20"/>
              </w:rPr>
            </w:pPr>
            <w:r w:rsidRPr="00340C8F">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C1F548" w14:textId="77777777" w:rsidR="00CB741A" w:rsidRPr="00340C8F" w:rsidRDefault="00CB741A">
            <w:pPr>
              <w:jc w:val="center"/>
              <w:rPr>
                <w:rFonts w:eastAsia="Calibri" w:cs="Times New Roman"/>
                <w:b/>
                <w:color w:val="auto"/>
                <w:sz w:val="20"/>
                <w:szCs w:val="20"/>
              </w:rPr>
            </w:pPr>
            <w:r w:rsidRPr="00340C8F">
              <w:rPr>
                <w:rFonts w:eastAsia="Calibri" w:cs="Times New Roman"/>
                <w:b/>
                <w:color w:val="auto"/>
                <w:sz w:val="20"/>
                <w:szCs w:val="20"/>
              </w:rPr>
              <w:t>DESIGNATION</w:t>
            </w:r>
          </w:p>
        </w:tc>
      </w:tr>
      <w:tr w:rsidR="00340C8F" w:rsidRPr="00340C8F" w14:paraId="25799266" w14:textId="77777777" w:rsidTr="00340C8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1D24010" w14:textId="77777777" w:rsidR="000F7463" w:rsidRPr="00340C8F" w:rsidRDefault="00CB741A">
            <w:pPr>
              <w:spacing w:before="60" w:after="60"/>
              <w:jc w:val="center"/>
              <w:rPr>
                <w:rFonts w:eastAsia="Times New Roman"/>
                <w:color w:val="auto"/>
                <w:szCs w:val="22"/>
              </w:rPr>
            </w:pPr>
            <w:r w:rsidRPr="00340C8F">
              <w:rPr>
                <w:rFonts w:eastAsia="Times New Roman"/>
                <w:color w:val="auto"/>
                <w:szCs w:val="22"/>
              </w:rPr>
              <w:t>00-10-59931</w:t>
            </w:r>
            <w:r w:rsidR="006675B0" w:rsidRPr="00340C8F">
              <w:rPr>
                <w:rFonts w:eastAsia="Times New Roman"/>
                <w:color w:val="auto"/>
                <w:szCs w:val="22"/>
              </w:rPr>
              <w:fldChar w:fldCharType="begin"/>
            </w:r>
            <w:r w:rsidR="006675B0" w:rsidRPr="00340C8F">
              <w:rPr>
                <w:color w:val="auto"/>
              </w:rPr>
              <w:instrText xml:space="preserve"> XE "</w:instrText>
            </w:r>
            <w:r w:rsidR="006675B0" w:rsidRPr="00340C8F">
              <w:rPr>
                <w:rFonts w:eastAsia="Times New Roman"/>
                <w:color w:val="auto"/>
                <w:szCs w:val="22"/>
              </w:rPr>
              <w:instrText>00-10-59931</w:instrText>
            </w:r>
            <w:r w:rsidR="006675B0" w:rsidRPr="00340C8F">
              <w:rPr>
                <w:color w:val="auto"/>
              </w:rPr>
              <w:instrText xml:space="preserve">" </w:instrText>
            </w:r>
            <w:r w:rsidR="006675B0" w:rsidRPr="00340C8F">
              <w:rPr>
                <w:rFonts w:eastAsia="Times New Roman"/>
                <w:color w:val="auto"/>
                <w:szCs w:val="22"/>
              </w:rPr>
              <w:fldChar w:fldCharType="end"/>
            </w:r>
          </w:p>
          <w:p w14:paraId="79F05D42" w14:textId="77777777" w:rsidR="00CB741A" w:rsidRPr="00340C8F" w:rsidRDefault="000F7463">
            <w:pPr>
              <w:spacing w:before="60" w:after="60"/>
              <w:jc w:val="center"/>
              <w:rPr>
                <w:rFonts w:eastAsia="Times New Roman"/>
                <w:color w:val="auto"/>
                <w:szCs w:val="22"/>
              </w:rPr>
            </w:pPr>
            <w:r w:rsidRPr="00340C8F">
              <w:rPr>
                <w:rFonts w:eastAsia="Times New Roman"/>
                <w:color w:val="auto"/>
                <w:szCs w:val="22"/>
              </w:rPr>
              <w:t>Rev. 0</w:t>
            </w:r>
          </w:p>
        </w:tc>
        <w:tc>
          <w:tcPr>
            <w:tcW w:w="8342" w:type="dxa"/>
            <w:tcBorders>
              <w:top w:val="single" w:sz="4" w:space="0" w:color="000000"/>
              <w:bottom w:val="single" w:sz="4" w:space="0" w:color="000000"/>
            </w:tcBorders>
          </w:tcPr>
          <w:p w14:paraId="153696B5" w14:textId="77777777" w:rsidR="00CB741A" w:rsidRPr="00340C8F" w:rsidRDefault="00CB741A">
            <w:pPr>
              <w:spacing w:before="60" w:after="60"/>
              <w:jc w:val="both"/>
              <w:rPr>
                <w:b/>
                <w:bCs/>
                <w:i/>
                <w:color w:val="auto"/>
                <w:szCs w:val="22"/>
              </w:rPr>
            </w:pPr>
            <w:r w:rsidRPr="00340C8F">
              <w:rPr>
                <w:b/>
                <w:bCs/>
                <w:i/>
                <w:color w:val="auto"/>
                <w:szCs w:val="22"/>
              </w:rPr>
              <w:t>Federal Lobbying Activity Quarterly Report</w:t>
            </w:r>
            <w:r w:rsidR="00EB3D64" w:rsidRPr="00340C8F">
              <w:rPr>
                <w:b/>
                <w:bCs/>
                <w:i/>
                <w:color w:val="auto"/>
                <w:szCs w:val="22"/>
              </w:rPr>
              <w:fldChar w:fldCharType="begin"/>
            </w:r>
            <w:r w:rsidR="00EB3D64" w:rsidRPr="00340C8F">
              <w:rPr>
                <w:color w:val="auto"/>
              </w:rPr>
              <w:instrText xml:space="preserve"> XE "</w:instrText>
            </w:r>
            <w:r w:rsidR="00EB3D64" w:rsidRPr="00340C8F">
              <w:rPr>
                <w:bCs/>
                <w:color w:val="auto"/>
                <w:szCs w:val="22"/>
              </w:rPr>
              <w:instrText>Federal Lobbying Activity Quarterly Report</w:instrText>
            </w:r>
            <w:r w:rsidR="00EB3D64" w:rsidRPr="00340C8F">
              <w:rPr>
                <w:color w:val="auto"/>
              </w:rPr>
              <w:instrText xml:space="preserve">" \f "c" </w:instrText>
            </w:r>
            <w:r w:rsidR="00EB3D64" w:rsidRPr="00340C8F">
              <w:rPr>
                <w:b/>
                <w:bCs/>
                <w:i/>
                <w:color w:val="auto"/>
                <w:szCs w:val="22"/>
              </w:rPr>
              <w:fldChar w:fldCharType="end"/>
            </w:r>
            <w:r w:rsidRPr="00340C8F">
              <w:rPr>
                <w:b/>
                <w:bCs/>
                <w:i/>
                <w:color w:val="auto"/>
                <w:szCs w:val="22"/>
              </w:rPr>
              <w:t xml:space="preserve"> (WSU 1366)</w:t>
            </w:r>
          </w:p>
          <w:p w14:paraId="6A404D2E" w14:textId="77777777" w:rsidR="00CB741A" w:rsidRPr="00340C8F" w:rsidRDefault="00CB741A">
            <w:pPr>
              <w:spacing w:before="60" w:after="60"/>
              <w:rPr>
                <w:rFonts w:eastAsia="Times New Roman"/>
                <w:color w:val="auto"/>
                <w:szCs w:val="22"/>
              </w:rPr>
            </w:pPr>
            <w:r w:rsidRPr="00340C8F">
              <w:rPr>
                <w:bCs/>
                <w:color w:val="auto"/>
                <w:szCs w:val="22"/>
              </w:rPr>
              <w:t>Provides a record of contacts between University personnel and federal officials, such as Members of either House of Congress, high-level executive branch officials, or high-l</w:t>
            </w:r>
            <w:r w:rsidR="00181419" w:rsidRPr="00340C8F">
              <w:rPr>
                <w:bCs/>
                <w:color w:val="auto"/>
                <w:szCs w:val="22"/>
              </w:rPr>
              <w:t xml:space="preserve">evel federal agency officials. </w:t>
            </w:r>
            <w:r w:rsidRPr="00340C8F">
              <w:rPr>
                <w:bCs/>
                <w:color w:val="auto"/>
                <w:szCs w:val="22"/>
              </w:rPr>
              <w:t>(2</w:t>
            </w:r>
            <w:r w:rsidRPr="00340C8F">
              <w:rPr>
                <w:bCs/>
                <w:i/>
                <w:color w:val="auto"/>
                <w:szCs w:val="22"/>
              </w:rPr>
              <w:t>USC</w:t>
            </w:r>
            <w:r w:rsidRPr="00340C8F">
              <w:rPr>
                <w:bCs/>
                <w:color w:val="auto"/>
                <w:szCs w:val="22"/>
              </w:rPr>
              <w:t>1605)</w:t>
            </w:r>
          </w:p>
        </w:tc>
        <w:tc>
          <w:tcPr>
            <w:tcW w:w="2887" w:type="dxa"/>
            <w:tcBorders>
              <w:top w:val="single" w:sz="4" w:space="0" w:color="000000"/>
              <w:bottom w:val="single" w:sz="4" w:space="0" w:color="000000"/>
            </w:tcBorders>
            <w:tcMar>
              <w:top w:w="43" w:type="dxa"/>
              <w:left w:w="115" w:type="dxa"/>
              <w:bottom w:w="43" w:type="dxa"/>
              <w:right w:w="115" w:type="dxa"/>
            </w:tcMar>
          </w:tcPr>
          <w:p w14:paraId="3FDDDD17" w14:textId="77777777" w:rsidR="00CB741A" w:rsidRPr="00340C8F" w:rsidRDefault="00CB741A">
            <w:pPr>
              <w:spacing w:before="60" w:after="60"/>
              <w:rPr>
                <w:bCs/>
                <w:color w:val="auto"/>
                <w:szCs w:val="17"/>
              </w:rPr>
            </w:pPr>
            <w:r w:rsidRPr="00340C8F">
              <w:rPr>
                <w:b/>
                <w:bCs/>
                <w:color w:val="auto"/>
                <w:szCs w:val="17"/>
              </w:rPr>
              <w:t xml:space="preserve">Retain </w:t>
            </w:r>
            <w:r w:rsidR="00E16840" w:rsidRPr="00340C8F">
              <w:rPr>
                <w:bCs/>
                <w:color w:val="auto"/>
                <w:szCs w:val="17"/>
              </w:rPr>
              <w:t>for 6 years after end of semiannual period</w:t>
            </w:r>
          </w:p>
          <w:p w14:paraId="3D778D1A" w14:textId="77777777" w:rsidR="00CB741A" w:rsidRPr="00340C8F" w:rsidRDefault="00CB741A">
            <w:pPr>
              <w:spacing w:before="60" w:after="60"/>
              <w:rPr>
                <w:bCs/>
                <w:i/>
                <w:color w:val="auto"/>
                <w:szCs w:val="17"/>
              </w:rPr>
            </w:pPr>
            <w:r w:rsidRPr="00340C8F">
              <w:rPr>
                <w:bCs/>
                <w:i/>
                <w:color w:val="auto"/>
                <w:szCs w:val="17"/>
              </w:rPr>
              <w:t xml:space="preserve"> </w:t>
            </w:r>
            <w:r w:rsidR="00340C8F">
              <w:rPr>
                <w:bCs/>
                <w:i/>
                <w:color w:val="auto"/>
                <w:szCs w:val="17"/>
              </w:rPr>
              <w:t xml:space="preserve"> </w:t>
            </w:r>
            <w:r w:rsidRPr="00340C8F">
              <w:rPr>
                <w:bCs/>
                <w:i/>
                <w:color w:val="auto"/>
                <w:szCs w:val="17"/>
              </w:rPr>
              <w:t xml:space="preserve"> then</w:t>
            </w:r>
          </w:p>
          <w:p w14:paraId="2E6CFECE" w14:textId="77777777" w:rsidR="00CB741A" w:rsidRPr="00340C8F" w:rsidRDefault="00CB741A">
            <w:pPr>
              <w:spacing w:before="60" w:after="60"/>
              <w:rPr>
                <w:b/>
                <w:bCs/>
                <w:color w:val="auto"/>
                <w:szCs w:val="17"/>
              </w:rPr>
            </w:pPr>
            <w:r w:rsidRPr="00340C8F">
              <w:rPr>
                <w:b/>
                <w:bCs/>
                <w:color w:val="auto"/>
                <w:szCs w:val="17"/>
              </w:rPr>
              <w:t>Destroy</w:t>
            </w:r>
            <w:r w:rsidR="004E6064" w:rsidRPr="00340C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2677EEF1" w14:textId="77777777" w:rsidR="00A540FD" w:rsidRPr="00340C8F" w:rsidRDefault="00A540FD">
            <w:pPr>
              <w:tabs>
                <w:tab w:val="left" w:pos="570"/>
                <w:tab w:val="center" w:pos="751"/>
              </w:tabs>
              <w:spacing w:before="60"/>
              <w:jc w:val="center"/>
              <w:rPr>
                <w:rFonts w:eastAsia="Times New Roman"/>
                <w:color w:val="auto"/>
                <w:sz w:val="20"/>
                <w:szCs w:val="20"/>
              </w:rPr>
            </w:pPr>
            <w:r w:rsidRPr="00340C8F">
              <w:rPr>
                <w:rFonts w:eastAsia="Times New Roman"/>
                <w:color w:val="auto"/>
                <w:sz w:val="20"/>
                <w:szCs w:val="20"/>
              </w:rPr>
              <w:t>NON-ARCHIVAL</w:t>
            </w:r>
          </w:p>
          <w:p w14:paraId="62165FAD" w14:textId="77777777" w:rsidR="008244B6" w:rsidRPr="00340C8F" w:rsidRDefault="00A540FD">
            <w:pPr>
              <w:tabs>
                <w:tab w:val="left" w:pos="570"/>
                <w:tab w:val="center" w:pos="751"/>
              </w:tabs>
              <w:jc w:val="center"/>
              <w:rPr>
                <w:rFonts w:eastAsia="Times New Roman"/>
                <w:color w:val="auto"/>
                <w:sz w:val="20"/>
                <w:szCs w:val="20"/>
              </w:rPr>
            </w:pPr>
            <w:r w:rsidRPr="00340C8F">
              <w:rPr>
                <w:rFonts w:eastAsia="Times New Roman"/>
                <w:color w:val="auto"/>
                <w:sz w:val="20"/>
                <w:szCs w:val="20"/>
              </w:rPr>
              <w:t>NON-ESSENTIAL</w:t>
            </w:r>
          </w:p>
          <w:p w14:paraId="0F615EAB" w14:textId="77777777" w:rsidR="00CB741A" w:rsidRPr="00340C8F" w:rsidRDefault="008244B6">
            <w:pPr>
              <w:spacing w:after="60"/>
              <w:jc w:val="center"/>
              <w:rPr>
                <w:color w:val="auto"/>
              </w:rPr>
            </w:pPr>
            <w:r w:rsidRPr="00340C8F">
              <w:rPr>
                <w:rFonts w:eastAsia="Times New Roman"/>
                <w:color w:val="auto"/>
                <w:sz w:val="20"/>
                <w:szCs w:val="20"/>
              </w:rPr>
              <w:t>OPR</w:t>
            </w:r>
          </w:p>
        </w:tc>
      </w:tr>
    </w:tbl>
    <w:p w14:paraId="43F22972" w14:textId="77777777" w:rsidR="00CB741A" w:rsidRDefault="00CB741A"/>
    <w:p w14:paraId="3C2CE4D0" w14:textId="77777777" w:rsidR="00DC0EB4" w:rsidRDefault="00DC0EB4"/>
    <w:p w14:paraId="2152D6B5" w14:textId="77777777" w:rsidR="00F5379A" w:rsidRDefault="00F5379A">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5379A" w:rsidRPr="00B27F47" w14:paraId="5F5465AE" w14:textId="77777777" w:rsidTr="00F5379A">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2039AC0" w14:textId="77777777" w:rsidR="00F5379A" w:rsidRPr="00B27F47" w:rsidRDefault="00F5379A" w:rsidP="00D4217C">
            <w:pPr>
              <w:pStyle w:val="Activties"/>
            </w:pPr>
            <w:bookmarkStart w:id="122" w:name="_Toc185240896"/>
            <w:r>
              <w:lastRenderedPageBreak/>
              <w:t>7220</w:t>
            </w:r>
            <w:r w:rsidRPr="00B27F47">
              <w:t xml:space="preserve">: </w:t>
            </w:r>
            <w:r>
              <w:t>Cougar Card Center</w:t>
            </w:r>
            <w:bookmarkEnd w:id="122"/>
          </w:p>
        </w:tc>
      </w:tr>
      <w:tr w:rsidR="00F5379A" w:rsidRPr="00340C8F" w14:paraId="5E355BC3" w14:textId="77777777" w:rsidTr="00F5379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3CDAB51" w14:textId="77777777" w:rsidR="00F5379A" w:rsidRPr="00340C8F" w:rsidRDefault="00F5379A">
            <w:pPr>
              <w:jc w:val="center"/>
              <w:rPr>
                <w:rFonts w:eastAsia="Calibri" w:cs="Times New Roman"/>
                <w:b/>
                <w:color w:val="auto"/>
                <w:sz w:val="18"/>
                <w:szCs w:val="18"/>
              </w:rPr>
            </w:pPr>
            <w:r w:rsidRPr="00340C8F">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320A82" w14:textId="77777777" w:rsidR="00F5379A" w:rsidRPr="00340C8F" w:rsidRDefault="00F5379A">
            <w:pPr>
              <w:jc w:val="center"/>
              <w:rPr>
                <w:rFonts w:eastAsia="Calibri" w:cs="Times New Roman"/>
                <w:b/>
                <w:bCs/>
                <w:color w:val="auto"/>
                <w:sz w:val="20"/>
                <w:szCs w:val="20"/>
              </w:rPr>
            </w:pPr>
            <w:r w:rsidRPr="00340C8F">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EC9ED06" w14:textId="77777777" w:rsidR="00F5379A" w:rsidRPr="00340C8F" w:rsidRDefault="00F5379A">
            <w:pPr>
              <w:jc w:val="center"/>
              <w:rPr>
                <w:rFonts w:eastAsia="Calibri" w:cs="Times New Roman"/>
                <w:b/>
                <w:color w:val="auto"/>
                <w:sz w:val="20"/>
                <w:szCs w:val="20"/>
              </w:rPr>
            </w:pPr>
            <w:r w:rsidRPr="00340C8F">
              <w:rPr>
                <w:rFonts w:eastAsia="Calibri" w:cs="Times New Roman"/>
                <w:b/>
                <w:color w:val="auto"/>
                <w:sz w:val="20"/>
                <w:szCs w:val="20"/>
              </w:rPr>
              <w:t>RETENTION AND</w:t>
            </w:r>
          </w:p>
          <w:p w14:paraId="3396EA2E" w14:textId="77777777" w:rsidR="00F5379A" w:rsidRPr="00340C8F" w:rsidRDefault="00F5379A">
            <w:pPr>
              <w:jc w:val="center"/>
              <w:rPr>
                <w:rFonts w:eastAsia="Calibri" w:cs="Times New Roman"/>
                <w:b/>
                <w:color w:val="auto"/>
                <w:sz w:val="20"/>
                <w:szCs w:val="20"/>
              </w:rPr>
            </w:pPr>
            <w:r w:rsidRPr="00340C8F">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A2A8DF" w14:textId="77777777" w:rsidR="00F5379A" w:rsidRPr="00340C8F" w:rsidRDefault="00F5379A">
            <w:pPr>
              <w:jc w:val="center"/>
              <w:rPr>
                <w:rFonts w:eastAsia="Calibri" w:cs="Times New Roman"/>
                <w:b/>
                <w:color w:val="auto"/>
                <w:sz w:val="20"/>
                <w:szCs w:val="20"/>
              </w:rPr>
            </w:pPr>
            <w:r w:rsidRPr="00340C8F">
              <w:rPr>
                <w:rFonts w:eastAsia="Calibri" w:cs="Times New Roman"/>
                <w:b/>
                <w:color w:val="auto"/>
                <w:sz w:val="20"/>
                <w:szCs w:val="20"/>
              </w:rPr>
              <w:t>DESIGNATION</w:t>
            </w:r>
          </w:p>
        </w:tc>
      </w:tr>
      <w:tr w:rsidR="00F5379A" w:rsidRPr="00340C8F" w14:paraId="3F89B8AC" w14:textId="77777777" w:rsidTr="00F5379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00E1F22" w14:textId="77777777" w:rsidR="00E72731" w:rsidRPr="00340C8F" w:rsidRDefault="00E72731" w:rsidP="00E72731">
            <w:pPr>
              <w:spacing w:before="60" w:after="60"/>
              <w:jc w:val="center"/>
              <w:rPr>
                <w:rFonts w:eastAsia="Times New Roman"/>
                <w:color w:val="auto"/>
                <w:szCs w:val="22"/>
              </w:rPr>
            </w:pPr>
            <w:r>
              <w:rPr>
                <w:rFonts w:eastAsia="Times New Roman"/>
                <w:color w:val="auto"/>
                <w:szCs w:val="22"/>
              </w:rPr>
              <w:t>17</w:t>
            </w:r>
            <w:r w:rsidRPr="00340C8F">
              <w:rPr>
                <w:rFonts w:eastAsia="Times New Roman"/>
                <w:color w:val="auto"/>
                <w:szCs w:val="22"/>
              </w:rPr>
              <w:t>-</w:t>
            </w:r>
            <w:r>
              <w:rPr>
                <w:rFonts w:eastAsia="Times New Roman"/>
                <w:color w:val="auto"/>
                <w:szCs w:val="22"/>
              </w:rPr>
              <w:t>06</w:t>
            </w:r>
            <w:r w:rsidRPr="00340C8F">
              <w:rPr>
                <w:rFonts w:eastAsia="Times New Roman"/>
                <w:color w:val="auto"/>
                <w:szCs w:val="22"/>
              </w:rPr>
              <w:t>-</w:t>
            </w:r>
            <w:r w:rsidR="00D51B02">
              <w:rPr>
                <w:rFonts w:eastAsia="Times New Roman"/>
                <w:color w:val="auto"/>
                <w:szCs w:val="22"/>
              </w:rPr>
              <w:t>69054</w:t>
            </w:r>
            <w:r w:rsidRPr="00340C8F">
              <w:rPr>
                <w:rFonts w:eastAsia="Times New Roman"/>
                <w:color w:val="auto"/>
                <w:szCs w:val="22"/>
              </w:rPr>
              <w:fldChar w:fldCharType="begin"/>
            </w:r>
            <w:r w:rsidRPr="00340C8F">
              <w:rPr>
                <w:color w:val="auto"/>
              </w:rPr>
              <w:instrText xml:space="preserve"> XE "</w:instrText>
            </w:r>
            <w:r>
              <w:rPr>
                <w:color w:val="auto"/>
              </w:rPr>
              <w:instrText>17</w:instrText>
            </w:r>
            <w:r w:rsidRPr="00340C8F">
              <w:rPr>
                <w:rFonts w:eastAsia="Times New Roman"/>
                <w:color w:val="auto"/>
                <w:szCs w:val="22"/>
              </w:rPr>
              <w:instrText>-</w:instrText>
            </w:r>
            <w:r>
              <w:rPr>
                <w:rFonts w:eastAsia="Times New Roman"/>
                <w:color w:val="auto"/>
                <w:szCs w:val="22"/>
              </w:rPr>
              <w:instrText>06</w:instrText>
            </w:r>
            <w:r w:rsidRPr="00340C8F">
              <w:rPr>
                <w:rFonts w:eastAsia="Times New Roman"/>
                <w:color w:val="auto"/>
                <w:szCs w:val="22"/>
              </w:rPr>
              <w:instrText>-</w:instrText>
            </w:r>
            <w:r w:rsidR="00D51B02">
              <w:rPr>
                <w:rFonts w:eastAsia="Times New Roman"/>
                <w:color w:val="auto"/>
                <w:szCs w:val="22"/>
              </w:rPr>
              <w:instrText>69054</w:instrText>
            </w:r>
            <w:r w:rsidRPr="00340C8F">
              <w:rPr>
                <w:color w:val="auto"/>
              </w:rPr>
              <w:instrText xml:space="preserve">" </w:instrText>
            </w:r>
            <w:r w:rsidRPr="00340C8F">
              <w:rPr>
                <w:rFonts w:eastAsia="Times New Roman"/>
                <w:color w:val="auto"/>
                <w:szCs w:val="22"/>
              </w:rPr>
              <w:fldChar w:fldCharType="end"/>
            </w:r>
          </w:p>
          <w:p w14:paraId="78CD2647" w14:textId="77777777" w:rsidR="00F5379A" w:rsidRPr="00340C8F" w:rsidRDefault="00E72731" w:rsidP="00E72731">
            <w:pPr>
              <w:spacing w:before="60" w:after="60"/>
              <w:jc w:val="center"/>
              <w:rPr>
                <w:rFonts w:eastAsia="Times New Roman"/>
                <w:color w:val="auto"/>
                <w:szCs w:val="22"/>
              </w:rPr>
            </w:pPr>
            <w:r w:rsidRPr="00340C8F">
              <w:rPr>
                <w:rFonts w:eastAsia="Times New Roman"/>
                <w:color w:val="auto"/>
                <w:szCs w:val="22"/>
              </w:rPr>
              <w:t>Rev. 0</w:t>
            </w:r>
          </w:p>
        </w:tc>
        <w:tc>
          <w:tcPr>
            <w:tcW w:w="8342" w:type="dxa"/>
            <w:tcBorders>
              <w:top w:val="single" w:sz="4" w:space="0" w:color="000000"/>
              <w:bottom w:val="single" w:sz="4" w:space="0" w:color="000000"/>
            </w:tcBorders>
          </w:tcPr>
          <w:p w14:paraId="71426435" w14:textId="77777777" w:rsidR="00F5379A" w:rsidRPr="00340C8F" w:rsidRDefault="00E827EB">
            <w:pPr>
              <w:spacing w:before="60" w:after="60"/>
              <w:jc w:val="both"/>
              <w:rPr>
                <w:b/>
                <w:bCs/>
                <w:i/>
                <w:color w:val="auto"/>
                <w:szCs w:val="22"/>
              </w:rPr>
            </w:pPr>
            <w:r>
              <w:rPr>
                <w:b/>
                <w:bCs/>
                <w:i/>
                <w:color w:val="auto"/>
                <w:szCs w:val="22"/>
              </w:rPr>
              <w:t>Biometric Profile Data</w:t>
            </w:r>
            <w:r w:rsidR="00192632">
              <w:rPr>
                <w:b/>
                <w:bCs/>
                <w:i/>
                <w:color w:val="auto"/>
                <w:szCs w:val="22"/>
              </w:rPr>
              <w:fldChar w:fldCharType="begin"/>
            </w:r>
            <w:r w:rsidR="00192632">
              <w:instrText xml:space="preserve"> XE "</w:instrText>
            </w:r>
            <w:r w:rsidR="00192632" w:rsidRPr="00EA47E9">
              <w:rPr>
                <w:bCs/>
                <w:color w:val="auto"/>
                <w:szCs w:val="22"/>
              </w:rPr>
              <w:instrText>Biometric Profile Data</w:instrText>
            </w:r>
            <w:r w:rsidR="00192632">
              <w:instrText xml:space="preserve">" \f "c" </w:instrText>
            </w:r>
            <w:r w:rsidR="00192632">
              <w:rPr>
                <w:b/>
                <w:bCs/>
                <w:i/>
                <w:color w:val="auto"/>
                <w:szCs w:val="22"/>
              </w:rPr>
              <w:fldChar w:fldCharType="end"/>
            </w:r>
          </w:p>
          <w:p w14:paraId="1B0B2D2F" w14:textId="77777777" w:rsidR="000C759A" w:rsidRPr="000C759A" w:rsidRDefault="00207312">
            <w:pPr>
              <w:spacing w:before="60" w:after="60"/>
              <w:rPr>
                <w:bCs/>
                <w:color w:val="auto"/>
                <w:szCs w:val="22"/>
              </w:rPr>
            </w:pPr>
            <w:r w:rsidRPr="00207312">
              <w:rPr>
                <w:bCs/>
                <w:color w:val="auto"/>
                <w:szCs w:val="22"/>
              </w:rPr>
              <w:t>Provides a record of mathematical representation of fingerprints or other unique physical characteristics (also referred to as "biometric profile") used for identity verification to support physical security (e.g., door access) and fiscal transaction (e.g., purchases from campus vendors) systems. The biometric profile data system is ancillary to the card system used for door access and fiscal transactions.</w:t>
            </w:r>
          </w:p>
          <w:p w14:paraId="16D11528" w14:textId="77777777" w:rsidR="00F5379A" w:rsidRPr="00340C8F" w:rsidRDefault="000C759A">
            <w:pPr>
              <w:spacing w:before="60" w:after="60"/>
              <w:rPr>
                <w:rFonts w:eastAsia="Times New Roman"/>
                <w:color w:val="auto"/>
                <w:szCs w:val="22"/>
              </w:rPr>
            </w:pPr>
            <w:r w:rsidRPr="000C759A">
              <w:rPr>
                <w:bCs/>
                <w:color w:val="auto"/>
                <w:szCs w:val="22"/>
              </w:rPr>
              <w:t xml:space="preserve">Excludes card system records covered by </w:t>
            </w:r>
            <w:r w:rsidRPr="00E72731">
              <w:rPr>
                <w:bCs/>
                <w:i/>
                <w:color w:val="auto"/>
                <w:szCs w:val="22"/>
              </w:rPr>
              <w:t>Authorization</w:t>
            </w:r>
            <w:r w:rsidR="00C81F15" w:rsidRPr="00E72731">
              <w:rPr>
                <w:bCs/>
                <w:i/>
                <w:color w:val="auto"/>
                <w:szCs w:val="22"/>
              </w:rPr>
              <w:t xml:space="preserve"> – </w:t>
            </w:r>
            <w:r w:rsidRPr="00E72731">
              <w:rPr>
                <w:bCs/>
                <w:i/>
                <w:color w:val="auto"/>
                <w:szCs w:val="22"/>
              </w:rPr>
              <w:t>Building/Facility Access (DAN GS 25001)</w:t>
            </w:r>
            <w:r w:rsidRPr="000C759A">
              <w:rPr>
                <w:bCs/>
                <w:color w:val="auto"/>
                <w:szCs w:val="22"/>
              </w:rPr>
              <w:t xml:space="preserve"> and </w:t>
            </w:r>
            <w:r w:rsidRPr="00E72731">
              <w:rPr>
                <w:bCs/>
                <w:i/>
                <w:color w:val="auto"/>
                <w:szCs w:val="22"/>
              </w:rPr>
              <w:t>Authorization</w:t>
            </w:r>
            <w:r w:rsidR="00C81F15" w:rsidRPr="00E72731">
              <w:rPr>
                <w:bCs/>
                <w:i/>
                <w:color w:val="auto"/>
                <w:szCs w:val="22"/>
              </w:rPr>
              <w:t xml:space="preserve"> – </w:t>
            </w:r>
            <w:r w:rsidRPr="00E72731">
              <w:rPr>
                <w:bCs/>
                <w:i/>
                <w:color w:val="auto"/>
                <w:szCs w:val="22"/>
              </w:rPr>
              <w:t>Systems/Telecommunications Access (DAN GS 14012)</w:t>
            </w:r>
            <w:r w:rsidRPr="000C759A">
              <w:rPr>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E255208" w14:textId="77777777" w:rsidR="00F5379A" w:rsidRPr="00340C8F" w:rsidRDefault="00F5379A">
            <w:pPr>
              <w:spacing w:before="60" w:after="60"/>
              <w:rPr>
                <w:bCs/>
                <w:color w:val="auto"/>
                <w:szCs w:val="17"/>
              </w:rPr>
            </w:pPr>
            <w:r w:rsidRPr="00340C8F">
              <w:rPr>
                <w:b/>
                <w:bCs/>
                <w:color w:val="auto"/>
                <w:szCs w:val="17"/>
              </w:rPr>
              <w:t xml:space="preserve">Retain </w:t>
            </w:r>
            <w:r w:rsidRPr="00340C8F">
              <w:rPr>
                <w:bCs/>
                <w:color w:val="auto"/>
                <w:szCs w:val="17"/>
              </w:rPr>
              <w:t xml:space="preserve">for </w:t>
            </w:r>
            <w:r w:rsidR="002A158C">
              <w:rPr>
                <w:bCs/>
                <w:color w:val="auto"/>
                <w:szCs w:val="17"/>
              </w:rPr>
              <w:t>3 months</w:t>
            </w:r>
            <w:r w:rsidR="00E827EB">
              <w:rPr>
                <w:bCs/>
                <w:color w:val="auto"/>
                <w:szCs w:val="17"/>
              </w:rPr>
              <w:t xml:space="preserve"> after </w:t>
            </w:r>
            <w:r w:rsidR="002A158C" w:rsidRPr="002A158C">
              <w:rPr>
                <w:bCs/>
                <w:color w:val="auto"/>
                <w:szCs w:val="17"/>
              </w:rPr>
              <w:t>related card account/access is terminated</w:t>
            </w:r>
          </w:p>
          <w:p w14:paraId="28C8E715" w14:textId="77777777" w:rsidR="00F5379A" w:rsidRPr="00340C8F" w:rsidRDefault="00F5379A">
            <w:pPr>
              <w:spacing w:before="60" w:after="60"/>
              <w:rPr>
                <w:bCs/>
                <w:i/>
                <w:color w:val="auto"/>
                <w:szCs w:val="17"/>
              </w:rPr>
            </w:pPr>
            <w:r w:rsidRPr="00340C8F">
              <w:rPr>
                <w:bCs/>
                <w:i/>
                <w:color w:val="auto"/>
                <w:szCs w:val="17"/>
              </w:rPr>
              <w:t xml:space="preserve"> </w:t>
            </w:r>
            <w:r>
              <w:rPr>
                <w:bCs/>
                <w:i/>
                <w:color w:val="auto"/>
                <w:szCs w:val="17"/>
              </w:rPr>
              <w:t xml:space="preserve"> </w:t>
            </w:r>
            <w:r w:rsidRPr="00340C8F">
              <w:rPr>
                <w:bCs/>
                <w:i/>
                <w:color w:val="auto"/>
                <w:szCs w:val="17"/>
              </w:rPr>
              <w:t xml:space="preserve"> then</w:t>
            </w:r>
          </w:p>
          <w:p w14:paraId="3E55D2F1" w14:textId="77777777" w:rsidR="00F5379A" w:rsidRPr="00340C8F" w:rsidRDefault="00F5379A">
            <w:pPr>
              <w:spacing w:before="60" w:after="60"/>
              <w:rPr>
                <w:b/>
                <w:bCs/>
                <w:color w:val="auto"/>
                <w:szCs w:val="17"/>
              </w:rPr>
            </w:pPr>
            <w:r w:rsidRPr="00340C8F">
              <w:rPr>
                <w:b/>
                <w:bCs/>
                <w:color w:val="auto"/>
                <w:szCs w:val="17"/>
              </w:rPr>
              <w:t>Destroy</w:t>
            </w:r>
            <w:r w:rsidRPr="00340C8F">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7D8A37DF" w14:textId="77777777" w:rsidR="00F5379A" w:rsidRPr="00340C8F" w:rsidRDefault="00F5379A">
            <w:pPr>
              <w:tabs>
                <w:tab w:val="left" w:pos="570"/>
                <w:tab w:val="center" w:pos="751"/>
              </w:tabs>
              <w:spacing w:before="60"/>
              <w:jc w:val="center"/>
              <w:rPr>
                <w:rFonts w:eastAsia="Times New Roman"/>
                <w:color w:val="auto"/>
                <w:sz w:val="20"/>
                <w:szCs w:val="20"/>
              </w:rPr>
            </w:pPr>
            <w:r w:rsidRPr="00340C8F">
              <w:rPr>
                <w:rFonts w:eastAsia="Times New Roman"/>
                <w:color w:val="auto"/>
                <w:sz w:val="20"/>
                <w:szCs w:val="20"/>
              </w:rPr>
              <w:t>NON-ARCHIVAL</w:t>
            </w:r>
          </w:p>
          <w:p w14:paraId="3A8E5B6D" w14:textId="77777777" w:rsidR="00F5379A" w:rsidRPr="00340C8F" w:rsidRDefault="00F5379A">
            <w:pPr>
              <w:tabs>
                <w:tab w:val="left" w:pos="570"/>
                <w:tab w:val="center" w:pos="751"/>
              </w:tabs>
              <w:jc w:val="center"/>
              <w:rPr>
                <w:rFonts w:eastAsia="Times New Roman"/>
                <w:color w:val="auto"/>
                <w:sz w:val="20"/>
                <w:szCs w:val="20"/>
              </w:rPr>
            </w:pPr>
            <w:r w:rsidRPr="00340C8F">
              <w:rPr>
                <w:rFonts w:eastAsia="Times New Roman"/>
                <w:color w:val="auto"/>
                <w:sz w:val="20"/>
                <w:szCs w:val="20"/>
              </w:rPr>
              <w:t>NON-ESSENTIAL</w:t>
            </w:r>
          </w:p>
          <w:p w14:paraId="0256305B" w14:textId="77777777" w:rsidR="00F5379A" w:rsidRPr="00340C8F" w:rsidRDefault="00E827EB">
            <w:pPr>
              <w:spacing w:after="60"/>
              <w:jc w:val="center"/>
              <w:rPr>
                <w:color w:val="auto"/>
              </w:rPr>
            </w:pPr>
            <w:r>
              <w:rPr>
                <w:rFonts w:eastAsia="Times New Roman"/>
                <w:color w:val="auto"/>
                <w:sz w:val="20"/>
                <w:szCs w:val="20"/>
              </w:rPr>
              <w:t>OFM</w:t>
            </w:r>
          </w:p>
        </w:tc>
      </w:tr>
    </w:tbl>
    <w:p w14:paraId="217E7F5F" w14:textId="77777777" w:rsidR="00743DD6" w:rsidRDefault="00743DD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23A93" w:rsidRPr="00B27F47" w14:paraId="6730A70F" w14:textId="77777777" w:rsidTr="004A731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CE924AD" w14:textId="77777777" w:rsidR="00D23A93" w:rsidRPr="00B27F47" w:rsidRDefault="00737875" w:rsidP="00D4217C">
            <w:pPr>
              <w:pStyle w:val="Activties"/>
            </w:pPr>
            <w:bookmarkStart w:id="123" w:name="_Toc185240897"/>
            <w:r>
              <w:lastRenderedPageBreak/>
              <w:t>(</w:t>
            </w:r>
            <w:r w:rsidR="00D23A93">
              <w:t>7840</w:t>
            </w:r>
            <w:r>
              <w:t>)</w:t>
            </w:r>
            <w:r w:rsidR="00D23A93" w:rsidRPr="00B27F47">
              <w:t xml:space="preserve">: </w:t>
            </w:r>
            <w:r w:rsidR="00D23A93">
              <w:t>Admissions and Registration, WSU Tri-Cities</w:t>
            </w:r>
            <w:bookmarkEnd w:id="123"/>
          </w:p>
        </w:tc>
      </w:tr>
      <w:tr w:rsidR="00D23A93" w:rsidRPr="00D23A93" w14:paraId="0BDE3904" w14:textId="77777777" w:rsidTr="00D23A9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085DCB7" w14:textId="77777777" w:rsidR="00246D4F" w:rsidRPr="00D23A93" w:rsidRDefault="00246D4F">
            <w:pPr>
              <w:jc w:val="center"/>
              <w:rPr>
                <w:rFonts w:eastAsia="Calibri" w:cs="Times New Roman"/>
                <w:b/>
                <w:color w:val="auto"/>
                <w:sz w:val="18"/>
                <w:szCs w:val="18"/>
              </w:rPr>
            </w:pPr>
            <w:r w:rsidRPr="00D23A93">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713265" w14:textId="77777777" w:rsidR="00246D4F" w:rsidRPr="00D23A93" w:rsidRDefault="00246D4F">
            <w:pPr>
              <w:jc w:val="center"/>
              <w:rPr>
                <w:rFonts w:eastAsia="Calibri" w:cs="Times New Roman"/>
                <w:b/>
                <w:bCs/>
                <w:color w:val="auto"/>
                <w:sz w:val="20"/>
                <w:szCs w:val="20"/>
              </w:rPr>
            </w:pPr>
            <w:r w:rsidRPr="00D23A93">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A72555" w14:textId="77777777" w:rsidR="00246D4F" w:rsidRPr="00D23A93" w:rsidRDefault="00246D4F">
            <w:pPr>
              <w:jc w:val="center"/>
              <w:rPr>
                <w:rFonts w:eastAsia="Calibri" w:cs="Times New Roman"/>
                <w:b/>
                <w:color w:val="auto"/>
                <w:sz w:val="20"/>
                <w:szCs w:val="20"/>
              </w:rPr>
            </w:pPr>
            <w:r w:rsidRPr="00D23A93">
              <w:rPr>
                <w:rFonts w:eastAsia="Calibri" w:cs="Times New Roman"/>
                <w:b/>
                <w:color w:val="auto"/>
                <w:sz w:val="20"/>
                <w:szCs w:val="20"/>
              </w:rPr>
              <w:t>RETENTION AND</w:t>
            </w:r>
          </w:p>
          <w:p w14:paraId="5E500325" w14:textId="77777777" w:rsidR="00246D4F" w:rsidRPr="00D23A93" w:rsidRDefault="00246D4F">
            <w:pPr>
              <w:jc w:val="center"/>
              <w:rPr>
                <w:rFonts w:eastAsia="Calibri" w:cs="Times New Roman"/>
                <w:b/>
                <w:color w:val="auto"/>
                <w:sz w:val="20"/>
                <w:szCs w:val="20"/>
              </w:rPr>
            </w:pPr>
            <w:r w:rsidRPr="00D23A93">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959768" w14:textId="77777777" w:rsidR="00246D4F" w:rsidRPr="00D23A93" w:rsidRDefault="00246D4F">
            <w:pPr>
              <w:jc w:val="center"/>
              <w:rPr>
                <w:rFonts w:eastAsia="Calibri" w:cs="Times New Roman"/>
                <w:b/>
                <w:color w:val="auto"/>
                <w:sz w:val="20"/>
                <w:szCs w:val="20"/>
              </w:rPr>
            </w:pPr>
            <w:r w:rsidRPr="00D23A93">
              <w:rPr>
                <w:rFonts w:eastAsia="Calibri" w:cs="Times New Roman"/>
                <w:b/>
                <w:color w:val="auto"/>
                <w:sz w:val="20"/>
                <w:szCs w:val="20"/>
              </w:rPr>
              <w:t>DESIGNATION</w:t>
            </w:r>
          </w:p>
        </w:tc>
      </w:tr>
      <w:tr w:rsidR="00D23A93" w:rsidRPr="00D23A93" w14:paraId="51F163FA" w14:textId="77777777" w:rsidTr="00D23A9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73E05D3" w14:textId="77777777" w:rsidR="000F7463" w:rsidRPr="00D23A93" w:rsidRDefault="00875F10" w:rsidP="009E3C2E">
            <w:pPr>
              <w:spacing w:before="60" w:after="60"/>
              <w:jc w:val="center"/>
              <w:rPr>
                <w:rFonts w:asciiTheme="majorHAnsi" w:eastAsia="Times New Roman" w:hAnsiTheme="majorHAnsi" w:cstheme="majorBidi"/>
                <w:i/>
                <w:iCs/>
                <w:color w:val="auto"/>
                <w:szCs w:val="22"/>
              </w:rPr>
            </w:pPr>
            <w:r w:rsidRPr="00D23A93">
              <w:rPr>
                <w:rFonts w:eastAsia="Times New Roman"/>
                <w:color w:val="auto"/>
                <w:szCs w:val="22"/>
              </w:rPr>
              <w:t>96-02-56469</w:t>
            </w:r>
            <w:r w:rsidR="00E128E0" w:rsidRPr="00D23A93">
              <w:rPr>
                <w:rFonts w:eastAsia="Times New Roman"/>
                <w:color w:val="auto"/>
                <w:szCs w:val="22"/>
              </w:rPr>
              <w:fldChar w:fldCharType="begin"/>
            </w:r>
            <w:r w:rsidR="00E128E0" w:rsidRPr="00D23A93">
              <w:rPr>
                <w:color w:val="auto"/>
              </w:rPr>
              <w:instrText xml:space="preserve"> XE "</w:instrText>
            </w:r>
            <w:r w:rsidR="00E128E0" w:rsidRPr="00D23A93">
              <w:rPr>
                <w:rFonts w:eastAsia="Times New Roman"/>
                <w:color w:val="auto"/>
                <w:szCs w:val="22"/>
              </w:rPr>
              <w:instrText>96-02-56469</w:instrText>
            </w:r>
            <w:r w:rsidR="00E128E0" w:rsidRPr="00D23A93">
              <w:rPr>
                <w:color w:val="auto"/>
              </w:rPr>
              <w:instrText xml:space="preserve">" </w:instrText>
            </w:r>
            <w:r w:rsidR="00E128E0" w:rsidRPr="00D23A93">
              <w:rPr>
                <w:rFonts w:eastAsia="Times New Roman"/>
                <w:color w:val="auto"/>
                <w:szCs w:val="22"/>
              </w:rPr>
              <w:fldChar w:fldCharType="end"/>
            </w:r>
            <w:r w:rsidR="000F7463" w:rsidRPr="00D23A93">
              <w:rPr>
                <w:rFonts w:eastAsia="Times New Roman"/>
                <w:color w:val="auto"/>
                <w:szCs w:val="22"/>
              </w:rPr>
              <w:t xml:space="preserve"> </w:t>
            </w:r>
          </w:p>
          <w:p w14:paraId="51725268" w14:textId="77777777" w:rsidR="00246D4F" w:rsidRPr="00D23A93" w:rsidRDefault="000F7463">
            <w:pPr>
              <w:spacing w:before="60" w:after="60"/>
              <w:jc w:val="center"/>
              <w:rPr>
                <w:rFonts w:eastAsia="Times New Roman"/>
                <w:color w:val="auto"/>
                <w:szCs w:val="22"/>
              </w:rPr>
            </w:pPr>
            <w:r w:rsidRPr="00D23A93">
              <w:rPr>
                <w:rFonts w:eastAsia="Times New Roman"/>
                <w:color w:val="auto"/>
                <w:szCs w:val="22"/>
              </w:rPr>
              <w:t>Rev. 0</w:t>
            </w:r>
          </w:p>
        </w:tc>
        <w:tc>
          <w:tcPr>
            <w:tcW w:w="8342" w:type="dxa"/>
            <w:tcBorders>
              <w:top w:val="single" w:sz="4" w:space="0" w:color="000000"/>
              <w:bottom w:val="single" w:sz="4" w:space="0" w:color="000000"/>
            </w:tcBorders>
          </w:tcPr>
          <w:p w14:paraId="29D0490F" w14:textId="77777777" w:rsidR="003C64FB" w:rsidRPr="00D23A93" w:rsidRDefault="003C64FB">
            <w:pPr>
              <w:spacing w:before="60" w:after="60"/>
              <w:rPr>
                <w:b/>
                <w:bCs/>
                <w:i/>
                <w:color w:val="auto"/>
                <w:szCs w:val="22"/>
              </w:rPr>
            </w:pPr>
            <w:r w:rsidRPr="00D23A93">
              <w:rPr>
                <w:b/>
                <w:bCs/>
                <w:i/>
                <w:color w:val="auto"/>
                <w:szCs w:val="22"/>
              </w:rPr>
              <w:t>Loan Deferment Forms</w:t>
            </w:r>
            <w:r w:rsidR="00EB3D64" w:rsidRPr="00D23A93">
              <w:rPr>
                <w:b/>
                <w:bCs/>
                <w:i/>
                <w:color w:val="auto"/>
                <w:szCs w:val="22"/>
              </w:rPr>
              <w:fldChar w:fldCharType="begin"/>
            </w:r>
            <w:r w:rsidR="00EB3D64" w:rsidRPr="00D23A93">
              <w:rPr>
                <w:color w:val="auto"/>
              </w:rPr>
              <w:instrText xml:space="preserve"> XE "</w:instrText>
            </w:r>
            <w:r w:rsidR="00EB3D64" w:rsidRPr="00D23A93">
              <w:rPr>
                <w:bCs/>
                <w:color w:val="auto"/>
                <w:szCs w:val="22"/>
              </w:rPr>
              <w:instrText>Loan Deferment Forms</w:instrText>
            </w:r>
            <w:r w:rsidR="00EB3D64" w:rsidRPr="00D23A93">
              <w:rPr>
                <w:color w:val="auto"/>
              </w:rPr>
              <w:instrText xml:space="preserve">" \f "c" </w:instrText>
            </w:r>
            <w:r w:rsidR="00EB3D64" w:rsidRPr="00D23A93">
              <w:rPr>
                <w:b/>
                <w:bCs/>
                <w:i/>
                <w:color w:val="auto"/>
                <w:szCs w:val="22"/>
              </w:rPr>
              <w:fldChar w:fldCharType="end"/>
            </w:r>
          </w:p>
          <w:p w14:paraId="368F7FCB" w14:textId="77777777" w:rsidR="00246D4F" w:rsidRPr="00D23A93" w:rsidRDefault="00875F10">
            <w:pPr>
              <w:spacing w:before="60" w:after="60"/>
              <w:rPr>
                <w:b/>
                <w:bCs/>
                <w:i/>
                <w:color w:val="auto"/>
                <w:szCs w:val="22"/>
              </w:rPr>
            </w:pPr>
            <w:r w:rsidRPr="00D23A93">
              <w:rPr>
                <w:bCs/>
                <w:color w:val="auto"/>
                <w:szCs w:val="22"/>
              </w:rPr>
              <w:t>Provides a record of approved deferments.</w:t>
            </w:r>
          </w:p>
        </w:tc>
        <w:tc>
          <w:tcPr>
            <w:tcW w:w="2887" w:type="dxa"/>
            <w:tcBorders>
              <w:top w:val="single" w:sz="4" w:space="0" w:color="000000"/>
              <w:bottom w:val="single" w:sz="4" w:space="0" w:color="000000"/>
            </w:tcBorders>
            <w:tcMar>
              <w:top w:w="43" w:type="dxa"/>
              <w:left w:w="115" w:type="dxa"/>
              <w:bottom w:w="43" w:type="dxa"/>
              <w:right w:w="115" w:type="dxa"/>
            </w:tcMar>
          </w:tcPr>
          <w:p w14:paraId="3A266331" w14:textId="77777777" w:rsidR="00246D4F" w:rsidRPr="00D23A93" w:rsidRDefault="00246D4F">
            <w:pPr>
              <w:spacing w:before="60" w:after="60"/>
              <w:rPr>
                <w:bCs/>
                <w:i/>
                <w:color w:val="auto"/>
                <w:szCs w:val="17"/>
              </w:rPr>
            </w:pPr>
            <w:r w:rsidRPr="00D23A93">
              <w:rPr>
                <w:b/>
                <w:bCs/>
                <w:color w:val="auto"/>
                <w:szCs w:val="17"/>
              </w:rPr>
              <w:t xml:space="preserve">Retain </w:t>
            </w:r>
            <w:r w:rsidR="00875F10" w:rsidRPr="00D23A93">
              <w:rPr>
                <w:bCs/>
                <w:color w:val="auto"/>
                <w:szCs w:val="17"/>
              </w:rPr>
              <w:t>until end of term</w:t>
            </w:r>
          </w:p>
          <w:p w14:paraId="6DB81D79" w14:textId="77777777" w:rsidR="00246D4F" w:rsidRPr="00D23A93" w:rsidRDefault="00246D4F">
            <w:pPr>
              <w:spacing w:before="60" w:after="60"/>
              <w:rPr>
                <w:bCs/>
                <w:i/>
                <w:color w:val="auto"/>
                <w:szCs w:val="17"/>
              </w:rPr>
            </w:pPr>
            <w:r w:rsidRPr="00D23A93">
              <w:rPr>
                <w:bCs/>
                <w:i/>
                <w:color w:val="auto"/>
                <w:szCs w:val="17"/>
              </w:rPr>
              <w:t xml:space="preserve">  </w:t>
            </w:r>
            <w:r w:rsidR="00D23A93">
              <w:rPr>
                <w:bCs/>
                <w:i/>
                <w:color w:val="auto"/>
                <w:szCs w:val="17"/>
              </w:rPr>
              <w:t xml:space="preserve"> </w:t>
            </w:r>
            <w:r w:rsidRPr="00D23A93">
              <w:rPr>
                <w:bCs/>
                <w:i/>
                <w:color w:val="auto"/>
                <w:szCs w:val="17"/>
              </w:rPr>
              <w:t>then</w:t>
            </w:r>
          </w:p>
          <w:p w14:paraId="4B4FA085" w14:textId="77777777" w:rsidR="00875F10" w:rsidRPr="00D23A93" w:rsidRDefault="00246D4F">
            <w:pPr>
              <w:spacing w:before="60" w:after="60"/>
              <w:rPr>
                <w:bCs/>
                <w:color w:val="auto"/>
                <w:szCs w:val="17"/>
              </w:rPr>
            </w:pPr>
            <w:r w:rsidRPr="00D23A93">
              <w:rPr>
                <w:b/>
                <w:bCs/>
                <w:color w:val="auto"/>
                <w:szCs w:val="17"/>
              </w:rPr>
              <w:t>Destroy</w:t>
            </w:r>
            <w:r w:rsidR="004E6064" w:rsidRPr="00D23A9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8CDE801" w14:textId="77777777" w:rsidR="00A540FD" w:rsidRPr="00D23A93" w:rsidRDefault="00A540FD">
            <w:pPr>
              <w:tabs>
                <w:tab w:val="left" w:pos="570"/>
                <w:tab w:val="center" w:pos="751"/>
              </w:tabs>
              <w:spacing w:before="60"/>
              <w:jc w:val="center"/>
              <w:rPr>
                <w:rFonts w:eastAsia="Times New Roman"/>
                <w:color w:val="auto"/>
                <w:sz w:val="20"/>
                <w:szCs w:val="20"/>
              </w:rPr>
            </w:pPr>
            <w:r w:rsidRPr="00D23A93">
              <w:rPr>
                <w:rFonts w:eastAsia="Times New Roman"/>
                <w:color w:val="auto"/>
                <w:sz w:val="20"/>
                <w:szCs w:val="20"/>
              </w:rPr>
              <w:t>NON-ARCHIVAL</w:t>
            </w:r>
          </w:p>
          <w:p w14:paraId="1E4A5877" w14:textId="77777777" w:rsidR="008244B6" w:rsidRPr="00D23A93" w:rsidRDefault="00A540FD">
            <w:pPr>
              <w:tabs>
                <w:tab w:val="left" w:pos="570"/>
                <w:tab w:val="center" w:pos="751"/>
              </w:tabs>
              <w:jc w:val="center"/>
              <w:rPr>
                <w:rFonts w:eastAsia="Times New Roman"/>
                <w:color w:val="auto"/>
                <w:sz w:val="20"/>
                <w:szCs w:val="20"/>
              </w:rPr>
            </w:pPr>
            <w:r w:rsidRPr="00D23A93">
              <w:rPr>
                <w:rFonts w:eastAsia="Times New Roman"/>
                <w:color w:val="auto"/>
                <w:sz w:val="20"/>
                <w:szCs w:val="20"/>
              </w:rPr>
              <w:t>NON-ESSENTIAL</w:t>
            </w:r>
          </w:p>
          <w:p w14:paraId="25308880" w14:textId="77777777" w:rsidR="00246D4F" w:rsidRPr="00D23A93" w:rsidRDefault="008244B6">
            <w:pPr>
              <w:spacing w:after="60"/>
              <w:jc w:val="center"/>
              <w:rPr>
                <w:rFonts w:eastAsia="Times New Roman"/>
                <w:color w:val="auto"/>
                <w:sz w:val="20"/>
                <w:szCs w:val="20"/>
              </w:rPr>
            </w:pPr>
            <w:r w:rsidRPr="00D23A93">
              <w:rPr>
                <w:rFonts w:eastAsia="Times New Roman"/>
                <w:color w:val="auto"/>
                <w:sz w:val="20"/>
                <w:szCs w:val="20"/>
              </w:rPr>
              <w:t>OFM</w:t>
            </w:r>
          </w:p>
        </w:tc>
      </w:tr>
      <w:tr w:rsidR="00D23A93" w:rsidRPr="00D23A93" w14:paraId="17606B94" w14:textId="77777777" w:rsidTr="00D23A9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495409E" w14:textId="77777777" w:rsidR="000F7463" w:rsidRPr="00D23A93" w:rsidRDefault="00875F10" w:rsidP="009E3C2E">
            <w:pPr>
              <w:spacing w:before="60" w:after="60"/>
              <w:jc w:val="center"/>
              <w:rPr>
                <w:rFonts w:asciiTheme="majorHAnsi" w:eastAsia="Times New Roman" w:hAnsiTheme="majorHAnsi" w:cstheme="majorBidi"/>
                <w:i/>
                <w:iCs/>
                <w:color w:val="auto"/>
                <w:szCs w:val="22"/>
              </w:rPr>
            </w:pPr>
            <w:r w:rsidRPr="00D23A93">
              <w:rPr>
                <w:rFonts w:eastAsia="Times New Roman"/>
                <w:color w:val="auto"/>
                <w:szCs w:val="22"/>
              </w:rPr>
              <w:t>96-02-56470</w:t>
            </w:r>
            <w:r w:rsidR="00E128E0" w:rsidRPr="00D23A93">
              <w:rPr>
                <w:rFonts w:eastAsia="Times New Roman"/>
                <w:color w:val="auto"/>
                <w:szCs w:val="22"/>
              </w:rPr>
              <w:fldChar w:fldCharType="begin"/>
            </w:r>
            <w:r w:rsidR="00E128E0" w:rsidRPr="00D23A93">
              <w:rPr>
                <w:color w:val="auto"/>
              </w:rPr>
              <w:instrText xml:space="preserve"> XE "</w:instrText>
            </w:r>
            <w:r w:rsidR="00E128E0" w:rsidRPr="00D23A93">
              <w:rPr>
                <w:rFonts w:eastAsia="Times New Roman"/>
                <w:color w:val="auto"/>
                <w:szCs w:val="22"/>
              </w:rPr>
              <w:instrText>96-02-56470</w:instrText>
            </w:r>
            <w:r w:rsidR="00E128E0" w:rsidRPr="00D23A93">
              <w:rPr>
                <w:color w:val="auto"/>
              </w:rPr>
              <w:instrText xml:space="preserve">" </w:instrText>
            </w:r>
            <w:r w:rsidR="00E128E0" w:rsidRPr="00D23A93">
              <w:rPr>
                <w:rFonts w:eastAsia="Times New Roman"/>
                <w:color w:val="auto"/>
                <w:szCs w:val="22"/>
              </w:rPr>
              <w:fldChar w:fldCharType="end"/>
            </w:r>
            <w:r w:rsidR="000F7463" w:rsidRPr="00D23A93">
              <w:rPr>
                <w:rFonts w:eastAsia="Times New Roman"/>
                <w:color w:val="auto"/>
                <w:szCs w:val="22"/>
              </w:rPr>
              <w:t xml:space="preserve"> </w:t>
            </w:r>
          </w:p>
          <w:p w14:paraId="5CDCBC39" w14:textId="77777777" w:rsidR="00875F10" w:rsidRPr="00D23A93" w:rsidRDefault="000F7463">
            <w:pPr>
              <w:spacing w:before="60" w:after="60"/>
              <w:jc w:val="center"/>
              <w:rPr>
                <w:rFonts w:eastAsia="Times New Roman"/>
                <w:color w:val="auto"/>
                <w:szCs w:val="22"/>
              </w:rPr>
            </w:pPr>
            <w:r w:rsidRPr="00D23A93">
              <w:rPr>
                <w:rFonts w:eastAsia="Times New Roman"/>
                <w:color w:val="auto"/>
                <w:szCs w:val="22"/>
              </w:rPr>
              <w:t>Rev. 0</w:t>
            </w:r>
          </w:p>
        </w:tc>
        <w:tc>
          <w:tcPr>
            <w:tcW w:w="8342" w:type="dxa"/>
            <w:tcBorders>
              <w:top w:val="single" w:sz="4" w:space="0" w:color="000000"/>
              <w:bottom w:val="single" w:sz="4" w:space="0" w:color="000000"/>
            </w:tcBorders>
          </w:tcPr>
          <w:p w14:paraId="1B2DB3D8" w14:textId="77777777" w:rsidR="00875F10" w:rsidRPr="00D23A93" w:rsidRDefault="00875F10">
            <w:pPr>
              <w:spacing w:before="60" w:after="60"/>
              <w:rPr>
                <w:b/>
                <w:bCs/>
                <w:i/>
                <w:color w:val="auto"/>
                <w:szCs w:val="22"/>
              </w:rPr>
            </w:pPr>
            <w:r w:rsidRPr="00D23A93">
              <w:rPr>
                <w:b/>
                <w:bCs/>
                <w:i/>
                <w:color w:val="auto"/>
                <w:szCs w:val="22"/>
              </w:rPr>
              <w:t>Registration Forms</w:t>
            </w:r>
            <w:r w:rsidR="00EB3D64" w:rsidRPr="00D23A93">
              <w:rPr>
                <w:b/>
                <w:bCs/>
                <w:i/>
                <w:color w:val="auto"/>
                <w:szCs w:val="22"/>
              </w:rPr>
              <w:fldChar w:fldCharType="begin"/>
            </w:r>
            <w:r w:rsidR="00EB3D64" w:rsidRPr="00D23A93">
              <w:rPr>
                <w:color w:val="auto"/>
              </w:rPr>
              <w:instrText xml:space="preserve"> XE "</w:instrText>
            </w:r>
            <w:r w:rsidR="00EB3D64" w:rsidRPr="00D23A93">
              <w:rPr>
                <w:bCs/>
                <w:color w:val="auto"/>
                <w:szCs w:val="22"/>
              </w:rPr>
              <w:instrText>Registration Forms</w:instrText>
            </w:r>
            <w:r w:rsidR="00EB3D64" w:rsidRPr="00D23A93">
              <w:rPr>
                <w:color w:val="auto"/>
              </w:rPr>
              <w:instrText xml:space="preserve">" \f "c" </w:instrText>
            </w:r>
            <w:r w:rsidR="00EB3D64" w:rsidRPr="00D23A93">
              <w:rPr>
                <w:b/>
                <w:bCs/>
                <w:i/>
                <w:color w:val="auto"/>
                <w:szCs w:val="22"/>
              </w:rPr>
              <w:fldChar w:fldCharType="end"/>
            </w:r>
          </w:p>
          <w:p w14:paraId="435936D7" w14:textId="77777777" w:rsidR="00875F10" w:rsidRPr="00D23A93" w:rsidRDefault="00875F10">
            <w:pPr>
              <w:spacing w:before="60" w:after="60"/>
              <w:rPr>
                <w:bCs/>
                <w:color w:val="auto"/>
                <w:szCs w:val="22"/>
              </w:rPr>
            </w:pPr>
            <w:r w:rsidRPr="00D23A93">
              <w:rPr>
                <w:bCs/>
                <w:color w:val="auto"/>
                <w:szCs w:val="22"/>
              </w:rPr>
              <w:t>Provides a record of class registration, includes drop/add forms.</w:t>
            </w:r>
          </w:p>
        </w:tc>
        <w:tc>
          <w:tcPr>
            <w:tcW w:w="2887" w:type="dxa"/>
            <w:tcBorders>
              <w:top w:val="single" w:sz="4" w:space="0" w:color="000000"/>
              <w:bottom w:val="single" w:sz="4" w:space="0" w:color="000000"/>
            </w:tcBorders>
            <w:tcMar>
              <w:top w:w="43" w:type="dxa"/>
              <w:left w:w="115" w:type="dxa"/>
              <w:bottom w:w="43" w:type="dxa"/>
              <w:right w:w="115" w:type="dxa"/>
            </w:tcMar>
          </w:tcPr>
          <w:p w14:paraId="5099B9FC" w14:textId="77777777" w:rsidR="00875F10" w:rsidRPr="00D23A93" w:rsidRDefault="00875F10">
            <w:pPr>
              <w:spacing w:before="60" w:after="60"/>
              <w:rPr>
                <w:bCs/>
                <w:i/>
                <w:color w:val="auto"/>
                <w:szCs w:val="17"/>
              </w:rPr>
            </w:pPr>
            <w:r w:rsidRPr="00D23A93">
              <w:rPr>
                <w:b/>
                <w:bCs/>
                <w:color w:val="auto"/>
                <w:szCs w:val="17"/>
              </w:rPr>
              <w:t xml:space="preserve">Retain </w:t>
            </w:r>
            <w:r w:rsidRPr="00D23A93">
              <w:rPr>
                <w:bCs/>
                <w:color w:val="auto"/>
                <w:szCs w:val="17"/>
              </w:rPr>
              <w:t>for 5 years after last activity</w:t>
            </w:r>
          </w:p>
          <w:p w14:paraId="3480D742" w14:textId="77777777" w:rsidR="00875F10" w:rsidRPr="00D23A93" w:rsidRDefault="00875F10">
            <w:pPr>
              <w:spacing w:before="60" w:after="60"/>
              <w:rPr>
                <w:bCs/>
                <w:i/>
                <w:color w:val="auto"/>
                <w:szCs w:val="17"/>
              </w:rPr>
            </w:pPr>
            <w:r w:rsidRPr="00D23A93">
              <w:rPr>
                <w:bCs/>
                <w:i/>
                <w:color w:val="auto"/>
                <w:szCs w:val="17"/>
              </w:rPr>
              <w:t xml:space="preserve"> </w:t>
            </w:r>
            <w:r w:rsidR="00D23A93">
              <w:rPr>
                <w:bCs/>
                <w:i/>
                <w:color w:val="auto"/>
                <w:szCs w:val="17"/>
              </w:rPr>
              <w:t xml:space="preserve"> </w:t>
            </w:r>
            <w:r w:rsidRPr="00D23A93">
              <w:rPr>
                <w:bCs/>
                <w:i/>
                <w:color w:val="auto"/>
                <w:szCs w:val="17"/>
              </w:rPr>
              <w:t xml:space="preserve"> then</w:t>
            </w:r>
          </w:p>
          <w:p w14:paraId="4DCEC93B" w14:textId="77777777" w:rsidR="00875F10" w:rsidRPr="00D23A93" w:rsidRDefault="00875F10">
            <w:pPr>
              <w:spacing w:before="60" w:after="60"/>
              <w:rPr>
                <w:b/>
                <w:bCs/>
                <w:color w:val="auto"/>
                <w:szCs w:val="17"/>
              </w:rPr>
            </w:pPr>
            <w:r w:rsidRPr="00D23A93">
              <w:rPr>
                <w:b/>
                <w:bCs/>
                <w:color w:val="auto"/>
                <w:szCs w:val="17"/>
              </w:rPr>
              <w:t>Destroy</w:t>
            </w:r>
            <w:r w:rsidR="004E6064" w:rsidRPr="00D23A9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10AB680" w14:textId="77777777" w:rsidR="00A540FD" w:rsidRPr="00D23A93" w:rsidRDefault="00A540FD">
            <w:pPr>
              <w:tabs>
                <w:tab w:val="left" w:pos="570"/>
                <w:tab w:val="center" w:pos="751"/>
              </w:tabs>
              <w:spacing w:before="60"/>
              <w:jc w:val="center"/>
              <w:rPr>
                <w:rFonts w:eastAsia="Times New Roman"/>
                <w:color w:val="auto"/>
                <w:sz w:val="20"/>
                <w:szCs w:val="20"/>
              </w:rPr>
            </w:pPr>
            <w:r w:rsidRPr="00D23A93">
              <w:rPr>
                <w:rFonts w:eastAsia="Times New Roman"/>
                <w:color w:val="auto"/>
                <w:sz w:val="20"/>
                <w:szCs w:val="20"/>
              </w:rPr>
              <w:t>NON-ARCHIVAL</w:t>
            </w:r>
          </w:p>
          <w:p w14:paraId="63080CB6" w14:textId="77777777" w:rsidR="008244B6" w:rsidRPr="00D23A93" w:rsidRDefault="00A540FD">
            <w:pPr>
              <w:tabs>
                <w:tab w:val="left" w:pos="570"/>
                <w:tab w:val="center" w:pos="751"/>
              </w:tabs>
              <w:jc w:val="center"/>
              <w:rPr>
                <w:rFonts w:eastAsia="Times New Roman"/>
                <w:color w:val="auto"/>
                <w:sz w:val="20"/>
                <w:szCs w:val="20"/>
              </w:rPr>
            </w:pPr>
            <w:r w:rsidRPr="00D23A93">
              <w:rPr>
                <w:rFonts w:eastAsia="Times New Roman"/>
                <w:color w:val="auto"/>
                <w:sz w:val="20"/>
                <w:szCs w:val="20"/>
              </w:rPr>
              <w:t>NON-ESSENTIAL</w:t>
            </w:r>
          </w:p>
          <w:p w14:paraId="46DC9582" w14:textId="77777777" w:rsidR="00875F10" w:rsidRPr="00D23A93" w:rsidRDefault="008244B6">
            <w:pPr>
              <w:spacing w:after="60"/>
              <w:jc w:val="center"/>
              <w:rPr>
                <w:rFonts w:eastAsia="Times New Roman"/>
                <w:color w:val="auto"/>
                <w:sz w:val="20"/>
                <w:szCs w:val="20"/>
              </w:rPr>
            </w:pPr>
            <w:r w:rsidRPr="00D23A93">
              <w:rPr>
                <w:rFonts w:eastAsia="Times New Roman"/>
                <w:color w:val="auto"/>
                <w:sz w:val="20"/>
                <w:szCs w:val="20"/>
              </w:rPr>
              <w:t>OFM</w:t>
            </w:r>
          </w:p>
        </w:tc>
      </w:tr>
      <w:tr w:rsidR="00D23A93" w:rsidRPr="00D23A93" w14:paraId="11895E8C" w14:textId="77777777" w:rsidTr="00D23A9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90BCDF3" w14:textId="77777777" w:rsidR="000F7463" w:rsidRPr="00D23A93" w:rsidRDefault="00875F10" w:rsidP="009E3C2E">
            <w:pPr>
              <w:spacing w:before="60" w:after="60"/>
              <w:jc w:val="center"/>
              <w:rPr>
                <w:rFonts w:asciiTheme="majorHAnsi" w:eastAsia="Times New Roman" w:hAnsiTheme="majorHAnsi" w:cstheme="majorBidi"/>
                <w:i/>
                <w:iCs/>
                <w:color w:val="auto"/>
                <w:szCs w:val="22"/>
              </w:rPr>
            </w:pPr>
            <w:r w:rsidRPr="00D23A93">
              <w:rPr>
                <w:rFonts w:eastAsia="Times New Roman"/>
                <w:color w:val="auto"/>
                <w:szCs w:val="22"/>
              </w:rPr>
              <w:t>96-02-56471</w:t>
            </w:r>
            <w:r w:rsidR="00E128E0" w:rsidRPr="00D23A93">
              <w:rPr>
                <w:rFonts w:eastAsia="Times New Roman"/>
                <w:color w:val="auto"/>
                <w:szCs w:val="22"/>
              </w:rPr>
              <w:fldChar w:fldCharType="begin"/>
            </w:r>
            <w:r w:rsidR="00E128E0" w:rsidRPr="00D23A93">
              <w:rPr>
                <w:color w:val="auto"/>
              </w:rPr>
              <w:instrText xml:space="preserve"> XE "</w:instrText>
            </w:r>
            <w:r w:rsidR="00E128E0" w:rsidRPr="00D23A93">
              <w:rPr>
                <w:rFonts w:eastAsia="Times New Roman"/>
                <w:color w:val="auto"/>
                <w:szCs w:val="22"/>
              </w:rPr>
              <w:instrText>96-02-56471</w:instrText>
            </w:r>
            <w:r w:rsidR="00E128E0" w:rsidRPr="00D23A93">
              <w:rPr>
                <w:color w:val="auto"/>
              </w:rPr>
              <w:instrText xml:space="preserve">" </w:instrText>
            </w:r>
            <w:r w:rsidR="00E128E0" w:rsidRPr="00D23A93">
              <w:rPr>
                <w:rFonts w:eastAsia="Times New Roman"/>
                <w:color w:val="auto"/>
                <w:szCs w:val="22"/>
              </w:rPr>
              <w:fldChar w:fldCharType="end"/>
            </w:r>
            <w:r w:rsidR="000F7463" w:rsidRPr="00D23A93">
              <w:rPr>
                <w:rFonts w:eastAsia="Times New Roman"/>
                <w:color w:val="auto"/>
                <w:szCs w:val="22"/>
              </w:rPr>
              <w:t xml:space="preserve"> </w:t>
            </w:r>
          </w:p>
          <w:p w14:paraId="04E8E488" w14:textId="77777777" w:rsidR="00875F10" w:rsidRPr="00D23A93" w:rsidRDefault="000F7463">
            <w:pPr>
              <w:spacing w:before="60" w:after="60"/>
              <w:jc w:val="center"/>
              <w:rPr>
                <w:rFonts w:eastAsia="Times New Roman"/>
                <w:color w:val="auto"/>
                <w:szCs w:val="22"/>
              </w:rPr>
            </w:pPr>
            <w:r w:rsidRPr="00D23A93">
              <w:rPr>
                <w:rFonts w:eastAsia="Times New Roman"/>
                <w:color w:val="auto"/>
                <w:szCs w:val="22"/>
              </w:rPr>
              <w:t>Rev. 0</w:t>
            </w:r>
          </w:p>
        </w:tc>
        <w:tc>
          <w:tcPr>
            <w:tcW w:w="8342" w:type="dxa"/>
            <w:tcBorders>
              <w:top w:val="single" w:sz="4" w:space="0" w:color="000000"/>
              <w:bottom w:val="single" w:sz="4" w:space="0" w:color="000000"/>
            </w:tcBorders>
          </w:tcPr>
          <w:p w14:paraId="7593F58B" w14:textId="77777777" w:rsidR="00875F10" w:rsidRPr="00D23A93" w:rsidRDefault="00875F10">
            <w:pPr>
              <w:spacing w:before="60" w:after="60"/>
              <w:rPr>
                <w:b/>
                <w:bCs/>
                <w:i/>
                <w:color w:val="auto"/>
                <w:szCs w:val="22"/>
              </w:rPr>
            </w:pPr>
            <w:r w:rsidRPr="00D23A93">
              <w:rPr>
                <w:b/>
                <w:bCs/>
                <w:i/>
                <w:color w:val="auto"/>
                <w:szCs w:val="22"/>
              </w:rPr>
              <w:t>Registration Statistics</w:t>
            </w:r>
            <w:r w:rsidR="00EB3D64" w:rsidRPr="00D23A93">
              <w:rPr>
                <w:b/>
                <w:bCs/>
                <w:i/>
                <w:color w:val="auto"/>
                <w:szCs w:val="22"/>
              </w:rPr>
              <w:fldChar w:fldCharType="begin"/>
            </w:r>
            <w:r w:rsidR="00EB3D64" w:rsidRPr="00D23A93">
              <w:rPr>
                <w:color w:val="auto"/>
              </w:rPr>
              <w:instrText xml:space="preserve"> XE "</w:instrText>
            </w:r>
            <w:r w:rsidR="00EB3D64" w:rsidRPr="00D23A93">
              <w:rPr>
                <w:bCs/>
                <w:color w:val="auto"/>
                <w:szCs w:val="22"/>
              </w:rPr>
              <w:instrText>Registration Statistics</w:instrText>
            </w:r>
            <w:r w:rsidR="00EB3D64" w:rsidRPr="00D23A93">
              <w:rPr>
                <w:color w:val="auto"/>
              </w:rPr>
              <w:instrText xml:space="preserve">" \f "c" </w:instrText>
            </w:r>
            <w:r w:rsidR="00EB3D64" w:rsidRPr="00D23A93">
              <w:rPr>
                <w:b/>
                <w:bCs/>
                <w:i/>
                <w:color w:val="auto"/>
                <w:szCs w:val="22"/>
              </w:rPr>
              <w:fldChar w:fldCharType="end"/>
            </w:r>
          </w:p>
          <w:p w14:paraId="483FC1EB" w14:textId="77777777" w:rsidR="00875F10" w:rsidRPr="00D23A93" w:rsidRDefault="00875F10">
            <w:pPr>
              <w:spacing w:before="60" w:after="60"/>
              <w:rPr>
                <w:bCs/>
                <w:color w:val="auto"/>
                <w:szCs w:val="22"/>
              </w:rPr>
            </w:pPr>
            <w:r w:rsidRPr="00D23A93">
              <w:rPr>
                <w:bCs/>
                <w:color w:val="auto"/>
                <w:szCs w:val="22"/>
              </w:rPr>
              <w:t>Provides a summary record of registration figures for each term. Summarizes enrollment by program and budget within program.</w:t>
            </w:r>
          </w:p>
        </w:tc>
        <w:tc>
          <w:tcPr>
            <w:tcW w:w="2887" w:type="dxa"/>
            <w:tcBorders>
              <w:top w:val="single" w:sz="4" w:space="0" w:color="000000"/>
              <w:bottom w:val="single" w:sz="4" w:space="0" w:color="000000"/>
            </w:tcBorders>
            <w:tcMar>
              <w:top w:w="43" w:type="dxa"/>
              <w:left w:w="115" w:type="dxa"/>
              <w:bottom w:w="43" w:type="dxa"/>
              <w:right w:w="115" w:type="dxa"/>
            </w:tcMar>
          </w:tcPr>
          <w:p w14:paraId="50FF27EA" w14:textId="77777777" w:rsidR="00875F10" w:rsidRPr="00D23A93" w:rsidRDefault="00875F10">
            <w:pPr>
              <w:spacing w:before="60" w:after="60"/>
              <w:rPr>
                <w:bCs/>
                <w:i/>
                <w:color w:val="auto"/>
                <w:szCs w:val="17"/>
              </w:rPr>
            </w:pPr>
            <w:r w:rsidRPr="00D23A93">
              <w:rPr>
                <w:b/>
                <w:bCs/>
                <w:color w:val="auto"/>
                <w:szCs w:val="17"/>
              </w:rPr>
              <w:t xml:space="preserve">Retain </w:t>
            </w:r>
            <w:r w:rsidRPr="00D23A93">
              <w:rPr>
                <w:bCs/>
                <w:color w:val="auto"/>
                <w:szCs w:val="17"/>
              </w:rPr>
              <w:t>for 20 years after end of term</w:t>
            </w:r>
          </w:p>
          <w:p w14:paraId="67AB2A26" w14:textId="77777777" w:rsidR="00875F10" w:rsidRPr="00D23A93" w:rsidRDefault="00875F10">
            <w:pPr>
              <w:spacing w:before="60" w:after="60"/>
              <w:rPr>
                <w:bCs/>
                <w:i/>
                <w:color w:val="auto"/>
                <w:szCs w:val="17"/>
              </w:rPr>
            </w:pPr>
            <w:r w:rsidRPr="00D23A93">
              <w:rPr>
                <w:bCs/>
                <w:i/>
                <w:color w:val="auto"/>
                <w:szCs w:val="17"/>
              </w:rPr>
              <w:t xml:space="preserve"> </w:t>
            </w:r>
            <w:r w:rsidR="00D23A93">
              <w:rPr>
                <w:bCs/>
                <w:i/>
                <w:color w:val="auto"/>
                <w:szCs w:val="17"/>
              </w:rPr>
              <w:t xml:space="preserve"> </w:t>
            </w:r>
            <w:r w:rsidRPr="00D23A93">
              <w:rPr>
                <w:bCs/>
                <w:i/>
                <w:color w:val="auto"/>
                <w:szCs w:val="17"/>
              </w:rPr>
              <w:t xml:space="preserve"> then</w:t>
            </w:r>
          </w:p>
          <w:p w14:paraId="2C7CF475" w14:textId="77777777" w:rsidR="00875F10" w:rsidRPr="00D23A93" w:rsidRDefault="00875F10">
            <w:pPr>
              <w:spacing w:before="60" w:after="60"/>
              <w:rPr>
                <w:bCs/>
                <w:color w:val="auto"/>
                <w:szCs w:val="17"/>
              </w:rPr>
            </w:pPr>
            <w:r w:rsidRPr="00D23A93">
              <w:rPr>
                <w:b/>
                <w:bCs/>
                <w:color w:val="auto"/>
                <w:szCs w:val="17"/>
              </w:rPr>
              <w:t>Destroy</w:t>
            </w:r>
            <w:r w:rsidR="004E6064" w:rsidRPr="00D23A9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0BB019F" w14:textId="77777777" w:rsidR="00A540FD" w:rsidRPr="00D23A93" w:rsidRDefault="00A540FD">
            <w:pPr>
              <w:tabs>
                <w:tab w:val="left" w:pos="570"/>
                <w:tab w:val="center" w:pos="751"/>
              </w:tabs>
              <w:spacing w:before="60"/>
              <w:jc w:val="center"/>
              <w:rPr>
                <w:rFonts w:eastAsia="Times New Roman"/>
                <w:color w:val="auto"/>
                <w:sz w:val="20"/>
                <w:szCs w:val="20"/>
              </w:rPr>
            </w:pPr>
            <w:r w:rsidRPr="00D23A93">
              <w:rPr>
                <w:rFonts w:eastAsia="Times New Roman"/>
                <w:color w:val="auto"/>
                <w:sz w:val="20"/>
                <w:szCs w:val="20"/>
              </w:rPr>
              <w:t>NON-ARCHIVAL</w:t>
            </w:r>
          </w:p>
          <w:p w14:paraId="313A17CA" w14:textId="77777777" w:rsidR="008244B6" w:rsidRPr="00D23A93" w:rsidRDefault="00A540FD">
            <w:pPr>
              <w:tabs>
                <w:tab w:val="left" w:pos="570"/>
                <w:tab w:val="center" w:pos="751"/>
              </w:tabs>
              <w:jc w:val="center"/>
              <w:rPr>
                <w:rFonts w:eastAsia="Times New Roman"/>
                <w:color w:val="auto"/>
                <w:sz w:val="20"/>
                <w:szCs w:val="20"/>
              </w:rPr>
            </w:pPr>
            <w:r w:rsidRPr="00D23A93">
              <w:rPr>
                <w:rFonts w:eastAsia="Times New Roman"/>
                <w:color w:val="auto"/>
                <w:sz w:val="20"/>
                <w:szCs w:val="20"/>
              </w:rPr>
              <w:t>NON-ESSENTIAL</w:t>
            </w:r>
          </w:p>
          <w:p w14:paraId="1CAF70DC" w14:textId="77777777" w:rsidR="00875F10" w:rsidRPr="00D23A93" w:rsidRDefault="008244B6">
            <w:pPr>
              <w:spacing w:after="60"/>
              <w:jc w:val="center"/>
              <w:rPr>
                <w:rFonts w:eastAsia="Times New Roman"/>
                <w:color w:val="auto"/>
                <w:sz w:val="20"/>
                <w:szCs w:val="20"/>
              </w:rPr>
            </w:pPr>
            <w:r w:rsidRPr="00D23A93">
              <w:rPr>
                <w:rFonts w:eastAsia="Times New Roman"/>
                <w:color w:val="auto"/>
                <w:sz w:val="20"/>
                <w:szCs w:val="20"/>
              </w:rPr>
              <w:t>OFM</w:t>
            </w:r>
          </w:p>
        </w:tc>
      </w:tr>
    </w:tbl>
    <w:p w14:paraId="5DFCE44B" w14:textId="77777777" w:rsidR="00246D4F" w:rsidRDefault="00246D4F"/>
    <w:p w14:paraId="49CEFD5E" w14:textId="77777777" w:rsidR="00BF1AF6" w:rsidRDefault="00BF1AF6"/>
    <w:p w14:paraId="24DADD1C" w14:textId="77777777" w:rsidR="000F7463" w:rsidRDefault="000F7463">
      <w:pPr>
        <w:rPr>
          <w:b/>
          <w:color w:val="auto"/>
          <w:sz w:val="32"/>
          <w:szCs w:val="3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A7314" w:rsidRPr="00B27F47" w14:paraId="5EBF7481" w14:textId="77777777" w:rsidTr="004A731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B614C77" w14:textId="77777777" w:rsidR="004A7314" w:rsidRPr="00B27F47" w:rsidRDefault="004A7314" w:rsidP="00D4217C">
            <w:pPr>
              <w:pStyle w:val="Activties"/>
            </w:pPr>
            <w:bookmarkStart w:id="124" w:name="_Toc185240898"/>
            <w:r>
              <w:lastRenderedPageBreak/>
              <w:t>8316</w:t>
            </w:r>
            <w:r w:rsidRPr="00B27F47">
              <w:t xml:space="preserve">: </w:t>
            </w:r>
            <w:r>
              <w:t>WSU Spokane – Pharmacotherapy (Drug Information Center)</w:t>
            </w:r>
            <w:bookmarkEnd w:id="124"/>
          </w:p>
        </w:tc>
      </w:tr>
      <w:tr w:rsidR="004A7314" w:rsidRPr="004A7314" w14:paraId="184B7291" w14:textId="77777777" w:rsidTr="004A731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1E55BB1" w14:textId="77777777" w:rsidR="009B65C9" w:rsidRPr="004A7314" w:rsidRDefault="009B65C9">
            <w:pPr>
              <w:jc w:val="center"/>
              <w:rPr>
                <w:rFonts w:eastAsia="Calibri" w:cs="Times New Roman"/>
                <w:b/>
                <w:color w:val="auto"/>
                <w:sz w:val="18"/>
                <w:szCs w:val="18"/>
              </w:rPr>
            </w:pPr>
            <w:r w:rsidRPr="004A7314">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B858C" w14:textId="77777777" w:rsidR="009B65C9" w:rsidRPr="004A7314" w:rsidRDefault="009B65C9">
            <w:pPr>
              <w:jc w:val="center"/>
              <w:rPr>
                <w:rFonts w:eastAsia="Calibri" w:cs="Times New Roman"/>
                <w:b/>
                <w:bCs/>
                <w:color w:val="auto"/>
                <w:sz w:val="20"/>
                <w:szCs w:val="20"/>
              </w:rPr>
            </w:pPr>
            <w:r w:rsidRPr="004A7314">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3F033A" w14:textId="77777777" w:rsidR="009B65C9" w:rsidRPr="004A7314" w:rsidRDefault="009B65C9">
            <w:pPr>
              <w:jc w:val="center"/>
              <w:rPr>
                <w:rFonts w:eastAsia="Calibri" w:cs="Times New Roman"/>
                <w:b/>
                <w:color w:val="auto"/>
                <w:sz w:val="20"/>
                <w:szCs w:val="20"/>
              </w:rPr>
            </w:pPr>
            <w:r w:rsidRPr="004A7314">
              <w:rPr>
                <w:rFonts w:eastAsia="Calibri" w:cs="Times New Roman"/>
                <w:b/>
                <w:color w:val="auto"/>
                <w:sz w:val="20"/>
                <w:szCs w:val="20"/>
              </w:rPr>
              <w:t>RETENTION AND</w:t>
            </w:r>
          </w:p>
          <w:p w14:paraId="5E6BD130" w14:textId="77777777" w:rsidR="009B65C9" w:rsidRPr="004A7314" w:rsidRDefault="009B65C9">
            <w:pPr>
              <w:jc w:val="center"/>
              <w:rPr>
                <w:rFonts w:eastAsia="Calibri" w:cs="Times New Roman"/>
                <w:b/>
                <w:color w:val="auto"/>
                <w:sz w:val="20"/>
                <w:szCs w:val="20"/>
              </w:rPr>
            </w:pPr>
            <w:r w:rsidRPr="004A7314">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94507DC" w14:textId="77777777" w:rsidR="009B65C9" w:rsidRPr="004A7314" w:rsidRDefault="009B65C9">
            <w:pPr>
              <w:jc w:val="center"/>
              <w:rPr>
                <w:rFonts w:eastAsia="Calibri" w:cs="Times New Roman"/>
                <w:b/>
                <w:color w:val="auto"/>
                <w:sz w:val="20"/>
                <w:szCs w:val="20"/>
              </w:rPr>
            </w:pPr>
            <w:r w:rsidRPr="004A7314">
              <w:rPr>
                <w:rFonts w:eastAsia="Calibri" w:cs="Times New Roman"/>
                <w:b/>
                <w:color w:val="auto"/>
                <w:sz w:val="20"/>
                <w:szCs w:val="20"/>
              </w:rPr>
              <w:t>DESIGNATION</w:t>
            </w:r>
          </w:p>
        </w:tc>
      </w:tr>
      <w:tr w:rsidR="004A7314" w:rsidRPr="004A7314" w14:paraId="70F760C8" w14:textId="77777777" w:rsidTr="004A731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176F0E1" w14:textId="77777777" w:rsidR="000F7463" w:rsidRPr="004A7314" w:rsidRDefault="009B65C9" w:rsidP="009E3C2E">
            <w:pPr>
              <w:spacing w:before="60" w:after="60"/>
              <w:jc w:val="center"/>
              <w:rPr>
                <w:rFonts w:asciiTheme="majorHAnsi" w:eastAsia="Times New Roman" w:hAnsiTheme="majorHAnsi" w:cstheme="majorBidi"/>
                <w:i/>
                <w:iCs/>
                <w:color w:val="auto"/>
                <w:szCs w:val="22"/>
              </w:rPr>
            </w:pPr>
            <w:r w:rsidRPr="004A7314">
              <w:rPr>
                <w:rFonts w:eastAsia="Times New Roman"/>
                <w:color w:val="auto"/>
                <w:szCs w:val="22"/>
              </w:rPr>
              <w:t>10-07-62268</w:t>
            </w:r>
            <w:r w:rsidR="00060C66" w:rsidRPr="004A7314">
              <w:rPr>
                <w:rFonts w:eastAsia="Times New Roman"/>
                <w:color w:val="auto"/>
                <w:szCs w:val="22"/>
              </w:rPr>
              <w:fldChar w:fldCharType="begin"/>
            </w:r>
            <w:r w:rsidR="00060C66" w:rsidRPr="004A7314">
              <w:rPr>
                <w:color w:val="auto"/>
              </w:rPr>
              <w:instrText xml:space="preserve"> XE "</w:instrText>
            </w:r>
            <w:r w:rsidR="00060C66" w:rsidRPr="004A7314">
              <w:rPr>
                <w:rFonts w:eastAsia="Times New Roman"/>
                <w:color w:val="auto"/>
                <w:szCs w:val="22"/>
              </w:rPr>
              <w:instrText>10-07-62268</w:instrText>
            </w:r>
            <w:r w:rsidR="00060C66" w:rsidRPr="004A7314">
              <w:rPr>
                <w:color w:val="auto"/>
              </w:rPr>
              <w:instrText xml:space="preserve">" </w:instrText>
            </w:r>
            <w:r w:rsidR="00060C66" w:rsidRPr="004A7314">
              <w:rPr>
                <w:rFonts w:eastAsia="Times New Roman"/>
                <w:color w:val="auto"/>
                <w:szCs w:val="22"/>
              </w:rPr>
              <w:fldChar w:fldCharType="end"/>
            </w:r>
            <w:r w:rsidR="000F7463" w:rsidRPr="004A7314">
              <w:rPr>
                <w:rFonts w:eastAsia="Times New Roman"/>
                <w:color w:val="auto"/>
                <w:szCs w:val="22"/>
              </w:rPr>
              <w:t xml:space="preserve"> </w:t>
            </w:r>
          </w:p>
          <w:p w14:paraId="6B03B729" w14:textId="77777777" w:rsidR="009B65C9" w:rsidRPr="004A7314" w:rsidRDefault="000F7463">
            <w:pPr>
              <w:spacing w:before="60" w:after="60"/>
              <w:jc w:val="center"/>
              <w:rPr>
                <w:rFonts w:eastAsia="Times New Roman"/>
                <w:color w:val="auto"/>
                <w:szCs w:val="22"/>
              </w:rPr>
            </w:pPr>
            <w:r w:rsidRPr="004A7314">
              <w:rPr>
                <w:rFonts w:eastAsia="Times New Roman"/>
                <w:color w:val="auto"/>
                <w:szCs w:val="22"/>
              </w:rPr>
              <w:t>Rev. 0</w:t>
            </w:r>
          </w:p>
        </w:tc>
        <w:tc>
          <w:tcPr>
            <w:tcW w:w="8342" w:type="dxa"/>
            <w:tcBorders>
              <w:top w:val="single" w:sz="4" w:space="0" w:color="000000"/>
              <w:bottom w:val="single" w:sz="4" w:space="0" w:color="000000"/>
            </w:tcBorders>
          </w:tcPr>
          <w:p w14:paraId="08968E6B" w14:textId="77777777" w:rsidR="009B65C9" w:rsidRPr="004A7314" w:rsidRDefault="009B65C9">
            <w:pPr>
              <w:spacing w:before="60" w:after="60"/>
              <w:rPr>
                <w:b/>
                <w:bCs/>
                <w:i/>
                <w:color w:val="auto"/>
                <w:szCs w:val="22"/>
              </w:rPr>
            </w:pPr>
            <w:r w:rsidRPr="004A7314">
              <w:rPr>
                <w:b/>
                <w:bCs/>
                <w:i/>
                <w:color w:val="auto"/>
                <w:szCs w:val="22"/>
              </w:rPr>
              <w:t>Drug Information Center Request</w:t>
            </w:r>
            <w:r w:rsidR="00EB3D64" w:rsidRPr="004A7314">
              <w:rPr>
                <w:b/>
                <w:bCs/>
                <w:i/>
                <w:color w:val="auto"/>
                <w:szCs w:val="22"/>
              </w:rPr>
              <w:fldChar w:fldCharType="begin"/>
            </w:r>
            <w:r w:rsidR="00EB3D64" w:rsidRPr="004A7314">
              <w:rPr>
                <w:color w:val="auto"/>
              </w:rPr>
              <w:instrText xml:space="preserve"> XE "</w:instrText>
            </w:r>
            <w:r w:rsidR="00EB3D64" w:rsidRPr="004A7314">
              <w:rPr>
                <w:bCs/>
                <w:color w:val="auto"/>
                <w:szCs w:val="22"/>
              </w:rPr>
              <w:instrText>Drug Information Center Request</w:instrText>
            </w:r>
            <w:r w:rsidR="00EB3D64" w:rsidRPr="004A7314">
              <w:rPr>
                <w:color w:val="auto"/>
              </w:rPr>
              <w:instrText xml:space="preserve">" \f "c" </w:instrText>
            </w:r>
            <w:r w:rsidR="00EB3D64" w:rsidRPr="004A7314">
              <w:rPr>
                <w:b/>
                <w:bCs/>
                <w:i/>
                <w:color w:val="auto"/>
                <w:szCs w:val="22"/>
              </w:rPr>
              <w:fldChar w:fldCharType="end"/>
            </w:r>
          </w:p>
          <w:p w14:paraId="12E24F5A" w14:textId="77777777" w:rsidR="009B65C9" w:rsidRPr="004A7314" w:rsidRDefault="009B65C9">
            <w:pPr>
              <w:spacing w:before="60" w:after="60"/>
              <w:rPr>
                <w:b/>
                <w:bCs/>
                <w:i/>
                <w:color w:val="auto"/>
                <w:szCs w:val="22"/>
              </w:rPr>
            </w:pPr>
            <w:r w:rsidRPr="004A7314">
              <w:rPr>
                <w:bCs/>
                <w:color w:val="auto"/>
                <w:szCs w:val="22"/>
              </w:rPr>
              <w:t xml:space="preserve">Provides a record of requests for information about various drugs, including sources checked, computer searches, response given, date and method of response, names of researchers and respondents. Requested retention is in accordance with the </w:t>
            </w:r>
            <w:r w:rsidR="00316021" w:rsidRPr="004A7314">
              <w:rPr>
                <w:bCs/>
                <w:color w:val="auto"/>
                <w:szCs w:val="22"/>
              </w:rPr>
              <w:t>"</w:t>
            </w:r>
            <w:r w:rsidRPr="004A7314">
              <w:rPr>
                <w:bCs/>
                <w:color w:val="auto"/>
                <w:szCs w:val="22"/>
              </w:rPr>
              <w:t>Purpose—Findings—Intent—2006</w:t>
            </w:r>
            <w:r w:rsidR="00316021" w:rsidRPr="004A7314">
              <w:rPr>
                <w:bCs/>
                <w:color w:val="auto"/>
                <w:szCs w:val="22"/>
              </w:rPr>
              <w:t>"</w:t>
            </w:r>
            <w:r w:rsidRPr="004A7314">
              <w:rPr>
                <w:bCs/>
                <w:color w:val="auto"/>
                <w:szCs w:val="22"/>
              </w:rPr>
              <w:t xml:space="preserve"> statement at the end of </w:t>
            </w:r>
            <w:r w:rsidRPr="004A7314">
              <w:rPr>
                <w:bCs/>
                <w:i/>
                <w:color w:val="auto"/>
                <w:szCs w:val="22"/>
              </w:rPr>
              <w:t>RCW</w:t>
            </w:r>
            <w:r w:rsidRPr="004A7314">
              <w:rPr>
                <w:bCs/>
                <w:color w:val="auto"/>
                <w:szCs w:val="22"/>
              </w:rPr>
              <w:t xml:space="preserve"> 4.16.350, where it states that the legislature recognizes an eight-year statute of repose on medical malpractice suits.</w:t>
            </w:r>
          </w:p>
        </w:tc>
        <w:tc>
          <w:tcPr>
            <w:tcW w:w="2887" w:type="dxa"/>
            <w:tcBorders>
              <w:top w:val="single" w:sz="4" w:space="0" w:color="000000"/>
              <w:bottom w:val="single" w:sz="4" w:space="0" w:color="000000"/>
            </w:tcBorders>
            <w:tcMar>
              <w:top w:w="43" w:type="dxa"/>
              <w:left w:w="115" w:type="dxa"/>
              <w:bottom w:w="43" w:type="dxa"/>
              <w:right w:w="115" w:type="dxa"/>
            </w:tcMar>
          </w:tcPr>
          <w:p w14:paraId="0F0AF72E" w14:textId="77777777" w:rsidR="009B65C9" w:rsidRPr="004A7314" w:rsidRDefault="009B65C9">
            <w:pPr>
              <w:spacing w:before="60" w:after="60"/>
              <w:rPr>
                <w:bCs/>
                <w:i/>
                <w:color w:val="auto"/>
                <w:szCs w:val="17"/>
              </w:rPr>
            </w:pPr>
            <w:r w:rsidRPr="004A7314">
              <w:rPr>
                <w:b/>
                <w:bCs/>
                <w:color w:val="auto"/>
                <w:szCs w:val="17"/>
              </w:rPr>
              <w:t xml:space="preserve">Retain </w:t>
            </w:r>
            <w:r w:rsidRPr="004A7314">
              <w:rPr>
                <w:bCs/>
                <w:color w:val="auto"/>
                <w:szCs w:val="17"/>
              </w:rPr>
              <w:t>for 8 years after end of calendar year</w:t>
            </w:r>
          </w:p>
          <w:p w14:paraId="32B95E21" w14:textId="77777777" w:rsidR="009B65C9" w:rsidRPr="004A7314" w:rsidRDefault="009B65C9">
            <w:pPr>
              <w:spacing w:before="60" w:after="60"/>
              <w:rPr>
                <w:bCs/>
                <w:i/>
                <w:color w:val="auto"/>
                <w:szCs w:val="17"/>
              </w:rPr>
            </w:pPr>
            <w:r w:rsidRPr="004A7314">
              <w:rPr>
                <w:bCs/>
                <w:i/>
                <w:color w:val="auto"/>
                <w:szCs w:val="17"/>
              </w:rPr>
              <w:t xml:space="preserve"> </w:t>
            </w:r>
            <w:r w:rsidR="004A7314">
              <w:rPr>
                <w:bCs/>
                <w:i/>
                <w:color w:val="auto"/>
                <w:szCs w:val="17"/>
              </w:rPr>
              <w:t xml:space="preserve"> </w:t>
            </w:r>
            <w:r w:rsidRPr="004A7314">
              <w:rPr>
                <w:bCs/>
                <w:i/>
                <w:color w:val="auto"/>
                <w:szCs w:val="17"/>
              </w:rPr>
              <w:t xml:space="preserve"> then</w:t>
            </w:r>
          </w:p>
          <w:p w14:paraId="0C5CD73B" w14:textId="77777777" w:rsidR="009B65C9" w:rsidRPr="004A7314" w:rsidRDefault="009B65C9">
            <w:pPr>
              <w:spacing w:before="60" w:after="60"/>
              <w:rPr>
                <w:b/>
                <w:bCs/>
                <w:color w:val="auto"/>
                <w:szCs w:val="17"/>
              </w:rPr>
            </w:pPr>
            <w:r w:rsidRPr="004A7314">
              <w:rPr>
                <w:b/>
                <w:bCs/>
                <w:color w:val="auto"/>
                <w:szCs w:val="17"/>
              </w:rPr>
              <w:t>Destroy</w:t>
            </w:r>
            <w:r w:rsidR="004E6064" w:rsidRPr="004A731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0B9B199" w14:textId="77777777" w:rsidR="00A540FD" w:rsidRPr="004A7314" w:rsidRDefault="00A540FD">
            <w:pPr>
              <w:tabs>
                <w:tab w:val="left" w:pos="570"/>
                <w:tab w:val="center" w:pos="751"/>
              </w:tabs>
              <w:spacing w:before="60"/>
              <w:jc w:val="center"/>
              <w:rPr>
                <w:rFonts w:eastAsia="Times New Roman"/>
                <w:color w:val="auto"/>
                <w:sz w:val="20"/>
                <w:szCs w:val="20"/>
              </w:rPr>
            </w:pPr>
            <w:r w:rsidRPr="004A7314">
              <w:rPr>
                <w:rFonts w:eastAsia="Times New Roman"/>
                <w:color w:val="auto"/>
                <w:sz w:val="20"/>
                <w:szCs w:val="20"/>
              </w:rPr>
              <w:t>NON-ARCHIVAL</w:t>
            </w:r>
          </w:p>
          <w:p w14:paraId="4EDF1924" w14:textId="77777777" w:rsidR="008244B6" w:rsidRPr="004A7314" w:rsidRDefault="00A540FD">
            <w:pPr>
              <w:tabs>
                <w:tab w:val="left" w:pos="570"/>
                <w:tab w:val="center" w:pos="751"/>
              </w:tabs>
              <w:jc w:val="center"/>
              <w:rPr>
                <w:rFonts w:eastAsia="Times New Roman"/>
                <w:color w:val="auto"/>
                <w:sz w:val="20"/>
                <w:szCs w:val="20"/>
              </w:rPr>
            </w:pPr>
            <w:r w:rsidRPr="004A7314">
              <w:rPr>
                <w:rFonts w:eastAsia="Times New Roman"/>
                <w:color w:val="auto"/>
                <w:sz w:val="20"/>
                <w:szCs w:val="20"/>
              </w:rPr>
              <w:t>NON-ESSENTIAL</w:t>
            </w:r>
          </w:p>
          <w:p w14:paraId="5FD45CC2" w14:textId="77777777" w:rsidR="009B65C9" w:rsidRPr="004A7314" w:rsidRDefault="008244B6">
            <w:pPr>
              <w:spacing w:after="60"/>
              <w:jc w:val="center"/>
              <w:rPr>
                <w:rFonts w:eastAsia="Times New Roman"/>
                <w:color w:val="auto"/>
                <w:sz w:val="20"/>
                <w:szCs w:val="20"/>
              </w:rPr>
            </w:pPr>
            <w:r w:rsidRPr="004A7314">
              <w:rPr>
                <w:rFonts w:eastAsia="Times New Roman"/>
                <w:color w:val="auto"/>
                <w:sz w:val="20"/>
                <w:szCs w:val="20"/>
              </w:rPr>
              <w:t>OFM</w:t>
            </w:r>
          </w:p>
        </w:tc>
      </w:tr>
    </w:tbl>
    <w:p w14:paraId="5D48BE7B" w14:textId="77777777" w:rsidR="00246D4F" w:rsidRDefault="00246D4F"/>
    <w:p w14:paraId="4AC06F31" w14:textId="77777777" w:rsidR="000F7463" w:rsidRPr="004A7314" w:rsidRDefault="000F7463">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A7314" w:rsidRPr="00B27F47" w14:paraId="04B17A6B" w14:textId="77777777" w:rsidTr="004A731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37683F7" w14:textId="77777777" w:rsidR="004A7314" w:rsidRPr="00B27F47" w:rsidRDefault="004A7314" w:rsidP="00D4217C">
            <w:pPr>
              <w:pStyle w:val="Activties"/>
            </w:pPr>
            <w:bookmarkStart w:id="125" w:name="_Toc185240899"/>
            <w:r>
              <w:lastRenderedPageBreak/>
              <w:t>8319</w:t>
            </w:r>
            <w:r w:rsidRPr="00B27F47">
              <w:t xml:space="preserve">: </w:t>
            </w:r>
            <w:r>
              <w:t>Office of Commercialization</w:t>
            </w:r>
            <w:bookmarkEnd w:id="125"/>
          </w:p>
        </w:tc>
      </w:tr>
      <w:tr w:rsidR="004A7314" w:rsidRPr="004A7314" w14:paraId="149A4A48" w14:textId="77777777" w:rsidTr="004A731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7B20CA0" w14:textId="77777777" w:rsidR="009B65C9" w:rsidRPr="004A7314" w:rsidRDefault="009B65C9">
            <w:pPr>
              <w:jc w:val="center"/>
              <w:rPr>
                <w:rFonts w:eastAsia="Calibri" w:cs="Times New Roman"/>
                <w:b/>
                <w:color w:val="auto"/>
                <w:sz w:val="18"/>
                <w:szCs w:val="18"/>
              </w:rPr>
            </w:pPr>
            <w:r w:rsidRPr="004A7314">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9B20FA" w14:textId="77777777" w:rsidR="009B65C9" w:rsidRPr="004A7314" w:rsidRDefault="009B65C9">
            <w:pPr>
              <w:jc w:val="center"/>
              <w:rPr>
                <w:rFonts w:eastAsia="Calibri" w:cs="Times New Roman"/>
                <w:b/>
                <w:bCs/>
                <w:color w:val="auto"/>
                <w:sz w:val="20"/>
                <w:szCs w:val="20"/>
              </w:rPr>
            </w:pPr>
            <w:r w:rsidRPr="004A7314">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4D0244" w14:textId="77777777" w:rsidR="009B65C9" w:rsidRPr="004A7314" w:rsidRDefault="009B65C9">
            <w:pPr>
              <w:jc w:val="center"/>
              <w:rPr>
                <w:rFonts w:eastAsia="Calibri" w:cs="Times New Roman"/>
                <w:b/>
                <w:color w:val="auto"/>
                <w:sz w:val="20"/>
                <w:szCs w:val="20"/>
              </w:rPr>
            </w:pPr>
            <w:r w:rsidRPr="004A7314">
              <w:rPr>
                <w:rFonts w:eastAsia="Calibri" w:cs="Times New Roman"/>
                <w:b/>
                <w:color w:val="auto"/>
                <w:sz w:val="20"/>
                <w:szCs w:val="20"/>
              </w:rPr>
              <w:t>RETENTION AND</w:t>
            </w:r>
          </w:p>
          <w:p w14:paraId="6B5CD6D3" w14:textId="77777777" w:rsidR="009B65C9" w:rsidRPr="004A7314" w:rsidRDefault="009B65C9">
            <w:pPr>
              <w:jc w:val="center"/>
              <w:rPr>
                <w:rFonts w:eastAsia="Calibri" w:cs="Times New Roman"/>
                <w:b/>
                <w:color w:val="auto"/>
                <w:sz w:val="20"/>
                <w:szCs w:val="20"/>
              </w:rPr>
            </w:pPr>
            <w:r w:rsidRPr="004A7314">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AA3AAF" w14:textId="77777777" w:rsidR="009B65C9" w:rsidRPr="004A7314" w:rsidRDefault="009B65C9">
            <w:pPr>
              <w:jc w:val="center"/>
              <w:rPr>
                <w:rFonts w:eastAsia="Calibri" w:cs="Times New Roman"/>
                <w:b/>
                <w:color w:val="auto"/>
                <w:sz w:val="20"/>
                <w:szCs w:val="20"/>
              </w:rPr>
            </w:pPr>
            <w:r w:rsidRPr="004A7314">
              <w:rPr>
                <w:rFonts w:eastAsia="Calibri" w:cs="Times New Roman"/>
                <w:b/>
                <w:color w:val="auto"/>
                <w:sz w:val="20"/>
                <w:szCs w:val="20"/>
              </w:rPr>
              <w:t>DESIGNATION</w:t>
            </w:r>
          </w:p>
        </w:tc>
      </w:tr>
      <w:tr w:rsidR="004A7314" w:rsidRPr="004A7314" w14:paraId="1A16A7B8" w14:textId="77777777" w:rsidTr="004A731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E20658C" w14:textId="77777777" w:rsidR="000F7463" w:rsidRPr="004A7314" w:rsidRDefault="009B65C9" w:rsidP="009E3C2E">
            <w:pPr>
              <w:spacing w:before="60" w:after="60"/>
              <w:jc w:val="center"/>
              <w:rPr>
                <w:rFonts w:asciiTheme="majorHAnsi" w:eastAsia="Times New Roman" w:hAnsiTheme="majorHAnsi" w:cstheme="majorBidi"/>
                <w:i/>
                <w:iCs/>
                <w:color w:val="auto"/>
                <w:szCs w:val="22"/>
              </w:rPr>
            </w:pPr>
            <w:r w:rsidRPr="004A7314">
              <w:rPr>
                <w:rFonts w:eastAsia="Times New Roman"/>
                <w:color w:val="auto"/>
                <w:szCs w:val="22"/>
              </w:rPr>
              <w:t>98-05-58476</w:t>
            </w:r>
            <w:r w:rsidR="00060C66" w:rsidRPr="004A7314">
              <w:rPr>
                <w:rFonts w:eastAsia="Times New Roman"/>
                <w:color w:val="auto"/>
                <w:szCs w:val="22"/>
              </w:rPr>
              <w:fldChar w:fldCharType="begin"/>
            </w:r>
            <w:r w:rsidR="00060C66" w:rsidRPr="004A7314">
              <w:rPr>
                <w:color w:val="auto"/>
              </w:rPr>
              <w:instrText xml:space="preserve"> XE "</w:instrText>
            </w:r>
            <w:r w:rsidR="00060C66" w:rsidRPr="004A7314">
              <w:rPr>
                <w:rFonts w:eastAsia="Times New Roman"/>
                <w:color w:val="auto"/>
                <w:szCs w:val="22"/>
              </w:rPr>
              <w:instrText>98-05-58476</w:instrText>
            </w:r>
            <w:r w:rsidR="00060C66" w:rsidRPr="004A7314">
              <w:rPr>
                <w:color w:val="auto"/>
              </w:rPr>
              <w:instrText xml:space="preserve">" </w:instrText>
            </w:r>
            <w:r w:rsidR="00060C66" w:rsidRPr="004A7314">
              <w:rPr>
                <w:rFonts w:eastAsia="Times New Roman"/>
                <w:color w:val="auto"/>
                <w:szCs w:val="22"/>
              </w:rPr>
              <w:fldChar w:fldCharType="end"/>
            </w:r>
          </w:p>
          <w:p w14:paraId="3BE4B14F" w14:textId="77777777" w:rsidR="009B65C9" w:rsidRPr="004A7314" w:rsidRDefault="000F7463">
            <w:pPr>
              <w:spacing w:before="60" w:after="60"/>
              <w:jc w:val="center"/>
              <w:rPr>
                <w:rFonts w:eastAsia="Times New Roman"/>
                <w:color w:val="auto"/>
                <w:szCs w:val="22"/>
              </w:rPr>
            </w:pPr>
            <w:r w:rsidRPr="004A7314">
              <w:rPr>
                <w:rFonts w:eastAsia="Times New Roman"/>
                <w:color w:val="auto"/>
                <w:szCs w:val="22"/>
              </w:rPr>
              <w:t>Rev. 0</w:t>
            </w:r>
          </w:p>
        </w:tc>
        <w:tc>
          <w:tcPr>
            <w:tcW w:w="8342" w:type="dxa"/>
            <w:tcBorders>
              <w:top w:val="single" w:sz="4" w:space="0" w:color="000000"/>
              <w:bottom w:val="single" w:sz="4" w:space="0" w:color="000000"/>
            </w:tcBorders>
          </w:tcPr>
          <w:p w14:paraId="4F72EA81" w14:textId="77777777" w:rsidR="009B65C9" w:rsidRPr="004A7314" w:rsidRDefault="009B65C9">
            <w:pPr>
              <w:spacing w:before="60" w:after="60"/>
              <w:rPr>
                <w:b/>
                <w:bCs/>
                <w:i/>
                <w:color w:val="auto"/>
                <w:szCs w:val="22"/>
              </w:rPr>
            </w:pPr>
            <w:r w:rsidRPr="004A7314">
              <w:rPr>
                <w:b/>
                <w:bCs/>
                <w:i/>
                <w:color w:val="auto"/>
                <w:szCs w:val="22"/>
              </w:rPr>
              <w:t>Technology Case Files</w:t>
            </w:r>
            <w:r w:rsidR="00EB3D64" w:rsidRPr="004A7314">
              <w:rPr>
                <w:b/>
                <w:bCs/>
                <w:i/>
                <w:color w:val="auto"/>
                <w:szCs w:val="22"/>
              </w:rPr>
              <w:fldChar w:fldCharType="begin"/>
            </w:r>
            <w:r w:rsidR="00EB3D64" w:rsidRPr="004A7314">
              <w:rPr>
                <w:color w:val="auto"/>
              </w:rPr>
              <w:instrText xml:space="preserve"> XE "</w:instrText>
            </w:r>
            <w:r w:rsidR="00EB3D64" w:rsidRPr="004A7314">
              <w:rPr>
                <w:bCs/>
                <w:color w:val="auto"/>
                <w:szCs w:val="22"/>
              </w:rPr>
              <w:instrText>Technology Case Files</w:instrText>
            </w:r>
            <w:r w:rsidR="00EB3D64" w:rsidRPr="004A7314">
              <w:rPr>
                <w:color w:val="auto"/>
              </w:rPr>
              <w:instrText xml:space="preserve">" \f "c" </w:instrText>
            </w:r>
            <w:r w:rsidR="00EB3D64" w:rsidRPr="004A7314">
              <w:rPr>
                <w:b/>
                <w:bCs/>
                <w:i/>
                <w:color w:val="auto"/>
                <w:szCs w:val="22"/>
              </w:rPr>
              <w:fldChar w:fldCharType="end"/>
            </w:r>
          </w:p>
          <w:p w14:paraId="069B49A8" w14:textId="77777777" w:rsidR="009B65C9" w:rsidRPr="004A7314" w:rsidRDefault="009B65C9">
            <w:pPr>
              <w:spacing w:before="60" w:after="60"/>
              <w:rPr>
                <w:b/>
                <w:bCs/>
                <w:i/>
                <w:color w:val="auto"/>
                <w:szCs w:val="22"/>
              </w:rPr>
            </w:pPr>
            <w:r w:rsidRPr="004A7314">
              <w:rPr>
                <w:bCs/>
                <w:color w:val="auto"/>
                <w:szCs w:val="22"/>
              </w:rPr>
              <w:t>Records documen</w:t>
            </w:r>
            <w:r w:rsidR="00316021" w:rsidRPr="004A7314">
              <w:rPr>
                <w:bCs/>
                <w:color w:val="auto"/>
                <w:szCs w:val="22"/>
              </w:rPr>
              <w:t>ting each invention disclosure.</w:t>
            </w:r>
            <w:r w:rsidRPr="004A7314">
              <w:rPr>
                <w:bCs/>
                <w:color w:val="auto"/>
                <w:szCs w:val="22"/>
              </w:rPr>
              <w:t xml:space="preserve"> Each file contains all the paperwork associated with the invention, including patents, license agreements, and miscellaneous agreements.</w:t>
            </w:r>
          </w:p>
        </w:tc>
        <w:tc>
          <w:tcPr>
            <w:tcW w:w="2887" w:type="dxa"/>
            <w:tcBorders>
              <w:top w:val="single" w:sz="4" w:space="0" w:color="000000"/>
              <w:bottom w:val="single" w:sz="4" w:space="0" w:color="000000"/>
            </w:tcBorders>
            <w:tcMar>
              <w:top w:w="43" w:type="dxa"/>
              <w:left w:w="115" w:type="dxa"/>
              <w:bottom w:w="43" w:type="dxa"/>
              <w:right w:w="115" w:type="dxa"/>
            </w:tcMar>
          </w:tcPr>
          <w:p w14:paraId="0E657000" w14:textId="77777777" w:rsidR="009B65C9" w:rsidRPr="004A7314" w:rsidRDefault="009B65C9">
            <w:pPr>
              <w:spacing w:before="60" w:after="60"/>
              <w:rPr>
                <w:bCs/>
                <w:color w:val="auto"/>
                <w:szCs w:val="17"/>
              </w:rPr>
            </w:pPr>
            <w:r w:rsidRPr="004A7314">
              <w:rPr>
                <w:b/>
                <w:bCs/>
                <w:color w:val="auto"/>
                <w:szCs w:val="17"/>
              </w:rPr>
              <w:t xml:space="preserve">Retain </w:t>
            </w:r>
            <w:r w:rsidRPr="004A7314">
              <w:rPr>
                <w:bCs/>
                <w:color w:val="auto"/>
                <w:szCs w:val="17"/>
              </w:rPr>
              <w:t>for 6 years after case closed</w:t>
            </w:r>
          </w:p>
          <w:p w14:paraId="64866BCA" w14:textId="77777777" w:rsidR="009B65C9" w:rsidRPr="004A7314" w:rsidRDefault="009B65C9">
            <w:pPr>
              <w:spacing w:before="60" w:after="60"/>
              <w:rPr>
                <w:bCs/>
                <w:i/>
                <w:color w:val="auto"/>
                <w:szCs w:val="17"/>
              </w:rPr>
            </w:pPr>
            <w:r w:rsidRPr="004A7314">
              <w:rPr>
                <w:bCs/>
                <w:i/>
                <w:color w:val="auto"/>
                <w:szCs w:val="17"/>
              </w:rPr>
              <w:t xml:space="preserve">  </w:t>
            </w:r>
            <w:r w:rsidR="004A7314">
              <w:rPr>
                <w:bCs/>
                <w:i/>
                <w:color w:val="auto"/>
                <w:szCs w:val="17"/>
              </w:rPr>
              <w:t xml:space="preserve"> </w:t>
            </w:r>
            <w:r w:rsidRPr="004A7314">
              <w:rPr>
                <w:bCs/>
                <w:i/>
                <w:color w:val="auto"/>
                <w:szCs w:val="17"/>
              </w:rPr>
              <w:t>then</w:t>
            </w:r>
          </w:p>
          <w:p w14:paraId="13E222A4" w14:textId="77777777" w:rsidR="009B65C9" w:rsidRPr="004A7314" w:rsidRDefault="009B65C9">
            <w:pPr>
              <w:spacing w:before="60" w:after="60"/>
              <w:rPr>
                <w:b/>
                <w:bCs/>
                <w:color w:val="auto"/>
                <w:szCs w:val="17"/>
              </w:rPr>
            </w:pPr>
            <w:r w:rsidRPr="004A7314">
              <w:rPr>
                <w:b/>
                <w:bCs/>
                <w:color w:val="auto"/>
                <w:szCs w:val="17"/>
              </w:rPr>
              <w:t>Destroy</w:t>
            </w:r>
            <w:r w:rsidR="004E6064" w:rsidRPr="004A731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557A386" w14:textId="77777777" w:rsidR="00A540FD" w:rsidRPr="004A7314" w:rsidRDefault="00A540FD">
            <w:pPr>
              <w:tabs>
                <w:tab w:val="left" w:pos="570"/>
                <w:tab w:val="center" w:pos="751"/>
              </w:tabs>
              <w:spacing w:before="60"/>
              <w:jc w:val="center"/>
              <w:rPr>
                <w:rFonts w:eastAsia="Times New Roman"/>
                <w:color w:val="auto"/>
                <w:sz w:val="20"/>
                <w:szCs w:val="20"/>
              </w:rPr>
            </w:pPr>
            <w:r w:rsidRPr="004A7314">
              <w:rPr>
                <w:rFonts w:eastAsia="Times New Roman"/>
                <w:color w:val="auto"/>
                <w:sz w:val="20"/>
                <w:szCs w:val="20"/>
              </w:rPr>
              <w:t>NON-ARCHIVAL</w:t>
            </w:r>
          </w:p>
          <w:p w14:paraId="6E29437D" w14:textId="77777777" w:rsidR="008244B6" w:rsidRPr="004A7314" w:rsidRDefault="00A540FD">
            <w:pPr>
              <w:tabs>
                <w:tab w:val="left" w:pos="570"/>
                <w:tab w:val="center" w:pos="751"/>
              </w:tabs>
              <w:jc w:val="center"/>
              <w:rPr>
                <w:rFonts w:eastAsia="Times New Roman"/>
                <w:color w:val="auto"/>
                <w:sz w:val="20"/>
                <w:szCs w:val="20"/>
              </w:rPr>
            </w:pPr>
            <w:r w:rsidRPr="004A7314">
              <w:rPr>
                <w:rFonts w:eastAsia="Times New Roman"/>
                <w:color w:val="auto"/>
                <w:sz w:val="20"/>
                <w:szCs w:val="20"/>
              </w:rPr>
              <w:t>NON-ESSENTIAL</w:t>
            </w:r>
          </w:p>
          <w:p w14:paraId="400EFD42" w14:textId="77777777" w:rsidR="009B65C9" w:rsidRPr="004A7314" w:rsidRDefault="008244B6">
            <w:pPr>
              <w:spacing w:after="60"/>
              <w:jc w:val="center"/>
              <w:rPr>
                <w:color w:val="auto"/>
              </w:rPr>
            </w:pPr>
            <w:r w:rsidRPr="004A7314">
              <w:rPr>
                <w:rFonts w:eastAsia="Times New Roman"/>
                <w:color w:val="auto"/>
                <w:sz w:val="20"/>
                <w:szCs w:val="20"/>
              </w:rPr>
              <w:t>OPR</w:t>
            </w:r>
          </w:p>
        </w:tc>
      </w:tr>
    </w:tbl>
    <w:p w14:paraId="722CF00B" w14:textId="77777777" w:rsidR="009B65C9" w:rsidRDefault="009B65C9"/>
    <w:p w14:paraId="4101CAA9" w14:textId="77777777" w:rsidR="000F7463" w:rsidRPr="004A7314" w:rsidRDefault="000F7463">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4A7314" w:rsidRPr="00B27F47" w14:paraId="341D8EA0" w14:textId="77777777" w:rsidTr="004A731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CC88830" w14:textId="77777777" w:rsidR="004A7314" w:rsidRPr="00B27F47" w:rsidRDefault="004A7314" w:rsidP="00D4217C">
            <w:pPr>
              <w:pStyle w:val="Activties"/>
            </w:pPr>
            <w:bookmarkStart w:id="126" w:name="_Toc185240900"/>
            <w:r>
              <w:lastRenderedPageBreak/>
              <w:t>8327</w:t>
            </w:r>
            <w:r w:rsidRPr="00B27F47">
              <w:t xml:space="preserve">: </w:t>
            </w:r>
            <w:r>
              <w:t>Housing and Residence Life</w:t>
            </w:r>
            <w:bookmarkEnd w:id="126"/>
          </w:p>
        </w:tc>
      </w:tr>
      <w:tr w:rsidR="004A7314" w:rsidRPr="004A7314" w14:paraId="2B6E92F7" w14:textId="77777777" w:rsidTr="004A731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CF56D42" w14:textId="77777777" w:rsidR="004A0679" w:rsidRPr="004A7314" w:rsidRDefault="004A0679">
            <w:pPr>
              <w:jc w:val="center"/>
              <w:rPr>
                <w:rFonts w:eastAsia="Calibri" w:cs="Times New Roman"/>
                <w:b/>
                <w:color w:val="auto"/>
                <w:sz w:val="18"/>
                <w:szCs w:val="18"/>
              </w:rPr>
            </w:pPr>
            <w:r w:rsidRPr="004A7314">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6D74B7" w14:textId="77777777" w:rsidR="004A0679" w:rsidRPr="004A7314" w:rsidRDefault="004A0679">
            <w:pPr>
              <w:jc w:val="center"/>
              <w:rPr>
                <w:rFonts w:eastAsia="Calibri" w:cs="Times New Roman"/>
                <w:b/>
                <w:bCs/>
                <w:color w:val="auto"/>
                <w:sz w:val="20"/>
                <w:szCs w:val="20"/>
              </w:rPr>
            </w:pPr>
            <w:r w:rsidRPr="004A7314">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234E25" w14:textId="77777777" w:rsidR="004A0679" w:rsidRPr="004A7314" w:rsidRDefault="004A0679">
            <w:pPr>
              <w:jc w:val="center"/>
              <w:rPr>
                <w:rFonts w:eastAsia="Calibri" w:cs="Times New Roman"/>
                <w:b/>
                <w:color w:val="auto"/>
                <w:sz w:val="20"/>
                <w:szCs w:val="20"/>
              </w:rPr>
            </w:pPr>
            <w:r w:rsidRPr="004A7314">
              <w:rPr>
                <w:rFonts w:eastAsia="Calibri" w:cs="Times New Roman"/>
                <w:b/>
                <w:color w:val="auto"/>
                <w:sz w:val="20"/>
                <w:szCs w:val="20"/>
              </w:rPr>
              <w:t>RETENTION AND</w:t>
            </w:r>
          </w:p>
          <w:p w14:paraId="2D79CE17" w14:textId="77777777" w:rsidR="004A0679" w:rsidRPr="004A7314" w:rsidRDefault="004A0679">
            <w:pPr>
              <w:jc w:val="center"/>
              <w:rPr>
                <w:rFonts w:eastAsia="Calibri" w:cs="Times New Roman"/>
                <w:b/>
                <w:color w:val="auto"/>
                <w:sz w:val="20"/>
                <w:szCs w:val="20"/>
              </w:rPr>
            </w:pPr>
            <w:r w:rsidRPr="004A7314">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E40A5E" w14:textId="77777777" w:rsidR="004A0679" w:rsidRPr="004A7314" w:rsidRDefault="004A0679">
            <w:pPr>
              <w:jc w:val="center"/>
              <w:rPr>
                <w:rFonts w:eastAsia="Calibri" w:cs="Times New Roman"/>
                <w:b/>
                <w:color w:val="auto"/>
                <w:sz w:val="20"/>
                <w:szCs w:val="20"/>
              </w:rPr>
            </w:pPr>
            <w:r w:rsidRPr="004A7314">
              <w:rPr>
                <w:rFonts w:eastAsia="Calibri" w:cs="Times New Roman"/>
                <w:b/>
                <w:color w:val="auto"/>
                <w:sz w:val="20"/>
                <w:szCs w:val="20"/>
              </w:rPr>
              <w:t>DESIGNATION</w:t>
            </w:r>
          </w:p>
        </w:tc>
      </w:tr>
      <w:tr w:rsidR="004A7314" w:rsidRPr="004A7314" w14:paraId="1CA29552" w14:textId="77777777" w:rsidTr="004A731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C08C6E6" w14:textId="77777777" w:rsidR="000F7463" w:rsidRPr="004A7314" w:rsidRDefault="004A0679" w:rsidP="009E3C2E">
            <w:pPr>
              <w:spacing w:before="60" w:after="60"/>
              <w:jc w:val="center"/>
              <w:rPr>
                <w:rFonts w:asciiTheme="majorHAnsi" w:eastAsia="Times New Roman" w:hAnsiTheme="majorHAnsi" w:cstheme="majorBidi"/>
                <w:i/>
                <w:iCs/>
                <w:color w:val="auto"/>
                <w:szCs w:val="22"/>
              </w:rPr>
            </w:pPr>
            <w:r w:rsidRPr="004A7314">
              <w:rPr>
                <w:rFonts w:eastAsia="Times New Roman"/>
                <w:color w:val="auto"/>
                <w:szCs w:val="22"/>
              </w:rPr>
              <w:t>83-</w:t>
            </w:r>
            <w:r w:rsidR="004A7314">
              <w:rPr>
                <w:rFonts w:eastAsia="Times New Roman"/>
                <w:color w:val="auto"/>
                <w:szCs w:val="22"/>
              </w:rPr>
              <w:t>0</w:t>
            </w:r>
            <w:r w:rsidRPr="004A7314">
              <w:rPr>
                <w:rFonts w:eastAsia="Times New Roman"/>
                <w:color w:val="auto"/>
                <w:szCs w:val="22"/>
              </w:rPr>
              <w:t>6-32429</w:t>
            </w:r>
            <w:r w:rsidR="00060C66" w:rsidRPr="004A7314">
              <w:rPr>
                <w:rFonts w:eastAsia="Times New Roman"/>
                <w:color w:val="auto"/>
                <w:szCs w:val="22"/>
              </w:rPr>
              <w:fldChar w:fldCharType="begin"/>
            </w:r>
            <w:r w:rsidR="00060C66" w:rsidRPr="004A7314">
              <w:rPr>
                <w:color w:val="auto"/>
              </w:rPr>
              <w:instrText xml:space="preserve"> XE "</w:instrText>
            </w:r>
            <w:r w:rsidR="00060C66" w:rsidRPr="004A7314">
              <w:rPr>
                <w:rFonts w:eastAsia="Times New Roman"/>
                <w:color w:val="auto"/>
                <w:szCs w:val="22"/>
              </w:rPr>
              <w:instrText>83-</w:instrText>
            </w:r>
            <w:r w:rsidR="004A7314">
              <w:rPr>
                <w:rFonts w:eastAsia="Times New Roman"/>
                <w:color w:val="auto"/>
                <w:szCs w:val="22"/>
              </w:rPr>
              <w:instrText>0</w:instrText>
            </w:r>
            <w:r w:rsidR="00060C66" w:rsidRPr="004A7314">
              <w:rPr>
                <w:rFonts w:eastAsia="Times New Roman"/>
                <w:color w:val="auto"/>
                <w:szCs w:val="22"/>
              </w:rPr>
              <w:instrText>6-32429</w:instrText>
            </w:r>
            <w:r w:rsidR="00060C66" w:rsidRPr="004A7314">
              <w:rPr>
                <w:color w:val="auto"/>
              </w:rPr>
              <w:instrText xml:space="preserve">" </w:instrText>
            </w:r>
            <w:r w:rsidR="00060C66" w:rsidRPr="004A7314">
              <w:rPr>
                <w:rFonts w:eastAsia="Times New Roman"/>
                <w:color w:val="auto"/>
                <w:szCs w:val="22"/>
              </w:rPr>
              <w:fldChar w:fldCharType="end"/>
            </w:r>
            <w:r w:rsidR="000F7463" w:rsidRPr="004A7314">
              <w:rPr>
                <w:rFonts w:eastAsia="Times New Roman"/>
                <w:color w:val="auto"/>
                <w:szCs w:val="22"/>
              </w:rPr>
              <w:t xml:space="preserve"> </w:t>
            </w:r>
          </w:p>
          <w:p w14:paraId="07C3561A" w14:textId="77777777" w:rsidR="004A0679" w:rsidRPr="004A7314" w:rsidRDefault="000F7463">
            <w:pPr>
              <w:spacing w:before="60" w:after="60"/>
              <w:jc w:val="center"/>
              <w:rPr>
                <w:rFonts w:eastAsia="Times New Roman"/>
                <w:color w:val="auto"/>
                <w:szCs w:val="22"/>
              </w:rPr>
            </w:pPr>
            <w:r w:rsidRPr="004A7314">
              <w:rPr>
                <w:rFonts w:eastAsia="Times New Roman"/>
                <w:color w:val="auto"/>
                <w:szCs w:val="22"/>
              </w:rPr>
              <w:t>Rev. 0</w:t>
            </w:r>
          </w:p>
        </w:tc>
        <w:tc>
          <w:tcPr>
            <w:tcW w:w="8342" w:type="dxa"/>
            <w:tcBorders>
              <w:top w:val="single" w:sz="4" w:space="0" w:color="000000"/>
              <w:bottom w:val="single" w:sz="4" w:space="0" w:color="000000"/>
            </w:tcBorders>
          </w:tcPr>
          <w:p w14:paraId="6BCAD02D" w14:textId="77777777" w:rsidR="004A0679" w:rsidRPr="004A7314" w:rsidRDefault="004A0679">
            <w:pPr>
              <w:spacing w:before="60" w:after="60"/>
              <w:rPr>
                <w:b/>
                <w:bCs/>
                <w:i/>
                <w:color w:val="auto"/>
                <w:szCs w:val="22"/>
              </w:rPr>
            </w:pPr>
            <w:r w:rsidRPr="004A7314">
              <w:rPr>
                <w:b/>
                <w:bCs/>
                <w:i/>
                <w:color w:val="auto"/>
                <w:szCs w:val="22"/>
              </w:rPr>
              <w:t>Case Summary File</w:t>
            </w:r>
            <w:r w:rsidR="005A28F8" w:rsidRPr="004A7314">
              <w:rPr>
                <w:b/>
                <w:bCs/>
                <w:i/>
                <w:color w:val="auto"/>
                <w:szCs w:val="22"/>
              </w:rPr>
              <w:fldChar w:fldCharType="begin"/>
            </w:r>
            <w:r w:rsidR="005A28F8" w:rsidRPr="004A7314">
              <w:rPr>
                <w:color w:val="auto"/>
              </w:rPr>
              <w:instrText xml:space="preserve"> XE "</w:instrText>
            </w:r>
            <w:r w:rsidR="005A28F8" w:rsidRPr="004A7314">
              <w:rPr>
                <w:bCs/>
                <w:color w:val="auto"/>
                <w:szCs w:val="22"/>
              </w:rPr>
              <w:instrText>Case Summary File</w:instrText>
            </w:r>
            <w:r w:rsidR="005A28F8" w:rsidRPr="004A7314">
              <w:rPr>
                <w:color w:val="auto"/>
              </w:rPr>
              <w:instrText xml:space="preserve">" \f "c" </w:instrText>
            </w:r>
            <w:r w:rsidR="005A28F8" w:rsidRPr="004A7314">
              <w:rPr>
                <w:b/>
                <w:bCs/>
                <w:i/>
                <w:color w:val="auto"/>
                <w:szCs w:val="22"/>
              </w:rPr>
              <w:fldChar w:fldCharType="end"/>
            </w:r>
          </w:p>
          <w:p w14:paraId="5EA1390B" w14:textId="77777777" w:rsidR="004A0679" w:rsidRPr="004A7314" w:rsidRDefault="004A0679">
            <w:pPr>
              <w:spacing w:before="60" w:after="60"/>
              <w:rPr>
                <w:b/>
                <w:bCs/>
                <w:i/>
                <w:color w:val="auto"/>
                <w:szCs w:val="22"/>
              </w:rPr>
            </w:pPr>
            <w:r w:rsidRPr="004A7314">
              <w:rPr>
                <w:bCs/>
                <w:color w:val="auto"/>
                <w:szCs w:val="22"/>
              </w:rPr>
              <w:t>Provides a record of circumstances relating to medical, psychological, or disciplinary problems encountered by students. Includes Case Summary for</w:t>
            </w:r>
            <w:r w:rsidR="00316021" w:rsidRPr="004A7314">
              <w:rPr>
                <w:bCs/>
                <w:color w:val="auto"/>
                <w:szCs w:val="22"/>
              </w:rPr>
              <w:t xml:space="preserve">ms and related correspondence. </w:t>
            </w:r>
            <w:r w:rsidRPr="004A7314">
              <w:rPr>
                <w:bCs/>
                <w:color w:val="auto"/>
                <w:szCs w:val="22"/>
              </w:rPr>
              <w:t>Confidential--supervised destruction.</w:t>
            </w:r>
          </w:p>
        </w:tc>
        <w:tc>
          <w:tcPr>
            <w:tcW w:w="2887" w:type="dxa"/>
            <w:tcBorders>
              <w:top w:val="single" w:sz="4" w:space="0" w:color="000000"/>
              <w:bottom w:val="single" w:sz="4" w:space="0" w:color="000000"/>
            </w:tcBorders>
            <w:tcMar>
              <w:top w:w="43" w:type="dxa"/>
              <w:left w:w="115" w:type="dxa"/>
              <w:bottom w:w="43" w:type="dxa"/>
              <w:right w:w="115" w:type="dxa"/>
            </w:tcMar>
          </w:tcPr>
          <w:p w14:paraId="6A164E02" w14:textId="77777777" w:rsidR="004A0679" w:rsidRPr="004A7314" w:rsidRDefault="004A0679">
            <w:pPr>
              <w:spacing w:before="60" w:after="60"/>
              <w:rPr>
                <w:bCs/>
                <w:i/>
                <w:color w:val="auto"/>
                <w:szCs w:val="17"/>
              </w:rPr>
            </w:pPr>
            <w:r w:rsidRPr="004A7314">
              <w:rPr>
                <w:b/>
                <w:bCs/>
                <w:color w:val="auto"/>
                <w:szCs w:val="17"/>
              </w:rPr>
              <w:t xml:space="preserve">Retain </w:t>
            </w:r>
            <w:r w:rsidRPr="004A7314">
              <w:rPr>
                <w:bCs/>
                <w:color w:val="auto"/>
                <w:szCs w:val="17"/>
              </w:rPr>
              <w:t xml:space="preserve">for 5 years after end of </w:t>
            </w:r>
            <w:r w:rsidR="006D0195" w:rsidRPr="004A7314">
              <w:rPr>
                <w:bCs/>
                <w:color w:val="auto"/>
                <w:szCs w:val="17"/>
              </w:rPr>
              <w:t>academic year</w:t>
            </w:r>
          </w:p>
          <w:p w14:paraId="74BB9BF5" w14:textId="77777777" w:rsidR="004A0679" w:rsidRPr="004A7314" w:rsidRDefault="002163FC">
            <w:pPr>
              <w:spacing w:before="60" w:after="60"/>
              <w:rPr>
                <w:bCs/>
                <w:i/>
                <w:color w:val="auto"/>
                <w:szCs w:val="17"/>
              </w:rPr>
            </w:pPr>
            <w:r w:rsidRPr="004A7314">
              <w:rPr>
                <w:bCs/>
                <w:i/>
                <w:color w:val="auto"/>
                <w:szCs w:val="17"/>
              </w:rPr>
              <w:t xml:space="preserve">   </w:t>
            </w:r>
            <w:r w:rsidR="004A0679" w:rsidRPr="004A7314">
              <w:rPr>
                <w:bCs/>
                <w:i/>
                <w:color w:val="auto"/>
                <w:szCs w:val="17"/>
              </w:rPr>
              <w:t>then</w:t>
            </w:r>
          </w:p>
          <w:p w14:paraId="5C5B0229" w14:textId="77777777" w:rsidR="004A0679" w:rsidRPr="004A7314" w:rsidRDefault="004A0679">
            <w:pPr>
              <w:spacing w:before="60" w:after="60"/>
              <w:rPr>
                <w:bCs/>
                <w:color w:val="auto"/>
                <w:szCs w:val="17"/>
              </w:rPr>
            </w:pPr>
            <w:r w:rsidRPr="004A7314">
              <w:rPr>
                <w:b/>
                <w:bCs/>
                <w:color w:val="auto"/>
                <w:szCs w:val="17"/>
              </w:rPr>
              <w:t>Destroy</w:t>
            </w:r>
            <w:r w:rsidR="004E6064" w:rsidRPr="004A731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A6EB7FC" w14:textId="77777777" w:rsidR="00A540FD" w:rsidRPr="004A7314" w:rsidRDefault="00A540FD">
            <w:pPr>
              <w:tabs>
                <w:tab w:val="left" w:pos="570"/>
                <w:tab w:val="center" w:pos="751"/>
              </w:tabs>
              <w:spacing w:before="60"/>
              <w:jc w:val="center"/>
              <w:rPr>
                <w:rFonts w:eastAsia="Times New Roman"/>
                <w:color w:val="auto"/>
                <w:sz w:val="20"/>
                <w:szCs w:val="20"/>
              </w:rPr>
            </w:pPr>
            <w:r w:rsidRPr="004A7314">
              <w:rPr>
                <w:rFonts w:eastAsia="Times New Roman"/>
                <w:color w:val="auto"/>
                <w:sz w:val="20"/>
                <w:szCs w:val="20"/>
              </w:rPr>
              <w:t>NON-ARCHIVAL</w:t>
            </w:r>
          </w:p>
          <w:p w14:paraId="74951742" w14:textId="77777777" w:rsidR="008244B6" w:rsidRPr="004A7314" w:rsidRDefault="00A540FD">
            <w:pPr>
              <w:tabs>
                <w:tab w:val="left" w:pos="570"/>
                <w:tab w:val="center" w:pos="751"/>
              </w:tabs>
              <w:jc w:val="center"/>
              <w:rPr>
                <w:rFonts w:eastAsia="Times New Roman"/>
                <w:color w:val="auto"/>
                <w:sz w:val="20"/>
                <w:szCs w:val="20"/>
              </w:rPr>
            </w:pPr>
            <w:r w:rsidRPr="004A7314">
              <w:rPr>
                <w:rFonts w:eastAsia="Times New Roman"/>
                <w:color w:val="auto"/>
                <w:sz w:val="20"/>
                <w:szCs w:val="20"/>
              </w:rPr>
              <w:t>NON-ESSENTIAL</w:t>
            </w:r>
          </w:p>
          <w:p w14:paraId="16AA4194" w14:textId="77777777" w:rsidR="004A0679" w:rsidRPr="004A7314" w:rsidRDefault="008244B6">
            <w:pPr>
              <w:spacing w:after="60"/>
              <w:jc w:val="center"/>
              <w:rPr>
                <w:rFonts w:eastAsia="Times New Roman"/>
                <w:color w:val="auto"/>
                <w:sz w:val="20"/>
                <w:szCs w:val="20"/>
              </w:rPr>
            </w:pPr>
            <w:r w:rsidRPr="004A7314">
              <w:rPr>
                <w:rFonts w:eastAsia="Times New Roman"/>
                <w:color w:val="auto"/>
                <w:sz w:val="20"/>
                <w:szCs w:val="20"/>
              </w:rPr>
              <w:t>OFM</w:t>
            </w:r>
          </w:p>
        </w:tc>
      </w:tr>
      <w:tr w:rsidR="00956D50" w:rsidRPr="004A7314" w14:paraId="52B9EE56" w14:textId="77777777" w:rsidTr="004A731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A3912C6" w14:textId="77777777" w:rsidR="00956D50" w:rsidRPr="007F2BF9" w:rsidRDefault="00956D50" w:rsidP="00956D50">
            <w:pPr>
              <w:spacing w:before="60" w:after="60"/>
              <w:jc w:val="center"/>
              <w:rPr>
                <w:rFonts w:eastAsia="Times New Roman"/>
                <w:color w:val="auto"/>
                <w:szCs w:val="22"/>
              </w:rPr>
            </w:pPr>
            <w:r w:rsidRPr="007F2BF9">
              <w:rPr>
                <w:rFonts w:eastAsia="Times New Roman"/>
                <w:color w:val="auto"/>
                <w:szCs w:val="22"/>
              </w:rPr>
              <w:t>01-02-60036</w:t>
            </w:r>
            <w:r w:rsidRPr="007F2BF9">
              <w:rPr>
                <w:rFonts w:eastAsia="Times New Roman"/>
                <w:color w:val="auto"/>
                <w:szCs w:val="22"/>
              </w:rPr>
              <w:fldChar w:fldCharType="begin"/>
            </w:r>
            <w:r w:rsidRPr="007F2BF9">
              <w:rPr>
                <w:color w:val="auto"/>
              </w:rPr>
              <w:instrText xml:space="preserve"> XE "</w:instrText>
            </w:r>
            <w:r w:rsidRPr="007F2BF9">
              <w:rPr>
                <w:rFonts w:eastAsia="Times New Roman"/>
                <w:color w:val="auto"/>
                <w:szCs w:val="22"/>
              </w:rPr>
              <w:instrText>01-02-60036</w:instrText>
            </w:r>
            <w:r w:rsidRPr="007F2BF9">
              <w:rPr>
                <w:color w:val="auto"/>
              </w:rPr>
              <w:instrText xml:space="preserve">" </w:instrText>
            </w:r>
            <w:r w:rsidRPr="007F2BF9">
              <w:rPr>
                <w:rFonts w:eastAsia="Times New Roman"/>
                <w:color w:val="auto"/>
                <w:szCs w:val="22"/>
              </w:rPr>
              <w:fldChar w:fldCharType="end"/>
            </w:r>
          </w:p>
          <w:p w14:paraId="73563FB1" w14:textId="3A91FC23" w:rsidR="00956D50" w:rsidRPr="004A7314" w:rsidRDefault="00956D50" w:rsidP="00956D50">
            <w:pPr>
              <w:spacing w:before="60" w:after="60"/>
              <w:jc w:val="center"/>
              <w:rPr>
                <w:rFonts w:eastAsia="Times New Roman"/>
                <w:color w:val="auto"/>
                <w:szCs w:val="22"/>
              </w:rPr>
            </w:pPr>
            <w:r w:rsidRPr="007F2BF9">
              <w:rPr>
                <w:rFonts w:eastAsia="Times New Roman"/>
                <w:color w:val="auto"/>
                <w:szCs w:val="22"/>
              </w:rPr>
              <w:t>Rev. 0</w:t>
            </w:r>
          </w:p>
        </w:tc>
        <w:tc>
          <w:tcPr>
            <w:tcW w:w="8342" w:type="dxa"/>
            <w:tcBorders>
              <w:top w:val="single" w:sz="4" w:space="0" w:color="000000"/>
              <w:bottom w:val="single" w:sz="4" w:space="0" w:color="000000"/>
            </w:tcBorders>
          </w:tcPr>
          <w:p w14:paraId="0D82AC20" w14:textId="77777777" w:rsidR="00956D50" w:rsidRPr="007F2BF9" w:rsidRDefault="00956D50" w:rsidP="00956D50">
            <w:pPr>
              <w:spacing w:before="60" w:after="60"/>
              <w:rPr>
                <w:b/>
                <w:bCs/>
                <w:i/>
                <w:color w:val="auto"/>
                <w:szCs w:val="22"/>
              </w:rPr>
            </w:pPr>
            <w:r w:rsidRPr="007F2BF9">
              <w:rPr>
                <w:b/>
                <w:bCs/>
                <w:i/>
                <w:color w:val="auto"/>
                <w:szCs w:val="22"/>
              </w:rPr>
              <w:t>Custodial Report of Damages</w:t>
            </w:r>
            <w:r w:rsidRPr="007F2BF9">
              <w:rPr>
                <w:b/>
                <w:bCs/>
                <w:i/>
                <w:color w:val="auto"/>
                <w:szCs w:val="22"/>
              </w:rPr>
              <w:fldChar w:fldCharType="begin"/>
            </w:r>
            <w:r w:rsidRPr="007F2BF9">
              <w:rPr>
                <w:color w:val="auto"/>
              </w:rPr>
              <w:instrText xml:space="preserve"> XE "</w:instrText>
            </w:r>
            <w:r w:rsidRPr="007F2BF9">
              <w:rPr>
                <w:bCs/>
                <w:color w:val="auto"/>
                <w:szCs w:val="22"/>
              </w:rPr>
              <w:instrText>Custodial Report of Damages</w:instrText>
            </w:r>
            <w:r w:rsidRPr="007F2BF9">
              <w:rPr>
                <w:color w:val="auto"/>
              </w:rPr>
              <w:instrText xml:space="preserve">" \f "c" </w:instrText>
            </w:r>
            <w:r w:rsidRPr="007F2BF9">
              <w:rPr>
                <w:b/>
                <w:bCs/>
                <w:i/>
                <w:color w:val="auto"/>
                <w:szCs w:val="22"/>
              </w:rPr>
              <w:fldChar w:fldCharType="end"/>
            </w:r>
          </w:p>
          <w:p w14:paraId="4ED64C6E" w14:textId="69120032" w:rsidR="00956D50" w:rsidRPr="004A7314" w:rsidRDefault="00956D50" w:rsidP="00956D50">
            <w:pPr>
              <w:spacing w:before="60" w:after="60"/>
              <w:rPr>
                <w:b/>
                <w:bCs/>
                <w:i/>
                <w:color w:val="auto"/>
                <w:szCs w:val="22"/>
              </w:rPr>
            </w:pPr>
            <w:r w:rsidRPr="007F2BF9">
              <w:rPr>
                <w:rFonts w:cs="Times"/>
                <w:color w:val="auto"/>
                <w:szCs w:val="22"/>
              </w:rPr>
              <w:t>Form used to report all damages to residence hall common areas. Used to assess responsibility to student, floor, or hall, including damage costs.</w:t>
            </w:r>
          </w:p>
        </w:tc>
        <w:tc>
          <w:tcPr>
            <w:tcW w:w="2887" w:type="dxa"/>
            <w:tcBorders>
              <w:top w:val="single" w:sz="4" w:space="0" w:color="000000"/>
              <w:bottom w:val="single" w:sz="4" w:space="0" w:color="000000"/>
            </w:tcBorders>
            <w:tcMar>
              <w:top w:w="43" w:type="dxa"/>
              <w:left w:w="115" w:type="dxa"/>
              <w:bottom w:w="43" w:type="dxa"/>
              <w:right w:w="115" w:type="dxa"/>
            </w:tcMar>
          </w:tcPr>
          <w:p w14:paraId="729E5D52" w14:textId="77777777" w:rsidR="00956D50" w:rsidRPr="007F2BF9" w:rsidRDefault="00956D50" w:rsidP="00956D50">
            <w:pPr>
              <w:spacing w:before="60" w:after="60"/>
              <w:rPr>
                <w:bCs/>
                <w:i/>
                <w:color w:val="auto"/>
                <w:szCs w:val="17"/>
              </w:rPr>
            </w:pPr>
            <w:r w:rsidRPr="007F2BF9">
              <w:rPr>
                <w:b/>
                <w:bCs/>
                <w:color w:val="auto"/>
                <w:szCs w:val="17"/>
              </w:rPr>
              <w:t xml:space="preserve">Retain </w:t>
            </w:r>
            <w:r w:rsidRPr="007F2BF9">
              <w:rPr>
                <w:bCs/>
                <w:color w:val="auto"/>
                <w:szCs w:val="17"/>
              </w:rPr>
              <w:t>for 6 years after end of fiscal year</w:t>
            </w:r>
          </w:p>
          <w:p w14:paraId="406F06DA" w14:textId="77777777" w:rsidR="00956D50" w:rsidRPr="007F2BF9" w:rsidRDefault="00956D50" w:rsidP="00956D50">
            <w:pPr>
              <w:spacing w:before="60" w:after="60"/>
              <w:rPr>
                <w:bCs/>
                <w:i/>
                <w:color w:val="auto"/>
                <w:szCs w:val="17"/>
              </w:rPr>
            </w:pPr>
            <w:r w:rsidRPr="007F2BF9">
              <w:rPr>
                <w:bCs/>
                <w:i/>
                <w:color w:val="auto"/>
                <w:szCs w:val="17"/>
              </w:rPr>
              <w:t xml:space="preserve"> </w:t>
            </w:r>
            <w:r>
              <w:rPr>
                <w:bCs/>
                <w:i/>
                <w:color w:val="auto"/>
                <w:szCs w:val="17"/>
              </w:rPr>
              <w:t xml:space="preserve"> </w:t>
            </w:r>
            <w:r w:rsidRPr="007F2BF9">
              <w:rPr>
                <w:bCs/>
                <w:i/>
                <w:color w:val="auto"/>
                <w:szCs w:val="17"/>
              </w:rPr>
              <w:t xml:space="preserve"> then</w:t>
            </w:r>
          </w:p>
          <w:p w14:paraId="0E3EFDCB" w14:textId="7E66C0F8" w:rsidR="00956D50" w:rsidRPr="004A7314" w:rsidRDefault="00956D50" w:rsidP="00956D50">
            <w:pPr>
              <w:spacing w:before="60" w:after="60"/>
              <w:rPr>
                <w:b/>
                <w:bCs/>
                <w:color w:val="auto"/>
                <w:szCs w:val="17"/>
              </w:rPr>
            </w:pPr>
            <w:r w:rsidRPr="007F2BF9">
              <w:rPr>
                <w:b/>
                <w:bCs/>
                <w:color w:val="auto"/>
                <w:szCs w:val="17"/>
              </w:rPr>
              <w:t>Destroy</w:t>
            </w:r>
            <w:r w:rsidRPr="007F2BF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705D9E3" w14:textId="77777777" w:rsidR="00956D50" w:rsidRPr="007F2BF9" w:rsidRDefault="00956D50" w:rsidP="00956D50">
            <w:pPr>
              <w:tabs>
                <w:tab w:val="left" w:pos="570"/>
                <w:tab w:val="center" w:pos="751"/>
              </w:tabs>
              <w:spacing w:before="60"/>
              <w:jc w:val="center"/>
              <w:rPr>
                <w:rFonts w:eastAsia="Times New Roman"/>
                <w:color w:val="auto"/>
                <w:sz w:val="20"/>
                <w:szCs w:val="20"/>
              </w:rPr>
            </w:pPr>
            <w:r w:rsidRPr="007F2BF9">
              <w:rPr>
                <w:rFonts w:eastAsia="Times New Roman"/>
                <w:color w:val="auto"/>
                <w:sz w:val="20"/>
                <w:szCs w:val="20"/>
              </w:rPr>
              <w:t>NON-ARCHIVAL</w:t>
            </w:r>
          </w:p>
          <w:p w14:paraId="4684B39A" w14:textId="77777777" w:rsidR="00956D50" w:rsidRPr="007F2BF9" w:rsidRDefault="00956D50" w:rsidP="00956D50">
            <w:pPr>
              <w:tabs>
                <w:tab w:val="left" w:pos="570"/>
                <w:tab w:val="center" w:pos="751"/>
              </w:tabs>
              <w:jc w:val="center"/>
              <w:rPr>
                <w:rFonts w:eastAsia="Times New Roman"/>
                <w:color w:val="auto"/>
                <w:sz w:val="20"/>
                <w:szCs w:val="20"/>
              </w:rPr>
            </w:pPr>
            <w:r w:rsidRPr="007F2BF9">
              <w:rPr>
                <w:rFonts w:eastAsia="Times New Roman"/>
                <w:color w:val="auto"/>
                <w:sz w:val="20"/>
                <w:szCs w:val="20"/>
              </w:rPr>
              <w:t>NON-ESSENTIAL</w:t>
            </w:r>
          </w:p>
          <w:p w14:paraId="219B0274" w14:textId="6BEB087D" w:rsidR="00956D50" w:rsidRPr="004A7314" w:rsidRDefault="00956D50" w:rsidP="00956D50">
            <w:pPr>
              <w:tabs>
                <w:tab w:val="left" w:pos="570"/>
                <w:tab w:val="center" w:pos="751"/>
              </w:tabs>
              <w:spacing w:before="60"/>
              <w:jc w:val="center"/>
              <w:rPr>
                <w:rFonts w:eastAsia="Times New Roman"/>
                <w:color w:val="auto"/>
                <w:sz w:val="20"/>
                <w:szCs w:val="20"/>
              </w:rPr>
            </w:pPr>
            <w:r w:rsidRPr="007F2BF9">
              <w:rPr>
                <w:rFonts w:eastAsia="Times New Roman"/>
                <w:color w:val="auto"/>
                <w:sz w:val="20"/>
                <w:szCs w:val="20"/>
              </w:rPr>
              <w:t>OPR</w:t>
            </w:r>
          </w:p>
        </w:tc>
      </w:tr>
      <w:tr w:rsidR="004A7314" w:rsidRPr="004A7314" w14:paraId="4020A208" w14:textId="77777777" w:rsidTr="004A731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4473A5D" w14:textId="77777777" w:rsidR="000F7463" w:rsidRPr="004A7314" w:rsidRDefault="006D0195" w:rsidP="009E3C2E">
            <w:pPr>
              <w:spacing w:before="60" w:after="60"/>
              <w:jc w:val="center"/>
              <w:rPr>
                <w:rFonts w:asciiTheme="majorHAnsi" w:eastAsia="Times New Roman" w:hAnsiTheme="majorHAnsi" w:cstheme="majorBidi"/>
                <w:i/>
                <w:iCs/>
                <w:color w:val="auto"/>
                <w:szCs w:val="22"/>
              </w:rPr>
            </w:pPr>
            <w:r w:rsidRPr="004A7314">
              <w:rPr>
                <w:rFonts w:eastAsia="Times New Roman"/>
                <w:color w:val="auto"/>
                <w:szCs w:val="22"/>
              </w:rPr>
              <w:t>83-</w:t>
            </w:r>
            <w:r w:rsidR="004A7314">
              <w:rPr>
                <w:rFonts w:eastAsia="Times New Roman"/>
                <w:color w:val="auto"/>
                <w:szCs w:val="22"/>
              </w:rPr>
              <w:t>0</w:t>
            </w:r>
            <w:r w:rsidRPr="004A7314">
              <w:rPr>
                <w:rFonts w:eastAsia="Times New Roman"/>
                <w:color w:val="auto"/>
                <w:szCs w:val="22"/>
              </w:rPr>
              <w:t>6-32431</w:t>
            </w:r>
            <w:r w:rsidR="00060C66" w:rsidRPr="004A7314">
              <w:rPr>
                <w:rFonts w:eastAsia="Times New Roman"/>
                <w:color w:val="auto"/>
                <w:szCs w:val="22"/>
              </w:rPr>
              <w:fldChar w:fldCharType="begin"/>
            </w:r>
            <w:r w:rsidR="00060C66" w:rsidRPr="004A7314">
              <w:rPr>
                <w:color w:val="auto"/>
              </w:rPr>
              <w:instrText xml:space="preserve"> XE "</w:instrText>
            </w:r>
            <w:r w:rsidR="00060C66" w:rsidRPr="004A7314">
              <w:rPr>
                <w:rFonts w:eastAsia="Times New Roman"/>
                <w:color w:val="auto"/>
                <w:szCs w:val="22"/>
              </w:rPr>
              <w:instrText>83-</w:instrText>
            </w:r>
            <w:r w:rsidR="004A7314">
              <w:rPr>
                <w:rFonts w:eastAsia="Times New Roman"/>
                <w:color w:val="auto"/>
                <w:szCs w:val="22"/>
              </w:rPr>
              <w:instrText>0</w:instrText>
            </w:r>
            <w:r w:rsidR="00060C66" w:rsidRPr="004A7314">
              <w:rPr>
                <w:rFonts w:eastAsia="Times New Roman"/>
                <w:color w:val="auto"/>
                <w:szCs w:val="22"/>
              </w:rPr>
              <w:instrText>6-32431</w:instrText>
            </w:r>
            <w:r w:rsidR="00060C66" w:rsidRPr="004A7314">
              <w:rPr>
                <w:color w:val="auto"/>
              </w:rPr>
              <w:instrText xml:space="preserve">" </w:instrText>
            </w:r>
            <w:r w:rsidR="00060C66" w:rsidRPr="004A7314">
              <w:rPr>
                <w:rFonts w:eastAsia="Times New Roman"/>
                <w:color w:val="auto"/>
                <w:szCs w:val="22"/>
              </w:rPr>
              <w:fldChar w:fldCharType="end"/>
            </w:r>
            <w:r w:rsidR="000F7463" w:rsidRPr="004A7314">
              <w:rPr>
                <w:rFonts w:eastAsia="Times New Roman"/>
                <w:color w:val="auto"/>
                <w:szCs w:val="22"/>
              </w:rPr>
              <w:t xml:space="preserve"> </w:t>
            </w:r>
          </w:p>
          <w:p w14:paraId="5B96D7E0" w14:textId="77777777" w:rsidR="006D0195" w:rsidRPr="004A7314" w:rsidRDefault="000F7463">
            <w:pPr>
              <w:spacing w:before="60" w:after="60"/>
              <w:jc w:val="center"/>
              <w:rPr>
                <w:rFonts w:eastAsia="Times New Roman"/>
                <w:color w:val="auto"/>
                <w:szCs w:val="22"/>
              </w:rPr>
            </w:pPr>
            <w:r w:rsidRPr="004A7314">
              <w:rPr>
                <w:rFonts w:eastAsia="Times New Roman"/>
                <w:color w:val="auto"/>
                <w:szCs w:val="22"/>
              </w:rPr>
              <w:t>Rev. 0</w:t>
            </w:r>
          </w:p>
        </w:tc>
        <w:tc>
          <w:tcPr>
            <w:tcW w:w="8342" w:type="dxa"/>
            <w:tcBorders>
              <w:top w:val="single" w:sz="4" w:space="0" w:color="000000"/>
              <w:bottom w:val="single" w:sz="4" w:space="0" w:color="000000"/>
            </w:tcBorders>
          </w:tcPr>
          <w:p w14:paraId="44E4A143" w14:textId="77777777" w:rsidR="006D0195" w:rsidRPr="004A7314" w:rsidRDefault="006D0195">
            <w:pPr>
              <w:spacing w:before="60" w:after="60"/>
              <w:rPr>
                <w:b/>
                <w:bCs/>
                <w:i/>
                <w:color w:val="auto"/>
                <w:szCs w:val="22"/>
              </w:rPr>
            </w:pPr>
            <w:r w:rsidRPr="004A7314">
              <w:rPr>
                <w:b/>
                <w:bCs/>
                <w:i/>
                <w:color w:val="auto"/>
                <w:szCs w:val="22"/>
              </w:rPr>
              <w:t>Permission to Release Grades and Membership Lists</w:t>
            </w:r>
            <w:r w:rsidR="005A28F8" w:rsidRPr="004A7314">
              <w:rPr>
                <w:b/>
                <w:bCs/>
                <w:i/>
                <w:color w:val="auto"/>
                <w:szCs w:val="22"/>
              </w:rPr>
              <w:fldChar w:fldCharType="begin"/>
            </w:r>
            <w:r w:rsidR="005A28F8" w:rsidRPr="004A7314">
              <w:rPr>
                <w:color w:val="auto"/>
              </w:rPr>
              <w:instrText xml:space="preserve"> XE "</w:instrText>
            </w:r>
            <w:r w:rsidR="005A28F8" w:rsidRPr="004A7314">
              <w:rPr>
                <w:bCs/>
                <w:color w:val="auto"/>
                <w:szCs w:val="22"/>
              </w:rPr>
              <w:instrText>Permission to Release Grades and Membership Lists</w:instrText>
            </w:r>
            <w:r w:rsidR="005A28F8" w:rsidRPr="004A7314">
              <w:rPr>
                <w:color w:val="auto"/>
              </w:rPr>
              <w:instrText xml:space="preserve">" \f "c" </w:instrText>
            </w:r>
            <w:r w:rsidR="005A28F8" w:rsidRPr="004A7314">
              <w:rPr>
                <w:b/>
                <w:bCs/>
                <w:i/>
                <w:color w:val="auto"/>
                <w:szCs w:val="22"/>
              </w:rPr>
              <w:fldChar w:fldCharType="end"/>
            </w:r>
          </w:p>
          <w:p w14:paraId="120B6EF8" w14:textId="77777777" w:rsidR="006D0195" w:rsidRPr="004A7314" w:rsidRDefault="006D0195">
            <w:pPr>
              <w:spacing w:before="60" w:after="60"/>
              <w:rPr>
                <w:b/>
                <w:bCs/>
                <w:i/>
                <w:color w:val="auto"/>
                <w:szCs w:val="22"/>
              </w:rPr>
            </w:pPr>
            <w:r w:rsidRPr="004A7314">
              <w:rPr>
                <w:bCs/>
                <w:color w:val="auto"/>
                <w:szCs w:val="22"/>
              </w:rPr>
              <w:t>Provides a record of students</w:t>
            </w:r>
            <w:r w:rsidR="00316021" w:rsidRPr="004A7314">
              <w:rPr>
                <w:bCs/>
                <w:color w:val="auto"/>
                <w:szCs w:val="22"/>
              </w:rPr>
              <w:t>'</w:t>
            </w:r>
            <w:r w:rsidRPr="004A7314">
              <w:rPr>
                <w:bCs/>
                <w:color w:val="auto"/>
                <w:szCs w:val="22"/>
              </w:rPr>
              <w:t xml:space="preserve"> authorization to release grades to specified individuals.</w:t>
            </w:r>
          </w:p>
        </w:tc>
        <w:tc>
          <w:tcPr>
            <w:tcW w:w="2887" w:type="dxa"/>
            <w:tcBorders>
              <w:top w:val="single" w:sz="4" w:space="0" w:color="000000"/>
              <w:bottom w:val="single" w:sz="4" w:space="0" w:color="000000"/>
            </w:tcBorders>
            <w:tcMar>
              <w:top w:w="43" w:type="dxa"/>
              <w:left w:w="115" w:type="dxa"/>
              <w:bottom w:w="43" w:type="dxa"/>
              <w:right w:w="115" w:type="dxa"/>
            </w:tcMar>
          </w:tcPr>
          <w:p w14:paraId="5BACDB96" w14:textId="77777777" w:rsidR="006D0195" w:rsidRPr="004A7314" w:rsidRDefault="006D0195">
            <w:pPr>
              <w:spacing w:before="60" w:after="60"/>
              <w:rPr>
                <w:bCs/>
                <w:i/>
                <w:color w:val="auto"/>
                <w:szCs w:val="17"/>
              </w:rPr>
            </w:pPr>
            <w:r w:rsidRPr="004A7314">
              <w:rPr>
                <w:b/>
                <w:bCs/>
                <w:color w:val="auto"/>
                <w:szCs w:val="17"/>
              </w:rPr>
              <w:t xml:space="preserve">Retain </w:t>
            </w:r>
            <w:r w:rsidRPr="004A7314">
              <w:rPr>
                <w:bCs/>
                <w:color w:val="auto"/>
                <w:szCs w:val="17"/>
              </w:rPr>
              <w:t>for 1 year after end of academic year</w:t>
            </w:r>
          </w:p>
          <w:p w14:paraId="1170EBE0" w14:textId="77777777" w:rsidR="006D0195" w:rsidRPr="004A7314" w:rsidRDefault="006D0195">
            <w:pPr>
              <w:spacing w:before="60" w:after="60"/>
              <w:rPr>
                <w:bCs/>
                <w:i/>
                <w:color w:val="auto"/>
                <w:szCs w:val="17"/>
              </w:rPr>
            </w:pPr>
            <w:r w:rsidRPr="004A7314">
              <w:rPr>
                <w:bCs/>
                <w:i/>
                <w:color w:val="auto"/>
                <w:szCs w:val="17"/>
              </w:rPr>
              <w:t xml:space="preserve">   then</w:t>
            </w:r>
          </w:p>
          <w:p w14:paraId="3415B6CF" w14:textId="77777777" w:rsidR="006D0195" w:rsidRPr="004A7314" w:rsidRDefault="006D0195">
            <w:pPr>
              <w:spacing w:before="60" w:after="60"/>
              <w:rPr>
                <w:b/>
                <w:bCs/>
                <w:color w:val="auto"/>
                <w:szCs w:val="17"/>
              </w:rPr>
            </w:pPr>
            <w:r w:rsidRPr="004A7314">
              <w:rPr>
                <w:b/>
                <w:bCs/>
                <w:color w:val="auto"/>
                <w:szCs w:val="17"/>
              </w:rPr>
              <w:t>Destroy</w:t>
            </w:r>
            <w:r w:rsidR="004E6064" w:rsidRPr="004A731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012F326" w14:textId="77777777" w:rsidR="00A540FD" w:rsidRPr="004A7314" w:rsidRDefault="00A540FD">
            <w:pPr>
              <w:tabs>
                <w:tab w:val="left" w:pos="570"/>
                <w:tab w:val="center" w:pos="751"/>
              </w:tabs>
              <w:spacing w:before="60"/>
              <w:jc w:val="center"/>
              <w:rPr>
                <w:rFonts w:eastAsia="Times New Roman"/>
                <w:color w:val="auto"/>
                <w:sz w:val="20"/>
                <w:szCs w:val="20"/>
              </w:rPr>
            </w:pPr>
            <w:r w:rsidRPr="004A7314">
              <w:rPr>
                <w:rFonts w:eastAsia="Times New Roman"/>
                <w:color w:val="auto"/>
                <w:sz w:val="20"/>
                <w:szCs w:val="20"/>
              </w:rPr>
              <w:t>NON-ARCHIVAL</w:t>
            </w:r>
          </w:p>
          <w:p w14:paraId="3206CB60" w14:textId="77777777" w:rsidR="008244B6" w:rsidRPr="004A7314" w:rsidRDefault="00A540FD">
            <w:pPr>
              <w:tabs>
                <w:tab w:val="left" w:pos="570"/>
                <w:tab w:val="center" w:pos="751"/>
              </w:tabs>
              <w:jc w:val="center"/>
              <w:rPr>
                <w:rFonts w:eastAsia="Times New Roman"/>
                <w:color w:val="auto"/>
                <w:sz w:val="20"/>
                <w:szCs w:val="20"/>
              </w:rPr>
            </w:pPr>
            <w:r w:rsidRPr="004A7314">
              <w:rPr>
                <w:rFonts w:eastAsia="Times New Roman"/>
                <w:color w:val="auto"/>
                <w:sz w:val="20"/>
                <w:szCs w:val="20"/>
              </w:rPr>
              <w:t>NON-ESSENTIAL</w:t>
            </w:r>
          </w:p>
          <w:p w14:paraId="49B50228" w14:textId="77777777" w:rsidR="006D0195" w:rsidRPr="004A7314" w:rsidRDefault="008244B6">
            <w:pPr>
              <w:spacing w:after="60"/>
              <w:jc w:val="center"/>
              <w:rPr>
                <w:rFonts w:eastAsia="Times New Roman"/>
                <w:color w:val="auto"/>
                <w:sz w:val="20"/>
                <w:szCs w:val="20"/>
              </w:rPr>
            </w:pPr>
            <w:r w:rsidRPr="004A7314">
              <w:rPr>
                <w:rFonts w:eastAsia="Times New Roman"/>
                <w:color w:val="auto"/>
                <w:sz w:val="20"/>
                <w:szCs w:val="20"/>
              </w:rPr>
              <w:t>OFM</w:t>
            </w:r>
          </w:p>
        </w:tc>
      </w:tr>
      <w:tr w:rsidR="004A7314" w:rsidRPr="004A7314" w14:paraId="16D8BB65" w14:textId="77777777" w:rsidTr="004A731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EF4DD28" w14:textId="77777777" w:rsidR="004A0679" w:rsidRPr="004A7314" w:rsidRDefault="004A0679">
            <w:pPr>
              <w:spacing w:before="60" w:after="60"/>
              <w:jc w:val="center"/>
              <w:rPr>
                <w:rFonts w:eastAsia="Times New Roman"/>
                <w:color w:val="auto"/>
                <w:szCs w:val="22"/>
              </w:rPr>
            </w:pPr>
            <w:r w:rsidRPr="004A7314">
              <w:rPr>
                <w:rFonts w:eastAsia="Times New Roman"/>
                <w:color w:val="auto"/>
                <w:szCs w:val="22"/>
              </w:rPr>
              <w:t>83-</w:t>
            </w:r>
            <w:r w:rsidR="004A7314">
              <w:rPr>
                <w:rFonts w:eastAsia="Times New Roman"/>
                <w:color w:val="auto"/>
                <w:szCs w:val="22"/>
              </w:rPr>
              <w:t>0</w:t>
            </w:r>
            <w:r w:rsidRPr="004A7314">
              <w:rPr>
                <w:rFonts w:eastAsia="Times New Roman"/>
                <w:color w:val="auto"/>
                <w:szCs w:val="22"/>
              </w:rPr>
              <w:t>6-32427</w:t>
            </w:r>
            <w:r w:rsidR="00060C66" w:rsidRPr="004A7314">
              <w:rPr>
                <w:rFonts w:eastAsia="Times New Roman"/>
                <w:color w:val="auto"/>
                <w:szCs w:val="22"/>
              </w:rPr>
              <w:fldChar w:fldCharType="begin"/>
            </w:r>
            <w:r w:rsidR="00060C66" w:rsidRPr="004A7314">
              <w:rPr>
                <w:color w:val="auto"/>
              </w:rPr>
              <w:instrText xml:space="preserve"> XE "</w:instrText>
            </w:r>
            <w:r w:rsidR="00060C66" w:rsidRPr="004A7314">
              <w:rPr>
                <w:rFonts w:eastAsia="Times New Roman"/>
                <w:color w:val="auto"/>
                <w:szCs w:val="22"/>
              </w:rPr>
              <w:instrText>83-</w:instrText>
            </w:r>
            <w:r w:rsidR="004A7314">
              <w:rPr>
                <w:rFonts w:eastAsia="Times New Roman"/>
                <w:color w:val="auto"/>
                <w:szCs w:val="22"/>
              </w:rPr>
              <w:instrText>0</w:instrText>
            </w:r>
            <w:r w:rsidR="00060C66" w:rsidRPr="004A7314">
              <w:rPr>
                <w:rFonts w:eastAsia="Times New Roman"/>
                <w:color w:val="auto"/>
                <w:szCs w:val="22"/>
              </w:rPr>
              <w:instrText>6-32427</w:instrText>
            </w:r>
            <w:r w:rsidR="00060C66" w:rsidRPr="004A7314">
              <w:rPr>
                <w:color w:val="auto"/>
              </w:rPr>
              <w:instrText xml:space="preserve">" </w:instrText>
            </w:r>
            <w:r w:rsidR="00060C66" w:rsidRPr="004A7314">
              <w:rPr>
                <w:rFonts w:eastAsia="Times New Roman"/>
                <w:color w:val="auto"/>
                <w:szCs w:val="22"/>
              </w:rPr>
              <w:fldChar w:fldCharType="end"/>
            </w:r>
          </w:p>
          <w:p w14:paraId="52D50F9D" w14:textId="77777777" w:rsidR="00E41023" w:rsidRPr="004A7314" w:rsidRDefault="00E41023">
            <w:pPr>
              <w:spacing w:before="60" w:after="60"/>
              <w:jc w:val="center"/>
              <w:rPr>
                <w:rFonts w:eastAsia="Times New Roman"/>
                <w:color w:val="auto"/>
                <w:szCs w:val="22"/>
              </w:rPr>
            </w:pPr>
            <w:r w:rsidRPr="004A7314">
              <w:rPr>
                <w:rFonts w:eastAsia="Times New Roman"/>
                <w:color w:val="auto"/>
                <w:szCs w:val="22"/>
              </w:rPr>
              <w:t>Rev. 1</w:t>
            </w:r>
          </w:p>
        </w:tc>
        <w:tc>
          <w:tcPr>
            <w:tcW w:w="8342" w:type="dxa"/>
            <w:tcBorders>
              <w:top w:val="single" w:sz="4" w:space="0" w:color="000000"/>
              <w:bottom w:val="single" w:sz="4" w:space="0" w:color="000000"/>
            </w:tcBorders>
          </w:tcPr>
          <w:p w14:paraId="52C4C9D5" w14:textId="77777777" w:rsidR="004A0679" w:rsidRPr="004A7314" w:rsidRDefault="00E41023">
            <w:pPr>
              <w:spacing w:before="60" w:after="60"/>
              <w:rPr>
                <w:b/>
                <w:bCs/>
                <w:i/>
                <w:color w:val="auto"/>
                <w:szCs w:val="22"/>
              </w:rPr>
            </w:pPr>
            <w:r w:rsidRPr="004A7314">
              <w:rPr>
                <w:b/>
                <w:bCs/>
                <w:i/>
                <w:color w:val="auto"/>
                <w:szCs w:val="22"/>
              </w:rPr>
              <w:t>Room Inventory Assessment</w:t>
            </w:r>
            <w:r w:rsidR="005A28F8" w:rsidRPr="004A7314">
              <w:rPr>
                <w:b/>
                <w:bCs/>
                <w:i/>
                <w:color w:val="auto"/>
                <w:szCs w:val="22"/>
              </w:rPr>
              <w:fldChar w:fldCharType="begin"/>
            </w:r>
            <w:r w:rsidR="005A28F8" w:rsidRPr="004A7314">
              <w:rPr>
                <w:color w:val="auto"/>
              </w:rPr>
              <w:instrText xml:space="preserve"> XE "</w:instrText>
            </w:r>
            <w:r w:rsidR="005A28F8" w:rsidRPr="004A7314">
              <w:rPr>
                <w:bCs/>
                <w:color w:val="auto"/>
                <w:szCs w:val="22"/>
              </w:rPr>
              <w:instrText>Room Inventory Assessment</w:instrText>
            </w:r>
            <w:r w:rsidR="005A28F8" w:rsidRPr="004A7314">
              <w:rPr>
                <w:color w:val="auto"/>
              </w:rPr>
              <w:instrText xml:space="preserve">" \f "c" </w:instrText>
            </w:r>
            <w:r w:rsidR="005A28F8" w:rsidRPr="004A7314">
              <w:rPr>
                <w:b/>
                <w:bCs/>
                <w:i/>
                <w:color w:val="auto"/>
                <w:szCs w:val="22"/>
              </w:rPr>
              <w:fldChar w:fldCharType="end"/>
            </w:r>
          </w:p>
          <w:p w14:paraId="627FDB60" w14:textId="77777777" w:rsidR="004A0679" w:rsidRPr="004A7314" w:rsidRDefault="004A0679">
            <w:pPr>
              <w:spacing w:before="60" w:after="60"/>
              <w:rPr>
                <w:b/>
                <w:bCs/>
                <w:i/>
                <w:color w:val="auto"/>
                <w:szCs w:val="22"/>
              </w:rPr>
            </w:pPr>
            <w:r w:rsidRPr="004A7314">
              <w:rPr>
                <w:bCs/>
                <w:color w:val="auto"/>
                <w:szCs w:val="22"/>
              </w:rPr>
              <w:t>Provides a record of students</w:t>
            </w:r>
            <w:r w:rsidR="00316021" w:rsidRPr="004A7314">
              <w:rPr>
                <w:bCs/>
                <w:color w:val="auto"/>
                <w:szCs w:val="22"/>
              </w:rPr>
              <w:t>'</w:t>
            </w:r>
            <w:r w:rsidRPr="004A7314">
              <w:rPr>
                <w:bCs/>
                <w:color w:val="auto"/>
                <w:szCs w:val="22"/>
              </w:rPr>
              <w:t xml:space="preserve"> evaluation of living conditions and services provided by the </w:t>
            </w:r>
            <w:r w:rsidR="006778A5" w:rsidRPr="004A7314">
              <w:rPr>
                <w:bCs/>
                <w:color w:val="auto"/>
                <w:szCs w:val="22"/>
              </w:rPr>
              <w:t>U</w:t>
            </w:r>
            <w:r w:rsidRPr="004A7314">
              <w:rPr>
                <w:bCs/>
                <w:color w:val="auto"/>
                <w:szCs w:val="22"/>
              </w:rPr>
              <w:t>niversity.</w:t>
            </w:r>
          </w:p>
        </w:tc>
        <w:tc>
          <w:tcPr>
            <w:tcW w:w="2887" w:type="dxa"/>
            <w:tcBorders>
              <w:top w:val="single" w:sz="4" w:space="0" w:color="000000"/>
              <w:bottom w:val="single" w:sz="4" w:space="0" w:color="000000"/>
            </w:tcBorders>
            <w:tcMar>
              <w:top w:w="43" w:type="dxa"/>
              <w:left w:w="115" w:type="dxa"/>
              <w:bottom w:w="43" w:type="dxa"/>
              <w:right w:w="115" w:type="dxa"/>
            </w:tcMar>
          </w:tcPr>
          <w:p w14:paraId="5E0FDA66" w14:textId="77777777" w:rsidR="004A0679" w:rsidRPr="004A7314" w:rsidRDefault="004A0679">
            <w:pPr>
              <w:spacing w:before="60" w:after="60"/>
              <w:rPr>
                <w:bCs/>
                <w:i/>
                <w:color w:val="auto"/>
                <w:szCs w:val="17"/>
              </w:rPr>
            </w:pPr>
            <w:r w:rsidRPr="004A7314">
              <w:rPr>
                <w:b/>
                <w:bCs/>
                <w:color w:val="auto"/>
                <w:szCs w:val="17"/>
              </w:rPr>
              <w:t xml:space="preserve">Retain </w:t>
            </w:r>
            <w:r w:rsidRPr="004A7314">
              <w:rPr>
                <w:bCs/>
                <w:color w:val="auto"/>
                <w:szCs w:val="17"/>
              </w:rPr>
              <w:t xml:space="preserve">for 5 years after end of </w:t>
            </w:r>
            <w:r w:rsidR="006D0195" w:rsidRPr="004A7314">
              <w:rPr>
                <w:bCs/>
                <w:color w:val="auto"/>
                <w:szCs w:val="17"/>
              </w:rPr>
              <w:t>academic year</w:t>
            </w:r>
          </w:p>
          <w:p w14:paraId="213A63CF" w14:textId="77777777" w:rsidR="004A0679" w:rsidRPr="004A7314" w:rsidRDefault="004A7314">
            <w:pPr>
              <w:spacing w:before="60" w:after="60"/>
              <w:rPr>
                <w:bCs/>
                <w:i/>
                <w:color w:val="auto"/>
                <w:szCs w:val="17"/>
              </w:rPr>
            </w:pPr>
            <w:r>
              <w:rPr>
                <w:bCs/>
                <w:i/>
                <w:color w:val="auto"/>
                <w:szCs w:val="17"/>
              </w:rPr>
              <w:t xml:space="preserve"> </w:t>
            </w:r>
            <w:r w:rsidR="002163FC" w:rsidRPr="004A7314">
              <w:rPr>
                <w:bCs/>
                <w:i/>
                <w:color w:val="auto"/>
                <w:szCs w:val="17"/>
              </w:rPr>
              <w:t xml:space="preserve">  </w:t>
            </w:r>
            <w:r w:rsidR="004A0679" w:rsidRPr="004A7314">
              <w:rPr>
                <w:bCs/>
                <w:i/>
                <w:color w:val="auto"/>
                <w:szCs w:val="17"/>
              </w:rPr>
              <w:t>then</w:t>
            </w:r>
          </w:p>
          <w:p w14:paraId="5813AD20" w14:textId="77777777" w:rsidR="004A0679" w:rsidRPr="004A7314" w:rsidRDefault="004A0679">
            <w:pPr>
              <w:spacing w:before="60" w:after="60"/>
              <w:rPr>
                <w:b/>
                <w:bCs/>
                <w:color w:val="auto"/>
                <w:szCs w:val="17"/>
              </w:rPr>
            </w:pPr>
            <w:r w:rsidRPr="004A7314">
              <w:rPr>
                <w:b/>
                <w:bCs/>
                <w:color w:val="auto"/>
                <w:szCs w:val="17"/>
              </w:rPr>
              <w:t>Destroy</w:t>
            </w:r>
            <w:r w:rsidR="004E6064" w:rsidRPr="004A731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5E595EC" w14:textId="77777777" w:rsidR="00A540FD" w:rsidRPr="004A7314" w:rsidRDefault="00A540FD">
            <w:pPr>
              <w:tabs>
                <w:tab w:val="left" w:pos="570"/>
                <w:tab w:val="center" w:pos="751"/>
              </w:tabs>
              <w:spacing w:before="60"/>
              <w:jc w:val="center"/>
              <w:rPr>
                <w:rFonts w:eastAsia="Times New Roman"/>
                <w:color w:val="auto"/>
                <w:sz w:val="20"/>
                <w:szCs w:val="20"/>
              </w:rPr>
            </w:pPr>
            <w:r w:rsidRPr="004A7314">
              <w:rPr>
                <w:rFonts w:eastAsia="Times New Roman"/>
                <w:color w:val="auto"/>
                <w:sz w:val="20"/>
                <w:szCs w:val="20"/>
              </w:rPr>
              <w:t>NON-ARCHIVAL</w:t>
            </w:r>
          </w:p>
          <w:p w14:paraId="53B5246C" w14:textId="77777777" w:rsidR="008244B6" w:rsidRPr="004A7314" w:rsidRDefault="00A540FD">
            <w:pPr>
              <w:tabs>
                <w:tab w:val="left" w:pos="570"/>
                <w:tab w:val="center" w:pos="751"/>
              </w:tabs>
              <w:jc w:val="center"/>
              <w:rPr>
                <w:rFonts w:eastAsia="Times New Roman"/>
                <w:color w:val="auto"/>
                <w:sz w:val="20"/>
                <w:szCs w:val="20"/>
              </w:rPr>
            </w:pPr>
            <w:r w:rsidRPr="004A7314">
              <w:rPr>
                <w:rFonts w:eastAsia="Times New Roman"/>
                <w:color w:val="auto"/>
                <w:sz w:val="20"/>
                <w:szCs w:val="20"/>
              </w:rPr>
              <w:t>NON-ESSENTIAL</w:t>
            </w:r>
          </w:p>
          <w:p w14:paraId="67432B15" w14:textId="77777777" w:rsidR="004A0679" w:rsidRPr="004A7314" w:rsidRDefault="008244B6">
            <w:pPr>
              <w:spacing w:after="60"/>
              <w:jc w:val="center"/>
              <w:rPr>
                <w:rFonts w:eastAsia="Times New Roman"/>
                <w:color w:val="auto"/>
                <w:sz w:val="20"/>
                <w:szCs w:val="20"/>
              </w:rPr>
            </w:pPr>
            <w:r w:rsidRPr="004A7314">
              <w:rPr>
                <w:rFonts w:eastAsia="Times New Roman"/>
                <w:color w:val="auto"/>
                <w:sz w:val="20"/>
                <w:szCs w:val="20"/>
              </w:rPr>
              <w:t>OFM</w:t>
            </w:r>
          </w:p>
        </w:tc>
      </w:tr>
    </w:tbl>
    <w:p w14:paraId="1399C159" w14:textId="77777777" w:rsidR="004A0679" w:rsidRDefault="004A0679"/>
    <w:p w14:paraId="0C9B3AE4" w14:textId="77777777" w:rsidR="000F7463" w:rsidRPr="004A7314" w:rsidRDefault="000F7463">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16DCC" w:rsidRPr="00B27F47" w14:paraId="23728DCD" w14:textId="77777777" w:rsidTr="0032238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B4EA73C" w14:textId="77777777" w:rsidR="00B16DCC" w:rsidRPr="00B27F47" w:rsidRDefault="00B16DCC" w:rsidP="00D4217C">
            <w:pPr>
              <w:pStyle w:val="Activties"/>
            </w:pPr>
            <w:bookmarkStart w:id="127" w:name="_Toc185240901"/>
            <w:r>
              <w:lastRenderedPageBreak/>
              <w:t>8373</w:t>
            </w:r>
            <w:r w:rsidRPr="00B27F47">
              <w:t xml:space="preserve">: </w:t>
            </w:r>
            <w:r>
              <w:t>Washington State Pest Management Resource Service</w:t>
            </w:r>
            <w:bookmarkEnd w:id="127"/>
          </w:p>
        </w:tc>
      </w:tr>
      <w:tr w:rsidR="00B16DCC" w:rsidRPr="00B16DCC" w14:paraId="1881B1A9" w14:textId="77777777" w:rsidTr="00B16DC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CB6C59D" w14:textId="77777777" w:rsidR="0087763F" w:rsidRPr="00B16DCC" w:rsidRDefault="0087763F">
            <w:pPr>
              <w:jc w:val="center"/>
              <w:rPr>
                <w:rFonts w:eastAsia="Calibri" w:cs="Times New Roman"/>
                <w:b/>
                <w:color w:val="auto"/>
                <w:sz w:val="18"/>
                <w:szCs w:val="18"/>
              </w:rPr>
            </w:pPr>
            <w:r w:rsidRPr="00B16DCC">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C81791" w14:textId="77777777" w:rsidR="0087763F" w:rsidRPr="00B16DCC" w:rsidRDefault="0087763F">
            <w:pPr>
              <w:jc w:val="center"/>
              <w:rPr>
                <w:rFonts w:eastAsia="Calibri" w:cs="Times New Roman"/>
                <w:b/>
                <w:bCs/>
                <w:color w:val="auto"/>
                <w:sz w:val="20"/>
                <w:szCs w:val="20"/>
              </w:rPr>
            </w:pPr>
            <w:r w:rsidRPr="00B16DCC">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3CCF26" w14:textId="77777777" w:rsidR="0087763F" w:rsidRPr="00B16DCC" w:rsidRDefault="0087763F">
            <w:pPr>
              <w:jc w:val="center"/>
              <w:rPr>
                <w:rFonts w:eastAsia="Calibri" w:cs="Times New Roman"/>
                <w:b/>
                <w:color w:val="auto"/>
                <w:sz w:val="20"/>
                <w:szCs w:val="20"/>
              </w:rPr>
            </w:pPr>
            <w:r w:rsidRPr="00B16DCC">
              <w:rPr>
                <w:rFonts w:eastAsia="Calibri" w:cs="Times New Roman"/>
                <w:b/>
                <w:color w:val="auto"/>
                <w:sz w:val="20"/>
                <w:szCs w:val="20"/>
              </w:rPr>
              <w:t>RETENTION AND</w:t>
            </w:r>
          </w:p>
          <w:p w14:paraId="6CE3A47E" w14:textId="77777777" w:rsidR="0087763F" w:rsidRPr="00B16DCC" w:rsidRDefault="0087763F">
            <w:pPr>
              <w:jc w:val="center"/>
              <w:rPr>
                <w:rFonts w:eastAsia="Calibri" w:cs="Times New Roman"/>
                <w:b/>
                <w:color w:val="auto"/>
                <w:sz w:val="20"/>
                <w:szCs w:val="20"/>
              </w:rPr>
            </w:pPr>
            <w:r w:rsidRPr="00B16DCC">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42A5EBF" w14:textId="77777777" w:rsidR="0087763F" w:rsidRPr="00B16DCC" w:rsidRDefault="0087763F">
            <w:pPr>
              <w:jc w:val="center"/>
              <w:rPr>
                <w:rFonts w:eastAsia="Calibri" w:cs="Times New Roman"/>
                <w:b/>
                <w:color w:val="auto"/>
                <w:sz w:val="20"/>
                <w:szCs w:val="20"/>
              </w:rPr>
            </w:pPr>
            <w:r w:rsidRPr="00B16DCC">
              <w:rPr>
                <w:rFonts w:eastAsia="Calibri" w:cs="Times New Roman"/>
                <w:b/>
                <w:color w:val="auto"/>
                <w:sz w:val="20"/>
                <w:szCs w:val="20"/>
              </w:rPr>
              <w:t>DESIGNATION</w:t>
            </w:r>
          </w:p>
        </w:tc>
      </w:tr>
      <w:tr w:rsidR="00B16DCC" w:rsidRPr="00B16DCC" w14:paraId="2DD0EE5D" w14:textId="77777777" w:rsidTr="00B16DC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2896601" w14:textId="77777777" w:rsidR="000F7463" w:rsidRPr="00B16DCC" w:rsidRDefault="0087763F" w:rsidP="009E3C2E">
            <w:pPr>
              <w:spacing w:before="60" w:after="60"/>
              <w:jc w:val="center"/>
              <w:rPr>
                <w:rFonts w:eastAsia="Times New Roman"/>
                <w:color w:val="auto"/>
                <w:szCs w:val="22"/>
              </w:rPr>
            </w:pPr>
            <w:r w:rsidRPr="00B16DCC">
              <w:rPr>
                <w:rFonts w:eastAsia="Times New Roman"/>
                <w:color w:val="auto"/>
                <w:szCs w:val="22"/>
              </w:rPr>
              <w:t>11-02-62361</w:t>
            </w:r>
            <w:r w:rsidR="0028211D" w:rsidRPr="00B16DCC">
              <w:rPr>
                <w:rFonts w:eastAsia="Times New Roman"/>
                <w:color w:val="auto"/>
                <w:szCs w:val="22"/>
              </w:rPr>
              <w:fldChar w:fldCharType="begin"/>
            </w:r>
            <w:r w:rsidR="0028211D" w:rsidRPr="00B16DCC">
              <w:rPr>
                <w:color w:val="auto"/>
              </w:rPr>
              <w:instrText xml:space="preserve"> XE "</w:instrText>
            </w:r>
            <w:r w:rsidR="0028211D" w:rsidRPr="00B16DCC">
              <w:rPr>
                <w:rFonts w:eastAsia="Times New Roman"/>
                <w:color w:val="auto"/>
                <w:szCs w:val="22"/>
              </w:rPr>
              <w:instrText>11-02-62361</w:instrText>
            </w:r>
            <w:r w:rsidR="0028211D" w:rsidRPr="00B16DCC">
              <w:rPr>
                <w:color w:val="auto"/>
              </w:rPr>
              <w:instrText xml:space="preserve">" </w:instrText>
            </w:r>
            <w:r w:rsidR="0028211D" w:rsidRPr="00B16DCC">
              <w:rPr>
                <w:rFonts w:eastAsia="Times New Roman"/>
                <w:color w:val="auto"/>
                <w:szCs w:val="22"/>
              </w:rPr>
              <w:fldChar w:fldCharType="end"/>
            </w:r>
            <w:r w:rsidR="000F7463" w:rsidRPr="00B16DCC">
              <w:rPr>
                <w:rFonts w:eastAsia="Times New Roman"/>
                <w:color w:val="auto"/>
                <w:szCs w:val="22"/>
              </w:rPr>
              <w:t xml:space="preserve"> </w:t>
            </w:r>
          </w:p>
          <w:p w14:paraId="2C1B0463" w14:textId="77777777" w:rsidR="0087763F" w:rsidRPr="00B16DCC" w:rsidRDefault="000F7463">
            <w:pPr>
              <w:spacing w:before="60" w:after="60"/>
              <w:jc w:val="center"/>
              <w:rPr>
                <w:rFonts w:eastAsia="Times New Roman"/>
                <w:color w:val="auto"/>
                <w:szCs w:val="22"/>
              </w:rPr>
            </w:pPr>
            <w:r w:rsidRPr="00B16DCC">
              <w:rPr>
                <w:rFonts w:eastAsia="Times New Roman"/>
                <w:color w:val="auto"/>
                <w:szCs w:val="22"/>
              </w:rPr>
              <w:t>Rev. 0</w:t>
            </w:r>
          </w:p>
        </w:tc>
        <w:tc>
          <w:tcPr>
            <w:tcW w:w="8342" w:type="dxa"/>
            <w:tcBorders>
              <w:top w:val="single" w:sz="4" w:space="0" w:color="000000"/>
              <w:bottom w:val="single" w:sz="4" w:space="0" w:color="000000"/>
            </w:tcBorders>
          </w:tcPr>
          <w:p w14:paraId="23842382" w14:textId="77777777" w:rsidR="0087763F" w:rsidRPr="00B16DCC" w:rsidRDefault="0087763F">
            <w:pPr>
              <w:spacing w:before="60" w:after="60"/>
              <w:rPr>
                <w:b/>
                <w:bCs/>
                <w:i/>
                <w:color w:val="auto"/>
                <w:szCs w:val="22"/>
              </w:rPr>
            </w:pPr>
            <w:r w:rsidRPr="00B16DCC">
              <w:rPr>
                <w:b/>
                <w:bCs/>
                <w:i/>
                <w:color w:val="auto"/>
                <w:szCs w:val="22"/>
              </w:rPr>
              <w:t>Experimental Pesticides – Application and Use Records</w:t>
            </w:r>
            <w:r w:rsidR="005A28F8" w:rsidRPr="00B16DCC">
              <w:rPr>
                <w:b/>
                <w:bCs/>
                <w:i/>
                <w:color w:val="auto"/>
                <w:szCs w:val="22"/>
              </w:rPr>
              <w:fldChar w:fldCharType="begin"/>
            </w:r>
            <w:r w:rsidR="005A28F8" w:rsidRPr="00B16DCC">
              <w:rPr>
                <w:color w:val="auto"/>
              </w:rPr>
              <w:instrText xml:space="preserve"> XE "</w:instrText>
            </w:r>
            <w:r w:rsidR="005A28F8" w:rsidRPr="00B16DCC">
              <w:rPr>
                <w:bCs/>
                <w:color w:val="auto"/>
                <w:szCs w:val="22"/>
              </w:rPr>
              <w:instrText>Experimental Pesticides – Application and Use Records</w:instrText>
            </w:r>
            <w:r w:rsidR="005A28F8" w:rsidRPr="00B16DCC">
              <w:rPr>
                <w:color w:val="auto"/>
              </w:rPr>
              <w:instrText xml:space="preserve">" \f "c" </w:instrText>
            </w:r>
            <w:r w:rsidR="005A28F8" w:rsidRPr="00B16DCC">
              <w:rPr>
                <w:b/>
                <w:bCs/>
                <w:i/>
                <w:color w:val="auto"/>
                <w:szCs w:val="22"/>
              </w:rPr>
              <w:fldChar w:fldCharType="end"/>
            </w:r>
          </w:p>
          <w:p w14:paraId="1F52E807" w14:textId="77777777" w:rsidR="00E16840" w:rsidRPr="00B16DCC" w:rsidRDefault="00E16840">
            <w:pPr>
              <w:spacing w:before="60" w:after="60"/>
              <w:rPr>
                <w:bCs/>
                <w:color w:val="auto"/>
                <w:szCs w:val="22"/>
              </w:rPr>
            </w:pPr>
            <w:r w:rsidRPr="00B16DCC">
              <w:rPr>
                <w:bCs/>
                <w:color w:val="auto"/>
                <w:szCs w:val="22"/>
              </w:rPr>
              <w:t xml:space="preserve">Provides a record of the application and use of experimental pesticides by research personnel from WSU and other state agencies. Includes all resulting collected data and reports regarding the methods used to destroy </w:t>
            </w:r>
            <w:r w:rsidR="00B16DCC">
              <w:rPr>
                <w:bCs/>
                <w:color w:val="auto"/>
                <w:szCs w:val="22"/>
              </w:rPr>
              <w:t>the treated crops and/or food.</w:t>
            </w:r>
          </w:p>
          <w:p w14:paraId="4A9C180E" w14:textId="77777777" w:rsidR="0087763F" w:rsidRPr="00B16DCC" w:rsidRDefault="00E16840">
            <w:pPr>
              <w:spacing w:before="60" w:after="60"/>
              <w:rPr>
                <w:b/>
                <w:bCs/>
                <w:i/>
                <w:color w:val="auto"/>
                <w:szCs w:val="22"/>
              </w:rPr>
            </w:pPr>
            <w:r w:rsidRPr="00B16DCC">
              <w:rPr>
                <w:bCs/>
                <w:color w:val="auto"/>
                <w:szCs w:val="22"/>
              </w:rPr>
              <w:t xml:space="preserve">Length of retention is in accordance with </w:t>
            </w:r>
            <w:r w:rsidRPr="00B16DCC">
              <w:rPr>
                <w:bCs/>
                <w:i/>
                <w:color w:val="auto"/>
                <w:szCs w:val="22"/>
              </w:rPr>
              <w:t>WAC</w:t>
            </w:r>
            <w:r w:rsidRPr="00B16DCC">
              <w:rPr>
                <w:bCs/>
                <w:color w:val="auto"/>
                <w:szCs w:val="22"/>
              </w:rPr>
              <w:t xml:space="preserve"> 16-228-1320(3).</w:t>
            </w:r>
          </w:p>
        </w:tc>
        <w:tc>
          <w:tcPr>
            <w:tcW w:w="2887" w:type="dxa"/>
            <w:tcBorders>
              <w:top w:val="single" w:sz="4" w:space="0" w:color="000000"/>
              <w:bottom w:val="single" w:sz="4" w:space="0" w:color="000000"/>
            </w:tcBorders>
            <w:tcMar>
              <w:top w:w="43" w:type="dxa"/>
              <w:left w:w="115" w:type="dxa"/>
              <w:bottom w:w="43" w:type="dxa"/>
              <w:right w:w="115" w:type="dxa"/>
            </w:tcMar>
          </w:tcPr>
          <w:p w14:paraId="61539DD0" w14:textId="77777777" w:rsidR="0087763F" w:rsidRPr="00B16DCC" w:rsidRDefault="0087763F">
            <w:pPr>
              <w:spacing w:before="60" w:after="60"/>
              <w:rPr>
                <w:bCs/>
                <w:color w:val="auto"/>
                <w:szCs w:val="17"/>
              </w:rPr>
            </w:pPr>
            <w:r w:rsidRPr="00B16DCC">
              <w:rPr>
                <w:b/>
                <w:bCs/>
                <w:color w:val="auto"/>
                <w:szCs w:val="17"/>
              </w:rPr>
              <w:t xml:space="preserve">Retain </w:t>
            </w:r>
            <w:r w:rsidRPr="00B16DCC">
              <w:rPr>
                <w:bCs/>
                <w:color w:val="auto"/>
                <w:szCs w:val="17"/>
              </w:rPr>
              <w:t>for 7 years after date of application or experimental use</w:t>
            </w:r>
          </w:p>
          <w:p w14:paraId="5FDA0E66" w14:textId="77777777" w:rsidR="0087763F" w:rsidRPr="00B16DCC" w:rsidRDefault="007F3737">
            <w:pPr>
              <w:spacing w:before="60" w:after="60"/>
              <w:rPr>
                <w:bCs/>
                <w:i/>
                <w:color w:val="auto"/>
                <w:szCs w:val="17"/>
              </w:rPr>
            </w:pPr>
            <w:r w:rsidRPr="00B16DCC">
              <w:rPr>
                <w:bCs/>
                <w:i/>
                <w:color w:val="auto"/>
                <w:szCs w:val="17"/>
              </w:rPr>
              <w:t xml:space="preserve">  </w:t>
            </w:r>
            <w:r w:rsidR="00B16DCC">
              <w:rPr>
                <w:bCs/>
                <w:i/>
                <w:color w:val="auto"/>
                <w:szCs w:val="17"/>
              </w:rPr>
              <w:t xml:space="preserve"> </w:t>
            </w:r>
            <w:r w:rsidR="0087763F" w:rsidRPr="00B16DCC">
              <w:rPr>
                <w:bCs/>
                <w:i/>
                <w:color w:val="auto"/>
                <w:szCs w:val="17"/>
              </w:rPr>
              <w:t>then</w:t>
            </w:r>
          </w:p>
          <w:p w14:paraId="4B675717" w14:textId="77777777" w:rsidR="0087763F" w:rsidRPr="00B16DCC" w:rsidRDefault="0087763F">
            <w:pPr>
              <w:spacing w:before="60" w:after="60"/>
              <w:rPr>
                <w:b/>
                <w:bCs/>
                <w:color w:val="auto"/>
                <w:szCs w:val="17"/>
              </w:rPr>
            </w:pPr>
            <w:r w:rsidRPr="00B16DCC">
              <w:rPr>
                <w:b/>
                <w:bCs/>
                <w:color w:val="auto"/>
                <w:szCs w:val="17"/>
              </w:rPr>
              <w:t>Destroy</w:t>
            </w:r>
            <w:r w:rsidR="004E6064" w:rsidRPr="00B16DC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684E6BE" w14:textId="77777777" w:rsidR="00A540FD" w:rsidRPr="00B16DCC" w:rsidRDefault="00A540FD">
            <w:pPr>
              <w:tabs>
                <w:tab w:val="left" w:pos="570"/>
                <w:tab w:val="center" w:pos="751"/>
              </w:tabs>
              <w:spacing w:before="60"/>
              <w:jc w:val="center"/>
              <w:rPr>
                <w:rFonts w:eastAsia="Times New Roman"/>
                <w:color w:val="auto"/>
                <w:sz w:val="20"/>
                <w:szCs w:val="20"/>
              </w:rPr>
            </w:pPr>
            <w:r w:rsidRPr="00B16DCC">
              <w:rPr>
                <w:rFonts w:eastAsia="Times New Roman"/>
                <w:color w:val="auto"/>
                <w:sz w:val="20"/>
                <w:szCs w:val="20"/>
              </w:rPr>
              <w:t>NON-ARCHIVAL</w:t>
            </w:r>
          </w:p>
          <w:p w14:paraId="4394FB9D" w14:textId="77777777" w:rsidR="008244B6" w:rsidRPr="00B16DCC" w:rsidRDefault="00A540FD">
            <w:pPr>
              <w:tabs>
                <w:tab w:val="left" w:pos="570"/>
                <w:tab w:val="center" w:pos="751"/>
              </w:tabs>
              <w:jc w:val="center"/>
              <w:rPr>
                <w:rFonts w:eastAsia="Times New Roman"/>
                <w:color w:val="auto"/>
                <w:sz w:val="20"/>
                <w:szCs w:val="20"/>
              </w:rPr>
            </w:pPr>
            <w:r w:rsidRPr="00B16DCC">
              <w:rPr>
                <w:rFonts w:eastAsia="Times New Roman"/>
                <w:color w:val="auto"/>
                <w:sz w:val="20"/>
                <w:szCs w:val="20"/>
              </w:rPr>
              <w:t>NON-ESSENTIAL</w:t>
            </w:r>
          </w:p>
          <w:p w14:paraId="458581CA" w14:textId="77777777" w:rsidR="0087763F" w:rsidRPr="00B16DCC" w:rsidRDefault="008244B6">
            <w:pPr>
              <w:spacing w:after="60"/>
              <w:jc w:val="center"/>
              <w:rPr>
                <w:color w:val="auto"/>
              </w:rPr>
            </w:pPr>
            <w:r w:rsidRPr="00B16DCC">
              <w:rPr>
                <w:rFonts w:eastAsia="Times New Roman"/>
                <w:color w:val="auto"/>
                <w:sz w:val="20"/>
                <w:szCs w:val="20"/>
              </w:rPr>
              <w:t>OPR</w:t>
            </w:r>
          </w:p>
        </w:tc>
      </w:tr>
      <w:tr w:rsidR="00B16DCC" w:rsidRPr="00B16DCC" w14:paraId="0E743F2D" w14:textId="77777777" w:rsidTr="00B16DCC">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55204E" w14:textId="77777777" w:rsidR="000F7463" w:rsidRPr="00B16DCC" w:rsidRDefault="007F3737" w:rsidP="009E3C2E">
            <w:pPr>
              <w:spacing w:before="60" w:after="60"/>
              <w:jc w:val="center"/>
              <w:rPr>
                <w:rFonts w:asciiTheme="majorHAnsi" w:eastAsia="Times New Roman" w:hAnsiTheme="majorHAnsi" w:cstheme="majorBidi"/>
                <w:i/>
                <w:iCs/>
                <w:color w:val="auto"/>
                <w:szCs w:val="22"/>
              </w:rPr>
            </w:pPr>
            <w:r w:rsidRPr="00B16DCC">
              <w:rPr>
                <w:rFonts w:eastAsia="Times New Roman"/>
                <w:color w:val="auto"/>
                <w:szCs w:val="22"/>
              </w:rPr>
              <w:t>11-02-62362</w:t>
            </w:r>
            <w:r w:rsidR="0028211D" w:rsidRPr="00B16DCC">
              <w:rPr>
                <w:rFonts w:eastAsia="Times New Roman"/>
                <w:color w:val="auto"/>
                <w:szCs w:val="22"/>
              </w:rPr>
              <w:fldChar w:fldCharType="begin"/>
            </w:r>
            <w:r w:rsidR="0028211D" w:rsidRPr="00B16DCC">
              <w:rPr>
                <w:color w:val="auto"/>
              </w:rPr>
              <w:instrText xml:space="preserve"> XE "</w:instrText>
            </w:r>
            <w:r w:rsidR="0028211D" w:rsidRPr="00B16DCC">
              <w:rPr>
                <w:rFonts w:eastAsia="Times New Roman"/>
                <w:color w:val="auto"/>
                <w:szCs w:val="22"/>
              </w:rPr>
              <w:instrText>11-02-62362</w:instrText>
            </w:r>
            <w:r w:rsidR="0028211D" w:rsidRPr="00B16DCC">
              <w:rPr>
                <w:color w:val="auto"/>
              </w:rPr>
              <w:instrText xml:space="preserve">" </w:instrText>
            </w:r>
            <w:r w:rsidR="0028211D" w:rsidRPr="00B16DCC">
              <w:rPr>
                <w:rFonts w:eastAsia="Times New Roman"/>
                <w:color w:val="auto"/>
                <w:szCs w:val="22"/>
              </w:rPr>
              <w:fldChar w:fldCharType="end"/>
            </w:r>
            <w:r w:rsidR="000F7463" w:rsidRPr="00B16DCC">
              <w:rPr>
                <w:rFonts w:eastAsia="Times New Roman"/>
                <w:color w:val="auto"/>
                <w:szCs w:val="22"/>
              </w:rPr>
              <w:t xml:space="preserve"> </w:t>
            </w:r>
          </w:p>
          <w:p w14:paraId="33C524DB" w14:textId="77777777" w:rsidR="007F3737" w:rsidRPr="00B16DCC" w:rsidRDefault="000F7463">
            <w:pPr>
              <w:spacing w:before="60" w:after="60"/>
              <w:jc w:val="center"/>
              <w:rPr>
                <w:rFonts w:eastAsia="Times New Roman"/>
                <w:color w:val="auto"/>
                <w:szCs w:val="22"/>
              </w:rPr>
            </w:pPr>
            <w:r w:rsidRPr="00B16DCC">
              <w:rPr>
                <w:rFonts w:eastAsia="Times New Roman"/>
                <w:color w:val="auto"/>
                <w:szCs w:val="22"/>
              </w:rPr>
              <w:t>Rev. 0</w:t>
            </w:r>
          </w:p>
        </w:tc>
        <w:tc>
          <w:tcPr>
            <w:tcW w:w="8342" w:type="dxa"/>
            <w:tcBorders>
              <w:top w:val="single" w:sz="4" w:space="0" w:color="000000"/>
              <w:bottom w:val="single" w:sz="4" w:space="0" w:color="000000"/>
            </w:tcBorders>
          </w:tcPr>
          <w:p w14:paraId="2D23BB34" w14:textId="77777777" w:rsidR="007F3737" w:rsidRPr="00B16DCC" w:rsidRDefault="007F3737">
            <w:pPr>
              <w:spacing w:before="60" w:after="60"/>
              <w:rPr>
                <w:b/>
                <w:bCs/>
                <w:i/>
                <w:color w:val="auto"/>
                <w:szCs w:val="22"/>
              </w:rPr>
            </w:pPr>
            <w:r w:rsidRPr="00B16DCC">
              <w:rPr>
                <w:b/>
                <w:bCs/>
                <w:i/>
                <w:color w:val="auto"/>
                <w:szCs w:val="22"/>
              </w:rPr>
              <w:t>Pesticide Labels</w:t>
            </w:r>
            <w:r w:rsidR="005A28F8" w:rsidRPr="00B16DCC">
              <w:rPr>
                <w:b/>
                <w:bCs/>
                <w:i/>
                <w:color w:val="auto"/>
                <w:szCs w:val="22"/>
              </w:rPr>
              <w:fldChar w:fldCharType="begin"/>
            </w:r>
            <w:r w:rsidR="005A28F8" w:rsidRPr="00B16DCC">
              <w:rPr>
                <w:color w:val="auto"/>
              </w:rPr>
              <w:instrText xml:space="preserve"> XE "</w:instrText>
            </w:r>
            <w:r w:rsidR="005A28F8" w:rsidRPr="00B16DCC">
              <w:rPr>
                <w:bCs/>
                <w:color w:val="auto"/>
                <w:szCs w:val="22"/>
              </w:rPr>
              <w:instrText>Pesticide Labels</w:instrText>
            </w:r>
            <w:r w:rsidR="005A28F8" w:rsidRPr="00B16DCC">
              <w:rPr>
                <w:color w:val="auto"/>
              </w:rPr>
              <w:instrText xml:space="preserve">" \f "c" </w:instrText>
            </w:r>
            <w:r w:rsidR="005A28F8" w:rsidRPr="00B16DCC">
              <w:rPr>
                <w:b/>
                <w:bCs/>
                <w:i/>
                <w:color w:val="auto"/>
                <w:szCs w:val="22"/>
              </w:rPr>
              <w:fldChar w:fldCharType="end"/>
            </w:r>
          </w:p>
          <w:p w14:paraId="4ED184F8" w14:textId="77777777" w:rsidR="007F3737" w:rsidRPr="00B16DCC" w:rsidRDefault="007F3737">
            <w:pPr>
              <w:spacing w:before="60" w:after="60"/>
              <w:rPr>
                <w:b/>
                <w:bCs/>
                <w:i/>
                <w:color w:val="auto"/>
                <w:szCs w:val="22"/>
              </w:rPr>
            </w:pPr>
            <w:r w:rsidRPr="00B16DCC">
              <w:rPr>
                <w:bCs/>
                <w:color w:val="auto"/>
                <w:szCs w:val="22"/>
              </w:rPr>
              <w:t>Provides a record of pesticides registered with the Washington State Department of Agriculture (WSDA)</w:t>
            </w:r>
            <w:r w:rsidR="00B16DCC" w:rsidRPr="00B16DCC">
              <w:rPr>
                <w:bCs/>
                <w:color w:val="auto"/>
                <w:szCs w:val="22"/>
              </w:rPr>
              <w:t xml:space="preserve">. </w:t>
            </w:r>
            <w:r w:rsidRPr="00B16DCC">
              <w:rPr>
                <w:bCs/>
                <w:color w:val="auto"/>
                <w:szCs w:val="22"/>
              </w:rPr>
              <w:t>Each label include</w:t>
            </w:r>
            <w:r w:rsidR="00C84566">
              <w:rPr>
                <w:bCs/>
                <w:color w:val="auto"/>
                <w:szCs w:val="22"/>
              </w:rPr>
              <w:t>s</w:t>
            </w:r>
            <w:r w:rsidRPr="00B16DCC">
              <w:rPr>
                <w:bCs/>
                <w:color w:val="auto"/>
                <w:szCs w:val="22"/>
              </w:rPr>
              <w:t xml:space="preserve"> material ingredients, specific directions for use, and name of manufacturer which registered the pesticide wit</w:t>
            </w:r>
            <w:r w:rsidR="006D472F" w:rsidRPr="00B16DCC">
              <w:rPr>
                <w:bCs/>
                <w:color w:val="auto"/>
                <w:szCs w:val="22"/>
              </w:rPr>
              <w:t xml:space="preserve">h the WSDA. </w:t>
            </w:r>
            <w:r w:rsidRPr="00B16DCC">
              <w:rPr>
                <w:bCs/>
                <w:color w:val="auto"/>
                <w:szCs w:val="22"/>
              </w:rPr>
              <w:t>Pesticide labels are legal documents, serving much as legally binding contracts between the registrant and the user.</w:t>
            </w:r>
          </w:p>
        </w:tc>
        <w:tc>
          <w:tcPr>
            <w:tcW w:w="2887" w:type="dxa"/>
            <w:tcBorders>
              <w:top w:val="single" w:sz="4" w:space="0" w:color="000000"/>
              <w:bottom w:val="single" w:sz="4" w:space="0" w:color="000000"/>
            </w:tcBorders>
            <w:tcMar>
              <w:top w:w="43" w:type="dxa"/>
              <w:left w:w="115" w:type="dxa"/>
              <w:bottom w:w="43" w:type="dxa"/>
              <w:right w:w="115" w:type="dxa"/>
            </w:tcMar>
          </w:tcPr>
          <w:p w14:paraId="56E6F815" w14:textId="77777777" w:rsidR="007F3737" w:rsidRPr="00B16DCC" w:rsidRDefault="007F3737">
            <w:pPr>
              <w:spacing w:before="60" w:after="60"/>
              <w:rPr>
                <w:bCs/>
                <w:color w:val="auto"/>
                <w:szCs w:val="17"/>
              </w:rPr>
            </w:pPr>
            <w:r w:rsidRPr="00B16DCC">
              <w:rPr>
                <w:b/>
                <w:bCs/>
                <w:color w:val="auto"/>
                <w:szCs w:val="17"/>
              </w:rPr>
              <w:t xml:space="preserve">Retain </w:t>
            </w:r>
            <w:r w:rsidRPr="00B16DCC">
              <w:rPr>
                <w:bCs/>
                <w:color w:val="auto"/>
                <w:szCs w:val="17"/>
              </w:rPr>
              <w:t>for 7 years after date of last use</w:t>
            </w:r>
          </w:p>
          <w:p w14:paraId="75C81D3C" w14:textId="77777777" w:rsidR="007F3737" w:rsidRPr="00B16DCC" w:rsidRDefault="007F3737">
            <w:pPr>
              <w:spacing w:before="60" w:after="60"/>
              <w:rPr>
                <w:bCs/>
                <w:i/>
                <w:color w:val="auto"/>
                <w:szCs w:val="17"/>
              </w:rPr>
            </w:pPr>
            <w:r w:rsidRPr="00B16DCC">
              <w:rPr>
                <w:bCs/>
                <w:i/>
                <w:color w:val="auto"/>
                <w:szCs w:val="17"/>
              </w:rPr>
              <w:t xml:space="preserve"> </w:t>
            </w:r>
            <w:r w:rsidR="00B16DCC">
              <w:rPr>
                <w:bCs/>
                <w:i/>
                <w:color w:val="auto"/>
                <w:szCs w:val="17"/>
              </w:rPr>
              <w:t xml:space="preserve"> </w:t>
            </w:r>
            <w:r w:rsidRPr="00B16DCC">
              <w:rPr>
                <w:bCs/>
                <w:i/>
                <w:color w:val="auto"/>
                <w:szCs w:val="17"/>
              </w:rPr>
              <w:t xml:space="preserve"> then</w:t>
            </w:r>
          </w:p>
          <w:p w14:paraId="19167E4F" w14:textId="77777777" w:rsidR="007F3737" w:rsidRPr="00B16DCC" w:rsidRDefault="007F3737">
            <w:pPr>
              <w:spacing w:before="60" w:after="60"/>
              <w:rPr>
                <w:b/>
                <w:bCs/>
                <w:color w:val="auto"/>
                <w:szCs w:val="17"/>
              </w:rPr>
            </w:pPr>
            <w:r w:rsidRPr="00B16DCC">
              <w:rPr>
                <w:b/>
                <w:bCs/>
                <w:color w:val="auto"/>
                <w:szCs w:val="17"/>
              </w:rPr>
              <w:t>Destroy</w:t>
            </w:r>
            <w:r w:rsidR="004E6064" w:rsidRPr="00B16DC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EF86BC0" w14:textId="77777777" w:rsidR="00A540FD" w:rsidRPr="00B16DCC" w:rsidRDefault="00A540FD">
            <w:pPr>
              <w:tabs>
                <w:tab w:val="left" w:pos="570"/>
                <w:tab w:val="center" w:pos="751"/>
              </w:tabs>
              <w:spacing w:before="60"/>
              <w:jc w:val="center"/>
              <w:rPr>
                <w:rFonts w:eastAsia="Times New Roman"/>
                <w:color w:val="auto"/>
                <w:sz w:val="20"/>
                <w:szCs w:val="20"/>
              </w:rPr>
            </w:pPr>
            <w:r w:rsidRPr="00B16DCC">
              <w:rPr>
                <w:rFonts w:eastAsia="Times New Roman"/>
                <w:color w:val="auto"/>
                <w:sz w:val="20"/>
                <w:szCs w:val="20"/>
              </w:rPr>
              <w:t>NON-ARCHIVAL</w:t>
            </w:r>
          </w:p>
          <w:p w14:paraId="6B4A706D" w14:textId="77777777" w:rsidR="008244B6" w:rsidRPr="00B16DCC" w:rsidRDefault="00A540FD">
            <w:pPr>
              <w:tabs>
                <w:tab w:val="left" w:pos="570"/>
                <w:tab w:val="center" w:pos="751"/>
              </w:tabs>
              <w:jc w:val="center"/>
              <w:rPr>
                <w:rFonts w:eastAsia="Times New Roman"/>
                <w:color w:val="auto"/>
                <w:sz w:val="20"/>
                <w:szCs w:val="20"/>
              </w:rPr>
            </w:pPr>
            <w:r w:rsidRPr="00B16DCC">
              <w:rPr>
                <w:rFonts w:eastAsia="Times New Roman"/>
                <w:color w:val="auto"/>
                <w:sz w:val="20"/>
                <w:szCs w:val="20"/>
              </w:rPr>
              <w:t>NON-ESSENTIAL</w:t>
            </w:r>
          </w:p>
          <w:p w14:paraId="21C7F0F9" w14:textId="77777777" w:rsidR="007F3737" w:rsidRPr="00B16DCC" w:rsidRDefault="008244B6">
            <w:pPr>
              <w:spacing w:after="60"/>
              <w:jc w:val="center"/>
              <w:rPr>
                <w:color w:val="auto"/>
              </w:rPr>
            </w:pPr>
            <w:r w:rsidRPr="00B16DCC">
              <w:rPr>
                <w:rFonts w:eastAsia="Times New Roman"/>
                <w:color w:val="auto"/>
                <w:sz w:val="20"/>
                <w:szCs w:val="20"/>
              </w:rPr>
              <w:t>OPR</w:t>
            </w:r>
          </w:p>
        </w:tc>
      </w:tr>
    </w:tbl>
    <w:p w14:paraId="1CA8561A" w14:textId="77777777" w:rsidR="00E16840" w:rsidRDefault="00E16840"/>
    <w:p w14:paraId="00FBD221" w14:textId="77777777" w:rsidR="000F7463" w:rsidRPr="00B16DCC" w:rsidRDefault="000F7463">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61871" w:rsidRPr="00B27F47" w14:paraId="6DB60F2B" w14:textId="77777777" w:rsidTr="0032238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7B8F5AF" w14:textId="77777777" w:rsidR="00361871" w:rsidRPr="00B27F47" w:rsidRDefault="00361871" w:rsidP="00D4217C">
            <w:pPr>
              <w:pStyle w:val="Activties"/>
            </w:pPr>
            <w:bookmarkStart w:id="128" w:name="_Toc185240902"/>
            <w:r>
              <w:lastRenderedPageBreak/>
              <w:t>8388</w:t>
            </w:r>
            <w:r w:rsidRPr="00B27F47">
              <w:t xml:space="preserve">: </w:t>
            </w:r>
            <w:r>
              <w:t>Energy Program</w:t>
            </w:r>
            <w:bookmarkEnd w:id="128"/>
          </w:p>
        </w:tc>
      </w:tr>
      <w:tr w:rsidR="00361871" w:rsidRPr="00361871" w14:paraId="0DA1C00C" w14:textId="77777777" w:rsidTr="00361871">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C70CCB1" w14:textId="77777777" w:rsidR="007054E4" w:rsidRPr="00361871" w:rsidRDefault="007054E4">
            <w:pPr>
              <w:jc w:val="center"/>
              <w:rPr>
                <w:rFonts w:eastAsia="Calibri" w:cs="Times New Roman"/>
                <w:b/>
                <w:color w:val="auto"/>
                <w:sz w:val="18"/>
                <w:szCs w:val="18"/>
              </w:rPr>
            </w:pPr>
            <w:r w:rsidRPr="00361871">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69AE0C" w14:textId="77777777" w:rsidR="007054E4" w:rsidRPr="00361871" w:rsidRDefault="007054E4">
            <w:pPr>
              <w:jc w:val="center"/>
              <w:rPr>
                <w:rFonts w:eastAsia="Calibri" w:cs="Times New Roman"/>
                <w:b/>
                <w:bCs/>
                <w:color w:val="auto"/>
                <w:sz w:val="20"/>
                <w:szCs w:val="20"/>
              </w:rPr>
            </w:pPr>
            <w:r w:rsidRPr="00361871">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46ACB3" w14:textId="77777777" w:rsidR="007054E4" w:rsidRPr="00361871" w:rsidRDefault="007054E4">
            <w:pPr>
              <w:jc w:val="center"/>
              <w:rPr>
                <w:rFonts w:eastAsia="Calibri" w:cs="Times New Roman"/>
                <w:b/>
                <w:color w:val="auto"/>
                <w:sz w:val="20"/>
                <w:szCs w:val="20"/>
              </w:rPr>
            </w:pPr>
            <w:r w:rsidRPr="00361871">
              <w:rPr>
                <w:rFonts w:eastAsia="Calibri" w:cs="Times New Roman"/>
                <w:b/>
                <w:color w:val="auto"/>
                <w:sz w:val="20"/>
                <w:szCs w:val="20"/>
              </w:rPr>
              <w:t>RETENTION AND</w:t>
            </w:r>
          </w:p>
          <w:p w14:paraId="3D5BF431" w14:textId="77777777" w:rsidR="007054E4" w:rsidRPr="00361871" w:rsidRDefault="007054E4">
            <w:pPr>
              <w:jc w:val="center"/>
              <w:rPr>
                <w:rFonts w:eastAsia="Calibri" w:cs="Times New Roman"/>
                <w:b/>
                <w:color w:val="auto"/>
                <w:sz w:val="20"/>
                <w:szCs w:val="20"/>
              </w:rPr>
            </w:pPr>
            <w:r w:rsidRPr="00361871">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B3D93D" w14:textId="77777777" w:rsidR="007054E4" w:rsidRPr="00361871" w:rsidRDefault="007054E4">
            <w:pPr>
              <w:jc w:val="center"/>
              <w:rPr>
                <w:rFonts w:eastAsia="Calibri" w:cs="Times New Roman"/>
                <w:b/>
                <w:color w:val="auto"/>
                <w:sz w:val="20"/>
                <w:szCs w:val="20"/>
              </w:rPr>
            </w:pPr>
            <w:r w:rsidRPr="00361871">
              <w:rPr>
                <w:rFonts w:eastAsia="Calibri" w:cs="Times New Roman"/>
                <w:b/>
                <w:color w:val="auto"/>
                <w:sz w:val="20"/>
                <w:szCs w:val="20"/>
              </w:rPr>
              <w:t>DESIGNATION</w:t>
            </w:r>
          </w:p>
        </w:tc>
      </w:tr>
      <w:tr w:rsidR="00361871" w:rsidRPr="00361871" w14:paraId="176E6202"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1513965" w14:textId="77777777" w:rsidR="000D5526" w:rsidRPr="00361871" w:rsidRDefault="000D5526">
            <w:pPr>
              <w:spacing w:before="60" w:after="60"/>
              <w:jc w:val="center"/>
              <w:rPr>
                <w:rFonts w:eastAsia="Times New Roman"/>
                <w:color w:val="auto"/>
                <w:szCs w:val="22"/>
              </w:rPr>
            </w:pPr>
            <w:r w:rsidRPr="00361871">
              <w:rPr>
                <w:rFonts w:eastAsia="Times New Roman"/>
                <w:color w:val="auto"/>
                <w:szCs w:val="22"/>
              </w:rPr>
              <w:t>93-04-52259</w:t>
            </w:r>
            <w:r w:rsidR="0028211D" w:rsidRPr="00361871">
              <w:rPr>
                <w:rFonts w:eastAsia="Times New Roman"/>
                <w:color w:val="auto"/>
                <w:szCs w:val="22"/>
              </w:rPr>
              <w:fldChar w:fldCharType="begin"/>
            </w:r>
            <w:r w:rsidR="0028211D" w:rsidRPr="00361871">
              <w:rPr>
                <w:color w:val="auto"/>
              </w:rPr>
              <w:instrText xml:space="preserve"> XE "</w:instrText>
            </w:r>
            <w:r w:rsidR="0028211D" w:rsidRPr="00361871">
              <w:rPr>
                <w:rFonts w:eastAsia="Times New Roman"/>
                <w:color w:val="auto"/>
                <w:szCs w:val="22"/>
              </w:rPr>
              <w:instrText>93-04-52259</w:instrText>
            </w:r>
            <w:r w:rsidR="0028211D" w:rsidRPr="00361871">
              <w:rPr>
                <w:color w:val="auto"/>
              </w:rPr>
              <w:instrText xml:space="preserve">" </w:instrText>
            </w:r>
            <w:r w:rsidR="0028211D" w:rsidRPr="00361871">
              <w:rPr>
                <w:rFonts w:eastAsia="Times New Roman"/>
                <w:color w:val="auto"/>
                <w:szCs w:val="22"/>
              </w:rPr>
              <w:fldChar w:fldCharType="end"/>
            </w:r>
          </w:p>
          <w:p w14:paraId="74139188" w14:textId="77777777" w:rsidR="000D5526" w:rsidRPr="00361871" w:rsidRDefault="000D5526">
            <w:pPr>
              <w:spacing w:before="60" w:after="60"/>
              <w:jc w:val="center"/>
              <w:rPr>
                <w:rFonts w:eastAsia="Times New Roman"/>
                <w:color w:val="auto"/>
                <w:szCs w:val="22"/>
              </w:rPr>
            </w:pPr>
            <w:r w:rsidRPr="00361871">
              <w:rPr>
                <w:rFonts w:eastAsia="Times New Roman"/>
                <w:color w:val="auto"/>
                <w:szCs w:val="22"/>
              </w:rPr>
              <w:t>Rev. 2</w:t>
            </w:r>
          </w:p>
        </w:tc>
        <w:tc>
          <w:tcPr>
            <w:tcW w:w="8342" w:type="dxa"/>
            <w:tcBorders>
              <w:top w:val="single" w:sz="4" w:space="0" w:color="000000"/>
              <w:bottom w:val="single" w:sz="4" w:space="0" w:color="000000"/>
            </w:tcBorders>
          </w:tcPr>
          <w:p w14:paraId="2DC3174D" w14:textId="77777777" w:rsidR="000D5526" w:rsidRPr="00361871" w:rsidRDefault="000D5526">
            <w:pPr>
              <w:spacing w:before="60" w:after="60"/>
              <w:rPr>
                <w:b/>
                <w:bCs/>
                <w:i/>
                <w:color w:val="auto"/>
                <w:szCs w:val="22"/>
              </w:rPr>
            </w:pPr>
            <w:r w:rsidRPr="00361871">
              <w:rPr>
                <w:b/>
                <w:bCs/>
                <w:i/>
                <w:color w:val="auto"/>
                <w:szCs w:val="22"/>
              </w:rPr>
              <w:t>Bonneville Power Administration, Electric Ideas Clearinghouse, Program Files</w:t>
            </w:r>
            <w:r w:rsidR="00C61BB4" w:rsidRPr="00361871">
              <w:rPr>
                <w:b/>
                <w:bCs/>
                <w:i/>
                <w:color w:val="auto"/>
                <w:szCs w:val="22"/>
              </w:rPr>
              <w:fldChar w:fldCharType="begin"/>
            </w:r>
            <w:r w:rsidR="00C61BB4" w:rsidRPr="00361871">
              <w:rPr>
                <w:color w:val="auto"/>
              </w:rPr>
              <w:instrText xml:space="preserve"> XE "</w:instrText>
            </w:r>
            <w:r w:rsidR="00C61BB4" w:rsidRPr="00361871">
              <w:rPr>
                <w:bCs/>
                <w:color w:val="auto"/>
                <w:szCs w:val="22"/>
              </w:rPr>
              <w:instrText>Bonneville Power Administration, Electric Ideas Clearinghouse, Program Files</w:instrText>
            </w:r>
            <w:r w:rsidR="00C61BB4" w:rsidRPr="00361871">
              <w:rPr>
                <w:color w:val="auto"/>
              </w:rPr>
              <w:instrText xml:space="preserve">" \f "c" </w:instrText>
            </w:r>
            <w:r w:rsidR="00C61BB4" w:rsidRPr="00361871">
              <w:rPr>
                <w:b/>
                <w:bCs/>
                <w:i/>
                <w:color w:val="auto"/>
                <w:szCs w:val="22"/>
              </w:rPr>
              <w:fldChar w:fldCharType="end"/>
            </w:r>
          </w:p>
          <w:p w14:paraId="3061B96B" w14:textId="77777777" w:rsidR="000D5526" w:rsidRPr="00361871" w:rsidRDefault="000D5526">
            <w:pPr>
              <w:spacing w:before="60" w:after="60"/>
              <w:rPr>
                <w:b/>
                <w:bCs/>
                <w:i/>
                <w:color w:val="auto"/>
                <w:szCs w:val="22"/>
              </w:rPr>
            </w:pPr>
            <w:r w:rsidRPr="00361871">
              <w:rPr>
                <w:bCs/>
                <w:color w:val="auto"/>
                <w:szCs w:val="22"/>
              </w:rPr>
              <w:t>Provides a record of Clearingh</w:t>
            </w:r>
            <w:r w:rsidR="00316021" w:rsidRPr="00361871">
              <w:rPr>
                <w:bCs/>
                <w:color w:val="auto"/>
                <w:szCs w:val="22"/>
              </w:rPr>
              <w:t xml:space="preserve">ouse program files, including: </w:t>
            </w:r>
            <w:r w:rsidR="006D472F" w:rsidRPr="00361871">
              <w:rPr>
                <w:bCs/>
                <w:color w:val="auto"/>
                <w:szCs w:val="22"/>
              </w:rPr>
              <w:t>o</w:t>
            </w:r>
            <w:r w:rsidRPr="00361871">
              <w:rPr>
                <w:bCs/>
                <w:color w:val="auto"/>
                <w:szCs w:val="22"/>
              </w:rPr>
              <w:t>riginal referral directory application forms that provide client approval to be listed in the referrals directory electronic database; chronological correspondence files; telephone billing and summary reports; Clearinghouse program reports; and Clearinghouse mailing lists and documentation.</w:t>
            </w:r>
          </w:p>
        </w:tc>
        <w:tc>
          <w:tcPr>
            <w:tcW w:w="2887" w:type="dxa"/>
            <w:tcBorders>
              <w:top w:val="single" w:sz="4" w:space="0" w:color="000000"/>
              <w:bottom w:val="single" w:sz="4" w:space="0" w:color="000000"/>
            </w:tcBorders>
            <w:tcMar>
              <w:top w:w="43" w:type="dxa"/>
              <w:left w:w="115" w:type="dxa"/>
              <w:bottom w:w="43" w:type="dxa"/>
              <w:right w:w="115" w:type="dxa"/>
            </w:tcMar>
          </w:tcPr>
          <w:p w14:paraId="30130C8C" w14:textId="77777777" w:rsidR="000D5526" w:rsidRPr="00361871" w:rsidRDefault="000D5526">
            <w:pPr>
              <w:spacing w:before="60" w:after="60"/>
              <w:rPr>
                <w:bCs/>
                <w:i/>
                <w:color w:val="auto"/>
                <w:szCs w:val="17"/>
              </w:rPr>
            </w:pPr>
            <w:r w:rsidRPr="00361871">
              <w:rPr>
                <w:b/>
                <w:bCs/>
                <w:color w:val="auto"/>
                <w:szCs w:val="17"/>
              </w:rPr>
              <w:t xml:space="preserve">Retain </w:t>
            </w:r>
            <w:r w:rsidRPr="00361871">
              <w:rPr>
                <w:bCs/>
                <w:color w:val="auto"/>
                <w:szCs w:val="17"/>
              </w:rPr>
              <w:t>for 4 years after termination of participation</w:t>
            </w:r>
          </w:p>
          <w:p w14:paraId="65D5260E" w14:textId="77777777" w:rsidR="000D5526" w:rsidRPr="00361871" w:rsidRDefault="000D5526">
            <w:pPr>
              <w:spacing w:before="60" w:after="60"/>
              <w:rPr>
                <w:bCs/>
                <w:i/>
                <w:color w:val="auto"/>
                <w:szCs w:val="17"/>
              </w:rPr>
            </w:pPr>
            <w:r w:rsidRPr="00361871">
              <w:rPr>
                <w:bCs/>
                <w:i/>
                <w:color w:val="auto"/>
                <w:szCs w:val="17"/>
              </w:rPr>
              <w:t xml:space="preserve"> </w:t>
            </w:r>
            <w:r w:rsidR="00361871">
              <w:rPr>
                <w:bCs/>
                <w:i/>
                <w:color w:val="auto"/>
                <w:szCs w:val="17"/>
              </w:rPr>
              <w:t xml:space="preserve"> </w:t>
            </w:r>
            <w:r w:rsidRPr="00361871">
              <w:rPr>
                <w:bCs/>
                <w:i/>
                <w:color w:val="auto"/>
                <w:szCs w:val="17"/>
              </w:rPr>
              <w:t xml:space="preserve"> then</w:t>
            </w:r>
          </w:p>
          <w:p w14:paraId="3D21E710" w14:textId="77777777" w:rsidR="000D5526" w:rsidRPr="00361871" w:rsidRDefault="000D5526">
            <w:pPr>
              <w:spacing w:before="60" w:after="60"/>
              <w:rPr>
                <w:b/>
                <w:bCs/>
                <w:color w:val="auto"/>
                <w:szCs w:val="17"/>
              </w:rPr>
            </w:pPr>
            <w:r w:rsidRPr="00361871">
              <w:rPr>
                <w:b/>
                <w:bCs/>
                <w:color w:val="auto"/>
                <w:szCs w:val="17"/>
              </w:rPr>
              <w:t>Destroy</w:t>
            </w:r>
            <w:r w:rsidR="004E6064" w:rsidRPr="0036187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8AA33F1" w14:textId="77777777" w:rsidR="00A540FD" w:rsidRPr="00361871" w:rsidRDefault="00A540FD">
            <w:pPr>
              <w:tabs>
                <w:tab w:val="left" w:pos="570"/>
                <w:tab w:val="center" w:pos="751"/>
              </w:tabs>
              <w:spacing w:before="60"/>
              <w:jc w:val="center"/>
              <w:rPr>
                <w:rFonts w:eastAsia="Times New Roman"/>
                <w:color w:val="auto"/>
                <w:sz w:val="20"/>
                <w:szCs w:val="20"/>
              </w:rPr>
            </w:pPr>
            <w:r w:rsidRPr="00361871">
              <w:rPr>
                <w:rFonts w:eastAsia="Times New Roman"/>
                <w:color w:val="auto"/>
                <w:sz w:val="20"/>
                <w:szCs w:val="20"/>
              </w:rPr>
              <w:t>NON-ARCHIVAL</w:t>
            </w:r>
          </w:p>
          <w:p w14:paraId="14978A4E" w14:textId="77777777" w:rsidR="008244B6" w:rsidRPr="00361871" w:rsidRDefault="00A540FD">
            <w:pPr>
              <w:tabs>
                <w:tab w:val="left" w:pos="570"/>
                <w:tab w:val="center" w:pos="751"/>
              </w:tabs>
              <w:jc w:val="center"/>
              <w:rPr>
                <w:rFonts w:eastAsia="Times New Roman"/>
                <w:color w:val="auto"/>
                <w:sz w:val="20"/>
                <w:szCs w:val="20"/>
              </w:rPr>
            </w:pPr>
            <w:r w:rsidRPr="00361871">
              <w:rPr>
                <w:rFonts w:eastAsia="Times New Roman"/>
                <w:color w:val="auto"/>
                <w:sz w:val="20"/>
                <w:szCs w:val="20"/>
              </w:rPr>
              <w:t>NON-ESSENTIAL</w:t>
            </w:r>
          </w:p>
          <w:p w14:paraId="14A19F71" w14:textId="77777777" w:rsidR="000D5526" w:rsidRPr="00361871" w:rsidRDefault="008244B6">
            <w:pPr>
              <w:spacing w:after="60"/>
              <w:jc w:val="center"/>
              <w:rPr>
                <w:rFonts w:eastAsia="Times New Roman"/>
                <w:color w:val="auto"/>
                <w:sz w:val="20"/>
                <w:szCs w:val="20"/>
              </w:rPr>
            </w:pPr>
            <w:r w:rsidRPr="00361871">
              <w:rPr>
                <w:rFonts w:eastAsia="Times New Roman"/>
                <w:color w:val="auto"/>
                <w:sz w:val="20"/>
                <w:szCs w:val="20"/>
              </w:rPr>
              <w:t>OFM</w:t>
            </w:r>
          </w:p>
        </w:tc>
      </w:tr>
      <w:tr w:rsidR="00361871" w:rsidRPr="00361871" w14:paraId="5A466049"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B2A3CC" w14:textId="77777777" w:rsidR="000D5526" w:rsidRPr="00361871" w:rsidRDefault="000D5526">
            <w:pPr>
              <w:spacing w:before="60" w:after="60"/>
              <w:jc w:val="center"/>
              <w:rPr>
                <w:rFonts w:eastAsia="Times New Roman"/>
                <w:color w:val="auto"/>
                <w:szCs w:val="22"/>
              </w:rPr>
            </w:pPr>
            <w:r w:rsidRPr="00361871">
              <w:rPr>
                <w:rFonts w:eastAsia="Times New Roman"/>
                <w:color w:val="auto"/>
                <w:szCs w:val="22"/>
              </w:rPr>
              <w:t>91-12-49504</w:t>
            </w:r>
            <w:r w:rsidR="0028211D" w:rsidRPr="00361871">
              <w:rPr>
                <w:rFonts w:eastAsia="Times New Roman"/>
                <w:color w:val="auto"/>
                <w:szCs w:val="22"/>
              </w:rPr>
              <w:fldChar w:fldCharType="begin"/>
            </w:r>
            <w:r w:rsidR="0028211D" w:rsidRPr="00361871">
              <w:rPr>
                <w:color w:val="auto"/>
              </w:rPr>
              <w:instrText xml:space="preserve"> XE "</w:instrText>
            </w:r>
            <w:r w:rsidR="0028211D" w:rsidRPr="00361871">
              <w:rPr>
                <w:rFonts w:eastAsia="Times New Roman"/>
                <w:color w:val="auto"/>
                <w:szCs w:val="22"/>
              </w:rPr>
              <w:instrText>91-12-49504</w:instrText>
            </w:r>
            <w:r w:rsidR="0028211D" w:rsidRPr="00361871">
              <w:rPr>
                <w:color w:val="auto"/>
              </w:rPr>
              <w:instrText xml:space="preserve">" </w:instrText>
            </w:r>
            <w:r w:rsidR="0028211D" w:rsidRPr="00361871">
              <w:rPr>
                <w:rFonts w:eastAsia="Times New Roman"/>
                <w:color w:val="auto"/>
                <w:szCs w:val="22"/>
              </w:rPr>
              <w:fldChar w:fldCharType="end"/>
            </w:r>
          </w:p>
          <w:p w14:paraId="60427E02" w14:textId="77777777" w:rsidR="000D5526" w:rsidRPr="00361871" w:rsidRDefault="000D5526">
            <w:pPr>
              <w:spacing w:before="60" w:after="60"/>
              <w:jc w:val="center"/>
              <w:rPr>
                <w:rFonts w:eastAsia="Times New Roman"/>
                <w:color w:val="auto"/>
                <w:szCs w:val="22"/>
              </w:rPr>
            </w:pPr>
            <w:r w:rsidRPr="00361871">
              <w:rPr>
                <w:rFonts w:eastAsia="Times New Roman"/>
                <w:color w:val="auto"/>
                <w:szCs w:val="22"/>
              </w:rPr>
              <w:t>Rev. 2</w:t>
            </w:r>
          </w:p>
        </w:tc>
        <w:tc>
          <w:tcPr>
            <w:tcW w:w="8342" w:type="dxa"/>
            <w:tcBorders>
              <w:top w:val="single" w:sz="4" w:space="0" w:color="000000"/>
              <w:bottom w:val="single" w:sz="4" w:space="0" w:color="000000"/>
            </w:tcBorders>
          </w:tcPr>
          <w:p w14:paraId="71E8F5B5" w14:textId="77777777" w:rsidR="000D5526" w:rsidRPr="00361871" w:rsidRDefault="000D5526">
            <w:pPr>
              <w:spacing w:before="60" w:after="60"/>
              <w:rPr>
                <w:b/>
                <w:bCs/>
                <w:i/>
                <w:color w:val="auto"/>
                <w:szCs w:val="22"/>
              </w:rPr>
            </w:pPr>
            <w:r w:rsidRPr="00361871">
              <w:rPr>
                <w:b/>
                <w:bCs/>
                <w:i/>
                <w:color w:val="auto"/>
                <w:szCs w:val="22"/>
              </w:rPr>
              <w:t>Bonneville Power Administration (BPA), Project Design Assistance Working Files</w:t>
            </w:r>
            <w:r w:rsidR="00C61BB4" w:rsidRPr="00361871">
              <w:rPr>
                <w:b/>
                <w:bCs/>
                <w:i/>
                <w:color w:val="auto"/>
                <w:szCs w:val="22"/>
              </w:rPr>
              <w:fldChar w:fldCharType="begin"/>
            </w:r>
            <w:r w:rsidR="00C61BB4" w:rsidRPr="00361871">
              <w:rPr>
                <w:color w:val="auto"/>
              </w:rPr>
              <w:instrText xml:space="preserve"> XE "</w:instrText>
            </w:r>
            <w:r w:rsidR="00C61BB4" w:rsidRPr="00361871">
              <w:rPr>
                <w:bCs/>
                <w:color w:val="auto"/>
                <w:szCs w:val="22"/>
              </w:rPr>
              <w:instrText>Bonneville Power Administration (BPA), Project Design Assistance Working Files</w:instrText>
            </w:r>
            <w:r w:rsidR="00C61BB4" w:rsidRPr="00361871">
              <w:rPr>
                <w:color w:val="auto"/>
              </w:rPr>
              <w:instrText xml:space="preserve">" \f "c" </w:instrText>
            </w:r>
            <w:r w:rsidR="00C61BB4" w:rsidRPr="00361871">
              <w:rPr>
                <w:b/>
                <w:bCs/>
                <w:i/>
                <w:color w:val="auto"/>
                <w:szCs w:val="22"/>
              </w:rPr>
              <w:fldChar w:fldCharType="end"/>
            </w:r>
          </w:p>
          <w:p w14:paraId="11270409" w14:textId="77777777" w:rsidR="000D5526" w:rsidRPr="00361871" w:rsidRDefault="000D5526">
            <w:pPr>
              <w:spacing w:before="60" w:after="60"/>
              <w:rPr>
                <w:b/>
                <w:bCs/>
                <w:i/>
                <w:color w:val="auto"/>
                <w:szCs w:val="22"/>
              </w:rPr>
            </w:pPr>
            <w:r w:rsidRPr="00361871">
              <w:rPr>
                <w:bCs/>
                <w:color w:val="auto"/>
                <w:szCs w:val="22"/>
              </w:rPr>
              <w:t>Provides documentation of contacts with commercial developers and their design teams, phone conversations with building developers, design assistance with contractors and B</w:t>
            </w:r>
            <w:r w:rsidR="00316021" w:rsidRPr="00361871">
              <w:rPr>
                <w:bCs/>
                <w:color w:val="auto"/>
                <w:szCs w:val="22"/>
              </w:rPr>
              <w:t>onneville Power Administration.</w:t>
            </w:r>
            <w:r w:rsidRPr="00361871">
              <w:rPr>
                <w:bCs/>
                <w:color w:val="auto"/>
                <w:szCs w:val="22"/>
              </w:rPr>
              <w:t xml:space="preserve"> Copies of task orders and correspondence, used by Energy Program staff to answer public inquiry and requests for information.</w:t>
            </w:r>
          </w:p>
        </w:tc>
        <w:tc>
          <w:tcPr>
            <w:tcW w:w="2887" w:type="dxa"/>
            <w:tcBorders>
              <w:top w:val="single" w:sz="4" w:space="0" w:color="000000"/>
              <w:bottom w:val="single" w:sz="4" w:space="0" w:color="000000"/>
            </w:tcBorders>
            <w:tcMar>
              <w:top w:w="43" w:type="dxa"/>
              <w:left w:w="115" w:type="dxa"/>
              <w:bottom w:w="43" w:type="dxa"/>
              <w:right w:w="115" w:type="dxa"/>
            </w:tcMar>
          </w:tcPr>
          <w:p w14:paraId="20D29AAC" w14:textId="77777777" w:rsidR="000D5526" w:rsidRPr="00361871" w:rsidRDefault="000D5526">
            <w:pPr>
              <w:spacing w:before="60" w:after="60"/>
              <w:rPr>
                <w:bCs/>
                <w:i/>
                <w:color w:val="auto"/>
                <w:szCs w:val="17"/>
              </w:rPr>
            </w:pPr>
            <w:r w:rsidRPr="00361871">
              <w:rPr>
                <w:b/>
                <w:bCs/>
                <w:color w:val="auto"/>
                <w:szCs w:val="17"/>
              </w:rPr>
              <w:t xml:space="preserve">Retain </w:t>
            </w:r>
            <w:r w:rsidRPr="00361871">
              <w:rPr>
                <w:bCs/>
                <w:color w:val="auto"/>
                <w:szCs w:val="17"/>
              </w:rPr>
              <w:t>for 4 years after termination of project</w:t>
            </w:r>
          </w:p>
          <w:p w14:paraId="4A848450" w14:textId="77777777" w:rsidR="000D5526" w:rsidRPr="00361871" w:rsidRDefault="00361871">
            <w:pPr>
              <w:spacing w:before="60" w:after="60"/>
              <w:rPr>
                <w:bCs/>
                <w:i/>
                <w:color w:val="auto"/>
                <w:szCs w:val="17"/>
              </w:rPr>
            </w:pPr>
            <w:r>
              <w:rPr>
                <w:bCs/>
                <w:i/>
                <w:color w:val="auto"/>
                <w:szCs w:val="17"/>
              </w:rPr>
              <w:t xml:space="preserve"> </w:t>
            </w:r>
            <w:r w:rsidR="000D5526" w:rsidRPr="00361871">
              <w:rPr>
                <w:bCs/>
                <w:i/>
                <w:color w:val="auto"/>
                <w:szCs w:val="17"/>
              </w:rPr>
              <w:t xml:space="preserve">  then</w:t>
            </w:r>
          </w:p>
          <w:p w14:paraId="58D4C402" w14:textId="77777777" w:rsidR="000D5526" w:rsidRPr="00361871" w:rsidRDefault="000D5526">
            <w:pPr>
              <w:spacing w:before="60" w:after="60"/>
              <w:rPr>
                <w:b/>
                <w:bCs/>
                <w:color w:val="auto"/>
                <w:szCs w:val="17"/>
              </w:rPr>
            </w:pPr>
            <w:r w:rsidRPr="00361871">
              <w:rPr>
                <w:b/>
                <w:bCs/>
                <w:color w:val="auto"/>
                <w:szCs w:val="17"/>
              </w:rPr>
              <w:t>Destroy</w:t>
            </w:r>
            <w:r w:rsidR="004E6064" w:rsidRPr="0036187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5705D7C" w14:textId="77777777" w:rsidR="00A540FD" w:rsidRPr="00361871" w:rsidRDefault="00A540FD">
            <w:pPr>
              <w:tabs>
                <w:tab w:val="left" w:pos="570"/>
                <w:tab w:val="center" w:pos="751"/>
              </w:tabs>
              <w:spacing w:before="60"/>
              <w:jc w:val="center"/>
              <w:rPr>
                <w:rFonts w:eastAsia="Times New Roman"/>
                <w:color w:val="auto"/>
                <w:sz w:val="20"/>
                <w:szCs w:val="20"/>
              </w:rPr>
            </w:pPr>
            <w:r w:rsidRPr="00361871">
              <w:rPr>
                <w:rFonts w:eastAsia="Times New Roman"/>
                <w:color w:val="auto"/>
                <w:sz w:val="20"/>
                <w:szCs w:val="20"/>
              </w:rPr>
              <w:t>NON-ARCHIVAL</w:t>
            </w:r>
          </w:p>
          <w:p w14:paraId="72BF594D" w14:textId="77777777" w:rsidR="008244B6" w:rsidRPr="00361871" w:rsidRDefault="00A540FD">
            <w:pPr>
              <w:tabs>
                <w:tab w:val="left" w:pos="570"/>
                <w:tab w:val="center" w:pos="751"/>
              </w:tabs>
              <w:jc w:val="center"/>
              <w:rPr>
                <w:rFonts w:eastAsia="Times New Roman"/>
                <w:color w:val="auto"/>
                <w:sz w:val="20"/>
                <w:szCs w:val="20"/>
              </w:rPr>
            </w:pPr>
            <w:r w:rsidRPr="00361871">
              <w:rPr>
                <w:rFonts w:eastAsia="Times New Roman"/>
                <w:color w:val="auto"/>
                <w:sz w:val="20"/>
                <w:szCs w:val="20"/>
              </w:rPr>
              <w:t>NON-ESSENTIAL</w:t>
            </w:r>
          </w:p>
          <w:p w14:paraId="31D1D789" w14:textId="77777777" w:rsidR="000D5526" w:rsidRPr="00361871" w:rsidRDefault="008244B6">
            <w:pPr>
              <w:spacing w:after="60"/>
              <w:jc w:val="center"/>
              <w:rPr>
                <w:rFonts w:eastAsia="Times New Roman"/>
                <w:color w:val="auto"/>
                <w:sz w:val="20"/>
                <w:szCs w:val="20"/>
              </w:rPr>
            </w:pPr>
            <w:r w:rsidRPr="00361871">
              <w:rPr>
                <w:rFonts w:eastAsia="Times New Roman"/>
                <w:color w:val="auto"/>
                <w:sz w:val="20"/>
                <w:szCs w:val="20"/>
              </w:rPr>
              <w:t>OFM</w:t>
            </w:r>
          </w:p>
        </w:tc>
      </w:tr>
      <w:tr w:rsidR="00361871" w:rsidRPr="00361871" w14:paraId="10D8BB95"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8E8AF3A" w14:textId="77777777" w:rsidR="000D5526" w:rsidRPr="00361871" w:rsidRDefault="000D5526">
            <w:pPr>
              <w:spacing w:before="60" w:after="60"/>
              <w:jc w:val="center"/>
              <w:rPr>
                <w:rFonts w:eastAsia="Times New Roman"/>
                <w:color w:val="auto"/>
                <w:szCs w:val="22"/>
              </w:rPr>
            </w:pPr>
            <w:r w:rsidRPr="00361871">
              <w:rPr>
                <w:rFonts w:eastAsia="Times New Roman"/>
                <w:color w:val="auto"/>
                <w:szCs w:val="22"/>
              </w:rPr>
              <w:t>80-</w:t>
            </w:r>
            <w:r w:rsidR="00361871">
              <w:rPr>
                <w:rFonts w:eastAsia="Times New Roman"/>
                <w:color w:val="auto"/>
                <w:szCs w:val="22"/>
              </w:rPr>
              <w:t>0</w:t>
            </w:r>
            <w:r w:rsidRPr="00361871">
              <w:rPr>
                <w:rFonts w:eastAsia="Times New Roman"/>
                <w:color w:val="auto"/>
                <w:szCs w:val="22"/>
              </w:rPr>
              <w:t>5-24863</w:t>
            </w:r>
            <w:r w:rsidR="0028211D" w:rsidRPr="00361871">
              <w:rPr>
                <w:rFonts w:eastAsia="Times New Roman"/>
                <w:color w:val="auto"/>
                <w:szCs w:val="22"/>
              </w:rPr>
              <w:fldChar w:fldCharType="begin"/>
            </w:r>
            <w:r w:rsidR="0028211D" w:rsidRPr="00361871">
              <w:rPr>
                <w:color w:val="auto"/>
              </w:rPr>
              <w:instrText xml:space="preserve"> XE "</w:instrText>
            </w:r>
            <w:r w:rsidR="0028211D" w:rsidRPr="00361871">
              <w:rPr>
                <w:rFonts w:eastAsia="Times New Roman"/>
                <w:color w:val="auto"/>
                <w:szCs w:val="22"/>
              </w:rPr>
              <w:instrText>80-</w:instrText>
            </w:r>
            <w:r w:rsidR="00361871">
              <w:rPr>
                <w:rFonts w:eastAsia="Times New Roman"/>
                <w:color w:val="auto"/>
                <w:szCs w:val="22"/>
              </w:rPr>
              <w:instrText>0</w:instrText>
            </w:r>
            <w:r w:rsidR="0028211D" w:rsidRPr="00361871">
              <w:rPr>
                <w:rFonts w:eastAsia="Times New Roman"/>
                <w:color w:val="auto"/>
                <w:szCs w:val="22"/>
              </w:rPr>
              <w:instrText>5-24863</w:instrText>
            </w:r>
            <w:r w:rsidR="0028211D" w:rsidRPr="00361871">
              <w:rPr>
                <w:color w:val="auto"/>
              </w:rPr>
              <w:instrText xml:space="preserve">" </w:instrText>
            </w:r>
            <w:r w:rsidR="0028211D" w:rsidRPr="00361871">
              <w:rPr>
                <w:rFonts w:eastAsia="Times New Roman"/>
                <w:color w:val="auto"/>
                <w:szCs w:val="22"/>
              </w:rPr>
              <w:fldChar w:fldCharType="end"/>
            </w:r>
          </w:p>
          <w:p w14:paraId="719734AF" w14:textId="77777777" w:rsidR="000D5526" w:rsidRPr="00361871" w:rsidRDefault="000D5526">
            <w:pPr>
              <w:spacing w:before="60" w:after="60"/>
              <w:jc w:val="center"/>
              <w:rPr>
                <w:rFonts w:eastAsia="Times New Roman"/>
                <w:color w:val="auto"/>
                <w:szCs w:val="22"/>
              </w:rPr>
            </w:pPr>
            <w:r w:rsidRPr="00361871">
              <w:rPr>
                <w:rFonts w:eastAsia="Times New Roman"/>
                <w:color w:val="auto"/>
                <w:szCs w:val="22"/>
              </w:rPr>
              <w:t>Rev. 1</w:t>
            </w:r>
          </w:p>
        </w:tc>
        <w:tc>
          <w:tcPr>
            <w:tcW w:w="8342" w:type="dxa"/>
            <w:tcBorders>
              <w:top w:val="single" w:sz="4" w:space="0" w:color="000000"/>
              <w:bottom w:val="single" w:sz="4" w:space="0" w:color="000000"/>
            </w:tcBorders>
          </w:tcPr>
          <w:p w14:paraId="50CD1E00" w14:textId="77777777" w:rsidR="000D5526" w:rsidRPr="00361871" w:rsidRDefault="000D5526">
            <w:pPr>
              <w:spacing w:before="60" w:after="60"/>
              <w:rPr>
                <w:b/>
                <w:bCs/>
                <w:i/>
                <w:color w:val="auto"/>
                <w:szCs w:val="22"/>
              </w:rPr>
            </w:pPr>
            <w:r w:rsidRPr="00361871">
              <w:rPr>
                <w:b/>
                <w:bCs/>
                <w:i/>
                <w:color w:val="auto"/>
                <w:szCs w:val="22"/>
              </w:rPr>
              <w:t>Building Energy Consumption Performance Standards</w:t>
            </w:r>
            <w:r w:rsidR="00C61BB4" w:rsidRPr="00361871">
              <w:rPr>
                <w:b/>
                <w:bCs/>
                <w:i/>
                <w:color w:val="auto"/>
                <w:szCs w:val="22"/>
              </w:rPr>
              <w:fldChar w:fldCharType="begin"/>
            </w:r>
            <w:r w:rsidR="00C61BB4" w:rsidRPr="00361871">
              <w:rPr>
                <w:color w:val="auto"/>
              </w:rPr>
              <w:instrText xml:space="preserve"> XE "</w:instrText>
            </w:r>
            <w:r w:rsidR="00C61BB4" w:rsidRPr="00361871">
              <w:rPr>
                <w:bCs/>
                <w:color w:val="auto"/>
                <w:szCs w:val="22"/>
              </w:rPr>
              <w:instrText>Building Energy Consumption Performance Standards</w:instrText>
            </w:r>
            <w:r w:rsidR="00C61BB4" w:rsidRPr="00361871">
              <w:rPr>
                <w:color w:val="auto"/>
              </w:rPr>
              <w:instrText xml:space="preserve">" \f "c" </w:instrText>
            </w:r>
            <w:r w:rsidR="00C61BB4" w:rsidRPr="00361871">
              <w:rPr>
                <w:b/>
                <w:bCs/>
                <w:i/>
                <w:color w:val="auto"/>
                <w:szCs w:val="22"/>
              </w:rPr>
              <w:fldChar w:fldCharType="end"/>
            </w:r>
          </w:p>
          <w:p w14:paraId="6804CCB9" w14:textId="77777777" w:rsidR="000D5526" w:rsidRPr="00361871" w:rsidRDefault="000D5526">
            <w:pPr>
              <w:spacing w:before="60" w:after="60"/>
              <w:rPr>
                <w:b/>
                <w:bCs/>
                <w:i/>
                <w:color w:val="auto"/>
                <w:szCs w:val="22"/>
              </w:rPr>
            </w:pPr>
            <w:r w:rsidRPr="00361871">
              <w:rPr>
                <w:bCs/>
                <w:color w:val="auto"/>
                <w:szCs w:val="22"/>
              </w:rPr>
              <w:t>Records notes on general content of Building Energy Performance Standards critique.</w:t>
            </w:r>
          </w:p>
        </w:tc>
        <w:tc>
          <w:tcPr>
            <w:tcW w:w="2887" w:type="dxa"/>
            <w:tcBorders>
              <w:top w:val="single" w:sz="4" w:space="0" w:color="000000"/>
              <w:bottom w:val="single" w:sz="4" w:space="0" w:color="000000"/>
            </w:tcBorders>
            <w:tcMar>
              <w:top w:w="43" w:type="dxa"/>
              <w:left w:w="115" w:type="dxa"/>
              <w:bottom w:w="43" w:type="dxa"/>
              <w:right w:w="115" w:type="dxa"/>
            </w:tcMar>
          </w:tcPr>
          <w:p w14:paraId="1B2ED689" w14:textId="77777777" w:rsidR="000D5526" w:rsidRPr="00361871" w:rsidRDefault="000D5526">
            <w:pPr>
              <w:spacing w:before="60" w:after="60"/>
              <w:rPr>
                <w:b/>
                <w:bCs/>
                <w:color w:val="auto"/>
                <w:szCs w:val="17"/>
              </w:rPr>
            </w:pPr>
            <w:r w:rsidRPr="00361871">
              <w:rPr>
                <w:b/>
                <w:bCs/>
                <w:color w:val="auto"/>
                <w:szCs w:val="17"/>
              </w:rPr>
              <w:t xml:space="preserve">Retain </w:t>
            </w:r>
            <w:r w:rsidRPr="00361871">
              <w:rPr>
                <w:bCs/>
                <w:color w:val="auto"/>
                <w:szCs w:val="17"/>
              </w:rPr>
              <w:t>for 3 years after end of fiscal year</w:t>
            </w:r>
          </w:p>
          <w:p w14:paraId="6EE90CE0" w14:textId="77777777" w:rsidR="000D5526" w:rsidRPr="00361871" w:rsidRDefault="00361871">
            <w:pPr>
              <w:spacing w:before="60" w:after="60"/>
              <w:rPr>
                <w:bCs/>
                <w:i/>
                <w:color w:val="auto"/>
                <w:szCs w:val="17"/>
              </w:rPr>
            </w:pPr>
            <w:r>
              <w:rPr>
                <w:bCs/>
                <w:i/>
                <w:color w:val="auto"/>
                <w:szCs w:val="17"/>
              </w:rPr>
              <w:t xml:space="preserve"> </w:t>
            </w:r>
            <w:r w:rsidR="000D5526" w:rsidRPr="00361871">
              <w:rPr>
                <w:bCs/>
                <w:i/>
                <w:color w:val="auto"/>
                <w:szCs w:val="17"/>
              </w:rPr>
              <w:t xml:space="preserve">  then</w:t>
            </w:r>
          </w:p>
          <w:p w14:paraId="7D9FD5AC" w14:textId="77777777" w:rsidR="000D5526" w:rsidRPr="00361871" w:rsidRDefault="000D5526">
            <w:pPr>
              <w:spacing w:before="60" w:after="60"/>
              <w:rPr>
                <w:b/>
                <w:bCs/>
                <w:color w:val="auto"/>
                <w:szCs w:val="17"/>
              </w:rPr>
            </w:pPr>
            <w:r w:rsidRPr="00361871">
              <w:rPr>
                <w:b/>
                <w:bCs/>
                <w:color w:val="auto"/>
                <w:szCs w:val="17"/>
              </w:rPr>
              <w:t>Destroy</w:t>
            </w:r>
            <w:r w:rsidR="004E6064" w:rsidRPr="00361871">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7D521B0" w14:textId="77777777" w:rsidR="00A540FD" w:rsidRPr="00361871" w:rsidRDefault="00A540FD">
            <w:pPr>
              <w:tabs>
                <w:tab w:val="left" w:pos="570"/>
                <w:tab w:val="center" w:pos="751"/>
              </w:tabs>
              <w:spacing w:before="60"/>
              <w:jc w:val="center"/>
              <w:rPr>
                <w:rFonts w:eastAsia="Times New Roman"/>
                <w:color w:val="auto"/>
                <w:sz w:val="20"/>
                <w:szCs w:val="20"/>
              </w:rPr>
            </w:pPr>
            <w:r w:rsidRPr="00361871">
              <w:rPr>
                <w:rFonts w:eastAsia="Times New Roman"/>
                <w:color w:val="auto"/>
                <w:sz w:val="20"/>
                <w:szCs w:val="20"/>
              </w:rPr>
              <w:t>NON-ARCHIVAL</w:t>
            </w:r>
          </w:p>
          <w:p w14:paraId="467A6708" w14:textId="77777777" w:rsidR="008244B6" w:rsidRPr="00361871" w:rsidRDefault="00A540FD">
            <w:pPr>
              <w:tabs>
                <w:tab w:val="left" w:pos="570"/>
                <w:tab w:val="center" w:pos="751"/>
              </w:tabs>
              <w:jc w:val="center"/>
              <w:rPr>
                <w:rFonts w:eastAsia="Times New Roman"/>
                <w:color w:val="auto"/>
                <w:sz w:val="20"/>
                <w:szCs w:val="20"/>
              </w:rPr>
            </w:pPr>
            <w:r w:rsidRPr="00361871">
              <w:rPr>
                <w:rFonts w:eastAsia="Times New Roman"/>
                <w:color w:val="auto"/>
                <w:sz w:val="20"/>
                <w:szCs w:val="20"/>
              </w:rPr>
              <w:t>NON-ESSENTIAL</w:t>
            </w:r>
          </w:p>
          <w:p w14:paraId="60CF6EC1" w14:textId="77777777" w:rsidR="000D5526" w:rsidRPr="00361871" w:rsidRDefault="008244B6">
            <w:pPr>
              <w:spacing w:after="60"/>
              <w:jc w:val="center"/>
              <w:rPr>
                <w:rFonts w:eastAsia="Times New Roman"/>
                <w:color w:val="auto"/>
                <w:sz w:val="20"/>
                <w:szCs w:val="20"/>
              </w:rPr>
            </w:pPr>
            <w:r w:rsidRPr="00361871">
              <w:rPr>
                <w:rFonts w:eastAsia="Times New Roman"/>
                <w:color w:val="auto"/>
                <w:sz w:val="20"/>
                <w:szCs w:val="20"/>
              </w:rPr>
              <w:t>OFM</w:t>
            </w:r>
          </w:p>
        </w:tc>
      </w:tr>
      <w:tr w:rsidR="00361871" w:rsidRPr="00361871" w14:paraId="4EBF1715"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5A0F1F5" w14:textId="77777777" w:rsidR="000D5526" w:rsidRPr="00361871" w:rsidRDefault="000D5526">
            <w:pPr>
              <w:spacing w:before="60" w:after="60"/>
              <w:jc w:val="center"/>
              <w:rPr>
                <w:rFonts w:eastAsia="Times New Roman"/>
                <w:color w:val="auto"/>
                <w:szCs w:val="22"/>
              </w:rPr>
            </w:pPr>
            <w:r w:rsidRPr="00361871">
              <w:rPr>
                <w:rFonts w:eastAsia="Times New Roman"/>
                <w:color w:val="auto"/>
                <w:szCs w:val="22"/>
              </w:rPr>
              <w:t>91-</w:t>
            </w:r>
            <w:r w:rsidR="00361871">
              <w:rPr>
                <w:rFonts w:eastAsia="Times New Roman"/>
                <w:color w:val="auto"/>
                <w:szCs w:val="22"/>
              </w:rPr>
              <w:t>0</w:t>
            </w:r>
            <w:r w:rsidRPr="00361871">
              <w:rPr>
                <w:rFonts w:eastAsia="Times New Roman"/>
                <w:color w:val="auto"/>
                <w:szCs w:val="22"/>
              </w:rPr>
              <w:t>2-47406</w:t>
            </w:r>
            <w:r w:rsidR="0028211D" w:rsidRPr="00361871">
              <w:rPr>
                <w:rFonts w:eastAsia="Times New Roman"/>
                <w:color w:val="auto"/>
                <w:szCs w:val="22"/>
              </w:rPr>
              <w:fldChar w:fldCharType="begin"/>
            </w:r>
            <w:r w:rsidR="0028211D" w:rsidRPr="00361871">
              <w:rPr>
                <w:color w:val="auto"/>
              </w:rPr>
              <w:instrText xml:space="preserve"> XE "</w:instrText>
            </w:r>
            <w:r w:rsidR="0028211D" w:rsidRPr="00361871">
              <w:rPr>
                <w:rFonts w:eastAsia="Times New Roman"/>
                <w:color w:val="auto"/>
                <w:szCs w:val="22"/>
              </w:rPr>
              <w:instrText>91-</w:instrText>
            </w:r>
            <w:r w:rsidR="00361871">
              <w:rPr>
                <w:rFonts w:eastAsia="Times New Roman"/>
                <w:color w:val="auto"/>
                <w:szCs w:val="22"/>
              </w:rPr>
              <w:instrText>0</w:instrText>
            </w:r>
            <w:r w:rsidR="0028211D" w:rsidRPr="00361871">
              <w:rPr>
                <w:rFonts w:eastAsia="Times New Roman"/>
                <w:color w:val="auto"/>
                <w:szCs w:val="22"/>
              </w:rPr>
              <w:instrText>2-47406</w:instrText>
            </w:r>
            <w:r w:rsidR="0028211D" w:rsidRPr="00361871">
              <w:rPr>
                <w:color w:val="auto"/>
              </w:rPr>
              <w:instrText xml:space="preserve">" </w:instrText>
            </w:r>
            <w:r w:rsidR="0028211D" w:rsidRPr="00361871">
              <w:rPr>
                <w:rFonts w:eastAsia="Times New Roman"/>
                <w:color w:val="auto"/>
                <w:szCs w:val="22"/>
              </w:rPr>
              <w:fldChar w:fldCharType="end"/>
            </w:r>
          </w:p>
          <w:p w14:paraId="6A6F31FF" w14:textId="77777777" w:rsidR="000D5526" w:rsidRPr="00361871" w:rsidRDefault="000D5526">
            <w:pPr>
              <w:spacing w:before="60" w:after="60"/>
              <w:jc w:val="center"/>
              <w:rPr>
                <w:rFonts w:eastAsia="Times New Roman"/>
                <w:color w:val="auto"/>
                <w:szCs w:val="22"/>
              </w:rPr>
            </w:pPr>
            <w:r w:rsidRPr="00361871">
              <w:rPr>
                <w:rFonts w:eastAsia="Times New Roman"/>
                <w:color w:val="auto"/>
                <w:szCs w:val="22"/>
              </w:rPr>
              <w:t>Rev. 2</w:t>
            </w:r>
          </w:p>
        </w:tc>
        <w:tc>
          <w:tcPr>
            <w:tcW w:w="8342" w:type="dxa"/>
            <w:tcBorders>
              <w:top w:val="single" w:sz="4" w:space="0" w:color="000000"/>
              <w:bottom w:val="single" w:sz="4" w:space="0" w:color="000000"/>
            </w:tcBorders>
          </w:tcPr>
          <w:p w14:paraId="46DDF65A" w14:textId="77777777" w:rsidR="000D5526" w:rsidRPr="00361871" w:rsidRDefault="000D5526">
            <w:pPr>
              <w:spacing w:before="60" w:after="60"/>
              <w:rPr>
                <w:b/>
                <w:bCs/>
                <w:i/>
                <w:color w:val="auto"/>
                <w:szCs w:val="22"/>
              </w:rPr>
            </w:pPr>
            <w:r w:rsidRPr="00361871">
              <w:rPr>
                <w:b/>
                <w:bCs/>
                <w:i/>
                <w:color w:val="auto"/>
                <w:szCs w:val="22"/>
              </w:rPr>
              <w:t>District Heating Planning and Development</w:t>
            </w:r>
            <w:r w:rsidR="00C61BB4" w:rsidRPr="00361871">
              <w:rPr>
                <w:b/>
                <w:bCs/>
                <w:i/>
                <w:color w:val="auto"/>
                <w:szCs w:val="22"/>
              </w:rPr>
              <w:fldChar w:fldCharType="begin"/>
            </w:r>
            <w:r w:rsidR="00C61BB4" w:rsidRPr="00361871">
              <w:rPr>
                <w:color w:val="auto"/>
              </w:rPr>
              <w:instrText xml:space="preserve"> XE "</w:instrText>
            </w:r>
            <w:r w:rsidR="00C61BB4" w:rsidRPr="00361871">
              <w:rPr>
                <w:bCs/>
                <w:color w:val="auto"/>
                <w:szCs w:val="22"/>
              </w:rPr>
              <w:instrText>District Heating Planning and Development</w:instrText>
            </w:r>
            <w:r w:rsidR="00C61BB4" w:rsidRPr="00361871">
              <w:rPr>
                <w:color w:val="auto"/>
              </w:rPr>
              <w:instrText xml:space="preserve">" \f "c" </w:instrText>
            </w:r>
            <w:r w:rsidR="00C61BB4" w:rsidRPr="00361871">
              <w:rPr>
                <w:b/>
                <w:bCs/>
                <w:i/>
                <w:color w:val="auto"/>
                <w:szCs w:val="22"/>
              </w:rPr>
              <w:fldChar w:fldCharType="end"/>
            </w:r>
            <w:r w:rsidR="003320CF" w:rsidRPr="00361871">
              <w:rPr>
                <w:b/>
                <w:bCs/>
                <w:i/>
                <w:color w:val="auto"/>
                <w:szCs w:val="22"/>
              </w:rPr>
              <w:fldChar w:fldCharType="begin"/>
            </w:r>
            <w:r w:rsidR="003320CF" w:rsidRPr="00361871">
              <w:rPr>
                <w:color w:val="auto"/>
              </w:rPr>
              <w:instrText xml:space="preserve"> XE "</w:instrText>
            </w:r>
            <w:r w:rsidR="003320CF" w:rsidRPr="002D23A5">
              <w:rPr>
                <w:b/>
                <w:bCs/>
                <w:iCs/>
                <w:color w:val="auto"/>
                <w:szCs w:val="22"/>
              </w:rPr>
              <w:instrText>Departmental Series</w:instrText>
            </w:r>
            <w:r w:rsidR="003320CF" w:rsidRPr="00361871">
              <w:rPr>
                <w:b/>
                <w:bCs/>
                <w:i/>
                <w:color w:val="auto"/>
                <w:szCs w:val="22"/>
              </w:rPr>
              <w:instrText>:</w:instrText>
            </w:r>
            <w:r w:rsidR="003320CF" w:rsidRPr="00361871">
              <w:rPr>
                <w:color w:val="auto"/>
              </w:rPr>
              <w:instrText>Energy Program:District Heating Planning and Development"</w:instrText>
            </w:r>
            <w:r w:rsidR="00375DEB" w:rsidRPr="00361871">
              <w:rPr>
                <w:color w:val="auto"/>
              </w:rPr>
              <w:instrText xml:space="preserve"> \f "a"</w:instrText>
            </w:r>
            <w:r w:rsidR="003320CF" w:rsidRPr="00361871">
              <w:rPr>
                <w:color w:val="auto"/>
              </w:rPr>
              <w:instrText xml:space="preserve"> </w:instrText>
            </w:r>
            <w:r w:rsidR="003320CF" w:rsidRPr="00361871">
              <w:rPr>
                <w:b/>
                <w:bCs/>
                <w:i/>
                <w:color w:val="auto"/>
                <w:szCs w:val="22"/>
              </w:rPr>
              <w:fldChar w:fldCharType="end"/>
            </w:r>
          </w:p>
          <w:p w14:paraId="4C40B80E" w14:textId="77777777" w:rsidR="000D5526" w:rsidRPr="00361871" w:rsidRDefault="000D5526">
            <w:pPr>
              <w:spacing w:before="60" w:after="60"/>
              <w:rPr>
                <w:b/>
                <w:bCs/>
                <w:i/>
                <w:color w:val="auto"/>
                <w:szCs w:val="22"/>
              </w:rPr>
            </w:pPr>
            <w:r w:rsidRPr="00361871">
              <w:rPr>
                <w:bCs/>
                <w:color w:val="auto"/>
                <w:szCs w:val="22"/>
              </w:rPr>
              <w:t>Documents Energy Program</w:t>
            </w:r>
            <w:r w:rsidR="00316021" w:rsidRPr="00361871">
              <w:rPr>
                <w:bCs/>
                <w:color w:val="auto"/>
                <w:szCs w:val="22"/>
              </w:rPr>
              <w:t>'</w:t>
            </w:r>
            <w:r w:rsidRPr="00361871">
              <w:rPr>
                <w:bCs/>
                <w:color w:val="auto"/>
                <w:szCs w:val="22"/>
              </w:rPr>
              <w:t>s role in promoting district heatin</w:t>
            </w:r>
            <w:r w:rsidR="00316021" w:rsidRPr="00361871">
              <w:rPr>
                <w:bCs/>
                <w:color w:val="auto"/>
                <w:szCs w:val="22"/>
              </w:rPr>
              <w:t>g processes to potential users.</w:t>
            </w:r>
            <w:r w:rsidRPr="00361871">
              <w:rPr>
                <w:bCs/>
                <w:color w:val="auto"/>
                <w:szCs w:val="22"/>
              </w:rPr>
              <w:t xml:space="preserve"> It includes district heating feasibility studies, publications and reports of implementation of district heating plans.</w:t>
            </w:r>
          </w:p>
        </w:tc>
        <w:tc>
          <w:tcPr>
            <w:tcW w:w="2887" w:type="dxa"/>
            <w:tcBorders>
              <w:top w:val="single" w:sz="4" w:space="0" w:color="000000"/>
              <w:bottom w:val="single" w:sz="4" w:space="0" w:color="000000"/>
            </w:tcBorders>
            <w:tcMar>
              <w:top w:w="43" w:type="dxa"/>
              <w:left w:w="115" w:type="dxa"/>
              <w:bottom w:w="43" w:type="dxa"/>
              <w:right w:w="115" w:type="dxa"/>
            </w:tcMar>
          </w:tcPr>
          <w:p w14:paraId="69E1D75C" w14:textId="77777777" w:rsidR="000D5526" w:rsidRPr="00361871" w:rsidRDefault="000D5526">
            <w:pPr>
              <w:spacing w:before="60" w:after="60"/>
              <w:rPr>
                <w:bCs/>
                <w:i/>
                <w:color w:val="auto"/>
                <w:szCs w:val="17"/>
              </w:rPr>
            </w:pPr>
            <w:r w:rsidRPr="00361871">
              <w:rPr>
                <w:b/>
                <w:bCs/>
                <w:color w:val="auto"/>
                <w:szCs w:val="17"/>
              </w:rPr>
              <w:t xml:space="preserve">Retain </w:t>
            </w:r>
            <w:r w:rsidRPr="00361871">
              <w:rPr>
                <w:bCs/>
                <w:color w:val="auto"/>
                <w:szCs w:val="17"/>
              </w:rPr>
              <w:t>for 15 years after end of calendar year</w:t>
            </w:r>
          </w:p>
          <w:p w14:paraId="180FE24E" w14:textId="77777777" w:rsidR="000D5526" w:rsidRPr="00361871" w:rsidRDefault="00361871">
            <w:pPr>
              <w:spacing w:before="60" w:after="60"/>
              <w:rPr>
                <w:bCs/>
                <w:i/>
                <w:color w:val="auto"/>
                <w:szCs w:val="17"/>
              </w:rPr>
            </w:pPr>
            <w:r>
              <w:rPr>
                <w:bCs/>
                <w:i/>
                <w:color w:val="auto"/>
                <w:szCs w:val="17"/>
              </w:rPr>
              <w:t xml:space="preserve"> </w:t>
            </w:r>
            <w:r w:rsidR="000D5526" w:rsidRPr="00361871">
              <w:rPr>
                <w:bCs/>
                <w:i/>
                <w:color w:val="auto"/>
                <w:szCs w:val="17"/>
              </w:rPr>
              <w:t xml:space="preserve">  then</w:t>
            </w:r>
          </w:p>
          <w:p w14:paraId="346983CF" w14:textId="77777777" w:rsidR="000D5526" w:rsidRPr="00361871" w:rsidRDefault="00A540FD">
            <w:pPr>
              <w:spacing w:after="60"/>
              <w:rPr>
                <w:bCs/>
                <w:color w:val="auto"/>
                <w:szCs w:val="17"/>
              </w:rPr>
            </w:pPr>
            <w:r w:rsidRPr="00361871">
              <w:rPr>
                <w:b/>
                <w:bCs/>
                <w:color w:val="auto"/>
                <w:szCs w:val="17"/>
              </w:rPr>
              <w:t xml:space="preserve">Transfer </w:t>
            </w:r>
            <w:r w:rsidRPr="00361871">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4EF25BE3" w14:textId="77777777" w:rsidR="00A540FD" w:rsidRPr="00361871" w:rsidRDefault="00A540FD">
            <w:pPr>
              <w:spacing w:before="60"/>
              <w:jc w:val="center"/>
              <w:rPr>
                <w:rFonts w:eastAsia="Calibri" w:cs="Times New Roman"/>
                <w:b/>
                <w:color w:val="auto"/>
                <w:szCs w:val="22"/>
              </w:rPr>
            </w:pPr>
            <w:r w:rsidRPr="00361871">
              <w:rPr>
                <w:rFonts w:eastAsia="Calibri" w:cs="Times New Roman"/>
                <w:b/>
                <w:color w:val="auto"/>
                <w:szCs w:val="22"/>
              </w:rPr>
              <w:t>ARCHIVAL</w:t>
            </w:r>
          </w:p>
          <w:p w14:paraId="42BBFC71" w14:textId="77777777" w:rsidR="008244B6" w:rsidRPr="00361871" w:rsidRDefault="00A540FD">
            <w:pPr>
              <w:jc w:val="center"/>
              <w:rPr>
                <w:rFonts w:eastAsia="Calibri" w:cs="Times New Roman"/>
                <w:b/>
                <w:color w:val="auto"/>
                <w:sz w:val="18"/>
                <w:szCs w:val="18"/>
              </w:rPr>
            </w:pPr>
            <w:r w:rsidRPr="00361871">
              <w:rPr>
                <w:rFonts w:eastAsia="Calibri" w:cs="Times New Roman"/>
                <w:b/>
                <w:color w:val="auto"/>
                <w:sz w:val="18"/>
                <w:szCs w:val="18"/>
              </w:rPr>
              <w:t>(Appraisal Required)</w:t>
            </w:r>
          </w:p>
          <w:p w14:paraId="40D040E2" w14:textId="77777777" w:rsidR="008244B6" w:rsidRPr="00361871" w:rsidRDefault="008244B6">
            <w:pPr>
              <w:jc w:val="center"/>
              <w:rPr>
                <w:rFonts w:eastAsia="Times New Roman"/>
                <w:color w:val="auto"/>
                <w:sz w:val="20"/>
                <w:szCs w:val="20"/>
              </w:rPr>
            </w:pPr>
            <w:r w:rsidRPr="00361871">
              <w:rPr>
                <w:rFonts w:eastAsia="Calibri" w:cs="Times New Roman"/>
                <w:color w:val="auto"/>
                <w:sz w:val="20"/>
                <w:szCs w:val="20"/>
              </w:rPr>
              <w:t>NON-ESSENTIAL</w:t>
            </w:r>
          </w:p>
          <w:p w14:paraId="10560309" w14:textId="77777777" w:rsidR="00C54E10" w:rsidRPr="00361871" w:rsidRDefault="008244B6">
            <w:pPr>
              <w:jc w:val="center"/>
              <w:rPr>
                <w:rFonts w:eastAsia="Times New Roman"/>
                <w:color w:val="auto"/>
                <w:sz w:val="20"/>
                <w:szCs w:val="20"/>
              </w:rPr>
            </w:pPr>
            <w:r w:rsidRPr="00361871">
              <w:rPr>
                <w:rFonts w:eastAsia="Times New Roman"/>
                <w:color w:val="auto"/>
                <w:sz w:val="20"/>
                <w:szCs w:val="20"/>
              </w:rPr>
              <w:t>OPR</w:t>
            </w:r>
          </w:p>
        </w:tc>
      </w:tr>
      <w:tr w:rsidR="00361871" w:rsidRPr="00361871" w14:paraId="0D0FC523"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3E55DEB" w14:textId="77777777" w:rsidR="00361871" w:rsidRPr="000D6E5D" w:rsidRDefault="00361871">
            <w:pPr>
              <w:spacing w:before="60" w:after="60"/>
              <w:jc w:val="center"/>
              <w:rPr>
                <w:rFonts w:eastAsia="Times New Roman"/>
                <w:color w:val="auto"/>
                <w:szCs w:val="22"/>
              </w:rPr>
            </w:pPr>
            <w:r w:rsidRPr="000D6E5D">
              <w:rPr>
                <w:rFonts w:eastAsia="Times New Roman"/>
                <w:color w:val="auto"/>
                <w:szCs w:val="22"/>
              </w:rPr>
              <w:lastRenderedPageBreak/>
              <w:t>92-06-50663</w:t>
            </w:r>
            <w:r>
              <w:rPr>
                <w:rFonts w:eastAsia="Times New Roman"/>
                <w:color w:val="auto"/>
                <w:szCs w:val="22"/>
              </w:rPr>
              <w:fldChar w:fldCharType="begin"/>
            </w:r>
            <w:r>
              <w:instrText xml:space="preserve"> XE "</w:instrText>
            </w:r>
            <w:r w:rsidRPr="000D6E5D">
              <w:rPr>
                <w:rFonts w:eastAsia="Times New Roman"/>
                <w:color w:val="auto"/>
                <w:szCs w:val="22"/>
              </w:rPr>
              <w:instrText>92-06-50663</w:instrText>
            </w:r>
            <w:r>
              <w:instrText xml:space="preserve">" </w:instrText>
            </w:r>
            <w:r>
              <w:rPr>
                <w:rFonts w:eastAsia="Times New Roman"/>
                <w:color w:val="auto"/>
                <w:szCs w:val="22"/>
              </w:rPr>
              <w:fldChar w:fldCharType="end"/>
            </w:r>
          </w:p>
          <w:p w14:paraId="6150B951" w14:textId="77777777" w:rsidR="00361871" w:rsidRPr="00361871" w:rsidRDefault="00361871">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70E2340F" w14:textId="77777777" w:rsidR="00361871" w:rsidRPr="000D6E5D" w:rsidRDefault="00361871">
            <w:pPr>
              <w:spacing w:before="60" w:after="60"/>
              <w:rPr>
                <w:b/>
                <w:bCs/>
                <w:i/>
                <w:color w:val="auto"/>
                <w:szCs w:val="22"/>
              </w:rPr>
            </w:pPr>
            <w:r w:rsidRPr="000D6E5D">
              <w:rPr>
                <w:b/>
                <w:bCs/>
                <w:i/>
                <w:color w:val="auto"/>
                <w:szCs w:val="22"/>
              </w:rPr>
              <w:t>Energy Edge, Program Activity History Files</w:t>
            </w:r>
            <w:r>
              <w:rPr>
                <w:b/>
                <w:bCs/>
                <w:i/>
                <w:color w:val="auto"/>
                <w:szCs w:val="22"/>
              </w:rPr>
              <w:fldChar w:fldCharType="begin"/>
            </w:r>
            <w:r>
              <w:instrText xml:space="preserve"> XE "</w:instrText>
            </w:r>
            <w:r w:rsidRPr="000B3D92">
              <w:rPr>
                <w:bCs/>
                <w:color w:val="auto"/>
                <w:szCs w:val="22"/>
              </w:rPr>
              <w:instrText>Energy Edge, Program Activity History Files</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Pr="002D23A5">
              <w:rPr>
                <w:b/>
                <w:bCs/>
                <w:iCs/>
                <w:color w:val="auto"/>
                <w:szCs w:val="22"/>
              </w:rPr>
              <w:instrText>Departmental Series</w:instrText>
            </w:r>
            <w:r>
              <w:rPr>
                <w:b/>
                <w:bCs/>
                <w:i/>
                <w:szCs w:val="22"/>
              </w:rPr>
              <w:instrText>:</w:instrText>
            </w:r>
            <w:r>
              <w:instrText>Energy Program:Energy Edge, Program Activity History Files"  \f "a"</w:instrText>
            </w:r>
            <w:r>
              <w:rPr>
                <w:b/>
                <w:bCs/>
                <w:i/>
                <w:color w:val="auto"/>
                <w:szCs w:val="22"/>
              </w:rPr>
              <w:fldChar w:fldCharType="end"/>
            </w:r>
          </w:p>
          <w:p w14:paraId="30F42946" w14:textId="77777777" w:rsidR="00361871" w:rsidRPr="00361871" w:rsidRDefault="00361871">
            <w:pPr>
              <w:spacing w:before="60" w:after="60"/>
              <w:rPr>
                <w:b/>
                <w:bCs/>
                <w:i/>
                <w:color w:val="auto"/>
                <w:szCs w:val="22"/>
              </w:rPr>
            </w:pPr>
            <w:r w:rsidRPr="000D6E5D">
              <w:rPr>
                <w:bCs/>
                <w:color w:val="auto"/>
                <w:szCs w:val="22"/>
              </w:rPr>
              <w:t>Provides documentation on program activity and data information of Energy Program sponsored buildings under BPA</w:t>
            </w:r>
            <w:r>
              <w:rPr>
                <w:bCs/>
                <w:color w:val="auto"/>
                <w:szCs w:val="22"/>
              </w:rPr>
              <w:t>'</w:t>
            </w:r>
            <w:r w:rsidRPr="000D6E5D">
              <w:rPr>
                <w:bCs/>
                <w:color w:val="auto"/>
                <w:szCs w:val="22"/>
              </w:rPr>
              <w:t>s regional program investigating cost effective energy conservation measures for new commercial buildings.</w:t>
            </w:r>
          </w:p>
        </w:tc>
        <w:tc>
          <w:tcPr>
            <w:tcW w:w="2887" w:type="dxa"/>
            <w:tcBorders>
              <w:top w:val="single" w:sz="4" w:space="0" w:color="000000"/>
              <w:bottom w:val="single" w:sz="4" w:space="0" w:color="000000"/>
            </w:tcBorders>
            <w:tcMar>
              <w:top w:w="43" w:type="dxa"/>
              <w:left w:w="115" w:type="dxa"/>
              <w:bottom w:w="43" w:type="dxa"/>
              <w:right w:w="115" w:type="dxa"/>
            </w:tcMar>
          </w:tcPr>
          <w:p w14:paraId="21E025CB" w14:textId="77777777" w:rsidR="00361871" w:rsidRDefault="00361871">
            <w:pPr>
              <w:spacing w:before="60" w:after="60"/>
              <w:rPr>
                <w:bCs/>
                <w:i/>
                <w:color w:val="auto"/>
                <w:szCs w:val="17"/>
              </w:rPr>
            </w:pPr>
            <w:r>
              <w:rPr>
                <w:b/>
                <w:bCs/>
                <w:color w:val="auto"/>
                <w:szCs w:val="17"/>
              </w:rPr>
              <w:t xml:space="preserve">Retain </w:t>
            </w:r>
            <w:r>
              <w:rPr>
                <w:bCs/>
                <w:color w:val="auto"/>
                <w:szCs w:val="17"/>
              </w:rPr>
              <w:t>for 8 years after close of program</w:t>
            </w:r>
          </w:p>
          <w:p w14:paraId="2F169B8A" w14:textId="77777777" w:rsidR="00361871" w:rsidRDefault="00361871">
            <w:pPr>
              <w:spacing w:before="60" w:after="60"/>
              <w:rPr>
                <w:bCs/>
                <w:i/>
                <w:color w:val="auto"/>
                <w:szCs w:val="17"/>
              </w:rPr>
            </w:pPr>
            <w:r>
              <w:rPr>
                <w:bCs/>
                <w:i/>
                <w:color w:val="auto"/>
                <w:szCs w:val="17"/>
              </w:rPr>
              <w:t xml:space="preserve">  then</w:t>
            </w:r>
          </w:p>
          <w:p w14:paraId="1159B8DB" w14:textId="77777777" w:rsidR="00361871" w:rsidRPr="00361871" w:rsidRDefault="00361871">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3A15541E" w14:textId="77777777" w:rsidR="00361871" w:rsidRPr="00361871" w:rsidRDefault="00361871">
            <w:pPr>
              <w:spacing w:before="60"/>
              <w:jc w:val="center"/>
              <w:rPr>
                <w:rFonts w:eastAsia="Calibri" w:cs="Times New Roman"/>
                <w:b/>
                <w:color w:val="auto"/>
                <w:szCs w:val="22"/>
              </w:rPr>
            </w:pPr>
            <w:r w:rsidRPr="00361871">
              <w:rPr>
                <w:rFonts w:eastAsia="Calibri" w:cs="Times New Roman"/>
                <w:b/>
                <w:color w:val="auto"/>
                <w:szCs w:val="22"/>
              </w:rPr>
              <w:t>ARCHIVAL</w:t>
            </w:r>
          </w:p>
          <w:p w14:paraId="5F48E354" w14:textId="77777777" w:rsidR="00361871" w:rsidRPr="00361871" w:rsidRDefault="00361871">
            <w:pPr>
              <w:jc w:val="center"/>
              <w:rPr>
                <w:rFonts w:eastAsia="Calibri" w:cs="Times New Roman"/>
                <w:b/>
                <w:color w:val="auto"/>
                <w:sz w:val="18"/>
                <w:szCs w:val="18"/>
              </w:rPr>
            </w:pPr>
            <w:r w:rsidRPr="00361871">
              <w:rPr>
                <w:rFonts w:eastAsia="Calibri" w:cs="Times New Roman"/>
                <w:b/>
                <w:color w:val="auto"/>
                <w:sz w:val="18"/>
                <w:szCs w:val="18"/>
              </w:rPr>
              <w:t>(Appraisal Required)</w:t>
            </w:r>
          </w:p>
          <w:p w14:paraId="0A4604F4" w14:textId="77777777" w:rsidR="00361871" w:rsidRPr="00361871" w:rsidRDefault="00361871">
            <w:pPr>
              <w:jc w:val="center"/>
              <w:rPr>
                <w:rFonts w:eastAsia="Times New Roman"/>
                <w:color w:val="auto"/>
                <w:sz w:val="20"/>
                <w:szCs w:val="20"/>
              </w:rPr>
            </w:pPr>
            <w:r w:rsidRPr="00361871">
              <w:rPr>
                <w:rFonts w:eastAsia="Calibri" w:cs="Times New Roman"/>
                <w:color w:val="auto"/>
                <w:sz w:val="20"/>
                <w:szCs w:val="20"/>
              </w:rPr>
              <w:t>NON-ESSENTIAL</w:t>
            </w:r>
          </w:p>
          <w:p w14:paraId="3B38CCA6" w14:textId="77777777" w:rsidR="00361871" w:rsidRPr="00361871" w:rsidRDefault="00361871">
            <w:pPr>
              <w:jc w:val="center"/>
              <w:rPr>
                <w:rFonts w:eastAsia="Calibri" w:cs="Times New Roman"/>
                <w:b/>
                <w:color w:val="auto"/>
                <w:szCs w:val="22"/>
              </w:rPr>
            </w:pPr>
            <w:r>
              <w:rPr>
                <w:rFonts w:eastAsia="Times New Roman"/>
                <w:color w:val="auto"/>
                <w:sz w:val="20"/>
                <w:szCs w:val="20"/>
              </w:rPr>
              <w:t>OFM</w:t>
            </w:r>
          </w:p>
        </w:tc>
      </w:tr>
      <w:tr w:rsidR="00361871" w:rsidRPr="00361871" w14:paraId="4DECB35C"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10A9879" w14:textId="77777777" w:rsidR="00361871" w:rsidRDefault="00361871"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99-08-59239</w:t>
            </w:r>
            <w:r>
              <w:rPr>
                <w:rFonts w:eastAsia="Times New Roman"/>
                <w:color w:val="auto"/>
                <w:szCs w:val="22"/>
              </w:rPr>
              <w:fldChar w:fldCharType="begin"/>
            </w:r>
            <w:r>
              <w:instrText xml:space="preserve"> XE "</w:instrText>
            </w:r>
            <w:r w:rsidRPr="000D6E5D">
              <w:rPr>
                <w:rFonts w:eastAsia="Times New Roman"/>
                <w:color w:val="auto"/>
                <w:szCs w:val="22"/>
              </w:rPr>
              <w:instrText>99-08-59239</w:instrText>
            </w:r>
            <w:r>
              <w:instrText xml:space="preserve">" </w:instrText>
            </w:r>
            <w:r>
              <w:rPr>
                <w:rFonts w:eastAsia="Times New Roman"/>
                <w:color w:val="auto"/>
                <w:szCs w:val="22"/>
              </w:rPr>
              <w:fldChar w:fldCharType="end"/>
            </w:r>
          </w:p>
          <w:p w14:paraId="7E881BBE" w14:textId="77777777" w:rsidR="00361871" w:rsidRPr="000D6E5D" w:rsidRDefault="00361871">
            <w:pPr>
              <w:spacing w:before="60" w:after="60"/>
              <w:jc w:val="center"/>
              <w:rPr>
                <w:rFonts w:eastAsia="Times New Roman"/>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469D344B" w14:textId="77777777" w:rsidR="00361871" w:rsidRPr="000D6E5D" w:rsidRDefault="00361871">
            <w:pPr>
              <w:spacing w:before="60" w:after="60"/>
              <w:rPr>
                <w:b/>
                <w:bCs/>
                <w:i/>
                <w:color w:val="auto"/>
                <w:szCs w:val="22"/>
              </w:rPr>
            </w:pPr>
            <w:r w:rsidRPr="000D6E5D">
              <w:rPr>
                <w:b/>
                <w:bCs/>
                <w:i/>
                <w:color w:val="auto"/>
                <w:szCs w:val="22"/>
              </w:rPr>
              <w:t>Energy Program/Power Washington Settlement Files</w:t>
            </w:r>
            <w:r>
              <w:rPr>
                <w:b/>
                <w:bCs/>
                <w:i/>
                <w:color w:val="auto"/>
                <w:szCs w:val="22"/>
              </w:rPr>
              <w:fldChar w:fldCharType="begin"/>
            </w:r>
            <w:r>
              <w:instrText xml:space="preserve"> XE "</w:instrText>
            </w:r>
            <w:r w:rsidRPr="000B3D92">
              <w:rPr>
                <w:bCs/>
                <w:color w:val="auto"/>
                <w:szCs w:val="22"/>
              </w:rPr>
              <w:instrText>Energy Program/Power Washington Settlement Files</w:instrText>
            </w:r>
            <w:r>
              <w:instrText xml:space="preserve">" \f "c" </w:instrText>
            </w:r>
            <w:r>
              <w:rPr>
                <w:b/>
                <w:bCs/>
                <w:i/>
                <w:color w:val="auto"/>
                <w:szCs w:val="22"/>
              </w:rPr>
              <w:fldChar w:fldCharType="end"/>
            </w:r>
          </w:p>
          <w:p w14:paraId="17EC0D38" w14:textId="77777777" w:rsidR="00361871" w:rsidRPr="000D6E5D" w:rsidRDefault="00361871">
            <w:pPr>
              <w:spacing w:before="60" w:after="60"/>
              <w:rPr>
                <w:b/>
                <w:bCs/>
                <w:i/>
                <w:color w:val="auto"/>
                <w:szCs w:val="22"/>
              </w:rPr>
            </w:pPr>
            <w:r w:rsidRPr="000D6E5D">
              <w:rPr>
                <w:bCs/>
                <w:color w:val="auto"/>
                <w:szCs w:val="22"/>
              </w:rPr>
              <w:t>Provides a record of the Power Washington/Washington State Energy Office (WSEO) portion of a settlement with Exxon Corp., as a result of a lawsuit brought against Exxon by t</w:t>
            </w:r>
            <w:r>
              <w:rPr>
                <w:bCs/>
                <w:color w:val="auto"/>
                <w:szCs w:val="22"/>
              </w:rPr>
              <w:t xml:space="preserve">he Department of Energy (DOE). </w:t>
            </w:r>
            <w:r w:rsidRPr="000D6E5D">
              <w:rPr>
                <w:bCs/>
                <w:color w:val="auto"/>
                <w:szCs w:val="22"/>
              </w:rPr>
              <w:t xml:space="preserve">Distribution of settlement monies was transferred to the Energy Program from </w:t>
            </w:r>
            <w:r>
              <w:rPr>
                <w:bCs/>
                <w:color w:val="auto"/>
                <w:szCs w:val="22"/>
              </w:rPr>
              <w:t xml:space="preserve">the WSEO, effective July 1998. </w:t>
            </w:r>
            <w:r w:rsidRPr="000D6E5D">
              <w:rPr>
                <w:bCs/>
                <w:color w:val="auto"/>
                <w:szCs w:val="22"/>
              </w:rPr>
              <w:t>File includes background information, settlement papers, and budget planning for the portion of monies redistributed to the Energy Program as part of the settlement.</w:t>
            </w:r>
          </w:p>
        </w:tc>
        <w:tc>
          <w:tcPr>
            <w:tcW w:w="2887" w:type="dxa"/>
            <w:tcBorders>
              <w:top w:val="single" w:sz="4" w:space="0" w:color="000000"/>
              <w:bottom w:val="single" w:sz="4" w:space="0" w:color="000000"/>
            </w:tcBorders>
            <w:tcMar>
              <w:top w:w="43" w:type="dxa"/>
              <w:left w:w="115" w:type="dxa"/>
              <w:bottom w:w="43" w:type="dxa"/>
              <w:right w:w="115" w:type="dxa"/>
            </w:tcMar>
          </w:tcPr>
          <w:p w14:paraId="55C3ED5E" w14:textId="77777777" w:rsidR="00361871" w:rsidRDefault="00361871">
            <w:pPr>
              <w:spacing w:before="60" w:after="60"/>
              <w:rPr>
                <w:bCs/>
                <w:i/>
                <w:color w:val="auto"/>
                <w:szCs w:val="17"/>
              </w:rPr>
            </w:pPr>
            <w:r>
              <w:rPr>
                <w:b/>
                <w:bCs/>
                <w:color w:val="auto"/>
                <w:szCs w:val="17"/>
              </w:rPr>
              <w:t xml:space="preserve">Retain </w:t>
            </w:r>
            <w:r>
              <w:rPr>
                <w:bCs/>
                <w:color w:val="auto"/>
                <w:szCs w:val="17"/>
              </w:rPr>
              <w:t>for 25 years after completion of settlement</w:t>
            </w:r>
          </w:p>
          <w:p w14:paraId="587608B0" w14:textId="77777777" w:rsidR="00361871" w:rsidRDefault="00361871">
            <w:pPr>
              <w:spacing w:before="60" w:after="60"/>
              <w:rPr>
                <w:bCs/>
                <w:i/>
                <w:color w:val="auto"/>
                <w:szCs w:val="17"/>
              </w:rPr>
            </w:pPr>
            <w:r>
              <w:rPr>
                <w:bCs/>
                <w:i/>
                <w:color w:val="auto"/>
                <w:szCs w:val="17"/>
              </w:rPr>
              <w:t xml:space="preserve">   then</w:t>
            </w:r>
          </w:p>
          <w:p w14:paraId="43382419" w14:textId="77777777" w:rsidR="00361871" w:rsidRDefault="00361871">
            <w:pPr>
              <w:spacing w:before="60" w:after="60"/>
              <w:rPr>
                <w:bCs/>
                <w:i/>
                <w:color w:val="auto"/>
                <w:szCs w:val="17"/>
              </w:rPr>
            </w:pPr>
            <w:r>
              <w:rPr>
                <w:b/>
                <w:bCs/>
                <w:color w:val="auto"/>
                <w:szCs w:val="17"/>
              </w:rPr>
              <w:t xml:space="preserve">Hold </w:t>
            </w:r>
            <w:r w:rsidRPr="00495EE1">
              <w:rPr>
                <w:bCs/>
                <w:color w:val="auto"/>
                <w:szCs w:val="17"/>
              </w:rPr>
              <w:t xml:space="preserve">until release permission obtained from DOE (per 10 </w:t>
            </w:r>
            <w:r w:rsidRPr="00495EE1">
              <w:rPr>
                <w:bCs/>
                <w:i/>
                <w:color w:val="auto"/>
                <w:szCs w:val="17"/>
              </w:rPr>
              <w:t>CFR</w:t>
            </w:r>
            <w:r w:rsidRPr="00495EE1">
              <w:rPr>
                <w:bCs/>
                <w:color w:val="auto"/>
                <w:szCs w:val="17"/>
              </w:rPr>
              <w:t xml:space="preserve"> 210.1(5)</w:t>
            </w:r>
          </w:p>
          <w:p w14:paraId="5BCDBCF4" w14:textId="77777777" w:rsidR="00361871" w:rsidRDefault="00361871">
            <w:pPr>
              <w:spacing w:before="60" w:after="60"/>
              <w:rPr>
                <w:bCs/>
                <w:i/>
                <w:color w:val="auto"/>
                <w:szCs w:val="17"/>
              </w:rPr>
            </w:pPr>
            <w:r>
              <w:rPr>
                <w:bCs/>
                <w:i/>
                <w:color w:val="auto"/>
                <w:szCs w:val="17"/>
              </w:rPr>
              <w:t xml:space="preserve">   then</w:t>
            </w:r>
          </w:p>
          <w:p w14:paraId="7ED6CFBA" w14:textId="77777777" w:rsidR="00361871" w:rsidRDefault="00361871">
            <w:pPr>
              <w:spacing w:before="60" w:after="60"/>
              <w:rPr>
                <w:b/>
                <w:bCs/>
                <w:color w:val="auto"/>
                <w:szCs w:val="17"/>
              </w:rPr>
            </w:pPr>
            <w:r w:rsidRPr="00495EE1">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1EC12C7" w14:textId="77777777" w:rsidR="00361871" w:rsidRPr="000469EA" w:rsidRDefault="00361871">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289907AE" w14:textId="77777777" w:rsidR="00361871" w:rsidRDefault="00361871">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1C85835" w14:textId="77777777" w:rsidR="00361871" w:rsidRPr="00361871" w:rsidRDefault="00361871">
            <w:pPr>
              <w:jc w:val="center"/>
              <w:rPr>
                <w:rFonts w:eastAsia="Calibri" w:cs="Times New Roman"/>
                <w:color w:val="auto"/>
                <w:szCs w:val="22"/>
              </w:rPr>
            </w:pPr>
            <w:r>
              <w:rPr>
                <w:rFonts w:eastAsia="Times New Roman"/>
                <w:color w:val="auto"/>
                <w:sz w:val="20"/>
                <w:szCs w:val="20"/>
              </w:rPr>
              <w:t>OFM</w:t>
            </w:r>
          </w:p>
        </w:tc>
      </w:tr>
      <w:tr w:rsidR="00361871" w:rsidRPr="00361871" w14:paraId="11EB1945"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CA99C8D" w14:textId="77777777" w:rsidR="00361871" w:rsidRPr="000D6E5D" w:rsidRDefault="00361871">
            <w:pPr>
              <w:spacing w:before="60" w:after="60"/>
              <w:jc w:val="center"/>
              <w:rPr>
                <w:rFonts w:eastAsia="Times New Roman"/>
                <w:color w:val="auto"/>
                <w:szCs w:val="22"/>
              </w:rPr>
            </w:pPr>
            <w:r w:rsidRPr="000D6E5D">
              <w:rPr>
                <w:rFonts w:eastAsia="Times New Roman"/>
                <w:color w:val="auto"/>
                <w:szCs w:val="22"/>
              </w:rPr>
              <w:t>80-</w:t>
            </w:r>
            <w:r>
              <w:rPr>
                <w:rFonts w:eastAsia="Times New Roman"/>
                <w:color w:val="auto"/>
                <w:szCs w:val="22"/>
              </w:rPr>
              <w:t>0</w:t>
            </w:r>
            <w:r w:rsidRPr="000D6E5D">
              <w:rPr>
                <w:rFonts w:eastAsia="Times New Roman"/>
                <w:color w:val="auto"/>
                <w:szCs w:val="22"/>
              </w:rPr>
              <w:t>4-24639</w:t>
            </w:r>
            <w:r>
              <w:rPr>
                <w:rFonts w:eastAsia="Times New Roman"/>
                <w:color w:val="auto"/>
                <w:szCs w:val="22"/>
              </w:rPr>
              <w:fldChar w:fldCharType="begin"/>
            </w:r>
            <w:r>
              <w:instrText xml:space="preserve"> XE "</w:instrText>
            </w:r>
            <w:r w:rsidRPr="000D6E5D">
              <w:rPr>
                <w:rFonts w:eastAsia="Times New Roman"/>
                <w:color w:val="auto"/>
                <w:szCs w:val="22"/>
              </w:rPr>
              <w:instrText>80-</w:instrText>
            </w:r>
            <w:r>
              <w:rPr>
                <w:rFonts w:eastAsia="Times New Roman"/>
                <w:color w:val="auto"/>
                <w:szCs w:val="22"/>
              </w:rPr>
              <w:instrText>0</w:instrText>
            </w:r>
            <w:r w:rsidRPr="000D6E5D">
              <w:rPr>
                <w:rFonts w:eastAsia="Times New Roman"/>
                <w:color w:val="auto"/>
                <w:szCs w:val="22"/>
              </w:rPr>
              <w:instrText>4-24639</w:instrText>
            </w:r>
            <w:r>
              <w:instrText xml:space="preserve">" </w:instrText>
            </w:r>
            <w:r>
              <w:rPr>
                <w:rFonts w:eastAsia="Times New Roman"/>
                <w:color w:val="auto"/>
                <w:szCs w:val="22"/>
              </w:rPr>
              <w:fldChar w:fldCharType="end"/>
            </w:r>
          </w:p>
          <w:p w14:paraId="61E795AD" w14:textId="77777777" w:rsidR="00361871" w:rsidRPr="000D6E5D" w:rsidRDefault="00361871"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0C66007E" w14:textId="77777777" w:rsidR="00361871" w:rsidRPr="000D6E5D" w:rsidRDefault="00361871">
            <w:pPr>
              <w:spacing w:before="60" w:after="60"/>
              <w:rPr>
                <w:b/>
                <w:bCs/>
                <w:i/>
                <w:color w:val="auto"/>
                <w:szCs w:val="22"/>
              </w:rPr>
            </w:pPr>
            <w:r w:rsidRPr="000D6E5D">
              <w:rPr>
                <w:b/>
                <w:bCs/>
                <w:i/>
                <w:color w:val="auto"/>
                <w:szCs w:val="22"/>
              </w:rPr>
              <w:t>Geothermal Development and Planning</w:t>
            </w:r>
            <w:r>
              <w:rPr>
                <w:b/>
                <w:bCs/>
                <w:i/>
                <w:color w:val="auto"/>
                <w:szCs w:val="22"/>
              </w:rPr>
              <w:fldChar w:fldCharType="begin"/>
            </w:r>
            <w:r>
              <w:instrText xml:space="preserve"> XE "</w:instrText>
            </w:r>
            <w:r w:rsidRPr="000B3D92">
              <w:rPr>
                <w:bCs/>
                <w:color w:val="auto"/>
                <w:szCs w:val="22"/>
              </w:rPr>
              <w:instrText>Geothermal Development and Planning</w:instrText>
            </w:r>
            <w:r>
              <w:instrText xml:space="preserve">" \f "c" </w:instrText>
            </w:r>
            <w:r>
              <w:rPr>
                <w:b/>
                <w:bCs/>
                <w:i/>
                <w:color w:val="auto"/>
                <w:szCs w:val="22"/>
              </w:rPr>
              <w:fldChar w:fldCharType="end"/>
            </w:r>
          </w:p>
          <w:p w14:paraId="402D91CE" w14:textId="77777777" w:rsidR="00361871" w:rsidRPr="000D6E5D" w:rsidRDefault="00361871">
            <w:pPr>
              <w:spacing w:before="60" w:after="60"/>
              <w:rPr>
                <w:b/>
                <w:bCs/>
                <w:i/>
                <w:color w:val="auto"/>
                <w:szCs w:val="22"/>
              </w:rPr>
            </w:pPr>
            <w:r w:rsidRPr="000D6E5D">
              <w:rPr>
                <w:bCs/>
                <w:color w:val="auto"/>
                <w:szCs w:val="22"/>
              </w:rPr>
              <w:t>Provides detailed information on geothermal legislation, research, development and planning. Lists locat</w:t>
            </w:r>
            <w:r>
              <w:rPr>
                <w:bCs/>
                <w:color w:val="auto"/>
                <w:szCs w:val="22"/>
              </w:rPr>
              <w:t xml:space="preserve">ion of geothermal exploration. </w:t>
            </w:r>
            <w:r w:rsidRPr="000D6E5D">
              <w:rPr>
                <w:bCs/>
                <w:color w:val="auto"/>
                <w:szCs w:val="22"/>
              </w:rPr>
              <w:t>Records interaction between the Oregon Institute of Technology and the Energy Program.</w:t>
            </w:r>
          </w:p>
        </w:tc>
        <w:tc>
          <w:tcPr>
            <w:tcW w:w="2887" w:type="dxa"/>
            <w:tcBorders>
              <w:top w:val="single" w:sz="4" w:space="0" w:color="000000"/>
              <w:bottom w:val="single" w:sz="4" w:space="0" w:color="000000"/>
            </w:tcBorders>
            <w:tcMar>
              <w:top w:w="43" w:type="dxa"/>
              <w:left w:w="115" w:type="dxa"/>
              <w:bottom w:w="43" w:type="dxa"/>
              <w:right w:w="115" w:type="dxa"/>
            </w:tcMar>
          </w:tcPr>
          <w:p w14:paraId="2F3F4FDF" w14:textId="77777777" w:rsidR="00361871" w:rsidRDefault="00361871">
            <w:pPr>
              <w:spacing w:before="60" w:after="60"/>
              <w:rPr>
                <w:bCs/>
                <w:i/>
                <w:color w:val="auto"/>
                <w:szCs w:val="17"/>
              </w:rPr>
            </w:pPr>
            <w:r>
              <w:rPr>
                <w:b/>
                <w:bCs/>
                <w:color w:val="auto"/>
                <w:szCs w:val="17"/>
              </w:rPr>
              <w:t xml:space="preserve">Retain </w:t>
            </w:r>
            <w:r>
              <w:rPr>
                <w:bCs/>
                <w:color w:val="auto"/>
                <w:szCs w:val="17"/>
              </w:rPr>
              <w:t>for 6 years after end of fiscal year</w:t>
            </w:r>
          </w:p>
          <w:p w14:paraId="2AE7F528" w14:textId="77777777" w:rsidR="00361871" w:rsidRDefault="00361871">
            <w:pPr>
              <w:spacing w:before="60" w:after="60"/>
              <w:rPr>
                <w:bCs/>
                <w:i/>
                <w:color w:val="auto"/>
                <w:szCs w:val="17"/>
              </w:rPr>
            </w:pPr>
            <w:r>
              <w:rPr>
                <w:bCs/>
                <w:i/>
                <w:color w:val="auto"/>
                <w:szCs w:val="17"/>
              </w:rPr>
              <w:t xml:space="preserve">   then</w:t>
            </w:r>
          </w:p>
          <w:p w14:paraId="1FB4BC86" w14:textId="77777777" w:rsidR="00361871" w:rsidRDefault="00361871">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3B134F9" w14:textId="77777777" w:rsidR="00361871" w:rsidRPr="000469EA" w:rsidRDefault="00361871">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04A1B8E" w14:textId="77777777" w:rsidR="00361871" w:rsidRDefault="00361871">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6101463" w14:textId="77777777" w:rsidR="00361871" w:rsidRPr="000469EA" w:rsidRDefault="00361871">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361871" w:rsidRPr="00361871" w14:paraId="3240E3EC"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33536D9" w14:textId="77777777" w:rsidR="00361871" w:rsidRPr="000D6E5D" w:rsidRDefault="00361871">
            <w:pPr>
              <w:spacing w:before="60" w:after="60"/>
              <w:jc w:val="center"/>
              <w:rPr>
                <w:rFonts w:eastAsia="Times New Roman"/>
                <w:color w:val="auto"/>
                <w:szCs w:val="22"/>
              </w:rPr>
            </w:pPr>
            <w:r w:rsidRPr="000D6E5D">
              <w:rPr>
                <w:rFonts w:eastAsia="Times New Roman"/>
                <w:color w:val="auto"/>
                <w:szCs w:val="22"/>
              </w:rPr>
              <w:lastRenderedPageBreak/>
              <w:t>91-</w:t>
            </w:r>
            <w:r>
              <w:rPr>
                <w:rFonts w:eastAsia="Times New Roman"/>
                <w:color w:val="auto"/>
                <w:szCs w:val="22"/>
              </w:rPr>
              <w:t>0</w:t>
            </w:r>
            <w:r w:rsidRPr="000D6E5D">
              <w:rPr>
                <w:rFonts w:eastAsia="Times New Roman"/>
                <w:color w:val="auto"/>
                <w:szCs w:val="22"/>
              </w:rPr>
              <w:t>2-47405</w:t>
            </w:r>
            <w:r>
              <w:rPr>
                <w:rFonts w:eastAsia="Times New Roman"/>
                <w:color w:val="auto"/>
                <w:szCs w:val="22"/>
              </w:rPr>
              <w:fldChar w:fldCharType="begin"/>
            </w:r>
            <w:r>
              <w:instrText xml:space="preserve"> XE "</w:instrText>
            </w:r>
            <w:r w:rsidRPr="000D6E5D">
              <w:rPr>
                <w:rFonts w:eastAsia="Times New Roman"/>
                <w:color w:val="auto"/>
                <w:szCs w:val="22"/>
              </w:rPr>
              <w:instrText>91-</w:instrText>
            </w:r>
            <w:r>
              <w:rPr>
                <w:rFonts w:eastAsia="Times New Roman"/>
                <w:color w:val="auto"/>
                <w:szCs w:val="22"/>
              </w:rPr>
              <w:instrText>0</w:instrText>
            </w:r>
            <w:r w:rsidRPr="000D6E5D">
              <w:rPr>
                <w:rFonts w:eastAsia="Times New Roman"/>
                <w:color w:val="auto"/>
                <w:szCs w:val="22"/>
              </w:rPr>
              <w:instrText>2-47405</w:instrText>
            </w:r>
            <w:r>
              <w:instrText xml:space="preserve">" </w:instrText>
            </w:r>
            <w:r>
              <w:rPr>
                <w:rFonts w:eastAsia="Times New Roman"/>
                <w:color w:val="auto"/>
                <w:szCs w:val="22"/>
              </w:rPr>
              <w:fldChar w:fldCharType="end"/>
            </w:r>
          </w:p>
          <w:p w14:paraId="2B85E0F3" w14:textId="77777777" w:rsidR="00361871" w:rsidRPr="000D6E5D" w:rsidRDefault="00361871">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4A139402" w14:textId="77777777" w:rsidR="00361871" w:rsidRPr="000D6E5D" w:rsidRDefault="00361871">
            <w:pPr>
              <w:spacing w:before="60" w:after="60"/>
              <w:rPr>
                <w:b/>
                <w:bCs/>
                <w:i/>
                <w:color w:val="auto"/>
                <w:szCs w:val="22"/>
              </w:rPr>
            </w:pPr>
            <w:r w:rsidRPr="000D6E5D">
              <w:rPr>
                <w:b/>
                <w:bCs/>
                <w:i/>
                <w:color w:val="auto"/>
                <w:szCs w:val="22"/>
              </w:rPr>
              <w:t>Geothermal Resources, Research and Development</w:t>
            </w:r>
            <w:r>
              <w:rPr>
                <w:b/>
                <w:bCs/>
                <w:i/>
                <w:color w:val="auto"/>
                <w:szCs w:val="22"/>
              </w:rPr>
              <w:t xml:space="preserve"> </w:t>
            </w:r>
            <w:r w:rsidRPr="000D6E5D">
              <w:rPr>
                <w:b/>
                <w:bCs/>
                <w:i/>
                <w:color w:val="auto"/>
                <w:szCs w:val="22"/>
              </w:rPr>
              <w:t>– State, National, and International</w:t>
            </w:r>
            <w:r>
              <w:rPr>
                <w:b/>
                <w:bCs/>
                <w:i/>
                <w:color w:val="auto"/>
                <w:szCs w:val="22"/>
              </w:rPr>
              <w:t xml:space="preserve"> </w:t>
            </w:r>
            <w:r>
              <w:rPr>
                <w:b/>
                <w:bCs/>
                <w:i/>
                <w:color w:val="auto"/>
                <w:szCs w:val="22"/>
              </w:rPr>
              <w:fldChar w:fldCharType="begin"/>
            </w:r>
            <w:r>
              <w:instrText xml:space="preserve"> XE "</w:instrText>
            </w:r>
            <w:r w:rsidRPr="000B3D92">
              <w:rPr>
                <w:bCs/>
                <w:color w:val="auto"/>
                <w:szCs w:val="22"/>
              </w:rPr>
              <w:instrText>Geothermal Resources, Research and Development – State, National, and International</w:instrText>
            </w:r>
            <w:r>
              <w:instrText xml:space="preserve"> " \f "c" </w:instrText>
            </w:r>
            <w:r>
              <w:rPr>
                <w:b/>
                <w:bCs/>
                <w:i/>
                <w:color w:val="auto"/>
                <w:szCs w:val="22"/>
              </w:rPr>
              <w:fldChar w:fldCharType="end"/>
            </w:r>
            <w:r w:rsidRPr="000D6E5D">
              <w:rPr>
                <w:b/>
                <w:bCs/>
                <w:i/>
                <w:color w:val="auto"/>
                <w:szCs w:val="22"/>
              </w:rPr>
              <w:t xml:space="preserve"> </w:t>
            </w:r>
            <w:r>
              <w:rPr>
                <w:b/>
                <w:bCs/>
                <w:i/>
                <w:color w:val="auto"/>
                <w:szCs w:val="22"/>
              </w:rPr>
              <w:fldChar w:fldCharType="begin"/>
            </w:r>
            <w:r>
              <w:instrText xml:space="preserve"> XE "</w:instrText>
            </w:r>
            <w:r w:rsidRPr="002D23A5">
              <w:rPr>
                <w:b/>
                <w:bCs/>
                <w:iCs/>
                <w:color w:val="auto"/>
                <w:szCs w:val="22"/>
              </w:rPr>
              <w:instrText>Departmental Series</w:instrText>
            </w:r>
            <w:r>
              <w:rPr>
                <w:b/>
                <w:bCs/>
                <w:i/>
                <w:szCs w:val="22"/>
              </w:rPr>
              <w:instrText>:</w:instrText>
            </w:r>
            <w:r>
              <w:instrText>Energy Program:</w:instrText>
            </w:r>
            <w:r w:rsidRPr="00BB42BD">
              <w:rPr>
                <w:bCs/>
                <w:color w:val="auto"/>
                <w:szCs w:val="22"/>
              </w:rPr>
              <w:instrText>Geothermal Resources, Research and Development – State, National, and International</w:instrText>
            </w:r>
            <w:r>
              <w:instrText xml:space="preserve">" \f "a" </w:instrText>
            </w:r>
            <w:r>
              <w:rPr>
                <w:b/>
                <w:bCs/>
                <w:i/>
                <w:color w:val="auto"/>
                <w:szCs w:val="22"/>
              </w:rPr>
              <w:fldChar w:fldCharType="end"/>
            </w:r>
          </w:p>
          <w:p w14:paraId="6C21F760" w14:textId="77777777" w:rsidR="00361871" w:rsidRPr="000D6E5D" w:rsidRDefault="00361871">
            <w:pPr>
              <w:spacing w:before="60" w:after="60"/>
              <w:rPr>
                <w:b/>
                <w:bCs/>
                <w:i/>
                <w:color w:val="auto"/>
                <w:szCs w:val="22"/>
              </w:rPr>
            </w:pPr>
            <w:r w:rsidRPr="000D6E5D">
              <w:rPr>
                <w:bCs/>
                <w:color w:val="auto"/>
                <w:szCs w:val="22"/>
              </w:rPr>
              <w:t>Provides a comprehensive view of northwest, national, and international geother</w:t>
            </w:r>
            <w:r>
              <w:rPr>
                <w:bCs/>
                <w:color w:val="auto"/>
                <w:szCs w:val="22"/>
              </w:rPr>
              <w:t xml:space="preserve">mal resources and development. </w:t>
            </w:r>
            <w:r w:rsidRPr="000D6E5D">
              <w:rPr>
                <w:bCs/>
                <w:color w:val="auto"/>
                <w:szCs w:val="22"/>
              </w:rPr>
              <w:t>Includes feasibility studies, reports, and planning studies that identify areas of potentials exploration and development of geothermal resources.</w:t>
            </w:r>
          </w:p>
        </w:tc>
        <w:tc>
          <w:tcPr>
            <w:tcW w:w="2887" w:type="dxa"/>
            <w:tcBorders>
              <w:top w:val="single" w:sz="4" w:space="0" w:color="000000"/>
              <w:bottom w:val="single" w:sz="4" w:space="0" w:color="000000"/>
            </w:tcBorders>
            <w:tcMar>
              <w:top w:w="43" w:type="dxa"/>
              <w:left w:w="115" w:type="dxa"/>
              <w:bottom w:w="43" w:type="dxa"/>
              <w:right w:w="115" w:type="dxa"/>
            </w:tcMar>
          </w:tcPr>
          <w:p w14:paraId="6E1C183B" w14:textId="77777777" w:rsidR="00361871" w:rsidRDefault="00361871">
            <w:pPr>
              <w:spacing w:before="60" w:after="60"/>
              <w:rPr>
                <w:bCs/>
                <w:i/>
                <w:color w:val="auto"/>
                <w:szCs w:val="17"/>
              </w:rPr>
            </w:pPr>
            <w:r>
              <w:rPr>
                <w:b/>
                <w:bCs/>
                <w:color w:val="auto"/>
                <w:szCs w:val="17"/>
              </w:rPr>
              <w:t xml:space="preserve">Retain </w:t>
            </w:r>
            <w:r>
              <w:rPr>
                <w:bCs/>
                <w:color w:val="auto"/>
                <w:szCs w:val="17"/>
              </w:rPr>
              <w:t>for 15 years after end of calendar year</w:t>
            </w:r>
          </w:p>
          <w:p w14:paraId="46DA811A" w14:textId="77777777" w:rsidR="00361871" w:rsidRDefault="00361871">
            <w:pPr>
              <w:spacing w:before="60" w:after="60"/>
              <w:rPr>
                <w:bCs/>
                <w:i/>
                <w:color w:val="auto"/>
                <w:szCs w:val="17"/>
              </w:rPr>
            </w:pPr>
            <w:r>
              <w:rPr>
                <w:bCs/>
                <w:i/>
                <w:color w:val="auto"/>
                <w:szCs w:val="17"/>
              </w:rPr>
              <w:t xml:space="preserve">   then</w:t>
            </w:r>
          </w:p>
          <w:p w14:paraId="47978B0D" w14:textId="77777777" w:rsidR="00361871" w:rsidRDefault="00361871">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1BBE4BF0" w14:textId="77777777" w:rsidR="00361871" w:rsidRPr="00A242E3" w:rsidRDefault="00361871">
            <w:pPr>
              <w:spacing w:before="60"/>
              <w:jc w:val="center"/>
              <w:rPr>
                <w:rFonts w:eastAsia="Calibri" w:cs="Times New Roman"/>
                <w:b/>
                <w:color w:val="auto"/>
                <w:szCs w:val="22"/>
              </w:rPr>
            </w:pPr>
            <w:r w:rsidRPr="00A242E3">
              <w:rPr>
                <w:rFonts w:eastAsia="Calibri" w:cs="Times New Roman"/>
                <w:b/>
                <w:color w:val="auto"/>
                <w:szCs w:val="22"/>
              </w:rPr>
              <w:t>ARCHIVAL</w:t>
            </w:r>
          </w:p>
          <w:p w14:paraId="6E740456" w14:textId="77777777" w:rsidR="00361871" w:rsidRPr="00A242E3" w:rsidRDefault="00361871">
            <w:pPr>
              <w:jc w:val="center"/>
              <w:rPr>
                <w:rFonts w:eastAsia="Calibri" w:cs="Times New Roman"/>
                <w:b/>
                <w:color w:val="auto"/>
                <w:sz w:val="18"/>
                <w:szCs w:val="18"/>
              </w:rPr>
            </w:pPr>
            <w:r w:rsidRPr="00A242E3">
              <w:rPr>
                <w:rFonts w:eastAsia="Calibri" w:cs="Times New Roman"/>
                <w:b/>
                <w:color w:val="auto"/>
                <w:sz w:val="18"/>
                <w:szCs w:val="18"/>
              </w:rPr>
              <w:t>(Appraisal Required)</w:t>
            </w:r>
          </w:p>
          <w:p w14:paraId="73D74263" w14:textId="77777777" w:rsidR="00361871" w:rsidRPr="00A242E3" w:rsidRDefault="00361871">
            <w:pPr>
              <w:jc w:val="center"/>
              <w:rPr>
                <w:rFonts w:eastAsia="Times New Roman"/>
                <w:color w:val="auto"/>
                <w:sz w:val="20"/>
                <w:szCs w:val="20"/>
              </w:rPr>
            </w:pPr>
            <w:r w:rsidRPr="00A242E3">
              <w:rPr>
                <w:rFonts w:eastAsia="Calibri" w:cs="Times New Roman"/>
                <w:color w:val="auto"/>
                <w:sz w:val="20"/>
                <w:szCs w:val="20"/>
              </w:rPr>
              <w:t>NON-ESSENTIAL</w:t>
            </w:r>
          </w:p>
          <w:p w14:paraId="241AC694" w14:textId="77777777" w:rsidR="00361871" w:rsidRPr="000469EA" w:rsidRDefault="00361871">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A242E3" w:rsidRPr="00361871" w14:paraId="09A012D4"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E74AB7F" w14:textId="77777777" w:rsidR="00A242E3" w:rsidRPr="000D6E5D" w:rsidRDefault="00A242E3">
            <w:pPr>
              <w:spacing w:before="60" w:after="60"/>
              <w:jc w:val="center"/>
              <w:rPr>
                <w:rFonts w:eastAsia="Times New Roman"/>
                <w:color w:val="auto"/>
                <w:szCs w:val="22"/>
              </w:rPr>
            </w:pPr>
            <w:r w:rsidRPr="000D6E5D">
              <w:rPr>
                <w:rFonts w:eastAsia="Times New Roman"/>
                <w:color w:val="auto"/>
                <w:szCs w:val="22"/>
              </w:rPr>
              <w:t>93-07-52592</w:t>
            </w:r>
            <w:r>
              <w:rPr>
                <w:rFonts w:eastAsia="Times New Roman"/>
                <w:color w:val="auto"/>
                <w:szCs w:val="22"/>
              </w:rPr>
              <w:fldChar w:fldCharType="begin"/>
            </w:r>
            <w:r>
              <w:instrText xml:space="preserve"> XE "</w:instrText>
            </w:r>
            <w:r w:rsidRPr="000D6E5D">
              <w:rPr>
                <w:rFonts w:eastAsia="Times New Roman"/>
                <w:color w:val="auto"/>
                <w:szCs w:val="22"/>
              </w:rPr>
              <w:instrText>93-07-52592</w:instrText>
            </w:r>
            <w:r>
              <w:instrText xml:space="preserve">" </w:instrText>
            </w:r>
            <w:r>
              <w:rPr>
                <w:rFonts w:eastAsia="Times New Roman"/>
                <w:color w:val="auto"/>
                <w:szCs w:val="22"/>
              </w:rPr>
              <w:fldChar w:fldCharType="end"/>
            </w:r>
          </w:p>
          <w:p w14:paraId="5CE43460" w14:textId="77777777" w:rsidR="00A242E3" w:rsidRPr="000D6E5D" w:rsidRDefault="00A242E3">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39BA2FDA" w14:textId="77777777" w:rsidR="00A242E3" w:rsidRPr="000D6E5D" w:rsidRDefault="00A242E3">
            <w:pPr>
              <w:spacing w:before="60" w:after="60"/>
              <w:rPr>
                <w:b/>
                <w:bCs/>
                <w:i/>
                <w:color w:val="auto"/>
                <w:szCs w:val="22"/>
              </w:rPr>
            </w:pPr>
            <w:r w:rsidRPr="000D6E5D">
              <w:rPr>
                <w:b/>
                <w:bCs/>
                <w:i/>
                <w:color w:val="auto"/>
                <w:szCs w:val="22"/>
              </w:rPr>
              <w:t>Manufactured Housing Acquisition Program (MAP),</w:t>
            </w:r>
            <w:r>
              <w:rPr>
                <w:b/>
                <w:bCs/>
                <w:i/>
                <w:color w:val="auto"/>
                <w:szCs w:val="22"/>
              </w:rPr>
              <w:t xml:space="preserve"> </w:t>
            </w:r>
            <w:r w:rsidRPr="000D6E5D">
              <w:rPr>
                <w:b/>
                <w:bCs/>
                <w:i/>
                <w:color w:val="auto"/>
                <w:szCs w:val="22"/>
              </w:rPr>
              <w:t>In-Plant Checklists and Approval Notices</w:t>
            </w:r>
            <w:r>
              <w:rPr>
                <w:b/>
                <w:bCs/>
                <w:i/>
                <w:color w:val="auto"/>
                <w:szCs w:val="22"/>
              </w:rPr>
              <w:t xml:space="preserve"> </w:t>
            </w:r>
            <w:r>
              <w:rPr>
                <w:b/>
                <w:bCs/>
                <w:i/>
                <w:color w:val="auto"/>
                <w:szCs w:val="22"/>
              </w:rPr>
              <w:fldChar w:fldCharType="begin"/>
            </w:r>
            <w:r>
              <w:instrText xml:space="preserve"> XE "</w:instrText>
            </w:r>
            <w:r w:rsidRPr="000B3D92">
              <w:rPr>
                <w:bCs/>
                <w:color w:val="auto"/>
                <w:szCs w:val="22"/>
              </w:rPr>
              <w:instrText>Manufactured Housing Acquisition Program (MAP), In-Plant Checklists and Approval Notices</w:instrText>
            </w:r>
            <w:r>
              <w:instrText xml:space="preserve"> " \f "c" </w:instrText>
            </w:r>
            <w:r>
              <w:rPr>
                <w:b/>
                <w:bCs/>
                <w:i/>
                <w:color w:val="auto"/>
                <w:szCs w:val="22"/>
              </w:rPr>
              <w:fldChar w:fldCharType="end"/>
            </w:r>
            <w:r w:rsidRPr="000D6E5D">
              <w:rPr>
                <w:b/>
                <w:bCs/>
                <w:i/>
                <w:color w:val="auto"/>
                <w:szCs w:val="22"/>
              </w:rPr>
              <w:t xml:space="preserve"> </w:t>
            </w:r>
          </w:p>
          <w:p w14:paraId="36CA8408" w14:textId="77777777" w:rsidR="00A242E3" w:rsidRPr="000D6E5D" w:rsidRDefault="00A242E3">
            <w:pPr>
              <w:spacing w:before="60" w:after="60"/>
              <w:rPr>
                <w:b/>
                <w:bCs/>
                <w:i/>
                <w:color w:val="auto"/>
                <w:szCs w:val="22"/>
              </w:rPr>
            </w:pPr>
            <w:r w:rsidRPr="000D6E5D">
              <w:rPr>
                <w:bCs/>
                <w:color w:val="auto"/>
                <w:szCs w:val="22"/>
              </w:rPr>
              <w:t>These files provide documentation from Washington Mobile Home Manufacturers regarding building specifications, check lists,</w:t>
            </w:r>
            <w:r>
              <w:rPr>
                <w:bCs/>
                <w:color w:val="auto"/>
                <w:szCs w:val="22"/>
              </w:rPr>
              <w:t xml:space="preserve"> and building serial numbers.</w:t>
            </w:r>
            <w:r w:rsidRPr="000D6E5D">
              <w:rPr>
                <w:bCs/>
                <w:color w:val="auto"/>
                <w:szCs w:val="22"/>
              </w:rPr>
              <w:t xml:space="preserve"> This data is required by contract to ensure MAP certification, and is also used to compile quarterly reports as part of the Bonneville Power Administration</w:t>
            </w:r>
            <w:r>
              <w:rPr>
                <w:bCs/>
                <w:color w:val="auto"/>
                <w:szCs w:val="22"/>
              </w:rPr>
              <w:t>'</w:t>
            </w:r>
            <w:r w:rsidRPr="000D6E5D">
              <w:rPr>
                <w:bCs/>
                <w:color w:val="auto"/>
                <w:szCs w:val="22"/>
              </w:rPr>
              <w:t>s Super Good Cents program.</w:t>
            </w:r>
          </w:p>
        </w:tc>
        <w:tc>
          <w:tcPr>
            <w:tcW w:w="2887" w:type="dxa"/>
            <w:tcBorders>
              <w:top w:val="single" w:sz="4" w:space="0" w:color="000000"/>
              <w:bottom w:val="single" w:sz="4" w:space="0" w:color="000000"/>
            </w:tcBorders>
            <w:tcMar>
              <w:top w:w="43" w:type="dxa"/>
              <w:left w:w="115" w:type="dxa"/>
              <w:bottom w:w="43" w:type="dxa"/>
              <w:right w:w="115" w:type="dxa"/>
            </w:tcMar>
          </w:tcPr>
          <w:p w14:paraId="1237E579" w14:textId="77777777" w:rsidR="00A242E3" w:rsidRDefault="00A242E3">
            <w:pPr>
              <w:spacing w:before="60" w:after="60"/>
              <w:rPr>
                <w:bCs/>
                <w:i/>
                <w:color w:val="auto"/>
                <w:szCs w:val="17"/>
              </w:rPr>
            </w:pPr>
            <w:r>
              <w:rPr>
                <w:b/>
                <w:bCs/>
                <w:color w:val="auto"/>
                <w:szCs w:val="17"/>
              </w:rPr>
              <w:t xml:space="preserve">Retain </w:t>
            </w:r>
            <w:r>
              <w:rPr>
                <w:bCs/>
                <w:color w:val="auto"/>
                <w:szCs w:val="17"/>
              </w:rPr>
              <w:t>for 7 years after close of program</w:t>
            </w:r>
          </w:p>
          <w:p w14:paraId="056B2023" w14:textId="77777777" w:rsidR="00A242E3" w:rsidRDefault="00A242E3">
            <w:pPr>
              <w:spacing w:before="60" w:after="60"/>
              <w:rPr>
                <w:bCs/>
                <w:i/>
                <w:color w:val="auto"/>
                <w:szCs w:val="17"/>
              </w:rPr>
            </w:pPr>
            <w:r>
              <w:rPr>
                <w:bCs/>
                <w:i/>
                <w:color w:val="auto"/>
                <w:szCs w:val="17"/>
              </w:rPr>
              <w:t xml:space="preserve">   then</w:t>
            </w:r>
          </w:p>
          <w:p w14:paraId="79BC95A2" w14:textId="77777777" w:rsidR="00A242E3" w:rsidRDefault="00A242E3">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2C56D86" w14:textId="77777777" w:rsidR="00A242E3" w:rsidRPr="000469EA" w:rsidRDefault="00A242E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B078950" w14:textId="77777777" w:rsidR="00A242E3" w:rsidRDefault="00A242E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B2BC7E2" w14:textId="77777777" w:rsidR="00A242E3" w:rsidRPr="00A242E3" w:rsidRDefault="00A242E3">
            <w:pPr>
              <w:jc w:val="center"/>
              <w:rPr>
                <w:rFonts w:eastAsia="Calibri" w:cs="Times New Roman"/>
                <w:b/>
                <w:color w:val="auto"/>
                <w:szCs w:val="22"/>
              </w:rPr>
            </w:pPr>
            <w:r>
              <w:rPr>
                <w:rFonts w:eastAsia="Times New Roman"/>
                <w:color w:val="auto"/>
                <w:sz w:val="20"/>
                <w:szCs w:val="20"/>
              </w:rPr>
              <w:t>OFM</w:t>
            </w:r>
          </w:p>
        </w:tc>
      </w:tr>
      <w:tr w:rsidR="00A242E3" w:rsidRPr="00361871" w14:paraId="1154779A"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FF0DE1" w14:textId="77777777" w:rsidR="00A242E3" w:rsidRPr="000D6E5D" w:rsidRDefault="00A242E3">
            <w:pPr>
              <w:spacing w:before="60" w:after="60"/>
              <w:jc w:val="center"/>
              <w:rPr>
                <w:rFonts w:eastAsia="Times New Roman"/>
                <w:color w:val="auto"/>
                <w:szCs w:val="22"/>
              </w:rPr>
            </w:pPr>
            <w:r w:rsidRPr="000D6E5D">
              <w:rPr>
                <w:rFonts w:eastAsia="Times New Roman"/>
                <w:color w:val="auto"/>
                <w:szCs w:val="22"/>
              </w:rPr>
              <w:t>92-01-49649</w:t>
            </w:r>
            <w:r>
              <w:rPr>
                <w:rFonts w:eastAsia="Times New Roman"/>
                <w:color w:val="auto"/>
                <w:szCs w:val="22"/>
              </w:rPr>
              <w:fldChar w:fldCharType="begin"/>
            </w:r>
            <w:r>
              <w:instrText xml:space="preserve"> XE "</w:instrText>
            </w:r>
            <w:r w:rsidRPr="000D6E5D">
              <w:rPr>
                <w:rFonts w:eastAsia="Times New Roman"/>
                <w:color w:val="auto"/>
                <w:szCs w:val="22"/>
              </w:rPr>
              <w:instrText>92-01-49649</w:instrText>
            </w:r>
            <w:r>
              <w:instrText xml:space="preserve">" </w:instrText>
            </w:r>
            <w:r>
              <w:rPr>
                <w:rFonts w:eastAsia="Times New Roman"/>
                <w:color w:val="auto"/>
                <w:szCs w:val="22"/>
              </w:rPr>
              <w:fldChar w:fldCharType="end"/>
            </w:r>
          </w:p>
          <w:p w14:paraId="3FC459CA" w14:textId="77777777" w:rsidR="00A242E3" w:rsidRPr="000D6E5D" w:rsidRDefault="00A242E3">
            <w:pPr>
              <w:spacing w:before="60" w:after="60"/>
              <w:jc w:val="center"/>
              <w:rPr>
                <w:rFonts w:eastAsia="Times New Roman"/>
                <w:color w:val="auto"/>
                <w:szCs w:val="22"/>
              </w:rPr>
            </w:pPr>
            <w:r w:rsidRPr="000D6E5D">
              <w:rPr>
                <w:rFonts w:eastAsia="Times New Roman"/>
                <w:color w:val="auto"/>
                <w:szCs w:val="22"/>
              </w:rPr>
              <w:t>Rev. 2</w:t>
            </w:r>
          </w:p>
        </w:tc>
        <w:tc>
          <w:tcPr>
            <w:tcW w:w="8342" w:type="dxa"/>
            <w:tcBorders>
              <w:top w:val="single" w:sz="4" w:space="0" w:color="000000"/>
              <w:bottom w:val="single" w:sz="4" w:space="0" w:color="000000"/>
            </w:tcBorders>
          </w:tcPr>
          <w:p w14:paraId="6AB5672F" w14:textId="77777777" w:rsidR="00A242E3" w:rsidRPr="000D6E5D" w:rsidRDefault="00A242E3">
            <w:pPr>
              <w:spacing w:before="60" w:after="60"/>
              <w:rPr>
                <w:b/>
                <w:bCs/>
                <w:i/>
                <w:color w:val="auto"/>
                <w:szCs w:val="22"/>
              </w:rPr>
            </w:pPr>
            <w:r w:rsidRPr="000D6E5D">
              <w:rPr>
                <w:b/>
                <w:bCs/>
                <w:i/>
                <w:color w:val="auto"/>
                <w:szCs w:val="22"/>
              </w:rPr>
              <w:t>Northwest Energy Code Program Files</w:t>
            </w:r>
            <w:r>
              <w:rPr>
                <w:b/>
                <w:bCs/>
                <w:i/>
                <w:color w:val="auto"/>
                <w:szCs w:val="22"/>
              </w:rPr>
              <w:fldChar w:fldCharType="begin"/>
            </w:r>
            <w:r>
              <w:instrText xml:space="preserve"> XE "</w:instrText>
            </w:r>
            <w:r w:rsidRPr="000B3D92">
              <w:rPr>
                <w:bCs/>
                <w:color w:val="auto"/>
                <w:szCs w:val="22"/>
              </w:rPr>
              <w:instrText>Northwest Energy Code Program Files</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Pr="002D23A5">
              <w:rPr>
                <w:b/>
                <w:bCs/>
                <w:iCs/>
                <w:color w:val="auto"/>
                <w:szCs w:val="22"/>
              </w:rPr>
              <w:instrText>Departmental Series</w:instrText>
            </w:r>
            <w:r>
              <w:rPr>
                <w:b/>
                <w:bCs/>
                <w:i/>
                <w:szCs w:val="22"/>
              </w:rPr>
              <w:instrText>:</w:instrText>
            </w:r>
            <w:r>
              <w:instrText>Energy Program:</w:instrText>
            </w:r>
            <w:r w:rsidRPr="000F6E8A">
              <w:rPr>
                <w:bCs/>
                <w:color w:val="auto"/>
                <w:szCs w:val="22"/>
              </w:rPr>
              <w:instrText>Northwest Energy Code Program Files</w:instrText>
            </w:r>
            <w:r>
              <w:instrText xml:space="preserve">" \f "a" </w:instrText>
            </w:r>
            <w:r>
              <w:rPr>
                <w:b/>
                <w:bCs/>
                <w:i/>
                <w:color w:val="auto"/>
                <w:szCs w:val="22"/>
              </w:rPr>
              <w:fldChar w:fldCharType="end"/>
            </w:r>
          </w:p>
          <w:p w14:paraId="4C4456E2" w14:textId="77777777" w:rsidR="00A242E3" w:rsidRPr="000D6E5D" w:rsidRDefault="00A242E3">
            <w:pPr>
              <w:spacing w:before="60" w:after="60"/>
              <w:rPr>
                <w:b/>
                <w:bCs/>
                <w:i/>
                <w:color w:val="auto"/>
                <w:szCs w:val="22"/>
              </w:rPr>
            </w:pPr>
            <w:r w:rsidRPr="000D6E5D">
              <w:rPr>
                <w:bCs/>
                <w:color w:val="auto"/>
                <w:szCs w:val="22"/>
              </w:rPr>
              <w:t>These files document the inquiries by builders and building officials regarding questions concerning the Northwest Ener</w:t>
            </w:r>
            <w:r>
              <w:rPr>
                <w:bCs/>
                <w:color w:val="auto"/>
                <w:szCs w:val="22"/>
              </w:rPr>
              <w:t>gy Code.</w:t>
            </w:r>
            <w:r w:rsidRPr="000D6E5D">
              <w:rPr>
                <w:bCs/>
                <w:color w:val="auto"/>
                <w:szCs w:val="22"/>
              </w:rPr>
              <w:t xml:space="preserve"> Includes duplicate summary reports of the number of calls received, sent to the International Conference of Building Officials.</w:t>
            </w:r>
          </w:p>
        </w:tc>
        <w:tc>
          <w:tcPr>
            <w:tcW w:w="2887" w:type="dxa"/>
            <w:tcBorders>
              <w:top w:val="single" w:sz="4" w:space="0" w:color="000000"/>
              <w:bottom w:val="single" w:sz="4" w:space="0" w:color="000000"/>
            </w:tcBorders>
            <w:tcMar>
              <w:top w:w="43" w:type="dxa"/>
              <w:left w:w="115" w:type="dxa"/>
              <w:bottom w:w="43" w:type="dxa"/>
              <w:right w:w="115" w:type="dxa"/>
            </w:tcMar>
          </w:tcPr>
          <w:p w14:paraId="74C5E9A6" w14:textId="77777777" w:rsidR="00A242E3" w:rsidRDefault="00A242E3">
            <w:pPr>
              <w:spacing w:before="60" w:after="60"/>
              <w:rPr>
                <w:bCs/>
                <w:i/>
                <w:color w:val="auto"/>
                <w:szCs w:val="17"/>
              </w:rPr>
            </w:pPr>
            <w:r>
              <w:rPr>
                <w:b/>
                <w:bCs/>
                <w:color w:val="auto"/>
                <w:szCs w:val="17"/>
              </w:rPr>
              <w:t xml:space="preserve">Retain </w:t>
            </w:r>
            <w:r>
              <w:rPr>
                <w:bCs/>
                <w:color w:val="auto"/>
                <w:szCs w:val="17"/>
              </w:rPr>
              <w:t>for 2 years after close of contract</w:t>
            </w:r>
          </w:p>
          <w:p w14:paraId="67A1856E" w14:textId="77777777" w:rsidR="00A242E3" w:rsidRDefault="00A242E3">
            <w:pPr>
              <w:spacing w:before="60" w:after="60"/>
              <w:rPr>
                <w:bCs/>
                <w:i/>
                <w:color w:val="auto"/>
                <w:szCs w:val="17"/>
              </w:rPr>
            </w:pPr>
            <w:r>
              <w:rPr>
                <w:bCs/>
                <w:i/>
                <w:color w:val="auto"/>
                <w:szCs w:val="17"/>
              </w:rPr>
              <w:t xml:space="preserve">   then</w:t>
            </w:r>
          </w:p>
          <w:p w14:paraId="3A88BE2E" w14:textId="77777777" w:rsidR="00A242E3" w:rsidRDefault="00A242E3">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2AF4AFCC" w14:textId="77777777" w:rsidR="00A242E3" w:rsidRPr="00A242E3" w:rsidRDefault="00A242E3">
            <w:pPr>
              <w:spacing w:before="60"/>
              <w:jc w:val="center"/>
              <w:rPr>
                <w:rFonts w:eastAsia="Calibri" w:cs="Times New Roman"/>
                <w:b/>
                <w:color w:val="auto"/>
                <w:szCs w:val="22"/>
              </w:rPr>
            </w:pPr>
            <w:r w:rsidRPr="00A242E3">
              <w:rPr>
                <w:rFonts w:eastAsia="Calibri" w:cs="Times New Roman"/>
                <w:b/>
                <w:color w:val="auto"/>
                <w:szCs w:val="22"/>
              </w:rPr>
              <w:t>ARCHIVAL</w:t>
            </w:r>
          </w:p>
          <w:p w14:paraId="0808EAB9" w14:textId="77777777" w:rsidR="00A242E3" w:rsidRPr="00A242E3" w:rsidRDefault="00A242E3">
            <w:pPr>
              <w:jc w:val="center"/>
              <w:rPr>
                <w:rFonts w:eastAsia="Calibri" w:cs="Times New Roman"/>
                <w:b/>
                <w:color w:val="auto"/>
                <w:sz w:val="18"/>
                <w:szCs w:val="18"/>
              </w:rPr>
            </w:pPr>
            <w:r w:rsidRPr="00A242E3">
              <w:rPr>
                <w:rFonts w:eastAsia="Calibri" w:cs="Times New Roman"/>
                <w:b/>
                <w:color w:val="auto"/>
                <w:sz w:val="18"/>
                <w:szCs w:val="18"/>
              </w:rPr>
              <w:t>(Appraisal Required)</w:t>
            </w:r>
          </w:p>
          <w:p w14:paraId="592164DE" w14:textId="77777777" w:rsidR="00A242E3" w:rsidRPr="00A242E3" w:rsidRDefault="00A242E3">
            <w:pPr>
              <w:jc w:val="center"/>
              <w:rPr>
                <w:rFonts w:eastAsia="Times New Roman"/>
                <w:color w:val="auto"/>
                <w:sz w:val="20"/>
                <w:szCs w:val="20"/>
              </w:rPr>
            </w:pPr>
            <w:r w:rsidRPr="00A242E3">
              <w:rPr>
                <w:rFonts w:eastAsia="Calibri" w:cs="Times New Roman"/>
                <w:color w:val="auto"/>
                <w:sz w:val="20"/>
                <w:szCs w:val="20"/>
              </w:rPr>
              <w:t>NON-ESSENTIAL</w:t>
            </w:r>
          </w:p>
          <w:p w14:paraId="7127722F" w14:textId="77777777" w:rsidR="00A242E3" w:rsidRPr="000469EA" w:rsidRDefault="00A242E3">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542E46" w:rsidRPr="00361871" w14:paraId="02F56C27"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07D129A" w14:textId="77777777" w:rsidR="00542E46" w:rsidRPr="00E53C66" w:rsidRDefault="00E53C66">
            <w:pPr>
              <w:spacing w:before="60" w:after="60"/>
              <w:jc w:val="center"/>
              <w:rPr>
                <w:rFonts w:eastAsia="Times New Roman"/>
                <w:color w:val="auto"/>
                <w:szCs w:val="22"/>
              </w:rPr>
            </w:pPr>
            <w:r>
              <w:rPr>
                <w:rFonts w:eastAsia="Times New Roman"/>
                <w:color w:val="auto"/>
                <w:szCs w:val="22"/>
              </w:rPr>
              <w:lastRenderedPageBreak/>
              <w:t>19</w:t>
            </w:r>
            <w:r w:rsidR="003A4005" w:rsidRPr="00E53C66">
              <w:rPr>
                <w:rFonts w:eastAsia="Times New Roman"/>
                <w:color w:val="auto"/>
                <w:szCs w:val="22"/>
              </w:rPr>
              <w:t>-</w:t>
            </w:r>
            <w:r>
              <w:rPr>
                <w:rFonts w:eastAsia="Times New Roman"/>
                <w:color w:val="auto"/>
                <w:szCs w:val="22"/>
              </w:rPr>
              <w:t>06</w:t>
            </w:r>
            <w:r w:rsidR="003A4005" w:rsidRPr="00E53C66">
              <w:rPr>
                <w:rFonts w:eastAsia="Times New Roman"/>
                <w:color w:val="auto"/>
                <w:szCs w:val="22"/>
              </w:rPr>
              <w:t>-</w:t>
            </w:r>
            <w:r w:rsidR="00450360">
              <w:rPr>
                <w:rFonts w:eastAsia="Times New Roman"/>
                <w:color w:val="auto"/>
                <w:szCs w:val="22"/>
              </w:rPr>
              <w:t>69371</w:t>
            </w:r>
            <w:r w:rsidR="00484E51" w:rsidRPr="00E53C66">
              <w:rPr>
                <w:rFonts w:eastAsia="Times New Roman"/>
                <w:color w:val="auto"/>
                <w:szCs w:val="22"/>
              </w:rPr>
              <w:fldChar w:fldCharType="begin"/>
            </w:r>
            <w:r w:rsidR="00484E51" w:rsidRPr="00E53C66">
              <w:rPr>
                <w:color w:val="auto"/>
              </w:rPr>
              <w:instrText xml:space="preserve"> XE "</w:instrText>
            </w:r>
            <w:r>
              <w:rPr>
                <w:color w:val="auto"/>
              </w:rPr>
              <w:instrText>19</w:instrText>
            </w:r>
            <w:r w:rsidR="00484E51" w:rsidRPr="00E53C66">
              <w:rPr>
                <w:rFonts w:eastAsia="Times New Roman"/>
                <w:color w:val="auto"/>
                <w:szCs w:val="22"/>
              </w:rPr>
              <w:instrText>-</w:instrText>
            </w:r>
            <w:r>
              <w:rPr>
                <w:rFonts w:eastAsia="Times New Roman"/>
                <w:color w:val="auto"/>
                <w:szCs w:val="22"/>
              </w:rPr>
              <w:instrText>06</w:instrText>
            </w:r>
            <w:r w:rsidR="00484E51" w:rsidRPr="00E53C66">
              <w:rPr>
                <w:rFonts w:eastAsia="Times New Roman"/>
                <w:color w:val="auto"/>
                <w:szCs w:val="22"/>
              </w:rPr>
              <w:instrText>-</w:instrText>
            </w:r>
            <w:r w:rsidR="00450360">
              <w:rPr>
                <w:rFonts w:eastAsia="Times New Roman"/>
                <w:color w:val="auto"/>
                <w:szCs w:val="22"/>
              </w:rPr>
              <w:instrText>69371</w:instrText>
            </w:r>
            <w:r w:rsidR="00484E51" w:rsidRPr="00E53C66">
              <w:rPr>
                <w:color w:val="auto"/>
              </w:rPr>
              <w:instrText xml:space="preserve">" </w:instrText>
            </w:r>
            <w:r w:rsidR="00484E51" w:rsidRPr="00E53C66">
              <w:rPr>
                <w:rFonts w:eastAsia="Times New Roman"/>
                <w:color w:val="auto"/>
                <w:szCs w:val="22"/>
              </w:rPr>
              <w:fldChar w:fldCharType="end"/>
            </w:r>
          </w:p>
          <w:p w14:paraId="093F9EFA" w14:textId="77777777" w:rsidR="003A4005" w:rsidRPr="00E53C66" w:rsidRDefault="003A4005">
            <w:pPr>
              <w:spacing w:before="60" w:after="60"/>
              <w:jc w:val="center"/>
              <w:rPr>
                <w:rFonts w:eastAsia="Times New Roman"/>
                <w:color w:val="auto"/>
                <w:szCs w:val="22"/>
              </w:rPr>
            </w:pPr>
            <w:r w:rsidRPr="00E53C66">
              <w:rPr>
                <w:rFonts w:eastAsia="Times New Roman"/>
                <w:color w:val="auto"/>
                <w:szCs w:val="22"/>
              </w:rPr>
              <w:t>Rev. 0</w:t>
            </w:r>
          </w:p>
        </w:tc>
        <w:tc>
          <w:tcPr>
            <w:tcW w:w="8342" w:type="dxa"/>
            <w:tcBorders>
              <w:top w:val="single" w:sz="4" w:space="0" w:color="000000"/>
              <w:bottom w:val="single" w:sz="4" w:space="0" w:color="000000"/>
            </w:tcBorders>
          </w:tcPr>
          <w:p w14:paraId="68C28834" w14:textId="77777777" w:rsidR="00542E46" w:rsidRDefault="00542E46">
            <w:pPr>
              <w:spacing w:before="60" w:after="60"/>
              <w:rPr>
                <w:b/>
                <w:bCs/>
                <w:i/>
                <w:color w:val="auto"/>
                <w:szCs w:val="22"/>
              </w:rPr>
            </w:pPr>
            <w:r>
              <w:rPr>
                <w:b/>
                <w:bCs/>
                <w:i/>
                <w:color w:val="auto"/>
                <w:szCs w:val="22"/>
              </w:rPr>
              <w:t>Renewable Energy System Incentive Program Applications</w:t>
            </w:r>
            <w:r w:rsidR="00192632">
              <w:rPr>
                <w:b/>
                <w:bCs/>
                <w:i/>
                <w:color w:val="auto"/>
                <w:szCs w:val="22"/>
              </w:rPr>
              <w:fldChar w:fldCharType="begin"/>
            </w:r>
            <w:r w:rsidR="00192632">
              <w:instrText xml:space="preserve"> XE "</w:instrText>
            </w:r>
            <w:r w:rsidR="00192632" w:rsidRPr="008F4F32">
              <w:rPr>
                <w:bCs/>
                <w:color w:val="auto"/>
                <w:szCs w:val="22"/>
              </w:rPr>
              <w:instrText>Renewable Energy System Incentive Program Applications</w:instrText>
            </w:r>
            <w:r w:rsidR="00192632">
              <w:instrText xml:space="preserve">" \f "c" </w:instrText>
            </w:r>
            <w:r w:rsidR="00192632">
              <w:rPr>
                <w:b/>
                <w:bCs/>
                <w:i/>
                <w:color w:val="auto"/>
                <w:szCs w:val="22"/>
              </w:rPr>
              <w:fldChar w:fldCharType="end"/>
            </w:r>
          </w:p>
          <w:p w14:paraId="09F01341" w14:textId="77777777" w:rsidR="00542E46" w:rsidRPr="00531B19" w:rsidRDefault="00542E46" w:rsidP="00450360">
            <w:pPr>
              <w:spacing w:before="60" w:after="60"/>
              <w:rPr>
                <w:bCs/>
                <w:color w:val="auto"/>
                <w:szCs w:val="22"/>
              </w:rPr>
            </w:pPr>
            <w:r>
              <w:rPr>
                <w:bCs/>
                <w:color w:val="auto"/>
                <w:szCs w:val="22"/>
              </w:rPr>
              <w:t xml:space="preserve">Provides a record of new or renewed applications received for participation in the </w:t>
            </w:r>
            <w:r w:rsidR="00FC084B">
              <w:rPr>
                <w:bCs/>
                <w:color w:val="auto"/>
                <w:szCs w:val="22"/>
              </w:rPr>
              <w:t xml:space="preserve">Renewable Energy System Incentive </w:t>
            </w:r>
            <w:r>
              <w:rPr>
                <w:bCs/>
                <w:color w:val="auto"/>
                <w:szCs w:val="22"/>
              </w:rPr>
              <w:t>program.</w:t>
            </w:r>
          </w:p>
        </w:tc>
        <w:tc>
          <w:tcPr>
            <w:tcW w:w="2887" w:type="dxa"/>
            <w:tcBorders>
              <w:top w:val="single" w:sz="4" w:space="0" w:color="000000"/>
              <w:bottom w:val="single" w:sz="4" w:space="0" w:color="000000"/>
            </w:tcBorders>
            <w:tcMar>
              <w:top w:w="43" w:type="dxa"/>
              <w:left w:w="115" w:type="dxa"/>
              <w:bottom w:w="43" w:type="dxa"/>
              <w:right w:w="115" w:type="dxa"/>
            </w:tcMar>
          </w:tcPr>
          <w:p w14:paraId="5A1F485A" w14:textId="77777777" w:rsidR="00542E46" w:rsidRDefault="00542E46">
            <w:pPr>
              <w:spacing w:before="60" w:after="60"/>
              <w:rPr>
                <w:bCs/>
                <w:color w:val="auto"/>
                <w:szCs w:val="17"/>
              </w:rPr>
            </w:pPr>
            <w:r>
              <w:rPr>
                <w:b/>
                <w:bCs/>
                <w:color w:val="auto"/>
                <w:szCs w:val="17"/>
              </w:rPr>
              <w:t>Retain</w:t>
            </w:r>
            <w:r>
              <w:rPr>
                <w:bCs/>
                <w:color w:val="auto"/>
                <w:szCs w:val="17"/>
              </w:rPr>
              <w:t xml:space="preserve"> until </w:t>
            </w:r>
            <w:r w:rsidR="001A58B6">
              <w:rPr>
                <w:bCs/>
                <w:color w:val="auto"/>
                <w:szCs w:val="17"/>
              </w:rPr>
              <w:t>end of calendar year 2032 or for 3 years after close of program</w:t>
            </w:r>
          </w:p>
          <w:p w14:paraId="7D27972F" w14:textId="77777777" w:rsidR="009E18BC" w:rsidRPr="00531B19" w:rsidRDefault="001A58B6">
            <w:pPr>
              <w:spacing w:before="60" w:after="60"/>
              <w:rPr>
                <w:bCs/>
                <w:i/>
                <w:color w:val="auto"/>
                <w:szCs w:val="17"/>
              </w:rPr>
            </w:pPr>
            <w:r>
              <w:rPr>
                <w:bCs/>
                <w:i/>
                <w:color w:val="auto"/>
                <w:szCs w:val="17"/>
              </w:rPr>
              <w:t xml:space="preserve">   </w:t>
            </w:r>
            <w:r w:rsidR="009E18BC" w:rsidRPr="00531B19">
              <w:rPr>
                <w:bCs/>
                <w:i/>
                <w:color w:val="auto"/>
                <w:szCs w:val="17"/>
              </w:rPr>
              <w:t>then</w:t>
            </w:r>
          </w:p>
          <w:p w14:paraId="72DFD4E4" w14:textId="77777777" w:rsidR="009E18BC" w:rsidRPr="00531B19" w:rsidRDefault="009F6657">
            <w:pPr>
              <w:spacing w:before="60" w:after="60"/>
              <w:rPr>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FF7218C" w14:textId="77777777" w:rsidR="009E18BC" w:rsidRPr="000469EA" w:rsidRDefault="009E18BC" w:rsidP="009E18BC">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16CEAEEF" w14:textId="77777777" w:rsidR="009E18BC" w:rsidRDefault="009E18BC" w:rsidP="009E18BC">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219CDB6" w14:textId="77777777" w:rsidR="00542E46" w:rsidRPr="00A242E3" w:rsidRDefault="009E18BC" w:rsidP="00E53C66">
            <w:pPr>
              <w:jc w:val="center"/>
              <w:rPr>
                <w:rFonts w:eastAsia="Calibri" w:cs="Times New Roman"/>
                <w:b/>
                <w:color w:val="auto"/>
                <w:szCs w:val="22"/>
              </w:rPr>
            </w:pPr>
            <w:r>
              <w:rPr>
                <w:rFonts w:eastAsia="Times New Roman"/>
                <w:color w:val="auto"/>
                <w:sz w:val="20"/>
                <w:szCs w:val="20"/>
              </w:rPr>
              <w:t>OFM</w:t>
            </w:r>
          </w:p>
        </w:tc>
      </w:tr>
      <w:tr w:rsidR="009E14FB" w:rsidRPr="00361871" w14:paraId="3D6ED346"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C42CE04" w14:textId="77777777" w:rsidR="003A4005" w:rsidRPr="00E53C66" w:rsidRDefault="00E53C66" w:rsidP="003A4005">
            <w:pPr>
              <w:spacing w:before="60" w:after="60"/>
              <w:jc w:val="center"/>
              <w:rPr>
                <w:rFonts w:eastAsia="Times New Roman"/>
                <w:color w:val="auto"/>
                <w:szCs w:val="22"/>
              </w:rPr>
            </w:pPr>
            <w:r>
              <w:rPr>
                <w:rFonts w:eastAsia="Times New Roman"/>
                <w:color w:val="auto"/>
                <w:szCs w:val="22"/>
              </w:rPr>
              <w:t>19</w:t>
            </w:r>
            <w:r w:rsidR="003A4005" w:rsidRPr="00E53C66">
              <w:rPr>
                <w:rFonts w:eastAsia="Times New Roman"/>
                <w:color w:val="auto"/>
                <w:szCs w:val="22"/>
              </w:rPr>
              <w:t>-</w:t>
            </w:r>
            <w:r>
              <w:rPr>
                <w:rFonts w:eastAsia="Times New Roman"/>
                <w:color w:val="auto"/>
                <w:szCs w:val="22"/>
              </w:rPr>
              <w:t>06</w:t>
            </w:r>
            <w:r w:rsidR="003A4005" w:rsidRPr="00E53C66">
              <w:rPr>
                <w:rFonts w:eastAsia="Times New Roman"/>
                <w:color w:val="auto"/>
                <w:szCs w:val="22"/>
              </w:rPr>
              <w:t>-</w:t>
            </w:r>
            <w:r w:rsidR="00450360">
              <w:rPr>
                <w:rFonts w:eastAsia="Times New Roman"/>
                <w:color w:val="auto"/>
                <w:szCs w:val="22"/>
              </w:rPr>
              <w:t>69372</w:t>
            </w:r>
            <w:r w:rsidR="00484E51" w:rsidRPr="00E53C66">
              <w:rPr>
                <w:rFonts w:eastAsia="Times New Roman"/>
                <w:color w:val="auto"/>
                <w:szCs w:val="22"/>
              </w:rPr>
              <w:fldChar w:fldCharType="begin"/>
            </w:r>
            <w:r w:rsidR="00484E51" w:rsidRPr="00E53C66">
              <w:rPr>
                <w:color w:val="auto"/>
              </w:rPr>
              <w:instrText xml:space="preserve"> XE "</w:instrText>
            </w:r>
            <w:r>
              <w:rPr>
                <w:color w:val="auto"/>
              </w:rPr>
              <w:instrText>19</w:instrText>
            </w:r>
            <w:r w:rsidR="00484E51" w:rsidRPr="00E53C66">
              <w:rPr>
                <w:rFonts w:eastAsia="Times New Roman"/>
                <w:color w:val="auto"/>
                <w:szCs w:val="22"/>
              </w:rPr>
              <w:instrText>-</w:instrText>
            </w:r>
            <w:r>
              <w:rPr>
                <w:rFonts w:eastAsia="Times New Roman"/>
                <w:color w:val="auto"/>
                <w:szCs w:val="22"/>
              </w:rPr>
              <w:instrText>06</w:instrText>
            </w:r>
            <w:r w:rsidR="00484E51" w:rsidRPr="00E53C66">
              <w:rPr>
                <w:rFonts w:eastAsia="Times New Roman"/>
                <w:color w:val="auto"/>
                <w:szCs w:val="22"/>
              </w:rPr>
              <w:instrText>-</w:instrText>
            </w:r>
            <w:r w:rsidR="00450360">
              <w:rPr>
                <w:rFonts w:eastAsia="Times New Roman"/>
                <w:color w:val="auto"/>
                <w:szCs w:val="22"/>
              </w:rPr>
              <w:instrText>69372</w:instrText>
            </w:r>
            <w:r w:rsidR="00484E51" w:rsidRPr="00E53C66">
              <w:rPr>
                <w:color w:val="auto"/>
              </w:rPr>
              <w:instrText xml:space="preserve">" </w:instrText>
            </w:r>
            <w:r w:rsidR="00484E51" w:rsidRPr="00E53C66">
              <w:rPr>
                <w:rFonts w:eastAsia="Times New Roman"/>
                <w:color w:val="auto"/>
                <w:szCs w:val="22"/>
              </w:rPr>
              <w:fldChar w:fldCharType="end"/>
            </w:r>
          </w:p>
          <w:p w14:paraId="49E62B9F" w14:textId="77777777" w:rsidR="009E14FB" w:rsidRPr="00E53C66" w:rsidRDefault="003A4005" w:rsidP="003A4005">
            <w:pPr>
              <w:spacing w:before="60" w:after="60"/>
              <w:jc w:val="center"/>
              <w:rPr>
                <w:rFonts w:eastAsia="Times New Roman"/>
                <w:color w:val="auto"/>
                <w:szCs w:val="22"/>
              </w:rPr>
            </w:pPr>
            <w:r w:rsidRPr="00E53C66">
              <w:rPr>
                <w:rFonts w:eastAsia="Times New Roman"/>
                <w:color w:val="auto"/>
                <w:szCs w:val="22"/>
              </w:rPr>
              <w:t>Rev. 0</w:t>
            </w:r>
          </w:p>
        </w:tc>
        <w:tc>
          <w:tcPr>
            <w:tcW w:w="8342" w:type="dxa"/>
            <w:tcBorders>
              <w:top w:val="single" w:sz="4" w:space="0" w:color="000000"/>
              <w:bottom w:val="single" w:sz="4" w:space="0" w:color="000000"/>
            </w:tcBorders>
          </w:tcPr>
          <w:p w14:paraId="1E245E23" w14:textId="77777777" w:rsidR="009E14FB" w:rsidRDefault="009E14FB" w:rsidP="009E14FB">
            <w:pPr>
              <w:spacing w:before="60" w:after="60"/>
              <w:rPr>
                <w:b/>
                <w:bCs/>
                <w:i/>
                <w:color w:val="auto"/>
                <w:szCs w:val="22"/>
              </w:rPr>
            </w:pPr>
            <w:r>
              <w:rPr>
                <w:b/>
                <w:bCs/>
                <w:i/>
                <w:color w:val="auto"/>
                <w:szCs w:val="22"/>
              </w:rPr>
              <w:t>Renewable Energy System Incentive Program History Files</w:t>
            </w:r>
            <w:r w:rsidR="00192632">
              <w:rPr>
                <w:b/>
                <w:bCs/>
                <w:i/>
                <w:color w:val="auto"/>
                <w:szCs w:val="22"/>
              </w:rPr>
              <w:fldChar w:fldCharType="begin"/>
            </w:r>
            <w:r w:rsidR="00192632">
              <w:instrText xml:space="preserve"> XE "</w:instrText>
            </w:r>
            <w:r w:rsidR="00192632" w:rsidRPr="0082480E">
              <w:rPr>
                <w:bCs/>
                <w:color w:val="auto"/>
                <w:szCs w:val="22"/>
              </w:rPr>
              <w:instrText>Renewable Energy System Incentive Program History Files</w:instrText>
            </w:r>
            <w:r w:rsidR="00192632">
              <w:instrText xml:space="preserve">" </w:instrText>
            </w:r>
            <w:r w:rsidR="001366F9">
              <w:instrText>\f "c"</w:instrText>
            </w:r>
            <w:r w:rsidR="00192632">
              <w:rPr>
                <w:b/>
                <w:bCs/>
                <w:i/>
                <w:color w:val="auto"/>
                <w:szCs w:val="22"/>
              </w:rPr>
              <w:fldChar w:fldCharType="end"/>
            </w:r>
            <w:r w:rsidR="009D4E27">
              <w:rPr>
                <w:b/>
                <w:bCs/>
                <w:i/>
                <w:color w:val="auto"/>
                <w:szCs w:val="22"/>
              </w:rPr>
              <w:fldChar w:fldCharType="begin"/>
            </w:r>
            <w:r w:rsidR="009D4E27">
              <w:instrText xml:space="preserve"> XE "</w:instrText>
            </w:r>
            <w:r w:rsidR="009D4E27" w:rsidRPr="002D23A5">
              <w:rPr>
                <w:b/>
                <w:bCs/>
                <w:iCs/>
                <w:color w:val="auto"/>
                <w:szCs w:val="22"/>
              </w:rPr>
              <w:instrText>Departmental Series</w:instrText>
            </w:r>
            <w:r w:rsidR="009D4E27">
              <w:rPr>
                <w:b/>
                <w:bCs/>
                <w:i/>
                <w:szCs w:val="22"/>
              </w:rPr>
              <w:instrText>:</w:instrText>
            </w:r>
            <w:r w:rsidR="009D4E27">
              <w:instrText>Energy Program:</w:instrText>
            </w:r>
            <w:r w:rsidR="009D4E27" w:rsidRPr="009D4E27">
              <w:rPr>
                <w:bCs/>
                <w:color w:val="auto"/>
                <w:szCs w:val="22"/>
              </w:rPr>
              <w:instrText>Renewable Energy System Incentive Program History Files</w:instrText>
            </w:r>
            <w:r w:rsidR="009D4E27">
              <w:instrText xml:space="preserve">" \f "a" </w:instrText>
            </w:r>
            <w:r w:rsidR="009D4E27">
              <w:rPr>
                <w:b/>
                <w:bCs/>
                <w:i/>
                <w:color w:val="auto"/>
                <w:szCs w:val="22"/>
              </w:rPr>
              <w:fldChar w:fldCharType="end"/>
            </w:r>
          </w:p>
          <w:p w14:paraId="743C235A" w14:textId="77777777" w:rsidR="009E14FB" w:rsidRPr="000D6E5D" w:rsidRDefault="009E14FB" w:rsidP="009E14FB">
            <w:pPr>
              <w:spacing w:before="60" w:after="60"/>
              <w:rPr>
                <w:b/>
                <w:bCs/>
                <w:i/>
                <w:color w:val="auto"/>
                <w:szCs w:val="22"/>
              </w:rPr>
            </w:pPr>
            <w:r w:rsidRPr="000D6E5D">
              <w:rPr>
                <w:bCs/>
                <w:color w:val="auto"/>
                <w:szCs w:val="22"/>
              </w:rPr>
              <w:t xml:space="preserve">Provides documentation on </w:t>
            </w:r>
            <w:r>
              <w:rPr>
                <w:bCs/>
                <w:color w:val="auto"/>
                <w:szCs w:val="22"/>
              </w:rPr>
              <w:t>energy production</w:t>
            </w:r>
            <w:r w:rsidRPr="000D6E5D">
              <w:rPr>
                <w:bCs/>
                <w:color w:val="auto"/>
                <w:szCs w:val="22"/>
              </w:rPr>
              <w:t xml:space="preserve"> and </w:t>
            </w:r>
            <w:r>
              <w:rPr>
                <w:bCs/>
                <w:color w:val="auto"/>
                <w:szCs w:val="22"/>
              </w:rPr>
              <w:t xml:space="preserve">other </w:t>
            </w:r>
            <w:r w:rsidRPr="000D6E5D">
              <w:rPr>
                <w:bCs/>
                <w:color w:val="auto"/>
                <w:szCs w:val="22"/>
              </w:rPr>
              <w:t xml:space="preserve">data </w:t>
            </w:r>
            <w:r>
              <w:rPr>
                <w:bCs/>
                <w:color w:val="auto"/>
                <w:szCs w:val="22"/>
              </w:rPr>
              <w:t>collected relating to the program.</w:t>
            </w:r>
            <w:r w:rsidRPr="000D6E5D">
              <w:rPr>
                <w:bCs/>
                <w:color w:val="auto"/>
                <w:szCs w:val="22"/>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42252E34" w14:textId="77777777" w:rsidR="001A58B6" w:rsidRDefault="001A58B6" w:rsidP="001A58B6">
            <w:pPr>
              <w:spacing w:before="60" w:after="60"/>
              <w:rPr>
                <w:bCs/>
                <w:color w:val="auto"/>
                <w:szCs w:val="17"/>
              </w:rPr>
            </w:pPr>
            <w:r>
              <w:rPr>
                <w:b/>
                <w:bCs/>
                <w:color w:val="auto"/>
                <w:szCs w:val="17"/>
              </w:rPr>
              <w:t>Retain</w:t>
            </w:r>
            <w:r>
              <w:rPr>
                <w:bCs/>
                <w:color w:val="auto"/>
                <w:szCs w:val="17"/>
              </w:rPr>
              <w:t xml:space="preserve"> until end of calendar year 2032 or for 3 years after close of program</w:t>
            </w:r>
          </w:p>
          <w:p w14:paraId="276A5A22" w14:textId="77777777" w:rsidR="009E14FB" w:rsidRPr="00531B19" w:rsidRDefault="001A58B6" w:rsidP="009E14FB">
            <w:pPr>
              <w:spacing w:before="60" w:after="60"/>
              <w:rPr>
                <w:bCs/>
                <w:i/>
                <w:color w:val="auto"/>
                <w:szCs w:val="17"/>
              </w:rPr>
            </w:pPr>
            <w:r>
              <w:rPr>
                <w:bCs/>
                <w:i/>
                <w:color w:val="auto"/>
                <w:szCs w:val="17"/>
              </w:rPr>
              <w:t xml:space="preserve">   </w:t>
            </w:r>
            <w:r w:rsidR="009E14FB" w:rsidRPr="00531B19">
              <w:rPr>
                <w:bCs/>
                <w:i/>
                <w:color w:val="auto"/>
                <w:szCs w:val="17"/>
              </w:rPr>
              <w:t>then</w:t>
            </w:r>
          </w:p>
          <w:p w14:paraId="36108AA4" w14:textId="77777777" w:rsidR="009E14FB" w:rsidRDefault="009F6657" w:rsidP="009E14FB">
            <w:pPr>
              <w:spacing w:before="60" w:after="60"/>
              <w:rPr>
                <w:b/>
                <w:bCs/>
                <w:color w:val="auto"/>
                <w:szCs w:val="17"/>
              </w:rPr>
            </w:pPr>
            <w:r>
              <w:rPr>
                <w:b/>
                <w:bCs/>
                <w:color w:val="auto"/>
                <w:szCs w:val="17"/>
              </w:rPr>
              <w:t xml:space="preserve">Transfer </w:t>
            </w:r>
            <w:r>
              <w:rPr>
                <w:bCs/>
                <w:color w:val="auto"/>
                <w:szCs w:val="17"/>
              </w:rPr>
              <w:t>to Archives for appraisal and selective retention</w:t>
            </w:r>
            <w:r w:rsidR="009E14F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3A38993" w14:textId="77777777" w:rsidR="009E14FB" w:rsidRPr="00A242E3" w:rsidRDefault="009E14FB" w:rsidP="009E14FB">
            <w:pPr>
              <w:spacing w:before="60"/>
              <w:jc w:val="center"/>
              <w:rPr>
                <w:rFonts w:eastAsia="Calibri" w:cs="Times New Roman"/>
                <w:b/>
                <w:color w:val="auto"/>
                <w:szCs w:val="22"/>
              </w:rPr>
            </w:pPr>
            <w:r w:rsidRPr="00A242E3">
              <w:rPr>
                <w:rFonts w:eastAsia="Calibri" w:cs="Times New Roman"/>
                <w:b/>
                <w:color w:val="auto"/>
                <w:szCs w:val="22"/>
              </w:rPr>
              <w:t>ARCHIVAL</w:t>
            </w:r>
          </w:p>
          <w:p w14:paraId="23E197A2" w14:textId="77777777" w:rsidR="009E14FB" w:rsidRPr="00A242E3" w:rsidRDefault="009E14FB" w:rsidP="009E14FB">
            <w:pPr>
              <w:jc w:val="center"/>
              <w:rPr>
                <w:rFonts w:eastAsia="Calibri" w:cs="Times New Roman"/>
                <w:b/>
                <w:color w:val="auto"/>
                <w:sz w:val="18"/>
                <w:szCs w:val="18"/>
              </w:rPr>
            </w:pPr>
            <w:r w:rsidRPr="00A242E3">
              <w:rPr>
                <w:rFonts w:eastAsia="Calibri" w:cs="Times New Roman"/>
                <w:b/>
                <w:color w:val="auto"/>
                <w:sz w:val="18"/>
                <w:szCs w:val="18"/>
              </w:rPr>
              <w:t>(Appraisal Required)</w:t>
            </w:r>
          </w:p>
          <w:p w14:paraId="2082E36B" w14:textId="77777777" w:rsidR="009E14FB" w:rsidRPr="00A242E3" w:rsidRDefault="009E14FB" w:rsidP="009E14FB">
            <w:pPr>
              <w:jc w:val="center"/>
              <w:rPr>
                <w:rFonts w:eastAsia="Times New Roman"/>
                <w:color w:val="auto"/>
                <w:sz w:val="20"/>
                <w:szCs w:val="20"/>
              </w:rPr>
            </w:pPr>
            <w:r w:rsidRPr="00A242E3">
              <w:rPr>
                <w:rFonts w:eastAsia="Calibri" w:cs="Times New Roman"/>
                <w:color w:val="auto"/>
                <w:sz w:val="20"/>
                <w:szCs w:val="20"/>
              </w:rPr>
              <w:t>NON-ESSENTIAL</w:t>
            </w:r>
          </w:p>
          <w:p w14:paraId="585B30DF" w14:textId="77777777" w:rsidR="009E14FB" w:rsidRPr="00322387" w:rsidRDefault="009E14FB" w:rsidP="00E53C66">
            <w:pPr>
              <w:jc w:val="center"/>
              <w:rPr>
                <w:rFonts w:eastAsia="Calibri" w:cs="Times New Roman"/>
                <w:b/>
                <w:color w:val="auto"/>
                <w:szCs w:val="22"/>
              </w:rPr>
            </w:pPr>
            <w:r>
              <w:rPr>
                <w:rFonts w:eastAsia="Times New Roman"/>
                <w:color w:val="auto"/>
                <w:sz w:val="20"/>
                <w:szCs w:val="20"/>
              </w:rPr>
              <w:t>OFM</w:t>
            </w:r>
          </w:p>
        </w:tc>
      </w:tr>
      <w:tr w:rsidR="009E14FB" w:rsidRPr="00361871" w14:paraId="7EFEB66F"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ABEC5C" w14:textId="77777777" w:rsidR="009E14FB" w:rsidRPr="000D6E5D" w:rsidRDefault="009E14FB" w:rsidP="009E14FB">
            <w:pPr>
              <w:spacing w:before="60" w:after="60"/>
              <w:jc w:val="center"/>
              <w:rPr>
                <w:rFonts w:eastAsia="Times New Roman"/>
                <w:color w:val="auto"/>
                <w:szCs w:val="22"/>
              </w:rPr>
            </w:pPr>
            <w:r w:rsidRPr="000D6E5D">
              <w:rPr>
                <w:rFonts w:eastAsia="Times New Roman"/>
                <w:color w:val="auto"/>
                <w:szCs w:val="22"/>
              </w:rPr>
              <w:t>90-10-46798</w:t>
            </w:r>
            <w:r>
              <w:rPr>
                <w:rFonts w:eastAsia="Times New Roman"/>
                <w:color w:val="auto"/>
                <w:szCs w:val="22"/>
              </w:rPr>
              <w:fldChar w:fldCharType="begin"/>
            </w:r>
            <w:r>
              <w:instrText xml:space="preserve"> XE "</w:instrText>
            </w:r>
            <w:r w:rsidRPr="000D6E5D">
              <w:rPr>
                <w:rFonts w:eastAsia="Times New Roman"/>
                <w:color w:val="auto"/>
                <w:szCs w:val="22"/>
              </w:rPr>
              <w:instrText>90-10-46798</w:instrText>
            </w:r>
            <w:r>
              <w:instrText xml:space="preserve">" </w:instrText>
            </w:r>
            <w:r>
              <w:rPr>
                <w:rFonts w:eastAsia="Times New Roman"/>
                <w:color w:val="auto"/>
                <w:szCs w:val="22"/>
              </w:rPr>
              <w:fldChar w:fldCharType="end"/>
            </w:r>
          </w:p>
          <w:p w14:paraId="61976DA5" w14:textId="77777777" w:rsidR="009E14FB" w:rsidRPr="000D6E5D" w:rsidRDefault="009E14FB" w:rsidP="009E14FB">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0956462F" w14:textId="0B0A63C3" w:rsidR="009E14FB" w:rsidRPr="000D6E5D" w:rsidRDefault="009E14FB" w:rsidP="009E14FB">
            <w:pPr>
              <w:spacing w:before="60" w:after="60"/>
              <w:rPr>
                <w:b/>
                <w:bCs/>
                <w:i/>
                <w:color w:val="auto"/>
                <w:szCs w:val="22"/>
              </w:rPr>
            </w:pPr>
            <w:r w:rsidRPr="000D6E5D">
              <w:rPr>
                <w:b/>
                <w:bCs/>
                <w:i/>
                <w:color w:val="auto"/>
                <w:szCs w:val="22"/>
              </w:rPr>
              <w:t>United States, Western Regional Energy Policy</w:t>
            </w:r>
            <w:r>
              <w:rPr>
                <w:b/>
                <w:bCs/>
                <w:i/>
                <w:color w:val="auto"/>
                <w:szCs w:val="22"/>
              </w:rPr>
              <w:fldChar w:fldCharType="begin"/>
            </w:r>
            <w:r>
              <w:instrText xml:space="preserve"> XE "</w:instrText>
            </w:r>
            <w:r>
              <w:rPr>
                <w:bCs/>
                <w:color w:val="auto"/>
                <w:szCs w:val="22"/>
              </w:rPr>
              <w:instrText>United States</w:instrText>
            </w:r>
            <w:r w:rsidRPr="000B3D92">
              <w:rPr>
                <w:bCs/>
                <w:color w:val="auto"/>
                <w:szCs w:val="22"/>
              </w:rPr>
              <w:instrText>, Western Regional Energy Policy</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002457BC" w:rsidRPr="00361871">
              <w:rPr>
                <w:color w:val="auto"/>
              </w:rPr>
              <w:instrText>"</w:instrText>
            </w:r>
            <w:r w:rsidR="002D23A5">
              <w:rPr>
                <w:b/>
                <w:bCs/>
                <w:iCs/>
                <w:color w:val="auto"/>
                <w:szCs w:val="22"/>
              </w:rPr>
              <w:instrText>Departmental Series</w:instrText>
            </w:r>
            <w:r w:rsidR="002457BC" w:rsidRPr="00361871">
              <w:rPr>
                <w:b/>
                <w:bCs/>
                <w:i/>
                <w:color w:val="auto"/>
                <w:szCs w:val="22"/>
              </w:rPr>
              <w:instrText>:</w:instrText>
            </w:r>
            <w:r w:rsidR="002457BC" w:rsidRPr="00361871">
              <w:rPr>
                <w:color w:val="auto"/>
              </w:rPr>
              <w:instrText>Energy Program:</w:instrText>
            </w:r>
            <w:r>
              <w:rPr>
                <w:bCs/>
                <w:color w:val="auto"/>
                <w:szCs w:val="22"/>
              </w:rPr>
              <w:instrText>United States, Western Regional Energy Policy</w:instrText>
            </w:r>
            <w:r>
              <w:instrText xml:space="preserve">" \f "a" </w:instrText>
            </w:r>
            <w:r>
              <w:rPr>
                <w:b/>
                <w:bCs/>
                <w:i/>
                <w:color w:val="auto"/>
                <w:szCs w:val="22"/>
              </w:rPr>
              <w:fldChar w:fldCharType="end"/>
            </w:r>
          </w:p>
          <w:p w14:paraId="4DCF3A7C" w14:textId="77777777" w:rsidR="009E14FB" w:rsidRPr="000D6E5D" w:rsidRDefault="009E14FB" w:rsidP="009E14FB">
            <w:pPr>
              <w:spacing w:before="60" w:after="60"/>
              <w:rPr>
                <w:b/>
                <w:bCs/>
                <w:i/>
                <w:color w:val="auto"/>
                <w:szCs w:val="22"/>
              </w:rPr>
            </w:pPr>
            <w:r w:rsidRPr="000D6E5D">
              <w:rPr>
                <w:bCs/>
                <w:color w:val="auto"/>
                <w:szCs w:val="22"/>
              </w:rPr>
              <w:t>Provides a record of technologies for conserv</w:t>
            </w:r>
            <w:r>
              <w:rPr>
                <w:bCs/>
                <w:color w:val="auto"/>
                <w:szCs w:val="22"/>
              </w:rPr>
              <w:t>ing energy in Washington State.</w:t>
            </w:r>
          </w:p>
        </w:tc>
        <w:tc>
          <w:tcPr>
            <w:tcW w:w="2887" w:type="dxa"/>
            <w:tcBorders>
              <w:top w:val="single" w:sz="4" w:space="0" w:color="000000"/>
              <w:bottom w:val="single" w:sz="4" w:space="0" w:color="000000"/>
            </w:tcBorders>
            <w:tcMar>
              <w:top w:w="43" w:type="dxa"/>
              <w:left w:w="115" w:type="dxa"/>
              <w:bottom w:w="43" w:type="dxa"/>
              <w:right w:w="115" w:type="dxa"/>
            </w:tcMar>
          </w:tcPr>
          <w:p w14:paraId="220396D8" w14:textId="77777777" w:rsidR="009E14FB" w:rsidRDefault="009E14FB" w:rsidP="009E14FB">
            <w:pPr>
              <w:spacing w:before="60" w:after="60"/>
              <w:rPr>
                <w:bCs/>
                <w:i/>
                <w:color w:val="auto"/>
                <w:szCs w:val="17"/>
              </w:rPr>
            </w:pPr>
            <w:r>
              <w:rPr>
                <w:b/>
                <w:bCs/>
                <w:color w:val="auto"/>
                <w:szCs w:val="17"/>
              </w:rPr>
              <w:t xml:space="preserve">Retain </w:t>
            </w:r>
            <w:r>
              <w:rPr>
                <w:bCs/>
                <w:color w:val="auto"/>
                <w:szCs w:val="17"/>
              </w:rPr>
              <w:t>until superseded</w:t>
            </w:r>
          </w:p>
          <w:p w14:paraId="7EBE903E" w14:textId="77777777" w:rsidR="009E14FB" w:rsidRDefault="009E14FB" w:rsidP="009E14FB">
            <w:pPr>
              <w:spacing w:before="60" w:after="60"/>
              <w:rPr>
                <w:bCs/>
                <w:i/>
                <w:color w:val="auto"/>
                <w:szCs w:val="17"/>
              </w:rPr>
            </w:pPr>
            <w:r>
              <w:rPr>
                <w:bCs/>
                <w:i/>
                <w:color w:val="auto"/>
                <w:szCs w:val="17"/>
              </w:rPr>
              <w:t xml:space="preserve">   then</w:t>
            </w:r>
          </w:p>
          <w:p w14:paraId="6FB08811" w14:textId="77777777" w:rsidR="009E14FB" w:rsidRDefault="009E14FB" w:rsidP="009E14FB">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6260E398" w14:textId="77777777" w:rsidR="009E14FB" w:rsidRPr="00322387" w:rsidRDefault="009E14FB" w:rsidP="009E14FB">
            <w:pPr>
              <w:spacing w:before="60"/>
              <w:jc w:val="center"/>
              <w:rPr>
                <w:rFonts w:eastAsia="Calibri" w:cs="Times New Roman"/>
                <w:b/>
                <w:color w:val="auto"/>
                <w:szCs w:val="22"/>
              </w:rPr>
            </w:pPr>
            <w:r w:rsidRPr="00322387">
              <w:rPr>
                <w:rFonts w:eastAsia="Calibri" w:cs="Times New Roman"/>
                <w:b/>
                <w:color w:val="auto"/>
                <w:szCs w:val="22"/>
              </w:rPr>
              <w:t>ARCHIVAL</w:t>
            </w:r>
          </w:p>
          <w:p w14:paraId="3A081BF4" w14:textId="77777777" w:rsidR="009E14FB" w:rsidRPr="00322387" w:rsidRDefault="009E14FB" w:rsidP="009E14FB">
            <w:pPr>
              <w:jc w:val="center"/>
              <w:rPr>
                <w:rFonts w:eastAsia="Calibri" w:cs="Times New Roman"/>
                <w:b/>
                <w:color w:val="auto"/>
                <w:sz w:val="18"/>
                <w:szCs w:val="18"/>
              </w:rPr>
            </w:pPr>
            <w:r w:rsidRPr="00322387">
              <w:rPr>
                <w:rFonts w:eastAsia="Calibri" w:cs="Times New Roman"/>
                <w:b/>
                <w:color w:val="auto"/>
                <w:sz w:val="18"/>
                <w:szCs w:val="18"/>
              </w:rPr>
              <w:t>(Appraisal Required)</w:t>
            </w:r>
          </w:p>
          <w:p w14:paraId="64254265" w14:textId="77777777" w:rsidR="009E14FB" w:rsidRPr="00322387" w:rsidRDefault="009E14FB" w:rsidP="009E14FB">
            <w:pPr>
              <w:jc w:val="center"/>
              <w:rPr>
                <w:rFonts w:eastAsia="Times New Roman"/>
                <w:color w:val="auto"/>
                <w:sz w:val="20"/>
                <w:szCs w:val="20"/>
              </w:rPr>
            </w:pPr>
            <w:r w:rsidRPr="00322387">
              <w:rPr>
                <w:rFonts w:eastAsia="Calibri" w:cs="Times New Roman"/>
                <w:color w:val="auto"/>
                <w:sz w:val="20"/>
                <w:szCs w:val="20"/>
              </w:rPr>
              <w:t>NON-ESSENTIAL</w:t>
            </w:r>
          </w:p>
          <w:p w14:paraId="047105F8" w14:textId="77777777" w:rsidR="009E14FB" w:rsidRPr="00A242E3" w:rsidRDefault="009E14FB" w:rsidP="009E14FB">
            <w:pPr>
              <w:jc w:val="center"/>
              <w:rPr>
                <w:rFonts w:eastAsia="Calibri" w:cs="Times New Roman"/>
                <w:b/>
                <w:color w:val="auto"/>
                <w:szCs w:val="22"/>
              </w:rPr>
            </w:pPr>
            <w:r>
              <w:rPr>
                <w:rFonts w:eastAsia="Times New Roman"/>
                <w:color w:val="auto"/>
                <w:sz w:val="20"/>
                <w:szCs w:val="20"/>
              </w:rPr>
              <w:t>OFM</w:t>
            </w:r>
          </w:p>
        </w:tc>
      </w:tr>
      <w:tr w:rsidR="009E14FB" w:rsidRPr="00361871" w14:paraId="1E962B3E"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CA9BB23" w14:textId="77777777" w:rsidR="009E14FB" w:rsidRPr="000D6E5D" w:rsidRDefault="009E14FB" w:rsidP="009E14FB">
            <w:pPr>
              <w:spacing w:before="60" w:after="60"/>
              <w:jc w:val="center"/>
              <w:rPr>
                <w:rFonts w:eastAsia="Times New Roman"/>
                <w:color w:val="auto"/>
                <w:szCs w:val="22"/>
              </w:rPr>
            </w:pPr>
            <w:r w:rsidRPr="000D6E5D">
              <w:rPr>
                <w:rFonts w:eastAsia="Times New Roman"/>
                <w:color w:val="auto"/>
                <w:szCs w:val="22"/>
              </w:rPr>
              <w:lastRenderedPageBreak/>
              <w:t>81-</w:t>
            </w:r>
            <w:r>
              <w:rPr>
                <w:rFonts w:eastAsia="Times New Roman"/>
                <w:color w:val="auto"/>
                <w:szCs w:val="22"/>
              </w:rPr>
              <w:t>0</w:t>
            </w:r>
            <w:r w:rsidRPr="000D6E5D">
              <w:rPr>
                <w:rFonts w:eastAsia="Times New Roman"/>
                <w:color w:val="auto"/>
                <w:szCs w:val="22"/>
              </w:rPr>
              <w:t>2-27269</w:t>
            </w:r>
            <w:r>
              <w:rPr>
                <w:rFonts w:eastAsia="Times New Roman"/>
                <w:color w:val="auto"/>
                <w:szCs w:val="22"/>
              </w:rPr>
              <w:fldChar w:fldCharType="begin"/>
            </w:r>
            <w:r>
              <w:instrText xml:space="preserve"> XE "</w:instrText>
            </w:r>
            <w:r w:rsidRPr="000D6E5D">
              <w:rPr>
                <w:rFonts w:eastAsia="Times New Roman"/>
                <w:color w:val="auto"/>
                <w:szCs w:val="22"/>
              </w:rPr>
              <w:instrText>81-</w:instrText>
            </w:r>
            <w:r>
              <w:rPr>
                <w:rFonts w:eastAsia="Times New Roman"/>
                <w:color w:val="auto"/>
                <w:szCs w:val="22"/>
              </w:rPr>
              <w:instrText>0</w:instrText>
            </w:r>
            <w:r w:rsidRPr="000D6E5D">
              <w:rPr>
                <w:rFonts w:eastAsia="Times New Roman"/>
                <w:color w:val="auto"/>
                <w:szCs w:val="22"/>
              </w:rPr>
              <w:instrText>2-27269</w:instrText>
            </w:r>
            <w:r>
              <w:instrText xml:space="preserve">" </w:instrText>
            </w:r>
            <w:r>
              <w:rPr>
                <w:rFonts w:eastAsia="Times New Roman"/>
                <w:color w:val="auto"/>
                <w:szCs w:val="22"/>
              </w:rPr>
              <w:fldChar w:fldCharType="end"/>
            </w:r>
          </w:p>
          <w:p w14:paraId="667CD619" w14:textId="77777777" w:rsidR="009E14FB" w:rsidRPr="000D6E5D" w:rsidRDefault="009E14FB" w:rsidP="009E14FB">
            <w:pPr>
              <w:spacing w:before="60" w:after="60"/>
              <w:jc w:val="center"/>
              <w:rPr>
                <w:rFonts w:eastAsia="Times New Roman"/>
                <w:color w:val="auto"/>
                <w:szCs w:val="22"/>
              </w:rPr>
            </w:pPr>
            <w:r w:rsidRPr="000D6E5D">
              <w:rPr>
                <w:rFonts w:eastAsia="Times New Roman"/>
                <w:color w:val="auto"/>
                <w:szCs w:val="22"/>
              </w:rPr>
              <w:t>Rev</w:t>
            </w:r>
            <w:r>
              <w:rPr>
                <w:rFonts w:eastAsia="Times New Roman"/>
                <w:color w:val="auto"/>
                <w:szCs w:val="22"/>
              </w:rPr>
              <w:t>.</w:t>
            </w:r>
            <w:r w:rsidRPr="000D6E5D">
              <w:rPr>
                <w:rFonts w:eastAsia="Times New Roman"/>
                <w:color w:val="auto"/>
                <w:szCs w:val="22"/>
              </w:rPr>
              <w:t xml:space="preserve"> 3</w:t>
            </w:r>
          </w:p>
        </w:tc>
        <w:tc>
          <w:tcPr>
            <w:tcW w:w="8342" w:type="dxa"/>
            <w:tcBorders>
              <w:top w:val="single" w:sz="4" w:space="0" w:color="000000"/>
              <w:bottom w:val="single" w:sz="4" w:space="0" w:color="000000"/>
            </w:tcBorders>
          </w:tcPr>
          <w:p w14:paraId="5E2E799D" w14:textId="77777777" w:rsidR="009E14FB" w:rsidRPr="000D6E5D" w:rsidRDefault="009E14FB" w:rsidP="009E14FB">
            <w:pPr>
              <w:spacing w:before="60" w:after="60"/>
              <w:rPr>
                <w:b/>
                <w:bCs/>
                <w:i/>
                <w:color w:val="auto"/>
                <w:szCs w:val="22"/>
              </w:rPr>
            </w:pPr>
            <w:r w:rsidRPr="000D6E5D">
              <w:rPr>
                <w:b/>
                <w:bCs/>
                <w:i/>
                <w:color w:val="auto"/>
                <w:szCs w:val="22"/>
              </w:rPr>
              <w:t>Washington State Energy Code Development, Evaluation, and Finalization Materials</w:t>
            </w:r>
            <w:r>
              <w:rPr>
                <w:b/>
                <w:bCs/>
                <w:i/>
                <w:color w:val="auto"/>
                <w:szCs w:val="22"/>
              </w:rPr>
              <w:fldChar w:fldCharType="begin"/>
            </w:r>
            <w:r>
              <w:instrText xml:space="preserve"> XE "</w:instrText>
            </w:r>
            <w:r w:rsidRPr="000B3D92">
              <w:rPr>
                <w:bCs/>
                <w:color w:val="auto"/>
                <w:szCs w:val="22"/>
              </w:rPr>
              <w:instrText>Washington State Energy Code Development, Evaluation, and Finalization Materials</w:instrText>
            </w:r>
            <w:r>
              <w:instrText xml:space="preserve">" \f "c" </w:instrText>
            </w:r>
            <w:r>
              <w:rPr>
                <w:b/>
                <w:bCs/>
                <w:i/>
                <w:color w:val="auto"/>
                <w:szCs w:val="22"/>
              </w:rPr>
              <w:fldChar w:fldCharType="end"/>
            </w:r>
          </w:p>
          <w:p w14:paraId="37FC5187" w14:textId="77777777" w:rsidR="009E14FB" w:rsidRPr="000D6E5D" w:rsidRDefault="009E14FB" w:rsidP="009E14FB">
            <w:pPr>
              <w:spacing w:before="60" w:after="60"/>
              <w:rPr>
                <w:b/>
                <w:bCs/>
                <w:i/>
                <w:color w:val="auto"/>
                <w:szCs w:val="22"/>
              </w:rPr>
            </w:pPr>
            <w:r w:rsidRPr="000D6E5D">
              <w:rPr>
                <w:bCs/>
                <w:color w:val="auto"/>
                <w:szCs w:val="22"/>
              </w:rPr>
              <w:t>Documents the Energy Program</w:t>
            </w:r>
            <w:r>
              <w:rPr>
                <w:bCs/>
                <w:color w:val="auto"/>
                <w:szCs w:val="22"/>
              </w:rPr>
              <w:t>'</w:t>
            </w:r>
            <w:r w:rsidRPr="000D6E5D">
              <w:rPr>
                <w:bCs/>
                <w:color w:val="auto"/>
                <w:szCs w:val="22"/>
              </w:rPr>
              <w:t>s efforts and role in the creation and evaluation of the Washington State Energy Code and the final adoption o</w:t>
            </w:r>
            <w:r>
              <w:rPr>
                <w:bCs/>
                <w:color w:val="auto"/>
                <w:szCs w:val="22"/>
              </w:rPr>
              <w:t>f the Code by the Legislature. Includes documentation of: a</w:t>
            </w:r>
            <w:r w:rsidRPr="000D6E5D">
              <w:rPr>
                <w:bCs/>
                <w:color w:val="auto"/>
                <w:szCs w:val="22"/>
              </w:rPr>
              <w:t>ll actions and proceedings involved in Code creation; the Energy Program</w:t>
            </w:r>
            <w:r>
              <w:rPr>
                <w:bCs/>
                <w:color w:val="auto"/>
                <w:szCs w:val="22"/>
              </w:rPr>
              <w:t>'</w:t>
            </w:r>
            <w:r w:rsidRPr="000D6E5D">
              <w:rPr>
                <w:bCs/>
                <w:color w:val="auto"/>
                <w:szCs w:val="22"/>
              </w:rPr>
              <w:t>s role in the distribution of the instruction manual and the Code to all interested parties; efforts to assist in technical evaluation of the Code; and inquiries by builders, building officials, and general public regarding questions concerning the Code on Washington Ventilation and Indoor Air Quality Codes.</w:t>
            </w:r>
          </w:p>
        </w:tc>
        <w:tc>
          <w:tcPr>
            <w:tcW w:w="2887" w:type="dxa"/>
            <w:tcBorders>
              <w:top w:val="single" w:sz="4" w:space="0" w:color="000000"/>
              <w:bottom w:val="single" w:sz="4" w:space="0" w:color="000000"/>
            </w:tcBorders>
            <w:tcMar>
              <w:top w:w="43" w:type="dxa"/>
              <w:left w:w="115" w:type="dxa"/>
              <w:bottom w:w="43" w:type="dxa"/>
              <w:right w:w="115" w:type="dxa"/>
            </w:tcMar>
          </w:tcPr>
          <w:p w14:paraId="65D08B8C" w14:textId="77777777" w:rsidR="009E14FB" w:rsidRDefault="009E14FB" w:rsidP="009E14FB">
            <w:pPr>
              <w:spacing w:before="60" w:after="60"/>
              <w:rPr>
                <w:bCs/>
                <w:i/>
                <w:color w:val="auto"/>
                <w:szCs w:val="17"/>
              </w:rPr>
            </w:pPr>
            <w:r>
              <w:rPr>
                <w:b/>
                <w:bCs/>
                <w:color w:val="auto"/>
                <w:szCs w:val="17"/>
              </w:rPr>
              <w:t xml:space="preserve">Retain </w:t>
            </w:r>
            <w:r>
              <w:rPr>
                <w:bCs/>
                <w:color w:val="auto"/>
                <w:szCs w:val="17"/>
              </w:rPr>
              <w:t>for 6 years after end of fiscal year</w:t>
            </w:r>
          </w:p>
          <w:p w14:paraId="0C865C18" w14:textId="77777777" w:rsidR="009E14FB" w:rsidRDefault="009E14FB" w:rsidP="009E14FB">
            <w:pPr>
              <w:spacing w:before="60" w:after="60"/>
              <w:rPr>
                <w:bCs/>
                <w:i/>
                <w:color w:val="auto"/>
                <w:szCs w:val="17"/>
              </w:rPr>
            </w:pPr>
            <w:r>
              <w:rPr>
                <w:bCs/>
                <w:i/>
                <w:color w:val="auto"/>
                <w:szCs w:val="17"/>
              </w:rPr>
              <w:t xml:space="preserve">   then</w:t>
            </w:r>
          </w:p>
          <w:p w14:paraId="1987BD38" w14:textId="77777777" w:rsidR="009E14FB" w:rsidRDefault="009E14FB" w:rsidP="009E14FB">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772BF2D" w14:textId="77777777" w:rsidR="009E14FB" w:rsidRPr="000469EA" w:rsidRDefault="009E14FB" w:rsidP="009E14FB">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81CCCCE" w14:textId="77777777" w:rsidR="009E14FB" w:rsidRDefault="009E14FB" w:rsidP="009E14FB">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63E9E229" w14:textId="77777777" w:rsidR="009E14FB" w:rsidRPr="00322387" w:rsidRDefault="009E14FB" w:rsidP="009E14FB">
            <w:pPr>
              <w:jc w:val="center"/>
              <w:rPr>
                <w:rFonts w:eastAsia="Calibri" w:cs="Times New Roman"/>
                <w:b/>
                <w:color w:val="auto"/>
                <w:szCs w:val="22"/>
              </w:rPr>
            </w:pPr>
            <w:r>
              <w:rPr>
                <w:rFonts w:eastAsia="Times New Roman"/>
                <w:color w:val="auto"/>
                <w:sz w:val="20"/>
                <w:szCs w:val="20"/>
              </w:rPr>
              <w:t>OFM</w:t>
            </w:r>
          </w:p>
        </w:tc>
      </w:tr>
      <w:tr w:rsidR="009E14FB" w:rsidRPr="00361871" w14:paraId="659CB040" w14:textId="77777777" w:rsidTr="00361871">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205B608" w14:textId="77777777" w:rsidR="009E14FB" w:rsidRPr="000D6E5D" w:rsidRDefault="009E14FB" w:rsidP="009E14FB">
            <w:pPr>
              <w:spacing w:before="60" w:after="60"/>
              <w:jc w:val="center"/>
              <w:rPr>
                <w:rFonts w:eastAsia="Times New Roman"/>
                <w:color w:val="auto"/>
                <w:szCs w:val="22"/>
              </w:rPr>
            </w:pPr>
            <w:r w:rsidRPr="000D6E5D">
              <w:rPr>
                <w:rFonts w:eastAsia="Times New Roman"/>
                <w:color w:val="auto"/>
                <w:szCs w:val="22"/>
              </w:rPr>
              <w:t>90-10-46797</w:t>
            </w:r>
            <w:r>
              <w:rPr>
                <w:rFonts w:eastAsia="Times New Roman"/>
                <w:color w:val="auto"/>
                <w:szCs w:val="22"/>
              </w:rPr>
              <w:fldChar w:fldCharType="begin"/>
            </w:r>
            <w:r>
              <w:instrText xml:space="preserve"> XE "</w:instrText>
            </w:r>
            <w:r w:rsidRPr="000D6E5D">
              <w:rPr>
                <w:rFonts w:eastAsia="Times New Roman"/>
                <w:color w:val="auto"/>
                <w:szCs w:val="22"/>
              </w:rPr>
              <w:instrText>90-10-46797</w:instrText>
            </w:r>
            <w:r>
              <w:instrText xml:space="preserve">" </w:instrText>
            </w:r>
            <w:r>
              <w:rPr>
                <w:rFonts w:eastAsia="Times New Roman"/>
                <w:color w:val="auto"/>
                <w:szCs w:val="22"/>
              </w:rPr>
              <w:fldChar w:fldCharType="end"/>
            </w:r>
          </w:p>
          <w:p w14:paraId="3024EF7A" w14:textId="77777777" w:rsidR="009E14FB" w:rsidRPr="000D6E5D" w:rsidRDefault="009E14FB" w:rsidP="009E14FB">
            <w:pPr>
              <w:spacing w:before="60" w:after="60"/>
              <w:jc w:val="center"/>
              <w:rPr>
                <w:rFonts w:eastAsia="Times New Roman"/>
                <w:color w:val="auto"/>
                <w:szCs w:val="22"/>
              </w:rPr>
            </w:pPr>
            <w:r w:rsidRPr="000D6E5D">
              <w:rPr>
                <w:rFonts w:eastAsia="Times New Roman"/>
                <w:color w:val="auto"/>
                <w:szCs w:val="22"/>
              </w:rPr>
              <w:t>Rev. 1</w:t>
            </w:r>
          </w:p>
        </w:tc>
        <w:tc>
          <w:tcPr>
            <w:tcW w:w="8342" w:type="dxa"/>
            <w:tcBorders>
              <w:top w:val="single" w:sz="4" w:space="0" w:color="000000"/>
              <w:bottom w:val="single" w:sz="4" w:space="0" w:color="000000"/>
            </w:tcBorders>
          </w:tcPr>
          <w:p w14:paraId="1403F95C" w14:textId="77777777" w:rsidR="009E14FB" w:rsidRPr="000D6E5D" w:rsidRDefault="009E14FB" w:rsidP="009E14FB">
            <w:pPr>
              <w:spacing w:before="60" w:after="60"/>
              <w:rPr>
                <w:b/>
                <w:bCs/>
                <w:i/>
                <w:color w:val="auto"/>
                <w:szCs w:val="22"/>
              </w:rPr>
            </w:pPr>
            <w:r w:rsidRPr="000D6E5D">
              <w:rPr>
                <w:b/>
                <w:bCs/>
                <w:i/>
                <w:color w:val="auto"/>
                <w:szCs w:val="22"/>
              </w:rPr>
              <w:t>Washington State Energy Consumption and Production</w:t>
            </w:r>
            <w:r>
              <w:rPr>
                <w:b/>
                <w:bCs/>
                <w:i/>
                <w:color w:val="auto"/>
                <w:szCs w:val="22"/>
              </w:rPr>
              <w:fldChar w:fldCharType="begin"/>
            </w:r>
            <w:r>
              <w:instrText xml:space="preserve"> XE "</w:instrText>
            </w:r>
            <w:r w:rsidRPr="000B3D92">
              <w:rPr>
                <w:bCs/>
                <w:color w:val="auto"/>
                <w:szCs w:val="22"/>
              </w:rPr>
              <w:instrText>Washington State Energy Consumption and Production</w:instrText>
            </w:r>
            <w:r>
              <w:instrText xml:space="preserve">" \f "c" </w:instrText>
            </w:r>
            <w:r>
              <w:rPr>
                <w:b/>
                <w:bCs/>
                <w:i/>
                <w:color w:val="auto"/>
                <w:szCs w:val="22"/>
              </w:rPr>
              <w:fldChar w:fldCharType="end"/>
            </w:r>
            <w:r>
              <w:rPr>
                <w:b/>
                <w:bCs/>
                <w:i/>
                <w:color w:val="auto"/>
                <w:szCs w:val="22"/>
              </w:rPr>
              <w:fldChar w:fldCharType="begin"/>
            </w:r>
            <w:r>
              <w:instrText xml:space="preserve"> XE "</w:instrText>
            </w:r>
            <w:r w:rsidR="002457BC" w:rsidRPr="002D23A5">
              <w:rPr>
                <w:b/>
                <w:bCs/>
                <w:iCs/>
                <w:color w:val="auto"/>
                <w:szCs w:val="22"/>
              </w:rPr>
              <w:instrText>Departmental Series</w:instrText>
            </w:r>
            <w:r w:rsidR="002457BC" w:rsidRPr="00361871">
              <w:rPr>
                <w:b/>
                <w:bCs/>
                <w:i/>
                <w:color w:val="auto"/>
                <w:szCs w:val="22"/>
              </w:rPr>
              <w:instrText>:</w:instrText>
            </w:r>
            <w:r w:rsidR="002457BC" w:rsidRPr="00361871">
              <w:rPr>
                <w:color w:val="auto"/>
              </w:rPr>
              <w:instrText>Energy Program:</w:instrText>
            </w:r>
            <w:r>
              <w:rPr>
                <w:bCs/>
                <w:color w:val="auto"/>
                <w:szCs w:val="22"/>
              </w:rPr>
              <w:instrText>Washington State Energy Consumption and Production</w:instrText>
            </w:r>
            <w:r>
              <w:instrText xml:space="preserve">" \f "a" </w:instrText>
            </w:r>
            <w:r>
              <w:rPr>
                <w:b/>
                <w:bCs/>
                <w:i/>
                <w:color w:val="auto"/>
                <w:szCs w:val="22"/>
              </w:rPr>
              <w:fldChar w:fldCharType="end"/>
            </w:r>
          </w:p>
          <w:p w14:paraId="77820753" w14:textId="77777777" w:rsidR="009E14FB" w:rsidRPr="000D6E5D" w:rsidRDefault="009E14FB" w:rsidP="009E14FB">
            <w:pPr>
              <w:spacing w:before="60" w:after="60"/>
              <w:rPr>
                <w:b/>
                <w:bCs/>
                <w:i/>
                <w:color w:val="auto"/>
                <w:szCs w:val="22"/>
              </w:rPr>
            </w:pPr>
            <w:r w:rsidRPr="000D6E5D">
              <w:rPr>
                <w:bCs/>
                <w:color w:val="auto"/>
                <w:szCs w:val="22"/>
              </w:rPr>
              <w:t>Provides historical statistics of the consumption and production of all fuels by Washington State.</w:t>
            </w:r>
          </w:p>
        </w:tc>
        <w:tc>
          <w:tcPr>
            <w:tcW w:w="2887" w:type="dxa"/>
            <w:tcBorders>
              <w:top w:val="single" w:sz="4" w:space="0" w:color="000000"/>
              <w:bottom w:val="single" w:sz="4" w:space="0" w:color="000000"/>
            </w:tcBorders>
            <w:tcMar>
              <w:top w:w="43" w:type="dxa"/>
              <w:left w:w="115" w:type="dxa"/>
              <w:bottom w:w="43" w:type="dxa"/>
              <w:right w:w="115" w:type="dxa"/>
            </w:tcMar>
          </w:tcPr>
          <w:p w14:paraId="525FF13D" w14:textId="77777777" w:rsidR="009E14FB" w:rsidRDefault="009E14FB" w:rsidP="009E14FB">
            <w:pPr>
              <w:spacing w:before="60" w:after="60"/>
              <w:rPr>
                <w:bCs/>
                <w:i/>
                <w:color w:val="auto"/>
                <w:szCs w:val="17"/>
              </w:rPr>
            </w:pPr>
            <w:r>
              <w:rPr>
                <w:b/>
                <w:bCs/>
                <w:color w:val="auto"/>
                <w:szCs w:val="17"/>
              </w:rPr>
              <w:t xml:space="preserve">Retain </w:t>
            </w:r>
            <w:r>
              <w:rPr>
                <w:bCs/>
                <w:color w:val="auto"/>
                <w:szCs w:val="17"/>
              </w:rPr>
              <w:t>until superseded</w:t>
            </w:r>
          </w:p>
          <w:p w14:paraId="45B69530" w14:textId="77777777" w:rsidR="009E14FB" w:rsidRDefault="009E14FB" w:rsidP="009E14FB">
            <w:pPr>
              <w:spacing w:before="60" w:after="60"/>
              <w:rPr>
                <w:bCs/>
                <w:i/>
                <w:color w:val="auto"/>
                <w:szCs w:val="17"/>
              </w:rPr>
            </w:pPr>
            <w:r>
              <w:rPr>
                <w:bCs/>
                <w:i/>
                <w:color w:val="auto"/>
                <w:szCs w:val="17"/>
              </w:rPr>
              <w:t xml:space="preserve">   then</w:t>
            </w:r>
          </w:p>
          <w:p w14:paraId="08863F16" w14:textId="77777777" w:rsidR="009E14FB" w:rsidRDefault="009E14FB" w:rsidP="009E14FB">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14:paraId="212EF102" w14:textId="77777777" w:rsidR="009E14FB" w:rsidRPr="00322387" w:rsidRDefault="009E14FB" w:rsidP="009E14FB">
            <w:pPr>
              <w:spacing w:before="60"/>
              <w:jc w:val="center"/>
              <w:rPr>
                <w:rFonts w:eastAsia="Calibri" w:cs="Times New Roman"/>
                <w:b/>
                <w:color w:val="auto"/>
                <w:szCs w:val="22"/>
              </w:rPr>
            </w:pPr>
            <w:r w:rsidRPr="00322387">
              <w:rPr>
                <w:rFonts w:eastAsia="Calibri" w:cs="Times New Roman"/>
                <w:b/>
                <w:color w:val="auto"/>
                <w:szCs w:val="22"/>
              </w:rPr>
              <w:t>ARCHIVAL</w:t>
            </w:r>
          </w:p>
          <w:p w14:paraId="20E08E2E" w14:textId="77777777" w:rsidR="009E14FB" w:rsidRPr="00322387" w:rsidRDefault="009E14FB" w:rsidP="009E14FB">
            <w:pPr>
              <w:jc w:val="center"/>
              <w:rPr>
                <w:rFonts w:eastAsia="Calibri" w:cs="Times New Roman"/>
                <w:b/>
                <w:color w:val="auto"/>
                <w:sz w:val="18"/>
                <w:szCs w:val="18"/>
              </w:rPr>
            </w:pPr>
            <w:r w:rsidRPr="00322387">
              <w:rPr>
                <w:rFonts w:eastAsia="Calibri" w:cs="Times New Roman"/>
                <w:b/>
                <w:color w:val="auto"/>
                <w:sz w:val="18"/>
                <w:szCs w:val="18"/>
              </w:rPr>
              <w:t>(Appraisal Required)</w:t>
            </w:r>
          </w:p>
          <w:p w14:paraId="61BB33E1" w14:textId="77777777" w:rsidR="009E14FB" w:rsidRPr="00322387" w:rsidRDefault="009E14FB" w:rsidP="009E14FB">
            <w:pPr>
              <w:jc w:val="center"/>
              <w:rPr>
                <w:rFonts w:eastAsia="Times New Roman"/>
                <w:color w:val="auto"/>
                <w:sz w:val="20"/>
                <w:szCs w:val="20"/>
              </w:rPr>
            </w:pPr>
            <w:r w:rsidRPr="00322387">
              <w:rPr>
                <w:rFonts w:eastAsia="Calibri" w:cs="Times New Roman"/>
                <w:color w:val="auto"/>
                <w:sz w:val="20"/>
                <w:szCs w:val="20"/>
              </w:rPr>
              <w:t>NON-ESSENTIAL</w:t>
            </w:r>
          </w:p>
          <w:p w14:paraId="65C22F47" w14:textId="77777777" w:rsidR="009E14FB" w:rsidRPr="000469EA" w:rsidRDefault="009E14FB" w:rsidP="009E14FB">
            <w:pPr>
              <w:tabs>
                <w:tab w:val="left" w:pos="570"/>
                <w:tab w:val="center" w:pos="751"/>
              </w:tabs>
              <w:jc w:val="center"/>
              <w:rPr>
                <w:rFonts w:eastAsia="Times New Roman"/>
                <w:color w:val="auto"/>
                <w:sz w:val="20"/>
                <w:szCs w:val="20"/>
              </w:rPr>
            </w:pPr>
            <w:r>
              <w:rPr>
                <w:rFonts w:eastAsia="Times New Roman"/>
                <w:color w:val="auto"/>
                <w:sz w:val="20"/>
                <w:szCs w:val="20"/>
              </w:rPr>
              <w:t>OFM</w:t>
            </w:r>
          </w:p>
        </w:tc>
      </w:tr>
    </w:tbl>
    <w:p w14:paraId="472271F3" w14:textId="77777777" w:rsidR="007054E4" w:rsidRDefault="007054E4"/>
    <w:p w14:paraId="0F7A43EF" w14:textId="77777777" w:rsidR="000F7463" w:rsidRPr="00322387" w:rsidRDefault="000F7463">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60344" w:rsidRPr="00B27F47" w14:paraId="15BA96AD" w14:textId="77777777" w:rsidTr="007314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08CD454" w14:textId="77777777" w:rsidR="00C60344" w:rsidRPr="00B27F47" w:rsidRDefault="00C60344" w:rsidP="00D4217C">
            <w:pPr>
              <w:pStyle w:val="Activties"/>
            </w:pPr>
            <w:bookmarkStart w:id="129" w:name="_Toc185240903"/>
            <w:r>
              <w:lastRenderedPageBreak/>
              <w:t>8401</w:t>
            </w:r>
            <w:r w:rsidRPr="00B27F47">
              <w:t xml:space="preserve">: </w:t>
            </w:r>
            <w:r>
              <w:t>Business Services – University Receivables/Cashier</w:t>
            </w:r>
            <w:bookmarkEnd w:id="129"/>
          </w:p>
        </w:tc>
      </w:tr>
      <w:tr w:rsidR="00C60344" w:rsidRPr="00C60344" w14:paraId="5088CF9A" w14:textId="77777777" w:rsidTr="00C6034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2331D80" w14:textId="77777777" w:rsidR="00762F56" w:rsidRPr="00C60344" w:rsidRDefault="00762F56">
            <w:pPr>
              <w:jc w:val="center"/>
              <w:rPr>
                <w:rFonts w:eastAsia="Calibri" w:cs="Times New Roman"/>
                <w:b/>
                <w:color w:val="auto"/>
                <w:sz w:val="18"/>
                <w:szCs w:val="18"/>
              </w:rPr>
            </w:pPr>
            <w:r w:rsidRPr="00C60344">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FF893F" w14:textId="77777777" w:rsidR="00762F56" w:rsidRPr="00C60344" w:rsidRDefault="00762F56">
            <w:pPr>
              <w:jc w:val="center"/>
              <w:rPr>
                <w:rFonts w:eastAsia="Calibri" w:cs="Times New Roman"/>
                <w:b/>
                <w:bCs/>
                <w:color w:val="auto"/>
                <w:sz w:val="20"/>
                <w:szCs w:val="20"/>
              </w:rPr>
            </w:pPr>
            <w:r w:rsidRPr="00C60344">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41163E" w14:textId="77777777" w:rsidR="00762F56" w:rsidRPr="00C60344" w:rsidRDefault="00762F56">
            <w:pPr>
              <w:jc w:val="center"/>
              <w:rPr>
                <w:rFonts w:eastAsia="Calibri" w:cs="Times New Roman"/>
                <w:b/>
                <w:color w:val="auto"/>
                <w:sz w:val="20"/>
                <w:szCs w:val="20"/>
              </w:rPr>
            </w:pPr>
            <w:r w:rsidRPr="00C60344">
              <w:rPr>
                <w:rFonts w:eastAsia="Calibri" w:cs="Times New Roman"/>
                <w:b/>
                <w:color w:val="auto"/>
                <w:sz w:val="20"/>
                <w:szCs w:val="20"/>
              </w:rPr>
              <w:t>RETENTION AND</w:t>
            </w:r>
          </w:p>
          <w:p w14:paraId="7EFF3923" w14:textId="77777777" w:rsidR="00762F56" w:rsidRPr="00C60344" w:rsidRDefault="00762F56">
            <w:pPr>
              <w:jc w:val="center"/>
              <w:rPr>
                <w:rFonts w:eastAsia="Calibri" w:cs="Times New Roman"/>
                <w:b/>
                <w:color w:val="auto"/>
                <w:sz w:val="20"/>
                <w:szCs w:val="20"/>
              </w:rPr>
            </w:pPr>
            <w:r w:rsidRPr="00C60344">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03FF438" w14:textId="77777777" w:rsidR="00762F56" w:rsidRPr="00C60344" w:rsidRDefault="00762F56">
            <w:pPr>
              <w:jc w:val="center"/>
              <w:rPr>
                <w:rFonts w:eastAsia="Calibri" w:cs="Times New Roman"/>
                <w:b/>
                <w:color w:val="auto"/>
                <w:sz w:val="20"/>
                <w:szCs w:val="20"/>
              </w:rPr>
            </w:pPr>
            <w:r w:rsidRPr="00C60344">
              <w:rPr>
                <w:rFonts w:eastAsia="Calibri" w:cs="Times New Roman"/>
                <w:b/>
                <w:color w:val="auto"/>
                <w:sz w:val="20"/>
                <w:szCs w:val="20"/>
              </w:rPr>
              <w:t>DESIGNATION</w:t>
            </w:r>
          </w:p>
        </w:tc>
      </w:tr>
      <w:tr w:rsidR="00C60344" w:rsidRPr="00C60344" w14:paraId="4FE07208"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B9116D2" w14:textId="77777777" w:rsidR="00762F56" w:rsidRPr="00C60344" w:rsidRDefault="00762F56">
            <w:pPr>
              <w:spacing w:before="60" w:after="60"/>
              <w:jc w:val="center"/>
              <w:rPr>
                <w:rFonts w:eastAsia="Times New Roman"/>
                <w:color w:val="auto"/>
                <w:szCs w:val="22"/>
              </w:rPr>
            </w:pPr>
            <w:r w:rsidRPr="00C60344">
              <w:rPr>
                <w:rFonts w:eastAsia="Times New Roman"/>
                <w:color w:val="auto"/>
                <w:szCs w:val="22"/>
              </w:rPr>
              <w:t>79-11-23873</w:t>
            </w:r>
            <w:r w:rsidR="00A56DD0" w:rsidRPr="00C60344">
              <w:rPr>
                <w:rFonts w:eastAsia="Times New Roman"/>
                <w:color w:val="auto"/>
                <w:szCs w:val="22"/>
              </w:rPr>
              <w:fldChar w:fldCharType="begin"/>
            </w:r>
            <w:r w:rsidR="00A56DD0" w:rsidRPr="00C60344">
              <w:rPr>
                <w:color w:val="auto"/>
              </w:rPr>
              <w:instrText xml:space="preserve"> XE "</w:instrText>
            </w:r>
            <w:r w:rsidR="00A56DD0" w:rsidRPr="00C60344">
              <w:rPr>
                <w:rFonts w:eastAsia="Times New Roman"/>
                <w:color w:val="auto"/>
                <w:szCs w:val="22"/>
              </w:rPr>
              <w:instrText>79-11-23873</w:instrText>
            </w:r>
            <w:r w:rsidR="00A56DD0" w:rsidRPr="00C60344">
              <w:rPr>
                <w:color w:val="auto"/>
              </w:rPr>
              <w:instrText xml:space="preserve">" </w:instrText>
            </w:r>
            <w:r w:rsidR="00A56DD0" w:rsidRPr="00C60344">
              <w:rPr>
                <w:rFonts w:eastAsia="Times New Roman"/>
                <w:color w:val="auto"/>
                <w:szCs w:val="22"/>
              </w:rPr>
              <w:fldChar w:fldCharType="end"/>
            </w:r>
          </w:p>
          <w:p w14:paraId="782541E3" w14:textId="77777777" w:rsidR="00762F56" w:rsidRPr="00C60344" w:rsidRDefault="00762F56">
            <w:pPr>
              <w:spacing w:before="60" w:after="60"/>
              <w:jc w:val="center"/>
              <w:rPr>
                <w:rFonts w:eastAsia="Times New Roman"/>
                <w:color w:val="auto"/>
                <w:szCs w:val="22"/>
              </w:rPr>
            </w:pPr>
            <w:r w:rsidRPr="00C60344">
              <w:rPr>
                <w:rFonts w:eastAsia="Times New Roman"/>
                <w:color w:val="auto"/>
                <w:szCs w:val="22"/>
              </w:rPr>
              <w:t xml:space="preserve">Rev. </w:t>
            </w:r>
            <w:r w:rsidR="002D5575" w:rsidRPr="00C60344">
              <w:rPr>
                <w:rFonts w:eastAsia="Times New Roman"/>
                <w:color w:val="auto"/>
                <w:szCs w:val="22"/>
              </w:rPr>
              <w:t>2</w:t>
            </w:r>
          </w:p>
        </w:tc>
        <w:tc>
          <w:tcPr>
            <w:tcW w:w="8342" w:type="dxa"/>
            <w:tcBorders>
              <w:top w:val="single" w:sz="4" w:space="0" w:color="000000"/>
              <w:bottom w:val="single" w:sz="4" w:space="0" w:color="000000"/>
            </w:tcBorders>
          </w:tcPr>
          <w:p w14:paraId="485DAC3B" w14:textId="77777777" w:rsidR="00762F56" w:rsidRPr="00C60344" w:rsidRDefault="00762F56">
            <w:pPr>
              <w:spacing w:before="60" w:after="60"/>
              <w:rPr>
                <w:b/>
                <w:bCs/>
                <w:i/>
                <w:color w:val="auto"/>
                <w:szCs w:val="22"/>
              </w:rPr>
            </w:pPr>
            <w:r w:rsidRPr="00C60344">
              <w:rPr>
                <w:b/>
                <w:bCs/>
                <w:i/>
                <w:color w:val="auto"/>
                <w:szCs w:val="22"/>
              </w:rPr>
              <w:t>Authority for Guarantees</w:t>
            </w:r>
            <w:r w:rsidR="005835D6" w:rsidRPr="00C60344">
              <w:rPr>
                <w:b/>
                <w:bCs/>
                <w:i/>
                <w:color w:val="auto"/>
                <w:szCs w:val="22"/>
              </w:rPr>
              <w:fldChar w:fldCharType="begin"/>
            </w:r>
            <w:r w:rsidR="005835D6" w:rsidRPr="00C60344">
              <w:rPr>
                <w:color w:val="auto"/>
              </w:rPr>
              <w:instrText xml:space="preserve"> XE "</w:instrText>
            </w:r>
            <w:r w:rsidR="005835D6" w:rsidRPr="00C60344">
              <w:rPr>
                <w:bCs/>
                <w:color w:val="auto"/>
                <w:szCs w:val="22"/>
              </w:rPr>
              <w:instrText>Authority for Guarantees</w:instrText>
            </w:r>
            <w:r w:rsidR="005835D6" w:rsidRPr="00C60344">
              <w:rPr>
                <w:color w:val="auto"/>
              </w:rPr>
              <w:instrText xml:space="preserve">" \f "c" </w:instrText>
            </w:r>
            <w:r w:rsidR="005835D6" w:rsidRPr="00C60344">
              <w:rPr>
                <w:b/>
                <w:bCs/>
                <w:i/>
                <w:color w:val="auto"/>
                <w:szCs w:val="22"/>
              </w:rPr>
              <w:fldChar w:fldCharType="end"/>
            </w:r>
          </w:p>
          <w:p w14:paraId="4CA53C8F" w14:textId="77777777" w:rsidR="00762F56" w:rsidRPr="00C60344" w:rsidRDefault="002D5575">
            <w:pPr>
              <w:spacing w:before="60" w:after="60"/>
              <w:rPr>
                <w:b/>
                <w:bCs/>
                <w:i/>
                <w:color w:val="auto"/>
                <w:szCs w:val="22"/>
              </w:rPr>
            </w:pPr>
            <w:r w:rsidRPr="00C60344">
              <w:rPr>
                <w:rFonts w:cs="Times"/>
                <w:color w:val="auto"/>
                <w:szCs w:val="22"/>
              </w:rPr>
              <w:t>Record of correspondence from departments requesting guarantees of fees on student accounts.</w:t>
            </w:r>
          </w:p>
        </w:tc>
        <w:tc>
          <w:tcPr>
            <w:tcW w:w="2887" w:type="dxa"/>
            <w:tcBorders>
              <w:top w:val="single" w:sz="4" w:space="0" w:color="000000"/>
              <w:bottom w:val="single" w:sz="4" w:space="0" w:color="000000"/>
            </w:tcBorders>
            <w:tcMar>
              <w:top w:w="43" w:type="dxa"/>
              <w:left w:w="115" w:type="dxa"/>
              <w:bottom w:w="43" w:type="dxa"/>
              <w:right w:w="115" w:type="dxa"/>
            </w:tcMar>
          </w:tcPr>
          <w:p w14:paraId="7A110DB7" w14:textId="77777777" w:rsidR="00762F56" w:rsidRPr="00C60344" w:rsidRDefault="00762F56">
            <w:pPr>
              <w:spacing w:before="60" w:after="60"/>
              <w:rPr>
                <w:bCs/>
                <w:color w:val="auto"/>
                <w:szCs w:val="17"/>
              </w:rPr>
            </w:pPr>
            <w:r w:rsidRPr="00C60344">
              <w:rPr>
                <w:b/>
                <w:bCs/>
                <w:color w:val="auto"/>
                <w:szCs w:val="17"/>
              </w:rPr>
              <w:t xml:space="preserve">Retain </w:t>
            </w:r>
            <w:r w:rsidRPr="00C60344">
              <w:rPr>
                <w:bCs/>
                <w:color w:val="auto"/>
                <w:szCs w:val="17"/>
              </w:rPr>
              <w:t>for 6 years after tuition expiration</w:t>
            </w:r>
          </w:p>
          <w:p w14:paraId="7B482887" w14:textId="77777777" w:rsidR="00762F56" w:rsidRPr="00C60344" w:rsidRDefault="00C60344">
            <w:pPr>
              <w:spacing w:before="60" w:after="60"/>
              <w:rPr>
                <w:bCs/>
                <w:i/>
                <w:color w:val="auto"/>
                <w:szCs w:val="17"/>
              </w:rPr>
            </w:pPr>
            <w:r>
              <w:rPr>
                <w:bCs/>
                <w:i/>
                <w:color w:val="auto"/>
                <w:szCs w:val="17"/>
              </w:rPr>
              <w:t xml:space="preserve"> </w:t>
            </w:r>
            <w:r w:rsidR="00532694" w:rsidRPr="00C60344">
              <w:rPr>
                <w:bCs/>
                <w:i/>
                <w:color w:val="auto"/>
                <w:szCs w:val="17"/>
              </w:rPr>
              <w:t xml:space="preserve">  </w:t>
            </w:r>
            <w:r w:rsidR="00762F56" w:rsidRPr="00C60344">
              <w:rPr>
                <w:bCs/>
                <w:i/>
                <w:color w:val="auto"/>
                <w:szCs w:val="17"/>
              </w:rPr>
              <w:t>then</w:t>
            </w:r>
          </w:p>
          <w:p w14:paraId="1A47B769" w14:textId="77777777" w:rsidR="00762F56" w:rsidRPr="00C60344" w:rsidRDefault="00762F56">
            <w:pPr>
              <w:spacing w:before="60" w:after="60"/>
              <w:rPr>
                <w:b/>
                <w:bCs/>
                <w:color w:val="auto"/>
                <w:szCs w:val="17"/>
              </w:rPr>
            </w:pPr>
            <w:r w:rsidRPr="00C60344">
              <w:rPr>
                <w:b/>
                <w:bCs/>
                <w:color w:val="auto"/>
                <w:szCs w:val="17"/>
              </w:rPr>
              <w:t>Destroy</w:t>
            </w:r>
            <w:r w:rsidR="00FF66B6" w:rsidRPr="00C6034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C53EE11" w14:textId="77777777" w:rsidR="00A540FD" w:rsidRPr="00C60344" w:rsidRDefault="00A540FD">
            <w:pPr>
              <w:tabs>
                <w:tab w:val="left" w:pos="570"/>
                <w:tab w:val="center" w:pos="751"/>
              </w:tabs>
              <w:spacing w:before="60"/>
              <w:jc w:val="center"/>
              <w:rPr>
                <w:rFonts w:eastAsia="Times New Roman"/>
                <w:color w:val="auto"/>
                <w:sz w:val="20"/>
                <w:szCs w:val="20"/>
              </w:rPr>
            </w:pPr>
            <w:r w:rsidRPr="00C60344">
              <w:rPr>
                <w:rFonts w:eastAsia="Times New Roman"/>
                <w:color w:val="auto"/>
                <w:sz w:val="20"/>
                <w:szCs w:val="20"/>
              </w:rPr>
              <w:t>NON-ARCHIVAL</w:t>
            </w:r>
          </w:p>
          <w:p w14:paraId="4AE0E17C" w14:textId="77777777" w:rsidR="008244B6" w:rsidRPr="00C60344" w:rsidRDefault="00A540FD">
            <w:pPr>
              <w:tabs>
                <w:tab w:val="left" w:pos="570"/>
                <w:tab w:val="center" w:pos="751"/>
              </w:tabs>
              <w:jc w:val="center"/>
              <w:rPr>
                <w:rFonts w:eastAsia="Times New Roman"/>
                <w:color w:val="auto"/>
                <w:sz w:val="20"/>
                <w:szCs w:val="20"/>
              </w:rPr>
            </w:pPr>
            <w:r w:rsidRPr="00C60344">
              <w:rPr>
                <w:rFonts w:eastAsia="Times New Roman"/>
                <w:color w:val="auto"/>
                <w:sz w:val="20"/>
                <w:szCs w:val="20"/>
              </w:rPr>
              <w:t>NON-ESSENTIAL</w:t>
            </w:r>
          </w:p>
          <w:p w14:paraId="30372DAF" w14:textId="77777777" w:rsidR="00762F56" w:rsidRPr="00C60344" w:rsidRDefault="008244B6">
            <w:pPr>
              <w:spacing w:after="60"/>
              <w:jc w:val="center"/>
              <w:rPr>
                <w:color w:val="auto"/>
              </w:rPr>
            </w:pPr>
            <w:r w:rsidRPr="00C60344">
              <w:rPr>
                <w:rFonts w:eastAsia="Times New Roman"/>
                <w:color w:val="auto"/>
                <w:sz w:val="20"/>
                <w:szCs w:val="20"/>
              </w:rPr>
              <w:t>OPR</w:t>
            </w:r>
          </w:p>
        </w:tc>
      </w:tr>
      <w:tr w:rsidR="00C60344" w:rsidRPr="00C60344" w14:paraId="347BB298"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083867A" w14:textId="77777777" w:rsidR="00054A10" w:rsidRPr="00C60344" w:rsidRDefault="00054A10">
            <w:pPr>
              <w:spacing w:before="60" w:after="60"/>
              <w:jc w:val="center"/>
              <w:rPr>
                <w:rFonts w:eastAsia="Times New Roman"/>
                <w:color w:val="auto"/>
                <w:szCs w:val="22"/>
              </w:rPr>
            </w:pPr>
            <w:r w:rsidRPr="00C60344">
              <w:rPr>
                <w:rFonts w:eastAsia="Times New Roman"/>
                <w:color w:val="auto"/>
                <w:szCs w:val="22"/>
              </w:rPr>
              <w:t>79-11-23876</w:t>
            </w:r>
            <w:r w:rsidR="00A56DD0" w:rsidRPr="00C60344">
              <w:rPr>
                <w:rFonts w:eastAsia="Times New Roman"/>
                <w:color w:val="auto"/>
                <w:szCs w:val="22"/>
              </w:rPr>
              <w:fldChar w:fldCharType="begin"/>
            </w:r>
            <w:r w:rsidR="00A56DD0" w:rsidRPr="00C60344">
              <w:rPr>
                <w:color w:val="auto"/>
              </w:rPr>
              <w:instrText xml:space="preserve"> XE "</w:instrText>
            </w:r>
            <w:r w:rsidR="00A56DD0" w:rsidRPr="00C60344">
              <w:rPr>
                <w:rFonts w:eastAsia="Times New Roman"/>
                <w:color w:val="auto"/>
                <w:szCs w:val="22"/>
              </w:rPr>
              <w:instrText>79-11-23876</w:instrText>
            </w:r>
            <w:r w:rsidR="00A56DD0" w:rsidRPr="00C60344">
              <w:rPr>
                <w:color w:val="auto"/>
              </w:rPr>
              <w:instrText xml:space="preserve">" </w:instrText>
            </w:r>
            <w:r w:rsidR="00A56DD0" w:rsidRPr="00C60344">
              <w:rPr>
                <w:rFonts w:eastAsia="Times New Roman"/>
                <w:color w:val="auto"/>
                <w:szCs w:val="22"/>
              </w:rPr>
              <w:fldChar w:fldCharType="end"/>
            </w:r>
          </w:p>
          <w:p w14:paraId="00CAF3E8" w14:textId="77777777" w:rsidR="00E91203" w:rsidRPr="00C60344" w:rsidRDefault="0013132C">
            <w:pPr>
              <w:spacing w:before="60" w:after="60"/>
              <w:jc w:val="center"/>
              <w:rPr>
                <w:rFonts w:eastAsia="Times New Roman"/>
                <w:color w:val="auto"/>
                <w:szCs w:val="22"/>
              </w:rPr>
            </w:pPr>
            <w:r w:rsidRPr="00C60344">
              <w:rPr>
                <w:rFonts w:eastAsia="Times New Roman"/>
                <w:color w:val="auto"/>
                <w:szCs w:val="22"/>
              </w:rPr>
              <w:t>Rev. 1</w:t>
            </w:r>
          </w:p>
        </w:tc>
        <w:tc>
          <w:tcPr>
            <w:tcW w:w="8342" w:type="dxa"/>
            <w:tcBorders>
              <w:top w:val="single" w:sz="4" w:space="0" w:color="000000"/>
              <w:bottom w:val="single" w:sz="4" w:space="0" w:color="000000"/>
            </w:tcBorders>
          </w:tcPr>
          <w:p w14:paraId="04FBA8E2" w14:textId="77777777" w:rsidR="00054A10" w:rsidRPr="00C60344" w:rsidRDefault="00054A10">
            <w:pPr>
              <w:spacing w:before="60" w:after="60"/>
              <w:rPr>
                <w:b/>
                <w:bCs/>
                <w:i/>
                <w:color w:val="auto"/>
                <w:szCs w:val="22"/>
              </w:rPr>
            </w:pPr>
            <w:r w:rsidRPr="00C60344">
              <w:rPr>
                <w:b/>
                <w:bCs/>
                <w:i/>
                <w:color w:val="auto"/>
                <w:szCs w:val="22"/>
              </w:rPr>
              <w:t>Cancellation of Enrollment</w:t>
            </w:r>
            <w:r w:rsidR="005835D6" w:rsidRPr="00C60344">
              <w:rPr>
                <w:b/>
                <w:bCs/>
                <w:i/>
                <w:color w:val="auto"/>
                <w:szCs w:val="22"/>
              </w:rPr>
              <w:fldChar w:fldCharType="begin"/>
            </w:r>
            <w:r w:rsidR="005835D6" w:rsidRPr="00C60344">
              <w:rPr>
                <w:color w:val="auto"/>
              </w:rPr>
              <w:instrText xml:space="preserve"> XE "</w:instrText>
            </w:r>
            <w:r w:rsidR="005835D6" w:rsidRPr="00C60344">
              <w:rPr>
                <w:bCs/>
                <w:color w:val="auto"/>
                <w:szCs w:val="22"/>
              </w:rPr>
              <w:instrText>Cancellation</w:instrText>
            </w:r>
            <w:r w:rsidR="00371802" w:rsidRPr="00C60344">
              <w:rPr>
                <w:bCs/>
                <w:color w:val="auto"/>
                <w:szCs w:val="22"/>
              </w:rPr>
              <w:instrText xml:space="preserve"> of Enrollment</w:instrText>
            </w:r>
            <w:r w:rsidR="005835D6" w:rsidRPr="00C60344">
              <w:rPr>
                <w:color w:val="auto"/>
              </w:rPr>
              <w:instrText xml:space="preserve">" \f "c" </w:instrText>
            </w:r>
            <w:r w:rsidR="005835D6" w:rsidRPr="00C60344">
              <w:rPr>
                <w:b/>
                <w:bCs/>
                <w:i/>
                <w:color w:val="auto"/>
                <w:szCs w:val="22"/>
              </w:rPr>
              <w:fldChar w:fldCharType="end"/>
            </w:r>
          </w:p>
          <w:p w14:paraId="458A8FEA" w14:textId="77777777" w:rsidR="00054A10" w:rsidRPr="00C60344" w:rsidRDefault="00054A10">
            <w:pPr>
              <w:spacing w:before="60" w:after="60"/>
              <w:rPr>
                <w:bCs/>
                <w:color w:val="auto"/>
                <w:szCs w:val="22"/>
              </w:rPr>
            </w:pPr>
            <w:r w:rsidRPr="00C60344">
              <w:rPr>
                <w:bCs/>
                <w:color w:val="auto"/>
                <w:szCs w:val="22"/>
              </w:rPr>
              <w:t>Support for cancellation without refund.</w:t>
            </w:r>
          </w:p>
        </w:tc>
        <w:tc>
          <w:tcPr>
            <w:tcW w:w="2887" w:type="dxa"/>
            <w:tcBorders>
              <w:top w:val="single" w:sz="4" w:space="0" w:color="000000"/>
              <w:bottom w:val="single" w:sz="4" w:space="0" w:color="000000"/>
            </w:tcBorders>
            <w:tcMar>
              <w:top w:w="43" w:type="dxa"/>
              <w:left w:w="115" w:type="dxa"/>
              <w:bottom w:w="43" w:type="dxa"/>
              <w:right w:w="115" w:type="dxa"/>
            </w:tcMar>
          </w:tcPr>
          <w:p w14:paraId="6FBFD09D" w14:textId="77777777" w:rsidR="00054A10" w:rsidRPr="00C60344" w:rsidRDefault="00054A10">
            <w:pPr>
              <w:spacing w:before="60" w:after="60"/>
              <w:rPr>
                <w:bCs/>
                <w:color w:val="auto"/>
                <w:szCs w:val="17"/>
              </w:rPr>
            </w:pPr>
            <w:r w:rsidRPr="00C60344">
              <w:rPr>
                <w:b/>
                <w:bCs/>
                <w:color w:val="auto"/>
                <w:szCs w:val="17"/>
              </w:rPr>
              <w:t xml:space="preserve">Retain </w:t>
            </w:r>
            <w:r w:rsidRPr="00C60344">
              <w:rPr>
                <w:bCs/>
                <w:color w:val="auto"/>
                <w:szCs w:val="17"/>
              </w:rPr>
              <w:t>for 6 years after end of fiscal year</w:t>
            </w:r>
          </w:p>
          <w:p w14:paraId="2CB3185D" w14:textId="77777777" w:rsidR="00054A10" w:rsidRPr="00C60344" w:rsidRDefault="00054A10">
            <w:pPr>
              <w:spacing w:before="60" w:after="60"/>
              <w:rPr>
                <w:bCs/>
                <w:i/>
                <w:color w:val="auto"/>
                <w:szCs w:val="17"/>
              </w:rPr>
            </w:pPr>
            <w:r w:rsidRPr="00C60344">
              <w:rPr>
                <w:bCs/>
                <w:i/>
                <w:color w:val="auto"/>
                <w:szCs w:val="17"/>
              </w:rPr>
              <w:t xml:space="preserve">  </w:t>
            </w:r>
            <w:r w:rsidR="00C60344">
              <w:rPr>
                <w:bCs/>
                <w:i/>
                <w:color w:val="auto"/>
                <w:szCs w:val="17"/>
              </w:rPr>
              <w:t xml:space="preserve"> </w:t>
            </w:r>
            <w:r w:rsidRPr="00C60344">
              <w:rPr>
                <w:bCs/>
                <w:i/>
                <w:color w:val="auto"/>
                <w:szCs w:val="17"/>
              </w:rPr>
              <w:t>then</w:t>
            </w:r>
          </w:p>
          <w:p w14:paraId="6DBA6F0A" w14:textId="77777777" w:rsidR="00054A10" w:rsidRPr="00C60344" w:rsidRDefault="00054A10">
            <w:pPr>
              <w:spacing w:before="60" w:after="60"/>
              <w:rPr>
                <w:b/>
                <w:bCs/>
                <w:color w:val="auto"/>
                <w:szCs w:val="17"/>
              </w:rPr>
            </w:pPr>
            <w:r w:rsidRPr="00C60344">
              <w:rPr>
                <w:b/>
                <w:bCs/>
                <w:color w:val="auto"/>
                <w:szCs w:val="17"/>
              </w:rPr>
              <w:t>Destroy</w:t>
            </w:r>
            <w:r w:rsidR="00FF66B6" w:rsidRPr="00C6034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442C8DF" w14:textId="77777777" w:rsidR="00A540FD" w:rsidRPr="00C60344" w:rsidRDefault="00A540FD">
            <w:pPr>
              <w:tabs>
                <w:tab w:val="left" w:pos="570"/>
                <w:tab w:val="center" w:pos="751"/>
              </w:tabs>
              <w:spacing w:before="60"/>
              <w:jc w:val="center"/>
              <w:rPr>
                <w:rFonts w:eastAsia="Times New Roman"/>
                <w:color w:val="auto"/>
                <w:sz w:val="20"/>
                <w:szCs w:val="20"/>
              </w:rPr>
            </w:pPr>
            <w:r w:rsidRPr="00C60344">
              <w:rPr>
                <w:rFonts w:eastAsia="Times New Roman"/>
                <w:color w:val="auto"/>
                <w:sz w:val="20"/>
                <w:szCs w:val="20"/>
              </w:rPr>
              <w:t>NON-ARCHIVAL</w:t>
            </w:r>
          </w:p>
          <w:p w14:paraId="3120DEC4" w14:textId="77777777" w:rsidR="008244B6" w:rsidRPr="00C60344" w:rsidRDefault="00A540FD">
            <w:pPr>
              <w:tabs>
                <w:tab w:val="left" w:pos="570"/>
                <w:tab w:val="center" w:pos="751"/>
              </w:tabs>
              <w:jc w:val="center"/>
              <w:rPr>
                <w:rFonts w:eastAsia="Times New Roman"/>
                <w:color w:val="auto"/>
                <w:sz w:val="20"/>
                <w:szCs w:val="20"/>
              </w:rPr>
            </w:pPr>
            <w:r w:rsidRPr="00C60344">
              <w:rPr>
                <w:rFonts w:eastAsia="Times New Roman"/>
                <w:color w:val="auto"/>
                <w:sz w:val="20"/>
                <w:szCs w:val="20"/>
              </w:rPr>
              <w:t>NON-ESSENTIAL</w:t>
            </w:r>
          </w:p>
          <w:p w14:paraId="550ED12E" w14:textId="77777777" w:rsidR="00054A10" w:rsidRPr="00C60344" w:rsidRDefault="008244B6">
            <w:pPr>
              <w:spacing w:after="60"/>
              <w:jc w:val="center"/>
              <w:rPr>
                <w:color w:val="auto"/>
              </w:rPr>
            </w:pPr>
            <w:r w:rsidRPr="00C60344">
              <w:rPr>
                <w:rFonts w:eastAsia="Times New Roman"/>
                <w:color w:val="auto"/>
                <w:sz w:val="20"/>
                <w:szCs w:val="20"/>
              </w:rPr>
              <w:t>OPR</w:t>
            </w:r>
          </w:p>
        </w:tc>
      </w:tr>
      <w:tr w:rsidR="00C60344" w:rsidRPr="00C60344" w14:paraId="1E6101B4"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87F45BE" w14:textId="77777777" w:rsidR="00E929D8" w:rsidRPr="00C60344" w:rsidRDefault="00E929D8">
            <w:pPr>
              <w:spacing w:before="60" w:after="60"/>
              <w:jc w:val="center"/>
              <w:rPr>
                <w:rFonts w:eastAsia="Times New Roman"/>
                <w:color w:val="auto"/>
                <w:szCs w:val="22"/>
              </w:rPr>
            </w:pPr>
            <w:r w:rsidRPr="00C60344">
              <w:rPr>
                <w:rFonts w:eastAsia="Times New Roman"/>
                <w:color w:val="auto"/>
                <w:szCs w:val="22"/>
              </w:rPr>
              <w:t>79-11-23884</w:t>
            </w:r>
            <w:r w:rsidR="00A56DD0" w:rsidRPr="00C60344">
              <w:rPr>
                <w:rFonts w:eastAsia="Times New Roman"/>
                <w:color w:val="auto"/>
                <w:szCs w:val="22"/>
              </w:rPr>
              <w:fldChar w:fldCharType="begin"/>
            </w:r>
            <w:r w:rsidR="00A56DD0" w:rsidRPr="00C60344">
              <w:rPr>
                <w:color w:val="auto"/>
              </w:rPr>
              <w:instrText xml:space="preserve"> XE "</w:instrText>
            </w:r>
            <w:r w:rsidR="00A56DD0" w:rsidRPr="00C60344">
              <w:rPr>
                <w:rFonts w:eastAsia="Times New Roman"/>
                <w:color w:val="auto"/>
                <w:szCs w:val="22"/>
              </w:rPr>
              <w:instrText>79-11-23884</w:instrText>
            </w:r>
            <w:r w:rsidR="00A56DD0" w:rsidRPr="00C60344">
              <w:rPr>
                <w:color w:val="auto"/>
              </w:rPr>
              <w:instrText xml:space="preserve">" </w:instrText>
            </w:r>
            <w:r w:rsidR="00A56DD0" w:rsidRPr="00C60344">
              <w:rPr>
                <w:rFonts w:eastAsia="Times New Roman"/>
                <w:color w:val="auto"/>
                <w:szCs w:val="22"/>
              </w:rPr>
              <w:fldChar w:fldCharType="end"/>
            </w:r>
          </w:p>
          <w:p w14:paraId="15A3394E" w14:textId="77777777" w:rsidR="00E929D8" w:rsidRPr="00C60344" w:rsidRDefault="00E929D8">
            <w:pPr>
              <w:spacing w:before="60" w:after="60"/>
              <w:jc w:val="center"/>
              <w:rPr>
                <w:rFonts w:eastAsia="Times New Roman"/>
                <w:color w:val="auto"/>
                <w:szCs w:val="22"/>
              </w:rPr>
            </w:pPr>
            <w:r w:rsidRPr="00C60344">
              <w:rPr>
                <w:rFonts w:eastAsia="Times New Roman"/>
                <w:color w:val="auto"/>
                <w:szCs w:val="22"/>
              </w:rPr>
              <w:t>Rev. 2</w:t>
            </w:r>
          </w:p>
        </w:tc>
        <w:tc>
          <w:tcPr>
            <w:tcW w:w="8342" w:type="dxa"/>
            <w:tcBorders>
              <w:top w:val="single" w:sz="4" w:space="0" w:color="000000"/>
              <w:bottom w:val="single" w:sz="4" w:space="0" w:color="000000"/>
            </w:tcBorders>
          </w:tcPr>
          <w:p w14:paraId="31DA306A" w14:textId="77777777" w:rsidR="00E929D8" w:rsidRPr="00C60344" w:rsidRDefault="00E929D8">
            <w:pPr>
              <w:spacing w:before="60" w:after="60"/>
              <w:rPr>
                <w:b/>
                <w:bCs/>
                <w:i/>
                <w:color w:val="auto"/>
                <w:szCs w:val="22"/>
              </w:rPr>
            </w:pPr>
            <w:r w:rsidRPr="00C60344">
              <w:rPr>
                <w:b/>
                <w:bCs/>
                <w:i/>
                <w:color w:val="auto"/>
                <w:szCs w:val="22"/>
              </w:rPr>
              <w:t>Guarantee Account Files</w:t>
            </w:r>
            <w:r w:rsidR="005835D6" w:rsidRPr="00C60344">
              <w:rPr>
                <w:b/>
                <w:bCs/>
                <w:i/>
                <w:color w:val="auto"/>
                <w:szCs w:val="22"/>
              </w:rPr>
              <w:fldChar w:fldCharType="begin"/>
            </w:r>
            <w:r w:rsidR="005835D6" w:rsidRPr="00C60344">
              <w:rPr>
                <w:color w:val="auto"/>
              </w:rPr>
              <w:instrText xml:space="preserve"> XE "</w:instrText>
            </w:r>
            <w:r w:rsidR="005835D6" w:rsidRPr="00C60344">
              <w:rPr>
                <w:bCs/>
                <w:color w:val="auto"/>
                <w:szCs w:val="22"/>
              </w:rPr>
              <w:instrText>Guarantee Account Files</w:instrText>
            </w:r>
            <w:r w:rsidR="005835D6" w:rsidRPr="00C60344">
              <w:rPr>
                <w:color w:val="auto"/>
              </w:rPr>
              <w:instrText xml:space="preserve">" \f "c" </w:instrText>
            </w:r>
            <w:r w:rsidR="005835D6" w:rsidRPr="00C60344">
              <w:rPr>
                <w:b/>
                <w:bCs/>
                <w:i/>
                <w:color w:val="auto"/>
                <w:szCs w:val="22"/>
              </w:rPr>
              <w:fldChar w:fldCharType="end"/>
            </w:r>
          </w:p>
          <w:p w14:paraId="1A802C80" w14:textId="77777777" w:rsidR="00E929D8" w:rsidRPr="00C60344" w:rsidRDefault="00E929D8">
            <w:pPr>
              <w:spacing w:before="60" w:after="60"/>
              <w:rPr>
                <w:b/>
                <w:bCs/>
                <w:i/>
                <w:color w:val="auto"/>
                <w:szCs w:val="22"/>
              </w:rPr>
            </w:pPr>
            <w:r w:rsidRPr="00C60344">
              <w:rPr>
                <w:rFonts w:cs="Times"/>
                <w:color w:val="auto"/>
                <w:szCs w:val="22"/>
              </w:rPr>
              <w:t>Provides a record of transactions to and from guarantee accounts. Includes working files for guarantee payments.</w:t>
            </w:r>
          </w:p>
        </w:tc>
        <w:tc>
          <w:tcPr>
            <w:tcW w:w="2887" w:type="dxa"/>
            <w:tcBorders>
              <w:top w:val="single" w:sz="4" w:space="0" w:color="000000"/>
              <w:bottom w:val="single" w:sz="4" w:space="0" w:color="000000"/>
            </w:tcBorders>
            <w:tcMar>
              <w:top w:w="43" w:type="dxa"/>
              <w:left w:w="115" w:type="dxa"/>
              <w:bottom w:w="43" w:type="dxa"/>
              <w:right w:w="115" w:type="dxa"/>
            </w:tcMar>
          </w:tcPr>
          <w:p w14:paraId="4237E3BF" w14:textId="77777777" w:rsidR="00E929D8" w:rsidRPr="00C60344" w:rsidRDefault="00E929D8">
            <w:pPr>
              <w:spacing w:before="60" w:after="60"/>
              <w:rPr>
                <w:bCs/>
                <w:color w:val="auto"/>
                <w:szCs w:val="17"/>
              </w:rPr>
            </w:pPr>
            <w:r w:rsidRPr="00C60344">
              <w:rPr>
                <w:b/>
                <w:bCs/>
                <w:color w:val="auto"/>
                <w:szCs w:val="17"/>
              </w:rPr>
              <w:t xml:space="preserve">Retain </w:t>
            </w:r>
            <w:r w:rsidRPr="00C60344">
              <w:rPr>
                <w:bCs/>
                <w:color w:val="auto"/>
                <w:szCs w:val="17"/>
              </w:rPr>
              <w:t xml:space="preserve">for 6 years after end of fiscal year  </w:t>
            </w:r>
          </w:p>
          <w:p w14:paraId="7528E788" w14:textId="77777777" w:rsidR="00E929D8" w:rsidRPr="00C60344" w:rsidRDefault="00C60344">
            <w:pPr>
              <w:spacing w:before="60" w:after="60"/>
              <w:rPr>
                <w:bCs/>
                <w:i/>
                <w:color w:val="auto"/>
                <w:szCs w:val="17"/>
              </w:rPr>
            </w:pPr>
            <w:r>
              <w:rPr>
                <w:bCs/>
                <w:i/>
                <w:color w:val="auto"/>
                <w:szCs w:val="17"/>
              </w:rPr>
              <w:t xml:space="preserve"> </w:t>
            </w:r>
            <w:r w:rsidR="00E929D8" w:rsidRPr="00C60344">
              <w:rPr>
                <w:bCs/>
                <w:i/>
                <w:color w:val="auto"/>
                <w:szCs w:val="17"/>
              </w:rPr>
              <w:t xml:space="preserve">  then</w:t>
            </w:r>
          </w:p>
          <w:p w14:paraId="3D4741BF" w14:textId="77777777" w:rsidR="00E929D8" w:rsidRPr="00C60344" w:rsidRDefault="00E929D8">
            <w:pPr>
              <w:spacing w:before="60" w:after="60"/>
              <w:rPr>
                <w:b/>
                <w:bCs/>
                <w:color w:val="auto"/>
                <w:szCs w:val="17"/>
              </w:rPr>
            </w:pPr>
            <w:r w:rsidRPr="00C60344">
              <w:rPr>
                <w:b/>
                <w:bCs/>
                <w:color w:val="auto"/>
                <w:szCs w:val="17"/>
              </w:rPr>
              <w:t>Destroy</w:t>
            </w:r>
            <w:r w:rsidR="00FF66B6" w:rsidRPr="00C6034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1B2013E" w14:textId="77777777" w:rsidR="00A540FD" w:rsidRPr="00C60344" w:rsidRDefault="00A540FD">
            <w:pPr>
              <w:tabs>
                <w:tab w:val="left" w:pos="570"/>
                <w:tab w:val="center" w:pos="751"/>
              </w:tabs>
              <w:spacing w:before="60"/>
              <w:jc w:val="center"/>
              <w:rPr>
                <w:rFonts w:eastAsia="Times New Roman"/>
                <w:color w:val="auto"/>
                <w:sz w:val="20"/>
                <w:szCs w:val="20"/>
              </w:rPr>
            </w:pPr>
            <w:r w:rsidRPr="00C60344">
              <w:rPr>
                <w:rFonts w:eastAsia="Times New Roman"/>
                <w:color w:val="auto"/>
                <w:sz w:val="20"/>
                <w:szCs w:val="20"/>
              </w:rPr>
              <w:t>NON-ARCHIVAL</w:t>
            </w:r>
          </w:p>
          <w:p w14:paraId="54E6A4F4" w14:textId="77777777" w:rsidR="008244B6" w:rsidRPr="00C60344" w:rsidRDefault="00A540FD">
            <w:pPr>
              <w:tabs>
                <w:tab w:val="left" w:pos="570"/>
                <w:tab w:val="center" w:pos="751"/>
              </w:tabs>
              <w:jc w:val="center"/>
              <w:rPr>
                <w:rFonts w:eastAsia="Times New Roman"/>
                <w:color w:val="auto"/>
                <w:sz w:val="20"/>
                <w:szCs w:val="20"/>
              </w:rPr>
            </w:pPr>
            <w:r w:rsidRPr="00C60344">
              <w:rPr>
                <w:rFonts w:eastAsia="Times New Roman"/>
                <w:color w:val="auto"/>
                <w:sz w:val="20"/>
                <w:szCs w:val="20"/>
              </w:rPr>
              <w:t>NON-ESSENTIAL</w:t>
            </w:r>
          </w:p>
          <w:p w14:paraId="2F53012E" w14:textId="77777777" w:rsidR="00E929D8" w:rsidRPr="00C60344" w:rsidRDefault="008244B6">
            <w:pPr>
              <w:spacing w:after="60"/>
              <w:jc w:val="center"/>
              <w:rPr>
                <w:color w:val="auto"/>
              </w:rPr>
            </w:pPr>
            <w:r w:rsidRPr="00C60344">
              <w:rPr>
                <w:rFonts w:eastAsia="Times New Roman"/>
                <w:color w:val="auto"/>
                <w:sz w:val="20"/>
                <w:szCs w:val="20"/>
              </w:rPr>
              <w:t>OPR</w:t>
            </w:r>
          </w:p>
        </w:tc>
      </w:tr>
    </w:tbl>
    <w:p w14:paraId="0A8B0E84" w14:textId="77777777" w:rsidR="00762F56" w:rsidRDefault="00762F56"/>
    <w:p w14:paraId="13B8934E" w14:textId="77777777" w:rsidR="007173DF" w:rsidRPr="00C60344" w:rsidRDefault="007173DF">
      <w:pPr>
        <w:rPr>
          <w:color w:val="auto"/>
          <w:szCs w:val="22"/>
        </w:rPr>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60344" w:rsidRPr="00B27F47" w14:paraId="010F4983" w14:textId="77777777" w:rsidTr="007314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AF7D767" w14:textId="77777777" w:rsidR="00C60344" w:rsidRPr="00B27F47" w:rsidRDefault="00C60344" w:rsidP="00D4217C">
            <w:pPr>
              <w:pStyle w:val="Activties"/>
            </w:pPr>
            <w:bookmarkStart w:id="130" w:name="_Toc185240904"/>
            <w:r>
              <w:lastRenderedPageBreak/>
              <w:t>8535</w:t>
            </w:r>
            <w:r w:rsidRPr="00B27F47">
              <w:t xml:space="preserve">: </w:t>
            </w:r>
            <w:r>
              <w:t>Risk Management Services</w:t>
            </w:r>
            <w:bookmarkEnd w:id="130"/>
          </w:p>
        </w:tc>
      </w:tr>
      <w:tr w:rsidR="00964723" w:rsidRPr="004C34AF" w14:paraId="4ABF8193" w14:textId="77777777" w:rsidTr="00C6034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283D7D1" w14:textId="77777777" w:rsidR="00964723" w:rsidRPr="004C34AF" w:rsidRDefault="0096472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FB53BA" w14:textId="77777777" w:rsidR="00964723" w:rsidRPr="004C34AF" w:rsidRDefault="00964723">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C7F3F8" w14:textId="77777777" w:rsidR="00964723" w:rsidRPr="004C34AF" w:rsidRDefault="00964723">
            <w:pPr>
              <w:jc w:val="center"/>
              <w:rPr>
                <w:rFonts w:eastAsia="Calibri" w:cs="Times New Roman"/>
                <w:b/>
                <w:sz w:val="20"/>
                <w:szCs w:val="20"/>
              </w:rPr>
            </w:pPr>
            <w:r>
              <w:rPr>
                <w:rFonts w:eastAsia="Calibri" w:cs="Times New Roman"/>
                <w:b/>
                <w:sz w:val="20"/>
                <w:szCs w:val="20"/>
              </w:rPr>
              <w:t>RETENTION AND</w:t>
            </w:r>
          </w:p>
          <w:p w14:paraId="4BE72C10" w14:textId="77777777" w:rsidR="00964723" w:rsidRPr="004C34AF" w:rsidRDefault="0096472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9239C7" w14:textId="77777777" w:rsidR="00964723" w:rsidRPr="004C34AF" w:rsidRDefault="00964723">
            <w:pPr>
              <w:jc w:val="center"/>
              <w:rPr>
                <w:rFonts w:eastAsia="Calibri" w:cs="Times New Roman"/>
                <w:b/>
                <w:sz w:val="20"/>
                <w:szCs w:val="20"/>
              </w:rPr>
            </w:pPr>
            <w:r w:rsidRPr="004C34AF">
              <w:rPr>
                <w:rFonts w:eastAsia="Calibri" w:cs="Times New Roman"/>
                <w:b/>
                <w:sz w:val="20"/>
                <w:szCs w:val="20"/>
              </w:rPr>
              <w:t>DESIGNATION</w:t>
            </w:r>
          </w:p>
        </w:tc>
      </w:tr>
      <w:tr w:rsidR="00964723" w14:paraId="7EBDBA90"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FDACF07" w14:textId="77777777" w:rsidR="00964723" w:rsidRPr="000D6E5D" w:rsidRDefault="00964723"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78-10-21220</w:t>
            </w:r>
            <w:r w:rsidR="00A56DD0">
              <w:rPr>
                <w:rFonts w:eastAsia="Times New Roman"/>
                <w:color w:val="auto"/>
                <w:szCs w:val="22"/>
              </w:rPr>
              <w:fldChar w:fldCharType="begin"/>
            </w:r>
            <w:r w:rsidR="00A56DD0">
              <w:instrText xml:space="preserve"> XE "</w:instrText>
            </w:r>
            <w:r w:rsidR="00A56DD0" w:rsidRPr="000D6E5D">
              <w:rPr>
                <w:rFonts w:eastAsia="Times New Roman"/>
                <w:color w:val="auto"/>
                <w:szCs w:val="22"/>
              </w:rPr>
              <w:instrText>78-10-21220</w:instrText>
            </w:r>
            <w:r w:rsidR="00A56DD0">
              <w:instrText xml:space="preserve">" </w:instrText>
            </w:r>
            <w:r w:rsidR="00A56DD0">
              <w:rPr>
                <w:rFonts w:eastAsia="Times New Roman"/>
                <w:color w:val="auto"/>
                <w:szCs w:val="22"/>
              </w:rPr>
              <w:fldChar w:fldCharType="end"/>
            </w:r>
          </w:p>
          <w:p w14:paraId="78450539" w14:textId="77777777" w:rsidR="00964723" w:rsidRPr="000D6E5D" w:rsidRDefault="007173DF"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2</w:t>
            </w:r>
          </w:p>
        </w:tc>
        <w:tc>
          <w:tcPr>
            <w:tcW w:w="8342" w:type="dxa"/>
            <w:tcBorders>
              <w:top w:val="single" w:sz="4" w:space="0" w:color="000000"/>
              <w:bottom w:val="single" w:sz="4" w:space="0" w:color="000000"/>
            </w:tcBorders>
          </w:tcPr>
          <w:p w14:paraId="0AE65911" w14:textId="77777777" w:rsidR="00964723" w:rsidRPr="000D6E5D" w:rsidRDefault="00964723" w:rsidP="009E3C2E">
            <w:pPr>
              <w:spacing w:before="60" w:after="60"/>
              <w:rPr>
                <w:rFonts w:asciiTheme="majorHAnsi" w:eastAsiaTheme="majorEastAsia" w:hAnsiTheme="majorHAnsi" w:cstheme="majorBidi"/>
                <w:b/>
                <w:bCs/>
                <w:i/>
                <w:iCs/>
                <w:color w:val="auto"/>
                <w:szCs w:val="22"/>
              </w:rPr>
            </w:pPr>
            <w:r w:rsidRPr="000D6E5D">
              <w:rPr>
                <w:b/>
                <w:bCs/>
                <w:i/>
                <w:color w:val="auto"/>
                <w:szCs w:val="22"/>
              </w:rPr>
              <w:t>Accident Report File/Auto and General Liability</w:t>
            </w:r>
            <w:r w:rsidR="005835D6">
              <w:rPr>
                <w:b/>
                <w:bCs/>
                <w:i/>
                <w:color w:val="auto"/>
                <w:szCs w:val="22"/>
              </w:rPr>
              <w:fldChar w:fldCharType="begin"/>
            </w:r>
            <w:r w:rsidR="005835D6">
              <w:instrText xml:space="preserve"> XE "</w:instrText>
            </w:r>
            <w:r w:rsidR="005835D6" w:rsidRPr="004A4252">
              <w:rPr>
                <w:bCs/>
                <w:color w:val="auto"/>
                <w:szCs w:val="22"/>
              </w:rPr>
              <w:instrText>Accident Report File/Auto and General Liability</w:instrText>
            </w:r>
            <w:r w:rsidR="005835D6">
              <w:instrText xml:space="preserve">" \f "c" </w:instrText>
            </w:r>
            <w:r w:rsidR="005835D6">
              <w:rPr>
                <w:b/>
                <w:bCs/>
                <w:i/>
                <w:color w:val="auto"/>
                <w:szCs w:val="22"/>
              </w:rPr>
              <w:fldChar w:fldCharType="end"/>
            </w:r>
          </w:p>
          <w:p w14:paraId="41F3904E" w14:textId="77777777" w:rsidR="00964723" w:rsidRPr="000D6E5D" w:rsidRDefault="00964723" w:rsidP="009E3C2E">
            <w:pPr>
              <w:spacing w:before="60" w:after="60"/>
              <w:rPr>
                <w:rFonts w:asciiTheme="majorHAnsi" w:eastAsiaTheme="majorEastAsia" w:hAnsiTheme="majorHAnsi" w:cstheme="majorBidi"/>
                <w:b/>
                <w:bCs/>
                <w:i/>
                <w:iCs/>
                <w:color w:val="auto"/>
                <w:szCs w:val="22"/>
              </w:rPr>
            </w:pPr>
            <w:r w:rsidRPr="000D6E5D">
              <w:rPr>
                <w:bCs/>
                <w:color w:val="auto"/>
                <w:szCs w:val="22"/>
              </w:rPr>
              <w:t>Copies of claims and actions taken.</w:t>
            </w:r>
          </w:p>
        </w:tc>
        <w:tc>
          <w:tcPr>
            <w:tcW w:w="2887" w:type="dxa"/>
            <w:tcBorders>
              <w:top w:val="single" w:sz="4" w:space="0" w:color="000000"/>
              <w:bottom w:val="single" w:sz="4" w:space="0" w:color="000000"/>
            </w:tcBorders>
            <w:tcMar>
              <w:top w:w="43" w:type="dxa"/>
              <w:left w:w="115" w:type="dxa"/>
              <w:bottom w:w="43" w:type="dxa"/>
              <w:right w:w="115" w:type="dxa"/>
            </w:tcMar>
          </w:tcPr>
          <w:p w14:paraId="37F3E3D7" w14:textId="77777777" w:rsidR="00964723" w:rsidRDefault="00964723"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 xml:space="preserve">for 3 years after </w:t>
            </w:r>
            <w:r w:rsidR="0013132C">
              <w:rPr>
                <w:bCs/>
                <w:color w:val="auto"/>
                <w:szCs w:val="17"/>
              </w:rPr>
              <w:t>claim resolved</w:t>
            </w:r>
          </w:p>
          <w:p w14:paraId="22789157" w14:textId="77777777" w:rsidR="00964723" w:rsidRDefault="00C60344"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964723">
              <w:rPr>
                <w:bCs/>
                <w:i/>
                <w:color w:val="auto"/>
                <w:szCs w:val="17"/>
              </w:rPr>
              <w:t xml:space="preserve">  </w:t>
            </w:r>
            <w:r w:rsidR="00964723" w:rsidRPr="0069262E">
              <w:rPr>
                <w:bCs/>
                <w:i/>
                <w:color w:val="auto"/>
                <w:szCs w:val="17"/>
              </w:rPr>
              <w:t>then</w:t>
            </w:r>
          </w:p>
          <w:p w14:paraId="066C6F1B" w14:textId="77777777" w:rsidR="00964723" w:rsidRDefault="00964723"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FF66B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8EF10A4" w14:textId="77777777" w:rsidR="006D472F" w:rsidRPr="000469EA" w:rsidRDefault="006D472F">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65E0F09" w14:textId="77777777" w:rsidR="008244B6" w:rsidRDefault="006D472F">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173B398" w14:textId="77777777" w:rsidR="00964723" w:rsidRPr="006D472F" w:rsidRDefault="008244B6">
            <w:pPr>
              <w:spacing w:after="60"/>
              <w:jc w:val="center"/>
              <w:rPr>
                <w:rFonts w:eastAsia="Times New Roman"/>
                <w:color w:val="auto"/>
                <w:sz w:val="20"/>
                <w:szCs w:val="20"/>
              </w:rPr>
            </w:pPr>
            <w:r>
              <w:rPr>
                <w:rFonts w:eastAsia="Times New Roman"/>
                <w:color w:val="auto"/>
                <w:sz w:val="20"/>
                <w:szCs w:val="20"/>
              </w:rPr>
              <w:t>OFM</w:t>
            </w:r>
          </w:p>
        </w:tc>
      </w:tr>
      <w:tr w:rsidR="00964723" w14:paraId="07142F97"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FAB1954" w14:textId="77777777" w:rsidR="00964723" w:rsidRDefault="00964723"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09-09-62106</w:t>
            </w:r>
            <w:r w:rsidR="00A56DD0">
              <w:rPr>
                <w:rFonts w:eastAsia="Times New Roman"/>
                <w:color w:val="auto"/>
                <w:szCs w:val="22"/>
              </w:rPr>
              <w:fldChar w:fldCharType="begin"/>
            </w:r>
            <w:r w:rsidR="00A56DD0">
              <w:instrText xml:space="preserve"> XE "</w:instrText>
            </w:r>
            <w:r w:rsidR="00A56DD0" w:rsidRPr="000D6E5D">
              <w:rPr>
                <w:rFonts w:eastAsia="Times New Roman"/>
                <w:color w:val="auto"/>
                <w:szCs w:val="22"/>
              </w:rPr>
              <w:instrText>09-09-62106</w:instrText>
            </w:r>
            <w:r w:rsidR="00A56DD0">
              <w:instrText xml:space="preserve">" </w:instrText>
            </w:r>
            <w:r w:rsidR="00A56DD0">
              <w:rPr>
                <w:rFonts w:eastAsia="Times New Roman"/>
                <w:color w:val="auto"/>
                <w:szCs w:val="22"/>
              </w:rPr>
              <w:fldChar w:fldCharType="end"/>
            </w:r>
          </w:p>
          <w:p w14:paraId="71F77E75" w14:textId="77777777" w:rsidR="00964723" w:rsidRPr="000D6E5D" w:rsidRDefault="007173DF"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3EBB51A1" w14:textId="77777777" w:rsidR="00964723" w:rsidRPr="000D6E5D" w:rsidRDefault="00964723" w:rsidP="009E3C2E">
            <w:pPr>
              <w:spacing w:before="60" w:after="60"/>
              <w:rPr>
                <w:rFonts w:asciiTheme="majorHAnsi" w:eastAsiaTheme="majorEastAsia" w:hAnsiTheme="majorHAnsi" w:cstheme="majorBidi"/>
                <w:b/>
                <w:bCs/>
                <w:i/>
                <w:iCs/>
                <w:color w:val="auto"/>
                <w:szCs w:val="22"/>
              </w:rPr>
            </w:pPr>
            <w:r w:rsidRPr="000D6E5D">
              <w:rPr>
                <w:b/>
                <w:bCs/>
                <w:i/>
                <w:color w:val="auto"/>
                <w:szCs w:val="22"/>
              </w:rPr>
              <w:t>Administrative Claims Files</w:t>
            </w:r>
            <w:r w:rsidR="005835D6">
              <w:rPr>
                <w:b/>
                <w:bCs/>
                <w:i/>
                <w:color w:val="auto"/>
                <w:szCs w:val="22"/>
              </w:rPr>
              <w:fldChar w:fldCharType="begin"/>
            </w:r>
            <w:r w:rsidR="005835D6">
              <w:instrText xml:space="preserve"> XE "</w:instrText>
            </w:r>
            <w:r w:rsidR="005835D6" w:rsidRPr="004A4252">
              <w:rPr>
                <w:bCs/>
                <w:color w:val="auto"/>
                <w:szCs w:val="22"/>
              </w:rPr>
              <w:instrText>Administrative Claims Files</w:instrText>
            </w:r>
            <w:r w:rsidR="005835D6">
              <w:instrText xml:space="preserve">" \f "c" </w:instrText>
            </w:r>
            <w:r w:rsidR="005835D6">
              <w:rPr>
                <w:b/>
                <w:bCs/>
                <w:i/>
                <w:color w:val="auto"/>
                <w:szCs w:val="22"/>
              </w:rPr>
              <w:fldChar w:fldCharType="end"/>
            </w:r>
          </w:p>
          <w:p w14:paraId="33376288" w14:textId="77777777" w:rsidR="00964723" w:rsidRPr="000D6E5D" w:rsidRDefault="00964723" w:rsidP="009E3C2E">
            <w:pPr>
              <w:spacing w:before="60" w:after="60"/>
              <w:rPr>
                <w:rFonts w:asciiTheme="majorHAnsi" w:eastAsiaTheme="majorEastAsia" w:hAnsiTheme="majorHAnsi" w:cstheme="majorBidi"/>
                <w:b/>
                <w:bCs/>
                <w:i/>
                <w:iCs/>
                <w:color w:val="auto"/>
                <w:szCs w:val="22"/>
              </w:rPr>
            </w:pPr>
            <w:r w:rsidRPr="000D6E5D">
              <w:rPr>
                <w:bCs/>
                <w:color w:val="auto"/>
                <w:szCs w:val="22"/>
              </w:rPr>
              <w:t>Provides a record of claims by the University against a federal agency, e.g., FEMA. (Length of retention is in accordance with National Archives and Records Administration General Records Schedule 6, item 10: Administrative Claims files).</w:t>
            </w:r>
          </w:p>
        </w:tc>
        <w:tc>
          <w:tcPr>
            <w:tcW w:w="2887" w:type="dxa"/>
            <w:tcBorders>
              <w:top w:val="single" w:sz="4" w:space="0" w:color="000000"/>
              <w:bottom w:val="single" w:sz="4" w:space="0" w:color="000000"/>
            </w:tcBorders>
            <w:tcMar>
              <w:top w:w="43" w:type="dxa"/>
              <w:left w:w="115" w:type="dxa"/>
              <w:bottom w:w="43" w:type="dxa"/>
              <w:right w:w="115" w:type="dxa"/>
            </w:tcMar>
          </w:tcPr>
          <w:p w14:paraId="6ECBDB76" w14:textId="77777777" w:rsidR="00964723" w:rsidRDefault="00964723"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for 6 years and 3 months after claim resolved</w:t>
            </w:r>
          </w:p>
          <w:p w14:paraId="1DAF38D4" w14:textId="77777777" w:rsidR="00964723" w:rsidRDefault="00964723"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C60344">
              <w:rPr>
                <w:bCs/>
                <w:i/>
                <w:color w:val="auto"/>
                <w:szCs w:val="17"/>
              </w:rPr>
              <w:t xml:space="preserve"> </w:t>
            </w:r>
            <w:r w:rsidRPr="0069262E">
              <w:rPr>
                <w:bCs/>
                <w:i/>
                <w:color w:val="auto"/>
                <w:szCs w:val="17"/>
              </w:rPr>
              <w:t>then</w:t>
            </w:r>
          </w:p>
          <w:p w14:paraId="6623D356" w14:textId="77777777" w:rsidR="00964723" w:rsidRPr="0069262E" w:rsidRDefault="00964723"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FF66B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76F7E89" w14:textId="77777777" w:rsidR="00A540FD" w:rsidRPr="000469EA" w:rsidRDefault="00A540FD">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B55FDA6" w14:textId="77777777" w:rsidR="008244B6" w:rsidRDefault="00A540FD">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CF0A5C5" w14:textId="77777777" w:rsidR="00964723" w:rsidRPr="00A540FD" w:rsidRDefault="008244B6">
            <w:pPr>
              <w:spacing w:after="60"/>
              <w:jc w:val="center"/>
            </w:pPr>
            <w:r>
              <w:rPr>
                <w:rFonts w:eastAsia="Times New Roman"/>
                <w:color w:val="auto"/>
                <w:sz w:val="20"/>
                <w:szCs w:val="20"/>
              </w:rPr>
              <w:t>OPR</w:t>
            </w:r>
          </w:p>
        </w:tc>
      </w:tr>
      <w:tr w:rsidR="00964723" w14:paraId="4FA1EF54"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C727019" w14:textId="77777777" w:rsidR="007173DF" w:rsidRDefault="00964723"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00-08-59838</w:t>
            </w:r>
            <w:r w:rsidR="00A56DD0">
              <w:rPr>
                <w:rFonts w:eastAsia="Times New Roman"/>
                <w:color w:val="auto"/>
                <w:szCs w:val="22"/>
              </w:rPr>
              <w:fldChar w:fldCharType="begin"/>
            </w:r>
            <w:r w:rsidR="00A56DD0">
              <w:instrText xml:space="preserve"> XE "</w:instrText>
            </w:r>
            <w:r w:rsidR="00A56DD0" w:rsidRPr="000D6E5D">
              <w:rPr>
                <w:rFonts w:eastAsia="Times New Roman"/>
                <w:color w:val="auto"/>
                <w:szCs w:val="22"/>
              </w:rPr>
              <w:instrText>00-08-59838</w:instrText>
            </w:r>
            <w:r w:rsidR="00A56DD0">
              <w:instrText xml:space="preserve">" </w:instrText>
            </w:r>
            <w:r w:rsidR="00A56DD0">
              <w:rPr>
                <w:rFonts w:eastAsia="Times New Roman"/>
                <w:color w:val="auto"/>
                <w:szCs w:val="22"/>
              </w:rPr>
              <w:fldChar w:fldCharType="end"/>
            </w:r>
          </w:p>
          <w:p w14:paraId="3D434A6C" w14:textId="77777777" w:rsidR="00964723" w:rsidRPr="000D6E5D" w:rsidRDefault="007173DF" w:rsidP="009E3C2E">
            <w:pPr>
              <w:spacing w:before="60" w:after="60"/>
              <w:jc w:val="center"/>
              <w:rPr>
                <w:rFonts w:ascii="Cambria" w:eastAsia="Times New Roman" w:hAnsi="Cambria" w:cs="Times New Roman"/>
                <w:b/>
                <w:bCs/>
                <w:i/>
                <w:iCs/>
                <w:color w:val="auto"/>
                <w:szCs w:val="22"/>
              </w:rPr>
            </w:pPr>
            <w:r>
              <w:rPr>
                <w:rFonts w:eastAsia="Times New Roman"/>
                <w:color w:val="auto"/>
                <w:szCs w:val="22"/>
              </w:rPr>
              <w:t xml:space="preserve">Rev. </w:t>
            </w:r>
            <w:r w:rsidR="0079013A">
              <w:rPr>
                <w:rFonts w:eastAsia="Times New Roman"/>
                <w:color w:val="auto"/>
                <w:szCs w:val="22"/>
              </w:rPr>
              <w:t>1</w:t>
            </w:r>
          </w:p>
        </w:tc>
        <w:tc>
          <w:tcPr>
            <w:tcW w:w="8342" w:type="dxa"/>
            <w:tcBorders>
              <w:top w:val="single" w:sz="4" w:space="0" w:color="000000"/>
              <w:bottom w:val="single" w:sz="4" w:space="0" w:color="000000"/>
            </w:tcBorders>
          </w:tcPr>
          <w:p w14:paraId="598AD4D2" w14:textId="7A15DA09" w:rsidR="00964723" w:rsidRPr="000D6E5D" w:rsidRDefault="00964723" w:rsidP="009E3C2E">
            <w:pPr>
              <w:spacing w:before="60" w:after="60"/>
              <w:rPr>
                <w:rFonts w:asciiTheme="majorHAnsi" w:eastAsiaTheme="majorEastAsia" w:hAnsiTheme="majorHAnsi" w:cstheme="majorBidi"/>
                <w:b/>
                <w:bCs/>
                <w:i/>
                <w:iCs/>
                <w:color w:val="auto"/>
                <w:szCs w:val="22"/>
              </w:rPr>
            </w:pPr>
            <w:r w:rsidRPr="000D6E5D">
              <w:rPr>
                <w:b/>
                <w:bCs/>
                <w:i/>
                <w:color w:val="auto"/>
                <w:szCs w:val="22"/>
              </w:rPr>
              <w:t>Insurance Policies</w:t>
            </w:r>
            <w:r w:rsidR="004A4252" w:rsidRPr="000D6E5D">
              <w:rPr>
                <w:b/>
                <w:bCs/>
                <w:i/>
                <w:color w:val="auto"/>
                <w:szCs w:val="22"/>
              </w:rPr>
              <w:t xml:space="preserve"> – Fire and Property/Casualty</w:t>
            </w:r>
            <w:r w:rsidR="004A4252">
              <w:rPr>
                <w:b/>
                <w:bCs/>
                <w:i/>
                <w:color w:val="auto"/>
                <w:szCs w:val="22"/>
              </w:rPr>
              <w:t xml:space="preserve"> </w:t>
            </w:r>
            <w:r w:rsidR="005835D6">
              <w:rPr>
                <w:b/>
                <w:bCs/>
                <w:i/>
                <w:color w:val="auto"/>
                <w:szCs w:val="22"/>
              </w:rPr>
              <w:fldChar w:fldCharType="begin"/>
            </w:r>
            <w:r w:rsidR="005835D6">
              <w:instrText xml:space="preserve"> XE "</w:instrText>
            </w:r>
            <w:r w:rsidR="005835D6" w:rsidRPr="004A4252">
              <w:rPr>
                <w:bCs/>
                <w:color w:val="auto"/>
                <w:szCs w:val="22"/>
              </w:rPr>
              <w:instrText>Insurance Policies</w:instrText>
            </w:r>
            <w:r w:rsidR="004A4252" w:rsidRPr="004A4252">
              <w:rPr>
                <w:bCs/>
                <w:color w:val="auto"/>
                <w:szCs w:val="22"/>
              </w:rPr>
              <w:instrText xml:space="preserve"> – Fire and Property/Casualty</w:instrText>
            </w:r>
            <w:r w:rsidR="005835D6">
              <w:instrText xml:space="preserve">" \f "c" </w:instrText>
            </w:r>
            <w:r w:rsidR="005835D6">
              <w:rPr>
                <w:b/>
                <w:bCs/>
                <w:i/>
                <w:color w:val="auto"/>
                <w:szCs w:val="22"/>
              </w:rPr>
              <w:fldChar w:fldCharType="end"/>
            </w:r>
          </w:p>
          <w:p w14:paraId="3E134FFC" w14:textId="77777777" w:rsidR="00964723" w:rsidRPr="000D6E5D" w:rsidRDefault="00964723" w:rsidP="009E3C2E">
            <w:pPr>
              <w:spacing w:before="60" w:after="60"/>
              <w:rPr>
                <w:rFonts w:asciiTheme="majorHAnsi" w:eastAsiaTheme="majorEastAsia" w:hAnsiTheme="majorHAnsi" w:cstheme="majorBidi"/>
                <w:b/>
                <w:bCs/>
                <w:i/>
                <w:iCs/>
                <w:color w:val="auto"/>
                <w:szCs w:val="22"/>
              </w:rPr>
            </w:pPr>
            <w:r w:rsidRPr="000D6E5D">
              <w:rPr>
                <w:bCs/>
                <w:color w:val="auto"/>
                <w:szCs w:val="22"/>
              </w:rPr>
              <w:t>Copies of insurance policies to insure against fire and other hazards.</w:t>
            </w:r>
          </w:p>
        </w:tc>
        <w:tc>
          <w:tcPr>
            <w:tcW w:w="2887" w:type="dxa"/>
            <w:tcBorders>
              <w:top w:val="single" w:sz="4" w:space="0" w:color="000000"/>
              <w:bottom w:val="single" w:sz="4" w:space="0" w:color="000000"/>
            </w:tcBorders>
            <w:tcMar>
              <w:top w:w="43" w:type="dxa"/>
              <w:left w:w="115" w:type="dxa"/>
              <w:bottom w:w="43" w:type="dxa"/>
              <w:right w:w="115" w:type="dxa"/>
            </w:tcMar>
          </w:tcPr>
          <w:p w14:paraId="05F04C45" w14:textId="77777777" w:rsidR="0079013A" w:rsidRPr="0079013A" w:rsidRDefault="00964723"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Pr>
                <w:bCs/>
                <w:color w:val="auto"/>
                <w:szCs w:val="17"/>
              </w:rPr>
              <w:t xml:space="preserve">for 6 </w:t>
            </w:r>
            <w:r w:rsidRPr="00090168">
              <w:rPr>
                <w:bCs/>
                <w:color w:val="auto"/>
                <w:szCs w:val="17"/>
              </w:rPr>
              <w:t xml:space="preserve">years after </w:t>
            </w:r>
            <w:r>
              <w:rPr>
                <w:bCs/>
                <w:color w:val="auto"/>
                <w:szCs w:val="17"/>
              </w:rPr>
              <w:t xml:space="preserve">termination of </w:t>
            </w:r>
            <w:r w:rsidR="0079013A" w:rsidRPr="0079013A">
              <w:rPr>
                <w:bCs/>
                <w:color w:val="auto"/>
                <w:szCs w:val="17"/>
              </w:rPr>
              <w:t>policy</w:t>
            </w:r>
          </w:p>
          <w:p w14:paraId="6EAA9EBF" w14:textId="77777777" w:rsidR="0079013A" w:rsidRPr="0079013A" w:rsidRDefault="0079013A"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51611B" w:rsidRPr="0079013A">
              <w:rPr>
                <w:bCs/>
                <w:i/>
                <w:color w:val="auto"/>
                <w:szCs w:val="17"/>
              </w:rPr>
              <w:t>or</w:t>
            </w:r>
          </w:p>
          <w:p w14:paraId="2299019F" w14:textId="77777777" w:rsidR="0079013A" w:rsidRPr="0079013A" w:rsidRDefault="0079013A" w:rsidP="009E3C2E">
            <w:pPr>
              <w:spacing w:before="60" w:after="60"/>
              <w:rPr>
                <w:bCs/>
                <w:color w:val="auto"/>
                <w:szCs w:val="17"/>
              </w:rPr>
            </w:pPr>
            <w:r w:rsidRPr="0079013A">
              <w:rPr>
                <w:bCs/>
                <w:color w:val="auto"/>
                <w:szCs w:val="17"/>
              </w:rPr>
              <w:t>3 years after</w:t>
            </w:r>
            <w:r w:rsidR="0051611B">
              <w:rPr>
                <w:bCs/>
                <w:color w:val="auto"/>
                <w:szCs w:val="17"/>
              </w:rPr>
              <w:t xml:space="preserve"> </w:t>
            </w:r>
            <w:r w:rsidRPr="0079013A">
              <w:rPr>
                <w:bCs/>
                <w:color w:val="auto"/>
                <w:szCs w:val="17"/>
              </w:rPr>
              <w:t>final claim under policy</w:t>
            </w:r>
            <w:r w:rsidR="0051611B">
              <w:rPr>
                <w:bCs/>
                <w:color w:val="auto"/>
                <w:szCs w:val="17"/>
              </w:rPr>
              <w:t xml:space="preserve"> </w:t>
            </w:r>
            <w:r w:rsidRPr="0079013A">
              <w:rPr>
                <w:bCs/>
                <w:color w:val="auto"/>
                <w:szCs w:val="17"/>
              </w:rPr>
              <w:t>has been resolved,</w:t>
            </w:r>
          </w:p>
          <w:p w14:paraId="62DFEA88" w14:textId="77777777" w:rsidR="00964723" w:rsidRPr="00AB3572" w:rsidRDefault="0079013A" w:rsidP="009E3C2E">
            <w:pPr>
              <w:spacing w:before="60" w:after="60"/>
              <w:rPr>
                <w:b/>
                <w:bCs/>
                <w:color w:val="auto"/>
                <w:szCs w:val="17"/>
              </w:rPr>
            </w:pPr>
            <w:r w:rsidRPr="0079013A">
              <w:rPr>
                <w:bCs/>
                <w:i/>
                <w:color w:val="auto"/>
                <w:szCs w:val="17"/>
              </w:rPr>
              <w:t>whichever is later,</w:t>
            </w:r>
          </w:p>
          <w:p w14:paraId="43353EF8" w14:textId="77777777" w:rsidR="00964723" w:rsidRPr="00080BC8" w:rsidRDefault="00C60344" w:rsidP="009E3C2E">
            <w:pPr>
              <w:spacing w:before="60" w:after="60"/>
              <w:rPr>
                <w:rFonts w:asciiTheme="majorHAnsi" w:eastAsiaTheme="majorEastAsia" w:hAnsiTheme="majorHAnsi" w:cstheme="majorBidi"/>
                <w:b/>
                <w:bCs/>
                <w:i/>
                <w:iCs/>
                <w:color w:val="auto"/>
                <w:szCs w:val="17"/>
              </w:rPr>
            </w:pPr>
            <w:r>
              <w:rPr>
                <w:b/>
                <w:bCs/>
                <w:i/>
                <w:color w:val="auto"/>
                <w:szCs w:val="17"/>
              </w:rPr>
              <w:t xml:space="preserve"> </w:t>
            </w:r>
            <w:r w:rsidR="00964723">
              <w:rPr>
                <w:b/>
                <w:bCs/>
                <w:i/>
                <w:color w:val="auto"/>
                <w:szCs w:val="17"/>
              </w:rPr>
              <w:t xml:space="preserve">  </w:t>
            </w:r>
            <w:r w:rsidR="00964723" w:rsidRPr="0051611B">
              <w:rPr>
                <w:bCs/>
                <w:i/>
                <w:color w:val="auto"/>
                <w:szCs w:val="17"/>
              </w:rPr>
              <w:t>t</w:t>
            </w:r>
            <w:r w:rsidR="00964723" w:rsidRPr="00080BC8">
              <w:rPr>
                <w:bCs/>
                <w:i/>
                <w:color w:val="auto"/>
                <w:szCs w:val="17"/>
              </w:rPr>
              <w:t>hen</w:t>
            </w:r>
          </w:p>
          <w:p w14:paraId="6CBD8895" w14:textId="77777777" w:rsidR="00964723" w:rsidRPr="0069262E" w:rsidRDefault="00964723"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FF66B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E2DA9D3" w14:textId="77777777" w:rsidR="00A540FD" w:rsidRPr="000469EA" w:rsidRDefault="00A540FD">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8D8DA7E" w14:textId="77777777" w:rsidR="008244B6" w:rsidRDefault="00A540FD">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243019F" w14:textId="77777777" w:rsidR="00964723" w:rsidRPr="00A540FD" w:rsidRDefault="008244B6">
            <w:pPr>
              <w:spacing w:after="60"/>
              <w:jc w:val="center"/>
            </w:pPr>
            <w:r>
              <w:rPr>
                <w:rFonts w:eastAsia="Times New Roman"/>
                <w:color w:val="auto"/>
                <w:sz w:val="20"/>
                <w:szCs w:val="20"/>
              </w:rPr>
              <w:t>OPR</w:t>
            </w:r>
          </w:p>
        </w:tc>
      </w:tr>
      <w:tr w:rsidR="007173DF" w14:paraId="2B515C51"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26736B2" w14:textId="77777777" w:rsidR="007173DF" w:rsidRDefault="007173DF"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lastRenderedPageBreak/>
              <w:t>00-08-59839</w:t>
            </w:r>
            <w:r w:rsidR="00A56DD0">
              <w:rPr>
                <w:rFonts w:eastAsia="Times New Roman"/>
                <w:color w:val="auto"/>
                <w:szCs w:val="22"/>
              </w:rPr>
              <w:fldChar w:fldCharType="begin"/>
            </w:r>
            <w:r w:rsidR="00A56DD0">
              <w:instrText xml:space="preserve"> XE "</w:instrText>
            </w:r>
            <w:r w:rsidR="00A56DD0" w:rsidRPr="000D6E5D">
              <w:rPr>
                <w:rFonts w:eastAsia="Times New Roman"/>
                <w:color w:val="auto"/>
                <w:szCs w:val="22"/>
              </w:rPr>
              <w:instrText>00-08-59839</w:instrText>
            </w:r>
            <w:r w:rsidR="00A56DD0">
              <w:instrText xml:space="preserve">" </w:instrText>
            </w:r>
            <w:r w:rsidR="00A56DD0">
              <w:rPr>
                <w:rFonts w:eastAsia="Times New Roman"/>
                <w:color w:val="auto"/>
                <w:szCs w:val="22"/>
              </w:rPr>
              <w:fldChar w:fldCharType="end"/>
            </w:r>
          </w:p>
          <w:p w14:paraId="1CAA0197" w14:textId="77777777" w:rsidR="007173DF" w:rsidRPr="000D6E5D" w:rsidRDefault="007173DF" w:rsidP="009E3C2E">
            <w:pPr>
              <w:spacing w:before="60" w:after="60"/>
              <w:jc w:val="center"/>
              <w:rPr>
                <w:rFonts w:ascii="Cambria" w:eastAsia="Times New Roman" w:hAnsi="Cambria" w:cs="Times New Roman"/>
                <w:b/>
                <w:bCs/>
                <w:i/>
                <w:iCs/>
                <w:color w:val="auto"/>
                <w:szCs w:val="22"/>
              </w:rPr>
            </w:pPr>
            <w:r>
              <w:rPr>
                <w:rFonts w:eastAsia="Times New Roman"/>
                <w:color w:val="auto"/>
                <w:szCs w:val="22"/>
              </w:rPr>
              <w:t xml:space="preserve">Rev. </w:t>
            </w:r>
            <w:r w:rsidR="0079013A">
              <w:rPr>
                <w:rFonts w:eastAsia="Times New Roman"/>
                <w:color w:val="auto"/>
                <w:szCs w:val="22"/>
              </w:rPr>
              <w:t>1</w:t>
            </w:r>
          </w:p>
        </w:tc>
        <w:tc>
          <w:tcPr>
            <w:tcW w:w="8342" w:type="dxa"/>
            <w:tcBorders>
              <w:top w:val="single" w:sz="4" w:space="0" w:color="000000"/>
              <w:bottom w:val="single" w:sz="4" w:space="0" w:color="000000"/>
            </w:tcBorders>
          </w:tcPr>
          <w:p w14:paraId="410BB6CD" w14:textId="77777777" w:rsidR="007173DF" w:rsidRPr="000D6E5D" w:rsidRDefault="007173DF" w:rsidP="009E3C2E">
            <w:pPr>
              <w:spacing w:before="60" w:after="60"/>
              <w:rPr>
                <w:rFonts w:asciiTheme="majorHAnsi" w:eastAsiaTheme="majorEastAsia" w:hAnsiTheme="majorHAnsi" w:cstheme="majorBidi"/>
                <w:b/>
                <w:bCs/>
                <w:i/>
                <w:iCs/>
                <w:color w:val="auto"/>
                <w:szCs w:val="22"/>
              </w:rPr>
            </w:pPr>
            <w:r w:rsidRPr="000D6E5D">
              <w:rPr>
                <w:b/>
                <w:bCs/>
                <w:i/>
                <w:color w:val="auto"/>
                <w:szCs w:val="22"/>
              </w:rPr>
              <w:t>Insurance Policies – Nuclear and General Liability</w:t>
            </w:r>
            <w:r w:rsidR="004A4252">
              <w:rPr>
                <w:b/>
                <w:bCs/>
                <w:i/>
                <w:color w:val="auto"/>
                <w:szCs w:val="22"/>
              </w:rPr>
              <w:fldChar w:fldCharType="begin"/>
            </w:r>
            <w:r w:rsidR="004A4252">
              <w:instrText xml:space="preserve"> XE "</w:instrText>
            </w:r>
            <w:r w:rsidR="004A4252" w:rsidRPr="004A4252">
              <w:rPr>
                <w:bCs/>
                <w:color w:val="auto"/>
                <w:szCs w:val="22"/>
              </w:rPr>
              <w:instrText>Insurance Policies – Nuclear and General Liability</w:instrText>
            </w:r>
            <w:r w:rsidR="004A4252">
              <w:instrText>" \f "c"</w:instrText>
            </w:r>
            <w:r w:rsidR="004A4252">
              <w:rPr>
                <w:b/>
                <w:bCs/>
                <w:i/>
                <w:color w:val="auto"/>
                <w:szCs w:val="22"/>
              </w:rPr>
              <w:fldChar w:fldCharType="end"/>
            </w:r>
          </w:p>
          <w:p w14:paraId="7970B21B" w14:textId="77777777" w:rsidR="007173DF" w:rsidRPr="000D6E5D" w:rsidRDefault="007173DF" w:rsidP="009E3C2E">
            <w:pPr>
              <w:spacing w:before="60" w:after="60"/>
              <w:rPr>
                <w:rFonts w:asciiTheme="majorHAnsi" w:eastAsiaTheme="majorEastAsia" w:hAnsiTheme="majorHAnsi" w:cstheme="majorBidi"/>
                <w:b/>
                <w:bCs/>
                <w:i/>
                <w:iCs/>
                <w:color w:val="auto"/>
                <w:szCs w:val="22"/>
              </w:rPr>
            </w:pPr>
            <w:r w:rsidRPr="000D6E5D">
              <w:rPr>
                <w:bCs/>
                <w:color w:val="auto"/>
                <w:szCs w:val="22"/>
              </w:rPr>
              <w:t>Copies of nuclear and general liability policies</w:t>
            </w:r>
          </w:p>
        </w:tc>
        <w:tc>
          <w:tcPr>
            <w:tcW w:w="2887" w:type="dxa"/>
            <w:tcBorders>
              <w:top w:val="single" w:sz="4" w:space="0" w:color="000000"/>
              <w:bottom w:val="single" w:sz="4" w:space="0" w:color="000000"/>
            </w:tcBorders>
            <w:tcMar>
              <w:top w:w="43" w:type="dxa"/>
              <w:left w:w="115" w:type="dxa"/>
              <w:bottom w:w="43" w:type="dxa"/>
              <w:right w:w="115" w:type="dxa"/>
            </w:tcMar>
          </w:tcPr>
          <w:p w14:paraId="736DBBA1" w14:textId="77777777" w:rsidR="0079013A" w:rsidRPr="0079013A" w:rsidRDefault="007173DF"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FC10D7">
              <w:rPr>
                <w:bCs/>
                <w:color w:val="auto"/>
                <w:szCs w:val="17"/>
              </w:rPr>
              <w:t xml:space="preserve">for 10 years after termination of </w:t>
            </w:r>
            <w:r w:rsidR="0079013A" w:rsidRPr="0079013A">
              <w:rPr>
                <w:bCs/>
                <w:color w:val="auto"/>
                <w:szCs w:val="17"/>
              </w:rPr>
              <w:t>policy</w:t>
            </w:r>
          </w:p>
          <w:p w14:paraId="53C3F936" w14:textId="77777777" w:rsidR="0079013A" w:rsidRPr="0079013A" w:rsidRDefault="0079013A" w:rsidP="009E3C2E">
            <w:pPr>
              <w:spacing w:before="60" w:after="60"/>
              <w:rPr>
                <w:rFonts w:asciiTheme="majorHAnsi" w:eastAsiaTheme="majorEastAsia" w:hAnsiTheme="majorHAnsi" w:cstheme="majorBidi"/>
                <w:bCs/>
                <w:i/>
                <w:iCs/>
                <w:color w:val="auto"/>
                <w:szCs w:val="17"/>
              </w:rPr>
            </w:pPr>
            <w:r>
              <w:rPr>
                <w:bCs/>
                <w:i/>
                <w:color w:val="auto"/>
                <w:szCs w:val="17"/>
              </w:rPr>
              <w:t xml:space="preserve">   </w:t>
            </w:r>
            <w:r w:rsidR="0051611B" w:rsidRPr="0079013A">
              <w:rPr>
                <w:bCs/>
                <w:i/>
                <w:color w:val="auto"/>
                <w:szCs w:val="17"/>
              </w:rPr>
              <w:t>or</w:t>
            </w:r>
          </w:p>
          <w:p w14:paraId="203C71D9" w14:textId="77777777" w:rsidR="0079013A" w:rsidRPr="0079013A" w:rsidRDefault="0079013A" w:rsidP="009E3C2E">
            <w:pPr>
              <w:spacing w:before="60" w:after="60"/>
              <w:rPr>
                <w:bCs/>
                <w:color w:val="auto"/>
                <w:szCs w:val="17"/>
              </w:rPr>
            </w:pPr>
            <w:r w:rsidRPr="0079013A">
              <w:rPr>
                <w:bCs/>
                <w:color w:val="auto"/>
                <w:szCs w:val="17"/>
              </w:rPr>
              <w:t>3 years after</w:t>
            </w:r>
            <w:r w:rsidR="0051611B">
              <w:rPr>
                <w:bCs/>
                <w:color w:val="auto"/>
                <w:szCs w:val="17"/>
              </w:rPr>
              <w:t xml:space="preserve"> </w:t>
            </w:r>
            <w:r w:rsidRPr="0079013A">
              <w:rPr>
                <w:bCs/>
                <w:color w:val="auto"/>
                <w:szCs w:val="17"/>
              </w:rPr>
              <w:t>final claim under policy</w:t>
            </w:r>
            <w:r w:rsidR="0051611B">
              <w:rPr>
                <w:bCs/>
                <w:color w:val="auto"/>
                <w:szCs w:val="17"/>
              </w:rPr>
              <w:t xml:space="preserve"> </w:t>
            </w:r>
            <w:r w:rsidRPr="0079013A">
              <w:rPr>
                <w:bCs/>
                <w:color w:val="auto"/>
                <w:szCs w:val="17"/>
              </w:rPr>
              <w:t>has been resolved,</w:t>
            </w:r>
          </w:p>
          <w:p w14:paraId="49E85485" w14:textId="77777777" w:rsidR="007173DF" w:rsidRPr="009E3C2E" w:rsidRDefault="0079013A" w:rsidP="009E3C2E">
            <w:pPr>
              <w:keepNext/>
              <w:keepLines/>
              <w:tabs>
                <w:tab w:val="center" w:pos="4680"/>
                <w:tab w:val="right" w:pos="9360"/>
              </w:tabs>
              <w:spacing w:before="60" w:after="60"/>
              <w:outlineLvl w:val="2"/>
              <w:rPr>
                <w:b/>
                <w:bCs/>
                <w:color w:val="auto"/>
                <w:szCs w:val="17"/>
              </w:rPr>
            </w:pPr>
            <w:r w:rsidRPr="0079013A">
              <w:rPr>
                <w:bCs/>
                <w:i/>
                <w:color w:val="auto"/>
                <w:szCs w:val="17"/>
              </w:rPr>
              <w:t>whichever is later</w:t>
            </w:r>
            <w:r w:rsidRPr="009E3C2E">
              <w:rPr>
                <w:bCs/>
                <w:color w:val="auto"/>
                <w:szCs w:val="17"/>
              </w:rPr>
              <w:t>,</w:t>
            </w:r>
          </w:p>
          <w:p w14:paraId="70FF3F1E" w14:textId="77777777" w:rsidR="007173DF" w:rsidRPr="00951F56" w:rsidRDefault="00C60344" w:rsidP="009E3C2E">
            <w:pPr>
              <w:spacing w:before="60" w:after="60"/>
              <w:rPr>
                <w:rFonts w:asciiTheme="majorHAnsi" w:eastAsiaTheme="majorEastAsia" w:hAnsiTheme="majorHAnsi" w:cstheme="majorBidi"/>
                <w:bCs/>
                <w:i/>
                <w:iCs/>
                <w:color w:val="auto"/>
                <w:szCs w:val="17"/>
              </w:rPr>
            </w:pPr>
            <w:r>
              <w:rPr>
                <w:bCs/>
                <w:color w:val="auto"/>
                <w:szCs w:val="17"/>
              </w:rPr>
              <w:t xml:space="preserve"> </w:t>
            </w:r>
            <w:r w:rsidR="007173DF">
              <w:rPr>
                <w:bCs/>
                <w:color w:val="auto"/>
                <w:szCs w:val="17"/>
              </w:rPr>
              <w:t xml:space="preserve">  </w:t>
            </w:r>
            <w:r w:rsidR="007173DF" w:rsidRPr="00951F56">
              <w:rPr>
                <w:bCs/>
                <w:i/>
                <w:color w:val="auto"/>
                <w:szCs w:val="17"/>
              </w:rPr>
              <w:t>then</w:t>
            </w:r>
          </w:p>
          <w:p w14:paraId="0B2542B6" w14:textId="77777777" w:rsidR="007173DF" w:rsidRPr="0069262E" w:rsidRDefault="007173DF"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FF66B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7CE74E" w14:textId="77777777" w:rsidR="00A540FD" w:rsidRPr="000469EA" w:rsidRDefault="00A540FD">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65C27519" w14:textId="77777777" w:rsidR="008244B6" w:rsidRDefault="00A540FD">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0133125" w14:textId="77777777" w:rsidR="007173DF" w:rsidRPr="00A540FD" w:rsidRDefault="008244B6">
            <w:pPr>
              <w:spacing w:after="60"/>
              <w:jc w:val="center"/>
            </w:pPr>
            <w:r>
              <w:rPr>
                <w:rFonts w:eastAsia="Times New Roman"/>
                <w:color w:val="auto"/>
                <w:sz w:val="20"/>
                <w:szCs w:val="20"/>
              </w:rPr>
              <w:t>OPR</w:t>
            </w:r>
          </w:p>
        </w:tc>
      </w:tr>
      <w:tr w:rsidR="007D4FD9" w14:paraId="168B0128"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D31374" w14:textId="1308F8C7" w:rsidR="007D4FD9" w:rsidRPr="0069470F" w:rsidRDefault="007D4FD9" w:rsidP="009E3C2E">
            <w:pPr>
              <w:spacing w:before="60" w:after="60"/>
              <w:jc w:val="center"/>
              <w:rPr>
                <w:rFonts w:eastAsia="Times New Roman"/>
                <w:color w:val="auto"/>
                <w:szCs w:val="22"/>
              </w:rPr>
            </w:pPr>
            <w:r w:rsidRPr="0069470F">
              <w:rPr>
                <w:rFonts w:eastAsia="Times New Roman"/>
                <w:color w:val="auto"/>
                <w:szCs w:val="22"/>
              </w:rPr>
              <w:t>24-</w:t>
            </w:r>
            <w:r w:rsidR="00FA4FCC">
              <w:rPr>
                <w:rFonts w:eastAsia="Times New Roman"/>
                <w:color w:val="auto"/>
                <w:szCs w:val="22"/>
              </w:rPr>
              <w:t>02</w:t>
            </w:r>
            <w:r w:rsidRPr="0069470F">
              <w:rPr>
                <w:rFonts w:eastAsia="Times New Roman"/>
                <w:color w:val="auto"/>
                <w:szCs w:val="22"/>
              </w:rPr>
              <w:t>-</w:t>
            </w:r>
            <w:r w:rsidR="00FA4FCC">
              <w:rPr>
                <w:rFonts w:eastAsia="Times New Roman"/>
                <w:color w:val="auto"/>
                <w:szCs w:val="22"/>
              </w:rPr>
              <w:t>69718</w:t>
            </w:r>
            <w:r w:rsidR="009D6735" w:rsidRPr="0069470F">
              <w:rPr>
                <w:rFonts w:eastAsia="Times New Roman"/>
                <w:color w:val="auto"/>
                <w:szCs w:val="22"/>
              </w:rPr>
              <w:fldChar w:fldCharType="begin"/>
            </w:r>
            <w:r w:rsidR="009D6735" w:rsidRPr="0069470F">
              <w:rPr>
                <w:color w:val="auto"/>
              </w:rPr>
              <w:instrText xml:space="preserve"> XE "</w:instrText>
            </w:r>
            <w:r w:rsidR="00164573" w:rsidRPr="0069470F">
              <w:rPr>
                <w:rFonts w:eastAsia="Times New Roman"/>
                <w:color w:val="auto"/>
                <w:szCs w:val="22"/>
              </w:rPr>
              <w:instrText>24</w:instrText>
            </w:r>
            <w:r w:rsidR="009D6735" w:rsidRPr="0069470F">
              <w:rPr>
                <w:rFonts w:eastAsia="Times New Roman"/>
                <w:color w:val="auto"/>
                <w:szCs w:val="22"/>
              </w:rPr>
              <w:instrText>-</w:instrText>
            </w:r>
            <w:r w:rsidR="00FA4FCC">
              <w:rPr>
                <w:rFonts w:eastAsia="Times New Roman"/>
                <w:color w:val="auto"/>
                <w:szCs w:val="22"/>
              </w:rPr>
              <w:instrText>02</w:instrText>
            </w:r>
            <w:r w:rsidR="009D6735" w:rsidRPr="0069470F">
              <w:rPr>
                <w:rFonts w:eastAsia="Times New Roman"/>
                <w:color w:val="auto"/>
                <w:szCs w:val="22"/>
              </w:rPr>
              <w:instrText>-</w:instrText>
            </w:r>
            <w:r w:rsidR="00FA4FCC">
              <w:rPr>
                <w:rFonts w:eastAsia="Times New Roman"/>
                <w:color w:val="auto"/>
                <w:szCs w:val="22"/>
              </w:rPr>
              <w:instrText>69718</w:instrText>
            </w:r>
            <w:r w:rsidR="009D6735" w:rsidRPr="0069470F">
              <w:rPr>
                <w:color w:val="auto"/>
              </w:rPr>
              <w:instrText xml:space="preserve">" </w:instrText>
            </w:r>
            <w:r w:rsidR="009D6735" w:rsidRPr="0069470F">
              <w:rPr>
                <w:rFonts w:eastAsia="Times New Roman"/>
                <w:color w:val="auto"/>
                <w:szCs w:val="22"/>
              </w:rPr>
              <w:fldChar w:fldCharType="end"/>
            </w:r>
          </w:p>
          <w:p w14:paraId="2AB18994" w14:textId="76ACD33F" w:rsidR="007D4FD9" w:rsidRPr="000D6E5D" w:rsidRDefault="007D4FD9" w:rsidP="009E3C2E">
            <w:pPr>
              <w:spacing w:before="60" w:after="60"/>
              <w:jc w:val="center"/>
              <w:rPr>
                <w:rFonts w:eastAsia="Times New Roman"/>
                <w:color w:val="auto"/>
                <w:szCs w:val="22"/>
              </w:rPr>
            </w:pPr>
            <w:r w:rsidRPr="0069470F">
              <w:rPr>
                <w:rFonts w:eastAsia="Times New Roman"/>
                <w:color w:val="auto"/>
                <w:szCs w:val="22"/>
              </w:rPr>
              <w:t>Rev. 0</w:t>
            </w:r>
          </w:p>
        </w:tc>
        <w:tc>
          <w:tcPr>
            <w:tcW w:w="8342" w:type="dxa"/>
            <w:tcBorders>
              <w:top w:val="single" w:sz="4" w:space="0" w:color="000000"/>
              <w:bottom w:val="single" w:sz="4" w:space="0" w:color="000000"/>
            </w:tcBorders>
          </w:tcPr>
          <w:p w14:paraId="551C4D5D" w14:textId="49879EA5" w:rsidR="007D4FD9" w:rsidRPr="000D6E5D" w:rsidRDefault="007D4FD9" w:rsidP="007D4FD9">
            <w:pPr>
              <w:spacing w:before="60" w:after="60"/>
              <w:rPr>
                <w:rFonts w:asciiTheme="majorHAnsi" w:eastAsiaTheme="majorEastAsia" w:hAnsiTheme="majorHAnsi" w:cstheme="majorBidi"/>
                <w:b/>
                <w:bCs/>
                <w:i/>
                <w:iCs/>
                <w:color w:val="auto"/>
                <w:szCs w:val="22"/>
              </w:rPr>
            </w:pPr>
            <w:r>
              <w:rPr>
                <w:b/>
                <w:bCs/>
                <w:i/>
                <w:color w:val="auto"/>
                <w:szCs w:val="22"/>
              </w:rPr>
              <w:t>Program Registration (Programs Involving Minors)</w:t>
            </w:r>
            <w:r>
              <w:rPr>
                <w:b/>
                <w:bCs/>
                <w:i/>
                <w:color w:val="auto"/>
                <w:szCs w:val="22"/>
              </w:rPr>
              <w:fldChar w:fldCharType="begin"/>
            </w:r>
            <w:r>
              <w:instrText xml:space="preserve"> XE "</w:instrText>
            </w:r>
            <w:r w:rsidR="009D6735">
              <w:rPr>
                <w:bCs/>
                <w:color w:val="auto"/>
                <w:szCs w:val="22"/>
              </w:rPr>
              <w:instrText>Program Registration (Programs Involving Minors)</w:instrText>
            </w:r>
            <w:r>
              <w:instrText>" \f "c"</w:instrText>
            </w:r>
            <w:r>
              <w:rPr>
                <w:b/>
                <w:bCs/>
                <w:i/>
                <w:color w:val="auto"/>
                <w:szCs w:val="22"/>
              </w:rPr>
              <w:fldChar w:fldCharType="end"/>
            </w:r>
          </w:p>
          <w:p w14:paraId="77F7CC14" w14:textId="7AB2B12B" w:rsidR="007D4FD9" w:rsidRPr="000D6E5D" w:rsidRDefault="007D4FD9" w:rsidP="007D4FD9">
            <w:pPr>
              <w:spacing w:before="60" w:after="60"/>
              <w:rPr>
                <w:b/>
                <w:bCs/>
                <w:i/>
                <w:color w:val="auto"/>
                <w:szCs w:val="22"/>
              </w:rPr>
            </w:pPr>
            <w:r>
              <w:rPr>
                <w:bCs/>
                <w:color w:val="auto"/>
                <w:szCs w:val="22"/>
              </w:rPr>
              <w:t>Registration packet for programs involving minors in accordance with WSU Executive Manual EP14 Protection and Safety of Minors.</w:t>
            </w:r>
          </w:p>
        </w:tc>
        <w:tc>
          <w:tcPr>
            <w:tcW w:w="2887" w:type="dxa"/>
            <w:tcBorders>
              <w:top w:val="single" w:sz="4" w:space="0" w:color="000000"/>
              <w:bottom w:val="single" w:sz="4" w:space="0" w:color="000000"/>
            </w:tcBorders>
            <w:tcMar>
              <w:top w:w="43" w:type="dxa"/>
              <w:left w:w="115" w:type="dxa"/>
              <w:bottom w:w="43" w:type="dxa"/>
              <w:right w:w="115" w:type="dxa"/>
            </w:tcMar>
          </w:tcPr>
          <w:p w14:paraId="3B687811" w14:textId="77777777" w:rsidR="007D4FD9" w:rsidRDefault="007D4FD9" w:rsidP="007D4FD9">
            <w:pPr>
              <w:spacing w:before="60" w:after="60"/>
              <w:rPr>
                <w:color w:val="auto"/>
                <w:szCs w:val="17"/>
              </w:rPr>
            </w:pPr>
            <w:r>
              <w:rPr>
                <w:b/>
                <w:bCs/>
                <w:color w:val="auto"/>
                <w:szCs w:val="17"/>
              </w:rPr>
              <w:t>Retain</w:t>
            </w:r>
            <w:r>
              <w:rPr>
                <w:color w:val="auto"/>
                <w:szCs w:val="17"/>
              </w:rPr>
              <w:t xml:space="preserve"> until end of program</w:t>
            </w:r>
          </w:p>
          <w:p w14:paraId="31D309A1" w14:textId="77777777" w:rsidR="007D4FD9" w:rsidRDefault="007D4FD9" w:rsidP="007D4FD9">
            <w:pPr>
              <w:spacing w:before="60" w:after="60"/>
              <w:rPr>
                <w:color w:val="auto"/>
                <w:szCs w:val="17"/>
              </w:rPr>
            </w:pPr>
            <w:r>
              <w:rPr>
                <w:color w:val="auto"/>
                <w:szCs w:val="17"/>
              </w:rPr>
              <w:t xml:space="preserve">   </w:t>
            </w:r>
            <w:r>
              <w:rPr>
                <w:i/>
                <w:iCs/>
                <w:color w:val="auto"/>
                <w:szCs w:val="17"/>
              </w:rPr>
              <w:t>then</w:t>
            </w:r>
          </w:p>
          <w:p w14:paraId="785D08E2" w14:textId="08253D15" w:rsidR="007D4FD9" w:rsidRPr="0069262E" w:rsidRDefault="007D4FD9" w:rsidP="007D4FD9">
            <w:pPr>
              <w:spacing w:before="60" w:after="60"/>
              <w:rPr>
                <w:b/>
                <w:bCs/>
                <w:color w:val="auto"/>
                <w:szCs w:val="17"/>
              </w:rPr>
            </w:pPr>
            <w:r w:rsidRPr="00770D12">
              <w:rPr>
                <w:b/>
                <w:bCs/>
                <w:color w:val="auto"/>
                <w:szCs w:val="17"/>
              </w:rPr>
              <w:t>Destroy</w:t>
            </w:r>
            <w:r>
              <w:rPr>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C0173D8" w14:textId="77777777" w:rsidR="009D6735" w:rsidRPr="000469EA" w:rsidRDefault="009D6735" w:rsidP="009D673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EC5DBA3" w14:textId="77777777" w:rsidR="009D6735" w:rsidRDefault="009D6735" w:rsidP="009D673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242ABC6A" w14:textId="078808EF" w:rsidR="007D4FD9" w:rsidRPr="000469EA" w:rsidRDefault="009D6735" w:rsidP="009D6735">
            <w:pPr>
              <w:tabs>
                <w:tab w:val="left" w:pos="570"/>
                <w:tab w:val="center" w:pos="751"/>
              </w:tabs>
              <w:spacing w:before="60"/>
              <w:jc w:val="center"/>
              <w:rPr>
                <w:rFonts w:eastAsia="Times New Roman"/>
                <w:color w:val="auto"/>
                <w:sz w:val="20"/>
                <w:szCs w:val="20"/>
              </w:rPr>
            </w:pPr>
            <w:r>
              <w:rPr>
                <w:rFonts w:eastAsia="Times New Roman"/>
                <w:color w:val="auto"/>
                <w:sz w:val="20"/>
                <w:szCs w:val="20"/>
              </w:rPr>
              <w:t>OPR</w:t>
            </w:r>
          </w:p>
        </w:tc>
      </w:tr>
      <w:tr w:rsidR="007173DF" w14:paraId="0E232E58"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B4F5D46" w14:textId="77777777" w:rsidR="007173DF" w:rsidRPr="000D6E5D" w:rsidRDefault="007173DF" w:rsidP="009E3C2E">
            <w:pPr>
              <w:spacing w:before="60" w:after="60"/>
              <w:jc w:val="center"/>
              <w:rPr>
                <w:rFonts w:asciiTheme="majorHAnsi" w:eastAsia="Times New Roman" w:hAnsiTheme="majorHAnsi" w:cstheme="majorBidi"/>
                <w:i/>
                <w:iCs/>
                <w:color w:val="auto"/>
                <w:szCs w:val="22"/>
              </w:rPr>
            </w:pPr>
            <w:r w:rsidRPr="000D6E5D">
              <w:rPr>
                <w:rFonts w:eastAsia="Times New Roman"/>
                <w:color w:val="auto"/>
                <w:szCs w:val="22"/>
              </w:rPr>
              <w:t>00-08-59840</w:t>
            </w:r>
            <w:r w:rsidR="00A56DD0">
              <w:rPr>
                <w:rFonts w:eastAsia="Times New Roman"/>
                <w:color w:val="auto"/>
                <w:szCs w:val="22"/>
              </w:rPr>
              <w:fldChar w:fldCharType="begin"/>
            </w:r>
            <w:r w:rsidR="00A56DD0">
              <w:instrText xml:space="preserve"> XE "</w:instrText>
            </w:r>
            <w:r w:rsidR="00A56DD0" w:rsidRPr="000D6E5D">
              <w:rPr>
                <w:rFonts w:eastAsia="Times New Roman"/>
                <w:color w:val="auto"/>
                <w:szCs w:val="22"/>
              </w:rPr>
              <w:instrText>00-08-59840</w:instrText>
            </w:r>
            <w:r w:rsidR="00A56DD0">
              <w:instrText xml:space="preserve">" </w:instrText>
            </w:r>
            <w:r w:rsidR="00A56DD0">
              <w:rPr>
                <w:rFonts w:eastAsia="Times New Roman"/>
                <w:color w:val="auto"/>
                <w:szCs w:val="22"/>
              </w:rPr>
              <w:fldChar w:fldCharType="end"/>
            </w:r>
          </w:p>
          <w:p w14:paraId="5EBA3C11" w14:textId="77777777" w:rsidR="007173DF" w:rsidRPr="000D6E5D" w:rsidRDefault="007173DF" w:rsidP="009E3C2E">
            <w:pPr>
              <w:spacing w:before="60" w:after="60"/>
              <w:jc w:val="center"/>
              <w:rPr>
                <w:rFonts w:asciiTheme="majorHAnsi" w:eastAsia="Times New Roman" w:hAnsiTheme="majorHAnsi" w:cstheme="majorBidi"/>
                <w:i/>
                <w:iCs/>
                <w:color w:val="auto"/>
                <w:szCs w:val="22"/>
              </w:rPr>
            </w:pPr>
            <w:r>
              <w:rPr>
                <w:rFonts w:eastAsia="Times New Roman"/>
                <w:color w:val="auto"/>
                <w:szCs w:val="22"/>
              </w:rPr>
              <w:t>Rev. 0</w:t>
            </w:r>
          </w:p>
        </w:tc>
        <w:tc>
          <w:tcPr>
            <w:tcW w:w="8342" w:type="dxa"/>
            <w:tcBorders>
              <w:top w:val="single" w:sz="4" w:space="0" w:color="000000"/>
              <w:bottom w:val="single" w:sz="4" w:space="0" w:color="000000"/>
            </w:tcBorders>
          </w:tcPr>
          <w:p w14:paraId="299F38E9" w14:textId="77777777" w:rsidR="007173DF" w:rsidRPr="000D6E5D" w:rsidRDefault="007173DF" w:rsidP="009E3C2E">
            <w:pPr>
              <w:spacing w:before="60" w:after="60"/>
              <w:rPr>
                <w:rFonts w:asciiTheme="majorHAnsi" w:eastAsiaTheme="majorEastAsia" w:hAnsiTheme="majorHAnsi" w:cstheme="majorBidi"/>
                <w:b/>
                <w:bCs/>
                <w:i/>
                <w:iCs/>
                <w:color w:val="auto"/>
                <w:szCs w:val="22"/>
              </w:rPr>
            </w:pPr>
            <w:r w:rsidRPr="000D6E5D">
              <w:rPr>
                <w:b/>
                <w:bCs/>
                <w:i/>
                <w:color w:val="auto"/>
                <w:szCs w:val="22"/>
              </w:rPr>
              <w:t>Vehicle Accident Loss Reserve Fund File</w:t>
            </w:r>
            <w:r w:rsidR="005835D6">
              <w:rPr>
                <w:b/>
                <w:bCs/>
                <w:i/>
                <w:color w:val="auto"/>
                <w:szCs w:val="22"/>
              </w:rPr>
              <w:fldChar w:fldCharType="begin"/>
            </w:r>
            <w:r w:rsidR="005835D6">
              <w:instrText xml:space="preserve"> XE "</w:instrText>
            </w:r>
            <w:r w:rsidR="005835D6" w:rsidRPr="004A4252">
              <w:rPr>
                <w:bCs/>
                <w:color w:val="auto"/>
                <w:szCs w:val="22"/>
              </w:rPr>
              <w:instrText>Vehicle Accident Loss Reserve Fund File</w:instrText>
            </w:r>
            <w:r w:rsidR="005835D6">
              <w:instrText xml:space="preserve">" \f "c" </w:instrText>
            </w:r>
            <w:r w:rsidR="005835D6">
              <w:rPr>
                <w:b/>
                <w:bCs/>
                <w:i/>
                <w:color w:val="auto"/>
                <w:szCs w:val="22"/>
              </w:rPr>
              <w:fldChar w:fldCharType="end"/>
            </w:r>
          </w:p>
          <w:p w14:paraId="5C57093A" w14:textId="77777777" w:rsidR="007173DF" w:rsidRPr="000D6E5D" w:rsidRDefault="007173DF" w:rsidP="009E3C2E">
            <w:pPr>
              <w:spacing w:before="60" w:after="60"/>
              <w:rPr>
                <w:rFonts w:asciiTheme="majorHAnsi" w:eastAsiaTheme="majorEastAsia" w:hAnsiTheme="majorHAnsi" w:cstheme="majorBidi"/>
                <w:b/>
                <w:bCs/>
                <w:i/>
                <w:iCs/>
                <w:color w:val="auto"/>
                <w:szCs w:val="22"/>
              </w:rPr>
            </w:pPr>
            <w:r w:rsidRPr="000D6E5D">
              <w:rPr>
                <w:bCs/>
                <w:color w:val="auto"/>
                <w:szCs w:val="22"/>
              </w:rPr>
              <w:t>Provides a record of annual premiums submitted by departments for deposit into the Vehicle Accident Loss Reserve Fund and money allocated to pay for repairs to University vehicles damaged in accidents and the administrative costs of processing vehicle-related claims.</w:t>
            </w:r>
          </w:p>
        </w:tc>
        <w:tc>
          <w:tcPr>
            <w:tcW w:w="2887" w:type="dxa"/>
            <w:tcBorders>
              <w:top w:val="single" w:sz="4" w:space="0" w:color="000000"/>
              <w:bottom w:val="single" w:sz="4" w:space="0" w:color="000000"/>
            </w:tcBorders>
            <w:tcMar>
              <w:top w:w="43" w:type="dxa"/>
              <w:left w:w="115" w:type="dxa"/>
              <w:bottom w:w="43" w:type="dxa"/>
              <w:right w:w="115" w:type="dxa"/>
            </w:tcMar>
          </w:tcPr>
          <w:p w14:paraId="1209D3F5" w14:textId="77777777" w:rsidR="007173DF" w:rsidRPr="00FC10D7" w:rsidRDefault="007173DF" w:rsidP="009E3C2E">
            <w:pPr>
              <w:spacing w:before="60" w:after="60"/>
              <w:rPr>
                <w:rFonts w:asciiTheme="majorHAnsi" w:eastAsiaTheme="majorEastAsia" w:hAnsiTheme="majorHAnsi" w:cstheme="majorBidi"/>
                <w:bCs/>
                <w:i/>
                <w:iCs/>
                <w:color w:val="auto"/>
                <w:szCs w:val="17"/>
              </w:rPr>
            </w:pPr>
            <w:r w:rsidRPr="0069262E">
              <w:rPr>
                <w:b/>
                <w:bCs/>
                <w:color w:val="auto"/>
                <w:szCs w:val="17"/>
              </w:rPr>
              <w:t>Retain</w:t>
            </w:r>
            <w:r>
              <w:rPr>
                <w:b/>
                <w:bCs/>
                <w:color w:val="auto"/>
                <w:szCs w:val="17"/>
              </w:rPr>
              <w:t xml:space="preserve"> </w:t>
            </w:r>
            <w:r w:rsidRPr="00FC10D7">
              <w:rPr>
                <w:bCs/>
                <w:color w:val="auto"/>
                <w:szCs w:val="17"/>
              </w:rPr>
              <w:t xml:space="preserve">for </w:t>
            </w:r>
            <w:r>
              <w:rPr>
                <w:bCs/>
                <w:color w:val="auto"/>
                <w:szCs w:val="17"/>
              </w:rPr>
              <w:t>6 years after end of fiscal year</w:t>
            </w:r>
          </w:p>
          <w:p w14:paraId="1E152856" w14:textId="77777777" w:rsidR="007173DF" w:rsidRPr="00951F56" w:rsidRDefault="007173DF" w:rsidP="009E3C2E">
            <w:pPr>
              <w:spacing w:before="60" w:after="60"/>
              <w:rPr>
                <w:rFonts w:asciiTheme="majorHAnsi" w:eastAsiaTheme="majorEastAsia" w:hAnsiTheme="majorHAnsi" w:cstheme="majorBidi"/>
                <w:bCs/>
                <w:i/>
                <w:iCs/>
                <w:color w:val="auto"/>
                <w:szCs w:val="17"/>
              </w:rPr>
            </w:pPr>
            <w:r w:rsidRPr="00951F56">
              <w:rPr>
                <w:bCs/>
                <w:i/>
                <w:color w:val="auto"/>
                <w:szCs w:val="17"/>
              </w:rPr>
              <w:t xml:space="preserve"> </w:t>
            </w:r>
            <w:r w:rsidR="00C60344">
              <w:rPr>
                <w:bCs/>
                <w:i/>
                <w:color w:val="auto"/>
                <w:szCs w:val="17"/>
              </w:rPr>
              <w:t xml:space="preserve"> </w:t>
            </w:r>
            <w:r w:rsidRPr="00951F56">
              <w:rPr>
                <w:bCs/>
                <w:i/>
                <w:color w:val="auto"/>
                <w:szCs w:val="17"/>
              </w:rPr>
              <w:t xml:space="preserve"> then</w:t>
            </w:r>
          </w:p>
          <w:p w14:paraId="2CB925EA" w14:textId="77777777" w:rsidR="007173DF" w:rsidRPr="0069262E" w:rsidRDefault="007173DF" w:rsidP="009E3C2E">
            <w:pPr>
              <w:spacing w:before="60" w:after="60"/>
              <w:rPr>
                <w:rFonts w:asciiTheme="majorHAnsi" w:eastAsiaTheme="majorEastAsia" w:hAnsiTheme="majorHAnsi" w:cstheme="majorBidi"/>
                <w:b/>
                <w:bCs/>
                <w:i/>
                <w:iCs/>
                <w:color w:val="auto"/>
                <w:szCs w:val="17"/>
              </w:rPr>
            </w:pPr>
            <w:r>
              <w:rPr>
                <w:b/>
                <w:bCs/>
                <w:color w:val="auto"/>
                <w:szCs w:val="17"/>
              </w:rPr>
              <w:t>Destroy</w:t>
            </w:r>
            <w:r w:rsidR="00FF66B6">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5F03E19" w14:textId="77777777" w:rsidR="00A540FD" w:rsidRPr="000469EA" w:rsidRDefault="00A540FD">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C8B38D8" w14:textId="77777777" w:rsidR="008244B6" w:rsidRDefault="00A540FD">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410A8AA" w14:textId="77777777" w:rsidR="007173DF" w:rsidRPr="00D10A6E" w:rsidRDefault="008244B6">
            <w:pPr>
              <w:spacing w:after="60"/>
              <w:jc w:val="center"/>
            </w:pPr>
            <w:r>
              <w:rPr>
                <w:rFonts w:eastAsia="Times New Roman"/>
                <w:color w:val="auto"/>
                <w:sz w:val="20"/>
                <w:szCs w:val="20"/>
              </w:rPr>
              <w:t>OPR</w:t>
            </w:r>
          </w:p>
        </w:tc>
      </w:tr>
    </w:tbl>
    <w:p w14:paraId="76B59C5D" w14:textId="77777777" w:rsidR="00C60344" w:rsidRPr="00C60344" w:rsidRDefault="00C60344">
      <w:pPr>
        <w:rPr>
          <w:sz w:val="16"/>
          <w:szCs w:val="16"/>
        </w:rPr>
      </w:pPr>
      <w:r w:rsidRPr="00C60344">
        <w:rPr>
          <w:sz w:val="16"/>
          <w:szCs w:val="16"/>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60344" w:rsidRPr="00B27F47" w14:paraId="1F7B5332" w14:textId="77777777" w:rsidTr="007314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03C970B" w14:textId="77777777" w:rsidR="00C60344" w:rsidRPr="00B27F47" w:rsidRDefault="00C60344" w:rsidP="00D4217C">
            <w:pPr>
              <w:pStyle w:val="Activties"/>
            </w:pPr>
            <w:bookmarkStart w:id="131" w:name="_Toc185240905"/>
            <w:r>
              <w:lastRenderedPageBreak/>
              <w:t>8569</w:t>
            </w:r>
            <w:r w:rsidRPr="00B27F47">
              <w:t xml:space="preserve">: </w:t>
            </w:r>
            <w:r>
              <w:t>WSU Spokane – Mathematics, Engineering, Science Achievement (MESA) Program</w:t>
            </w:r>
            <w:bookmarkEnd w:id="131"/>
          </w:p>
        </w:tc>
      </w:tr>
      <w:tr w:rsidR="00C60344" w:rsidRPr="00C60344" w14:paraId="27963764" w14:textId="77777777" w:rsidTr="00C6034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933629B" w14:textId="77777777" w:rsidR="00315565" w:rsidRPr="00C60344" w:rsidRDefault="00315565">
            <w:pPr>
              <w:jc w:val="center"/>
              <w:rPr>
                <w:rFonts w:eastAsia="Calibri" w:cs="Times New Roman"/>
                <w:b/>
                <w:color w:val="auto"/>
                <w:sz w:val="18"/>
                <w:szCs w:val="18"/>
              </w:rPr>
            </w:pPr>
            <w:r w:rsidRPr="00C60344">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5AAC0D" w14:textId="77777777" w:rsidR="00315565" w:rsidRPr="00C60344" w:rsidRDefault="00315565">
            <w:pPr>
              <w:jc w:val="center"/>
              <w:rPr>
                <w:rFonts w:eastAsia="Calibri" w:cs="Times New Roman"/>
                <w:b/>
                <w:bCs/>
                <w:color w:val="auto"/>
                <w:sz w:val="20"/>
                <w:szCs w:val="20"/>
              </w:rPr>
            </w:pPr>
            <w:r w:rsidRPr="00C60344">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873D18" w14:textId="77777777" w:rsidR="00315565" w:rsidRPr="00C60344" w:rsidRDefault="00315565">
            <w:pPr>
              <w:jc w:val="center"/>
              <w:rPr>
                <w:rFonts w:eastAsia="Calibri" w:cs="Times New Roman"/>
                <w:b/>
                <w:color w:val="auto"/>
                <w:sz w:val="20"/>
                <w:szCs w:val="20"/>
              </w:rPr>
            </w:pPr>
            <w:r w:rsidRPr="00C60344">
              <w:rPr>
                <w:rFonts w:eastAsia="Calibri" w:cs="Times New Roman"/>
                <w:b/>
                <w:color w:val="auto"/>
                <w:sz w:val="20"/>
                <w:szCs w:val="20"/>
              </w:rPr>
              <w:t>RETENTION AND</w:t>
            </w:r>
          </w:p>
          <w:p w14:paraId="273FC1C6" w14:textId="77777777" w:rsidR="00315565" w:rsidRPr="00C60344" w:rsidRDefault="00315565">
            <w:pPr>
              <w:jc w:val="center"/>
              <w:rPr>
                <w:rFonts w:eastAsia="Calibri" w:cs="Times New Roman"/>
                <w:b/>
                <w:color w:val="auto"/>
                <w:sz w:val="20"/>
                <w:szCs w:val="20"/>
              </w:rPr>
            </w:pPr>
            <w:r w:rsidRPr="00C60344">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F98CAA" w14:textId="77777777" w:rsidR="00315565" w:rsidRPr="00C60344" w:rsidRDefault="00315565">
            <w:pPr>
              <w:jc w:val="center"/>
              <w:rPr>
                <w:rFonts w:eastAsia="Calibri" w:cs="Times New Roman"/>
                <w:b/>
                <w:color w:val="auto"/>
                <w:sz w:val="20"/>
                <w:szCs w:val="20"/>
              </w:rPr>
            </w:pPr>
            <w:r w:rsidRPr="00C60344">
              <w:rPr>
                <w:rFonts w:eastAsia="Calibri" w:cs="Times New Roman"/>
                <w:b/>
                <w:color w:val="auto"/>
                <w:sz w:val="20"/>
                <w:szCs w:val="20"/>
              </w:rPr>
              <w:t>DESIGNATION</w:t>
            </w:r>
          </w:p>
        </w:tc>
      </w:tr>
      <w:tr w:rsidR="00C60344" w:rsidRPr="00C60344" w14:paraId="49C45FFA" w14:textId="77777777" w:rsidTr="00C60344">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8D7C4CE" w14:textId="77777777" w:rsidR="00315565" w:rsidRPr="00C60344" w:rsidRDefault="0019526F">
            <w:pPr>
              <w:spacing w:before="60" w:after="60"/>
              <w:jc w:val="center"/>
              <w:rPr>
                <w:rFonts w:eastAsia="Times New Roman"/>
                <w:color w:val="auto"/>
                <w:szCs w:val="22"/>
              </w:rPr>
            </w:pPr>
            <w:r w:rsidRPr="00C60344">
              <w:rPr>
                <w:rFonts w:eastAsia="Times New Roman"/>
                <w:color w:val="auto"/>
                <w:szCs w:val="22"/>
              </w:rPr>
              <w:t>07-08-61551</w:t>
            </w:r>
            <w:r w:rsidR="00B57BBE" w:rsidRPr="00C60344">
              <w:rPr>
                <w:rFonts w:eastAsia="Times New Roman"/>
                <w:color w:val="auto"/>
                <w:szCs w:val="22"/>
              </w:rPr>
              <w:fldChar w:fldCharType="begin"/>
            </w:r>
            <w:r w:rsidR="00B57BBE" w:rsidRPr="00C60344">
              <w:rPr>
                <w:color w:val="auto"/>
              </w:rPr>
              <w:instrText xml:space="preserve"> XE "</w:instrText>
            </w:r>
            <w:r w:rsidR="00B57BBE" w:rsidRPr="00C60344">
              <w:rPr>
                <w:rFonts w:eastAsia="Times New Roman"/>
                <w:color w:val="auto"/>
                <w:szCs w:val="22"/>
              </w:rPr>
              <w:instrText>07-08-61551</w:instrText>
            </w:r>
            <w:r w:rsidR="00B57BBE" w:rsidRPr="00C60344">
              <w:rPr>
                <w:color w:val="auto"/>
              </w:rPr>
              <w:instrText xml:space="preserve">" </w:instrText>
            </w:r>
            <w:r w:rsidR="00B57BBE" w:rsidRPr="00C60344">
              <w:rPr>
                <w:rFonts w:eastAsia="Times New Roman"/>
                <w:color w:val="auto"/>
                <w:szCs w:val="22"/>
              </w:rPr>
              <w:fldChar w:fldCharType="end"/>
            </w:r>
          </w:p>
          <w:p w14:paraId="18A5E5A2" w14:textId="77777777" w:rsidR="0019526F" w:rsidRPr="00C60344" w:rsidRDefault="0019526F">
            <w:pPr>
              <w:spacing w:before="60" w:after="60"/>
              <w:jc w:val="center"/>
              <w:rPr>
                <w:rFonts w:eastAsia="Times New Roman"/>
                <w:color w:val="auto"/>
                <w:szCs w:val="22"/>
              </w:rPr>
            </w:pPr>
            <w:r w:rsidRPr="00C60344">
              <w:rPr>
                <w:rFonts w:eastAsia="Times New Roman"/>
                <w:color w:val="auto"/>
                <w:szCs w:val="22"/>
              </w:rPr>
              <w:t>Rev. 1</w:t>
            </w:r>
          </w:p>
        </w:tc>
        <w:tc>
          <w:tcPr>
            <w:tcW w:w="8342" w:type="dxa"/>
            <w:tcBorders>
              <w:top w:val="single" w:sz="4" w:space="0" w:color="000000"/>
              <w:bottom w:val="single" w:sz="4" w:space="0" w:color="000000"/>
            </w:tcBorders>
          </w:tcPr>
          <w:p w14:paraId="2F6746AD" w14:textId="77777777" w:rsidR="00315565" w:rsidRPr="00C60344" w:rsidRDefault="0019526F">
            <w:pPr>
              <w:spacing w:before="60" w:after="60"/>
              <w:rPr>
                <w:b/>
                <w:bCs/>
                <w:i/>
                <w:color w:val="auto"/>
                <w:szCs w:val="22"/>
              </w:rPr>
            </w:pPr>
            <w:r w:rsidRPr="00C60344">
              <w:rPr>
                <w:b/>
                <w:bCs/>
                <w:i/>
                <w:color w:val="auto"/>
                <w:szCs w:val="22"/>
              </w:rPr>
              <w:t>Minor Student Activity Records</w:t>
            </w:r>
            <w:r w:rsidR="005835D6" w:rsidRPr="00C60344">
              <w:rPr>
                <w:b/>
                <w:bCs/>
                <w:i/>
                <w:color w:val="auto"/>
                <w:szCs w:val="22"/>
              </w:rPr>
              <w:fldChar w:fldCharType="begin"/>
            </w:r>
            <w:r w:rsidR="005835D6" w:rsidRPr="00C60344">
              <w:rPr>
                <w:color w:val="auto"/>
              </w:rPr>
              <w:instrText xml:space="preserve"> XE "</w:instrText>
            </w:r>
            <w:r w:rsidR="005835D6" w:rsidRPr="00C60344">
              <w:rPr>
                <w:bCs/>
                <w:color w:val="auto"/>
                <w:szCs w:val="22"/>
              </w:rPr>
              <w:instrText>Minor Student Activity Records</w:instrText>
            </w:r>
            <w:r w:rsidR="005835D6" w:rsidRPr="00C60344">
              <w:rPr>
                <w:color w:val="auto"/>
              </w:rPr>
              <w:instrText>" \f "c"</w:instrText>
            </w:r>
            <w:r w:rsidR="005835D6" w:rsidRPr="00C60344">
              <w:rPr>
                <w:b/>
                <w:bCs/>
                <w:i/>
                <w:color w:val="auto"/>
                <w:szCs w:val="22"/>
              </w:rPr>
              <w:fldChar w:fldCharType="end"/>
            </w:r>
          </w:p>
          <w:p w14:paraId="280F37FC" w14:textId="77777777" w:rsidR="00315565" w:rsidRPr="00C60344" w:rsidRDefault="0019526F">
            <w:pPr>
              <w:spacing w:before="60" w:after="60"/>
              <w:rPr>
                <w:b/>
                <w:bCs/>
                <w:i/>
                <w:color w:val="auto"/>
                <w:szCs w:val="22"/>
              </w:rPr>
            </w:pPr>
            <w:r w:rsidRPr="00C60344">
              <w:rPr>
                <w:bCs/>
                <w:color w:val="auto"/>
                <w:szCs w:val="22"/>
              </w:rPr>
              <w:t>Primary copy of the record of school, grade</w:t>
            </w:r>
            <w:r w:rsidR="006D472F" w:rsidRPr="00C60344">
              <w:rPr>
                <w:bCs/>
                <w:color w:val="auto"/>
                <w:szCs w:val="22"/>
              </w:rPr>
              <w:t>,</w:t>
            </w:r>
            <w:r w:rsidRPr="00C60344">
              <w:rPr>
                <w:bCs/>
                <w:color w:val="auto"/>
                <w:szCs w:val="22"/>
              </w:rPr>
              <w:t xml:space="preserve"> and contact information for 7</w:t>
            </w:r>
            <w:r w:rsidRPr="00C60344">
              <w:rPr>
                <w:bCs/>
                <w:color w:val="auto"/>
                <w:szCs w:val="22"/>
                <w:vertAlign w:val="superscript"/>
              </w:rPr>
              <w:t>th</w:t>
            </w:r>
            <w:r w:rsidRPr="00C60344">
              <w:rPr>
                <w:bCs/>
                <w:color w:val="auto"/>
                <w:szCs w:val="22"/>
              </w:rPr>
              <w:t xml:space="preserve"> thru 10</w:t>
            </w:r>
            <w:r w:rsidRPr="00C60344">
              <w:rPr>
                <w:bCs/>
                <w:color w:val="auto"/>
                <w:szCs w:val="22"/>
                <w:vertAlign w:val="superscript"/>
              </w:rPr>
              <w:t>th</w:t>
            </w:r>
            <w:r w:rsidRPr="00C60344">
              <w:rPr>
                <w:bCs/>
                <w:color w:val="auto"/>
                <w:szCs w:val="22"/>
              </w:rPr>
              <w:t xml:space="preserve"> grade students participating in Mathematics, Engineering, Science Achievement (MESA) program.</w:t>
            </w:r>
          </w:p>
        </w:tc>
        <w:tc>
          <w:tcPr>
            <w:tcW w:w="2887" w:type="dxa"/>
            <w:tcBorders>
              <w:top w:val="single" w:sz="4" w:space="0" w:color="000000"/>
              <w:bottom w:val="single" w:sz="4" w:space="0" w:color="000000"/>
            </w:tcBorders>
            <w:tcMar>
              <w:top w:w="43" w:type="dxa"/>
              <w:left w:w="115" w:type="dxa"/>
              <w:bottom w:w="43" w:type="dxa"/>
              <w:right w:w="115" w:type="dxa"/>
            </w:tcMar>
          </w:tcPr>
          <w:p w14:paraId="6AE38FEB" w14:textId="77777777" w:rsidR="00315565" w:rsidRPr="00C60344" w:rsidRDefault="00315565">
            <w:pPr>
              <w:spacing w:before="60" w:after="60"/>
              <w:rPr>
                <w:bCs/>
                <w:color w:val="auto"/>
                <w:szCs w:val="17"/>
              </w:rPr>
            </w:pPr>
            <w:r w:rsidRPr="00C60344">
              <w:rPr>
                <w:b/>
                <w:bCs/>
                <w:color w:val="auto"/>
                <w:szCs w:val="17"/>
              </w:rPr>
              <w:t>Retain</w:t>
            </w:r>
            <w:r w:rsidRPr="00C60344">
              <w:rPr>
                <w:bCs/>
                <w:color w:val="auto"/>
                <w:szCs w:val="17"/>
              </w:rPr>
              <w:t xml:space="preserve"> for 5 years after end of academic year</w:t>
            </w:r>
          </w:p>
          <w:p w14:paraId="37150E40" w14:textId="77777777" w:rsidR="00315565" w:rsidRPr="00C60344" w:rsidRDefault="00731446">
            <w:pPr>
              <w:spacing w:before="60" w:after="60"/>
              <w:rPr>
                <w:bCs/>
                <w:i/>
                <w:color w:val="auto"/>
                <w:szCs w:val="17"/>
              </w:rPr>
            </w:pPr>
            <w:r>
              <w:rPr>
                <w:bCs/>
                <w:i/>
                <w:color w:val="auto"/>
                <w:szCs w:val="17"/>
              </w:rPr>
              <w:t xml:space="preserve"> </w:t>
            </w:r>
            <w:r w:rsidR="00315565" w:rsidRPr="00C60344">
              <w:rPr>
                <w:bCs/>
                <w:i/>
                <w:color w:val="auto"/>
                <w:szCs w:val="17"/>
              </w:rPr>
              <w:t xml:space="preserve">  then</w:t>
            </w:r>
          </w:p>
          <w:p w14:paraId="3DD08C09" w14:textId="77777777" w:rsidR="00315565" w:rsidRPr="00C60344" w:rsidRDefault="00315565">
            <w:pPr>
              <w:spacing w:before="60" w:after="60"/>
              <w:rPr>
                <w:b/>
                <w:bCs/>
                <w:color w:val="auto"/>
                <w:szCs w:val="17"/>
              </w:rPr>
            </w:pPr>
            <w:r w:rsidRPr="00C60344">
              <w:rPr>
                <w:b/>
                <w:bCs/>
                <w:color w:val="auto"/>
                <w:szCs w:val="17"/>
              </w:rPr>
              <w:t>Destroy</w:t>
            </w:r>
            <w:r w:rsidR="00FF66B6" w:rsidRPr="00C60344">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499067F" w14:textId="77777777" w:rsidR="00D10A6E" w:rsidRPr="00C60344" w:rsidRDefault="00D10A6E">
            <w:pPr>
              <w:tabs>
                <w:tab w:val="left" w:pos="570"/>
                <w:tab w:val="center" w:pos="751"/>
              </w:tabs>
              <w:spacing w:before="60"/>
              <w:jc w:val="center"/>
              <w:rPr>
                <w:rFonts w:eastAsia="Times New Roman"/>
                <w:color w:val="auto"/>
                <w:sz w:val="20"/>
                <w:szCs w:val="20"/>
              </w:rPr>
            </w:pPr>
            <w:r w:rsidRPr="00C60344">
              <w:rPr>
                <w:rFonts w:eastAsia="Times New Roman"/>
                <w:color w:val="auto"/>
                <w:sz w:val="20"/>
                <w:szCs w:val="20"/>
              </w:rPr>
              <w:t>NON-ARCHIVAL</w:t>
            </w:r>
          </w:p>
          <w:p w14:paraId="7D9AE5B6" w14:textId="77777777" w:rsidR="008244B6" w:rsidRPr="00C60344" w:rsidRDefault="00D10A6E">
            <w:pPr>
              <w:tabs>
                <w:tab w:val="left" w:pos="570"/>
                <w:tab w:val="center" w:pos="751"/>
              </w:tabs>
              <w:jc w:val="center"/>
              <w:rPr>
                <w:rFonts w:eastAsia="Times New Roman"/>
                <w:color w:val="auto"/>
                <w:sz w:val="20"/>
                <w:szCs w:val="20"/>
              </w:rPr>
            </w:pPr>
            <w:r w:rsidRPr="00C60344">
              <w:rPr>
                <w:rFonts w:eastAsia="Times New Roman"/>
                <w:color w:val="auto"/>
                <w:sz w:val="20"/>
                <w:szCs w:val="20"/>
              </w:rPr>
              <w:t>NON-ESSENTIAL</w:t>
            </w:r>
          </w:p>
          <w:p w14:paraId="3A6B846F" w14:textId="77777777" w:rsidR="00315565" w:rsidRPr="00C60344" w:rsidRDefault="008244B6">
            <w:pPr>
              <w:spacing w:after="60"/>
              <w:jc w:val="center"/>
              <w:rPr>
                <w:rFonts w:eastAsia="Times New Roman"/>
                <w:color w:val="auto"/>
                <w:sz w:val="20"/>
                <w:szCs w:val="20"/>
              </w:rPr>
            </w:pPr>
            <w:r w:rsidRPr="00C60344">
              <w:rPr>
                <w:rFonts w:eastAsia="Times New Roman"/>
                <w:color w:val="auto"/>
                <w:sz w:val="20"/>
                <w:szCs w:val="20"/>
              </w:rPr>
              <w:t>OFM</w:t>
            </w:r>
          </w:p>
        </w:tc>
      </w:tr>
    </w:tbl>
    <w:p w14:paraId="0DA2E8DE" w14:textId="77777777" w:rsidR="00315565" w:rsidRDefault="00315565"/>
    <w:p w14:paraId="3DCC4778" w14:textId="77777777" w:rsidR="007173DF" w:rsidRPr="00731446" w:rsidRDefault="007173DF">
      <w:pPr>
        <w:rPr>
          <w:color w:val="auto"/>
          <w:szCs w:val="22"/>
        </w:rPr>
      </w:pPr>
      <w:r>
        <w:br w:type="page"/>
      </w:r>
    </w:p>
    <w:tbl>
      <w:tblPr>
        <w:tblW w:w="14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2"/>
        <w:gridCol w:w="8342"/>
        <w:gridCol w:w="2887"/>
        <w:gridCol w:w="1732"/>
      </w:tblGrid>
      <w:tr w:rsidR="00731446" w:rsidRPr="00B27F47" w14:paraId="555F0F48" w14:textId="77777777" w:rsidTr="008F74FF">
        <w:trPr>
          <w:cantSplit/>
          <w:tblHeader/>
          <w:jc w:val="center"/>
        </w:trPr>
        <w:tc>
          <w:tcPr>
            <w:tcW w:w="14433"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0DE909F" w14:textId="77777777" w:rsidR="00731446" w:rsidRPr="00B27F47" w:rsidRDefault="00731446" w:rsidP="00D4217C">
            <w:pPr>
              <w:pStyle w:val="Activties"/>
            </w:pPr>
            <w:bookmarkStart w:id="132" w:name="_Toc185240906"/>
            <w:r>
              <w:lastRenderedPageBreak/>
              <w:t>8605</w:t>
            </w:r>
            <w:r w:rsidRPr="00B27F47">
              <w:t xml:space="preserve">: </w:t>
            </w:r>
            <w:r>
              <w:t>Office of Research Assurances</w:t>
            </w:r>
            <w:bookmarkEnd w:id="132"/>
          </w:p>
        </w:tc>
      </w:tr>
      <w:tr w:rsidR="00563115" w:rsidRPr="004C34AF" w14:paraId="204CF09C" w14:textId="77777777" w:rsidTr="008F74FF">
        <w:trPr>
          <w:cantSplit/>
          <w:tblHeader/>
          <w:jc w:val="center"/>
        </w:trPr>
        <w:tc>
          <w:tcPr>
            <w:tcW w:w="147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ADA3019" w14:textId="77777777" w:rsidR="00563115" w:rsidRPr="004C34AF" w:rsidRDefault="0056311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73FAFC" w14:textId="77777777" w:rsidR="00563115" w:rsidRPr="004C34AF" w:rsidRDefault="0056311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706F75" w14:textId="77777777" w:rsidR="00563115" w:rsidRPr="004C34AF" w:rsidRDefault="00563115">
            <w:pPr>
              <w:jc w:val="center"/>
              <w:rPr>
                <w:rFonts w:eastAsia="Calibri" w:cs="Times New Roman"/>
                <w:b/>
                <w:sz w:val="20"/>
                <w:szCs w:val="20"/>
              </w:rPr>
            </w:pPr>
            <w:r>
              <w:rPr>
                <w:rFonts w:eastAsia="Calibri" w:cs="Times New Roman"/>
                <w:b/>
                <w:sz w:val="20"/>
                <w:szCs w:val="20"/>
              </w:rPr>
              <w:t>RETENTION AND</w:t>
            </w:r>
          </w:p>
          <w:p w14:paraId="1770DA83" w14:textId="77777777" w:rsidR="00563115" w:rsidRPr="004C34AF" w:rsidRDefault="0056311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7B8291" w14:textId="77777777" w:rsidR="00563115" w:rsidRPr="004C34AF" w:rsidRDefault="00563115">
            <w:pPr>
              <w:jc w:val="center"/>
              <w:rPr>
                <w:rFonts w:eastAsia="Calibri" w:cs="Times New Roman"/>
                <w:b/>
                <w:sz w:val="20"/>
                <w:szCs w:val="20"/>
              </w:rPr>
            </w:pPr>
            <w:r w:rsidRPr="004C34AF">
              <w:rPr>
                <w:rFonts w:eastAsia="Calibri" w:cs="Times New Roman"/>
                <w:b/>
                <w:sz w:val="20"/>
                <w:szCs w:val="20"/>
              </w:rPr>
              <w:t>DESIGNATION</w:t>
            </w:r>
          </w:p>
        </w:tc>
      </w:tr>
      <w:tr w:rsidR="00576315" w14:paraId="14FA5999" w14:textId="77777777" w:rsidTr="008F74FF">
        <w:trPr>
          <w:cantSplit/>
          <w:jc w:val="center"/>
        </w:trPr>
        <w:tc>
          <w:tcPr>
            <w:tcW w:w="1472" w:type="dxa"/>
            <w:tcBorders>
              <w:top w:val="single" w:sz="4" w:space="0" w:color="000000"/>
              <w:bottom w:val="single" w:sz="4" w:space="0" w:color="000000"/>
            </w:tcBorders>
            <w:tcMar>
              <w:top w:w="43" w:type="dxa"/>
              <w:left w:w="43" w:type="dxa"/>
              <w:bottom w:w="43" w:type="dxa"/>
              <w:right w:w="43" w:type="dxa"/>
            </w:tcMar>
          </w:tcPr>
          <w:p w14:paraId="2203A2C6" w14:textId="77777777" w:rsidR="00576315" w:rsidRPr="0069470F" w:rsidRDefault="00576315" w:rsidP="00576315">
            <w:pPr>
              <w:spacing w:before="60" w:after="60"/>
              <w:jc w:val="center"/>
              <w:rPr>
                <w:rFonts w:eastAsia="Times New Roman"/>
                <w:color w:val="auto"/>
                <w:szCs w:val="22"/>
              </w:rPr>
            </w:pPr>
            <w:r w:rsidRPr="0069470F">
              <w:rPr>
                <w:rFonts w:eastAsia="Times New Roman"/>
                <w:color w:val="auto"/>
                <w:szCs w:val="22"/>
              </w:rPr>
              <w:t>99-08-59216</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99-08-59216</w:instrText>
            </w:r>
            <w:r w:rsidRPr="0069470F">
              <w:rPr>
                <w:color w:val="auto"/>
              </w:rPr>
              <w:instrText xml:space="preserve">" </w:instrText>
            </w:r>
            <w:r w:rsidRPr="0069470F">
              <w:rPr>
                <w:rFonts w:eastAsia="Times New Roman"/>
                <w:color w:val="auto"/>
                <w:szCs w:val="22"/>
              </w:rPr>
              <w:fldChar w:fldCharType="end"/>
            </w:r>
          </w:p>
          <w:p w14:paraId="15A0BF9E" w14:textId="15C8A894" w:rsidR="00576315" w:rsidRPr="000D6E5D" w:rsidRDefault="00576315" w:rsidP="00576315">
            <w:pPr>
              <w:spacing w:before="60" w:after="60"/>
              <w:jc w:val="center"/>
              <w:rPr>
                <w:rFonts w:eastAsia="Times New Roman"/>
                <w:color w:val="auto"/>
                <w:szCs w:val="22"/>
              </w:rPr>
            </w:pPr>
            <w:r w:rsidRPr="0069470F">
              <w:rPr>
                <w:rFonts w:eastAsia="Times New Roman"/>
                <w:color w:val="auto"/>
                <w:szCs w:val="22"/>
              </w:rPr>
              <w:t xml:space="preserve">Rev. </w:t>
            </w:r>
            <w:r w:rsidR="00A82FA4" w:rsidRPr="0069470F">
              <w:rPr>
                <w:rFonts w:eastAsia="Times New Roman"/>
                <w:color w:val="auto"/>
                <w:szCs w:val="22"/>
              </w:rPr>
              <w:t>1</w:t>
            </w:r>
          </w:p>
        </w:tc>
        <w:tc>
          <w:tcPr>
            <w:tcW w:w="8342" w:type="dxa"/>
            <w:tcBorders>
              <w:top w:val="single" w:sz="4" w:space="0" w:color="000000"/>
              <w:bottom w:val="single" w:sz="4" w:space="0" w:color="000000"/>
            </w:tcBorders>
          </w:tcPr>
          <w:p w14:paraId="070EC570" w14:textId="77777777" w:rsidR="00576315" w:rsidRPr="000D6E5D" w:rsidRDefault="00576315" w:rsidP="00576315">
            <w:pPr>
              <w:spacing w:before="60" w:after="60"/>
              <w:rPr>
                <w:b/>
                <w:bCs/>
                <w:i/>
                <w:color w:val="auto"/>
                <w:szCs w:val="22"/>
              </w:rPr>
            </w:pPr>
            <w:r w:rsidRPr="000D6E5D">
              <w:rPr>
                <w:b/>
                <w:bCs/>
                <w:i/>
                <w:color w:val="auto"/>
                <w:szCs w:val="22"/>
              </w:rPr>
              <w:t>Animal Subject Approval Form (ASAF) Files</w:t>
            </w:r>
            <w:r>
              <w:rPr>
                <w:b/>
                <w:bCs/>
                <w:i/>
                <w:color w:val="auto"/>
                <w:szCs w:val="22"/>
              </w:rPr>
              <w:fldChar w:fldCharType="begin"/>
            </w:r>
            <w:r>
              <w:instrText xml:space="preserve"> XE "</w:instrText>
            </w:r>
            <w:r w:rsidRPr="00825BD1">
              <w:rPr>
                <w:bCs/>
                <w:color w:val="auto"/>
                <w:szCs w:val="22"/>
              </w:rPr>
              <w:instrText>Animal Subject Approval Form (ASAF) Files</w:instrText>
            </w:r>
            <w:r>
              <w:instrText xml:space="preserve">" \f "c" </w:instrText>
            </w:r>
            <w:r>
              <w:rPr>
                <w:b/>
                <w:bCs/>
                <w:i/>
                <w:color w:val="auto"/>
                <w:szCs w:val="22"/>
              </w:rPr>
              <w:fldChar w:fldCharType="end"/>
            </w:r>
          </w:p>
          <w:p w14:paraId="52E3DF72" w14:textId="08660F55" w:rsidR="00576315" w:rsidRPr="000D6E5D" w:rsidRDefault="00A82FA4" w:rsidP="00A82FA4">
            <w:pPr>
              <w:spacing w:before="60" w:after="60"/>
              <w:rPr>
                <w:b/>
                <w:bCs/>
                <w:i/>
                <w:color w:val="auto"/>
                <w:szCs w:val="22"/>
              </w:rPr>
            </w:pPr>
            <w:r w:rsidRPr="00E4377F">
              <w:rPr>
                <w:bCs/>
                <w:color w:val="auto"/>
                <w:szCs w:val="22"/>
              </w:rPr>
              <w:t>Provides a record of proposed activities involving animals and proposed significant changes in activities involving animals, and whether Institutional Animal Care and Use Committee (IACUC) approval was give or withheld. Files are maintained by project as required by USDA regulations and PHS Policy. Includes confidential grant information, project details, research methods, species of animals, personnel, funding agencies, history of IACUC decisions, amendments, and three-year de novo reviews.</w:t>
            </w:r>
          </w:p>
        </w:tc>
        <w:tc>
          <w:tcPr>
            <w:tcW w:w="2887" w:type="dxa"/>
            <w:tcBorders>
              <w:top w:val="single" w:sz="4" w:space="0" w:color="000000"/>
              <w:bottom w:val="single" w:sz="4" w:space="0" w:color="000000"/>
            </w:tcBorders>
            <w:tcMar>
              <w:top w:w="43" w:type="dxa"/>
              <w:left w:w="115" w:type="dxa"/>
              <w:bottom w:w="43" w:type="dxa"/>
              <w:right w:w="115" w:type="dxa"/>
            </w:tcMar>
          </w:tcPr>
          <w:p w14:paraId="41776A3A" w14:textId="77777777" w:rsidR="00576315" w:rsidRDefault="00576315" w:rsidP="00576315">
            <w:pPr>
              <w:spacing w:before="60" w:after="60"/>
              <w:rPr>
                <w:bCs/>
                <w:i/>
                <w:color w:val="auto"/>
                <w:szCs w:val="17"/>
              </w:rPr>
            </w:pPr>
            <w:r>
              <w:rPr>
                <w:b/>
                <w:bCs/>
                <w:color w:val="auto"/>
                <w:szCs w:val="17"/>
              </w:rPr>
              <w:t xml:space="preserve">Retain </w:t>
            </w:r>
            <w:r>
              <w:rPr>
                <w:bCs/>
                <w:color w:val="auto"/>
                <w:szCs w:val="17"/>
              </w:rPr>
              <w:t>for 3 years after completion of project</w:t>
            </w:r>
          </w:p>
          <w:p w14:paraId="1D330066" w14:textId="77777777" w:rsidR="00576315" w:rsidRDefault="00576315" w:rsidP="00576315">
            <w:pPr>
              <w:spacing w:before="60" w:after="60"/>
              <w:rPr>
                <w:bCs/>
                <w:i/>
                <w:color w:val="auto"/>
                <w:szCs w:val="17"/>
              </w:rPr>
            </w:pPr>
            <w:r>
              <w:rPr>
                <w:bCs/>
                <w:i/>
                <w:color w:val="auto"/>
                <w:szCs w:val="17"/>
              </w:rPr>
              <w:t xml:space="preserve">   then</w:t>
            </w:r>
          </w:p>
          <w:p w14:paraId="0B000A75" w14:textId="48A30DEA" w:rsidR="00576315" w:rsidRDefault="00576315" w:rsidP="00576315">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259A113" w14:textId="77777777" w:rsidR="00576315" w:rsidRPr="000469EA" w:rsidRDefault="00576315" w:rsidP="00576315">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385324A" w14:textId="77777777" w:rsidR="00576315" w:rsidRDefault="00576315" w:rsidP="00576315">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B9DEF84" w14:textId="17E7194D" w:rsidR="00576315" w:rsidRPr="000469EA" w:rsidRDefault="00576315" w:rsidP="0098759C">
            <w:pPr>
              <w:tabs>
                <w:tab w:val="left" w:pos="570"/>
                <w:tab w:val="center" w:pos="751"/>
              </w:tabs>
              <w:jc w:val="center"/>
              <w:rPr>
                <w:rFonts w:eastAsia="Times New Roman"/>
                <w:color w:val="auto"/>
                <w:sz w:val="20"/>
                <w:szCs w:val="20"/>
              </w:rPr>
            </w:pPr>
            <w:r>
              <w:rPr>
                <w:rFonts w:eastAsia="Times New Roman"/>
                <w:color w:val="auto"/>
                <w:sz w:val="20"/>
                <w:szCs w:val="20"/>
              </w:rPr>
              <w:t>OFM</w:t>
            </w:r>
          </w:p>
        </w:tc>
      </w:tr>
      <w:tr w:rsidR="00C653B9" w:rsidRPr="00610C46" w14:paraId="20331ED3" w14:textId="77777777" w:rsidTr="008F74FF">
        <w:trPr>
          <w:cantSplit/>
          <w:jc w:val="center"/>
        </w:trPr>
        <w:tc>
          <w:tcPr>
            <w:tcW w:w="1472" w:type="dxa"/>
            <w:tcBorders>
              <w:top w:val="single" w:sz="4" w:space="0" w:color="000000"/>
              <w:bottom w:val="single" w:sz="4" w:space="0" w:color="000000"/>
            </w:tcBorders>
            <w:tcMar>
              <w:top w:w="43" w:type="dxa"/>
              <w:left w:w="43" w:type="dxa"/>
              <w:bottom w:w="43" w:type="dxa"/>
              <w:right w:w="43" w:type="dxa"/>
            </w:tcMar>
          </w:tcPr>
          <w:p w14:paraId="7D75E976" w14:textId="77777777" w:rsidR="00C653B9" w:rsidRPr="0069470F" w:rsidRDefault="00C653B9" w:rsidP="00D90403">
            <w:pPr>
              <w:spacing w:before="60" w:after="60"/>
              <w:jc w:val="center"/>
              <w:rPr>
                <w:rFonts w:eastAsia="Times New Roman"/>
                <w:color w:val="auto"/>
                <w:szCs w:val="22"/>
              </w:rPr>
            </w:pPr>
            <w:r w:rsidRPr="0069470F">
              <w:rPr>
                <w:rFonts w:eastAsia="Times New Roman"/>
                <w:color w:val="auto"/>
                <w:szCs w:val="22"/>
              </w:rPr>
              <w:t>99-08-59217</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99-08-59217</w:instrText>
            </w:r>
            <w:r w:rsidRPr="0069470F">
              <w:rPr>
                <w:color w:val="auto"/>
              </w:rPr>
              <w:instrText xml:space="preserve">" </w:instrText>
            </w:r>
            <w:r w:rsidRPr="0069470F">
              <w:rPr>
                <w:rFonts w:eastAsia="Times New Roman"/>
                <w:color w:val="auto"/>
                <w:szCs w:val="22"/>
              </w:rPr>
              <w:fldChar w:fldCharType="end"/>
            </w:r>
            <w:r w:rsidRPr="0069470F">
              <w:rPr>
                <w:rFonts w:eastAsia="Times New Roman"/>
                <w:color w:val="auto"/>
                <w:szCs w:val="22"/>
              </w:rPr>
              <w:t xml:space="preserve"> </w:t>
            </w:r>
          </w:p>
          <w:p w14:paraId="2F8A5438" w14:textId="4AB93764" w:rsidR="00C653B9" w:rsidRPr="000D6E5D" w:rsidRDefault="00C653B9" w:rsidP="00D90403">
            <w:pPr>
              <w:spacing w:before="60" w:after="60"/>
              <w:jc w:val="center"/>
              <w:rPr>
                <w:rFonts w:eastAsia="Times New Roman"/>
                <w:color w:val="auto"/>
                <w:szCs w:val="22"/>
              </w:rPr>
            </w:pPr>
            <w:r w:rsidRPr="0069470F">
              <w:rPr>
                <w:rFonts w:eastAsia="Times New Roman"/>
                <w:color w:val="auto"/>
                <w:szCs w:val="22"/>
              </w:rPr>
              <w:t xml:space="preserve">Rev. </w:t>
            </w:r>
            <w:r w:rsidR="00984A66" w:rsidRPr="0069470F">
              <w:rPr>
                <w:rFonts w:eastAsia="Times New Roman"/>
                <w:color w:val="auto"/>
                <w:szCs w:val="22"/>
              </w:rPr>
              <w:t>1</w:t>
            </w:r>
          </w:p>
        </w:tc>
        <w:tc>
          <w:tcPr>
            <w:tcW w:w="8342" w:type="dxa"/>
            <w:tcBorders>
              <w:top w:val="single" w:sz="4" w:space="0" w:color="000000"/>
              <w:bottom w:val="single" w:sz="4" w:space="0" w:color="000000"/>
            </w:tcBorders>
          </w:tcPr>
          <w:p w14:paraId="73BF482C" w14:textId="77777777" w:rsidR="00984A66" w:rsidRPr="000D6E5D" w:rsidRDefault="00984A66" w:rsidP="00984A66">
            <w:pPr>
              <w:spacing w:before="60" w:after="60"/>
              <w:rPr>
                <w:b/>
                <w:bCs/>
                <w:i/>
                <w:color w:val="auto"/>
                <w:szCs w:val="22"/>
              </w:rPr>
            </w:pPr>
            <w:r w:rsidRPr="000D6E5D">
              <w:rPr>
                <w:b/>
                <w:bCs/>
                <w:i/>
                <w:color w:val="auto"/>
                <w:szCs w:val="22"/>
              </w:rPr>
              <w:t>Association for the Accreditation and Assessment of Laboratory Animal Care, International (AAALAC) Annual Report</w:t>
            </w:r>
            <w:r>
              <w:rPr>
                <w:b/>
                <w:bCs/>
                <w:i/>
                <w:color w:val="auto"/>
                <w:szCs w:val="22"/>
              </w:rPr>
              <w:t xml:space="preserve"> and Program Description</w:t>
            </w:r>
            <w:r>
              <w:rPr>
                <w:b/>
                <w:bCs/>
                <w:i/>
                <w:color w:val="auto"/>
                <w:szCs w:val="22"/>
              </w:rPr>
              <w:fldChar w:fldCharType="begin"/>
            </w:r>
            <w:r>
              <w:instrText xml:space="preserve"> XE “</w:instrText>
            </w:r>
            <w:r w:rsidRPr="00825BD1">
              <w:rPr>
                <w:bCs/>
                <w:color w:val="auto"/>
                <w:szCs w:val="22"/>
              </w:rPr>
              <w:instrText>Association for the Accreditation and Assessment of Laboratory Animal Care, International (AAALAC) Annual Report</w:instrText>
            </w:r>
            <w:r>
              <w:rPr>
                <w:bCs/>
                <w:color w:val="auto"/>
                <w:szCs w:val="22"/>
              </w:rPr>
              <w:instrText xml:space="preserve"> and Program Description</w:instrText>
            </w:r>
            <w:r>
              <w:instrText xml:space="preserve">" \f "c" </w:instrText>
            </w:r>
            <w:r>
              <w:rPr>
                <w:b/>
                <w:bCs/>
                <w:i/>
                <w:color w:val="auto"/>
                <w:szCs w:val="22"/>
              </w:rPr>
              <w:fldChar w:fldCharType="end"/>
            </w:r>
          </w:p>
          <w:p w14:paraId="397F8CA9" w14:textId="0C40A537" w:rsidR="00C653B9" w:rsidRPr="000D6E5D" w:rsidRDefault="00984A66" w:rsidP="00984A66">
            <w:pPr>
              <w:spacing w:before="60" w:after="60"/>
              <w:rPr>
                <w:b/>
                <w:bCs/>
                <w:i/>
                <w:color w:val="auto"/>
                <w:szCs w:val="22"/>
              </w:rPr>
            </w:pPr>
            <w:r w:rsidRPr="00E4377F">
              <w:rPr>
                <w:bCs/>
                <w:color w:val="auto"/>
                <w:szCs w:val="22"/>
              </w:rPr>
              <w:t>Provides a record of annual report submitted to the AAALAC concerning the WSU Animal Care and Use Program’s operations for the year. The AAALAC program description is used to describe the details of the WSU Animal Care and Use Program. Documentation is prepared every three years as part of a voluntary accreditation process. Includes determination of triennial AAALAC site visit.</w:t>
            </w:r>
          </w:p>
        </w:tc>
        <w:tc>
          <w:tcPr>
            <w:tcW w:w="2887" w:type="dxa"/>
            <w:tcBorders>
              <w:top w:val="single" w:sz="4" w:space="0" w:color="000000"/>
              <w:bottom w:val="single" w:sz="4" w:space="0" w:color="000000"/>
            </w:tcBorders>
            <w:tcMar>
              <w:top w:w="43" w:type="dxa"/>
              <w:left w:w="115" w:type="dxa"/>
              <w:bottom w:w="43" w:type="dxa"/>
              <w:right w:w="115" w:type="dxa"/>
            </w:tcMar>
          </w:tcPr>
          <w:p w14:paraId="6D43FA3F" w14:textId="77777777" w:rsidR="00C653B9" w:rsidRDefault="00C653B9" w:rsidP="00D90403">
            <w:pPr>
              <w:spacing w:before="60" w:after="60"/>
              <w:rPr>
                <w:bCs/>
                <w:i/>
                <w:color w:val="auto"/>
                <w:szCs w:val="17"/>
              </w:rPr>
            </w:pPr>
            <w:r>
              <w:rPr>
                <w:b/>
                <w:bCs/>
                <w:color w:val="auto"/>
                <w:szCs w:val="17"/>
              </w:rPr>
              <w:t xml:space="preserve">Retain </w:t>
            </w:r>
            <w:r>
              <w:rPr>
                <w:bCs/>
                <w:color w:val="auto"/>
                <w:szCs w:val="17"/>
              </w:rPr>
              <w:t>for 3 years after report submitted</w:t>
            </w:r>
          </w:p>
          <w:p w14:paraId="63E42E55" w14:textId="77777777" w:rsidR="00C653B9" w:rsidRDefault="00C653B9" w:rsidP="00D90403">
            <w:pPr>
              <w:spacing w:before="60" w:after="60"/>
              <w:rPr>
                <w:bCs/>
                <w:i/>
                <w:color w:val="auto"/>
                <w:szCs w:val="17"/>
              </w:rPr>
            </w:pPr>
            <w:r>
              <w:rPr>
                <w:bCs/>
                <w:i/>
                <w:color w:val="auto"/>
                <w:szCs w:val="17"/>
              </w:rPr>
              <w:t xml:space="preserve">   then</w:t>
            </w:r>
          </w:p>
          <w:p w14:paraId="43D25F00" w14:textId="77777777" w:rsidR="00C653B9" w:rsidRDefault="00C653B9" w:rsidP="00D90403">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89360F5" w14:textId="77777777" w:rsidR="00C653B9" w:rsidRPr="000469EA" w:rsidRDefault="00C653B9" w:rsidP="00D9040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8FB8EAA" w14:textId="77777777" w:rsidR="00C653B9" w:rsidRDefault="00C653B9" w:rsidP="00D9040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759CECBE" w14:textId="77777777" w:rsidR="00C653B9" w:rsidRPr="000469EA" w:rsidRDefault="00C653B9" w:rsidP="00D90403">
            <w:pPr>
              <w:spacing w:after="60"/>
              <w:jc w:val="center"/>
              <w:rPr>
                <w:rFonts w:eastAsia="Times New Roman"/>
                <w:color w:val="auto"/>
                <w:sz w:val="20"/>
                <w:szCs w:val="20"/>
              </w:rPr>
            </w:pPr>
            <w:r>
              <w:rPr>
                <w:rFonts w:eastAsia="Times New Roman"/>
                <w:color w:val="auto"/>
                <w:sz w:val="20"/>
                <w:szCs w:val="20"/>
              </w:rPr>
              <w:t>OFM</w:t>
            </w:r>
          </w:p>
        </w:tc>
      </w:tr>
      <w:tr w:rsidR="00731446" w14:paraId="443EF105" w14:textId="77777777" w:rsidTr="008F74FF">
        <w:trPr>
          <w:cantSplit/>
          <w:jc w:val="center"/>
        </w:trPr>
        <w:tc>
          <w:tcPr>
            <w:tcW w:w="1472" w:type="dxa"/>
            <w:tcBorders>
              <w:top w:val="single" w:sz="4" w:space="0" w:color="000000"/>
              <w:bottom w:val="single" w:sz="4" w:space="0" w:color="000000"/>
            </w:tcBorders>
            <w:tcMar>
              <w:top w:w="43" w:type="dxa"/>
              <w:left w:w="43" w:type="dxa"/>
              <w:bottom w:w="43" w:type="dxa"/>
              <w:right w:w="43" w:type="dxa"/>
            </w:tcMar>
          </w:tcPr>
          <w:p w14:paraId="1D65F715" w14:textId="77777777" w:rsidR="00731446" w:rsidRPr="0069470F" w:rsidRDefault="00731446">
            <w:pPr>
              <w:spacing w:before="60" w:after="60"/>
              <w:jc w:val="center"/>
              <w:rPr>
                <w:rFonts w:eastAsia="Times New Roman"/>
                <w:color w:val="auto"/>
                <w:szCs w:val="22"/>
              </w:rPr>
            </w:pPr>
            <w:r w:rsidRPr="0069470F">
              <w:rPr>
                <w:rFonts w:eastAsia="Times New Roman"/>
                <w:color w:val="auto"/>
                <w:szCs w:val="22"/>
              </w:rPr>
              <w:t>00-08-59870</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00-08-59870</w:instrText>
            </w:r>
            <w:r w:rsidRPr="0069470F">
              <w:rPr>
                <w:color w:val="auto"/>
              </w:rPr>
              <w:instrText xml:space="preserve">" </w:instrText>
            </w:r>
            <w:r w:rsidRPr="0069470F">
              <w:rPr>
                <w:rFonts w:eastAsia="Times New Roman"/>
                <w:color w:val="auto"/>
                <w:szCs w:val="22"/>
              </w:rPr>
              <w:fldChar w:fldCharType="end"/>
            </w:r>
          </w:p>
          <w:p w14:paraId="6BC49CF2" w14:textId="7FE5E316" w:rsidR="00731446" w:rsidRPr="000D6E5D" w:rsidRDefault="00731446">
            <w:pPr>
              <w:spacing w:before="60" w:after="60"/>
              <w:jc w:val="center"/>
              <w:rPr>
                <w:rFonts w:eastAsia="Times New Roman"/>
                <w:color w:val="auto"/>
                <w:szCs w:val="22"/>
              </w:rPr>
            </w:pPr>
            <w:r w:rsidRPr="0069470F">
              <w:rPr>
                <w:rFonts w:eastAsia="Times New Roman"/>
                <w:color w:val="auto"/>
                <w:szCs w:val="22"/>
              </w:rPr>
              <w:t xml:space="preserve">Rev. </w:t>
            </w:r>
            <w:r w:rsidR="00984A66" w:rsidRPr="0069470F">
              <w:rPr>
                <w:rFonts w:eastAsia="Times New Roman"/>
                <w:color w:val="auto"/>
                <w:szCs w:val="22"/>
              </w:rPr>
              <w:t>2</w:t>
            </w:r>
          </w:p>
        </w:tc>
        <w:tc>
          <w:tcPr>
            <w:tcW w:w="8342" w:type="dxa"/>
            <w:tcBorders>
              <w:top w:val="single" w:sz="4" w:space="0" w:color="000000"/>
              <w:bottom w:val="single" w:sz="4" w:space="0" w:color="000000"/>
            </w:tcBorders>
          </w:tcPr>
          <w:p w14:paraId="17B57AFF" w14:textId="29E9F43C" w:rsidR="00984A66" w:rsidRPr="000D6E5D" w:rsidRDefault="009C0415" w:rsidP="00984A66">
            <w:pPr>
              <w:spacing w:before="60" w:after="60"/>
              <w:rPr>
                <w:b/>
                <w:bCs/>
                <w:i/>
                <w:color w:val="auto"/>
                <w:szCs w:val="22"/>
              </w:rPr>
            </w:pPr>
            <w:r w:rsidRPr="000D6E5D">
              <w:rPr>
                <w:b/>
                <w:bCs/>
                <w:i/>
                <w:color w:val="auto"/>
                <w:szCs w:val="22"/>
              </w:rPr>
              <w:t>Federally</w:t>
            </w:r>
            <w:r>
              <w:rPr>
                <w:b/>
                <w:bCs/>
                <w:i/>
                <w:color w:val="auto"/>
                <w:szCs w:val="22"/>
              </w:rPr>
              <w:t xml:space="preserve"> Required</w:t>
            </w:r>
            <w:r w:rsidR="00984A66" w:rsidRPr="000D6E5D">
              <w:rPr>
                <w:b/>
                <w:bCs/>
                <w:i/>
                <w:color w:val="auto"/>
                <w:szCs w:val="22"/>
              </w:rPr>
              <w:t xml:space="preserve"> Presidential Committee Records</w:t>
            </w:r>
            <w:r w:rsidR="00984A66">
              <w:rPr>
                <w:b/>
                <w:bCs/>
                <w:i/>
                <w:color w:val="auto"/>
                <w:szCs w:val="22"/>
              </w:rPr>
              <w:fldChar w:fldCharType="begin"/>
            </w:r>
            <w:r w:rsidR="00984A66">
              <w:instrText xml:space="preserve"> XE "</w:instrText>
            </w:r>
            <w:r w:rsidR="00984A66" w:rsidRPr="004A4252">
              <w:rPr>
                <w:bCs/>
                <w:color w:val="auto"/>
                <w:szCs w:val="22"/>
              </w:rPr>
              <w:instrText>Federally-Required Presidential Committee Records</w:instrText>
            </w:r>
            <w:r w:rsidR="00984A66">
              <w:instrText xml:space="preserve">" \f "c" </w:instrText>
            </w:r>
            <w:r w:rsidR="00984A66">
              <w:rPr>
                <w:b/>
                <w:bCs/>
                <w:i/>
                <w:color w:val="auto"/>
                <w:szCs w:val="22"/>
              </w:rPr>
              <w:fldChar w:fldCharType="end"/>
            </w:r>
          </w:p>
          <w:p w14:paraId="5499885B" w14:textId="77777777" w:rsidR="00745ED1" w:rsidRDefault="00984A66" w:rsidP="00984A66">
            <w:pPr>
              <w:spacing w:before="60" w:after="60"/>
              <w:rPr>
                <w:bCs/>
                <w:color w:val="auto"/>
                <w:szCs w:val="22"/>
              </w:rPr>
            </w:pPr>
            <w:r w:rsidRPr="000D6E5D">
              <w:rPr>
                <w:bCs/>
                <w:color w:val="auto"/>
                <w:szCs w:val="22"/>
              </w:rPr>
              <w:t xml:space="preserve">Provides a record of protocols and reports generated by </w:t>
            </w:r>
            <w:r w:rsidR="009C0415" w:rsidRPr="000D6E5D">
              <w:rPr>
                <w:bCs/>
                <w:color w:val="auto"/>
                <w:szCs w:val="22"/>
              </w:rPr>
              <w:t>federally mandated</w:t>
            </w:r>
            <w:r w:rsidRPr="000D6E5D">
              <w:rPr>
                <w:bCs/>
                <w:color w:val="auto"/>
                <w:szCs w:val="22"/>
              </w:rPr>
              <w:t xml:space="preserve"> University President’s committees, i.e., Institutional Biosafety Committee (IBC), Institutional Review Board (IRB), and Institutional Animal Care and Use Committee (IACUC) regarding </w:t>
            </w:r>
            <w:r>
              <w:rPr>
                <w:bCs/>
                <w:color w:val="auto"/>
                <w:szCs w:val="22"/>
              </w:rPr>
              <w:t xml:space="preserve">WSU </w:t>
            </w:r>
            <w:r w:rsidRPr="000D6E5D">
              <w:rPr>
                <w:bCs/>
                <w:color w:val="auto"/>
                <w:szCs w:val="22"/>
              </w:rPr>
              <w:t xml:space="preserve">research </w:t>
            </w:r>
            <w:r>
              <w:rPr>
                <w:bCs/>
                <w:color w:val="auto"/>
                <w:szCs w:val="22"/>
              </w:rPr>
              <w:t>activities</w:t>
            </w:r>
            <w:r w:rsidRPr="000D6E5D">
              <w:rPr>
                <w:bCs/>
                <w:color w:val="auto"/>
                <w:szCs w:val="22"/>
              </w:rPr>
              <w:t xml:space="preserve">. </w:t>
            </w:r>
          </w:p>
          <w:p w14:paraId="701E942B" w14:textId="56089781" w:rsidR="00731446" w:rsidRPr="00745ED1" w:rsidRDefault="00984A66" w:rsidP="00984A66">
            <w:pPr>
              <w:spacing w:before="60" w:after="60"/>
              <w:rPr>
                <w:b/>
                <w:bCs/>
                <w:i/>
                <w:color w:val="auto"/>
                <w:sz w:val="21"/>
                <w:szCs w:val="21"/>
              </w:rPr>
            </w:pPr>
            <w:r w:rsidRPr="00745ED1">
              <w:rPr>
                <w:bCs/>
                <w:i/>
                <w:iCs/>
                <w:color w:val="auto"/>
                <w:sz w:val="21"/>
                <w:szCs w:val="21"/>
              </w:rPr>
              <w:t>N</w:t>
            </w:r>
            <w:r w:rsidR="00745ED1">
              <w:rPr>
                <w:bCs/>
                <w:i/>
                <w:iCs/>
                <w:color w:val="auto"/>
                <w:sz w:val="21"/>
                <w:szCs w:val="21"/>
              </w:rPr>
              <w:t>ote</w:t>
            </w:r>
            <w:r w:rsidRPr="00745ED1">
              <w:rPr>
                <w:bCs/>
                <w:i/>
                <w:iCs/>
                <w:color w:val="auto"/>
                <w:sz w:val="21"/>
                <w:szCs w:val="21"/>
              </w:rPr>
              <w:t>: This records series applies to research proposals that may, or may not, involve grants or contracts. (40CFR725.65, 40CFR725.950)</w:t>
            </w:r>
          </w:p>
        </w:tc>
        <w:tc>
          <w:tcPr>
            <w:tcW w:w="2887" w:type="dxa"/>
            <w:tcBorders>
              <w:top w:val="single" w:sz="4" w:space="0" w:color="000000"/>
              <w:bottom w:val="single" w:sz="4" w:space="0" w:color="000000"/>
            </w:tcBorders>
            <w:tcMar>
              <w:top w:w="43" w:type="dxa"/>
              <w:left w:w="115" w:type="dxa"/>
              <w:bottom w:w="43" w:type="dxa"/>
              <w:right w:w="115" w:type="dxa"/>
            </w:tcMar>
          </w:tcPr>
          <w:p w14:paraId="60273021" w14:textId="3DF02202" w:rsidR="00731446" w:rsidRDefault="00731446">
            <w:pPr>
              <w:spacing w:before="60" w:after="60"/>
              <w:rPr>
                <w:bCs/>
                <w:color w:val="auto"/>
                <w:szCs w:val="17"/>
              </w:rPr>
            </w:pPr>
            <w:r>
              <w:rPr>
                <w:b/>
                <w:bCs/>
                <w:color w:val="auto"/>
                <w:szCs w:val="17"/>
              </w:rPr>
              <w:t xml:space="preserve">Retain </w:t>
            </w:r>
            <w:r>
              <w:rPr>
                <w:bCs/>
                <w:color w:val="auto"/>
                <w:szCs w:val="17"/>
              </w:rPr>
              <w:t xml:space="preserve">for 3 years after </w:t>
            </w:r>
            <w:r w:rsidR="00984A66">
              <w:rPr>
                <w:bCs/>
                <w:color w:val="auto"/>
                <w:szCs w:val="17"/>
              </w:rPr>
              <w:t>research project completed</w:t>
            </w:r>
          </w:p>
          <w:p w14:paraId="13650870" w14:textId="6984E024" w:rsidR="005863EF" w:rsidRPr="005863EF" w:rsidRDefault="005863EF">
            <w:pPr>
              <w:spacing w:before="60" w:after="60"/>
              <w:rPr>
                <w:bCs/>
                <w:i/>
                <w:iCs/>
                <w:color w:val="auto"/>
                <w:szCs w:val="17"/>
              </w:rPr>
            </w:pPr>
            <w:r>
              <w:rPr>
                <w:bCs/>
                <w:color w:val="auto"/>
                <w:szCs w:val="17"/>
              </w:rPr>
              <w:t xml:space="preserve">   </w:t>
            </w:r>
            <w:r w:rsidRPr="005863EF">
              <w:rPr>
                <w:bCs/>
                <w:i/>
                <w:iCs/>
                <w:color w:val="auto"/>
                <w:szCs w:val="17"/>
              </w:rPr>
              <w:t>or</w:t>
            </w:r>
          </w:p>
          <w:p w14:paraId="62F7F933" w14:textId="687C1055" w:rsidR="005863EF" w:rsidRDefault="00745ED1">
            <w:pPr>
              <w:spacing w:before="60" w:after="60"/>
              <w:rPr>
                <w:bCs/>
                <w:i/>
                <w:color w:val="auto"/>
                <w:szCs w:val="17"/>
              </w:rPr>
            </w:pPr>
            <w:r>
              <w:rPr>
                <w:bCs/>
                <w:color w:val="auto"/>
                <w:szCs w:val="17"/>
              </w:rPr>
              <w:t>g</w:t>
            </w:r>
            <w:r w:rsidR="005863EF">
              <w:rPr>
                <w:bCs/>
                <w:color w:val="auto"/>
                <w:szCs w:val="17"/>
              </w:rPr>
              <w:t>rant</w:t>
            </w:r>
            <w:r>
              <w:rPr>
                <w:bCs/>
                <w:color w:val="auto"/>
                <w:szCs w:val="17"/>
              </w:rPr>
              <w:t>/</w:t>
            </w:r>
            <w:r w:rsidR="005863EF">
              <w:rPr>
                <w:bCs/>
                <w:color w:val="auto"/>
                <w:szCs w:val="17"/>
              </w:rPr>
              <w:t xml:space="preserve">contract ended, </w:t>
            </w:r>
            <w:r w:rsidR="005863EF" w:rsidRPr="005863EF">
              <w:rPr>
                <w:bCs/>
                <w:i/>
                <w:iCs/>
                <w:color w:val="auto"/>
                <w:szCs w:val="17"/>
              </w:rPr>
              <w:t>whichever is l</w:t>
            </w:r>
            <w:r w:rsidR="005863EF">
              <w:rPr>
                <w:bCs/>
                <w:i/>
                <w:iCs/>
                <w:color w:val="auto"/>
                <w:szCs w:val="17"/>
              </w:rPr>
              <w:t>ater</w:t>
            </w:r>
          </w:p>
          <w:p w14:paraId="5A6E3B3A" w14:textId="77777777" w:rsidR="00731446" w:rsidRDefault="00731446">
            <w:pPr>
              <w:spacing w:before="60" w:after="60"/>
              <w:rPr>
                <w:bCs/>
                <w:i/>
                <w:color w:val="auto"/>
                <w:szCs w:val="17"/>
              </w:rPr>
            </w:pPr>
            <w:r>
              <w:rPr>
                <w:bCs/>
                <w:i/>
                <w:color w:val="auto"/>
                <w:szCs w:val="17"/>
              </w:rPr>
              <w:t xml:space="preserve">   then</w:t>
            </w:r>
          </w:p>
          <w:p w14:paraId="51E306B9" w14:textId="77777777" w:rsidR="00731446" w:rsidRDefault="00731446">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D85BB34" w14:textId="77777777" w:rsidR="00731446" w:rsidRPr="000469EA" w:rsidRDefault="0073144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E6B851E" w14:textId="77777777" w:rsidR="00731446" w:rsidRDefault="00731446">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DDEB7D3" w14:textId="77777777" w:rsidR="00731446" w:rsidRPr="000469EA" w:rsidRDefault="00731446">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EC0278" w:rsidRPr="00610C46" w14:paraId="397C2BA7" w14:textId="77777777" w:rsidTr="008F74FF">
        <w:trPr>
          <w:cantSplit/>
          <w:jc w:val="center"/>
        </w:trPr>
        <w:tc>
          <w:tcPr>
            <w:tcW w:w="1472" w:type="dxa"/>
            <w:tcBorders>
              <w:top w:val="single" w:sz="4" w:space="0" w:color="000000"/>
              <w:bottom w:val="single" w:sz="4" w:space="0" w:color="000000"/>
            </w:tcBorders>
            <w:tcMar>
              <w:top w:w="43" w:type="dxa"/>
              <w:left w:w="43" w:type="dxa"/>
              <w:bottom w:w="43" w:type="dxa"/>
              <w:right w:w="43" w:type="dxa"/>
            </w:tcMar>
          </w:tcPr>
          <w:p w14:paraId="377B91DE" w14:textId="77777777" w:rsidR="00EC0278" w:rsidRPr="0069470F" w:rsidRDefault="00EC0278" w:rsidP="00D90403">
            <w:pPr>
              <w:spacing w:before="60" w:after="60"/>
              <w:jc w:val="center"/>
              <w:rPr>
                <w:rFonts w:eastAsia="Times New Roman"/>
                <w:color w:val="auto"/>
                <w:szCs w:val="22"/>
              </w:rPr>
            </w:pPr>
            <w:r w:rsidRPr="0069470F">
              <w:rPr>
                <w:rFonts w:eastAsia="Times New Roman"/>
                <w:color w:val="auto"/>
                <w:szCs w:val="22"/>
              </w:rPr>
              <w:lastRenderedPageBreak/>
              <w:t>99-08-59227</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99-08-59227</w:instrText>
            </w:r>
            <w:r w:rsidRPr="0069470F">
              <w:rPr>
                <w:color w:val="auto"/>
              </w:rPr>
              <w:instrText xml:space="preserve">" </w:instrText>
            </w:r>
            <w:r w:rsidRPr="0069470F">
              <w:rPr>
                <w:rFonts w:eastAsia="Times New Roman"/>
                <w:color w:val="auto"/>
                <w:szCs w:val="22"/>
              </w:rPr>
              <w:fldChar w:fldCharType="end"/>
            </w:r>
          </w:p>
          <w:p w14:paraId="1A97D47B" w14:textId="196F7323" w:rsidR="00EC0278" w:rsidRPr="000D6E5D" w:rsidRDefault="00EC0278" w:rsidP="00D90403">
            <w:pPr>
              <w:spacing w:before="60" w:after="60"/>
              <w:jc w:val="center"/>
              <w:rPr>
                <w:rFonts w:eastAsia="Times New Roman"/>
                <w:color w:val="auto"/>
                <w:szCs w:val="22"/>
              </w:rPr>
            </w:pPr>
            <w:r w:rsidRPr="0069470F">
              <w:rPr>
                <w:rFonts w:eastAsia="Times New Roman"/>
                <w:color w:val="auto"/>
                <w:szCs w:val="22"/>
              </w:rPr>
              <w:t xml:space="preserve">Rev. </w:t>
            </w:r>
            <w:r w:rsidR="00633D1A" w:rsidRPr="0069470F">
              <w:rPr>
                <w:rFonts w:eastAsia="Times New Roman"/>
                <w:color w:val="auto"/>
                <w:szCs w:val="22"/>
              </w:rPr>
              <w:t>1</w:t>
            </w:r>
          </w:p>
        </w:tc>
        <w:tc>
          <w:tcPr>
            <w:tcW w:w="8342" w:type="dxa"/>
            <w:tcBorders>
              <w:top w:val="single" w:sz="4" w:space="0" w:color="000000"/>
              <w:bottom w:val="single" w:sz="4" w:space="0" w:color="000000"/>
            </w:tcBorders>
          </w:tcPr>
          <w:p w14:paraId="4DBF3C90" w14:textId="77777777" w:rsidR="00EC0278" w:rsidRPr="000D6E5D" w:rsidRDefault="00EC0278" w:rsidP="00D90403">
            <w:pPr>
              <w:spacing w:before="60" w:after="60"/>
              <w:rPr>
                <w:b/>
                <w:bCs/>
                <w:i/>
                <w:color w:val="auto"/>
                <w:szCs w:val="22"/>
              </w:rPr>
            </w:pPr>
            <w:r w:rsidRPr="000D6E5D">
              <w:rPr>
                <w:b/>
                <w:bCs/>
                <w:i/>
                <w:color w:val="auto"/>
                <w:szCs w:val="22"/>
              </w:rPr>
              <w:t>Public Health Service (PHS) Assurance</w:t>
            </w:r>
            <w:r>
              <w:rPr>
                <w:b/>
                <w:bCs/>
                <w:i/>
                <w:color w:val="auto"/>
                <w:szCs w:val="22"/>
              </w:rPr>
              <w:fldChar w:fldCharType="begin"/>
            </w:r>
            <w:r>
              <w:instrText xml:space="preserve"> XE "</w:instrText>
            </w:r>
            <w:r w:rsidRPr="00825BD1">
              <w:rPr>
                <w:bCs/>
                <w:color w:val="auto"/>
                <w:szCs w:val="22"/>
              </w:rPr>
              <w:instrText>Public Health Service (PHS) Assurance</w:instrText>
            </w:r>
            <w:r>
              <w:instrText xml:space="preserve">"\f "c" </w:instrText>
            </w:r>
            <w:r>
              <w:rPr>
                <w:b/>
                <w:bCs/>
                <w:i/>
                <w:color w:val="auto"/>
                <w:szCs w:val="22"/>
              </w:rPr>
              <w:fldChar w:fldCharType="end"/>
            </w:r>
          </w:p>
          <w:p w14:paraId="3C833DE6" w14:textId="68E719E4" w:rsidR="00EC0278" w:rsidRPr="000D6E5D" w:rsidRDefault="00EC0278" w:rsidP="00D90403">
            <w:pPr>
              <w:spacing w:before="60" w:after="60"/>
              <w:rPr>
                <w:b/>
                <w:bCs/>
                <w:i/>
                <w:color w:val="auto"/>
                <w:szCs w:val="22"/>
              </w:rPr>
            </w:pPr>
            <w:r w:rsidRPr="000D6E5D">
              <w:rPr>
                <w:bCs/>
                <w:color w:val="auto"/>
                <w:szCs w:val="22"/>
              </w:rPr>
              <w:t xml:space="preserve">Provides a record of </w:t>
            </w:r>
            <w:r w:rsidR="00633D1A">
              <w:rPr>
                <w:bCs/>
                <w:color w:val="auto"/>
                <w:szCs w:val="22"/>
              </w:rPr>
              <w:t>the Animal Welfare Assurance</w:t>
            </w:r>
            <w:r w:rsidRPr="000D6E5D">
              <w:rPr>
                <w:bCs/>
                <w:color w:val="auto"/>
                <w:szCs w:val="22"/>
              </w:rPr>
              <w:t xml:space="preserve"> submitted every </w:t>
            </w:r>
            <w:r w:rsidR="00633D1A">
              <w:rPr>
                <w:bCs/>
                <w:color w:val="auto"/>
                <w:szCs w:val="22"/>
              </w:rPr>
              <w:t>four</w:t>
            </w:r>
            <w:r w:rsidRPr="000D6E5D">
              <w:rPr>
                <w:bCs/>
                <w:color w:val="auto"/>
                <w:szCs w:val="22"/>
              </w:rPr>
              <w:t xml:space="preserve"> years to the</w:t>
            </w:r>
            <w:r w:rsidR="00633D1A">
              <w:rPr>
                <w:bCs/>
                <w:color w:val="auto"/>
                <w:szCs w:val="22"/>
              </w:rPr>
              <w:t xml:space="preserve"> Office of Laboratory Animal Welfare (OLAW) under</w:t>
            </w:r>
            <w:r w:rsidRPr="000D6E5D">
              <w:rPr>
                <w:bCs/>
                <w:color w:val="auto"/>
                <w:szCs w:val="22"/>
              </w:rPr>
              <w:t xml:space="preserve"> P</w:t>
            </w:r>
            <w:r w:rsidR="00633D1A">
              <w:rPr>
                <w:bCs/>
                <w:color w:val="auto"/>
                <w:szCs w:val="22"/>
              </w:rPr>
              <w:t>HS,</w:t>
            </w:r>
            <w:r w:rsidRPr="000D6E5D">
              <w:rPr>
                <w:bCs/>
                <w:color w:val="auto"/>
                <w:szCs w:val="22"/>
              </w:rPr>
              <w:t xml:space="preserve"> describing how </w:t>
            </w:r>
            <w:r w:rsidR="00633D1A">
              <w:rPr>
                <w:bCs/>
                <w:color w:val="auto"/>
                <w:szCs w:val="22"/>
              </w:rPr>
              <w:t>WSU will operate its Animal Care and Use Program</w:t>
            </w:r>
            <w:r w:rsidRPr="000D6E5D">
              <w:rPr>
                <w:bCs/>
                <w:color w:val="auto"/>
                <w:szCs w:val="22"/>
              </w:rPr>
              <w:t>.</w:t>
            </w:r>
            <w:r w:rsidR="00633D1A">
              <w:rPr>
                <w:bCs/>
                <w:color w:val="auto"/>
                <w:szCs w:val="22"/>
              </w:rPr>
              <w:t xml:space="preserve"> Includes OLAW Annual Report.</w:t>
            </w:r>
          </w:p>
        </w:tc>
        <w:tc>
          <w:tcPr>
            <w:tcW w:w="2887" w:type="dxa"/>
            <w:tcBorders>
              <w:top w:val="single" w:sz="4" w:space="0" w:color="000000"/>
              <w:bottom w:val="single" w:sz="4" w:space="0" w:color="000000"/>
            </w:tcBorders>
            <w:tcMar>
              <w:top w:w="43" w:type="dxa"/>
              <w:left w:w="115" w:type="dxa"/>
              <w:bottom w:w="43" w:type="dxa"/>
              <w:right w:w="115" w:type="dxa"/>
            </w:tcMar>
          </w:tcPr>
          <w:p w14:paraId="11EA7560" w14:textId="77777777" w:rsidR="00EC0278" w:rsidRDefault="00EC0278" w:rsidP="00D90403">
            <w:pPr>
              <w:spacing w:before="60" w:after="60"/>
              <w:rPr>
                <w:bCs/>
                <w:i/>
                <w:color w:val="auto"/>
                <w:szCs w:val="17"/>
              </w:rPr>
            </w:pPr>
            <w:r>
              <w:rPr>
                <w:b/>
                <w:bCs/>
                <w:color w:val="auto"/>
                <w:szCs w:val="17"/>
              </w:rPr>
              <w:t xml:space="preserve">Retain </w:t>
            </w:r>
            <w:r>
              <w:rPr>
                <w:bCs/>
                <w:color w:val="auto"/>
                <w:szCs w:val="17"/>
              </w:rPr>
              <w:t>for 3 years after proposal period completed</w:t>
            </w:r>
          </w:p>
          <w:p w14:paraId="6AA5AF07" w14:textId="77777777" w:rsidR="00EC0278" w:rsidRDefault="00EC0278" w:rsidP="00D90403">
            <w:pPr>
              <w:spacing w:before="60" w:after="60"/>
              <w:rPr>
                <w:bCs/>
                <w:i/>
                <w:color w:val="auto"/>
                <w:szCs w:val="17"/>
              </w:rPr>
            </w:pPr>
            <w:r>
              <w:rPr>
                <w:bCs/>
                <w:i/>
                <w:color w:val="auto"/>
                <w:szCs w:val="17"/>
              </w:rPr>
              <w:t xml:space="preserve">   then</w:t>
            </w:r>
          </w:p>
          <w:p w14:paraId="7138807F" w14:textId="77777777" w:rsidR="00EC0278" w:rsidRDefault="00EC0278" w:rsidP="00D90403">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FA689FD" w14:textId="77777777" w:rsidR="00EC0278" w:rsidRPr="000469EA" w:rsidRDefault="00EC0278" w:rsidP="00D9040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3088082" w14:textId="77777777" w:rsidR="00EC0278" w:rsidRDefault="00EC0278" w:rsidP="00D9040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0836CDA7" w14:textId="77777777" w:rsidR="00EC0278" w:rsidRPr="000469EA" w:rsidRDefault="00EC0278" w:rsidP="00D90403">
            <w:pPr>
              <w:spacing w:after="60"/>
              <w:jc w:val="center"/>
              <w:rPr>
                <w:rFonts w:eastAsia="Times New Roman"/>
                <w:color w:val="auto"/>
                <w:sz w:val="20"/>
                <w:szCs w:val="20"/>
              </w:rPr>
            </w:pPr>
            <w:r>
              <w:rPr>
                <w:rFonts w:eastAsia="Times New Roman"/>
                <w:color w:val="auto"/>
                <w:sz w:val="20"/>
                <w:szCs w:val="20"/>
              </w:rPr>
              <w:t>OFM</w:t>
            </w:r>
          </w:p>
        </w:tc>
      </w:tr>
      <w:tr w:rsidR="00FF4970" w:rsidRPr="000469EA" w14:paraId="28FF304B" w14:textId="77777777" w:rsidTr="008F74FF">
        <w:trPr>
          <w:cantSplit/>
          <w:jc w:val="center"/>
        </w:trPr>
        <w:tc>
          <w:tcPr>
            <w:tcW w:w="1472" w:type="dxa"/>
            <w:tcBorders>
              <w:top w:val="single" w:sz="4" w:space="0" w:color="000000"/>
              <w:bottom w:val="single" w:sz="4" w:space="0" w:color="000000"/>
            </w:tcBorders>
            <w:tcMar>
              <w:top w:w="43" w:type="dxa"/>
              <w:left w:w="43" w:type="dxa"/>
              <w:bottom w:w="43" w:type="dxa"/>
              <w:right w:w="43" w:type="dxa"/>
            </w:tcMar>
          </w:tcPr>
          <w:p w14:paraId="3DE8DF56" w14:textId="77777777" w:rsidR="00FF4970" w:rsidRPr="0069470F" w:rsidRDefault="00FF4970" w:rsidP="00D90403">
            <w:pPr>
              <w:spacing w:before="60" w:after="60"/>
              <w:jc w:val="center"/>
              <w:rPr>
                <w:rFonts w:eastAsia="Times New Roman"/>
                <w:color w:val="auto"/>
                <w:szCs w:val="22"/>
              </w:rPr>
            </w:pPr>
            <w:r w:rsidRPr="0069470F">
              <w:rPr>
                <w:rFonts w:eastAsia="Times New Roman"/>
                <w:color w:val="auto"/>
                <w:szCs w:val="22"/>
              </w:rPr>
              <w:t>99-08-59230</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99-08-59230</w:instrText>
            </w:r>
            <w:r w:rsidRPr="0069470F">
              <w:rPr>
                <w:color w:val="auto"/>
              </w:rPr>
              <w:instrText xml:space="preserve">" </w:instrText>
            </w:r>
            <w:r w:rsidRPr="0069470F">
              <w:rPr>
                <w:rFonts w:eastAsia="Times New Roman"/>
                <w:color w:val="auto"/>
                <w:szCs w:val="22"/>
              </w:rPr>
              <w:fldChar w:fldCharType="end"/>
            </w:r>
          </w:p>
          <w:p w14:paraId="29CCB452" w14:textId="0372651A" w:rsidR="00FF4970" w:rsidRPr="000D6E5D" w:rsidRDefault="00FF4970" w:rsidP="00D90403">
            <w:pPr>
              <w:spacing w:before="60" w:after="60"/>
              <w:jc w:val="center"/>
              <w:rPr>
                <w:rFonts w:eastAsia="Times New Roman"/>
                <w:color w:val="auto"/>
                <w:szCs w:val="22"/>
              </w:rPr>
            </w:pPr>
            <w:r w:rsidRPr="0069470F">
              <w:rPr>
                <w:rFonts w:eastAsia="Times New Roman"/>
                <w:color w:val="auto"/>
                <w:szCs w:val="22"/>
              </w:rPr>
              <w:t xml:space="preserve">Rev. </w:t>
            </w:r>
            <w:r w:rsidR="00FE2E0D" w:rsidRPr="0069470F">
              <w:rPr>
                <w:rFonts w:eastAsia="Times New Roman"/>
                <w:color w:val="auto"/>
                <w:szCs w:val="22"/>
              </w:rPr>
              <w:t>2</w:t>
            </w:r>
          </w:p>
        </w:tc>
        <w:tc>
          <w:tcPr>
            <w:tcW w:w="8342" w:type="dxa"/>
            <w:tcBorders>
              <w:top w:val="single" w:sz="4" w:space="0" w:color="000000"/>
              <w:bottom w:val="single" w:sz="4" w:space="0" w:color="000000"/>
            </w:tcBorders>
          </w:tcPr>
          <w:p w14:paraId="34463BE6" w14:textId="1A36AB86" w:rsidR="00FE2E0D" w:rsidRPr="000D6E5D" w:rsidRDefault="00FE2E0D" w:rsidP="00FE2E0D">
            <w:pPr>
              <w:spacing w:before="60" w:after="60"/>
              <w:rPr>
                <w:b/>
                <w:bCs/>
                <w:i/>
                <w:color w:val="auto"/>
                <w:szCs w:val="22"/>
              </w:rPr>
            </w:pPr>
            <w:r w:rsidRPr="000D6E5D">
              <w:rPr>
                <w:b/>
                <w:bCs/>
                <w:i/>
                <w:color w:val="auto"/>
                <w:szCs w:val="22"/>
              </w:rPr>
              <w:t>United States Department of Agriculture (USDA) Annual Report</w:t>
            </w:r>
            <w:r>
              <w:rPr>
                <w:b/>
                <w:bCs/>
                <w:i/>
                <w:color w:val="auto"/>
                <w:szCs w:val="22"/>
              </w:rPr>
              <w:t xml:space="preserve"> and Inspection Report</w:t>
            </w:r>
            <w:r w:rsidR="00375AD2">
              <w:rPr>
                <w:b/>
                <w:bCs/>
                <w:i/>
                <w:color w:val="auto"/>
                <w:szCs w:val="22"/>
              </w:rPr>
              <w:t>s</w:t>
            </w:r>
            <w:r>
              <w:rPr>
                <w:b/>
                <w:bCs/>
                <w:i/>
                <w:color w:val="auto"/>
                <w:szCs w:val="22"/>
              </w:rPr>
              <w:fldChar w:fldCharType="begin"/>
            </w:r>
            <w:r>
              <w:instrText xml:space="preserve"> XE "</w:instrText>
            </w:r>
            <w:r>
              <w:rPr>
                <w:bCs/>
                <w:color w:val="auto"/>
                <w:szCs w:val="22"/>
              </w:rPr>
              <w:instrText>United States Department of Agriculture (USDA)</w:instrText>
            </w:r>
            <w:r w:rsidRPr="00F50B1D">
              <w:rPr>
                <w:bCs/>
                <w:color w:val="auto"/>
                <w:szCs w:val="22"/>
              </w:rPr>
              <w:instrText xml:space="preserve"> Annual Report</w:instrText>
            </w:r>
            <w:r>
              <w:rPr>
                <w:bCs/>
                <w:color w:val="auto"/>
                <w:szCs w:val="22"/>
              </w:rPr>
              <w:instrText xml:space="preserve"> and Inspection Report</w:instrText>
            </w:r>
            <w:r w:rsidR="00375AD2">
              <w:rPr>
                <w:bCs/>
                <w:color w:val="auto"/>
                <w:szCs w:val="22"/>
              </w:rPr>
              <w:instrText>s</w:instrText>
            </w:r>
            <w:r>
              <w:instrText xml:space="preserve">" \f "c" </w:instrText>
            </w:r>
            <w:r>
              <w:rPr>
                <w:b/>
                <w:bCs/>
                <w:i/>
                <w:color w:val="auto"/>
                <w:szCs w:val="22"/>
              </w:rPr>
              <w:fldChar w:fldCharType="end"/>
            </w:r>
          </w:p>
          <w:p w14:paraId="0574BD67" w14:textId="77777777" w:rsidR="00FE2E0D" w:rsidRDefault="00FE2E0D" w:rsidP="00FE2E0D">
            <w:pPr>
              <w:spacing w:before="60" w:after="60"/>
              <w:rPr>
                <w:bCs/>
                <w:color w:val="auto"/>
                <w:szCs w:val="22"/>
              </w:rPr>
            </w:pPr>
            <w:r w:rsidRPr="000D6E5D">
              <w:rPr>
                <w:bCs/>
                <w:color w:val="auto"/>
                <w:szCs w:val="22"/>
              </w:rPr>
              <w:t>Provides a record of</w:t>
            </w:r>
            <w:r>
              <w:rPr>
                <w:bCs/>
                <w:color w:val="auto"/>
                <w:szCs w:val="22"/>
              </w:rPr>
              <w:t>:</w:t>
            </w:r>
          </w:p>
          <w:p w14:paraId="0985BE3A" w14:textId="295365A5" w:rsidR="00FE2E0D" w:rsidRPr="00FE2E0D" w:rsidRDefault="00FE2E0D">
            <w:pPr>
              <w:pStyle w:val="ListParagraph"/>
              <w:numPr>
                <w:ilvl w:val="0"/>
                <w:numId w:val="25"/>
              </w:numPr>
              <w:spacing w:before="60" w:after="60"/>
              <w:rPr>
                <w:b/>
                <w:bCs/>
                <w:i/>
                <w:color w:val="auto"/>
                <w:szCs w:val="22"/>
              </w:rPr>
            </w:pPr>
            <w:r w:rsidRPr="00FE2E0D">
              <w:rPr>
                <w:bCs/>
                <w:color w:val="auto"/>
                <w:szCs w:val="22"/>
              </w:rPr>
              <w:t>Annual report submitted to the USDA concerning covered species usage by the WSU Animal Care and Use Program for the year</w:t>
            </w:r>
            <w:r>
              <w:rPr>
                <w:bCs/>
                <w:color w:val="auto"/>
                <w:szCs w:val="22"/>
              </w:rPr>
              <w:t>;</w:t>
            </w:r>
          </w:p>
          <w:p w14:paraId="68E2ED87" w14:textId="46717441" w:rsidR="00FF4970" w:rsidRPr="00FE2E0D" w:rsidRDefault="00FE2E0D">
            <w:pPr>
              <w:pStyle w:val="ListParagraph"/>
              <w:numPr>
                <w:ilvl w:val="0"/>
                <w:numId w:val="25"/>
              </w:numPr>
              <w:spacing w:before="60" w:after="60"/>
              <w:rPr>
                <w:b/>
                <w:bCs/>
                <w:i/>
                <w:color w:val="auto"/>
                <w:szCs w:val="22"/>
              </w:rPr>
            </w:pPr>
            <w:r w:rsidRPr="00FE2E0D">
              <w:rPr>
                <w:bCs/>
                <w:color w:val="auto"/>
                <w:szCs w:val="22"/>
              </w:rPr>
              <w:t>A record of USDA inspections conducted to comply with the Animal Welfare Act.</w:t>
            </w:r>
          </w:p>
        </w:tc>
        <w:tc>
          <w:tcPr>
            <w:tcW w:w="2887" w:type="dxa"/>
            <w:tcBorders>
              <w:top w:val="single" w:sz="4" w:space="0" w:color="000000"/>
              <w:bottom w:val="single" w:sz="4" w:space="0" w:color="000000"/>
            </w:tcBorders>
            <w:tcMar>
              <w:top w:w="43" w:type="dxa"/>
              <w:left w:w="115" w:type="dxa"/>
              <w:bottom w:w="43" w:type="dxa"/>
              <w:right w:w="115" w:type="dxa"/>
            </w:tcMar>
          </w:tcPr>
          <w:p w14:paraId="64BF342D" w14:textId="77777777" w:rsidR="00FF4970" w:rsidRDefault="00FF4970" w:rsidP="00D90403">
            <w:pPr>
              <w:spacing w:before="60" w:after="60"/>
              <w:rPr>
                <w:bCs/>
                <w:i/>
                <w:color w:val="auto"/>
                <w:szCs w:val="17"/>
              </w:rPr>
            </w:pPr>
            <w:r>
              <w:rPr>
                <w:b/>
                <w:bCs/>
                <w:color w:val="auto"/>
                <w:szCs w:val="17"/>
              </w:rPr>
              <w:t xml:space="preserve">Retain </w:t>
            </w:r>
            <w:r>
              <w:rPr>
                <w:bCs/>
                <w:color w:val="auto"/>
                <w:szCs w:val="17"/>
              </w:rPr>
              <w:t>for 3 years after report submitted</w:t>
            </w:r>
          </w:p>
          <w:p w14:paraId="16417DEA" w14:textId="77777777" w:rsidR="00FF4970" w:rsidRDefault="00FF4970" w:rsidP="00D90403">
            <w:pPr>
              <w:spacing w:before="60" w:after="60"/>
              <w:rPr>
                <w:bCs/>
                <w:i/>
                <w:color w:val="auto"/>
                <w:szCs w:val="17"/>
              </w:rPr>
            </w:pPr>
            <w:r>
              <w:rPr>
                <w:bCs/>
                <w:i/>
                <w:color w:val="auto"/>
                <w:szCs w:val="17"/>
              </w:rPr>
              <w:t xml:space="preserve">   then</w:t>
            </w:r>
          </w:p>
          <w:p w14:paraId="69882C22" w14:textId="77777777" w:rsidR="00FF4970" w:rsidRDefault="00FF4970" w:rsidP="00D90403">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812020C" w14:textId="77777777" w:rsidR="00FF4970" w:rsidRPr="000469EA" w:rsidRDefault="00FF4970" w:rsidP="00D90403">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55E55D33" w14:textId="77777777" w:rsidR="00FF4970" w:rsidRDefault="00FF4970" w:rsidP="00D90403">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5B355B5F" w14:textId="77777777" w:rsidR="00FF4970" w:rsidRPr="000469EA" w:rsidRDefault="00FF4970" w:rsidP="00D90403">
            <w:pPr>
              <w:spacing w:after="60"/>
              <w:jc w:val="center"/>
              <w:rPr>
                <w:rFonts w:eastAsia="Times New Roman"/>
                <w:color w:val="auto"/>
                <w:sz w:val="20"/>
                <w:szCs w:val="20"/>
              </w:rPr>
            </w:pPr>
            <w:r>
              <w:rPr>
                <w:rFonts w:eastAsia="Times New Roman"/>
                <w:color w:val="auto"/>
                <w:sz w:val="20"/>
                <w:szCs w:val="20"/>
              </w:rPr>
              <w:t>OFM</w:t>
            </w:r>
          </w:p>
        </w:tc>
      </w:tr>
      <w:tr w:rsidR="00C27187" w14:paraId="218C9540" w14:textId="77777777" w:rsidTr="008F74FF">
        <w:trPr>
          <w:cantSplit/>
          <w:jc w:val="center"/>
        </w:trPr>
        <w:tc>
          <w:tcPr>
            <w:tcW w:w="1472" w:type="dxa"/>
            <w:tcBorders>
              <w:top w:val="single" w:sz="4" w:space="0" w:color="000000"/>
              <w:bottom w:val="single" w:sz="4" w:space="0" w:color="000000"/>
            </w:tcBorders>
            <w:tcMar>
              <w:top w:w="43" w:type="dxa"/>
              <w:left w:w="43" w:type="dxa"/>
              <w:bottom w:w="43" w:type="dxa"/>
              <w:right w:w="43" w:type="dxa"/>
            </w:tcMar>
          </w:tcPr>
          <w:p w14:paraId="28359EE4" w14:textId="77777777" w:rsidR="00C27187" w:rsidRPr="0069470F" w:rsidRDefault="00C27187" w:rsidP="00C27187">
            <w:pPr>
              <w:spacing w:before="60" w:after="60"/>
              <w:jc w:val="center"/>
              <w:rPr>
                <w:rFonts w:eastAsia="Times New Roman"/>
                <w:color w:val="auto"/>
                <w:szCs w:val="22"/>
              </w:rPr>
            </w:pPr>
            <w:r w:rsidRPr="0069470F">
              <w:rPr>
                <w:rFonts w:eastAsia="Times New Roman"/>
                <w:color w:val="auto"/>
                <w:szCs w:val="22"/>
              </w:rPr>
              <w:t>99-08-59238</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99-08-59238</w:instrText>
            </w:r>
            <w:r w:rsidRPr="0069470F">
              <w:rPr>
                <w:color w:val="auto"/>
              </w:rPr>
              <w:instrText xml:space="preserve">" </w:instrText>
            </w:r>
            <w:r w:rsidRPr="0069470F">
              <w:rPr>
                <w:rFonts w:eastAsia="Times New Roman"/>
                <w:color w:val="auto"/>
                <w:szCs w:val="22"/>
              </w:rPr>
              <w:fldChar w:fldCharType="end"/>
            </w:r>
          </w:p>
          <w:p w14:paraId="1A3A8F10" w14:textId="0E9BB1CB" w:rsidR="00C27187" w:rsidRPr="000D6E5D" w:rsidRDefault="00C27187" w:rsidP="00C27187">
            <w:pPr>
              <w:spacing w:before="60" w:after="60"/>
              <w:jc w:val="center"/>
              <w:rPr>
                <w:rFonts w:eastAsia="Times New Roman"/>
                <w:color w:val="auto"/>
                <w:szCs w:val="22"/>
              </w:rPr>
            </w:pPr>
            <w:r w:rsidRPr="0069470F">
              <w:rPr>
                <w:rFonts w:eastAsia="Times New Roman"/>
                <w:color w:val="auto"/>
                <w:szCs w:val="22"/>
              </w:rPr>
              <w:t xml:space="preserve">Rev. </w:t>
            </w:r>
            <w:r w:rsidR="004878E7" w:rsidRPr="0069470F">
              <w:rPr>
                <w:rFonts w:eastAsia="Times New Roman"/>
                <w:color w:val="auto"/>
                <w:szCs w:val="22"/>
              </w:rPr>
              <w:t>1</w:t>
            </w:r>
          </w:p>
        </w:tc>
        <w:tc>
          <w:tcPr>
            <w:tcW w:w="8342" w:type="dxa"/>
            <w:tcBorders>
              <w:top w:val="single" w:sz="4" w:space="0" w:color="000000"/>
              <w:bottom w:val="single" w:sz="4" w:space="0" w:color="000000"/>
            </w:tcBorders>
          </w:tcPr>
          <w:p w14:paraId="7EA35E86" w14:textId="77777777" w:rsidR="00C27187" w:rsidRPr="000D6E5D" w:rsidRDefault="00C27187" w:rsidP="00C27187">
            <w:pPr>
              <w:spacing w:before="60" w:after="60"/>
              <w:rPr>
                <w:b/>
                <w:bCs/>
                <w:i/>
                <w:color w:val="auto"/>
                <w:szCs w:val="22"/>
              </w:rPr>
            </w:pPr>
            <w:r w:rsidRPr="000D6E5D">
              <w:rPr>
                <w:b/>
                <w:bCs/>
                <w:i/>
                <w:color w:val="auto"/>
                <w:szCs w:val="22"/>
              </w:rPr>
              <w:t>Washington State University Institutional Animal Care and Use Committee Review of Animal Facilities and Programs</w:t>
            </w:r>
            <w:r>
              <w:rPr>
                <w:b/>
                <w:bCs/>
                <w:i/>
                <w:color w:val="auto"/>
                <w:szCs w:val="22"/>
              </w:rPr>
              <w:fldChar w:fldCharType="begin"/>
            </w:r>
            <w:r>
              <w:instrText xml:space="preserve"> XE "</w:instrText>
            </w:r>
            <w:r>
              <w:rPr>
                <w:bCs/>
                <w:color w:val="auto"/>
                <w:szCs w:val="22"/>
              </w:rPr>
              <w:instrText>Washington State University</w:instrText>
            </w:r>
            <w:r w:rsidRPr="00F50B1D">
              <w:rPr>
                <w:bCs/>
                <w:color w:val="auto"/>
                <w:szCs w:val="22"/>
              </w:rPr>
              <w:instrText xml:space="preserve"> Institutional Animal Care and Use Committee Review of Animal Facilities and Programs</w:instrText>
            </w:r>
            <w:r>
              <w:instrText>" \f "c"</w:instrText>
            </w:r>
            <w:r>
              <w:rPr>
                <w:b/>
                <w:bCs/>
                <w:i/>
                <w:color w:val="auto"/>
                <w:szCs w:val="22"/>
              </w:rPr>
              <w:fldChar w:fldCharType="end"/>
            </w:r>
          </w:p>
          <w:p w14:paraId="538F1C9F" w14:textId="04D4AC2A" w:rsidR="00C27187" w:rsidRPr="000D6E5D" w:rsidRDefault="00C27187" w:rsidP="00C27187">
            <w:pPr>
              <w:spacing w:before="60" w:after="60"/>
              <w:rPr>
                <w:b/>
                <w:bCs/>
                <w:i/>
                <w:color w:val="auto"/>
                <w:szCs w:val="22"/>
              </w:rPr>
            </w:pPr>
            <w:r w:rsidRPr="000D6E5D">
              <w:rPr>
                <w:bCs/>
                <w:color w:val="auto"/>
                <w:szCs w:val="22"/>
              </w:rPr>
              <w:t>Provides a record of semi-annual report</w:t>
            </w:r>
            <w:r w:rsidR="007D2DAC">
              <w:rPr>
                <w:bCs/>
                <w:color w:val="auto"/>
                <w:szCs w:val="22"/>
              </w:rPr>
              <w:t>s</w:t>
            </w:r>
            <w:r w:rsidRPr="000D6E5D">
              <w:rPr>
                <w:bCs/>
                <w:color w:val="auto"/>
                <w:szCs w:val="22"/>
              </w:rPr>
              <w:t xml:space="preserve"> prepared by IACUC for the </w:t>
            </w:r>
            <w:r w:rsidR="00E30A01">
              <w:rPr>
                <w:bCs/>
                <w:color w:val="auto"/>
                <w:szCs w:val="22"/>
              </w:rPr>
              <w:t>Vice President for Research (Institutional Official)</w:t>
            </w:r>
            <w:r w:rsidRPr="000D6E5D">
              <w:rPr>
                <w:bCs/>
                <w:color w:val="auto"/>
                <w:szCs w:val="22"/>
              </w:rPr>
              <w:t>, in compliance with federal law.</w:t>
            </w:r>
          </w:p>
        </w:tc>
        <w:tc>
          <w:tcPr>
            <w:tcW w:w="2887" w:type="dxa"/>
            <w:tcBorders>
              <w:top w:val="single" w:sz="4" w:space="0" w:color="000000"/>
              <w:bottom w:val="single" w:sz="4" w:space="0" w:color="000000"/>
            </w:tcBorders>
            <w:tcMar>
              <w:top w:w="43" w:type="dxa"/>
              <w:left w:w="115" w:type="dxa"/>
              <w:bottom w:w="43" w:type="dxa"/>
              <w:right w:w="115" w:type="dxa"/>
            </w:tcMar>
          </w:tcPr>
          <w:p w14:paraId="0B48E844" w14:textId="77777777" w:rsidR="00C27187" w:rsidRDefault="00C27187" w:rsidP="00C27187">
            <w:pPr>
              <w:spacing w:before="60" w:after="60"/>
              <w:rPr>
                <w:bCs/>
                <w:i/>
                <w:color w:val="auto"/>
                <w:szCs w:val="17"/>
              </w:rPr>
            </w:pPr>
            <w:r>
              <w:rPr>
                <w:b/>
                <w:bCs/>
                <w:color w:val="auto"/>
                <w:szCs w:val="17"/>
              </w:rPr>
              <w:t xml:space="preserve">Retain </w:t>
            </w:r>
            <w:r>
              <w:rPr>
                <w:bCs/>
                <w:color w:val="auto"/>
                <w:szCs w:val="17"/>
              </w:rPr>
              <w:t>for 3 years after report submitted</w:t>
            </w:r>
          </w:p>
          <w:p w14:paraId="07031D6C" w14:textId="77777777" w:rsidR="00C27187" w:rsidRDefault="00C27187" w:rsidP="00C27187">
            <w:pPr>
              <w:spacing w:before="60" w:after="60"/>
              <w:rPr>
                <w:bCs/>
                <w:i/>
                <w:color w:val="auto"/>
                <w:szCs w:val="17"/>
              </w:rPr>
            </w:pPr>
            <w:r>
              <w:rPr>
                <w:bCs/>
                <w:i/>
                <w:color w:val="auto"/>
                <w:szCs w:val="17"/>
              </w:rPr>
              <w:t xml:space="preserve">   then</w:t>
            </w:r>
          </w:p>
          <w:p w14:paraId="3449E85D" w14:textId="1D8C6BDD" w:rsidR="00C27187" w:rsidRDefault="00C27187" w:rsidP="00C27187">
            <w:pPr>
              <w:spacing w:before="60" w:after="60"/>
              <w:rPr>
                <w:b/>
                <w:bCs/>
                <w:color w:val="auto"/>
                <w:szCs w:val="17"/>
              </w:rPr>
            </w:pPr>
            <w:r>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12B688" w14:textId="77777777" w:rsidR="00C27187" w:rsidRPr="000469EA" w:rsidRDefault="00C27187" w:rsidP="00C27187">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7BF1508D" w14:textId="77777777" w:rsidR="00C27187" w:rsidRDefault="00C27187" w:rsidP="00C27187">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2640125" w14:textId="73AC268F" w:rsidR="00C27187" w:rsidRPr="000469EA" w:rsidRDefault="00C27187" w:rsidP="00C27187">
            <w:pPr>
              <w:tabs>
                <w:tab w:val="left" w:pos="570"/>
                <w:tab w:val="center" w:pos="751"/>
              </w:tabs>
              <w:spacing w:before="60"/>
              <w:jc w:val="center"/>
              <w:rPr>
                <w:rFonts w:eastAsia="Times New Roman"/>
                <w:color w:val="auto"/>
                <w:sz w:val="20"/>
                <w:szCs w:val="20"/>
              </w:rPr>
            </w:pPr>
            <w:r>
              <w:rPr>
                <w:rFonts w:eastAsia="Times New Roman"/>
                <w:color w:val="auto"/>
                <w:sz w:val="20"/>
                <w:szCs w:val="20"/>
              </w:rPr>
              <w:t>OFM</w:t>
            </w:r>
          </w:p>
        </w:tc>
      </w:tr>
    </w:tbl>
    <w:p w14:paraId="5A9B3600" w14:textId="77777777" w:rsidR="00563115" w:rsidRDefault="00563115"/>
    <w:p w14:paraId="0F738661" w14:textId="77777777" w:rsidR="009B2C25" w:rsidRDefault="009B2C25">
      <w:pPr>
        <w:sectPr w:rsidR="009B2C25" w:rsidSect="001E5720">
          <w:footerReference w:type="default" r:id="rId15"/>
          <w:pgSz w:w="15840" w:h="12240" w:orient="landscape" w:code="1"/>
          <w:pgMar w:top="1080" w:right="720" w:bottom="1260" w:left="720" w:header="1080" w:footer="720" w:gutter="0"/>
          <w:cols w:space="720"/>
          <w:docGrid w:linePitch="360"/>
        </w:sectPr>
      </w:pPr>
    </w:p>
    <w:p w14:paraId="5DF6EBB0" w14:textId="77777777" w:rsidR="009B2C25" w:rsidRPr="00EE059D" w:rsidRDefault="009B2C25" w:rsidP="009B2C25">
      <w:pPr>
        <w:pStyle w:val="Functions"/>
      </w:pPr>
      <w:bookmarkStart w:id="133" w:name="_Toc299352378"/>
      <w:bookmarkStart w:id="134" w:name="_Toc364164679"/>
      <w:bookmarkStart w:id="135" w:name="_Toc185240907"/>
      <w:r w:rsidRPr="00EE059D">
        <w:lastRenderedPageBreak/>
        <w:t>LEGACY RECORDS</w:t>
      </w:r>
      <w:bookmarkEnd w:id="133"/>
      <w:bookmarkEnd w:id="134"/>
      <w:bookmarkEnd w:id="135"/>
    </w:p>
    <w:p w14:paraId="64BC9E78" w14:textId="77777777" w:rsidR="009B2C25" w:rsidRPr="0073192F" w:rsidRDefault="009B2C25" w:rsidP="009B2C25">
      <w:pPr>
        <w:overflowPunct w:val="0"/>
        <w:autoSpaceDE w:val="0"/>
        <w:autoSpaceDN w:val="0"/>
        <w:adjustRightInd w:val="0"/>
        <w:spacing w:after="120"/>
        <w:textAlignment w:val="baseline"/>
      </w:pPr>
      <w:r w:rsidRPr="00C04DC1">
        <w:t xml:space="preserve">This section covers records </w:t>
      </w:r>
      <w:r>
        <w:t>no longer being created/received by Washington State University, but the existing records have not yet reached their minimum retention period.</w:t>
      </w:r>
    </w:p>
    <w:tbl>
      <w:tblPr>
        <w:tblW w:w="14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
        <w:gridCol w:w="1433"/>
        <w:gridCol w:w="6"/>
        <w:gridCol w:w="8360"/>
        <w:gridCol w:w="2790"/>
        <w:gridCol w:w="8"/>
        <w:gridCol w:w="1796"/>
        <w:gridCol w:w="13"/>
      </w:tblGrid>
      <w:tr w:rsidR="009B2C25" w:rsidRPr="004C34AF" w14:paraId="3BEBAF6B" w14:textId="77777777" w:rsidTr="00A9242A">
        <w:trPr>
          <w:gridBefore w:val="1"/>
          <w:wBefore w:w="6" w:type="dxa"/>
          <w:cantSplit/>
          <w:tblHeader/>
          <w:jc w:val="center"/>
        </w:trPr>
        <w:tc>
          <w:tcPr>
            <w:tcW w:w="1439" w:type="dxa"/>
            <w:gridSpan w:val="2"/>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3185223" w14:textId="77777777" w:rsidR="009B2C25" w:rsidRPr="004C34AF" w:rsidRDefault="009B2C25" w:rsidP="009B2C25">
            <w:pPr>
              <w:jc w:val="center"/>
              <w:rPr>
                <w:rFonts w:eastAsia="Calibri" w:cs="Times New Roman"/>
                <w:b/>
                <w:sz w:val="18"/>
                <w:szCs w:val="18"/>
              </w:rPr>
            </w:pPr>
            <w:r w:rsidRPr="004C34AF">
              <w:rPr>
                <w:rFonts w:eastAsia="Calibri" w:cs="Times New Roman"/>
                <w:b/>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13DBCF" w14:textId="77777777" w:rsidR="009B2C25" w:rsidRPr="004C34AF" w:rsidRDefault="009B2C25" w:rsidP="009B2C25">
            <w:pPr>
              <w:jc w:val="center"/>
              <w:rPr>
                <w:rFonts w:eastAsia="Calibri" w:cs="Times New Roman"/>
                <w:b/>
                <w:bCs/>
                <w:sz w:val="20"/>
                <w:szCs w:val="20"/>
              </w:rPr>
            </w:pPr>
            <w:r w:rsidRPr="004C34AF">
              <w:rPr>
                <w:rFonts w:eastAsia="Calibri" w:cs="Times New Roman"/>
                <w:b/>
                <w:sz w:val="20"/>
                <w:szCs w:val="20"/>
              </w:rPr>
              <w:t>DESCRIPTION OF RECORDS</w:t>
            </w:r>
          </w:p>
        </w:tc>
        <w:tc>
          <w:tcPr>
            <w:tcW w:w="2798" w:type="dxa"/>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E47EE5" w14:textId="77777777" w:rsidR="009B2C25" w:rsidRPr="004C34AF" w:rsidRDefault="009B2C25" w:rsidP="009B2C25">
            <w:pPr>
              <w:jc w:val="center"/>
              <w:rPr>
                <w:rFonts w:eastAsia="Calibri" w:cs="Times New Roman"/>
                <w:b/>
                <w:sz w:val="20"/>
                <w:szCs w:val="20"/>
              </w:rPr>
            </w:pPr>
            <w:r>
              <w:rPr>
                <w:rFonts w:eastAsia="Calibri" w:cs="Times New Roman"/>
                <w:b/>
                <w:sz w:val="20"/>
                <w:szCs w:val="20"/>
              </w:rPr>
              <w:t>RETENTION AND</w:t>
            </w:r>
          </w:p>
          <w:p w14:paraId="5BE50A34" w14:textId="77777777" w:rsidR="009B2C25" w:rsidRPr="004C34AF" w:rsidRDefault="009B2C25" w:rsidP="009B2C25">
            <w:pPr>
              <w:jc w:val="center"/>
              <w:rPr>
                <w:rFonts w:eastAsia="Calibri" w:cs="Times New Roman"/>
                <w:b/>
                <w:sz w:val="20"/>
                <w:szCs w:val="20"/>
              </w:rPr>
            </w:pPr>
            <w:r w:rsidRPr="004C34AF">
              <w:rPr>
                <w:rFonts w:eastAsia="Calibri" w:cs="Times New Roman"/>
                <w:b/>
                <w:sz w:val="20"/>
                <w:szCs w:val="20"/>
              </w:rPr>
              <w:t>DISPOSITION ACTION</w:t>
            </w:r>
          </w:p>
        </w:tc>
        <w:tc>
          <w:tcPr>
            <w:tcW w:w="1809" w:type="dxa"/>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C5661F" w14:textId="77777777" w:rsidR="009B2C25" w:rsidRPr="004C34AF" w:rsidRDefault="009B2C25" w:rsidP="009B2C25">
            <w:pPr>
              <w:jc w:val="center"/>
              <w:rPr>
                <w:rFonts w:eastAsia="Calibri" w:cs="Times New Roman"/>
                <w:b/>
                <w:sz w:val="20"/>
                <w:szCs w:val="20"/>
              </w:rPr>
            </w:pPr>
            <w:r w:rsidRPr="004C34AF">
              <w:rPr>
                <w:rFonts w:eastAsia="Calibri" w:cs="Times New Roman"/>
                <w:b/>
                <w:sz w:val="20"/>
                <w:szCs w:val="20"/>
              </w:rPr>
              <w:t>DESIGNATION</w:t>
            </w:r>
          </w:p>
        </w:tc>
      </w:tr>
      <w:tr w:rsidR="004E4061" w:rsidRPr="006253BC" w14:paraId="11D955C8" w14:textId="77777777" w:rsidTr="00A9242A">
        <w:trPr>
          <w:gridAfter w:val="1"/>
          <w:wAfter w:w="13" w:type="dxa"/>
          <w:cantSplit/>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5BB574F6" w14:textId="77777777" w:rsidR="004E4061" w:rsidRPr="00D8159D" w:rsidRDefault="004E4061" w:rsidP="004E4061">
            <w:pPr>
              <w:spacing w:before="60" w:after="60"/>
              <w:jc w:val="center"/>
              <w:rPr>
                <w:rFonts w:asciiTheme="majorHAnsi" w:eastAsia="Times New Roman" w:hAnsiTheme="majorHAnsi" w:cstheme="majorBidi"/>
                <w:i/>
                <w:iCs/>
                <w:color w:val="auto"/>
                <w:szCs w:val="22"/>
              </w:rPr>
            </w:pPr>
            <w:r w:rsidRPr="00D8159D">
              <w:rPr>
                <w:rFonts w:eastAsia="Times New Roman"/>
                <w:color w:val="auto"/>
                <w:szCs w:val="22"/>
              </w:rPr>
              <w:t>07-12-61639</w:t>
            </w:r>
            <w:r w:rsidRPr="00D8159D">
              <w:rPr>
                <w:rFonts w:eastAsia="Times New Roman"/>
                <w:color w:val="auto"/>
                <w:szCs w:val="22"/>
              </w:rPr>
              <w:fldChar w:fldCharType="begin"/>
            </w:r>
            <w:r w:rsidRPr="00D8159D">
              <w:rPr>
                <w:color w:val="auto"/>
              </w:rPr>
              <w:instrText xml:space="preserve"> XE "</w:instrText>
            </w:r>
            <w:r w:rsidRPr="00D8159D">
              <w:rPr>
                <w:rFonts w:eastAsia="Times New Roman"/>
                <w:color w:val="auto"/>
                <w:szCs w:val="22"/>
              </w:rPr>
              <w:instrText>07-12-61639</w:instrText>
            </w:r>
            <w:r w:rsidRPr="00D8159D">
              <w:rPr>
                <w:color w:val="auto"/>
              </w:rPr>
              <w:instrText xml:space="preserve">" </w:instrText>
            </w:r>
            <w:r w:rsidRPr="00D8159D">
              <w:rPr>
                <w:rFonts w:eastAsia="Times New Roman"/>
                <w:color w:val="auto"/>
                <w:szCs w:val="22"/>
              </w:rPr>
              <w:fldChar w:fldCharType="end"/>
            </w:r>
            <w:r w:rsidRPr="00D8159D">
              <w:rPr>
                <w:rFonts w:eastAsia="Times New Roman"/>
                <w:color w:val="auto"/>
                <w:szCs w:val="22"/>
              </w:rPr>
              <w:t xml:space="preserve"> </w:t>
            </w:r>
          </w:p>
          <w:p w14:paraId="5B54DA15" w14:textId="77777777" w:rsidR="004E4061" w:rsidRPr="006253BC" w:rsidRDefault="004E4061" w:rsidP="00F662BB">
            <w:pPr>
              <w:spacing w:before="60" w:after="60"/>
              <w:jc w:val="center"/>
              <w:rPr>
                <w:rFonts w:eastAsia="Times New Roman"/>
                <w:color w:val="auto"/>
                <w:szCs w:val="22"/>
              </w:rPr>
            </w:pPr>
            <w:r w:rsidRPr="00D8159D">
              <w:rPr>
                <w:rFonts w:eastAsia="Times New Roman"/>
                <w:color w:val="auto"/>
                <w:szCs w:val="22"/>
              </w:rPr>
              <w:t xml:space="preserve">Rev. </w:t>
            </w:r>
            <w:r w:rsidR="00F662BB">
              <w:rPr>
                <w:rFonts w:eastAsia="Times New Roman"/>
                <w:color w:val="auto"/>
                <w:szCs w:val="22"/>
              </w:rPr>
              <w:t>1</w:t>
            </w:r>
          </w:p>
        </w:tc>
        <w:tc>
          <w:tcPr>
            <w:tcW w:w="8366" w:type="dxa"/>
            <w:gridSpan w:val="2"/>
            <w:tcBorders>
              <w:top w:val="single" w:sz="4" w:space="0" w:color="000000"/>
              <w:bottom w:val="single" w:sz="4" w:space="0" w:color="000000"/>
            </w:tcBorders>
          </w:tcPr>
          <w:p w14:paraId="613F33DD" w14:textId="77777777" w:rsidR="004E4061" w:rsidRPr="00D8159D" w:rsidRDefault="004E4061" w:rsidP="004E4061">
            <w:pPr>
              <w:spacing w:before="60" w:after="60"/>
              <w:rPr>
                <w:b/>
                <w:bCs/>
                <w:i/>
                <w:color w:val="auto"/>
                <w:szCs w:val="22"/>
              </w:rPr>
            </w:pPr>
            <w:r w:rsidRPr="00D8159D">
              <w:rPr>
                <w:b/>
                <w:bCs/>
                <w:i/>
                <w:color w:val="auto"/>
                <w:szCs w:val="22"/>
              </w:rPr>
              <w:t>Accident Insurance Coverage</w:t>
            </w:r>
            <w:r>
              <w:rPr>
                <w:b/>
                <w:bCs/>
                <w:i/>
                <w:color w:val="auto"/>
                <w:szCs w:val="22"/>
              </w:rPr>
              <w:t xml:space="preserve"> – </w:t>
            </w:r>
            <w:r w:rsidRPr="00D8159D">
              <w:rPr>
                <w:b/>
                <w:bCs/>
                <w:i/>
                <w:color w:val="auto"/>
                <w:szCs w:val="22"/>
              </w:rPr>
              <w:t>Children</w:t>
            </w:r>
            <w:r w:rsidRPr="00D8159D">
              <w:rPr>
                <w:b/>
                <w:bCs/>
                <w:i/>
                <w:color w:val="auto"/>
                <w:szCs w:val="22"/>
              </w:rPr>
              <w:fldChar w:fldCharType="begin"/>
            </w:r>
            <w:r w:rsidRPr="00D8159D">
              <w:rPr>
                <w:color w:val="auto"/>
              </w:rPr>
              <w:instrText xml:space="preserve"> XE "</w:instrText>
            </w:r>
            <w:r w:rsidRPr="00D8159D">
              <w:rPr>
                <w:bCs/>
                <w:color w:val="auto"/>
                <w:szCs w:val="22"/>
              </w:rPr>
              <w:instrText>Accident Insurance Coverage - Children</w:instrText>
            </w:r>
            <w:r w:rsidRPr="00D8159D">
              <w:rPr>
                <w:color w:val="auto"/>
              </w:rPr>
              <w:instrText xml:space="preserve">" \f "c" </w:instrText>
            </w:r>
            <w:r w:rsidRPr="00D8159D">
              <w:rPr>
                <w:b/>
                <w:bCs/>
                <w:i/>
                <w:color w:val="auto"/>
                <w:szCs w:val="22"/>
              </w:rPr>
              <w:fldChar w:fldCharType="end"/>
            </w:r>
          </w:p>
          <w:p w14:paraId="50B59620" w14:textId="77777777" w:rsidR="004E4061" w:rsidRDefault="004E4061" w:rsidP="004E4061">
            <w:pPr>
              <w:spacing w:before="60" w:after="60"/>
              <w:rPr>
                <w:bCs/>
                <w:color w:val="auto"/>
                <w:szCs w:val="22"/>
              </w:rPr>
            </w:pPr>
            <w:r w:rsidRPr="00D8159D">
              <w:rPr>
                <w:bCs/>
                <w:color w:val="auto"/>
                <w:szCs w:val="22"/>
              </w:rPr>
              <w:t>Provides a record of accident insurance coverage held by parents for each child attending the Children's Center.</w:t>
            </w:r>
          </w:p>
          <w:p w14:paraId="614D3898" w14:textId="77777777" w:rsidR="004E4061" w:rsidRPr="006253BC" w:rsidRDefault="004E4061" w:rsidP="004E4061">
            <w:pPr>
              <w:spacing w:before="60" w:after="60"/>
              <w:rPr>
                <w:b/>
                <w:bCs/>
                <w:i/>
                <w:color w:val="auto"/>
                <w:szCs w:val="22"/>
              </w:rPr>
            </w:pPr>
            <w:r w:rsidRPr="00933127">
              <w:rPr>
                <w:bCs/>
                <w:i/>
                <w:color w:val="auto"/>
                <w:sz w:val="21"/>
                <w:szCs w:val="21"/>
              </w:rPr>
              <w:t>Note:</w:t>
            </w:r>
            <w:r w:rsidR="00394AFF">
              <w:rPr>
                <w:bCs/>
                <w:i/>
                <w:color w:val="auto"/>
                <w:sz w:val="21"/>
                <w:szCs w:val="21"/>
              </w:rPr>
              <w:t xml:space="preserve"> The WSU Children's Center (office #5800) requested that the Accident Insurance Coverage – Children record series be discontinued in 2011.</w:t>
            </w:r>
            <w:r w:rsidRPr="00933127">
              <w:rPr>
                <w:b/>
                <w:bCs/>
                <w:i/>
                <w:color w:val="auto"/>
                <w:sz w:val="21"/>
                <w:szCs w:val="21"/>
              </w:rPr>
              <w:t xml:space="preserve"> </w:t>
            </w:r>
            <w:r w:rsidRPr="002C42B6">
              <w:rPr>
                <w:i/>
                <w:color w:val="auto"/>
                <w:sz w:val="21"/>
                <w:szCs w:val="21"/>
              </w:rPr>
              <w:t>WSU Children's Center is responsible for maintaining Accident Insurance Coverage – Children files until the end of the stated retention period.</w:t>
            </w:r>
            <w:r w:rsidRPr="00933127">
              <w:rPr>
                <w:b/>
                <w:bCs/>
                <w:i/>
                <w:color w:val="auto"/>
                <w:sz w:val="21"/>
                <w:szCs w:val="21"/>
              </w:rPr>
              <w:t xml:space="preserve"> </w:t>
            </w:r>
            <w:r w:rsidRPr="00933127">
              <w:rPr>
                <w:bCs/>
                <w:i/>
                <w:color w:val="auto"/>
                <w:sz w:val="21"/>
                <w:szCs w:val="21"/>
              </w:rPr>
              <w:t xml:space="preserve">(Series to be removed from the </w:t>
            </w:r>
            <w:r w:rsidR="00394AFF">
              <w:rPr>
                <w:bCs/>
                <w:i/>
                <w:color w:val="auto"/>
                <w:sz w:val="21"/>
                <w:szCs w:val="21"/>
              </w:rPr>
              <w:t>department's</w:t>
            </w:r>
            <w:r w:rsidRPr="00933127">
              <w:rPr>
                <w:bCs/>
                <w:i/>
                <w:color w:val="auto"/>
                <w:sz w:val="21"/>
                <w:szCs w:val="21"/>
              </w:rPr>
              <w:t xml:space="preserve"> schedule </w:t>
            </w:r>
            <w:r w:rsidRPr="00394AFF">
              <w:rPr>
                <w:bCs/>
                <w:i/>
                <w:color w:val="auto"/>
                <w:sz w:val="21"/>
                <w:szCs w:val="21"/>
              </w:rPr>
              <w:t xml:space="preserve">after December 31, </w:t>
            </w:r>
            <w:r w:rsidR="00394AFF">
              <w:rPr>
                <w:bCs/>
                <w:i/>
                <w:color w:val="auto"/>
                <w:sz w:val="21"/>
                <w:szCs w:val="21"/>
              </w:rPr>
              <w:t>2032</w:t>
            </w:r>
            <w:r w:rsidRPr="00394AFF">
              <w:rPr>
                <w:bCs/>
                <w:i/>
                <w:color w:val="auto"/>
                <w:sz w:val="21"/>
                <w:szCs w:val="21"/>
              </w:rPr>
              <w:t>.)</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6A80F96E" w14:textId="77777777" w:rsidR="004E4061" w:rsidRPr="00D8159D" w:rsidRDefault="004E4061" w:rsidP="004E4061">
            <w:pPr>
              <w:spacing w:before="60" w:after="60"/>
              <w:rPr>
                <w:bCs/>
                <w:i/>
                <w:color w:val="auto"/>
                <w:szCs w:val="17"/>
              </w:rPr>
            </w:pPr>
            <w:r w:rsidRPr="00D8159D">
              <w:rPr>
                <w:b/>
                <w:bCs/>
                <w:color w:val="auto"/>
                <w:szCs w:val="17"/>
              </w:rPr>
              <w:t xml:space="preserve">Retain </w:t>
            </w:r>
            <w:r w:rsidRPr="00D8159D">
              <w:rPr>
                <w:bCs/>
                <w:color w:val="auto"/>
                <w:szCs w:val="17"/>
              </w:rPr>
              <w:t>for 3 years after age of majority (age 18)</w:t>
            </w:r>
          </w:p>
          <w:p w14:paraId="70EDE579" w14:textId="77777777" w:rsidR="004E4061" w:rsidRPr="00D8159D" w:rsidRDefault="004E4061" w:rsidP="004E4061">
            <w:pPr>
              <w:spacing w:before="60" w:after="60"/>
              <w:rPr>
                <w:bCs/>
                <w:i/>
                <w:color w:val="auto"/>
                <w:szCs w:val="17"/>
              </w:rPr>
            </w:pPr>
            <w:r w:rsidRPr="00D8159D">
              <w:rPr>
                <w:bCs/>
                <w:i/>
                <w:color w:val="auto"/>
                <w:szCs w:val="17"/>
              </w:rPr>
              <w:t xml:space="preserve"> </w:t>
            </w:r>
            <w:r>
              <w:rPr>
                <w:bCs/>
                <w:i/>
                <w:color w:val="auto"/>
                <w:szCs w:val="17"/>
              </w:rPr>
              <w:t xml:space="preserve"> </w:t>
            </w:r>
            <w:r w:rsidRPr="00D8159D">
              <w:rPr>
                <w:bCs/>
                <w:i/>
                <w:color w:val="auto"/>
                <w:szCs w:val="17"/>
              </w:rPr>
              <w:t xml:space="preserve"> then</w:t>
            </w:r>
          </w:p>
          <w:p w14:paraId="71893E1A" w14:textId="77777777" w:rsidR="004E4061" w:rsidRPr="006253BC" w:rsidRDefault="004E4061" w:rsidP="004E4061">
            <w:pPr>
              <w:spacing w:before="60" w:after="60"/>
              <w:rPr>
                <w:b/>
                <w:bCs/>
                <w:color w:val="auto"/>
                <w:szCs w:val="17"/>
              </w:rPr>
            </w:pPr>
            <w:r w:rsidRPr="00D8159D">
              <w:rPr>
                <w:b/>
                <w:bCs/>
                <w:color w:val="auto"/>
                <w:szCs w:val="17"/>
              </w:rPr>
              <w:t>Destroy</w:t>
            </w:r>
            <w:r w:rsidRPr="00D8159D">
              <w:rPr>
                <w:bCs/>
                <w:color w:val="auto"/>
                <w:szCs w:val="17"/>
              </w:rPr>
              <w:t>.</w:t>
            </w:r>
          </w:p>
        </w:tc>
        <w:tc>
          <w:tcPr>
            <w:tcW w:w="1796" w:type="dxa"/>
            <w:tcBorders>
              <w:top w:val="single" w:sz="4" w:space="0" w:color="000000"/>
              <w:bottom w:val="single" w:sz="4" w:space="0" w:color="000000"/>
            </w:tcBorders>
            <w:tcMar>
              <w:top w:w="43" w:type="dxa"/>
              <w:left w:w="43" w:type="dxa"/>
              <w:bottom w:w="43" w:type="dxa"/>
              <w:right w:w="43" w:type="dxa"/>
            </w:tcMar>
          </w:tcPr>
          <w:p w14:paraId="3920620F" w14:textId="77777777" w:rsidR="004E4061" w:rsidRPr="00D8159D" w:rsidRDefault="004E4061" w:rsidP="004E4061">
            <w:pPr>
              <w:tabs>
                <w:tab w:val="left" w:pos="570"/>
                <w:tab w:val="center" w:pos="751"/>
              </w:tabs>
              <w:spacing w:before="60"/>
              <w:jc w:val="center"/>
              <w:rPr>
                <w:rFonts w:eastAsia="Times New Roman"/>
                <w:color w:val="auto"/>
                <w:sz w:val="20"/>
                <w:szCs w:val="20"/>
              </w:rPr>
            </w:pPr>
            <w:r w:rsidRPr="00D8159D">
              <w:rPr>
                <w:rFonts w:eastAsia="Times New Roman"/>
                <w:color w:val="auto"/>
                <w:sz w:val="20"/>
                <w:szCs w:val="20"/>
              </w:rPr>
              <w:t>NON-ARCHIVAL</w:t>
            </w:r>
          </w:p>
          <w:p w14:paraId="2A5EA19B" w14:textId="77777777" w:rsidR="004E4061" w:rsidRPr="00D8159D" w:rsidRDefault="004E4061" w:rsidP="004E4061">
            <w:pPr>
              <w:tabs>
                <w:tab w:val="left" w:pos="570"/>
                <w:tab w:val="center" w:pos="751"/>
              </w:tabs>
              <w:jc w:val="center"/>
              <w:rPr>
                <w:rFonts w:eastAsia="Times New Roman"/>
                <w:color w:val="auto"/>
                <w:sz w:val="20"/>
                <w:szCs w:val="20"/>
              </w:rPr>
            </w:pPr>
            <w:r w:rsidRPr="00D8159D">
              <w:rPr>
                <w:rFonts w:eastAsia="Times New Roman"/>
                <w:color w:val="auto"/>
                <w:sz w:val="20"/>
                <w:szCs w:val="20"/>
              </w:rPr>
              <w:t>NON-ESSENTIAL</w:t>
            </w:r>
          </w:p>
          <w:p w14:paraId="0B6A8E14" w14:textId="77777777" w:rsidR="004E4061" w:rsidRPr="006253BC" w:rsidRDefault="004E4061" w:rsidP="00F662BB">
            <w:pPr>
              <w:tabs>
                <w:tab w:val="left" w:pos="570"/>
                <w:tab w:val="center" w:pos="751"/>
              </w:tabs>
              <w:jc w:val="center"/>
              <w:rPr>
                <w:rFonts w:eastAsia="Times New Roman"/>
                <w:color w:val="auto"/>
                <w:sz w:val="20"/>
                <w:szCs w:val="20"/>
              </w:rPr>
            </w:pPr>
            <w:r w:rsidRPr="00D8159D">
              <w:rPr>
                <w:rFonts w:eastAsia="Times New Roman"/>
                <w:color w:val="auto"/>
                <w:sz w:val="20"/>
                <w:szCs w:val="20"/>
              </w:rPr>
              <w:t>OFM</w:t>
            </w:r>
          </w:p>
        </w:tc>
      </w:tr>
      <w:tr w:rsidR="004C6DBD" w:rsidRPr="00610C46" w14:paraId="182BB02E" w14:textId="77777777" w:rsidTr="00A9242A">
        <w:trPr>
          <w:gridAfter w:val="1"/>
          <w:wAfter w:w="13" w:type="dxa"/>
          <w:cantSplit/>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7342EDAC" w14:textId="77777777" w:rsidR="004C6DBD" w:rsidRPr="0069470F" w:rsidRDefault="004C6DBD" w:rsidP="00D90403">
            <w:pPr>
              <w:spacing w:before="60" w:after="60"/>
              <w:jc w:val="center"/>
              <w:rPr>
                <w:rFonts w:eastAsia="Times New Roman"/>
                <w:color w:val="auto"/>
                <w:szCs w:val="22"/>
              </w:rPr>
            </w:pPr>
            <w:r w:rsidRPr="0069470F">
              <w:rPr>
                <w:rFonts w:eastAsia="Times New Roman"/>
                <w:color w:val="auto"/>
                <w:szCs w:val="22"/>
              </w:rPr>
              <w:t>99-08-59213</w:t>
            </w:r>
            <w:r w:rsidRPr="0069470F">
              <w:rPr>
                <w:rFonts w:eastAsia="Times New Roman"/>
                <w:color w:val="auto"/>
                <w:szCs w:val="22"/>
              </w:rPr>
              <w:fldChar w:fldCharType="begin"/>
            </w:r>
            <w:r w:rsidRPr="0069470F">
              <w:rPr>
                <w:color w:val="auto"/>
              </w:rPr>
              <w:instrText xml:space="preserve"> XE "</w:instrText>
            </w:r>
            <w:r w:rsidRPr="0069470F">
              <w:rPr>
                <w:rFonts w:eastAsia="Times New Roman"/>
                <w:color w:val="auto"/>
                <w:szCs w:val="22"/>
              </w:rPr>
              <w:instrText>99-08-59213</w:instrText>
            </w:r>
            <w:r w:rsidRPr="0069470F">
              <w:rPr>
                <w:color w:val="auto"/>
              </w:rPr>
              <w:instrText xml:space="preserve">" </w:instrText>
            </w:r>
            <w:r w:rsidRPr="0069470F">
              <w:rPr>
                <w:rFonts w:eastAsia="Times New Roman"/>
                <w:color w:val="auto"/>
                <w:szCs w:val="22"/>
              </w:rPr>
              <w:fldChar w:fldCharType="end"/>
            </w:r>
          </w:p>
          <w:p w14:paraId="69A4C5E9" w14:textId="77777777" w:rsidR="004C6DBD" w:rsidRPr="00610C46" w:rsidRDefault="004C6DBD" w:rsidP="00D90403">
            <w:pPr>
              <w:spacing w:before="60" w:after="60"/>
              <w:jc w:val="center"/>
              <w:rPr>
                <w:rFonts w:eastAsia="Times New Roman"/>
                <w:color w:val="auto"/>
                <w:szCs w:val="22"/>
              </w:rPr>
            </w:pPr>
            <w:r w:rsidRPr="0069470F">
              <w:rPr>
                <w:rFonts w:eastAsia="Times New Roman"/>
                <w:color w:val="auto"/>
                <w:szCs w:val="22"/>
              </w:rPr>
              <w:t>Rev. 0</w:t>
            </w:r>
          </w:p>
        </w:tc>
        <w:tc>
          <w:tcPr>
            <w:tcW w:w="8366" w:type="dxa"/>
            <w:gridSpan w:val="2"/>
            <w:tcBorders>
              <w:top w:val="single" w:sz="4" w:space="0" w:color="000000"/>
              <w:bottom w:val="single" w:sz="4" w:space="0" w:color="000000"/>
            </w:tcBorders>
          </w:tcPr>
          <w:p w14:paraId="7149612B" w14:textId="77777777" w:rsidR="004C6DBD" w:rsidRPr="00610C46" w:rsidRDefault="004C6DBD" w:rsidP="00D90403">
            <w:pPr>
              <w:spacing w:before="60" w:after="60"/>
              <w:rPr>
                <w:b/>
                <w:bCs/>
                <w:i/>
                <w:color w:val="auto"/>
                <w:szCs w:val="22"/>
              </w:rPr>
            </w:pPr>
            <w:r w:rsidRPr="00610C46">
              <w:rPr>
                <w:b/>
                <w:bCs/>
                <w:i/>
                <w:color w:val="auto"/>
                <w:szCs w:val="22"/>
              </w:rPr>
              <w:t>Animal Census Report Files</w:t>
            </w:r>
            <w:r w:rsidRPr="00610C46">
              <w:rPr>
                <w:b/>
                <w:bCs/>
                <w:i/>
                <w:color w:val="auto"/>
                <w:szCs w:val="22"/>
              </w:rPr>
              <w:fldChar w:fldCharType="begin"/>
            </w:r>
            <w:r w:rsidRPr="00610C46">
              <w:rPr>
                <w:color w:val="auto"/>
              </w:rPr>
              <w:instrText xml:space="preserve"> XE "</w:instrText>
            </w:r>
            <w:r w:rsidRPr="00610C46">
              <w:rPr>
                <w:bCs/>
                <w:color w:val="auto"/>
                <w:szCs w:val="22"/>
              </w:rPr>
              <w:instrText>Animal Census Report Files</w:instrText>
            </w:r>
            <w:r w:rsidRPr="00610C46">
              <w:rPr>
                <w:color w:val="auto"/>
              </w:rPr>
              <w:instrText xml:space="preserve">" \f "c" </w:instrText>
            </w:r>
            <w:r w:rsidRPr="00610C46">
              <w:rPr>
                <w:b/>
                <w:bCs/>
                <w:i/>
                <w:color w:val="auto"/>
                <w:szCs w:val="22"/>
              </w:rPr>
              <w:fldChar w:fldCharType="end"/>
            </w:r>
          </w:p>
          <w:p w14:paraId="25048DA7" w14:textId="77777777" w:rsidR="00A9242A" w:rsidRDefault="00A9242A" w:rsidP="00A9242A">
            <w:pPr>
              <w:spacing w:before="60" w:after="60"/>
              <w:rPr>
                <w:bCs/>
                <w:color w:val="auto"/>
                <w:szCs w:val="22"/>
              </w:rPr>
            </w:pPr>
            <w:r w:rsidRPr="00610C46">
              <w:rPr>
                <w:bCs/>
                <w:color w:val="auto"/>
                <w:szCs w:val="22"/>
              </w:rPr>
              <w:t>Provides a record of monthly reporting from all WSU animal care facilities concerning how many animals used, received, and on-hand. Used to prepare annual and semi-annual reports to state and federal agencies. Includes Office of the Campus Veterinarian Monthly Animal Census and departmental versions of this report.</w:t>
            </w:r>
          </w:p>
          <w:p w14:paraId="2721B38C" w14:textId="2073CA38" w:rsidR="004C6DBD" w:rsidRPr="00610C46" w:rsidRDefault="00A9242A" w:rsidP="00A9242A">
            <w:pPr>
              <w:spacing w:before="60" w:after="60"/>
              <w:rPr>
                <w:b/>
                <w:bCs/>
                <w:i/>
                <w:color w:val="auto"/>
                <w:szCs w:val="22"/>
              </w:rPr>
            </w:pPr>
            <w:r w:rsidRPr="006E680E">
              <w:rPr>
                <w:bCs/>
                <w:i/>
                <w:iCs/>
                <w:color w:val="auto"/>
                <w:sz w:val="21"/>
                <w:szCs w:val="21"/>
              </w:rPr>
              <w:t>Note</w:t>
            </w:r>
            <w:r w:rsidR="004F7C66">
              <w:rPr>
                <w:bCs/>
                <w:i/>
                <w:iCs/>
                <w:color w:val="auto"/>
                <w:sz w:val="21"/>
                <w:szCs w:val="21"/>
              </w:rPr>
              <w:t>:</w:t>
            </w:r>
            <w:r w:rsidRPr="006E680E">
              <w:rPr>
                <w:bCs/>
                <w:i/>
                <w:iCs/>
                <w:color w:val="auto"/>
                <w:sz w:val="21"/>
                <w:szCs w:val="21"/>
              </w:rPr>
              <w:t xml:space="preserve"> this record series is no longer being created. The Office of the Campus Veterinarian is responsible for maintaining the Animal Census Report Files until the stated retention period. (Series will be removed from the department’s schedule after December 31, 2025.)</w:t>
            </w:r>
          </w:p>
        </w:tc>
        <w:tc>
          <w:tcPr>
            <w:tcW w:w="2790" w:type="dxa"/>
            <w:tcBorders>
              <w:top w:val="single" w:sz="4" w:space="0" w:color="000000"/>
              <w:bottom w:val="single" w:sz="4" w:space="0" w:color="000000"/>
            </w:tcBorders>
            <w:tcMar>
              <w:top w:w="43" w:type="dxa"/>
              <w:left w:w="115" w:type="dxa"/>
              <w:bottom w:w="43" w:type="dxa"/>
              <w:right w:w="115" w:type="dxa"/>
            </w:tcMar>
          </w:tcPr>
          <w:p w14:paraId="52F1BE53" w14:textId="77777777" w:rsidR="004C6DBD" w:rsidRPr="00610C46" w:rsidRDefault="004C6DBD" w:rsidP="00D90403">
            <w:pPr>
              <w:spacing w:before="60" w:after="60"/>
              <w:rPr>
                <w:bCs/>
                <w:i/>
                <w:color w:val="auto"/>
                <w:szCs w:val="17"/>
              </w:rPr>
            </w:pPr>
            <w:r w:rsidRPr="00610C46">
              <w:rPr>
                <w:b/>
                <w:bCs/>
                <w:color w:val="auto"/>
                <w:szCs w:val="17"/>
              </w:rPr>
              <w:t xml:space="preserve">Retain </w:t>
            </w:r>
            <w:r w:rsidRPr="00610C46">
              <w:rPr>
                <w:bCs/>
                <w:color w:val="auto"/>
                <w:szCs w:val="17"/>
              </w:rPr>
              <w:t>for 3 years after end of calendar year</w:t>
            </w:r>
          </w:p>
          <w:p w14:paraId="1F1F6666" w14:textId="77777777" w:rsidR="004C6DBD" w:rsidRPr="00610C46" w:rsidRDefault="004C6DBD" w:rsidP="00D90403">
            <w:pPr>
              <w:spacing w:before="60" w:after="60"/>
              <w:rPr>
                <w:bCs/>
                <w:i/>
                <w:color w:val="auto"/>
                <w:szCs w:val="17"/>
              </w:rPr>
            </w:pPr>
            <w:r w:rsidRPr="00610C46">
              <w:rPr>
                <w:bCs/>
                <w:i/>
                <w:color w:val="auto"/>
                <w:szCs w:val="17"/>
              </w:rPr>
              <w:t xml:space="preserve">  </w:t>
            </w:r>
            <w:r>
              <w:rPr>
                <w:bCs/>
                <w:i/>
                <w:color w:val="auto"/>
                <w:szCs w:val="17"/>
              </w:rPr>
              <w:t xml:space="preserve"> </w:t>
            </w:r>
            <w:r w:rsidRPr="00610C46">
              <w:rPr>
                <w:bCs/>
                <w:i/>
                <w:color w:val="auto"/>
                <w:szCs w:val="17"/>
              </w:rPr>
              <w:t>then</w:t>
            </w:r>
          </w:p>
          <w:p w14:paraId="12A80E48" w14:textId="77777777" w:rsidR="004C6DBD" w:rsidRPr="00610C46" w:rsidRDefault="004C6DBD" w:rsidP="00D90403">
            <w:pPr>
              <w:spacing w:before="60" w:after="60"/>
              <w:rPr>
                <w:b/>
                <w:bCs/>
                <w:color w:val="auto"/>
                <w:szCs w:val="17"/>
              </w:rPr>
            </w:pPr>
            <w:r w:rsidRPr="00610C46">
              <w:rPr>
                <w:b/>
                <w:bCs/>
                <w:color w:val="auto"/>
                <w:szCs w:val="17"/>
              </w:rPr>
              <w:t>Destroy</w:t>
            </w:r>
            <w:r w:rsidRPr="00610C46">
              <w:rPr>
                <w:bCs/>
                <w:color w:val="auto"/>
                <w:szCs w:val="17"/>
              </w:rPr>
              <w:t>.</w:t>
            </w:r>
          </w:p>
        </w:tc>
        <w:tc>
          <w:tcPr>
            <w:tcW w:w="1804" w:type="dxa"/>
            <w:gridSpan w:val="2"/>
            <w:tcBorders>
              <w:top w:val="single" w:sz="4" w:space="0" w:color="000000"/>
              <w:bottom w:val="single" w:sz="4" w:space="0" w:color="000000"/>
            </w:tcBorders>
            <w:tcMar>
              <w:top w:w="43" w:type="dxa"/>
              <w:left w:w="43" w:type="dxa"/>
              <w:bottom w:w="43" w:type="dxa"/>
              <w:right w:w="43" w:type="dxa"/>
            </w:tcMar>
          </w:tcPr>
          <w:p w14:paraId="54388E9C" w14:textId="77777777" w:rsidR="004C6DBD" w:rsidRPr="00610C46" w:rsidRDefault="004C6DBD" w:rsidP="00D90403">
            <w:pPr>
              <w:tabs>
                <w:tab w:val="left" w:pos="570"/>
                <w:tab w:val="center" w:pos="751"/>
              </w:tabs>
              <w:spacing w:before="60"/>
              <w:jc w:val="center"/>
              <w:rPr>
                <w:rFonts w:eastAsia="Times New Roman"/>
                <w:color w:val="auto"/>
                <w:sz w:val="20"/>
                <w:szCs w:val="20"/>
              </w:rPr>
            </w:pPr>
            <w:r w:rsidRPr="00610C46">
              <w:rPr>
                <w:rFonts w:eastAsia="Times New Roman"/>
                <w:color w:val="auto"/>
                <w:sz w:val="20"/>
                <w:szCs w:val="20"/>
              </w:rPr>
              <w:t>NON-ARCHIVAL</w:t>
            </w:r>
          </w:p>
          <w:p w14:paraId="18C3E831" w14:textId="77777777" w:rsidR="004C6DBD" w:rsidRPr="00610C46" w:rsidRDefault="004C6DBD" w:rsidP="00D90403">
            <w:pPr>
              <w:tabs>
                <w:tab w:val="left" w:pos="570"/>
                <w:tab w:val="center" w:pos="751"/>
              </w:tabs>
              <w:jc w:val="center"/>
              <w:rPr>
                <w:rFonts w:eastAsia="Times New Roman"/>
                <w:color w:val="auto"/>
                <w:sz w:val="20"/>
                <w:szCs w:val="20"/>
              </w:rPr>
            </w:pPr>
            <w:r w:rsidRPr="00610C46">
              <w:rPr>
                <w:rFonts w:eastAsia="Times New Roman"/>
                <w:color w:val="auto"/>
                <w:sz w:val="20"/>
                <w:szCs w:val="20"/>
              </w:rPr>
              <w:t>NON-ESSENTIAL</w:t>
            </w:r>
          </w:p>
          <w:p w14:paraId="2EAF5A65" w14:textId="77777777" w:rsidR="004C6DBD" w:rsidRPr="00610C46" w:rsidRDefault="004C6DBD" w:rsidP="00D90403">
            <w:pPr>
              <w:spacing w:after="60"/>
              <w:jc w:val="center"/>
              <w:rPr>
                <w:rFonts w:eastAsia="Times New Roman"/>
                <w:color w:val="auto"/>
                <w:sz w:val="20"/>
                <w:szCs w:val="20"/>
              </w:rPr>
            </w:pPr>
            <w:r w:rsidRPr="00610C46">
              <w:rPr>
                <w:rFonts w:eastAsia="Times New Roman"/>
                <w:color w:val="auto"/>
                <w:sz w:val="20"/>
                <w:szCs w:val="20"/>
              </w:rPr>
              <w:t>OFM</w:t>
            </w:r>
          </w:p>
        </w:tc>
      </w:tr>
      <w:tr w:rsidR="00CA0582" w:rsidRPr="006253BC" w14:paraId="067E1404" w14:textId="77777777" w:rsidTr="00A9242A">
        <w:trPr>
          <w:gridAfter w:val="1"/>
          <w:wAfter w:w="13" w:type="dxa"/>
          <w:cantSplit/>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2F74854D" w14:textId="5066C8BA" w:rsidR="00CA0582" w:rsidRDefault="0004111D" w:rsidP="00B77EFC">
            <w:pPr>
              <w:spacing w:before="60" w:after="60"/>
              <w:jc w:val="center"/>
              <w:rPr>
                <w:rFonts w:eastAsia="Times New Roman"/>
                <w:color w:val="auto"/>
                <w:szCs w:val="22"/>
              </w:rPr>
            </w:pPr>
            <w:r>
              <w:rPr>
                <w:rFonts w:eastAsia="Times New Roman"/>
                <w:color w:val="auto"/>
                <w:szCs w:val="22"/>
              </w:rPr>
              <w:t>11-12-63471</w:t>
            </w:r>
            <w:r w:rsidR="00073E34" w:rsidRPr="00D8159D">
              <w:rPr>
                <w:rFonts w:eastAsia="Times New Roman"/>
                <w:color w:val="auto"/>
                <w:szCs w:val="22"/>
              </w:rPr>
              <w:fldChar w:fldCharType="begin"/>
            </w:r>
            <w:r w:rsidR="00073E34" w:rsidRPr="00D8159D">
              <w:rPr>
                <w:color w:val="auto"/>
              </w:rPr>
              <w:instrText xml:space="preserve"> XE "</w:instrText>
            </w:r>
            <w:r w:rsidR="00073E34">
              <w:rPr>
                <w:rFonts w:eastAsia="Times New Roman"/>
                <w:color w:val="auto"/>
                <w:szCs w:val="22"/>
              </w:rPr>
              <w:instrText>11</w:instrText>
            </w:r>
            <w:r w:rsidR="00073E34" w:rsidRPr="00D8159D">
              <w:rPr>
                <w:rFonts w:eastAsia="Times New Roman"/>
                <w:color w:val="auto"/>
                <w:szCs w:val="22"/>
              </w:rPr>
              <w:instrText>-12-6</w:instrText>
            </w:r>
            <w:r w:rsidR="00073E34">
              <w:rPr>
                <w:rFonts w:eastAsia="Times New Roman"/>
                <w:color w:val="auto"/>
                <w:szCs w:val="22"/>
              </w:rPr>
              <w:instrText>3471</w:instrText>
            </w:r>
            <w:r w:rsidR="00073E34" w:rsidRPr="00D8159D">
              <w:rPr>
                <w:color w:val="auto"/>
              </w:rPr>
              <w:instrText xml:space="preserve">" </w:instrText>
            </w:r>
            <w:r w:rsidR="00073E34" w:rsidRPr="00D8159D">
              <w:rPr>
                <w:rFonts w:eastAsia="Times New Roman"/>
                <w:color w:val="auto"/>
                <w:szCs w:val="22"/>
              </w:rPr>
              <w:fldChar w:fldCharType="end"/>
            </w:r>
          </w:p>
          <w:p w14:paraId="7709E29D" w14:textId="01AF493E" w:rsidR="0004111D" w:rsidRPr="006253BC" w:rsidRDefault="0004111D" w:rsidP="00B77EFC">
            <w:pPr>
              <w:spacing w:before="60" w:after="60"/>
              <w:jc w:val="center"/>
              <w:rPr>
                <w:rFonts w:eastAsia="Times New Roman"/>
                <w:color w:val="auto"/>
                <w:szCs w:val="22"/>
              </w:rPr>
            </w:pPr>
            <w:r>
              <w:rPr>
                <w:rFonts w:eastAsia="Times New Roman"/>
                <w:color w:val="auto"/>
                <w:szCs w:val="22"/>
              </w:rPr>
              <w:t>Rev. 0</w:t>
            </w:r>
          </w:p>
        </w:tc>
        <w:tc>
          <w:tcPr>
            <w:tcW w:w="8366" w:type="dxa"/>
            <w:gridSpan w:val="2"/>
            <w:tcBorders>
              <w:top w:val="single" w:sz="4" w:space="0" w:color="000000"/>
              <w:bottom w:val="single" w:sz="4" w:space="0" w:color="000000"/>
            </w:tcBorders>
          </w:tcPr>
          <w:p w14:paraId="729910F4" w14:textId="01D9E333" w:rsidR="002D77B3" w:rsidRPr="00D8159D" w:rsidRDefault="0004111D" w:rsidP="002D77B3">
            <w:pPr>
              <w:spacing w:before="60" w:after="60"/>
              <w:rPr>
                <w:b/>
                <w:bCs/>
                <w:i/>
                <w:color w:val="auto"/>
                <w:szCs w:val="22"/>
              </w:rPr>
            </w:pPr>
            <w:r>
              <w:rPr>
                <w:b/>
                <w:bCs/>
                <w:i/>
                <w:color w:val="auto"/>
                <w:szCs w:val="22"/>
              </w:rPr>
              <w:t>Budget Statement</w:t>
            </w:r>
            <w:r w:rsidR="002D77B3" w:rsidRPr="00D8159D">
              <w:rPr>
                <w:b/>
                <w:bCs/>
                <w:i/>
                <w:color w:val="auto"/>
                <w:szCs w:val="22"/>
              </w:rPr>
              <w:fldChar w:fldCharType="begin"/>
            </w:r>
            <w:r w:rsidR="002D77B3" w:rsidRPr="00D8159D">
              <w:rPr>
                <w:color w:val="auto"/>
              </w:rPr>
              <w:instrText xml:space="preserve"> XE "</w:instrText>
            </w:r>
            <w:r w:rsidR="005517DD">
              <w:rPr>
                <w:bCs/>
                <w:color w:val="auto"/>
                <w:szCs w:val="22"/>
              </w:rPr>
              <w:instrText>Budget Statement</w:instrText>
            </w:r>
            <w:r w:rsidR="002D77B3" w:rsidRPr="00D8159D">
              <w:rPr>
                <w:color w:val="auto"/>
              </w:rPr>
              <w:instrText xml:space="preserve">" \f "c" </w:instrText>
            </w:r>
            <w:r w:rsidR="002D77B3" w:rsidRPr="00D8159D">
              <w:rPr>
                <w:b/>
                <w:bCs/>
                <w:i/>
                <w:color w:val="auto"/>
                <w:szCs w:val="22"/>
              </w:rPr>
              <w:fldChar w:fldCharType="end"/>
            </w:r>
          </w:p>
          <w:p w14:paraId="2E5F0F35" w14:textId="752C5EBE" w:rsidR="00D268DF" w:rsidRDefault="00D268DF" w:rsidP="00B77EFC">
            <w:pPr>
              <w:spacing w:before="60" w:after="60"/>
              <w:rPr>
                <w:iCs/>
                <w:color w:val="auto"/>
                <w:szCs w:val="22"/>
              </w:rPr>
            </w:pPr>
            <w:r>
              <w:rPr>
                <w:iCs/>
                <w:color w:val="auto"/>
                <w:szCs w:val="22"/>
              </w:rPr>
              <w:t>Used to communicate financial status of University accounts.</w:t>
            </w:r>
          </w:p>
          <w:p w14:paraId="514789B6" w14:textId="48559E69" w:rsidR="00BA65B0" w:rsidRPr="00312DE4" w:rsidRDefault="009F3496" w:rsidP="00B77EFC">
            <w:pPr>
              <w:spacing w:before="60" w:after="60"/>
              <w:rPr>
                <w:i/>
                <w:color w:val="auto"/>
                <w:szCs w:val="22"/>
              </w:rPr>
            </w:pPr>
            <w:r>
              <w:rPr>
                <w:i/>
                <w:color w:val="auto"/>
                <w:szCs w:val="22"/>
              </w:rPr>
              <w:t xml:space="preserve">Note: </w:t>
            </w:r>
            <w:r w:rsidR="00DF2DB1">
              <w:rPr>
                <w:i/>
                <w:color w:val="auto"/>
                <w:szCs w:val="22"/>
              </w:rPr>
              <w:t>This</w:t>
            </w:r>
            <w:r w:rsidR="007253A6">
              <w:rPr>
                <w:i/>
                <w:color w:val="auto"/>
                <w:szCs w:val="22"/>
              </w:rPr>
              <w:t xml:space="preserve"> record series is </w:t>
            </w:r>
            <w:r w:rsidR="00BD66D1">
              <w:rPr>
                <w:i/>
                <w:color w:val="auto"/>
                <w:szCs w:val="22"/>
              </w:rPr>
              <w:t>no longer being</w:t>
            </w:r>
            <w:r w:rsidR="00384755">
              <w:rPr>
                <w:i/>
                <w:color w:val="auto"/>
                <w:szCs w:val="22"/>
              </w:rPr>
              <w:t xml:space="preserve"> created. General Accounting is responsible for maintaining</w:t>
            </w:r>
            <w:r w:rsidR="008E2560">
              <w:rPr>
                <w:i/>
                <w:color w:val="auto"/>
                <w:szCs w:val="22"/>
              </w:rPr>
              <w:t xml:space="preserve"> Budget Statements</w:t>
            </w:r>
            <w:r w:rsidR="008D002B">
              <w:rPr>
                <w:i/>
                <w:color w:val="auto"/>
                <w:szCs w:val="22"/>
              </w:rPr>
              <w:t xml:space="preserve"> until the end of the stated retention period. (Series to be removed from the </w:t>
            </w:r>
            <w:r w:rsidR="00A87BCA">
              <w:rPr>
                <w:i/>
                <w:color w:val="auto"/>
                <w:szCs w:val="22"/>
              </w:rPr>
              <w:t xml:space="preserve">Accounting/Fiscal Records schedule after </w:t>
            </w:r>
            <w:r w:rsidR="00B65D69">
              <w:rPr>
                <w:i/>
                <w:color w:val="auto"/>
                <w:szCs w:val="22"/>
              </w:rPr>
              <w:t>June 30, 2027</w:t>
            </w:r>
            <w:r w:rsidR="00F506CF">
              <w:rPr>
                <w:i/>
                <w:color w:val="auto"/>
                <w:szCs w:val="22"/>
              </w:rPr>
              <w:t>.</w:t>
            </w:r>
            <w:r w:rsidR="00B65D69">
              <w:rPr>
                <w:i/>
                <w:color w:val="auto"/>
                <w:szCs w:val="22"/>
              </w:rPr>
              <w:t>)</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195AEA67" w14:textId="7EA102F0" w:rsidR="00F506CF" w:rsidRPr="006253BC" w:rsidRDefault="00F506CF" w:rsidP="00F506CF">
            <w:pPr>
              <w:spacing w:before="60" w:after="60"/>
              <w:rPr>
                <w:bCs/>
                <w:color w:val="auto"/>
                <w:szCs w:val="17"/>
              </w:rPr>
            </w:pPr>
            <w:r w:rsidRPr="006253BC">
              <w:rPr>
                <w:b/>
                <w:bCs/>
                <w:color w:val="auto"/>
                <w:szCs w:val="17"/>
              </w:rPr>
              <w:t xml:space="preserve">Retain </w:t>
            </w:r>
            <w:r w:rsidRPr="006253BC">
              <w:rPr>
                <w:bCs/>
                <w:color w:val="auto"/>
                <w:szCs w:val="17"/>
              </w:rPr>
              <w:t xml:space="preserve">for </w:t>
            </w:r>
            <w:r>
              <w:rPr>
                <w:bCs/>
                <w:color w:val="auto"/>
                <w:szCs w:val="17"/>
              </w:rPr>
              <w:t>6</w:t>
            </w:r>
            <w:r w:rsidRPr="006253BC">
              <w:rPr>
                <w:bCs/>
                <w:color w:val="auto"/>
                <w:szCs w:val="17"/>
              </w:rPr>
              <w:t xml:space="preserve"> years after </w:t>
            </w:r>
            <w:r w:rsidR="009869D5">
              <w:rPr>
                <w:bCs/>
                <w:color w:val="auto"/>
                <w:szCs w:val="17"/>
              </w:rPr>
              <w:t>the end of the fiscal year</w:t>
            </w:r>
          </w:p>
          <w:p w14:paraId="4FDF1EE6" w14:textId="77777777" w:rsidR="00F506CF" w:rsidRPr="006253BC" w:rsidRDefault="00F506CF" w:rsidP="00F506CF">
            <w:pPr>
              <w:spacing w:before="60" w:after="60"/>
              <w:rPr>
                <w:bCs/>
                <w:i/>
                <w:color w:val="auto"/>
                <w:szCs w:val="17"/>
              </w:rPr>
            </w:pPr>
            <w:r w:rsidRPr="006253BC">
              <w:rPr>
                <w:bCs/>
                <w:i/>
                <w:color w:val="auto"/>
                <w:szCs w:val="17"/>
              </w:rPr>
              <w:t xml:space="preserve"> </w:t>
            </w:r>
            <w:r>
              <w:rPr>
                <w:bCs/>
                <w:i/>
                <w:color w:val="auto"/>
                <w:szCs w:val="17"/>
              </w:rPr>
              <w:t xml:space="preserve"> </w:t>
            </w:r>
            <w:r w:rsidRPr="006253BC">
              <w:rPr>
                <w:bCs/>
                <w:i/>
                <w:color w:val="auto"/>
                <w:szCs w:val="17"/>
              </w:rPr>
              <w:t xml:space="preserve"> then</w:t>
            </w:r>
          </w:p>
          <w:p w14:paraId="407ADB84" w14:textId="3DB14136" w:rsidR="00CA0582" w:rsidRPr="006253BC" w:rsidRDefault="00F506CF" w:rsidP="00F506CF">
            <w:pPr>
              <w:spacing w:before="60" w:after="60"/>
              <w:rPr>
                <w:b/>
                <w:bCs/>
                <w:color w:val="auto"/>
                <w:szCs w:val="17"/>
              </w:rPr>
            </w:pPr>
            <w:r w:rsidRPr="006253BC">
              <w:rPr>
                <w:b/>
                <w:bCs/>
                <w:color w:val="auto"/>
                <w:szCs w:val="17"/>
              </w:rPr>
              <w:t>Destroy</w:t>
            </w:r>
            <w:r w:rsidRPr="006253BC">
              <w:rPr>
                <w:bCs/>
                <w:color w:val="auto"/>
                <w:szCs w:val="17"/>
              </w:rPr>
              <w:t>.</w:t>
            </w:r>
          </w:p>
        </w:tc>
        <w:tc>
          <w:tcPr>
            <w:tcW w:w="1796" w:type="dxa"/>
            <w:tcBorders>
              <w:top w:val="single" w:sz="4" w:space="0" w:color="000000"/>
              <w:bottom w:val="single" w:sz="4" w:space="0" w:color="000000"/>
            </w:tcBorders>
            <w:tcMar>
              <w:top w:w="43" w:type="dxa"/>
              <w:left w:w="43" w:type="dxa"/>
              <w:bottom w:w="43" w:type="dxa"/>
              <w:right w:w="43" w:type="dxa"/>
            </w:tcMar>
          </w:tcPr>
          <w:p w14:paraId="1AAFAE89" w14:textId="77777777" w:rsidR="00307E83" w:rsidRPr="0055775B" w:rsidRDefault="00307E83" w:rsidP="00307E83">
            <w:pPr>
              <w:tabs>
                <w:tab w:val="left" w:pos="570"/>
                <w:tab w:val="center" w:pos="751"/>
              </w:tabs>
              <w:spacing w:before="60"/>
              <w:jc w:val="center"/>
              <w:rPr>
                <w:rFonts w:eastAsia="Times New Roman"/>
                <w:color w:val="auto"/>
                <w:sz w:val="20"/>
                <w:szCs w:val="20"/>
              </w:rPr>
            </w:pPr>
            <w:r w:rsidRPr="0055775B">
              <w:rPr>
                <w:rFonts w:eastAsia="Times New Roman"/>
                <w:color w:val="auto"/>
                <w:sz w:val="20"/>
                <w:szCs w:val="20"/>
              </w:rPr>
              <w:t>NON-ARCHIVAL</w:t>
            </w:r>
          </w:p>
          <w:p w14:paraId="60C76DDF" w14:textId="77777777" w:rsidR="00307E83" w:rsidRPr="0055775B" w:rsidRDefault="00307E83" w:rsidP="00307E83">
            <w:pPr>
              <w:tabs>
                <w:tab w:val="left" w:pos="570"/>
                <w:tab w:val="center" w:pos="751"/>
              </w:tabs>
              <w:jc w:val="center"/>
              <w:rPr>
                <w:rFonts w:eastAsia="Times New Roman"/>
                <w:color w:val="auto"/>
                <w:sz w:val="20"/>
                <w:szCs w:val="20"/>
              </w:rPr>
            </w:pPr>
            <w:r w:rsidRPr="0055775B">
              <w:rPr>
                <w:rFonts w:eastAsia="Times New Roman"/>
                <w:color w:val="auto"/>
                <w:sz w:val="20"/>
                <w:szCs w:val="20"/>
              </w:rPr>
              <w:t>NON-ESSENTIAL</w:t>
            </w:r>
          </w:p>
          <w:p w14:paraId="44442CF9" w14:textId="5DCEF560" w:rsidR="00CA0582" w:rsidRPr="006253BC" w:rsidRDefault="00307E83" w:rsidP="00307E83">
            <w:pPr>
              <w:tabs>
                <w:tab w:val="left" w:pos="570"/>
                <w:tab w:val="center" w:pos="751"/>
              </w:tabs>
              <w:spacing w:before="60"/>
              <w:jc w:val="center"/>
              <w:rPr>
                <w:rFonts w:eastAsia="Times New Roman"/>
                <w:color w:val="auto"/>
                <w:sz w:val="20"/>
                <w:szCs w:val="20"/>
              </w:rPr>
            </w:pPr>
            <w:r w:rsidRPr="0055775B">
              <w:rPr>
                <w:sz w:val="20"/>
                <w:szCs w:val="20"/>
              </w:rPr>
              <w:t>OPR</w:t>
            </w:r>
          </w:p>
        </w:tc>
      </w:tr>
      <w:tr w:rsidR="00CD0B77" w:rsidRPr="006219C6" w14:paraId="0272991A" w14:textId="77777777" w:rsidTr="00A9242A">
        <w:trPr>
          <w:gridAfter w:val="1"/>
          <w:wAfter w:w="13" w:type="dxa"/>
          <w:cantSplit/>
          <w:jc w:val="center"/>
        </w:trPr>
        <w:tc>
          <w:tcPr>
            <w:tcW w:w="1445" w:type="dxa"/>
            <w:gridSpan w:val="3"/>
            <w:tcBorders>
              <w:top w:val="single" w:sz="4" w:space="0" w:color="000000"/>
              <w:bottom w:val="single" w:sz="4" w:space="0" w:color="000000"/>
            </w:tcBorders>
            <w:tcMar>
              <w:top w:w="43" w:type="dxa"/>
              <w:left w:w="43" w:type="dxa"/>
              <w:bottom w:w="43" w:type="dxa"/>
              <w:right w:w="43" w:type="dxa"/>
            </w:tcMar>
          </w:tcPr>
          <w:p w14:paraId="1409746C" w14:textId="77777777" w:rsidR="00CD0B77" w:rsidRPr="000D6E5D" w:rsidRDefault="00CD0B77" w:rsidP="00CD0B77">
            <w:pPr>
              <w:spacing w:before="60" w:after="60"/>
              <w:jc w:val="center"/>
              <w:rPr>
                <w:rFonts w:eastAsia="Times New Roman"/>
                <w:color w:val="auto"/>
                <w:szCs w:val="22"/>
              </w:rPr>
            </w:pPr>
            <w:r>
              <w:rPr>
                <w:rFonts w:eastAsia="Times New Roman"/>
                <w:color w:val="auto"/>
                <w:szCs w:val="22"/>
              </w:rPr>
              <w:lastRenderedPageBreak/>
              <w:t>16</w:t>
            </w:r>
            <w:r w:rsidRPr="000D6E5D">
              <w:rPr>
                <w:rFonts w:eastAsia="Times New Roman"/>
                <w:color w:val="auto"/>
                <w:szCs w:val="22"/>
              </w:rPr>
              <w:t>-</w:t>
            </w:r>
            <w:r>
              <w:rPr>
                <w:rFonts w:eastAsia="Times New Roman"/>
                <w:color w:val="auto"/>
                <w:szCs w:val="22"/>
              </w:rPr>
              <w:t>06</w:t>
            </w:r>
            <w:r w:rsidRPr="000D6E5D">
              <w:rPr>
                <w:rFonts w:eastAsia="Times New Roman"/>
                <w:color w:val="auto"/>
                <w:szCs w:val="22"/>
              </w:rPr>
              <w:t>-</w:t>
            </w:r>
            <w:r>
              <w:rPr>
                <w:rFonts w:eastAsia="Times New Roman"/>
                <w:color w:val="auto"/>
                <w:szCs w:val="22"/>
              </w:rPr>
              <w:t>68987</w:t>
            </w:r>
            <w:r>
              <w:rPr>
                <w:rFonts w:eastAsia="Times New Roman"/>
                <w:color w:val="auto"/>
                <w:szCs w:val="22"/>
              </w:rPr>
              <w:fldChar w:fldCharType="begin"/>
            </w:r>
            <w:r>
              <w:instrText xml:space="preserve"> XE "16</w:instrText>
            </w:r>
            <w:r w:rsidRPr="000D6E5D">
              <w:rPr>
                <w:rFonts w:eastAsia="Times New Roman"/>
                <w:color w:val="auto"/>
                <w:szCs w:val="22"/>
              </w:rPr>
              <w:instrText>-</w:instrText>
            </w:r>
            <w:r>
              <w:rPr>
                <w:rFonts w:eastAsia="Times New Roman"/>
                <w:color w:val="auto"/>
                <w:szCs w:val="22"/>
              </w:rPr>
              <w:instrText>06</w:instrText>
            </w:r>
            <w:r w:rsidRPr="000D6E5D">
              <w:rPr>
                <w:rFonts w:eastAsia="Times New Roman"/>
                <w:color w:val="auto"/>
                <w:szCs w:val="22"/>
              </w:rPr>
              <w:instrText>-</w:instrText>
            </w:r>
            <w:r>
              <w:rPr>
                <w:rFonts w:eastAsia="Times New Roman"/>
                <w:color w:val="auto"/>
                <w:szCs w:val="22"/>
              </w:rPr>
              <w:instrText>68987</w:instrText>
            </w:r>
            <w:r>
              <w:instrText xml:space="preserve">" </w:instrText>
            </w:r>
            <w:r>
              <w:rPr>
                <w:rFonts w:eastAsia="Times New Roman"/>
                <w:color w:val="auto"/>
                <w:szCs w:val="22"/>
              </w:rPr>
              <w:fldChar w:fldCharType="end"/>
            </w:r>
          </w:p>
          <w:p w14:paraId="0125A8FB" w14:textId="49C420DC" w:rsidR="00CD0B77" w:rsidRPr="002D024E" w:rsidRDefault="00CD0B77" w:rsidP="00CD0B77">
            <w:pPr>
              <w:spacing w:before="60" w:after="60"/>
              <w:jc w:val="center"/>
              <w:rPr>
                <w:rFonts w:eastAsia="Times New Roman"/>
                <w:color w:val="auto"/>
                <w:szCs w:val="22"/>
              </w:rPr>
            </w:pPr>
            <w:r w:rsidRPr="000D6E5D">
              <w:rPr>
                <w:rFonts w:eastAsia="Times New Roman"/>
                <w:color w:val="auto"/>
                <w:szCs w:val="22"/>
              </w:rPr>
              <w:t xml:space="preserve">Rev. </w:t>
            </w:r>
            <w:r>
              <w:rPr>
                <w:rFonts w:eastAsia="Times New Roman"/>
                <w:color w:val="auto"/>
                <w:szCs w:val="22"/>
              </w:rPr>
              <w:t>0</w:t>
            </w:r>
          </w:p>
        </w:tc>
        <w:tc>
          <w:tcPr>
            <w:tcW w:w="8360" w:type="dxa"/>
            <w:tcBorders>
              <w:top w:val="single" w:sz="4" w:space="0" w:color="000000"/>
              <w:bottom w:val="single" w:sz="4" w:space="0" w:color="000000"/>
            </w:tcBorders>
          </w:tcPr>
          <w:p w14:paraId="042D78A9" w14:textId="77777777" w:rsidR="00CD0B77" w:rsidRPr="000D6E5D" w:rsidRDefault="00CD0B77" w:rsidP="00CD0B77">
            <w:pPr>
              <w:spacing w:before="60" w:after="60"/>
              <w:rPr>
                <w:b/>
                <w:bCs/>
                <w:i/>
                <w:color w:val="auto"/>
                <w:szCs w:val="22"/>
              </w:rPr>
            </w:pPr>
            <w:r w:rsidRPr="000D6E5D">
              <w:rPr>
                <w:b/>
                <w:bCs/>
                <w:i/>
                <w:color w:val="auto"/>
                <w:szCs w:val="22"/>
              </w:rPr>
              <w:t>Code Book</w:t>
            </w:r>
            <w:r>
              <w:rPr>
                <w:b/>
                <w:bCs/>
                <w:i/>
                <w:color w:val="auto"/>
                <w:szCs w:val="22"/>
              </w:rPr>
              <w:fldChar w:fldCharType="begin"/>
            </w:r>
            <w:r>
              <w:instrText xml:space="preserve"> XE "</w:instrText>
            </w:r>
            <w:r w:rsidRPr="00F11AD9">
              <w:rPr>
                <w:bCs/>
                <w:color w:val="auto"/>
                <w:szCs w:val="22"/>
              </w:rPr>
              <w:instrText>Code Book</w:instrText>
            </w:r>
            <w:r>
              <w:instrText>" \f "c"</w:instrText>
            </w:r>
            <w:r>
              <w:rPr>
                <w:b/>
                <w:bCs/>
                <w:i/>
                <w:color w:val="auto"/>
                <w:szCs w:val="22"/>
              </w:rPr>
              <w:fldChar w:fldCharType="end"/>
            </w:r>
          </w:p>
          <w:p w14:paraId="5F7A8B9D" w14:textId="77777777" w:rsidR="00CD0B77" w:rsidRDefault="00CD0B77" w:rsidP="00CD0B77">
            <w:pPr>
              <w:spacing w:before="60" w:after="60"/>
              <w:rPr>
                <w:rFonts w:cs="Times"/>
                <w:szCs w:val="22"/>
              </w:rPr>
            </w:pPr>
            <w:r w:rsidRPr="000D6E5D">
              <w:rPr>
                <w:rFonts w:cs="Times"/>
                <w:szCs w:val="22"/>
              </w:rPr>
              <w:t>Provides a listing of all University account coding.</w:t>
            </w:r>
          </w:p>
          <w:p w14:paraId="0F2C63E7" w14:textId="77777777" w:rsidR="00CD0B77" w:rsidRDefault="00CD0B77" w:rsidP="00CD0B77">
            <w:pPr>
              <w:spacing w:before="60" w:after="60"/>
              <w:rPr>
                <w:rFonts w:cs="Times"/>
                <w:szCs w:val="22"/>
              </w:rPr>
            </w:pPr>
            <w:r>
              <w:rPr>
                <w:rFonts w:cs="Times"/>
                <w:szCs w:val="22"/>
              </w:rPr>
              <w:t>(Retained in computer-generated microfiche.)</w:t>
            </w:r>
          </w:p>
          <w:p w14:paraId="1CD04C13" w14:textId="4397FC82" w:rsidR="00AF0CBC" w:rsidRPr="002D024E" w:rsidRDefault="00AF0CBC" w:rsidP="00CD0B77">
            <w:pPr>
              <w:spacing w:before="60" w:after="60"/>
              <w:rPr>
                <w:b/>
                <w:bCs/>
                <w:i/>
                <w:color w:val="auto"/>
                <w:szCs w:val="22"/>
              </w:rPr>
            </w:pPr>
            <w:r>
              <w:rPr>
                <w:i/>
                <w:color w:val="auto"/>
                <w:szCs w:val="22"/>
              </w:rPr>
              <w:t xml:space="preserve">Note: This record series is no longer being created. The Controller's Office is responsible for maintaining </w:t>
            </w:r>
            <w:r w:rsidR="002B77CE">
              <w:rPr>
                <w:i/>
                <w:color w:val="auto"/>
                <w:szCs w:val="22"/>
              </w:rPr>
              <w:t>this record series</w:t>
            </w:r>
            <w:r>
              <w:rPr>
                <w:i/>
                <w:color w:val="auto"/>
                <w:szCs w:val="22"/>
              </w:rPr>
              <w:t xml:space="preserve"> until the end of the stated retention period. (Series to be removed from the </w:t>
            </w:r>
            <w:r w:rsidR="00560DDF">
              <w:rPr>
                <w:i/>
                <w:color w:val="auto"/>
                <w:szCs w:val="22"/>
              </w:rPr>
              <w:t>Accounting/Fiscal</w:t>
            </w:r>
            <w:r>
              <w:rPr>
                <w:i/>
                <w:color w:val="auto"/>
                <w:szCs w:val="22"/>
              </w:rPr>
              <w:t xml:space="preserve"> Records schedule after </w:t>
            </w:r>
            <w:r w:rsidR="00560DDF">
              <w:rPr>
                <w:i/>
                <w:color w:val="auto"/>
                <w:szCs w:val="22"/>
              </w:rPr>
              <w:t>December 31</w:t>
            </w:r>
            <w:r>
              <w:rPr>
                <w:i/>
                <w:color w:val="auto"/>
                <w:szCs w:val="22"/>
              </w:rPr>
              <w:t>, 202</w:t>
            </w:r>
            <w:r w:rsidR="00560DDF">
              <w:rPr>
                <w:i/>
                <w:color w:val="auto"/>
                <w:szCs w:val="22"/>
              </w:rPr>
              <w:t>6</w:t>
            </w:r>
            <w:r>
              <w:rPr>
                <w:i/>
                <w:color w:val="auto"/>
                <w:szCs w:val="22"/>
              </w:rPr>
              <w:t>.)</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03169F11" w14:textId="77777777" w:rsidR="00CD0B77" w:rsidRDefault="00CD0B77" w:rsidP="00CD0B77">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superseded</w:t>
            </w:r>
          </w:p>
          <w:p w14:paraId="15E109D9" w14:textId="77777777" w:rsidR="00CD0B77" w:rsidRPr="00080BC8" w:rsidRDefault="00CD0B77" w:rsidP="00CD0B77">
            <w:pPr>
              <w:spacing w:before="60" w:after="60"/>
              <w:rPr>
                <w:bCs/>
                <w:i/>
                <w:color w:val="auto"/>
                <w:szCs w:val="17"/>
              </w:rPr>
            </w:pPr>
            <w:r>
              <w:rPr>
                <w:bCs/>
                <w:i/>
                <w:color w:val="auto"/>
                <w:szCs w:val="17"/>
              </w:rPr>
              <w:t xml:space="preserve">   </w:t>
            </w:r>
            <w:r w:rsidRPr="00080BC8">
              <w:rPr>
                <w:bCs/>
                <w:i/>
                <w:color w:val="auto"/>
                <w:szCs w:val="17"/>
              </w:rPr>
              <w:t>then</w:t>
            </w:r>
          </w:p>
          <w:p w14:paraId="7E0332CA" w14:textId="754385ED" w:rsidR="00CD0B77" w:rsidRPr="002D024E" w:rsidRDefault="00CD0B77" w:rsidP="00CD0B77">
            <w:pPr>
              <w:spacing w:before="60" w:after="60"/>
              <w:rPr>
                <w:b/>
                <w:bCs/>
                <w:color w:val="auto"/>
                <w:szCs w:val="17"/>
              </w:rPr>
            </w:pPr>
            <w:r>
              <w:rPr>
                <w:b/>
                <w:bCs/>
                <w:color w:val="auto"/>
                <w:szCs w:val="17"/>
              </w:rPr>
              <w:t>Destroy</w:t>
            </w:r>
            <w:r>
              <w:rPr>
                <w:bCs/>
                <w:color w:val="auto"/>
                <w:szCs w:val="17"/>
              </w:rPr>
              <w:t>.</w:t>
            </w:r>
          </w:p>
        </w:tc>
        <w:tc>
          <w:tcPr>
            <w:tcW w:w="1796" w:type="dxa"/>
            <w:tcBorders>
              <w:top w:val="single" w:sz="4" w:space="0" w:color="000000"/>
              <w:bottom w:val="single" w:sz="4" w:space="0" w:color="000000"/>
            </w:tcBorders>
            <w:tcMar>
              <w:top w:w="43" w:type="dxa"/>
              <w:left w:w="115" w:type="dxa"/>
              <w:bottom w:w="43" w:type="dxa"/>
              <w:right w:w="115" w:type="dxa"/>
            </w:tcMar>
          </w:tcPr>
          <w:p w14:paraId="3A75B981" w14:textId="77777777" w:rsidR="00CD0B77" w:rsidRPr="0055775B" w:rsidRDefault="00CD0B77" w:rsidP="00CD0B77">
            <w:pPr>
              <w:tabs>
                <w:tab w:val="left" w:pos="570"/>
                <w:tab w:val="center" w:pos="751"/>
              </w:tabs>
              <w:spacing w:before="60"/>
              <w:jc w:val="center"/>
              <w:rPr>
                <w:rFonts w:eastAsia="Times New Roman"/>
                <w:color w:val="auto"/>
                <w:sz w:val="20"/>
                <w:szCs w:val="20"/>
              </w:rPr>
            </w:pPr>
            <w:r w:rsidRPr="0055775B">
              <w:rPr>
                <w:rFonts w:eastAsia="Times New Roman"/>
                <w:color w:val="auto"/>
                <w:sz w:val="20"/>
                <w:szCs w:val="20"/>
              </w:rPr>
              <w:t>NON-ARCHIVAL</w:t>
            </w:r>
          </w:p>
          <w:p w14:paraId="515A4CA0" w14:textId="77777777" w:rsidR="00CD0B77" w:rsidRPr="0055775B" w:rsidRDefault="00CD0B77" w:rsidP="00CD0B77">
            <w:pPr>
              <w:tabs>
                <w:tab w:val="left" w:pos="570"/>
                <w:tab w:val="center" w:pos="751"/>
              </w:tabs>
              <w:jc w:val="center"/>
              <w:rPr>
                <w:rFonts w:eastAsia="Times New Roman"/>
                <w:color w:val="auto"/>
                <w:sz w:val="20"/>
                <w:szCs w:val="20"/>
              </w:rPr>
            </w:pPr>
            <w:r w:rsidRPr="0055775B">
              <w:rPr>
                <w:rFonts w:eastAsia="Times New Roman"/>
                <w:color w:val="auto"/>
                <w:sz w:val="20"/>
                <w:szCs w:val="20"/>
              </w:rPr>
              <w:t>NON-ESSENTIAL</w:t>
            </w:r>
          </w:p>
          <w:p w14:paraId="5BC07C6F" w14:textId="103A69E6" w:rsidR="00CD0B77" w:rsidRPr="002D024E" w:rsidRDefault="00CD0B77" w:rsidP="00CD0B77">
            <w:pPr>
              <w:tabs>
                <w:tab w:val="left" w:pos="570"/>
                <w:tab w:val="center" w:pos="751"/>
              </w:tabs>
              <w:spacing w:before="60"/>
              <w:jc w:val="center"/>
              <w:rPr>
                <w:rFonts w:eastAsia="Times New Roman"/>
                <w:color w:val="auto"/>
                <w:sz w:val="20"/>
                <w:szCs w:val="20"/>
              </w:rPr>
            </w:pPr>
            <w:r w:rsidRPr="0055775B">
              <w:rPr>
                <w:sz w:val="20"/>
                <w:szCs w:val="20"/>
              </w:rPr>
              <w:t>OPR</w:t>
            </w:r>
          </w:p>
        </w:tc>
      </w:tr>
      <w:tr w:rsidR="00FF19AE" w:rsidRPr="006219C6" w14:paraId="6A8FF9CC" w14:textId="77777777" w:rsidTr="00A9242A">
        <w:trPr>
          <w:gridAfter w:val="1"/>
          <w:wAfter w:w="13" w:type="dxa"/>
          <w:cantSplit/>
          <w:jc w:val="center"/>
        </w:trPr>
        <w:tc>
          <w:tcPr>
            <w:tcW w:w="1445" w:type="dxa"/>
            <w:gridSpan w:val="3"/>
            <w:tcBorders>
              <w:top w:val="single" w:sz="4" w:space="0" w:color="000000"/>
              <w:bottom w:val="single" w:sz="4" w:space="0" w:color="000000"/>
            </w:tcBorders>
            <w:tcMar>
              <w:top w:w="43" w:type="dxa"/>
              <w:left w:w="43" w:type="dxa"/>
              <w:bottom w:w="43" w:type="dxa"/>
              <w:right w:w="43" w:type="dxa"/>
            </w:tcMar>
          </w:tcPr>
          <w:p w14:paraId="7E1F0E9F" w14:textId="77777777" w:rsidR="00FF19AE" w:rsidRPr="002D024E" w:rsidRDefault="00FF19AE" w:rsidP="00FF19AE">
            <w:pPr>
              <w:spacing w:before="60" w:after="60"/>
              <w:jc w:val="center"/>
              <w:rPr>
                <w:rFonts w:asciiTheme="majorHAnsi" w:eastAsia="Times New Roman" w:hAnsiTheme="majorHAnsi" w:cstheme="majorBidi"/>
                <w:i/>
                <w:iCs/>
                <w:color w:val="auto"/>
                <w:szCs w:val="22"/>
              </w:rPr>
            </w:pPr>
            <w:r w:rsidRPr="002D024E">
              <w:rPr>
                <w:rFonts w:eastAsia="Times New Roman"/>
                <w:color w:val="auto"/>
                <w:szCs w:val="22"/>
              </w:rPr>
              <w:t>04-06-60701</w:t>
            </w:r>
            <w:r w:rsidRPr="002D024E">
              <w:rPr>
                <w:rFonts w:eastAsia="Times New Roman"/>
                <w:color w:val="auto"/>
                <w:szCs w:val="22"/>
              </w:rPr>
              <w:fldChar w:fldCharType="begin"/>
            </w:r>
            <w:r w:rsidRPr="002D024E">
              <w:rPr>
                <w:color w:val="auto"/>
              </w:rPr>
              <w:instrText xml:space="preserve"> XE "</w:instrText>
            </w:r>
            <w:r w:rsidRPr="002D024E">
              <w:rPr>
                <w:rFonts w:eastAsia="Times New Roman"/>
                <w:color w:val="auto"/>
                <w:szCs w:val="22"/>
              </w:rPr>
              <w:instrText>04-06-60701</w:instrText>
            </w:r>
            <w:r w:rsidRPr="002D024E">
              <w:rPr>
                <w:color w:val="auto"/>
              </w:rPr>
              <w:instrText xml:space="preserve">" </w:instrText>
            </w:r>
            <w:r w:rsidRPr="002D024E">
              <w:rPr>
                <w:rFonts w:eastAsia="Times New Roman"/>
                <w:color w:val="auto"/>
                <w:szCs w:val="22"/>
              </w:rPr>
              <w:fldChar w:fldCharType="end"/>
            </w:r>
          </w:p>
          <w:p w14:paraId="3518BDB0" w14:textId="0880D763" w:rsidR="00FF19AE" w:rsidRPr="002D024E" w:rsidRDefault="00FF19AE" w:rsidP="00FF19AE">
            <w:pPr>
              <w:spacing w:before="60" w:after="60"/>
              <w:jc w:val="center"/>
              <w:rPr>
                <w:rFonts w:eastAsia="Times New Roman"/>
                <w:color w:val="auto"/>
                <w:szCs w:val="22"/>
              </w:rPr>
            </w:pPr>
            <w:r w:rsidRPr="002D024E">
              <w:rPr>
                <w:rFonts w:eastAsia="Times New Roman"/>
                <w:color w:val="auto"/>
                <w:szCs w:val="22"/>
              </w:rPr>
              <w:t>Rev. 0</w:t>
            </w:r>
          </w:p>
        </w:tc>
        <w:tc>
          <w:tcPr>
            <w:tcW w:w="8360" w:type="dxa"/>
            <w:tcBorders>
              <w:top w:val="single" w:sz="4" w:space="0" w:color="000000"/>
              <w:bottom w:val="single" w:sz="4" w:space="0" w:color="000000"/>
            </w:tcBorders>
          </w:tcPr>
          <w:p w14:paraId="51D39A8D" w14:textId="77777777" w:rsidR="00FF19AE" w:rsidRPr="002D024E" w:rsidRDefault="00FF19AE" w:rsidP="00FF19AE">
            <w:pPr>
              <w:spacing w:before="60" w:after="60"/>
              <w:rPr>
                <w:b/>
                <w:bCs/>
                <w:i/>
                <w:color w:val="auto"/>
                <w:szCs w:val="22"/>
              </w:rPr>
            </w:pPr>
            <w:r w:rsidRPr="002D024E">
              <w:rPr>
                <w:b/>
                <w:bCs/>
                <w:i/>
                <w:color w:val="auto"/>
                <w:szCs w:val="22"/>
              </w:rPr>
              <w:t>Course Database</w:t>
            </w:r>
            <w:r w:rsidRPr="002D024E">
              <w:rPr>
                <w:b/>
                <w:bCs/>
                <w:i/>
                <w:color w:val="auto"/>
                <w:szCs w:val="22"/>
              </w:rPr>
              <w:fldChar w:fldCharType="begin"/>
            </w:r>
            <w:r w:rsidRPr="002D024E">
              <w:rPr>
                <w:color w:val="auto"/>
              </w:rPr>
              <w:instrText xml:space="preserve"> XE "</w:instrText>
            </w:r>
            <w:r w:rsidRPr="002D024E">
              <w:rPr>
                <w:bCs/>
                <w:color w:val="auto"/>
                <w:szCs w:val="22"/>
              </w:rPr>
              <w:instrText>Course Database</w:instrText>
            </w:r>
            <w:r w:rsidRPr="002D024E">
              <w:rPr>
                <w:color w:val="auto"/>
              </w:rPr>
              <w:instrText xml:space="preserve">" \f "c" </w:instrText>
            </w:r>
            <w:r w:rsidRPr="002D024E">
              <w:rPr>
                <w:b/>
                <w:bCs/>
                <w:i/>
                <w:color w:val="auto"/>
                <w:szCs w:val="22"/>
              </w:rPr>
              <w:fldChar w:fldCharType="end"/>
            </w:r>
          </w:p>
          <w:p w14:paraId="3DDCE5CB" w14:textId="77777777" w:rsidR="00FF19AE" w:rsidRPr="002D024E" w:rsidRDefault="00FF19AE" w:rsidP="00FF19AE">
            <w:pPr>
              <w:spacing w:before="60" w:after="60"/>
              <w:rPr>
                <w:bCs/>
                <w:color w:val="auto"/>
                <w:szCs w:val="22"/>
              </w:rPr>
            </w:pPr>
            <w:r w:rsidRPr="002D024E">
              <w:rPr>
                <w:bCs/>
                <w:color w:val="auto"/>
                <w:szCs w:val="22"/>
              </w:rPr>
              <w:t xml:space="preserve">Provides a record of course information submitted by departments. </w:t>
            </w:r>
          </w:p>
          <w:p w14:paraId="1131E5DA" w14:textId="5E687D07" w:rsidR="00FF19AE" w:rsidRPr="002D024E" w:rsidRDefault="00FF19AE" w:rsidP="00FF19AE">
            <w:pPr>
              <w:spacing w:before="60" w:after="60"/>
              <w:rPr>
                <w:b/>
                <w:bCs/>
                <w:i/>
                <w:color w:val="auto"/>
                <w:szCs w:val="22"/>
              </w:rPr>
            </w:pPr>
            <w:r w:rsidRPr="002D024E">
              <w:rPr>
                <w:bCs/>
                <w:i/>
                <w:iCs/>
                <w:color w:val="auto"/>
                <w:szCs w:val="22"/>
              </w:rPr>
              <w:t>Note: This records series is now part of the normal WSU class scheduling process, therefore all new records fall under Course History Files (DAN 11-12-63442). The Global Campus-Learn 365 office is responsible for retaining the existing records until the end of the stated retention period. (Series to be removed from the department’s schedule after August 31, 2025.)</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69915F0A" w14:textId="77777777" w:rsidR="00FF19AE" w:rsidRPr="002D024E" w:rsidRDefault="00FF19AE" w:rsidP="00FF19AE">
            <w:pPr>
              <w:spacing w:before="60" w:after="60"/>
              <w:rPr>
                <w:bCs/>
                <w:color w:val="auto"/>
                <w:szCs w:val="17"/>
              </w:rPr>
            </w:pPr>
            <w:r w:rsidRPr="002D024E">
              <w:rPr>
                <w:b/>
                <w:bCs/>
                <w:color w:val="auto"/>
                <w:szCs w:val="17"/>
              </w:rPr>
              <w:t xml:space="preserve">Retain </w:t>
            </w:r>
            <w:r w:rsidRPr="002D024E">
              <w:rPr>
                <w:bCs/>
                <w:color w:val="auto"/>
                <w:szCs w:val="17"/>
              </w:rPr>
              <w:t>for 5 years after end of summer session</w:t>
            </w:r>
          </w:p>
          <w:p w14:paraId="08F7F93F" w14:textId="77777777" w:rsidR="00FF19AE" w:rsidRPr="002D024E" w:rsidRDefault="00FF19AE" w:rsidP="00FF19AE">
            <w:pPr>
              <w:spacing w:before="60" w:after="60"/>
              <w:rPr>
                <w:bCs/>
                <w:i/>
                <w:color w:val="auto"/>
                <w:szCs w:val="17"/>
              </w:rPr>
            </w:pPr>
            <w:r w:rsidRPr="002D024E">
              <w:rPr>
                <w:bCs/>
                <w:color w:val="auto"/>
                <w:szCs w:val="17"/>
              </w:rPr>
              <w:t xml:space="preserve">   </w:t>
            </w:r>
            <w:r w:rsidRPr="002D024E">
              <w:rPr>
                <w:bCs/>
                <w:i/>
                <w:color w:val="auto"/>
                <w:szCs w:val="17"/>
              </w:rPr>
              <w:t>then</w:t>
            </w:r>
          </w:p>
          <w:p w14:paraId="424B98AA" w14:textId="2C21ADF8" w:rsidR="00FF19AE" w:rsidRPr="002D024E" w:rsidRDefault="00FF19AE" w:rsidP="00FF19AE">
            <w:pPr>
              <w:spacing w:before="60" w:after="60"/>
              <w:rPr>
                <w:b/>
                <w:bCs/>
                <w:color w:val="auto"/>
                <w:szCs w:val="17"/>
              </w:rPr>
            </w:pPr>
            <w:r w:rsidRPr="002D024E">
              <w:rPr>
                <w:b/>
                <w:bCs/>
                <w:color w:val="auto"/>
                <w:szCs w:val="17"/>
              </w:rPr>
              <w:t>Destroy</w:t>
            </w:r>
            <w:r w:rsidRPr="002D024E">
              <w:rPr>
                <w:bCs/>
                <w:color w:val="auto"/>
                <w:szCs w:val="17"/>
              </w:rPr>
              <w:t>.</w:t>
            </w:r>
          </w:p>
        </w:tc>
        <w:tc>
          <w:tcPr>
            <w:tcW w:w="1796" w:type="dxa"/>
            <w:tcBorders>
              <w:top w:val="single" w:sz="4" w:space="0" w:color="000000"/>
              <w:bottom w:val="single" w:sz="4" w:space="0" w:color="000000"/>
            </w:tcBorders>
            <w:tcMar>
              <w:top w:w="43" w:type="dxa"/>
              <w:left w:w="115" w:type="dxa"/>
              <w:bottom w:w="43" w:type="dxa"/>
              <w:right w:w="115" w:type="dxa"/>
            </w:tcMar>
          </w:tcPr>
          <w:p w14:paraId="231BD2E5" w14:textId="77777777" w:rsidR="00FF19AE" w:rsidRPr="002D024E" w:rsidRDefault="00FF19AE" w:rsidP="00FF19AE">
            <w:pPr>
              <w:tabs>
                <w:tab w:val="left" w:pos="570"/>
                <w:tab w:val="center" w:pos="751"/>
              </w:tabs>
              <w:spacing w:before="60"/>
              <w:jc w:val="center"/>
              <w:rPr>
                <w:rFonts w:eastAsia="Times New Roman"/>
                <w:color w:val="auto"/>
                <w:sz w:val="20"/>
                <w:szCs w:val="20"/>
              </w:rPr>
            </w:pPr>
            <w:r w:rsidRPr="002D024E">
              <w:rPr>
                <w:rFonts w:eastAsia="Times New Roman"/>
                <w:color w:val="auto"/>
                <w:sz w:val="20"/>
                <w:szCs w:val="20"/>
              </w:rPr>
              <w:t>NON-ARCHIVAL</w:t>
            </w:r>
          </w:p>
          <w:p w14:paraId="7D765FD3" w14:textId="77777777" w:rsidR="00FF19AE" w:rsidRPr="002D024E" w:rsidRDefault="00FF19AE" w:rsidP="00FF19AE">
            <w:pPr>
              <w:tabs>
                <w:tab w:val="left" w:pos="570"/>
                <w:tab w:val="center" w:pos="751"/>
              </w:tabs>
              <w:jc w:val="center"/>
              <w:rPr>
                <w:rFonts w:eastAsia="Times New Roman"/>
                <w:color w:val="auto"/>
                <w:sz w:val="20"/>
                <w:szCs w:val="20"/>
              </w:rPr>
            </w:pPr>
            <w:r w:rsidRPr="002D024E">
              <w:rPr>
                <w:rFonts w:eastAsia="Times New Roman"/>
                <w:color w:val="auto"/>
                <w:sz w:val="20"/>
                <w:szCs w:val="20"/>
              </w:rPr>
              <w:t>NON-ESSENTIAL</w:t>
            </w:r>
          </w:p>
          <w:p w14:paraId="692C7BA3" w14:textId="41470A2D" w:rsidR="00FF19AE" w:rsidRPr="002D024E" w:rsidRDefault="00FF19AE" w:rsidP="00FF19AE">
            <w:pPr>
              <w:tabs>
                <w:tab w:val="left" w:pos="570"/>
                <w:tab w:val="center" w:pos="751"/>
              </w:tabs>
              <w:spacing w:before="60"/>
              <w:jc w:val="center"/>
              <w:rPr>
                <w:rFonts w:eastAsia="Times New Roman"/>
                <w:color w:val="auto"/>
                <w:sz w:val="20"/>
                <w:szCs w:val="20"/>
              </w:rPr>
            </w:pPr>
            <w:r w:rsidRPr="002D024E">
              <w:rPr>
                <w:rFonts w:eastAsia="Times New Roman"/>
                <w:color w:val="auto"/>
                <w:sz w:val="20"/>
                <w:szCs w:val="20"/>
              </w:rPr>
              <w:t>OFM</w:t>
            </w:r>
          </w:p>
        </w:tc>
      </w:tr>
      <w:tr w:rsidR="00A80C46" w:rsidRPr="006219C6" w14:paraId="5773B4A9" w14:textId="77777777" w:rsidTr="00A9242A">
        <w:trPr>
          <w:gridAfter w:val="1"/>
          <w:wAfter w:w="13" w:type="dxa"/>
          <w:cantSplit/>
          <w:jc w:val="center"/>
        </w:trPr>
        <w:tc>
          <w:tcPr>
            <w:tcW w:w="1445" w:type="dxa"/>
            <w:gridSpan w:val="3"/>
            <w:tcBorders>
              <w:top w:val="single" w:sz="4" w:space="0" w:color="000000"/>
              <w:bottom w:val="single" w:sz="4" w:space="0" w:color="000000"/>
            </w:tcBorders>
            <w:tcMar>
              <w:top w:w="43" w:type="dxa"/>
              <w:left w:w="43" w:type="dxa"/>
              <w:bottom w:w="43" w:type="dxa"/>
              <w:right w:w="43" w:type="dxa"/>
            </w:tcMar>
          </w:tcPr>
          <w:p w14:paraId="2EBB8952" w14:textId="77777777" w:rsidR="00A80C46" w:rsidRPr="000D6E5D" w:rsidRDefault="00A80C46" w:rsidP="00A80C46">
            <w:pPr>
              <w:spacing w:before="60" w:after="60"/>
              <w:jc w:val="center"/>
              <w:rPr>
                <w:rFonts w:eastAsia="Times New Roman"/>
                <w:color w:val="auto"/>
                <w:szCs w:val="22"/>
              </w:rPr>
            </w:pPr>
            <w:r w:rsidRPr="000D6E5D">
              <w:rPr>
                <w:rFonts w:eastAsia="Times New Roman"/>
                <w:color w:val="auto"/>
                <w:szCs w:val="22"/>
              </w:rPr>
              <w:t>11-12-63413</w:t>
            </w:r>
            <w:r>
              <w:rPr>
                <w:rFonts w:eastAsia="Times New Roman"/>
                <w:color w:val="auto"/>
                <w:szCs w:val="22"/>
              </w:rPr>
              <w:fldChar w:fldCharType="begin"/>
            </w:r>
            <w:r>
              <w:instrText xml:space="preserve"> XE "</w:instrText>
            </w:r>
            <w:r w:rsidRPr="000D6E5D">
              <w:rPr>
                <w:rFonts w:eastAsia="Times New Roman"/>
                <w:color w:val="auto"/>
                <w:szCs w:val="22"/>
              </w:rPr>
              <w:instrText>11-12-63413</w:instrText>
            </w:r>
            <w:r>
              <w:instrText xml:space="preserve">" </w:instrText>
            </w:r>
            <w:r>
              <w:rPr>
                <w:rFonts w:eastAsia="Times New Roman"/>
                <w:color w:val="auto"/>
                <w:szCs w:val="22"/>
              </w:rPr>
              <w:fldChar w:fldCharType="end"/>
            </w:r>
          </w:p>
          <w:p w14:paraId="12C76633" w14:textId="6B8FCA6E" w:rsidR="00A80C46" w:rsidRPr="002D024E" w:rsidRDefault="00A80C46" w:rsidP="00A80C46">
            <w:pPr>
              <w:spacing w:before="60" w:after="60"/>
              <w:jc w:val="center"/>
              <w:rPr>
                <w:rFonts w:eastAsia="Times New Roman"/>
                <w:color w:val="auto"/>
                <w:szCs w:val="22"/>
              </w:rPr>
            </w:pPr>
            <w:r>
              <w:rPr>
                <w:rFonts w:eastAsia="Times New Roman"/>
                <w:color w:val="auto"/>
                <w:szCs w:val="22"/>
              </w:rPr>
              <w:t>Rev. 1</w:t>
            </w:r>
          </w:p>
        </w:tc>
        <w:tc>
          <w:tcPr>
            <w:tcW w:w="8360" w:type="dxa"/>
            <w:tcBorders>
              <w:top w:val="single" w:sz="4" w:space="0" w:color="000000"/>
              <w:bottom w:val="single" w:sz="4" w:space="0" w:color="000000"/>
            </w:tcBorders>
          </w:tcPr>
          <w:p w14:paraId="0655CE48" w14:textId="77777777" w:rsidR="00A80C46" w:rsidRPr="000D6E5D" w:rsidRDefault="00A80C46" w:rsidP="00A80C46">
            <w:pPr>
              <w:spacing w:before="60" w:after="60"/>
              <w:rPr>
                <w:rFonts w:eastAsia="Times New Roman"/>
                <w:b/>
                <w:i/>
                <w:color w:val="auto"/>
                <w:szCs w:val="22"/>
              </w:rPr>
            </w:pPr>
            <w:r w:rsidRPr="000D6E5D">
              <w:rPr>
                <w:rFonts w:eastAsia="Times New Roman"/>
                <w:b/>
                <w:i/>
                <w:color w:val="auto"/>
                <w:szCs w:val="22"/>
              </w:rPr>
              <w:t>Expenditure Authority Delegation</w:t>
            </w:r>
            <w:r>
              <w:rPr>
                <w:rFonts w:eastAsia="Times New Roman"/>
                <w:b/>
                <w:i/>
                <w:color w:val="auto"/>
                <w:szCs w:val="22"/>
              </w:rPr>
              <w:fldChar w:fldCharType="begin"/>
            </w:r>
            <w:r>
              <w:instrText xml:space="preserve"> XE "</w:instrText>
            </w:r>
            <w:r w:rsidRPr="00A319FA">
              <w:rPr>
                <w:rFonts w:eastAsia="Times New Roman"/>
                <w:color w:val="auto"/>
                <w:szCs w:val="22"/>
              </w:rPr>
              <w:instrText>Expenditure Authority Delegation</w:instrText>
            </w:r>
            <w:r>
              <w:instrText xml:space="preserve">" \f "c" </w:instrText>
            </w:r>
            <w:r>
              <w:rPr>
                <w:rFonts w:eastAsia="Times New Roman"/>
                <w:b/>
                <w:i/>
                <w:color w:val="auto"/>
                <w:szCs w:val="22"/>
              </w:rPr>
              <w:fldChar w:fldCharType="end"/>
            </w:r>
            <w:r>
              <w:rPr>
                <w:rFonts w:eastAsia="Times New Roman"/>
                <w:b/>
                <w:i/>
                <w:color w:val="auto"/>
                <w:szCs w:val="22"/>
              </w:rPr>
              <w:fldChar w:fldCharType="begin"/>
            </w:r>
            <w:r>
              <w:instrText xml:space="preserve"> XE "</w:instrText>
            </w:r>
            <w:r w:rsidRPr="00D14583">
              <w:rPr>
                <w:b/>
                <w:bCs/>
              </w:rPr>
              <w:instrText>General Schedule Series</w:instrText>
            </w:r>
            <w:r>
              <w:instrText>:Purchasing Records:</w:instrText>
            </w:r>
            <w:r w:rsidRPr="00A319FA">
              <w:rPr>
                <w:rFonts w:eastAsia="Times New Roman"/>
                <w:color w:val="auto"/>
                <w:szCs w:val="22"/>
              </w:rPr>
              <w:instrText>Expenditure Authority Delegation</w:instrText>
            </w:r>
            <w:r>
              <w:instrText xml:space="preserve">" \f "b" </w:instrText>
            </w:r>
            <w:r>
              <w:rPr>
                <w:rFonts w:eastAsia="Times New Roman"/>
                <w:b/>
                <w:i/>
                <w:color w:val="auto"/>
                <w:szCs w:val="22"/>
              </w:rPr>
              <w:fldChar w:fldCharType="end"/>
            </w:r>
            <w:r w:rsidRPr="000D6E5D">
              <w:rPr>
                <w:rFonts w:eastAsia="Times New Roman"/>
                <w:b/>
                <w:i/>
                <w:color w:val="auto"/>
                <w:szCs w:val="22"/>
              </w:rPr>
              <w:t xml:space="preserve">  (WSU 1198)</w:t>
            </w:r>
          </w:p>
          <w:p w14:paraId="5F2FB4FD" w14:textId="77777777" w:rsidR="00A80C46" w:rsidRDefault="00A80C46" w:rsidP="00A80C46">
            <w:pPr>
              <w:spacing w:before="60" w:after="60"/>
              <w:rPr>
                <w:rFonts w:eastAsia="Times New Roman"/>
                <w:color w:val="auto"/>
                <w:szCs w:val="22"/>
              </w:rPr>
            </w:pPr>
            <w:r w:rsidRPr="000D6E5D">
              <w:rPr>
                <w:rFonts w:eastAsia="Times New Roman"/>
                <w:color w:val="auto"/>
                <w:szCs w:val="22"/>
              </w:rPr>
              <w:t>A form that delegates authority for approving various documents that obligate departmental funds.</w:t>
            </w:r>
          </w:p>
          <w:p w14:paraId="06A86721" w14:textId="122BD21E" w:rsidR="005970A6" w:rsidRPr="002D024E" w:rsidRDefault="005970A6" w:rsidP="00A80C46">
            <w:pPr>
              <w:spacing w:before="60" w:after="60"/>
              <w:rPr>
                <w:b/>
                <w:bCs/>
                <w:i/>
                <w:color w:val="auto"/>
                <w:szCs w:val="22"/>
              </w:rPr>
            </w:pPr>
            <w:r>
              <w:rPr>
                <w:i/>
                <w:color w:val="auto"/>
                <w:szCs w:val="22"/>
              </w:rPr>
              <w:t xml:space="preserve">Note: This record series is no longer being created. The Controller's Office is responsible for maintaining these forms until the end of the stated retention period. (Series to be removed from the </w:t>
            </w:r>
            <w:r w:rsidR="00331F9E">
              <w:rPr>
                <w:i/>
                <w:color w:val="auto"/>
                <w:szCs w:val="22"/>
              </w:rPr>
              <w:t>Purchasing</w:t>
            </w:r>
            <w:r>
              <w:rPr>
                <w:i/>
                <w:color w:val="auto"/>
                <w:szCs w:val="22"/>
              </w:rPr>
              <w:t xml:space="preserve"> Records schedule after June 30, 2027.)</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754E2CE6" w14:textId="77777777" w:rsidR="00A80C46" w:rsidRDefault="00A80C46" w:rsidP="00A80C46">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end of fiscal year</w:t>
            </w:r>
          </w:p>
          <w:p w14:paraId="531D6153" w14:textId="77777777" w:rsidR="00A80C46" w:rsidRPr="00080BC8" w:rsidRDefault="00A80C46" w:rsidP="00A80C46">
            <w:pPr>
              <w:spacing w:before="60" w:after="60"/>
              <w:rPr>
                <w:bCs/>
                <w:i/>
                <w:color w:val="auto"/>
                <w:szCs w:val="17"/>
              </w:rPr>
            </w:pPr>
            <w:r>
              <w:rPr>
                <w:bCs/>
                <w:i/>
                <w:color w:val="auto"/>
                <w:szCs w:val="17"/>
              </w:rPr>
              <w:t xml:space="preserve">   </w:t>
            </w:r>
            <w:r w:rsidRPr="00080BC8">
              <w:rPr>
                <w:bCs/>
                <w:i/>
                <w:color w:val="auto"/>
                <w:szCs w:val="17"/>
              </w:rPr>
              <w:t>then</w:t>
            </w:r>
          </w:p>
          <w:p w14:paraId="05892419" w14:textId="292B8B0A" w:rsidR="00A80C46" w:rsidRPr="002D024E" w:rsidRDefault="00A80C46" w:rsidP="00A80C46">
            <w:pPr>
              <w:spacing w:before="60" w:after="60"/>
              <w:rPr>
                <w:b/>
                <w:bCs/>
                <w:color w:val="auto"/>
                <w:szCs w:val="17"/>
              </w:rPr>
            </w:pPr>
            <w:r>
              <w:rPr>
                <w:b/>
                <w:bCs/>
                <w:color w:val="auto"/>
                <w:szCs w:val="17"/>
              </w:rPr>
              <w:t>Destroy</w:t>
            </w:r>
            <w:r>
              <w:rPr>
                <w:bCs/>
                <w:color w:val="auto"/>
                <w:szCs w:val="17"/>
              </w:rPr>
              <w:t>.</w:t>
            </w:r>
          </w:p>
        </w:tc>
        <w:tc>
          <w:tcPr>
            <w:tcW w:w="1796" w:type="dxa"/>
            <w:tcBorders>
              <w:top w:val="single" w:sz="4" w:space="0" w:color="000000"/>
              <w:bottom w:val="single" w:sz="4" w:space="0" w:color="000000"/>
            </w:tcBorders>
            <w:tcMar>
              <w:top w:w="43" w:type="dxa"/>
              <w:left w:w="115" w:type="dxa"/>
              <w:bottom w:w="43" w:type="dxa"/>
              <w:right w:w="115" w:type="dxa"/>
            </w:tcMar>
          </w:tcPr>
          <w:p w14:paraId="0681C8F7" w14:textId="77777777" w:rsidR="00A80C46" w:rsidRPr="000469EA" w:rsidRDefault="00A80C46" w:rsidP="00A80C46">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C076666" w14:textId="77777777" w:rsidR="00A80C46" w:rsidRDefault="00A80C46" w:rsidP="00A80C46">
            <w:pPr>
              <w:tabs>
                <w:tab w:val="left" w:pos="570"/>
                <w:tab w:val="center" w:pos="751"/>
              </w:tabs>
              <w:jc w:val="center"/>
              <w:rPr>
                <w:rFonts w:eastAsia="Times New Roman"/>
                <w:b/>
                <w:color w:val="auto"/>
                <w:szCs w:val="22"/>
              </w:rPr>
            </w:pPr>
            <w:r w:rsidRPr="009E3C2E">
              <w:rPr>
                <w:rFonts w:eastAsia="Times New Roman"/>
                <w:b/>
                <w:color w:val="auto"/>
                <w:szCs w:val="22"/>
              </w:rPr>
              <w:t>ESSENTIAL</w:t>
            </w:r>
          </w:p>
          <w:p w14:paraId="02F03984" w14:textId="77777777" w:rsidR="00A80C46" w:rsidRDefault="00A80C46" w:rsidP="00A80C46">
            <w:pPr>
              <w:tabs>
                <w:tab w:val="left" w:pos="570"/>
                <w:tab w:val="center" w:pos="751"/>
              </w:tabs>
              <w:jc w:val="center"/>
              <w:rPr>
                <w:rFonts w:eastAsia="Times New Roman"/>
                <w:color w:val="auto"/>
                <w:sz w:val="20"/>
                <w:szCs w:val="20"/>
              </w:rPr>
            </w:pPr>
            <w:r w:rsidRPr="00691993">
              <w:rPr>
                <w:rFonts w:eastAsia="Calibri" w:cs="Times New Roman"/>
                <w:b/>
                <w:color w:val="auto"/>
                <w:sz w:val="16"/>
                <w:szCs w:val="16"/>
              </w:rPr>
              <w:t>(for Disaster Recovery)</w:t>
            </w:r>
          </w:p>
          <w:p w14:paraId="793A9504" w14:textId="54DB23FD" w:rsidR="00A80C46" w:rsidRPr="002D024E" w:rsidRDefault="00A80C46" w:rsidP="00A80C46">
            <w:pPr>
              <w:tabs>
                <w:tab w:val="left" w:pos="570"/>
                <w:tab w:val="center" w:pos="751"/>
              </w:tabs>
              <w:spacing w:before="60"/>
              <w:jc w:val="center"/>
              <w:rPr>
                <w:rFonts w:eastAsia="Times New Roman"/>
                <w:color w:val="auto"/>
                <w:sz w:val="20"/>
                <w:szCs w:val="20"/>
              </w:rPr>
            </w:pPr>
            <w:r>
              <w:rPr>
                <w:rFonts w:eastAsia="Times New Roman"/>
                <w:color w:val="auto"/>
                <w:sz w:val="20"/>
                <w:szCs w:val="20"/>
              </w:rPr>
              <w:t>OPR</w:t>
            </w:r>
          </w:p>
        </w:tc>
      </w:tr>
      <w:tr w:rsidR="00227313" w:rsidRPr="006219C6" w14:paraId="742813DE" w14:textId="77777777" w:rsidTr="00A9242A">
        <w:trPr>
          <w:gridAfter w:val="1"/>
          <w:wAfter w:w="13" w:type="dxa"/>
          <w:cantSplit/>
          <w:jc w:val="center"/>
        </w:trPr>
        <w:tc>
          <w:tcPr>
            <w:tcW w:w="1445" w:type="dxa"/>
            <w:gridSpan w:val="3"/>
            <w:tcBorders>
              <w:top w:val="single" w:sz="4" w:space="0" w:color="000000"/>
              <w:bottom w:val="single" w:sz="4" w:space="0" w:color="000000"/>
            </w:tcBorders>
            <w:tcMar>
              <w:top w:w="43" w:type="dxa"/>
              <w:left w:w="43" w:type="dxa"/>
              <w:bottom w:w="43" w:type="dxa"/>
              <w:right w:w="43" w:type="dxa"/>
            </w:tcMar>
          </w:tcPr>
          <w:p w14:paraId="4CE9359B" w14:textId="77777777" w:rsidR="00227313" w:rsidRDefault="00227313" w:rsidP="00227313">
            <w:pPr>
              <w:spacing w:before="60" w:after="60"/>
              <w:jc w:val="center"/>
              <w:rPr>
                <w:rFonts w:eastAsia="Times New Roman"/>
                <w:color w:val="auto"/>
                <w:szCs w:val="22"/>
              </w:rPr>
            </w:pPr>
            <w:r w:rsidRPr="000D6E5D">
              <w:rPr>
                <w:rFonts w:eastAsia="Times New Roman"/>
                <w:color w:val="auto"/>
                <w:szCs w:val="22"/>
              </w:rPr>
              <w:lastRenderedPageBreak/>
              <w:t>11-12-63483</w:t>
            </w:r>
            <w:r>
              <w:rPr>
                <w:rFonts w:eastAsia="Times New Roman"/>
                <w:color w:val="auto"/>
                <w:szCs w:val="22"/>
              </w:rPr>
              <w:fldChar w:fldCharType="begin"/>
            </w:r>
            <w:r>
              <w:instrText xml:space="preserve"> XE "</w:instrText>
            </w:r>
            <w:r w:rsidRPr="000D6E5D">
              <w:rPr>
                <w:rFonts w:eastAsia="Times New Roman"/>
                <w:color w:val="auto"/>
                <w:szCs w:val="22"/>
              </w:rPr>
              <w:instrText>11-12-63483</w:instrText>
            </w:r>
            <w:r>
              <w:instrText xml:space="preserve">" </w:instrText>
            </w:r>
            <w:r>
              <w:rPr>
                <w:rFonts w:eastAsia="Times New Roman"/>
                <w:color w:val="auto"/>
                <w:szCs w:val="22"/>
              </w:rPr>
              <w:fldChar w:fldCharType="end"/>
            </w:r>
          </w:p>
          <w:p w14:paraId="4CD4F523" w14:textId="29BA6303" w:rsidR="00227313" w:rsidRPr="000D6E5D" w:rsidRDefault="00227313" w:rsidP="00227313">
            <w:pPr>
              <w:spacing w:before="60" w:after="60"/>
              <w:jc w:val="center"/>
              <w:rPr>
                <w:rFonts w:eastAsia="Times New Roman"/>
                <w:color w:val="auto"/>
                <w:szCs w:val="22"/>
              </w:rPr>
            </w:pPr>
            <w:r>
              <w:rPr>
                <w:rFonts w:eastAsia="Times New Roman"/>
                <w:color w:val="auto"/>
                <w:szCs w:val="22"/>
              </w:rPr>
              <w:t>Rev. 0</w:t>
            </w:r>
          </w:p>
        </w:tc>
        <w:tc>
          <w:tcPr>
            <w:tcW w:w="8360" w:type="dxa"/>
            <w:tcBorders>
              <w:top w:val="single" w:sz="4" w:space="0" w:color="000000"/>
              <w:bottom w:val="single" w:sz="4" w:space="0" w:color="000000"/>
            </w:tcBorders>
          </w:tcPr>
          <w:p w14:paraId="6E752C8C" w14:textId="77777777" w:rsidR="00227313" w:rsidRPr="000D6E5D" w:rsidRDefault="00227313" w:rsidP="00227313">
            <w:pPr>
              <w:spacing w:before="60" w:after="60"/>
              <w:rPr>
                <w:b/>
                <w:bCs/>
                <w:i/>
                <w:color w:val="auto"/>
                <w:szCs w:val="22"/>
              </w:rPr>
            </w:pPr>
            <w:r w:rsidRPr="000D6E5D">
              <w:rPr>
                <w:b/>
                <w:bCs/>
                <w:i/>
                <w:color w:val="auto"/>
                <w:szCs w:val="22"/>
              </w:rPr>
              <w:t>Expenditure Transfer Request</w:t>
            </w:r>
            <w:r>
              <w:rPr>
                <w:b/>
                <w:bCs/>
                <w:i/>
                <w:color w:val="auto"/>
                <w:szCs w:val="22"/>
              </w:rPr>
              <w:fldChar w:fldCharType="begin"/>
            </w:r>
            <w:r>
              <w:instrText xml:space="preserve"> XE "</w:instrText>
            </w:r>
            <w:r w:rsidRPr="00F11AD9">
              <w:rPr>
                <w:bCs/>
                <w:color w:val="auto"/>
                <w:szCs w:val="22"/>
              </w:rPr>
              <w:instrText>Expenditure Transfer Request</w:instrText>
            </w:r>
            <w:r>
              <w:instrText xml:space="preserve">" \f "c" </w:instrText>
            </w:r>
            <w:r>
              <w:rPr>
                <w:b/>
                <w:bCs/>
                <w:i/>
                <w:color w:val="auto"/>
                <w:szCs w:val="22"/>
              </w:rPr>
              <w:fldChar w:fldCharType="end"/>
            </w:r>
            <w:r w:rsidRPr="000D6E5D">
              <w:rPr>
                <w:b/>
                <w:bCs/>
                <w:i/>
                <w:color w:val="auto"/>
                <w:szCs w:val="22"/>
              </w:rPr>
              <w:t xml:space="preserve"> (WSU 1048)</w:t>
            </w:r>
          </w:p>
          <w:p w14:paraId="37C58B21" w14:textId="77777777" w:rsidR="00227313" w:rsidRDefault="00227313" w:rsidP="00227313">
            <w:pPr>
              <w:spacing w:before="60" w:after="60"/>
              <w:rPr>
                <w:bCs/>
                <w:color w:val="auto"/>
                <w:szCs w:val="22"/>
              </w:rPr>
            </w:pPr>
            <w:r w:rsidRPr="000D6E5D">
              <w:rPr>
                <w:bCs/>
                <w:color w:val="auto"/>
                <w:szCs w:val="22"/>
              </w:rPr>
              <w:t xml:space="preserve">Used by budget administrator and </w:t>
            </w:r>
            <w:r>
              <w:rPr>
                <w:bCs/>
                <w:color w:val="auto"/>
                <w:szCs w:val="22"/>
              </w:rPr>
              <w:t>p</w:t>
            </w:r>
            <w:r w:rsidRPr="000D6E5D">
              <w:rPr>
                <w:bCs/>
                <w:color w:val="auto"/>
                <w:szCs w:val="22"/>
              </w:rPr>
              <w:t xml:space="preserve">rincipal </w:t>
            </w:r>
            <w:r>
              <w:rPr>
                <w:bCs/>
                <w:color w:val="auto"/>
                <w:szCs w:val="22"/>
              </w:rPr>
              <w:t>i</w:t>
            </w:r>
            <w:r w:rsidRPr="000D6E5D">
              <w:rPr>
                <w:bCs/>
                <w:color w:val="auto"/>
                <w:szCs w:val="22"/>
              </w:rPr>
              <w:t>nvestigator to transfer identifiable direct charges between funding sources</w:t>
            </w:r>
            <w:r>
              <w:rPr>
                <w:bCs/>
                <w:color w:val="auto"/>
                <w:szCs w:val="22"/>
              </w:rPr>
              <w:t>.</w:t>
            </w:r>
          </w:p>
          <w:p w14:paraId="20CD16C9" w14:textId="117AA918" w:rsidR="00B759D1" w:rsidRPr="000D6E5D" w:rsidRDefault="00B759D1" w:rsidP="00227313">
            <w:pPr>
              <w:spacing w:before="60" w:after="60"/>
              <w:rPr>
                <w:b/>
                <w:bCs/>
                <w:i/>
                <w:color w:val="auto"/>
                <w:szCs w:val="22"/>
              </w:rPr>
            </w:pPr>
            <w:r>
              <w:rPr>
                <w:i/>
                <w:color w:val="auto"/>
                <w:szCs w:val="22"/>
              </w:rPr>
              <w:t xml:space="preserve">Note: This record series is no longer being created. The Controller's Office is responsible for maintaining </w:t>
            </w:r>
            <w:r w:rsidR="00272973">
              <w:rPr>
                <w:i/>
                <w:color w:val="auto"/>
                <w:szCs w:val="22"/>
              </w:rPr>
              <w:t>these forms</w:t>
            </w:r>
            <w:r>
              <w:rPr>
                <w:i/>
                <w:color w:val="auto"/>
                <w:szCs w:val="22"/>
              </w:rPr>
              <w:t xml:space="preserve"> until the end of the stated retention period. (Series to be removed from the Accounting/Fiscal Records schedule after June 30, 2027.)</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11CE8B02" w14:textId="77777777" w:rsidR="00227313" w:rsidRDefault="00227313" w:rsidP="00227313">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end of fiscal year</w:t>
            </w:r>
          </w:p>
          <w:p w14:paraId="3BB77FBA" w14:textId="77777777" w:rsidR="00227313" w:rsidRPr="00080BC8" w:rsidRDefault="00227313" w:rsidP="00227313">
            <w:pPr>
              <w:spacing w:before="60" w:after="60"/>
              <w:rPr>
                <w:bCs/>
                <w:i/>
                <w:color w:val="auto"/>
                <w:szCs w:val="17"/>
              </w:rPr>
            </w:pPr>
            <w:r>
              <w:rPr>
                <w:bCs/>
                <w:i/>
                <w:color w:val="auto"/>
                <w:szCs w:val="17"/>
              </w:rPr>
              <w:t xml:space="preserve">   </w:t>
            </w:r>
            <w:r w:rsidRPr="00080BC8">
              <w:rPr>
                <w:bCs/>
                <w:i/>
                <w:color w:val="auto"/>
                <w:szCs w:val="17"/>
              </w:rPr>
              <w:t>then</w:t>
            </w:r>
          </w:p>
          <w:p w14:paraId="76EFD30A" w14:textId="09ABDEA9" w:rsidR="00227313" w:rsidRDefault="00227313" w:rsidP="00227313">
            <w:pPr>
              <w:spacing w:before="60" w:after="60"/>
              <w:rPr>
                <w:b/>
                <w:bCs/>
                <w:color w:val="auto"/>
                <w:szCs w:val="17"/>
              </w:rPr>
            </w:pPr>
            <w:r>
              <w:rPr>
                <w:b/>
                <w:bCs/>
                <w:color w:val="auto"/>
                <w:szCs w:val="17"/>
              </w:rPr>
              <w:t>Destroy</w:t>
            </w:r>
            <w:r>
              <w:rPr>
                <w:bCs/>
                <w:color w:val="auto"/>
                <w:szCs w:val="17"/>
              </w:rPr>
              <w:t>.</w:t>
            </w:r>
          </w:p>
        </w:tc>
        <w:tc>
          <w:tcPr>
            <w:tcW w:w="1796" w:type="dxa"/>
            <w:tcBorders>
              <w:top w:val="single" w:sz="4" w:space="0" w:color="000000"/>
              <w:bottom w:val="single" w:sz="4" w:space="0" w:color="000000"/>
            </w:tcBorders>
            <w:tcMar>
              <w:top w:w="43" w:type="dxa"/>
              <w:left w:w="115" w:type="dxa"/>
              <w:bottom w:w="43" w:type="dxa"/>
              <w:right w:w="115" w:type="dxa"/>
            </w:tcMar>
          </w:tcPr>
          <w:p w14:paraId="2189B5F0" w14:textId="77777777" w:rsidR="00227313" w:rsidRPr="00704746" w:rsidRDefault="00227313" w:rsidP="00227313">
            <w:pPr>
              <w:tabs>
                <w:tab w:val="left" w:pos="570"/>
                <w:tab w:val="center" w:pos="751"/>
              </w:tabs>
              <w:spacing w:before="60"/>
              <w:jc w:val="center"/>
              <w:rPr>
                <w:rFonts w:eastAsia="Times New Roman"/>
                <w:color w:val="auto"/>
                <w:sz w:val="20"/>
                <w:szCs w:val="20"/>
              </w:rPr>
            </w:pPr>
            <w:r w:rsidRPr="00704746">
              <w:rPr>
                <w:rFonts w:eastAsia="Times New Roman"/>
                <w:color w:val="auto"/>
                <w:sz w:val="20"/>
                <w:szCs w:val="20"/>
              </w:rPr>
              <w:t>NON-ARCHIVAL</w:t>
            </w:r>
          </w:p>
          <w:p w14:paraId="3B158909" w14:textId="77777777" w:rsidR="00227313" w:rsidRPr="00704746" w:rsidRDefault="00227313" w:rsidP="00227313">
            <w:pPr>
              <w:tabs>
                <w:tab w:val="left" w:pos="570"/>
                <w:tab w:val="center" w:pos="751"/>
              </w:tabs>
              <w:jc w:val="center"/>
              <w:rPr>
                <w:rFonts w:eastAsia="Times New Roman"/>
                <w:color w:val="auto"/>
                <w:sz w:val="20"/>
                <w:szCs w:val="20"/>
              </w:rPr>
            </w:pPr>
            <w:r w:rsidRPr="00704746">
              <w:rPr>
                <w:rFonts w:eastAsia="Times New Roman"/>
                <w:color w:val="auto"/>
                <w:sz w:val="20"/>
                <w:szCs w:val="20"/>
              </w:rPr>
              <w:t>NON-ESSENTIAL</w:t>
            </w:r>
          </w:p>
          <w:p w14:paraId="69802569" w14:textId="4436F7BC" w:rsidR="00227313" w:rsidRPr="000469EA" w:rsidRDefault="00227313" w:rsidP="00227313">
            <w:pPr>
              <w:tabs>
                <w:tab w:val="left" w:pos="570"/>
                <w:tab w:val="center" w:pos="751"/>
              </w:tabs>
              <w:spacing w:before="60"/>
              <w:jc w:val="center"/>
              <w:rPr>
                <w:rFonts w:eastAsia="Times New Roman"/>
                <w:color w:val="auto"/>
                <w:sz w:val="20"/>
                <w:szCs w:val="20"/>
              </w:rPr>
            </w:pPr>
            <w:r w:rsidRPr="00704746">
              <w:rPr>
                <w:sz w:val="20"/>
                <w:szCs w:val="20"/>
              </w:rPr>
              <w:t>OPR</w:t>
            </w:r>
          </w:p>
        </w:tc>
      </w:tr>
      <w:tr w:rsidR="009B3CDE" w:rsidRPr="008F45AD" w14:paraId="4260FB64" w14:textId="77777777" w:rsidTr="00A9242A">
        <w:trPr>
          <w:gridBefore w:val="1"/>
          <w:wBefore w:w="6" w:type="dxa"/>
          <w:cantSplit/>
          <w:trHeight w:val="514"/>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63FF09CB" w14:textId="77777777" w:rsidR="009B3CDE" w:rsidRPr="008F45AD" w:rsidRDefault="009B3CDE" w:rsidP="009B3CDE">
            <w:pPr>
              <w:spacing w:before="60" w:after="60"/>
              <w:jc w:val="center"/>
              <w:rPr>
                <w:rFonts w:eastAsia="Times New Roman"/>
                <w:color w:val="auto"/>
                <w:szCs w:val="22"/>
              </w:rPr>
            </w:pPr>
            <w:r w:rsidRPr="008F45AD">
              <w:rPr>
                <w:rFonts w:eastAsia="Times New Roman"/>
                <w:color w:val="auto"/>
                <w:szCs w:val="22"/>
              </w:rPr>
              <w:t>84-</w:t>
            </w:r>
            <w:r>
              <w:rPr>
                <w:rFonts w:eastAsia="Times New Roman"/>
                <w:color w:val="auto"/>
                <w:szCs w:val="22"/>
              </w:rPr>
              <w:t>0</w:t>
            </w:r>
            <w:r w:rsidRPr="008F45AD">
              <w:rPr>
                <w:rFonts w:eastAsia="Times New Roman"/>
                <w:color w:val="auto"/>
                <w:szCs w:val="22"/>
              </w:rPr>
              <w:t>3-33620</w:t>
            </w:r>
            <w:r w:rsidRPr="008F45AD">
              <w:rPr>
                <w:rFonts w:eastAsia="Times New Roman"/>
                <w:color w:val="auto"/>
                <w:szCs w:val="22"/>
              </w:rPr>
              <w:fldChar w:fldCharType="begin"/>
            </w:r>
            <w:r w:rsidRPr="008F45AD">
              <w:rPr>
                <w:color w:val="auto"/>
              </w:rPr>
              <w:instrText xml:space="preserve"> XE "</w:instrText>
            </w:r>
            <w:r w:rsidRPr="008F45AD">
              <w:rPr>
                <w:rFonts w:eastAsia="Times New Roman"/>
                <w:color w:val="auto"/>
                <w:szCs w:val="22"/>
              </w:rPr>
              <w:instrText>84-</w:instrText>
            </w:r>
            <w:r>
              <w:rPr>
                <w:rFonts w:eastAsia="Times New Roman"/>
                <w:color w:val="auto"/>
                <w:szCs w:val="22"/>
              </w:rPr>
              <w:instrText>0</w:instrText>
            </w:r>
            <w:r w:rsidRPr="008F45AD">
              <w:rPr>
                <w:rFonts w:eastAsia="Times New Roman"/>
                <w:color w:val="auto"/>
                <w:szCs w:val="22"/>
              </w:rPr>
              <w:instrText>3-33620</w:instrText>
            </w:r>
            <w:r w:rsidRPr="008F45AD">
              <w:rPr>
                <w:color w:val="auto"/>
              </w:rPr>
              <w:instrText xml:space="preserve">" </w:instrText>
            </w:r>
            <w:r w:rsidRPr="008F45AD">
              <w:rPr>
                <w:rFonts w:eastAsia="Times New Roman"/>
                <w:color w:val="auto"/>
                <w:szCs w:val="22"/>
              </w:rPr>
              <w:fldChar w:fldCharType="end"/>
            </w:r>
          </w:p>
          <w:p w14:paraId="4A27AFC0" w14:textId="77777777" w:rsidR="009B3CDE" w:rsidRPr="008F45AD" w:rsidRDefault="009B3CDE" w:rsidP="00F662BB">
            <w:pPr>
              <w:spacing w:before="60" w:after="60"/>
              <w:jc w:val="center"/>
              <w:rPr>
                <w:rFonts w:eastAsia="Times New Roman"/>
                <w:color w:val="auto"/>
                <w:szCs w:val="22"/>
              </w:rPr>
            </w:pPr>
            <w:r w:rsidRPr="008F45AD">
              <w:rPr>
                <w:rFonts w:eastAsia="Times New Roman"/>
                <w:color w:val="auto"/>
                <w:szCs w:val="22"/>
              </w:rPr>
              <w:t xml:space="preserve">Rev. </w:t>
            </w:r>
            <w:r w:rsidR="00F662BB">
              <w:rPr>
                <w:rFonts w:eastAsia="Times New Roman"/>
                <w:color w:val="auto"/>
                <w:szCs w:val="22"/>
              </w:rPr>
              <w:t>2</w:t>
            </w:r>
          </w:p>
        </w:tc>
        <w:tc>
          <w:tcPr>
            <w:tcW w:w="8360" w:type="dxa"/>
            <w:tcBorders>
              <w:top w:val="single" w:sz="4" w:space="0" w:color="000000"/>
              <w:bottom w:val="single" w:sz="4" w:space="0" w:color="000000"/>
            </w:tcBorders>
          </w:tcPr>
          <w:p w14:paraId="6F8E2E04" w14:textId="77777777" w:rsidR="009B3CDE" w:rsidRPr="008F45AD" w:rsidRDefault="009B3CDE" w:rsidP="009B3CDE">
            <w:pPr>
              <w:spacing w:before="60" w:after="60"/>
              <w:rPr>
                <w:b/>
                <w:bCs/>
                <w:i/>
                <w:color w:val="auto"/>
                <w:szCs w:val="22"/>
              </w:rPr>
            </w:pPr>
            <w:r w:rsidRPr="008F45AD">
              <w:rPr>
                <w:b/>
                <w:bCs/>
                <w:i/>
                <w:color w:val="auto"/>
                <w:szCs w:val="22"/>
              </w:rPr>
              <w:t>General/Educational Development Tests</w:t>
            </w:r>
            <w:r w:rsidRPr="008F45AD">
              <w:rPr>
                <w:b/>
                <w:bCs/>
                <w:i/>
                <w:color w:val="auto"/>
                <w:szCs w:val="22"/>
              </w:rPr>
              <w:fldChar w:fldCharType="begin"/>
            </w:r>
            <w:r w:rsidRPr="008F45AD">
              <w:rPr>
                <w:color w:val="auto"/>
              </w:rPr>
              <w:instrText xml:space="preserve"> XE "</w:instrText>
            </w:r>
            <w:r w:rsidRPr="008F45AD">
              <w:rPr>
                <w:bCs/>
                <w:color w:val="auto"/>
                <w:szCs w:val="22"/>
              </w:rPr>
              <w:instrText>General/Educational Development Tests</w:instrText>
            </w:r>
            <w:r w:rsidRPr="008F45AD">
              <w:rPr>
                <w:color w:val="auto"/>
              </w:rPr>
              <w:instrText xml:space="preserve">" \f "c" </w:instrText>
            </w:r>
            <w:r w:rsidRPr="008F45AD">
              <w:rPr>
                <w:b/>
                <w:bCs/>
                <w:i/>
                <w:color w:val="auto"/>
                <w:szCs w:val="22"/>
              </w:rPr>
              <w:fldChar w:fldCharType="end"/>
            </w:r>
          </w:p>
          <w:p w14:paraId="3C88446B" w14:textId="77777777" w:rsidR="009B3CDE" w:rsidRDefault="009B3CDE" w:rsidP="009B3CDE">
            <w:pPr>
              <w:spacing w:before="60" w:after="60"/>
              <w:rPr>
                <w:bCs/>
                <w:color w:val="auto"/>
                <w:szCs w:val="22"/>
              </w:rPr>
            </w:pPr>
            <w:r w:rsidRPr="008F45AD">
              <w:rPr>
                <w:bCs/>
                <w:color w:val="auto"/>
                <w:szCs w:val="22"/>
              </w:rPr>
              <w:t>Provides a record of high school equivalency test results. Includes equivalency certificates.</w:t>
            </w:r>
          </w:p>
          <w:p w14:paraId="52B5852D" w14:textId="77777777" w:rsidR="009B3CDE" w:rsidRPr="009B3CDE" w:rsidRDefault="009B3CDE" w:rsidP="009B3CDE">
            <w:pPr>
              <w:spacing w:before="60" w:after="60"/>
              <w:rPr>
                <w:bCs/>
                <w:i/>
                <w:color w:val="auto"/>
                <w:sz w:val="21"/>
                <w:szCs w:val="21"/>
              </w:rPr>
            </w:pPr>
            <w:r w:rsidRPr="009B3CDE">
              <w:rPr>
                <w:bCs/>
                <w:i/>
                <w:color w:val="auto"/>
                <w:sz w:val="21"/>
                <w:szCs w:val="21"/>
              </w:rPr>
              <w:t xml:space="preserve">Note: </w:t>
            </w:r>
            <w:r w:rsidR="0036169C">
              <w:rPr>
                <w:bCs/>
                <w:i/>
                <w:color w:val="auto"/>
                <w:sz w:val="21"/>
                <w:szCs w:val="21"/>
              </w:rPr>
              <w:t xml:space="preserve">Cougar Health Services (office #4140) </w:t>
            </w:r>
            <w:r w:rsidRPr="009B3CDE">
              <w:rPr>
                <w:bCs/>
                <w:i/>
                <w:color w:val="auto"/>
                <w:sz w:val="21"/>
                <w:szCs w:val="21"/>
              </w:rPr>
              <w:t>is responsible for maintaining existing general/educational development tests files until the end of the retention period (permanent retention).</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18C2F40E" w14:textId="77777777" w:rsidR="009B3CDE" w:rsidRPr="008F45AD" w:rsidRDefault="009B3CDE" w:rsidP="009B3CDE">
            <w:pPr>
              <w:spacing w:before="60" w:after="60"/>
              <w:rPr>
                <w:bCs/>
                <w:color w:val="auto"/>
                <w:szCs w:val="17"/>
              </w:rPr>
            </w:pPr>
            <w:r w:rsidRPr="008F45AD">
              <w:rPr>
                <w:b/>
                <w:bCs/>
                <w:color w:val="auto"/>
                <w:szCs w:val="17"/>
              </w:rPr>
              <w:t xml:space="preserve">Retain </w:t>
            </w:r>
            <w:r w:rsidRPr="008F45AD">
              <w:rPr>
                <w:bCs/>
                <w:color w:val="auto"/>
                <w:szCs w:val="17"/>
              </w:rPr>
              <w:t>permanently.</w:t>
            </w:r>
          </w:p>
        </w:tc>
        <w:tc>
          <w:tcPr>
            <w:tcW w:w="1809" w:type="dxa"/>
            <w:gridSpan w:val="2"/>
            <w:tcBorders>
              <w:top w:val="single" w:sz="4" w:space="0" w:color="000000"/>
              <w:bottom w:val="single" w:sz="4" w:space="0" w:color="000000"/>
            </w:tcBorders>
            <w:tcMar>
              <w:top w:w="43" w:type="dxa"/>
              <w:left w:w="43" w:type="dxa"/>
              <w:bottom w:w="43" w:type="dxa"/>
              <w:right w:w="43" w:type="dxa"/>
            </w:tcMar>
          </w:tcPr>
          <w:p w14:paraId="0A19755C" w14:textId="77777777" w:rsidR="009B3CDE" w:rsidRPr="008F45AD" w:rsidRDefault="009B3CDE" w:rsidP="009B3CDE">
            <w:pPr>
              <w:tabs>
                <w:tab w:val="left" w:pos="570"/>
                <w:tab w:val="center" w:pos="751"/>
              </w:tabs>
              <w:spacing w:before="60"/>
              <w:jc w:val="center"/>
              <w:rPr>
                <w:rFonts w:eastAsia="Times New Roman"/>
                <w:color w:val="auto"/>
                <w:sz w:val="20"/>
                <w:szCs w:val="20"/>
              </w:rPr>
            </w:pPr>
            <w:r w:rsidRPr="008F45AD">
              <w:rPr>
                <w:rFonts w:eastAsia="Times New Roman"/>
                <w:color w:val="auto"/>
                <w:sz w:val="20"/>
                <w:szCs w:val="20"/>
              </w:rPr>
              <w:t>NON-ARCHIVAL</w:t>
            </w:r>
          </w:p>
          <w:p w14:paraId="0DB80DB6" w14:textId="77777777" w:rsidR="009B3CDE" w:rsidRPr="008F45AD" w:rsidRDefault="009B3CDE" w:rsidP="009B3CDE">
            <w:pPr>
              <w:tabs>
                <w:tab w:val="left" w:pos="570"/>
                <w:tab w:val="center" w:pos="751"/>
              </w:tabs>
              <w:jc w:val="center"/>
              <w:rPr>
                <w:rFonts w:eastAsia="Times New Roman"/>
                <w:color w:val="auto"/>
                <w:sz w:val="20"/>
                <w:szCs w:val="20"/>
              </w:rPr>
            </w:pPr>
            <w:r w:rsidRPr="008F45AD">
              <w:rPr>
                <w:rFonts w:eastAsia="Times New Roman"/>
                <w:color w:val="auto"/>
                <w:sz w:val="20"/>
                <w:szCs w:val="20"/>
              </w:rPr>
              <w:t>NON-ESSENTIAL</w:t>
            </w:r>
          </w:p>
          <w:p w14:paraId="68F2B6F0" w14:textId="77777777" w:rsidR="009B3CDE" w:rsidRPr="008F45AD" w:rsidRDefault="009B3CDE" w:rsidP="009B3CDE">
            <w:pPr>
              <w:spacing w:after="60"/>
              <w:jc w:val="center"/>
              <w:rPr>
                <w:rFonts w:eastAsia="Times New Roman"/>
                <w:color w:val="auto"/>
                <w:sz w:val="20"/>
                <w:szCs w:val="20"/>
              </w:rPr>
            </w:pPr>
            <w:r w:rsidRPr="008F45AD">
              <w:rPr>
                <w:rFonts w:eastAsia="Times New Roman"/>
                <w:color w:val="auto"/>
                <w:sz w:val="20"/>
                <w:szCs w:val="20"/>
              </w:rPr>
              <w:t>OFM</w:t>
            </w:r>
          </w:p>
        </w:tc>
      </w:tr>
      <w:tr w:rsidR="009250FB" w:rsidRPr="00130EF0" w14:paraId="13051BAA" w14:textId="77777777" w:rsidTr="00A9242A">
        <w:trPr>
          <w:gridBefore w:val="1"/>
          <w:wBefore w:w="6" w:type="dxa"/>
          <w:cantSplit/>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1D98FBE1" w14:textId="77777777" w:rsidR="009250FB" w:rsidRPr="009250FB" w:rsidRDefault="009250FB" w:rsidP="00045F6B">
            <w:pPr>
              <w:spacing w:before="60" w:after="60"/>
              <w:jc w:val="center"/>
              <w:rPr>
                <w:rFonts w:asciiTheme="majorHAnsi" w:eastAsia="Times New Roman" w:hAnsiTheme="majorHAnsi" w:cstheme="majorBidi"/>
                <w:i/>
                <w:iCs/>
                <w:color w:val="auto"/>
                <w:szCs w:val="22"/>
              </w:rPr>
            </w:pPr>
            <w:r w:rsidRPr="009250FB">
              <w:rPr>
                <w:rFonts w:eastAsia="Times New Roman"/>
                <w:color w:val="auto"/>
                <w:szCs w:val="22"/>
              </w:rPr>
              <w:t>98-10-58855</w:t>
            </w:r>
            <w:r w:rsidRPr="009250FB">
              <w:rPr>
                <w:rFonts w:eastAsia="Times New Roman"/>
                <w:color w:val="auto"/>
                <w:szCs w:val="22"/>
              </w:rPr>
              <w:fldChar w:fldCharType="begin"/>
            </w:r>
            <w:r w:rsidRPr="009250FB">
              <w:rPr>
                <w:color w:val="auto"/>
              </w:rPr>
              <w:instrText xml:space="preserve"> XE "</w:instrText>
            </w:r>
            <w:r w:rsidRPr="009250FB">
              <w:rPr>
                <w:rFonts w:eastAsia="Times New Roman"/>
                <w:color w:val="auto"/>
                <w:szCs w:val="22"/>
              </w:rPr>
              <w:instrText>98-10-58855</w:instrText>
            </w:r>
            <w:r w:rsidRPr="009250FB">
              <w:rPr>
                <w:color w:val="auto"/>
              </w:rPr>
              <w:instrText xml:space="preserve">" </w:instrText>
            </w:r>
            <w:r w:rsidRPr="009250FB">
              <w:rPr>
                <w:rFonts w:eastAsia="Times New Roman"/>
                <w:color w:val="auto"/>
                <w:szCs w:val="22"/>
              </w:rPr>
              <w:fldChar w:fldCharType="end"/>
            </w:r>
          </w:p>
          <w:p w14:paraId="1103A455" w14:textId="77777777" w:rsidR="009250FB" w:rsidRPr="009250FB" w:rsidRDefault="009250FB" w:rsidP="009250FB">
            <w:pPr>
              <w:spacing w:before="60" w:after="60"/>
              <w:jc w:val="center"/>
              <w:rPr>
                <w:rFonts w:ascii="Tahoma" w:eastAsia="Times New Roman" w:hAnsi="Tahoma" w:cs="Tahoma"/>
                <w:b/>
                <w:color w:val="auto"/>
                <w:szCs w:val="22"/>
              </w:rPr>
            </w:pPr>
            <w:r w:rsidRPr="009250FB">
              <w:rPr>
                <w:rFonts w:eastAsia="Times New Roman"/>
                <w:color w:val="auto"/>
                <w:szCs w:val="22"/>
              </w:rPr>
              <w:t xml:space="preserve">Rev. </w:t>
            </w:r>
            <w:r>
              <w:rPr>
                <w:rFonts w:eastAsia="Times New Roman"/>
                <w:color w:val="auto"/>
                <w:szCs w:val="22"/>
              </w:rPr>
              <w:t>2</w:t>
            </w:r>
          </w:p>
        </w:tc>
        <w:tc>
          <w:tcPr>
            <w:tcW w:w="8360" w:type="dxa"/>
            <w:tcBorders>
              <w:top w:val="single" w:sz="4" w:space="0" w:color="000000"/>
              <w:bottom w:val="single" w:sz="4" w:space="0" w:color="000000"/>
            </w:tcBorders>
          </w:tcPr>
          <w:p w14:paraId="53C41031" w14:textId="04A29D60" w:rsidR="009250FB" w:rsidRPr="00130EF0" w:rsidRDefault="009250FB" w:rsidP="00045F6B">
            <w:pPr>
              <w:spacing w:before="60" w:after="60"/>
              <w:rPr>
                <w:rFonts w:asciiTheme="majorHAnsi" w:eastAsiaTheme="majorEastAsia" w:hAnsiTheme="majorHAnsi" w:cstheme="majorBidi"/>
                <w:b/>
                <w:bCs/>
                <w:i/>
                <w:iCs/>
                <w:color w:val="auto"/>
                <w:szCs w:val="22"/>
              </w:rPr>
            </w:pPr>
            <w:r w:rsidRPr="00130EF0">
              <w:rPr>
                <w:b/>
                <w:bCs/>
                <w:i/>
                <w:color w:val="auto"/>
                <w:szCs w:val="22"/>
              </w:rPr>
              <w:t>Grade Distribution Reports</w:t>
            </w:r>
            <w:r w:rsidRPr="00130EF0">
              <w:rPr>
                <w:b/>
                <w:bCs/>
                <w:i/>
                <w:color w:val="auto"/>
                <w:szCs w:val="22"/>
              </w:rPr>
              <w:fldChar w:fldCharType="begin"/>
            </w:r>
            <w:r w:rsidRPr="00130EF0">
              <w:rPr>
                <w:color w:val="auto"/>
              </w:rPr>
              <w:instrText xml:space="preserve"> XE "</w:instrText>
            </w:r>
            <w:r w:rsidRPr="00130EF0">
              <w:rPr>
                <w:bCs/>
                <w:color w:val="auto"/>
                <w:szCs w:val="22"/>
              </w:rPr>
              <w:instrText>Grade Distribution Reports</w:instrText>
            </w:r>
            <w:r w:rsidRPr="00130EF0">
              <w:rPr>
                <w:color w:val="auto"/>
              </w:rPr>
              <w:instrText xml:space="preserve">" \f "c" </w:instrText>
            </w:r>
            <w:r w:rsidRPr="00130EF0">
              <w:rPr>
                <w:b/>
                <w:bCs/>
                <w:i/>
                <w:color w:val="auto"/>
                <w:szCs w:val="22"/>
              </w:rPr>
              <w:fldChar w:fldCharType="end"/>
            </w:r>
            <w:r w:rsidRPr="00130EF0">
              <w:rPr>
                <w:b/>
                <w:bCs/>
                <w:i/>
                <w:color w:val="auto"/>
                <w:szCs w:val="22"/>
              </w:rPr>
              <w:t> </w:t>
            </w:r>
            <w:r w:rsidRPr="00130EF0">
              <w:rPr>
                <w:b/>
                <w:bCs/>
                <w:i/>
                <w:color w:val="auto"/>
                <w:szCs w:val="22"/>
              </w:rPr>
              <w:fldChar w:fldCharType="begin"/>
            </w:r>
            <w:r w:rsidRPr="00130EF0">
              <w:rPr>
                <w:color w:val="auto"/>
              </w:rPr>
              <w:instrText xml:space="preserve"> XE "</w:instrText>
            </w:r>
            <w:r w:rsidR="002D23A5">
              <w:rPr>
                <w:b/>
                <w:bCs/>
                <w:iCs/>
                <w:color w:val="auto"/>
                <w:szCs w:val="22"/>
              </w:rPr>
              <w:instrText>Departmental Series</w:instrText>
            </w:r>
            <w:r w:rsidRPr="00130EF0">
              <w:rPr>
                <w:b/>
                <w:bCs/>
                <w:i/>
                <w:color w:val="auto"/>
                <w:szCs w:val="22"/>
              </w:rPr>
              <w:instrText>:</w:instrText>
            </w:r>
            <w:r w:rsidRPr="00130EF0">
              <w:rPr>
                <w:color w:val="auto"/>
              </w:rPr>
              <w:instrText xml:space="preserve">Registrar:Grade Distribution Reports" \f "a" </w:instrText>
            </w:r>
            <w:r w:rsidRPr="00130EF0">
              <w:rPr>
                <w:b/>
                <w:bCs/>
                <w:i/>
                <w:color w:val="auto"/>
                <w:szCs w:val="22"/>
              </w:rPr>
              <w:fldChar w:fldCharType="end"/>
            </w:r>
          </w:p>
          <w:p w14:paraId="23AE144D" w14:textId="77777777" w:rsidR="009250FB" w:rsidRPr="00130EF0" w:rsidRDefault="009250FB" w:rsidP="00045F6B">
            <w:pPr>
              <w:spacing w:before="60" w:after="60"/>
              <w:rPr>
                <w:rFonts w:asciiTheme="majorHAnsi" w:eastAsiaTheme="majorEastAsia" w:hAnsiTheme="majorHAnsi" w:cstheme="majorBidi"/>
                <w:bCs/>
                <w:i/>
                <w:iCs/>
                <w:color w:val="auto"/>
                <w:szCs w:val="22"/>
              </w:rPr>
            </w:pPr>
            <w:r w:rsidRPr="00130EF0">
              <w:rPr>
                <w:bCs/>
                <w:color w:val="auto"/>
                <w:szCs w:val="22"/>
              </w:rPr>
              <w:t xml:space="preserve">Statistical compilation of information in grade books and grade cards, including mean/median/mode, average GPA, pass/fail, and high/low grade statistics. </w:t>
            </w:r>
          </w:p>
          <w:p w14:paraId="684D820C" w14:textId="350F5CA1" w:rsidR="009250FB" w:rsidRPr="00130EF0" w:rsidRDefault="009250FB" w:rsidP="00045F6B">
            <w:pPr>
              <w:spacing w:before="60" w:after="60"/>
              <w:rPr>
                <w:rFonts w:asciiTheme="majorHAnsi" w:eastAsiaTheme="majorEastAsia" w:hAnsiTheme="majorHAnsi" w:cstheme="majorBidi"/>
                <w:b/>
                <w:bCs/>
                <w:i/>
                <w:iCs/>
                <w:color w:val="auto"/>
                <w:sz w:val="21"/>
                <w:szCs w:val="21"/>
              </w:rPr>
            </w:pPr>
            <w:r w:rsidRPr="00130EF0">
              <w:rPr>
                <w:bCs/>
                <w:i/>
                <w:color w:val="auto"/>
                <w:sz w:val="21"/>
                <w:szCs w:val="21"/>
              </w:rPr>
              <w:t xml:space="preserve">Note: This records series was discontinued, effective March 2005. (Discontinuance approved by State Records Mgmt. on 8/22/05.) </w:t>
            </w:r>
            <w:r w:rsidRPr="00635BF9">
              <w:rPr>
                <w:i/>
                <w:color w:val="auto"/>
                <w:sz w:val="21"/>
                <w:szCs w:val="21"/>
              </w:rPr>
              <w:t xml:space="preserve">The office of the Registrar (office #2970) is responsible for maintaining existing records until the end of the retention period, then transferred to Archives. </w:t>
            </w:r>
            <w:r w:rsidRPr="009E3C2E">
              <w:rPr>
                <w:bCs/>
                <w:i/>
                <w:color w:val="auto"/>
                <w:sz w:val="21"/>
                <w:szCs w:val="21"/>
              </w:rPr>
              <w:t xml:space="preserve">(The series </w:t>
            </w:r>
            <w:r w:rsidR="00D57978">
              <w:rPr>
                <w:bCs/>
                <w:i/>
                <w:color w:val="auto"/>
                <w:sz w:val="21"/>
                <w:szCs w:val="21"/>
              </w:rPr>
              <w:t>to</w:t>
            </w:r>
            <w:r w:rsidRPr="009E3C2E">
              <w:rPr>
                <w:bCs/>
                <w:i/>
                <w:color w:val="auto"/>
                <w:sz w:val="21"/>
                <w:szCs w:val="21"/>
              </w:rPr>
              <w:t xml:space="preserve"> be removed from the Registrar retention schedule after June 30, 2055.)</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0082E96B" w14:textId="77777777" w:rsidR="009250FB" w:rsidRPr="00130EF0" w:rsidRDefault="009250FB" w:rsidP="00045F6B">
            <w:pPr>
              <w:spacing w:before="60" w:after="60"/>
              <w:rPr>
                <w:rFonts w:asciiTheme="majorHAnsi" w:eastAsiaTheme="majorEastAsia" w:hAnsiTheme="majorHAnsi" w:cstheme="majorBidi"/>
                <w:bCs/>
                <w:i/>
                <w:iCs/>
                <w:color w:val="auto"/>
                <w:szCs w:val="17"/>
              </w:rPr>
            </w:pPr>
            <w:r w:rsidRPr="00130EF0">
              <w:rPr>
                <w:b/>
                <w:bCs/>
                <w:color w:val="auto"/>
                <w:szCs w:val="17"/>
              </w:rPr>
              <w:t xml:space="preserve">Retain </w:t>
            </w:r>
            <w:r w:rsidRPr="00130EF0">
              <w:rPr>
                <w:bCs/>
                <w:color w:val="auto"/>
                <w:szCs w:val="17"/>
              </w:rPr>
              <w:t>for 50 years after end of fiscal year</w:t>
            </w:r>
          </w:p>
          <w:p w14:paraId="3941664B" w14:textId="77777777" w:rsidR="009250FB" w:rsidRPr="00130EF0" w:rsidRDefault="009250FB" w:rsidP="00045F6B">
            <w:pPr>
              <w:spacing w:before="60" w:after="60"/>
              <w:rPr>
                <w:rFonts w:asciiTheme="majorHAnsi" w:eastAsiaTheme="majorEastAsia" w:hAnsiTheme="majorHAnsi" w:cstheme="majorBidi"/>
                <w:bCs/>
                <w:i/>
                <w:iCs/>
                <w:color w:val="auto"/>
                <w:szCs w:val="17"/>
              </w:rPr>
            </w:pPr>
            <w:r>
              <w:rPr>
                <w:bCs/>
                <w:i/>
                <w:color w:val="auto"/>
                <w:szCs w:val="17"/>
              </w:rPr>
              <w:t xml:space="preserve"> </w:t>
            </w:r>
            <w:r w:rsidRPr="00130EF0">
              <w:rPr>
                <w:bCs/>
                <w:i/>
                <w:color w:val="auto"/>
                <w:szCs w:val="17"/>
              </w:rPr>
              <w:t xml:space="preserve">  then</w:t>
            </w:r>
          </w:p>
          <w:p w14:paraId="1CFE1C79" w14:textId="77777777" w:rsidR="009250FB" w:rsidRPr="00130EF0" w:rsidRDefault="009250FB" w:rsidP="00045F6B">
            <w:pPr>
              <w:spacing w:after="60"/>
              <w:rPr>
                <w:rFonts w:asciiTheme="majorHAnsi" w:eastAsiaTheme="majorEastAsia" w:hAnsiTheme="majorHAnsi" w:cstheme="majorBidi"/>
                <w:bCs/>
                <w:i/>
                <w:iCs/>
                <w:color w:val="auto"/>
                <w:szCs w:val="17"/>
              </w:rPr>
            </w:pPr>
            <w:r w:rsidRPr="00130EF0">
              <w:rPr>
                <w:b/>
                <w:bCs/>
                <w:color w:val="auto"/>
                <w:szCs w:val="17"/>
              </w:rPr>
              <w:t xml:space="preserve">Transfer </w:t>
            </w:r>
            <w:r w:rsidRPr="00130EF0">
              <w:rPr>
                <w:bCs/>
                <w:color w:val="auto"/>
                <w:szCs w:val="17"/>
              </w:rPr>
              <w:t>to Archives for appraisal and selective retention.</w:t>
            </w:r>
          </w:p>
        </w:tc>
        <w:tc>
          <w:tcPr>
            <w:tcW w:w="1809" w:type="dxa"/>
            <w:gridSpan w:val="2"/>
            <w:tcBorders>
              <w:top w:val="single" w:sz="4" w:space="0" w:color="000000"/>
              <w:bottom w:val="single" w:sz="4" w:space="0" w:color="000000"/>
            </w:tcBorders>
            <w:tcMar>
              <w:top w:w="43" w:type="dxa"/>
              <w:left w:w="43" w:type="dxa"/>
              <w:bottom w:w="43" w:type="dxa"/>
              <w:right w:w="43" w:type="dxa"/>
            </w:tcMar>
          </w:tcPr>
          <w:p w14:paraId="5B970900" w14:textId="77777777" w:rsidR="009250FB" w:rsidRPr="00130EF0" w:rsidRDefault="009250FB" w:rsidP="00045F6B">
            <w:pPr>
              <w:spacing w:before="60"/>
              <w:jc w:val="center"/>
              <w:rPr>
                <w:rFonts w:eastAsia="Calibri" w:cs="Times New Roman"/>
                <w:b/>
                <w:color w:val="auto"/>
                <w:szCs w:val="22"/>
              </w:rPr>
            </w:pPr>
            <w:r w:rsidRPr="00130EF0">
              <w:rPr>
                <w:rFonts w:eastAsia="Calibri" w:cs="Times New Roman"/>
                <w:b/>
                <w:color w:val="auto"/>
                <w:szCs w:val="22"/>
              </w:rPr>
              <w:t>ARCHIVAL</w:t>
            </w:r>
          </w:p>
          <w:p w14:paraId="4C4123EF" w14:textId="77777777" w:rsidR="009250FB" w:rsidRPr="00130EF0" w:rsidRDefault="009250FB" w:rsidP="00045F6B">
            <w:pPr>
              <w:jc w:val="center"/>
              <w:rPr>
                <w:rFonts w:eastAsia="Calibri" w:cs="Times New Roman"/>
                <w:b/>
                <w:color w:val="auto"/>
                <w:sz w:val="18"/>
                <w:szCs w:val="18"/>
              </w:rPr>
            </w:pPr>
            <w:r w:rsidRPr="00130EF0">
              <w:rPr>
                <w:rFonts w:eastAsia="Calibri" w:cs="Times New Roman"/>
                <w:b/>
                <w:color w:val="auto"/>
                <w:sz w:val="18"/>
                <w:szCs w:val="18"/>
              </w:rPr>
              <w:t>(Appraisal Required)</w:t>
            </w:r>
          </w:p>
          <w:p w14:paraId="7A0C66FB" w14:textId="77777777" w:rsidR="009250FB" w:rsidRPr="00130EF0" w:rsidRDefault="009250FB" w:rsidP="00045F6B">
            <w:pPr>
              <w:jc w:val="center"/>
              <w:rPr>
                <w:rFonts w:eastAsia="Times New Roman"/>
                <w:color w:val="auto"/>
                <w:sz w:val="20"/>
                <w:szCs w:val="20"/>
              </w:rPr>
            </w:pPr>
            <w:r w:rsidRPr="00130EF0">
              <w:rPr>
                <w:rFonts w:eastAsia="Calibri" w:cs="Times New Roman"/>
                <w:color w:val="auto"/>
                <w:sz w:val="20"/>
                <w:szCs w:val="20"/>
              </w:rPr>
              <w:t>NON-ESSENTIAL</w:t>
            </w:r>
          </w:p>
          <w:p w14:paraId="48D79F3F" w14:textId="77777777" w:rsidR="009250FB" w:rsidRPr="00130EF0" w:rsidRDefault="009250FB" w:rsidP="009250FB">
            <w:pPr>
              <w:jc w:val="center"/>
              <w:rPr>
                <w:rFonts w:eastAsia="Times New Roman"/>
                <w:color w:val="auto"/>
                <w:sz w:val="20"/>
                <w:szCs w:val="20"/>
              </w:rPr>
            </w:pPr>
            <w:r w:rsidRPr="00130EF0">
              <w:rPr>
                <w:rFonts w:eastAsia="Times New Roman"/>
                <w:color w:val="auto"/>
                <w:sz w:val="20"/>
                <w:szCs w:val="20"/>
              </w:rPr>
              <w:t>OFM</w:t>
            </w:r>
          </w:p>
        </w:tc>
      </w:tr>
      <w:tr w:rsidR="00F526A2" w:rsidRPr="00130EF0" w14:paraId="458E44AF" w14:textId="77777777" w:rsidTr="00A9242A">
        <w:trPr>
          <w:cantSplit/>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16C851EA" w14:textId="77777777" w:rsidR="00F526A2" w:rsidRPr="002D024E" w:rsidRDefault="00F526A2" w:rsidP="008F4C31">
            <w:pPr>
              <w:spacing w:before="60" w:after="60"/>
              <w:jc w:val="center"/>
              <w:rPr>
                <w:rFonts w:eastAsia="Times New Roman"/>
                <w:color w:val="auto"/>
                <w:szCs w:val="22"/>
              </w:rPr>
            </w:pPr>
            <w:r w:rsidRPr="002D024E">
              <w:rPr>
                <w:rFonts w:eastAsia="Times New Roman"/>
                <w:color w:val="auto"/>
                <w:szCs w:val="22"/>
              </w:rPr>
              <w:lastRenderedPageBreak/>
              <w:t>98-09-58744</w:t>
            </w:r>
            <w:r w:rsidRPr="002D024E">
              <w:rPr>
                <w:rFonts w:eastAsia="Times New Roman"/>
                <w:color w:val="auto"/>
                <w:szCs w:val="22"/>
              </w:rPr>
              <w:fldChar w:fldCharType="begin"/>
            </w:r>
            <w:r w:rsidRPr="002D024E">
              <w:instrText xml:space="preserve"> XE "</w:instrText>
            </w:r>
            <w:r w:rsidRPr="002D024E">
              <w:rPr>
                <w:rFonts w:eastAsia="Times New Roman"/>
                <w:color w:val="auto"/>
                <w:szCs w:val="22"/>
              </w:rPr>
              <w:instrText>98-09-58744</w:instrText>
            </w:r>
            <w:r w:rsidRPr="002D024E">
              <w:instrText xml:space="preserve">" </w:instrText>
            </w:r>
            <w:r w:rsidRPr="002D024E">
              <w:rPr>
                <w:rFonts w:eastAsia="Times New Roman"/>
                <w:color w:val="auto"/>
                <w:szCs w:val="22"/>
              </w:rPr>
              <w:fldChar w:fldCharType="end"/>
            </w:r>
          </w:p>
          <w:p w14:paraId="1DFB3D8D" w14:textId="77777777" w:rsidR="00F526A2" w:rsidRPr="002D024E" w:rsidRDefault="00F526A2" w:rsidP="008F4C31">
            <w:pPr>
              <w:spacing w:before="60" w:after="60"/>
              <w:jc w:val="center"/>
              <w:rPr>
                <w:rFonts w:eastAsia="Times New Roman"/>
                <w:color w:val="auto"/>
                <w:szCs w:val="22"/>
              </w:rPr>
            </w:pPr>
            <w:r w:rsidRPr="002D024E">
              <w:rPr>
                <w:rFonts w:eastAsia="Times New Roman"/>
                <w:color w:val="auto"/>
                <w:szCs w:val="22"/>
              </w:rPr>
              <w:t>Rev. 1</w:t>
            </w:r>
          </w:p>
        </w:tc>
        <w:tc>
          <w:tcPr>
            <w:tcW w:w="8366" w:type="dxa"/>
            <w:gridSpan w:val="2"/>
            <w:tcBorders>
              <w:top w:val="single" w:sz="4" w:space="0" w:color="000000"/>
              <w:bottom w:val="single" w:sz="4" w:space="0" w:color="000000"/>
            </w:tcBorders>
          </w:tcPr>
          <w:p w14:paraId="4A74FEE6" w14:textId="77777777" w:rsidR="00F526A2" w:rsidRPr="002D024E" w:rsidRDefault="00F526A2" w:rsidP="008F4C31">
            <w:pPr>
              <w:spacing w:before="60" w:after="60"/>
              <w:rPr>
                <w:b/>
                <w:bCs/>
                <w:i/>
                <w:color w:val="auto"/>
                <w:szCs w:val="22"/>
              </w:rPr>
            </w:pPr>
            <w:r w:rsidRPr="002D024E">
              <w:rPr>
                <w:b/>
                <w:bCs/>
                <w:i/>
                <w:color w:val="auto"/>
                <w:szCs w:val="22"/>
              </w:rPr>
              <w:t>Gun Checks / Stored Firearms</w:t>
            </w:r>
            <w:r w:rsidRPr="002D024E">
              <w:rPr>
                <w:b/>
                <w:bCs/>
                <w:i/>
                <w:color w:val="auto"/>
                <w:szCs w:val="22"/>
              </w:rPr>
              <w:fldChar w:fldCharType="begin"/>
            </w:r>
            <w:r w:rsidRPr="002D024E">
              <w:instrText xml:space="preserve"> XE "Gun Checks/ Stored Firearms" \f "c" </w:instrText>
            </w:r>
            <w:r w:rsidRPr="002D024E">
              <w:rPr>
                <w:b/>
                <w:bCs/>
                <w:i/>
                <w:color w:val="auto"/>
                <w:szCs w:val="22"/>
              </w:rPr>
              <w:fldChar w:fldCharType="end"/>
            </w:r>
          </w:p>
          <w:p w14:paraId="05638BA2" w14:textId="77777777" w:rsidR="00F526A2" w:rsidRPr="002D024E" w:rsidRDefault="00F526A2" w:rsidP="008F4C31">
            <w:pPr>
              <w:spacing w:before="60" w:after="60"/>
              <w:rPr>
                <w:bCs/>
                <w:color w:val="auto"/>
                <w:szCs w:val="22"/>
              </w:rPr>
            </w:pPr>
            <w:r w:rsidRPr="002D024E">
              <w:rPr>
                <w:bCs/>
                <w:color w:val="auto"/>
                <w:szCs w:val="22"/>
              </w:rPr>
              <w:t>Includes owner identification data and description of firearm stored with Public Safety Office in compliance with University policy and procedures and WAC 504-26-213. Verifies temporary custody of firearm by Public Safety Office and date firearm returned to student-owner.</w:t>
            </w:r>
          </w:p>
          <w:p w14:paraId="56F083AB" w14:textId="77777777" w:rsidR="00F526A2" w:rsidRPr="002D024E" w:rsidRDefault="00F526A2" w:rsidP="008F4C31">
            <w:pPr>
              <w:spacing w:before="60" w:after="60"/>
              <w:rPr>
                <w:b/>
                <w:bCs/>
                <w:i/>
                <w:color w:val="auto"/>
                <w:szCs w:val="22"/>
              </w:rPr>
            </w:pPr>
            <w:r w:rsidRPr="002D024E">
              <w:rPr>
                <w:bCs/>
                <w:i/>
                <w:color w:val="auto"/>
                <w:sz w:val="21"/>
                <w:szCs w:val="21"/>
              </w:rPr>
              <w:t xml:space="preserve">Note: This records series was discontinued, effective September 2019. </w:t>
            </w:r>
            <w:r w:rsidRPr="002D024E">
              <w:rPr>
                <w:i/>
                <w:color w:val="auto"/>
                <w:sz w:val="21"/>
                <w:szCs w:val="21"/>
              </w:rPr>
              <w:t>The WSU Police Department is responsible for maintaining existing records until the end of the retention stated period.</w:t>
            </w:r>
            <w:r w:rsidRPr="002D024E">
              <w:rPr>
                <w:bCs/>
                <w:i/>
                <w:color w:val="auto"/>
                <w:sz w:val="21"/>
                <w:szCs w:val="21"/>
              </w:rPr>
              <w:t xml:space="preserve"> (The series to be removed from the department’s schedule after September 30, 2025.)</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63F80B57" w14:textId="77777777" w:rsidR="00F526A2" w:rsidRPr="002D024E" w:rsidRDefault="00F526A2" w:rsidP="008F4C31">
            <w:pPr>
              <w:spacing w:before="60" w:after="60"/>
              <w:rPr>
                <w:bCs/>
                <w:i/>
                <w:color w:val="auto"/>
                <w:szCs w:val="17"/>
              </w:rPr>
            </w:pPr>
            <w:r w:rsidRPr="002D024E">
              <w:rPr>
                <w:b/>
                <w:bCs/>
                <w:color w:val="auto"/>
                <w:szCs w:val="17"/>
              </w:rPr>
              <w:t xml:space="preserve">Retain </w:t>
            </w:r>
            <w:r w:rsidRPr="002D024E">
              <w:rPr>
                <w:bCs/>
                <w:color w:val="auto"/>
                <w:szCs w:val="17"/>
              </w:rPr>
              <w:t>for 6 years after firearm is returned to student</w:t>
            </w:r>
          </w:p>
          <w:p w14:paraId="3DD7E8BD" w14:textId="77777777" w:rsidR="00F526A2" w:rsidRPr="002D024E" w:rsidRDefault="00F526A2" w:rsidP="008F4C31">
            <w:pPr>
              <w:spacing w:before="60" w:after="60"/>
              <w:rPr>
                <w:bCs/>
                <w:i/>
                <w:color w:val="auto"/>
                <w:szCs w:val="17"/>
              </w:rPr>
            </w:pPr>
            <w:r w:rsidRPr="002D024E">
              <w:rPr>
                <w:bCs/>
                <w:i/>
                <w:color w:val="auto"/>
                <w:szCs w:val="17"/>
              </w:rPr>
              <w:t xml:space="preserve">   then</w:t>
            </w:r>
          </w:p>
          <w:p w14:paraId="1F08763A" w14:textId="77777777" w:rsidR="00F526A2" w:rsidRPr="002D024E" w:rsidRDefault="00F526A2" w:rsidP="008F4C31">
            <w:pPr>
              <w:spacing w:before="60" w:after="60"/>
              <w:rPr>
                <w:b/>
                <w:bCs/>
                <w:color w:val="auto"/>
                <w:szCs w:val="17"/>
              </w:rPr>
            </w:pPr>
            <w:r w:rsidRPr="002D024E">
              <w:rPr>
                <w:b/>
                <w:bCs/>
                <w:color w:val="auto"/>
                <w:szCs w:val="17"/>
              </w:rPr>
              <w:t>Destroy</w:t>
            </w:r>
            <w:r w:rsidRPr="002D024E">
              <w:rPr>
                <w:bCs/>
                <w:color w:val="auto"/>
                <w:szCs w:val="17"/>
              </w:rPr>
              <w:t>.</w:t>
            </w:r>
          </w:p>
        </w:tc>
        <w:tc>
          <w:tcPr>
            <w:tcW w:w="1809" w:type="dxa"/>
            <w:gridSpan w:val="2"/>
            <w:tcBorders>
              <w:top w:val="single" w:sz="4" w:space="0" w:color="000000"/>
              <w:bottom w:val="single" w:sz="4" w:space="0" w:color="000000"/>
            </w:tcBorders>
            <w:tcMar>
              <w:top w:w="43" w:type="dxa"/>
              <w:left w:w="43" w:type="dxa"/>
              <w:bottom w:w="43" w:type="dxa"/>
              <w:right w:w="43" w:type="dxa"/>
            </w:tcMar>
          </w:tcPr>
          <w:p w14:paraId="22AC4133" w14:textId="77777777" w:rsidR="00F526A2" w:rsidRPr="002D024E" w:rsidRDefault="00F526A2" w:rsidP="008F4C31">
            <w:pPr>
              <w:tabs>
                <w:tab w:val="left" w:pos="570"/>
                <w:tab w:val="center" w:pos="751"/>
              </w:tabs>
              <w:spacing w:before="60"/>
              <w:jc w:val="center"/>
              <w:rPr>
                <w:rFonts w:eastAsia="Times New Roman"/>
                <w:color w:val="auto"/>
                <w:sz w:val="20"/>
                <w:szCs w:val="20"/>
              </w:rPr>
            </w:pPr>
            <w:r w:rsidRPr="002D024E">
              <w:rPr>
                <w:rFonts w:eastAsia="Times New Roman"/>
                <w:color w:val="auto"/>
                <w:sz w:val="20"/>
                <w:szCs w:val="20"/>
              </w:rPr>
              <w:t>NON-ARCHIVAL</w:t>
            </w:r>
          </w:p>
          <w:p w14:paraId="454E08DC" w14:textId="77777777" w:rsidR="00F526A2" w:rsidRPr="002D024E" w:rsidRDefault="00F526A2" w:rsidP="008F4C31">
            <w:pPr>
              <w:tabs>
                <w:tab w:val="left" w:pos="570"/>
                <w:tab w:val="center" w:pos="751"/>
              </w:tabs>
              <w:jc w:val="center"/>
              <w:rPr>
                <w:rFonts w:eastAsia="Times New Roman"/>
                <w:color w:val="auto"/>
                <w:sz w:val="20"/>
                <w:szCs w:val="20"/>
              </w:rPr>
            </w:pPr>
            <w:r w:rsidRPr="002D024E">
              <w:rPr>
                <w:rFonts w:eastAsia="Times New Roman"/>
                <w:color w:val="auto"/>
                <w:sz w:val="20"/>
                <w:szCs w:val="20"/>
              </w:rPr>
              <w:t>NON-ESSENTIAL</w:t>
            </w:r>
          </w:p>
          <w:p w14:paraId="5DB6B6C3" w14:textId="77777777" w:rsidR="00F526A2" w:rsidRPr="002D024E" w:rsidRDefault="00F526A2" w:rsidP="008F4C31">
            <w:pPr>
              <w:spacing w:before="60"/>
              <w:jc w:val="center"/>
              <w:rPr>
                <w:rFonts w:eastAsia="Calibri" w:cs="Times New Roman"/>
                <w:b/>
                <w:color w:val="auto"/>
                <w:szCs w:val="22"/>
              </w:rPr>
            </w:pPr>
            <w:r w:rsidRPr="002D024E">
              <w:rPr>
                <w:rFonts w:eastAsia="Times New Roman"/>
                <w:color w:val="auto"/>
                <w:sz w:val="20"/>
                <w:szCs w:val="20"/>
              </w:rPr>
              <w:t>OPR</w:t>
            </w:r>
          </w:p>
        </w:tc>
      </w:tr>
      <w:tr w:rsidR="00124488" w:rsidRPr="00340C8F" w14:paraId="35185273" w14:textId="77777777" w:rsidTr="00A9242A">
        <w:trPr>
          <w:gridBefore w:val="1"/>
          <w:wBefore w:w="6" w:type="dxa"/>
          <w:cantSplit/>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0AB40D14" w14:textId="77777777" w:rsidR="00124488" w:rsidRPr="000D6E5D" w:rsidRDefault="00124488" w:rsidP="00124488">
            <w:pPr>
              <w:spacing w:before="60" w:after="60"/>
              <w:jc w:val="center"/>
              <w:rPr>
                <w:rFonts w:eastAsia="Times New Roman"/>
                <w:color w:val="auto"/>
                <w:szCs w:val="22"/>
              </w:rPr>
            </w:pPr>
            <w:r w:rsidRPr="000D6E5D">
              <w:rPr>
                <w:rFonts w:eastAsia="Times New Roman"/>
                <w:color w:val="auto"/>
                <w:szCs w:val="22"/>
              </w:rPr>
              <w:t>11-12-63570</w:t>
            </w:r>
            <w:r>
              <w:rPr>
                <w:rFonts w:eastAsia="Times New Roman"/>
                <w:color w:val="auto"/>
                <w:szCs w:val="22"/>
              </w:rPr>
              <w:fldChar w:fldCharType="begin"/>
            </w:r>
            <w:r>
              <w:instrText xml:space="preserve"> XE "</w:instrText>
            </w:r>
            <w:r w:rsidRPr="000D6E5D">
              <w:rPr>
                <w:rFonts w:eastAsia="Times New Roman"/>
                <w:color w:val="auto"/>
                <w:szCs w:val="22"/>
              </w:rPr>
              <w:instrText>11-12-63570</w:instrText>
            </w:r>
            <w:r>
              <w:instrText xml:space="preserve">" </w:instrText>
            </w:r>
            <w:r>
              <w:rPr>
                <w:rFonts w:eastAsia="Times New Roman"/>
                <w:color w:val="auto"/>
                <w:szCs w:val="22"/>
              </w:rPr>
              <w:fldChar w:fldCharType="end"/>
            </w:r>
          </w:p>
          <w:p w14:paraId="013721BE" w14:textId="3866642D" w:rsidR="00124488" w:rsidRPr="002D024E" w:rsidRDefault="00124488" w:rsidP="00124488">
            <w:pPr>
              <w:spacing w:before="60" w:after="60"/>
              <w:jc w:val="center"/>
              <w:rPr>
                <w:rFonts w:eastAsia="Times New Roman"/>
                <w:color w:val="auto"/>
                <w:szCs w:val="22"/>
              </w:rPr>
            </w:pPr>
            <w:r>
              <w:rPr>
                <w:rFonts w:eastAsia="Times New Roman"/>
                <w:color w:val="auto"/>
                <w:szCs w:val="22"/>
              </w:rPr>
              <w:t>Rev. 0</w:t>
            </w:r>
          </w:p>
        </w:tc>
        <w:tc>
          <w:tcPr>
            <w:tcW w:w="8360" w:type="dxa"/>
            <w:tcBorders>
              <w:top w:val="single" w:sz="4" w:space="0" w:color="000000"/>
              <w:bottom w:val="single" w:sz="4" w:space="0" w:color="000000"/>
            </w:tcBorders>
          </w:tcPr>
          <w:p w14:paraId="4B1DD6C2" w14:textId="77777777" w:rsidR="00124488" w:rsidRPr="000D6E5D" w:rsidRDefault="00124488" w:rsidP="00124488">
            <w:pPr>
              <w:spacing w:before="60" w:after="60"/>
              <w:rPr>
                <w:b/>
                <w:bCs/>
                <w:i/>
                <w:color w:val="auto"/>
                <w:szCs w:val="22"/>
              </w:rPr>
            </w:pPr>
            <w:r w:rsidRPr="000D6E5D">
              <w:rPr>
                <w:b/>
                <w:bCs/>
                <w:i/>
                <w:color w:val="auto"/>
                <w:szCs w:val="22"/>
              </w:rPr>
              <w:t>Payroll Expenditure Audit Report</w:t>
            </w:r>
            <w:r>
              <w:rPr>
                <w:b/>
                <w:bCs/>
                <w:i/>
                <w:color w:val="auto"/>
                <w:szCs w:val="22"/>
              </w:rPr>
              <w:fldChar w:fldCharType="begin"/>
            </w:r>
            <w:r>
              <w:instrText xml:space="preserve"> XE "</w:instrText>
            </w:r>
            <w:r w:rsidRPr="00F3160A">
              <w:rPr>
                <w:bCs/>
                <w:color w:val="auto"/>
                <w:szCs w:val="22"/>
              </w:rPr>
              <w:instrText>Payroll Expenditure Audit Report</w:instrText>
            </w:r>
            <w:r>
              <w:instrText xml:space="preserve">" \f "c" </w:instrText>
            </w:r>
            <w:r>
              <w:rPr>
                <w:b/>
                <w:bCs/>
                <w:i/>
                <w:color w:val="auto"/>
                <w:szCs w:val="22"/>
              </w:rPr>
              <w:fldChar w:fldCharType="end"/>
            </w:r>
          </w:p>
          <w:p w14:paraId="78BD141E" w14:textId="77777777" w:rsidR="00124488" w:rsidRDefault="00124488" w:rsidP="00124488">
            <w:pPr>
              <w:spacing w:before="60" w:after="60"/>
              <w:rPr>
                <w:bCs/>
                <w:color w:val="auto"/>
                <w:szCs w:val="22"/>
              </w:rPr>
            </w:pPr>
            <w:r w:rsidRPr="000D6E5D">
              <w:rPr>
                <w:bCs/>
                <w:color w:val="auto"/>
                <w:szCs w:val="22"/>
              </w:rPr>
              <w:t xml:space="preserve">Department personnel download </w:t>
            </w:r>
            <w:r>
              <w:rPr>
                <w:bCs/>
                <w:color w:val="auto"/>
                <w:szCs w:val="22"/>
              </w:rPr>
              <w:t xml:space="preserve">of </w:t>
            </w:r>
            <w:r w:rsidRPr="000D6E5D">
              <w:rPr>
                <w:bCs/>
                <w:color w:val="auto"/>
                <w:szCs w:val="22"/>
              </w:rPr>
              <w:t>payroll expenses indicating status of payroll records that will generate the next payroll. Allows department co</w:t>
            </w:r>
            <w:r>
              <w:rPr>
                <w:bCs/>
                <w:color w:val="auto"/>
                <w:szCs w:val="22"/>
              </w:rPr>
              <w:t>rrection and Payroll follow up.</w:t>
            </w:r>
          </w:p>
          <w:p w14:paraId="3B1627B4" w14:textId="3D0BF4C5" w:rsidR="009651D6" w:rsidRPr="002D024E" w:rsidRDefault="009651D6" w:rsidP="00124488">
            <w:pPr>
              <w:spacing w:before="60" w:after="60"/>
              <w:rPr>
                <w:rFonts w:eastAsia="Times New Roman"/>
                <w:b/>
                <w:i/>
                <w:color w:val="auto"/>
                <w:szCs w:val="22"/>
              </w:rPr>
            </w:pPr>
            <w:r>
              <w:rPr>
                <w:i/>
                <w:color w:val="auto"/>
                <w:szCs w:val="22"/>
              </w:rPr>
              <w:t>Note: This record series is no longer being created. Payroll is responsible for maintaining these forms on</w:t>
            </w:r>
            <w:r w:rsidR="00616EA0">
              <w:rPr>
                <w:i/>
                <w:color w:val="auto"/>
                <w:szCs w:val="22"/>
              </w:rPr>
              <w:t xml:space="preserve"> mainframe or tape </w:t>
            </w:r>
            <w:r>
              <w:rPr>
                <w:i/>
                <w:color w:val="auto"/>
                <w:szCs w:val="22"/>
              </w:rPr>
              <w:t xml:space="preserve">until the end of the stated retention period. (Series to be removed from the Payroll/Personnel Records schedule after </w:t>
            </w:r>
            <w:r w:rsidR="00616EA0">
              <w:rPr>
                <w:i/>
                <w:color w:val="auto"/>
                <w:szCs w:val="22"/>
              </w:rPr>
              <w:t>December 31, 2025</w:t>
            </w:r>
            <w:r>
              <w:rPr>
                <w:i/>
                <w:color w:val="auto"/>
                <w:szCs w:val="22"/>
              </w:rPr>
              <w:t>.)</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5CD821D5" w14:textId="77777777" w:rsidR="00124488" w:rsidRDefault="00124488" w:rsidP="00124488">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4 years after end of calendar year</w:t>
            </w:r>
          </w:p>
          <w:p w14:paraId="6A96BE8B" w14:textId="77777777" w:rsidR="00124488" w:rsidRPr="00080BC8" w:rsidRDefault="00124488" w:rsidP="00124488">
            <w:pPr>
              <w:spacing w:before="60" w:after="60"/>
              <w:rPr>
                <w:bCs/>
                <w:i/>
                <w:color w:val="auto"/>
                <w:szCs w:val="17"/>
              </w:rPr>
            </w:pPr>
            <w:r>
              <w:rPr>
                <w:bCs/>
                <w:i/>
                <w:color w:val="auto"/>
                <w:szCs w:val="17"/>
              </w:rPr>
              <w:t xml:space="preserve">   </w:t>
            </w:r>
            <w:r w:rsidRPr="00080BC8">
              <w:rPr>
                <w:bCs/>
                <w:i/>
                <w:color w:val="auto"/>
                <w:szCs w:val="17"/>
              </w:rPr>
              <w:t>then</w:t>
            </w:r>
          </w:p>
          <w:p w14:paraId="5BFDE847" w14:textId="3418D65B" w:rsidR="00124488" w:rsidRPr="002D024E" w:rsidRDefault="00124488" w:rsidP="00124488">
            <w:pPr>
              <w:spacing w:before="60" w:after="60"/>
              <w:rPr>
                <w:b/>
                <w:bCs/>
                <w:color w:val="auto"/>
                <w:szCs w:val="17"/>
              </w:rPr>
            </w:pPr>
            <w:r>
              <w:rPr>
                <w:b/>
                <w:bCs/>
                <w:color w:val="auto"/>
                <w:szCs w:val="17"/>
              </w:rPr>
              <w:t>Destroy</w:t>
            </w:r>
            <w:r>
              <w:rPr>
                <w:bCs/>
                <w:color w:val="auto"/>
                <w:szCs w:val="17"/>
              </w:rPr>
              <w:t>.</w:t>
            </w:r>
          </w:p>
        </w:tc>
        <w:tc>
          <w:tcPr>
            <w:tcW w:w="1809" w:type="dxa"/>
            <w:gridSpan w:val="2"/>
            <w:tcBorders>
              <w:top w:val="single" w:sz="4" w:space="0" w:color="000000"/>
              <w:bottom w:val="single" w:sz="4" w:space="0" w:color="000000"/>
            </w:tcBorders>
            <w:tcMar>
              <w:top w:w="43" w:type="dxa"/>
              <w:left w:w="115" w:type="dxa"/>
              <w:bottom w:w="43" w:type="dxa"/>
              <w:right w:w="115" w:type="dxa"/>
            </w:tcMar>
          </w:tcPr>
          <w:p w14:paraId="37E41E33" w14:textId="77777777" w:rsidR="00124488" w:rsidRPr="000469EA" w:rsidRDefault="00124488" w:rsidP="00124488">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45676CC2" w14:textId="77777777" w:rsidR="00124488" w:rsidRPr="000469EA" w:rsidRDefault="00124488" w:rsidP="00124488">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36C4C076" w14:textId="2BC42D56" w:rsidR="00124488" w:rsidRPr="002D024E" w:rsidRDefault="00124488" w:rsidP="00124488">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OFM</w:t>
            </w:r>
          </w:p>
        </w:tc>
      </w:tr>
      <w:tr w:rsidR="001E1BE1" w:rsidRPr="00340C8F" w14:paraId="3C871237" w14:textId="77777777" w:rsidTr="00A9242A">
        <w:trPr>
          <w:gridBefore w:val="1"/>
          <w:wBefore w:w="6" w:type="dxa"/>
          <w:cantSplit/>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74DA5B70" w14:textId="77777777" w:rsidR="001E1BE1" w:rsidRPr="000D6E5D" w:rsidRDefault="001E1BE1" w:rsidP="001E1BE1">
            <w:pPr>
              <w:spacing w:before="60" w:after="60"/>
              <w:jc w:val="center"/>
              <w:rPr>
                <w:rFonts w:eastAsia="Times New Roman"/>
                <w:color w:val="auto"/>
                <w:szCs w:val="22"/>
              </w:rPr>
            </w:pPr>
            <w:r w:rsidRPr="000D6E5D">
              <w:rPr>
                <w:rFonts w:eastAsia="Times New Roman"/>
                <w:color w:val="auto"/>
                <w:szCs w:val="22"/>
              </w:rPr>
              <w:t>11-12-63572</w:t>
            </w:r>
            <w:r>
              <w:rPr>
                <w:rFonts w:eastAsia="Times New Roman"/>
                <w:color w:val="auto"/>
                <w:szCs w:val="22"/>
              </w:rPr>
              <w:fldChar w:fldCharType="begin"/>
            </w:r>
            <w:r>
              <w:instrText xml:space="preserve"> XE "</w:instrText>
            </w:r>
            <w:r w:rsidRPr="000D6E5D">
              <w:rPr>
                <w:rFonts w:eastAsia="Times New Roman"/>
                <w:color w:val="auto"/>
                <w:szCs w:val="22"/>
              </w:rPr>
              <w:instrText>11-12-63572</w:instrText>
            </w:r>
            <w:r>
              <w:instrText xml:space="preserve">" </w:instrText>
            </w:r>
            <w:r>
              <w:rPr>
                <w:rFonts w:eastAsia="Times New Roman"/>
                <w:color w:val="auto"/>
                <w:szCs w:val="22"/>
              </w:rPr>
              <w:fldChar w:fldCharType="end"/>
            </w:r>
          </w:p>
          <w:p w14:paraId="60D15125" w14:textId="77F2D3C4" w:rsidR="001E1BE1" w:rsidRPr="002D024E" w:rsidRDefault="001E1BE1" w:rsidP="001E1BE1">
            <w:pPr>
              <w:spacing w:before="60" w:after="60"/>
              <w:jc w:val="center"/>
              <w:rPr>
                <w:rFonts w:eastAsia="Times New Roman"/>
                <w:color w:val="auto"/>
                <w:szCs w:val="22"/>
              </w:rPr>
            </w:pPr>
            <w:r>
              <w:rPr>
                <w:rFonts w:eastAsia="Times New Roman"/>
                <w:color w:val="auto"/>
                <w:szCs w:val="22"/>
              </w:rPr>
              <w:t>Rev. 0</w:t>
            </w:r>
          </w:p>
        </w:tc>
        <w:tc>
          <w:tcPr>
            <w:tcW w:w="8360" w:type="dxa"/>
            <w:tcBorders>
              <w:top w:val="single" w:sz="4" w:space="0" w:color="000000"/>
              <w:bottom w:val="single" w:sz="4" w:space="0" w:color="000000"/>
            </w:tcBorders>
          </w:tcPr>
          <w:p w14:paraId="39B2FE9D" w14:textId="77777777" w:rsidR="001E1BE1" w:rsidRPr="000D6E5D" w:rsidRDefault="001E1BE1" w:rsidP="001E1BE1">
            <w:pPr>
              <w:spacing w:before="60" w:after="60"/>
              <w:rPr>
                <w:b/>
                <w:bCs/>
                <w:i/>
                <w:color w:val="auto"/>
                <w:szCs w:val="22"/>
              </w:rPr>
            </w:pPr>
            <w:r w:rsidRPr="000D6E5D">
              <w:rPr>
                <w:b/>
                <w:bCs/>
                <w:i/>
                <w:color w:val="auto"/>
                <w:szCs w:val="22"/>
              </w:rPr>
              <w:t>Personnel Action</w:t>
            </w:r>
            <w:r>
              <w:rPr>
                <w:b/>
                <w:bCs/>
                <w:i/>
                <w:color w:val="auto"/>
                <w:szCs w:val="22"/>
              </w:rPr>
              <w:fldChar w:fldCharType="begin"/>
            </w:r>
            <w:r>
              <w:instrText xml:space="preserve"> XE "</w:instrText>
            </w:r>
            <w:r w:rsidRPr="00F3160A">
              <w:rPr>
                <w:bCs/>
                <w:color w:val="auto"/>
                <w:szCs w:val="22"/>
              </w:rPr>
              <w:instrText>Personnel Action</w:instrText>
            </w:r>
            <w:r>
              <w:instrText>" \f "c"</w:instrText>
            </w:r>
            <w:r>
              <w:rPr>
                <w:b/>
                <w:bCs/>
                <w:i/>
                <w:color w:val="auto"/>
                <w:szCs w:val="22"/>
              </w:rPr>
              <w:fldChar w:fldCharType="end"/>
            </w:r>
            <w:r w:rsidRPr="000D6E5D">
              <w:rPr>
                <w:b/>
                <w:bCs/>
                <w:i/>
                <w:color w:val="auto"/>
                <w:szCs w:val="22"/>
              </w:rPr>
              <w:t xml:space="preserve"> (WSU 1097)</w:t>
            </w:r>
          </w:p>
          <w:p w14:paraId="39651692" w14:textId="77777777" w:rsidR="001E1BE1" w:rsidRDefault="001E1BE1" w:rsidP="001E1BE1">
            <w:pPr>
              <w:spacing w:before="60" w:after="60"/>
              <w:rPr>
                <w:bCs/>
                <w:color w:val="auto"/>
                <w:szCs w:val="22"/>
              </w:rPr>
            </w:pPr>
            <w:r w:rsidRPr="000D6E5D">
              <w:rPr>
                <w:bCs/>
                <w:color w:val="auto"/>
                <w:szCs w:val="22"/>
              </w:rPr>
              <w:t xml:space="preserve">Used to authorize personnel transactions and communicate employment status of appointed employees to Human </w:t>
            </w:r>
            <w:r>
              <w:rPr>
                <w:bCs/>
                <w:color w:val="auto"/>
                <w:szCs w:val="22"/>
              </w:rPr>
              <w:t>Resource Services.</w:t>
            </w:r>
          </w:p>
          <w:p w14:paraId="5922E829" w14:textId="50E9860D" w:rsidR="00BE3971" w:rsidRPr="000B24E8" w:rsidRDefault="00BE3971" w:rsidP="001E1BE1">
            <w:pPr>
              <w:spacing w:before="60" w:after="60"/>
              <w:rPr>
                <w:rFonts w:eastAsia="Times New Roman"/>
                <w:b/>
                <w:iCs/>
                <w:color w:val="4F81BD" w:themeColor="accent1"/>
                <w:sz w:val="18"/>
                <w:szCs w:val="18"/>
              </w:rPr>
            </w:pPr>
            <w:r>
              <w:rPr>
                <w:i/>
                <w:color w:val="auto"/>
                <w:szCs w:val="22"/>
              </w:rPr>
              <w:t>Note: This record series is no longer being created. HRS is responsible for maintaining these forms until the end of the stated retention period. (Series to be removed from the Payroll/Personnel Records schedule after December 31,</w:t>
            </w:r>
            <w:r w:rsidR="00A8412E">
              <w:rPr>
                <w:i/>
                <w:color w:val="auto"/>
                <w:szCs w:val="22"/>
              </w:rPr>
              <w:t xml:space="preserve"> 2080</w:t>
            </w:r>
            <w:r w:rsidR="008158F7">
              <w:rPr>
                <w:i/>
                <w:color w:val="auto"/>
                <w:szCs w:val="22"/>
              </w:rPr>
              <w:t>.)</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521F37C5" w14:textId="77777777" w:rsidR="001E1BE1" w:rsidRDefault="001E1BE1" w:rsidP="001E1BE1">
            <w:pPr>
              <w:spacing w:before="60" w:after="60"/>
              <w:rPr>
                <w:bCs/>
                <w:color w:val="auto"/>
                <w:szCs w:val="17"/>
              </w:rPr>
            </w:pPr>
            <w:r w:rsidRPr="0069262E">
              <w:rPr>
                <w:b/>
                <w:bCs/>
                <w:color w:val="auto"/>
                <w:szCs w:val="17"/>
              </w:rPr>
              <w:t>Retain</w:t>
            </w:r>
            <w:r>
              <w:rPr>
                <w:b/>
                <w:bCs/>
                <w:color w:val="auto"/>
                <w:szCs w:val="17"/>
              </w:rPr>
              <w:t xml:space="preserve"> </w:t>
            </w:r>
            <w:r>
              <w:rPr>
                <w:bCs/>
                <w:color w:val="auto"/>
                <w:szCs w:val="17"/>
              </w:rPr>
              <w:t>for 6 years after termination of employment</w:t>
            </w:r>
          </w:p>
          <w:p w14:paraId="12AB7070" w14:textId="77777777" w:rsidR="001E1BE1" w:rsidRPr="00080BC8" w:rsidRDefault="001E1BE1" w:rsidP="001E1BE1">
            <w:pPr>
              <w:spacing w:before="60" w:after="60"/>
              <w:rPr>
                <w:bCs/>
                <w:i/>
                <w:color w:val="auto"/>
                <w:szCs w:val="17"/>
              </w:rPr>
            </w:pPr>
            <w:r>
              <w:rPr>
                <w:bCs/>
                <w:i/>
                <w:color w:val="auto"/>
                <w:szCs w:val="17"/>
              </w:rPr>
              <w:t xml:space="preserve">   </w:t>
            </w:r>
            <w:r w:rsidRPr="00080BC8">
              <w:rPr>
                <w:bCs/>
                <w:i/>
                <w:color w:val="auto"/>
                <w:szCs w:val="17"/>
              </w:rPr>
              <w:t>then</w:t>
            </w:r>
          </w:p>
          <w:p w14:paraId="2B314011" w14:textId="5605336E" w:rsidR="001E1BE1" w:rsidRPr="002D024E" w:rsidRDefault="001E1BE1" w:rsidP="001E1BE1">
            <w:pPr>
              <w:spacing w:before="60" w:after="60"/>
              <w:rPr>
                <w:b/>
                <w:bCs/>
                <w:color w:val="auto"/>
                <w:szCs w:val="17"/>
              </w:rPr>
            </w:pPr>
            <w:r>
              <w:rPr>
                <w:b/>
                <w:bCs/>
                <w:color w:val="auto"/>
                <w:szCs w:val="17"/>
              </w:rPr>
              <w:t>Destroy</w:t>
            </w:r>
            <w:r>
              <w:rPr>
                <w:bCs/>
                <w:color w:val="auto"/>
                <w:szCs w:val="17"/>
              </w:rPr>
              <w:t>.</w:t>
            </w:r>
          </w:p>
        </w:tc>
        <w:tc>
          <w:tcPr>
            <w:tcW w:w="1809" w:type="dxa"/>
            <w:gridSpan w:val="2"/>
            <w:tcBorders>
              <w:top w:val="single" w:sz="4" w:space="0" w:color="000000"/>
              <w:bottom w:val="single" w:sz="4" w:space="0" w:color="000000"/>
            </w:tcBorders>
            <w:tcMar>
              <w:top w:w="43" w:type="dxa"/>
              <w:left w:w="115" w:type="dxa"/>
              <w:bottom w:w="43" w:type="dxa"/>
              <w:right w:w="115" w:type="dxa"/>
            </w:tcMar>
          </w:tcPr>
          <w:p w14:paraId="2092EC63" w14:textId="77777777" w:rsidR="001E1BE1" w:rsidRPr="000469EA" w:rsidRDefault="001E1BE1" w:rsidP="001E1BE1">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F835B3F" w14:textId="77777777" w:rsidR="001E1BE1" w:rsidRPr="000469EA" w:rsidRDefault="001E1BE1" w:rsidP="001E1BE1">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1B73977B" w14:textId="2D504C17" w:rsidR="001E1BE1" w:rsidRPr="002D024E" w:rsidRDefault="001E1BE1" w:rsidP="001E1BE1">
            <w:pPr>
              <w:tabs>
                <w:tab w:val="left" w:pos="570"/>
                <w:tab w:val="center" w:pos="751"/>
              </w:tabs>
              <w:spacing w:before="60"/>
              <w:jc w:val="center"/>
              <w:rPr>
                <w:rFonts w:eastAsia="Times New Roman"/>
                <w:color w:val="auto"/>
                <w:sz w:val="20"/>
                <w:szCs w:val="20"/>
              </w:rPr>
            </w:pPr>
            <w:r w:rsidRPr="00055F45">
              <w:rPr>
                <w:sz w:val="20"/>
                <w:szCs w:val="20"/>
              </w:rPr>
              <w:t>OPR</w:t>
            </w:r>
          </w:p>
        </w:tc>
      </w:tr>
      <w:tr w:rsidR="00C87730" w:rsidRPr="00340C8F" w14:paraId="0D162767" w14:textId="77777777" w:rsidTr="00A9242A">
        <w:trPr>
          <w:gridBefore w:val="1"/>
          <w:wBefore w:w="6" w:type="dxa"/>
          <w:cantSplit/>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1FC090E5" w14:textId="77777777" w:rsidR="00C87730" w:rsidRDefault="00C87730" w:rsidP="00C87730">
            <w:pPr>
              <w:spacing w:before="60" w:after="60"/>
              <w:jc w:val="center"/>
              <w:rPr>
                <w:rFonts w:eastAsia="Times New Roman"/>
                <w:color w:val="auto"/>
                <w:szCs w:val="22"/>
              </w:rPr>
            </w:pPr>
            <w:r w:rsidRPr="000D6E5D">
              <w:rPr>
                <w:rFonts w:eastAsia="Times New Roman"/>
                <w:color w:val="auto"/>
                <w:szCs w:val="22"/>
              </w:rPr>
              <w:lastRenderedPageBreak/>
              <w:t>09-07-62065</w:t>
            </w:r>
            <w:r>
              <w:rPr>
                <w:rFonts w:eastAsia="Times New Roman"/>
                <w:color w:val="auto"/>
                <w:szCs w:val="22"/>
              </w:rPr>
              <w:fldChar w:fldCharType="begin"/>
            </w:r>
            <w:r>
              <w:instrText xml:space="preserve"> XE "</w:instrText>
            </w:r>
            <w:r w:rsidRPr="000D6E5D">
              <w:rPr>
                <w:rFonts w:eastAsia="Times New Roman"/>
                <w:color w:val="auto"/>
                <w:szCs w:val="22"/>
              </w:rPr>
              <w:instrText>09-07-62065</w:instrText>
            </w:r>
            <w:r>
              <w:instrText xml:space="preserve">" </w:instrText>
            </w:r>
            <w:r>
              <w:rPr>
                <w:rFonts w:eastAsia="Times New Roman"/>
                <w:color w:val="auto"/>
                <w:szCs w:val="22"/>
              </w:rPr>
              <w:fldChar w:fldCharType="end"/>
            </w:r>
            <w:r>
              <w:rPr>
                <w:rFonts w:eastAsia="Times New Roman"/>
                <w:color w:val="auto"/>
                <w:szCs w:val="22"/>
              </w:rPr>
              <w:t xml:space="preserve"> </w:t>
            </w:r>
          </w:p>
          <w:p w14:paraId="3983581D" w14:textId="77777777" w:rsidR="00C87730" w:rsidRPr="00263AAA" w:rsidRDefault="00C87730" w:rsidP="00C87730">
            <w:pPr>
              <w:spacing w:before="60" w:after="60"/>
              <w:jc w:val="center"/>
              <w:rPr>
                <w:rFonts w:eastAsia="Times New Roman"/>
                <w:color w:val="auto"/>
                <w:szCs w:val="22"/>
              </w:rPr>
            </w:pPr>
            <w:r>
              <w:rPr>
                <w:rFonts w:eastAsia="Times New Roman"/>
                <w:color w:val="auto"/>
                <w:szCs w:val="22"/>
              </w:rPr>
              <w:t>Rev. 0</w:t>
            </w:r>
          </w:p>
        </w:tc>
        <w:tc>
          <w:tcPr>
            <w:tcW w:w="8360" w:type="dxa"/>
            <w:tcBorders>
              <w:top w:val="single" w:sz="4" w:space="0" w:color="000000"/>
              <w:bottom w:val="single" w:sz="4" w:space="0" w:color="000000"/>
            </w:tcBorders>
          </w:tcPr>
          <w:p w14:paraId="7ED82FD7" w14:textId="77777777" w:rsidR="00C87730" w:rsidRPr="000D6E5D" w:rsidRDefault="00C87730" w:rsidP="00C87730">
            <w:pPr>
              <w:spacing w:before="60" w:after="60"/>
              <w:rPr>
                <w:b/>
                <w:bCs/>
                <w:i/>
                <w:color w:val="auto"/>
                <w:szCs w:val="22"/>
              </w:rPr>
            </w:pPr>
            <w:r w:rsidRPr="000D6E5D">
              <w:rPr>
                <w:b/>
                <w:bCs/>
                <w:i/>
                <w:color w:val="auto"/>
                <w:szCs w:val="22"/>
              </w:rPr>
              <w:t>Student Participant Health Form (Under 18 Years)</w:t>
            </w:r>
            <w:r>
              <w:rPr>
                <w:b/>
                <w:bCs/>
                <w:i/>
                <w:color w:val="auto"/>
                <w:szCs w:val="22"/>
              </w:rPr>
              <w:fldChar w:fldCharType="begin"/>
            </w:r>
            <w:r>
              <w:instrText xml:space="preserve"> XE "</w:instrText>
            </w:r>
            <w:r w:rsidRPr="00F077E9">
              <w:rPr>
                <w:bCs/>
                <w:color w:val="auto"/>
                <w:szCs w:val="22"/>
              </w:rPr>
              <w:instrText>Student Participant Health Form (Under 18 Years)</w:instrText>
            </w:r>
            <w:r>
              <w:instrText xml:space="preserve">"\f "c" </w:instrText>
            </w:r>
            <w:r>
              <w:rPr>
                <w:b/>
                <w:bCs/>
                <w:i/>
                <w:color w:val="auto"/>
                <w:szCs w:val="22"/>
              </w:rPr>
              <w:fldChar w:fldCharType="end"/>
            </w:r>
          </w:p>
          <w:p w14:paraId="46B04D1B" w14:textId="77777777" w:rsidR="00C87730" w:rsidRDefault="00C87730" w:rsidP="00C87730">
            <w:pPr>
              <w:spacing w:before="60" w:after="60"/>
              <w:rPr>
                <w:bCs/>
                <w:color w:val="auto"/>
                <w:szCs w:val="22"/>
              </w:rPr>
            </w:pPr>
            <w:r w:rsidRPr="000D6E5D">
              <w:rPr>
                <w:bCs/>
                <w:color w:val="auto"/>
                <w:szCs w:val="22"/>
              </w:rPr>
              <w:t>Provides a record of health information related to minor student participants in the University event/activity. May include disclosures of pertinent health information regarding diseases and/or health conditions that would limit the student</w:t>
            </w:r>
            <w:r>
              <w:rPr>
                <w:bCs/>
                <w:color w:val="auto"/>
                <w:szCs w:val="22"/>
              </w:rPr>
              <w:t>'</w:t>
            </w:r>
            <w:r w:rsidRPr="000D6E5D">
              <w:rPr>
                <w:bCs/>
                <w:color w:val="auto"/>
                <w:szCs w:val="22"/>
              </w:rPr>
              <w:t>s physical ability. (NOTE: All documentation which includes health information must be maintained in a secure and confidential manner.)</w:t>
            </w:r>
          </w:p>
          <w:p w14:paraId="748AE457" w14:textId="443B5B9E" w:rsidR="00D2336C" w:rsidRPr="00340C8F" w:rsidRDefault="00D2336C" w:rsidP="00C87730">
            <w:pPr>
              <w:spacing w:before="60" w:after="60"/>
              <w:rPr>
                <w:b/>
                <w:bCs/>
                <w:i/>
                <w:color w:val="auto"/>
                <w:szCs w:val="22"/>
              </w:rPr>
            </w:pPr>
            <w:r>
              <w:rPr>
                <w:bCs/>
                <w:i/>
                <w:color w:val="auto"/>
                <w:szCs w:val="22"/>
              </w:rPr>
              <w:t xml:space="preserve">Note: This records series was discontinued, effective May 2018. The Voiland College of Engineering and Architecture is responsible for maintaining existing records until the end of the retention period. (The series </w:t>
            </w:r>
            <w:r w:rsidR="00D57978">
              <w:rPr>
                <w:bCs/>
                <w:i/>
                <w:color w:val="auto"/>
                <w:szCs w:val="22"/>
              </w:rPr>
              <w:t>to</w:t>
            </w:r>
            <w:r>
              <w:rPr>
                <w:bCs/>
                <w:i/>
                <w:color w:val="auto"/>
                <w:szCs w:val="22"/>
              </w:rPr>
              <w:t xml:space="preserve"> be removed from the Conference Mgmt.—Imagine Tomorrow Program after December 31, 2028.)</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0F66CE27" w14:textId="77777777" w:rsidR="00C87730" w:rsidRDefault="00C87730" w:rsidP="00C87730">
            <w:pPr>
              <w:spacing w:before="60" w:after="60"/>
              <w:rPr>
                <w:bCs/>
                <w:color w:val="auto"/>
                <w:szCs w:val="17"/>
              </w:rPr>
            </w:pPr>
            <w:r>
              <w:rPr>
                <w:b/>
                <w:bCs/>
                <w:color w:val="auto"/>
                <w:szCs w:val="17"/>
              </w:rPr>
              <w:t>Retain</w:t>
            </w:r>
            <w:r>
              <w:rPr>
                <w:bCs/>
                <w:color w:val="auto"/>
                <w:szCs w:val="17"/>
              </w:rPr>
              <w:t xml:space="preserve"> for 6 years after student's 18</w:t>
            </w:r>
            <w:r w:rsidRPr="009C2936">
              <w:rPr>
                <w:bCs/>
                <w:color w:val="auto"/>
                <w:szCs w:val="17"/>
                <w:vertAlign w:val="superscript"/>
              </w:rPr>
              <w:t>th</w:t>
            </w:r>
            <w:r>
              <w:rPr>
                <w:bCs/>
                <w:color w:val="auto"/>
                <w:szCs w:val="17"/>
              </w:rPr>
              <w:t xml:space="preserve"> birthday </w:t>
            </w:r>
          </w:p>
          <w:p w14:paraId="75FF5B0C" w14:textId="77777777" w:rsidR="00C87730" w:rsidRPr="00D13DFE" w:rsidRDefault="00C87730" w:rsidP="00C87730">
            <w:pPr>
              <w:spacing w:before="60" w:after="60"/>
              <w:rPr>
                <w:bCs/>
                <w:i/>
                <w:color w:val="auto"/>
                <w:szCs w:val="17"/>
              </w:rPr>
            </w:pPr>
            <w:r>
              <w:rPr>
                <w:bCs/>
                <w:i/>
                <w:color w:val="auto"/>
                <w:szCs w:val="17"/>
              </w:rPr>
              <w:t xml:space="preserve">   then</w:t>
            </w:r>
          </w:p>
          <w:p w14:paraId="6054D3FE" w14:textId="77777777" w:rsidR="00C87730" w:rsidRPr="00340C8F" w:rsidRDefault="00C87730" w:rsidP="00C87730">
            <w:pPr>
              <w:spacing w:before="60" w:after="60"/>
              <w:rPr>
                <w:b/>
                <w:bCs/>
                <w:color w:val="auto"/>
                <w:szCs w:val="17"/>
              </w:rPr>
            </w:pPr>
            <w:r>
              <w:rPr>
                <w:b/>
                <w:bCs/>
                <w:color w:val="auto"/>
                <w:szCs w:val="17"/>
              </w:rPr>
              <w:t>Destroy</w:t>
            </w:r>
            <w:r>
              <w:rPr>
                <w:bCs/>
                <w:color w:val="auto"/>
                <w:szCs w:val="17"/>
              </w:rPr>
              <w:t>.</w:t>
            </w:r>
          </w:p>
        </w:tc>
        <w:tc>
          <w:tcPr>
            <w:tcW w:w="1809" w:type="dxa"/>
            <w:gridSpan w:val="2"/>
            <w:tcBorders>
              <w:top w:val="single" w:sz="4" w:space="0" w:color="000000"/>
              <w:bottom w:val="single" w:sz="4" w:space="0" w:color="000000"/>
            </w:tcBorders>
            <w:tcMar>
              <w:top w:w="43" w:type="dxa"/>
              <w:left w:w="115" w:type="dxa"/>
              <w:bottom w:w="43" w:type="dxa"/>
              <w:right w:w="115" w:type="dxa"/>
            </w:tcMar>
          </w:tcPr>
          <w:p w14:paraId="3155A233" w14:textId="77777777" w:rsidR="00C87730" w:rsidRPr="000469EA" w:rsidRDefault="00C87730" w:rsidP="00C87730">
            <w:pPr>
              <w:tabs>
                <w:tab w:val="left" w:pos="570"/>
                <w:tab w:val="center" w:pos="751"/>
              </w:tabs>
              <w:spacing w:before="60"/>
              <w:jc w:val="center"/>
              <w:rPr>
                <w:rFonts w:eastAsia="Times New Roman"/>
                <w:color w:val="auto"/>
                <w:sz w:val="20"/>
                <w:szCs w:val="20"/>
              </w:rPr>
            </w:pPr>
            <w:r w:rsidRPr="000469EA">
              <w:rPr>
                <w:rFonts w:eastAsia="Times New Roman"/>
                <w:color w:val="auto"/>
                <w:sz w:val="20"/>
                <w:szCs w:val="20"/>
              </w:rPr>
              <w:t>NON-ARCHIVAL</w:t>
            </w:r>
          </w:p>
          <w:p w14:paraId="3D3C39B9" w14:textId="77777777" w:rsidR="00C87730" w:rsidRDefault="00C87730" w:rsidP="00C87730">
            <w:pPr>
              <w:tabs>
                <w:tab w:val="left" w:pos="570"/>
                <w:tab w:val="center" w:pos="751"/>
              </w:tabs>
              <w:jc w:val="center"/>
              <w:rPr>
                <w:rFonts w:eastAsia="Times New Roman"/>
                <w:color w:val="auto"/>
                <w:sz w:val="20"/>
                <w:szCs w:val="20"/>
              </w:rPr>
            </w:pPr>
            <w:r w:rsidRPr="000469EA">
              <w:rPr>
                <w:rFonts w:eastAsia="Times New Roman"/>
                <w:color w:val="auto"/>
                <w:sz w:val="20"/>
                <w:szCs w:val="20"/>
              </w:rPr>
              <w:t>NON-ESSENTIAL</w:t>
            </w:r>
          </w:p>
          <w:p w14:paraId="4A7F34B7" w14:textId="77777777" w:rsidR="00C87730" w:rsidRPr="00340C8F" w:rsidRDefault="00C87730" w:rsidP="007452C6">
            <w:pPr>
              <w:tabs>
                <w:tab w:val="left" w:pos="570"/>
                <w:tab w:val="center" w:pos="751"/>
              </w:tabs>
              <w:jc w:val="center"/>
              <w:rPr>
                <w:rFonts w:eastAsia="Times New Roman"/>
                <w:color w:val="auto"/>
                <w:sz w:val="20"/>
                <w:szCs w:val="20"/>
              </w:rPr>
            </w:pPr>
            <w:r>
              <w:rPr>
                <w:rFonts w:eastAsia="Times New Roman"/>
                <w:color w:val="auto"/>
                <w:sz w:val="20"/>
                <w:szCs w:val="20"/>
              </w:rPr>
              <w:t>OPR</w:t>
            </w:r>
          </w:p>
        </w:tc>
      </w:tr>
      <w:tr w:rsidR="0026157A" w:rsidRPr="00340C8F" w14:paraId="2AF706D4" w14:textId="77777777" w:rsidTr="00A9242A">
        <w:trPr>
          <w:gridBefore w:val="1"/>
          <w:wBefore w:w="6" w:type="dxa"/>
          <w:cantSplit/>
          <w:jc w:val="center"/>
        </w:trPr>
        <w:tc>
          <w:tcPr>
            <w:tcW w:w="1439" w:type="dxa"/>
            <w:gridSpan w:val="2"/>
            <w:tcBorders>
              <w:top w:val="single" w:sz="4" w:space="0" w:color="000000"/>
              <w:bottom w:val="single" w:sz="4" w:space="0" w:color="000000"/>
            </w:tcBorders>
            <w:tcMar>
              <w:top w:w="43" w:type="dxa"/>
              <w:left w:w="43" w:type="dxa"/>
              <w:bottom w:w="43" w:type="dxa"/>
              <w:right w:w="43" w:type="dxa"/>
            </w:tcMar>
          </w:tcPr>
          <w:p w14:paraId="47A98829" w14:textId="77777777" w:rsidR="0026157A" w:rsidRPr="002D024E" w:rsidRDefault="0026157A" w:rsidP="0026157A">
            <w:pPr>
              <w:spacing w:before="60" w:after="60"/>
              <w:jc w:val="center"/>
              <w:rPr>
                <w:rFonts w:asciiTheme="majorHAnsi" w:eastAsia="Times New Roman" w:hAnsiTheme="majorHAnsi" w:cstheme="majorBidi"/>
                <w:i/>
                <w:iCs/>
                <w:color w:val="auto"/>
                <w:szCs w:val="22"/>
              </w:rPr>
            </w:pPr>
            <w:r w:rsidRPr="002D024E">
              <w:rPr>
                <w:rFonts w:eastAsia="Times New Roman"/>
                <w:color w:val="auto"/>
                <w:szCs w:val="22"/>
              </w:rPr>
              <w:t>04-06-60706</w:t>
            </w:r>
            <w:r w:rsidRPr="002D024E">
              <w:rPr>
                <w:rFonts w:eastAsia="Times New Roman"/>
                <w:color w:val="auto"/>
                <w:szCs w:val="22"/>
              </w:rPr>
              <w:fldChar w:fldCharType="begin"/>
            </w:r>
            <w:r w:rsidRPr="002D024E">
              <w:rPr>
                <w:color w:val="auto"/>
              </w:rPr>
              <w:instrText xml:space="preserve"> XE "</w:instrText>
            </w:r>
            <w:r w:rsidRPr="002D024E">
              <w:rPr>
                <w:rFonts w:eastAsia="Times New Roman"/>
                <w:color w:val="auto"/>
                <w:szCs w:val="22"/>
              </w:rPr>
              <w:instrText>04-06-60706</w:instrText>
            </w:r>
            <w:r w:rsidRPr="002D024E">
              <w:rPr>
                <w:color w:val="auto"/>
              </w:rPr>
              <w:instrText xml:space="preserve">" </w:instrText>
            </w:r>
            <w:r w:rsidRPr="002D024E">
              <w:rPr>
                <w:rFonts w:eastAsia="Times New Roman"/>
                <w:color w:val="auto"/>
                <w:szCs w:val="22"/>
              </w:rPr>
              <w:fldChar w:fldCharType="end"/>
            </w:r>
            <w:r w:rsidRPr="002D024E">
              <w:rPr>
                <w:rFonts w:eastAsia="Times New Roman"/>
                <w:color w:val="auto"/>
                <w:szCs w:val="22"/>
              </w:rPr>
              <w:t xml:space="preserve"> </w:t>
            </w:r>
          </w:p>
          <w:p w14:paraId="26AF7960" w14:textId="4DD95D5E" w:rsidR="0026157A" w:rsidRPr="002D024E" w:rsidRDefault="0026157A" w:rsidP="0026157A">
            <w:pPr>
              <w:spacing w:before="60" w:after="60"/>
              <w:jc w:val="center"/>
              <w:rPr>
                <w:rFonts w:eastAsia="Times New Roman"/>
                <w:color w:val="auto"/>
                <w:szCs w:val="22"/>
              </w:rPr>
            </w:pPr>
            <w:r w:rsidRPr="002D024E">
              <w:rPr>
                <w:rFonts w:eastAsia="Times New Roman"/>
                <w:color w:val="auto"/>
                <w:szCs w:val="22"/>
              </w:rPr>
              <w:t>Rev. 0</w:t>
            </w:r>
          </w:p>
        </w:tc>
        <w:tc>
          <w:tcPr>
            <w:tcW w:w="8360" w:type="dxa"/>
            <w:tcBorders>
              <w:top w:val="single" w:sz="4" w:space="0" w:color="000000"/>
              <w:bottom w:val="single" w:sz="4" w:space="0" w:color="000000"/>
            </w:tcBorders>
          </w:tcPr>
          <w:p w14:paraId="26DFBC23" w14:textId="77777777" w:rsidR="0026157A" w:rsidRPr="002D024E" w:rsidRDefault="0026157A" w:rsidP="0026157A">
            <w:pPr>
              <w:spacing w:before="60" w:after="60"/>
              <w:rPr>
                <w:b/>
                <w:bCs/>
                <w:i/>
                <w:color w:val="auto"/>
                <w:szCs w:val="22"/>
              </w:rPr>
            </w:pPr>
            <w:r w:rsidRPr="002D024E">
              <w:rPr>
                <w:b/>
                <w:bCs/>
                <w:i/>
                <w:color w:val="auto"/>
                <w:szCs w:val="22"/>
              </w:rPr>
              <w:t>Summer Session Planning Guide</w:t>
            </w:r>
            <w:r w:rsidRPr="002D024E">
              <w:rPr>
                <w:b/>
                <w:bCs/>
                <w:i/>
                <w:color w:val="auto"/>
                <w:szCs w:val="22"/>
              </w:rPr>
              <w:fldChar w:fldCharType="begin"/>
            </w:r>
            <w:r w:rsidRPr="002D024E">
              <w:rPr>
                <w:color w:val="auto"/>
              </w:rPr>
              <w:instrText xml:space="preserve"> XE "</w:instrText>
            </w:r>
            <w:r w:rsidRPr="002D024E">
              <w:rPr>
                <w:bCs/>
                <w:color w:val="auto"/>
                <w:szCs w:val="22"/>
              </w:rPr>
              <w:instrText>Summer Session Planning Guide</w:instrText>
            </w:r>
            <w:r w:rsidRPr="002D024E">
              <w:rPr>
                <w:color w:val="auto"/>
              </w:rPr>
              <w:instrText xml:space="preserve">" \f "c" </w:instrText>
            </w:r>
            <w:r w:rsidRPr="002D024E">
              <w:rPr>
                <w:b/>
                <w:bCs/>
                <w:i/>
                <w:color w:val="auto"/>
                <w:szCs w:val="22"/>
              </w:rPr>
              <w:fldChar w:fldCharType="end"/>
            </w:r>
            <w:r w:rsidRPr="002D024E">
              <w:rPr>
                <w:b/>
                <w:bCs/>
                <w:i/>
                <w:color w:val="auto"/>
                <w:szCs w:val="22"/>
              </w:rPr>
              <w:fldChar w:fldCharType="begin"/>
            </w:r>
            <w:r w:rsidRPr="002D024E">
              <w:rPr>
                <w:color w:val="auto"/>
              </w:rPr>
              <w:instrText xml:space="preserve"> XE "</w:instrText>
            </w:r>
            <w:r w:rsidRPr="002D23A5">
              <w:rPr>
                <w:b/>
                <w:bCs/>
                <w:iCs/>
                <w:color w:val="auto"/>
                <w:szCs w:val="22"/>
              </w:rPr>
              <w:instrText>Departmental Series</w:instrText>
            </w:r>
            <w:r w:rsidRPr="002D024E">
              <w:rPr>
                <w:b/>
                <w:bCs/>
                <w:i/>
                <w:color w:val="auto"/>
                <w:szCs w:val="22"/>
              </w:rPr>
              <w:instrText>:</w:instrText>
            </w:r>
            <w:r w:rsidRPr="002D024E">
              <w:rPr>
                <w:color w:val="auto"/>
              </w:rPr>
              <w:instrText xml:space="preserve">Summer Session:Summer Session Planning Guide" \f "a" </w:instrText>
            </w:r>
            <w:r w:rsidRPr="002D024E">
              <w:rPr>
                <w:b/>
                <w:bCs/>
                <w:i/>
                <w:color w:val="auto"/>
                <w:szCs w:val="22"/>
              </w:rPr>
              <w:fldChar w:fldCharType="end"/>
            </w:r>
          </w:p>
          <w:p w14:paraId="70414E26" w14:textId="77777777" w:rsidR="0026157A" w:rsidRPr="002D024E" w:rsidRDefault="0026157A" w:rsidP="0026157A">
            <w:pPr>
              <w:spacing w:before="60" w:after="60"/>
              <w:rPr>
                <w:bCs/>
                <w:color w:val="auto"/>
                <w:szCs w:val="22"/>
              </w:rPr>
            </w:pPr>
            <w:r w:rsidRPr="002D024E">
              <w:rPr>
                <w:bCs/>
                <w:color w:val="auto"/>
                <w:szCs w:val="22"/>
              </w:rPr>
              <w:t xml:space="preserve">Provides a record of planning information for the coming summer and statistical information regarding the previous summer. Much of the data is derived from the course database. </w:t>
            </w:r>
          </w:p>
          <w:p w14:paraId="34D01817" w14:textId="145FF3EE" w:rsidR="0026157A" w:rsidRPr="002D024E" w:rsidRDefault="0026157A" w:rsidP="0026157A">
            <w:pPr>
              <w:spacing w:before="60" w:after="60"/>
              <w:rPr>
                <w:b/>
                <w:bCs/>
                <w:i/>
                <w:color w:val="auto"/>
                <w:szCs w:val="22"/>
              </w:rPr>
            </w:pPr>
            <w:r w:rsidRPr="002D024E">
              <w:rPr>
                <w:bCs/>
                <w:i/>
                <w:iCs/>
                <w:color w:val="auto"/>
                <w:szCs w:val="22"/>
              </w:rPr>
              <w:t>Note: This records series is no longer being developed. The Global Campus-Learn 365 office is responsible for retaining these records until the end of the stated retention period. (Series to be removed from the department’s schedule after August 31, 2040).</w:t>
            </w:r>
          </w:p>
        </w:tc>
        <w:tc>
          <w:tcPr>
            <w:tcW w:w="2798" w:type="dxa"/>
            <w:gridSpan w:val="2"/>
            <w:tcBorders>
              <w:top w:val="single" w:sz="4" w:space="0" w:color="000000"/>
              <w:bottom w:val="single" w:sz="4" w:space="0" w:color="000000"/>
            </w:tcBorders>
            <w:tcMar>
              <w:top w:w="43" w:type="dxa"/>
              <w:left w:w="115" w:type="dxa"/>
              <w:bottom w:w="43" w:type="dxa"/>
              <w:right w:w="115" w:type="dxa"/>
            </w:tcMar>
          </w:tcPr>
          <w:p w14:paraId="401DA922" w14:textId="77777777" w:rsidR="0026157A" w:rsidRPr="002D024E" w:rsidRDefault="0026157A" w:rsidP="0026157A">
            <w:pPr>
              <w:spacing w:before="60" w:after="60"/>
              <w:rPr>
                <w:bCs/>
                <w:color w:val="auto"/>
                <w:szCs w:val="17"/>
              </w:rPr>
            </w:pPr>
            <w:r w:rsidRPr="002D024E">
              <w:rPr>
                <w:b/>
                <w:bCs/>
                <w:color w:val="auto"/>
                <w:szCs w:val="17"/>
              </w:rPr>
              <w:t xml:space="preserve">Retain </w:t>
            </w:r>
            <w:r w:rsidRPr="002D024E">
              <w:rPr>
                <w:bCs/>
                <w:color w:val="auto"/>
                <w:szCs w:val="17"/>
              </w:rPr>
              <w:t>for 20 years after end of summer session</w:t>
            </w:r>
          </w:p>
          <w:p w14:paraId="4CEE559E" w14:textId="77777777" w:rsidR="0026157A" w:rsidRPr="002D024E" w:rsidRDefault="0026157A" w:rsidP="0026157A">
            <w:pPr>
              <w:spacing w:before="60" w:after="60"/>
              <w:rPr>
                <w:bCs/>
                <w:i/>
                <w:color w:val="auto"/>
                <w:szCs w:val="17"/>
              </w:rPr>
            </w:pPr>
            <w:r w:rsidRPr="002D024E">
              <w:rPr>
                <w:bCs/>
                <w:color w:val="auto"/>
                <w:szCs w:val="17"/>
              </w:rPr>
              <w:t xml:space="preserve">   </w:t>
            </w:r>
            <w:r w:rsidRPr="002D024E">
              <w:rPr>
                <w:bCs/>
                <w:i/>
                <w:color w:val="auto"/>
                <w:szCs w:val="17"/>
              </w:rPr>
              <w:t>then</w:t>
            </w:r>
          </w:p>
          <w:p w14:paraId="2E38F762" w14:textId="6E576730" w:rsidR="0026157A" w:rsidRPr="002D024E" w:rsidRDefault="0026157A" w:rsidP="0026157A">
            <w:pPr>
              <w:spacing w:before="60" w:after="60"/>
              <w:rPr>
                <w:b/>
                <w:bCs/>
                <w:color w:val="auto"/>
                <w:szCs w:val="17"/>
              </w:rPr>
            </w:pPr>
            <w:r w:rsidRPr="002D024E">
              <w:rPr>
                <w:b/>
                <w:bCs/>
                <w:color w:val="auto"/>
                <w:szCs w:val="17"/>
              </w:rPr>
              <w:t xml:space="preserve">Transfer </w:t>
            </w:r>
            <w:r w:rsidRPr="002D024E">
              <w:rPr>
                <w:bCs/>
                <w:color w:val="auto"/>
                <w:szCs w:val="17"/>
              </w:rPr>
              <w:t>to Archives for appraisal and selective retention.</w:t>
            </w:r>
          </w:p>
        </w:tc>
        <w:tc>
          <w:tcPr>
            <w:tcW w:w="1809" w:type="dxa"/>
            <w:gridSpan w:val="2"/>
            <w:tcBorders>
              <w:top w:val="single" w:sz="4" w:space="0" w:color="000000"/>
              <w:bottom w:val="single" w:sz="4" w:space="0" w:color="000000"/>
            </w:tcBorders>
            <w:tcMar>
              <w:top w:w="43" w:type="dxa"/>
              <w:left w:w="115" w:type="dxa"/>
              <w:bottom w:w="43" w:type="dxa"/>
              <w:right w:w="115" w:type="dxa"/>
            </w:tcMar>
          </w:tcPr>
          <w:p w14:paraId="2A1E7FA5" w14:textId="77777777" w:rsidR="0026157A" w:rsidRPr="002D024E" w:rsidRDefault="0026157A" w:rsidP="0026157A">
            <w:pPr>
              <w:spacing w:before="60"/>
              <w:jc w:val="center"/>
              <w:rPr>
                <w:rFonts w:eastAsia="Calibri" w:cs="Times New Roman"/>
                <w:b/>
                <w:color w:val="auto"/>
                <w:szCs w:val="22"/>
              </w:rPr>
            </w:pPr>
            <w:r w:rsidRPr="002D024E">
              <w:rPr>
                <w:rFonts w:eastAsia="Calibri" w:cs="Times New Roman"/>
                <w:b/>
                <w:color w:val="auto"/>
                <w:szCs w:val="22"/>
              </w:rPr>
              <w:t>ARCHIVAL</w:t>
            </w:r>
          </w:p>
          <w:p w14:paraId="6F13A34C" w14:textId="77777777" w:rsidR="0026157A" w:rsidRPr="002D024E" w:rsidRDefault="0026157A" w:rsidP="0026157A">
            <w:pPr>
              <w:jc w:val="center"/>
              <w:rPr>
                <w:rFonts w:eastAsia="Calibri" w:cs="Times New Roman"/>
                <w:b/>
                <w:color w:val="auto"/>
                <w:sz w:val="18"/>
                <w:szCs w:val="18"/>
              </w:rPr>
            </w:pPr>
            <w:r w:rsidRPr="002D024E">
              <w:rPr>
                <w:rFonts w:eastAsia="Calibri" w:cs="Times New Roman"/>
                <w:b/>
                <w:color w:val="auto"/>
                <w:sz w:val="18"/>
                <w:szCs w:val="18"/>
              </w:rPr>
              <w:t>(Appraisal Required)</w:t>
            </w:r>
          </w:p>
          <w:p w14:paraId="5F6C89F4" w14:textId="77777777" w:rsidR="0026157A" w:rsidRPr="002D024E" w:rsidRDefault="0026157A" w:rsidP="0026157A">
            <w:pPr>
              <w:jc w:val="center"/>
              <w:rPr>
                <w:rFonts w:eastAsia="Times New Roman"/>
                <w:color w:val="auto"/>
                <w:sz w:val="20"/>
                <w:szCs w:val="20"/>
              </w:rPr>
            </w:pPr>
            <w:r w:rsidRPr="002D024E">
              <w:rPr>
                <w:rFonts w:eastAsia="Calibri" w:cs="Times New Roman"/>
                <w:color w:val="auto"/>
                <w:sz w:val="20"/>
                <w:szCs w:val="20"/>
              </w:rPr>
              <w:t>NON-ESSENTIAL</w:t>
            </w:r>
          </w:p>
          <w:p w14:paraId="5A7739F3" w14:textId="61F52C7B" w:rsidR="0026157A" w:rsidRPr="002D024E" w:rsidRDefault="0026157A" w:rsidP="0026157A">
            <w:pPr>
              <w:tabs>
                <w:tab w:val="left" w:pos="570"/>
                <w:tab w:val="center" w:pos="751"/>
              </w:tabs>
              <w:spacing w:before="60"/>
              <w:jc w:val="center"/>
              <w:rPr>
                <w:rFonts w:eastAsia="Times New Roman"/>
                <w:color w:val="auto"/>
                <w:sz w:val="20"/>
                <w:szCs w:val="20"/>
              </w:rPr>
            </w:pPr>
            <w:r w:rsidRPr="002D024E">
              <w:rPr>
                <w:rFonts w:eastAsia="Times New Roman"/>
                <w:color w:val="auto"/>
                <w:sz w:val="20"/>
                <w:szCs w:val="20"/>
              </w:rPr>
              <w:t>OFM</w:t>
            </w:r>
          </w:p>
        </w:tc>
      </w:tr>
    </w:tbl>
    <w:p w14:paraId="6599DE5F" w14:textId="77777777" w:rsidR="009B2C25" w:rsidRDefault="009B2C25" w:rsidP="009B2C25"/>
    <w:p w14:paraId="5AF4DA9F" w14:textId="77777777" w:rsidR="009B2C25" w:rsidRDefault="009B2C25" w:rsidP="009B2C25"/>
    <w:p w14:paraId="7E73E61E" w14:textId="77777777" w:rsidR="009B2C25" w:rsidRDefault="009B2C25" w:rsidP="009B2C25">
      <w:pPr>
        <w:sectPr w:rsidR="009B2C25" w:rsidSect="001E5720">
          <w:footerReference w:type="default" r:id="rId16"/>
          <w:pgSz w:w="15840" w:h="12240" w:orient="landscape" w:code="1"/>
          <w:pgMar w:top="1080" w:right="720" w:bottom="1080" w:left="720" w:header="1080" w:footer="720" w:gutter="0"/>
          <w:cols w:space="720"/>
          <w:docGrid w:linePitch="360"/>
        </w:sectPr>
      </w:pPr>
    </w:p>
    <w:p w14:paraId="3F4FFD5E" w14:textId="77777777" w:rsidR="00B85518" w:rsidRDefault="00B85518">
      <w:pPr>
        <w:rPr>
          <w:b/>
          <w:caps/>
          <w:color w:val="auto"/>
          <w:sz w:val="32"/>
        </w:rPr>
      </w:pPr>
      <w:bookmarkStart w:id="136" w:name="_Toc215394215"/>
      <w:bookmarkStart w:id="137" w:name="_Toc219518915"/>
      <w:bookmarkStart w:id="138" w:name="_Toc299352380"/>
      <w:bookmarkStart w:id="139" w:name="_Toc304382616"/>
      <w:r>
        <w:rPr>
          <w:color w:val="auto"/>
        </w:rPr>
        <w:br w:type="page"/>
      </w:r>
    </w:p>
    <w:p w14:paraId="55318893" w14:textId="6D2D8780" w:rsidR="00D1014A" w:rsidRPr="00A14118" w:rsidRDefault="00E71C92" w:rsidP="00A14118">
      <w:pPr>
        <w:pStyle w:val="TOCwno"/>
        <w:rPr>
          <w:color w:val="auto"/>
        </w:rPr>
      </w:pPr>
      <w:bookmarkStart w:id="140" w:name="_Toc185240908"/>
      <w:r w:rsidRPr="00731446">
        <w:rPr>
          <w:color w:val="auto"/>
        </w:rPr>
        <w:lastRenderedPageBreak/>
        <w:t>g</w:t>
      </w:r>
      <w:r w:rsidR="00E7522C" w:rsidRPr="00731446">
        <w:rPr>
          <w:color w:val="auto"/>
        </w:rPr>
        <w:t>lossary</w:t>
      </w:r>
      <w:bookmarkEnd w:id="136"/>
      <w:bookmarkEnd w:id="137"/>
      <w:bookmarkEnd w:id="138"/>
      <w:bookmarkEnd w:id="139"/>
      <w:bookmarkEnd w:id="140"/>
    </w:p>
    <w:tbl>
      <w:tblPr>
        <w:tblW w:w="14400" w:type="dxa"/>
        <w:jc w:val="center"/>
        <w:tblLook w:val="04A0" w:firstRow="1" w:lastRow="0" w:firstColumn="1" w:lastColumn="0" w:noHBand="0" w:noVBand="1"/>
      </w:tblPr>
      <w:tblGrid>
        <w:gridCol w:w="14400"/>
      </w:tblGrid>
      <w:tr w:rsidR="00A14118" w:rsidRPr="0089069B" w14:paraId="4499DB3D" w14:textId="77777777" w:rsidTr="00D90403">
        <w:trPr>
          <w:trHeight w:val="405"/>
          <w:jc w:val="center"/>
        </w:trPr>
        <w:tc>
          <w:tcPr>
            <w:tcW w:w="14400" w:type="dxa"/>
            <w:tcMar>
              <w:left w:w="115" w:type="dxa"/>
              <w:right w:w="202" w:type="dxa"/>
            </w:tcMar>
          </w:tcPr>
          <w:p w14:paraId="48176566" w14:textId="77777777" w:rsidR="00A14118" w:rsidRPr="0089069B" w:rsidRDefault="00A14118" w:rsidP="00D90403">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A14118" w:rsidRPr="0089069B" w14:paraId="0BDB85F7" w14:textId="77777777" w:rsidTr="00D90403">
        <w:trPr>
          <w:jc w:val="center"/>
        </w:trPr>
        <w:tc>
          <w:tcPr>
            <w:tcW w:w="14400" w:type="dxa"/>
            <w:tcMar>
              <w:left w:w="115" w:type="dxa"/>
              <w:right w:w="202" w:type="dxa"/>
            </w:tcMar>
          </w:tcPr>
          <w:p w14:paraId="5D7C7D30" w14:textId="77777777" w:rsidR="00A14118" w:rsidRPr="00266E8E" w:rsidRDefault="00A14118" w:rsidP="00D90403">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A14118" w:rsidRPr="0089069B" w14:paraId="76DDE1D0" w14:textId="77777777" w:rsidTr="00D90403">
        <w:trPr>
          <w:jc w:val="center"/>
        </w:trPr>
        <w:tc>
          <w:tcPr>
            <w:tcW w:w="14400" w:type="dxa"/>
            <w:tcMar>
              <w:left w:w="115" w:type="dxa"/>
              <w:right w:w="202" w:type="dxa"/>
            </w:tcMar>
          </w:tcPr>
          <w:p w14:paraId="7FAEFAF1" w14:textId="77777777" w:rsidR="00A14118" w:rsidRPr="0089069B" w:rsidRDefault="00A14118" w:rsidP="00D90403">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A14118" w:rsidRPr="0089069B" w14:paraId="0AF038B2" w14:textId="77777777" w:rsidTr="00D90403">
        <w:trPr>
          <w:jc w:val="center"/>
        </w:trPr>
        <w:tc>
          <w:tcPr>
            <w:tcW w:w="14400" w:type="dxa"/>
            <w:tcMar>
              <w:left w:w="115" w:type="dxa"/>
              <w:right w:w="202" w:type="dxa"/>
            </w:tcMar>
          </w:tcPr>
          <w:p w14:paraId="392CE8EA" w14:textId="77777777" w:rsidR="00A14118" w:rsidRPr="0089069B" w:rsidRDefault="00A14118" w:rsidP="00D90403">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A14118" w:rsidRPr="0089069B" w14:paraId="0851F1BA" w14:textId="77777777" w:rsidTr="00D90403">
        <w:trPr>
          <w:trHeight w:val="333"/>
          <w:jc w:val="center"/>
        </w:trPr>
        <w:tc>
          <w:tcPr>
            <w:tcW w:w="14400" w:type="dxa"/>
            <w:tcMar>
              <w:left w:w="115" w:type="dxa"/>
              <w:right w:w="202" w:type="dxa"/>
            </w:tcMar>
            <w:vAlign w:val="center"/>
          </w:tcPr>
          <w:p w14:paraId="3CBBB66B" w14:textId="77777777" w:rsidR="00A14118" w:rsidRPr="0089069B" w:rsidRDefault="00A14118" w:rsidP="00D90403">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A14118" w:rsidRPr="0089069B" w14:paraId="5784BFA3" w14:textId="77777777" w:rsidTr="00D90403">
        <w:trPr>
          <w:trHeight w:val="1197"/>
          <w:jc w:val="center"/>
        </w:trPr>
        <w:tc>
          <w:tcPr>
            <w:tcW w:w="14400" w:type="dxa"/>
            <w:tcMar>
              <w:left w:w="115" w:type="dxa"/>
              <w:right w:w="202" w:type="dxa"/>
            </w:tcMar>
          </w:tcPr>
          <w:p w14:paraId="4AB331A7" w14:textId="77777777" w:rsidR="00A14118" w:rsidRPr="0089069B" w:rsidRDefault="00A14118" w:rsidP="00D90403">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A14118" w:rsidRPr="0089069B" w14:paraId="3DA7DB7C" w14:textId="77777777" w:rsidTr="00D90403">
        <w:trPr>
          <w:trHeight w:val="360"/>
          <w:jc w:val="center"/>
        </w:trPr>
        <w:tc>
          <w:tcPr>
            <w:tcW w:w="14400" w:type="dxa"/>
            <w:tcMar>
              <w:left w:w="115" w:type="dxa"/>
              <w:right w:w="202" w:type="dxa"/>
            </w:tcMar>
          </w:tcPr>
          <w:p w14:paraId="1AB8C69B" w14:textId="77777777" w:rsidR="00A14118" w:rsidRPr="0089069B" w:rsidRDefault="00A14118" w:rsidP="00D90403">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A14118" w:rsidRPr="0089069B" w14:paraId="5AC0DB20" w14:textId="77777777" w:rsidTr="00D90403">
        <w:trPr>
          <w:jc w:val="center"/>
        </w:trPr>
        <w:tc>
          <w:tcPr>
            <w:tcW w:w="14400" w:type="dxa"/>
            <w:tcMar>
              <w:left w:w="115" w:type="dxa"/>
              <w:right w:w="202" w:type="dxa"/>
            </w:tcMar>
          </w:tcPr>
          <w:p w14:paraId="6B9C0035" w14:textId="77777777" w:rsidR="00A14118" w:rsidRPr="0089069B" w:rsidRDefault="00A14118" w:rsidP="00D90403">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A14118" w:rsidRPr="0089069B" w14:paraId="1AEC1F31" w14:textId="77777777" w:rsidTr="00D90403">
        <w:trPr>
          <w:trHeight w:val="360"/>
          <w:jc w:val="center"/>
        </w:trPr>
        <w:tc>
          <w:tcPr>
            <w:tcW w:w="14400" w:type="dxa"/>
            <w:tcMar>
              <w:left w:w="115" w:type="dxa"/>
              <w:right w:w="202" w:type="dxa"/>
            </w:tcMar>
          </w:tcPr>
          <w:p w14:paraId="33A34DCA" w14:textId="77777777" w:rsidR="00A14118" w:rsidRPr="0089069B" w:rsidRDefault="00A14118" w:rsidP="00D90403">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A14118" w:rsidRPr="0089069B" w14:paraId="06311E77" w14:textId="77777777" w:rsidTr="00D90403">
        <w:trPr>
          <w:jc w:val="center"/>
        </w:trPr>
        <w:tc>
          <w:tcPr>
            <w:tcW w:w="14400" w:type="dxa"/>
            <w:tcMar>
              <w:left w:w="115" w:type="dxa"/>
              <w:right w:w="202" w:type="dxa"/>
            </w:tcMar>
          </w:tcPr>
          <w:p w14:paraId="6F756859" w14:textId="77777777" w:rsidR="00A14118" w:rsidRPr="0089069B" w:rsidRDefault="00A14118" w:rsidP="00D90403">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A14118" w:rsidRPr="0089069B" w14:paraId="7CE7014A" w14:textId="77777777" w:rsidTr="00D90403">
        <w:trPr>
          <w:trHeight w:val="288"/>
          <w:jc w:val="center"/>
        </w:trPr>
        <w:tc>
          <w:tcPr>
            <w:tcW w:w="14400" w:type="dxa"/>
            <w:tcMar>
              <w:left w:w="115" w:type="dxa"/>
              <w:right w:w="202" w:type="dxa"/>
            </w:tcMar>
          </w:tcPr>
          <w:p w14:paraId="256A5FB9" w14:textId="77777777" w:rsidR="00A14118" w:rsidRPr="0089069B" w:rsidRDefault="00A14118" w:rsidP="00D90403">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A14118" w:rsidRPr="0089069B" w14:paraId="5F4F24A8" w14:textId="77777777" w:rsidTr="00D90403">
        <w:trPr>
          <w:jc w:val="center"/>
        </w:trPr>
        <w:tc>
          <w:tcPr>
            <w:tcW w:w="14400" w:type="dxa"/>
            <w:tcMar>
              <w:left w:w="115" w:type="dxa"/>
              <w:right w:w="202" w:type="dxa"/>
            </w:tcMar>
          </w:tcPr>
          <w:p w14:paraId="45295FDB" w14:textId="77777777" w:rsidR="00A14118" w:rsidRPr="0089069B" w:rsidRDefault="00A14118" w:rsidP="00D90403">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A14118" w:rsidRPr="0089069B" w14:paraId="3C99832D" w14:textId="77777777" w:rsidTr="00D90403">
        <w:trPr>
          <w:trHeight w:val="432"/>
          <w:jc w:val="center"/>
        </w:trPr>
        <w:tc>
          <w:tcPr>
            <w:tcW w:w="14400" w:type="dxa"/>
            <w:tcMar>
              <w:left w:w="115" w:type="dxa"/>
              <w:right w:w="202" w:type="dxa"/>
            </w:tcMar>
          </w:tcPr>
          <w:p w14:paraId="7A3E2189" w14:textId="77777777" w:rsidR="00A14118" w:rsidRPr="0089069B" w:rsidRDefault="00A14118" w:rsidP="00D90403">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A14118" w:rsidRPr="0089069B" w14:paraId="7DB9BBDE" w14:textId="77777777" w:rsidTr="00D90403">
        <w:trPr>
          <w:trHeight w:val="432"/>
          <w:jc w:val="center"/>
        </w:trPr>
        <w:tc>
          <w:tcPr>
            <w:tcW w:w="14400" w:type="dxa"/>
            <w:tcMar>
              <w:left w:w="115" w:type="dxa"/>
              <w:right w:w="202" w:type="dxa"/>
            </w:tcMar>
          </w:tcPr>
          <w:p w14:paraId="684A194E" w14:textId="77777777" w:rsidR="00A14118" w:rsidRPr="0089069B" w:rsidRDefault="00A14118" w:rsidP="00D90403">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A14118" w:rsidRPr="0089069B" w14:paraId="36022C68" w14:textId="77777777" w:rsidTr="00D90403">
        <w:trPr>
          <w:trHeight w:val="432"/>
          <w:jc w:val="center"/>
        </w:trPr>
        <w:tc>
          <w:tcPr>
            <w:tcW w:w="14400" w:type="dxa"/>
            <w:tcMar>
              <w:left w:w="115" w:type="dxa"/>
              <w:right w:w="202" w:type="dxa"/>
            </w:tcMar>
          </w:tcPr>
          <w:p w14:paraId="5969417D" w14:textId="77777777" w:rsidR="00A14118" w:rsidRPr="0089069B" w:rsidRDefault="00A14118" w:rsidP="00D90403">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A14118" w:rsidRPr="0089069B" w14:paraId="00F2FDA8" w14:textId="77777777" w:rsidTr="00D90403">
        <w:trPr>
          <w:jc w:val="center"/>
        </w:trPr>
        <w:tc>
          <w:tcPr>
            <w:tcW w:w="14400" w:type="dxa"/>
            <w:tcMar>
              <w:left w:w="115" w:type="dxa"/>
              <w:right w:w="202" w:type="dxa"/>
            </w:tcMar>
          </w:tcPr>
          <w:p w14:paraId="0C6E5D03" w14:textId="77777777" w:rsidR="00A14118" w:rsidRPr="0089069B" w:rsidRDefault="00A14118" w:rsidP="00D90403">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A14118" w:rsidRPr="0089069B" w14:paraId="7D55762A" w14:textId="77777777" w:rsidTr="00D90403">
        <w:trPr>
          <w:trHeight w:val="378"/>
          <w:jc w:val="center"/>
        </w:trPr>
        <w:tc>
          <w:tcPr>
            <w:tcW w:w="14400" w:type="dxa"/>
            <w:tcMar>
              <w:left w:w="115" w:type="dxa"/>
              <w:right w:w="202" w:type="dxa"/>
            </w:tcMar>
          </w:tcPr>
          <w:p w14:paraId="04F9C70A" w14:textId="77777777" w:rsidR="00A14118" w:rsidRPr="0089069B" w:rsidRDefault="00A14118" w:rsidP="00D90403">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A14118" w:rsidRPr="0089069B" w14:paraId="578472A0" w14:textId="77777777" w:rsidTr="00D90403">
        <w:trPr>
          <w:trHeight w:val="333"/>
          <w:jc w:val="center"/>
        </w:trPr>
        <w:tc>
          <w:tcPr>
            <w:tcW w:w="14400" w:type="dxa"/>
            <w:tcMar>
              <w:left w:w="115" w:type="dxa"/>
              <w:right w:w="202" w:type="dxa"/>
            </w:tcMar>
          </w:tcPr>
          <w:p w14:paraId="52A3230C" w14:textId="77777777" w:rsidR="00A14118" w:rsidRPr="0089069B" w:rsidRDefault="00A14118" w:rsidP="00D90403">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A14118" w:rsidRPr="0089069B" w14:paraId="0047ADA7" w14:textId="77777777" w:rsidTr="00D90403">
        <w:trPr>
          <w:trHeight w:val="288"/>
          <w:jc w:val="center"/>
        </w:trPr>
        <w:tc>
          <w:tcPr>
            <w:tcW w:w="14400" w:type="dxa"/>
            <w:tcMar>
              <w:left w:w="115" w:type="dxa"/>
              <w:right w:w="202" w:type="dxa"/>
            </w:tcMar>
          </w:tcPr>
          <w:p w14:paraId="0F2E5A37" w14:textId="77777777" w:rsidR="00A14118" w:rsidRPr="0089069B" w:rsidRDefault="00A14118" w:rsidP="00D90403">
            <w:pPr>
              <w:shd w:val="clear" w:color="auto" w:fill="FFFFFF"/>
              <w:spacing w:before="120"/>
              <w:jc w:val="both"/>
              <w:rPr>
                <w:rFonts w:eastAsia="Calibri" w:cs="Times New Roman"/>
                <w:b/>
                <w:sz w:val="24"/>
                <w:szCs w:val="24"/>
              </w:rPr>
            </w:pPr>
            <w:bookmarkStart w:id="141" w:name="_Hlk265674201"/>
            <w:r w:rsidRPr="0089069B">
              <w:rPr>
                <w:rFonts w:eastAsia="Calibri" w:cs="Times New Roman"/>
                <w:b/>
                <w:i/>
                <w:sz w:val="24"/>
                <w:szCs w:val="24"/>
              </w:rPr>
              <w:t>OFM (Office Files and Memoranda)</w:t>
            </w:r>
            <w:r w:rsidRPr="0089069B">
              <w:t xml:space="preserve"> </w:t>
            </w:r>
          </w:p>
        </w:tc>
      </w:tr>
      <w:tr w:rsidR="00A14118" w:rsidRPr="0089069B" w14:paraId="447485DE" w14:textId="77777777" w:rsidTr="00D90403">
        <w:trPr>
          <w:trHeight w:val="432"/>
          <w:jc w:val="center"/>
        </w:trPr>
        <w:tc>
          <w:tcPr>
            <w:tcW w:w="14400" w:type="dxa"/>
            <w:tcMar>
              <w:left w:w="115" w:type="dxa"/>
              <w:right w:w="202" w:type="dxa"/>
            </w:tcMar>
          </w:tcPr>
          <w:p w14:paraId="58DD7F96" w14:textId="77777777" w:rsidR="00A14118" w:rsidRPr="0089069B" w:rsidRDefault="00A14118" w:rsidP="00D90403">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A14118" w:rsidRPr="0089069B" w14:paraId="564F2592" w14:textId="77777777" w:rsidTr="00D90403">
        <w:trPr>
          <w:trHeight w:val="432"/>
          <w:jc w:val="center"/>
        </w:trPr>
        <w:tc>
          <w:tcPr>
            <w:tcW w:w="14400" w:type="dxa"/>
            <w:tcMar>
              <w:left w:w="115" w:type="dxa"/>
              <w:right w:w="202" w:type="dxa"/>
            </w:tcMar>
          </w:tcPr>
          <w:p w14:paraId="45407ED9" w14:textId="77777777" w:rsidR="00A14118" w:rsidRPr="0089069B" w:rsidRDefault="00A14118" w:rsidP="00D90403">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A14118" w:rsidRPr="0089069B" w14:paraId="6BAC4A9B" w14:textId="77777777" w:rsidTr="00D90403">
        <w:trPr>
          <w:trHeight w:val="288"/>
          <w:jc w:val="center"/>
        </w:trPr>
        <w:tc>
          <w:tcPr>
            <w:tcW w:w="14400" w:type="dxa"/>
            <w:tcMar>
              <w:left w:w="115" w:type="dxa"/>
              <w:right w:w="202" w:type="dxa"/>
            </w:tcMar>
          </w:tcPr>
          <w:p w14:paraId="35612A9B" w14:textId="77777777" w:rsidR="00A14118" w:rsidRPr="0089069B" w:rsidRDefault="00A14118" w:rsidP="00D90403">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141"/>
      <w:tr w:rsidR="00A14118" w:rsidRPr="0089069B" w14:paraId="49BC8B8C" w14:textId="77777777" w:rsidTr="00D90403">
        <w:trPr>
          <w:trHeight w:val="441"/>
          <w:jc w:val="center"/>
        </w:trPr>
        <w:tc>
          <w:tcPr>
            <w:tcW w:w="14400" w:type="dxa"/>
            <w:tcMar>
              <w:left w:w="115" w:type="dxa"/>
              <w:right w:w="202" w:type="dxa"/>
            </w:tcMar>
          </w:tcPr>
          <w:p w14:paraId="4BB71564" w14:textId="77777777" w:rsidR="00A14118" w:rsidRPr="0089069B" w:rsidRDefault="00A14118" w:rsidP="00D90403">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A14118" w:rsidRPr="0089069B" w14:paraId="49AE5EE5" w14:textId="77777777" w:rsidTr="00D90403">
        <w:trPr>
          <w:trHeight w:val="432"/>
          <w:jc w:val="center"/>
        </w:trPr>
        <w:tc>
          <w:tcPr>
            <w:tcW w:w="14400" w:type="dxa"/>
            <w:tcMar>
              <w:left w:w="115" w:type="dxa"/>
              <w:right w:w="202" w:type="dxa"/>
            </w:tcMar>
          </w:tcPr>
          <w:p w14:paraId="61425B1D" w14:textId="77777777" w:rsidR="00A14118" w:rsidRPr="0089069B" w:rsidRDefault="00A14118" w:rsidP="00D90403">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A14118" w:rsidRPr="0089069B" w14:paraId="34E8BA2C" w14:textId="77777777" w:rsidTr="00D90403">
        <w:trPr>
          <w:trHeight w:val="351"/>
          <w:jc w:val="center"/>
        </w:trPr>
        <w:tc>
          <w:tcPr>
            <w:tcW w:w="14400" w:type="dxa"/>
            <w:tcMar>
              <w:left w:w="115" w:type="dxa"/>
              <w:right w:w="202" w:type="dxa"/>
            </w:tcMar>
          </w:tcPr>
          <w:p w14:paraId="417B5E98" w14:textId="77777777" w:rsidR="00A14118" w:rsidRPr="0089069B" w:rsidRDefault="00A14118" w:rsidP="00D90403">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A14118" w:rsidRPr="0089069B" w14:paraId="7370C574" w14:textId="77777777" w:rsidTr="00D90403">
        <w:trPr>
          <w:trHeight w:val="432"/>
          <w:jc w:val="center"/>
        </w:trPr>
        <w:tc>
          <w:tcPr>
            <w:tcW w:w="14400" w:type="dxa"/>
            <w:tcMar>
              <w:left w:w="115" w:type="dxa"/>
              <w:right w:w="202" w:type="dxa"/>
            </w:tcMar>
          </w:tcPr>
          <w:p w14:paraId="5F3AF25D" w14:textId="77777777" w:rsidR="00A14118" w:rsidRPr="0089069B" w:rsidRDefault="00A14118" w:rsidP="00D90403">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A14118" w:rsidRPr="0089069B" w14:paraId="57C5277A" w14:textId="77777777" w:rsidTr="00D90403">
        <w:trPr>
          <w:trHeight w:val="432"/>
          <w:jc w:val="center"/>
        </w:trPr>
        <w:tc>
          <w:tcPr>
            <w:tcW w:w="14400" w:type="dxa"/>
            <w:tcMar>
              <w:left w:w="115" w:type="dxa"/>
              <w:right w:w="202" w:type="dxa"/>
            </w:tcMar>
          </w:tcPr>
          <w:p w14:paraId="4853F404" w14:textId="77777777" w:rsidR="00A14118" w:rsidRPr="0089069B" w:rsidRDefault="00A14118" w:rsidP="00D90403">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A14118" w:rsidRPr="0089069B" w14:paraId="25248E25" w14:textId="77777777" w:rsidTr="00D90403">
        <w:trPr>
          <w:trHeight w:val="432"/>
          <w:jc w:val="center"/>
        </w:trPr>
        <w:tc>
          <w:tcPr>
            <w:tcW w:w="14400" w:type="dxa"/>
            <w:tcMar>
              <w:left w:w="115" w:type="dxa"/>
              <w:right w:w="202" w:type="dxa"/>
            </w:tcMar>
          </w:tcPr>
          <w:p w14:paraId="41884DFC" w14:textId="77777777" w:rsidR="00A14118" w:rsidRPr="0089069B" w:rsidRDefault="00A14118" w:rsidP="00D90403">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68514C3D" w14:textId="77777777" w:rsidR="00B85518" w:rsidRDefault="00B85518">
      <w:pPr>
        <w:pStyle w:val="Index1"/>
        <w:tabs>
          <w:tab w:val="right" w:leader="dot" w:pos="6830"/>
        </w:tabs>
        <w:jc w:val="center"/>
        <w:rPr>
          <w:b/>
          <w:sz w:val="32"/>
          <w:szCs w:val="32"/>
        </w:rPr>
        <w:sectPr w:rsidR="00B85518" w:rsidSect="001E5720">
          <w:footerReference w:type="default" r:id="rId17"/>
          <w:type w:val="continuous"/>
          <w:pgSz w:w="15840" w:h="12240" w:orient="landscape" w:code="1"/>
          <w:pgMar w:top="1080" w:right="720" w:bottom="1080" w:left="720" w:header="1080" w:footer="720" w:gutter="0"/>
          <w:cols w:space="720"/>
          <w:docGrid w:linePitch="360"/>
        </w:sectPr>
      </w:pPr>
    </w:p>
    <w:p w14:paraId="11E69C06" w14:textId="77777777" w:rsidR="002B2CB4" w:rsidRPr="002B2CB4" w:rsidRDefault="002B2CB4" w:rsidP="002B2CB4">
      <w:pPr>
        <w:pStyle w:val="TOCwno"/>
      </w:pPr>
      <w:bookmarkStart w:id="142" w:name="_Toc185240909"/>
      <w:r w:rsidRPr="002B2CB4">
        <w:lastRenderedPageBreak/>
        <w:t>indexes</w:t>
      </w:r>
      <w:bookmarkEnd w:id="142"/>
    </w:p>
    <w:p w14:paraId="56FC602E" w14:textId="76305BDB" w:rsidR="00785A62" w:rsidRPr="002B2CB4" w:rsidRDefault="00785A62" w:rsidP="002B2CB4">
      <w:pPr>
        <w:jc w:val="center"/>
        <w:rPr>
          <w:b/>
          <w:sz w:val="32"/>
        </w:rPr>
      </w:pPr>
      <w:r w:rsidRPr="002B2CB4">
        <w:rPr>
          <w:b/>
          <w:sz w:val="32"/>
        </w:rPr>
        <w:t>ARCHIVAL RECORDS</w:t>
      </w:r>
      <w:r w:rsidR="00BE3CBE">
        <w:rPr>
          <w:b/>
          <w:sz w:val="32"/>
        </w:rPr>
        <w:t xml:space="preserve"> INDEX</w:t>
      </w:r>
    </w:p>
    <w:p w14:paraId="2B02A1EC" w14:textId="77777777" w:rsidR="00670407" w:rsidRDefault="0082620D">
      <w:pPr>
        <w:pStyle w:val="Index1"/>
        <w:tabs>
          <w:tab w:val="right" w:leader="dot" w:pos="6830"/>
        </w:tabs>
        <w:jc w:val="center"/>
        <w:rPr>
          <w:i/>
          <w:sz w:val="22"/>
          <w:szCs w:val="22"/>
        </w:rPr>
      </w:pPr>
      <w:r w:rsidRPr="00797925">
        <w:rPr>
          <w:i/>
          <w:sz w:val="22"/>
          <w:szCs w:val="22"/>
        </w:rPr>
        <w:t>See the State Government General Records Retention Schedule for additional “Archival” records.</w:t>
      </w:r>
    </w:p>
    <w:p w14:paraId="1F0AB314" w14:textId="77777777" w:rsidR="000E78BA" w:rsidRPr="000E78BA" w:rsidRDefault="000E78BA" w:rsidP="000E78BA"/>
    <w:p w14:paraId="3491327C" w14:textId="77777777" w:rsidR="00154FE9" w:rsidRDefault="00D1014A" w:rsidP="003F3CA5">
      <w:pPr>
        <w:rPr>
          <w:noProof/>
        </w:rPr>
        <w:sectPr w:rsidR="00154FE9" w:rsidSect="00154FE9">
          <w:footerReference w:type="default" r:id="rId18"/>
          <w:pgSz w:w="15840" w:h="12240" w:orient="landscape" w:code="1"/>
          <w:pgMar w:top="1080" w:right="720" w:bottom="1080" w:left="720" w:header="1080" w:footer="720" w:gutter="0"/>
          <w:cols w:space="720"/>
          <w:docGrid w:linePitch="360"/>
        </w:sectPr>
      </w:pPr>
      <w:r>
        <w:fldChar w:fldCharType="begin"/>
      </w:r>
      <w:r>
        <w:instrText xml:space="preserve"> INDEX \f "a" \e "</w:instrText>
      </w:r>
      <w:r>
        <w:tab/>
        <w:instrText xml:space="preserve">" \c "2" \z "1033" </w:instrText>
      </w:r>
      <w:r>
        <w:fldChar w:fldCharType="separate"/>
      </w:r>
    </w:p>
    <w:p w14:paraId="414A9238" w14:textId="77777777" w:rsidR="00154FE9" w:rsidRDefault="00154FE9">
      <w:pPr>
        <w:pStyle w:val="Index1"/>
        <w:tabs>
          <w:tab w:val="right" w:leader="dot" w:pos="6830"/>
        </w:tabs>
        <w:rPr>
          <w:noProof/>
        </w:rPr>
      </w:pPr>
      <w:r w:rsidRPr="001C4385">
        <w:rPr>
          <w:b/>
          <w:bCs/>
          <w:iCs/>
          <w:noProof/>
        </w:rPr>
        <w:t>Departmental Series</w:t>
      </w:r>
    </w:p>
    <w:p w14:paraId="64D839A5" w14:textId="77777777" w:rsidR="00154FE9" w:rsidRDefault="00154FE9">
      <w:pPr>
        <w:pStyle w:val="Index2"/>
        <w:tabs>
          <w:tab w:val="right" w:leader="dot" w:pos="6830"/>
        </w:tabs>
        <w:rPr>
          <w:noProof/>
        </w:rPr>
      </w:pPr>
      <w:r>
        <w:rPr>
          <w:noProof/>
        </w:rPr>
        <w:t>Alumni Association</w:t>
      </w:r>
    </w:p>
    <w:p w14:paraId="56285DD6" w14:textId="77777777" w:rsidR="00154FE9" w:rsidRDefault="00154FE9">
      <w:pPr>
        <w:pStyle w:val="Index3"/>
        <w:tabs>
          <w:tab w:val="right" w:leader="dot" w:pos="6830"/>
        </w:tabs>
        <w:rPr>
          <w:noProof/>
        </w:rPr>
      </w:pPr>
      <w:r>
        <w:rPr>
          <w:noProof/>
        </w:rPr>
        <w:t>Alumni Board Meeting Minutes</w:t>
      </w:r>
      <w:r>
        <w:rPr>
          <w:noProof/>
        </w:rPr>
        <w:tab/>
        <w:t>70</w:t>
      </w:r>
    </w:p>
    <w:p w14:paraId="65A4ADFC" w14:textId="77777777" w:rsidR="00154FE9" w:rsidRDefault="00154FE9">
      <w:pPr>
        <w:pStyle w:val="Index2"/>
        <w:tabs>
          <w:tab w:val="right" w:leader="dot" w:pos="6830"/>
        </w:tabs>
        <w:rPr>
          <w:noProof/>
        </w:rPr>
      </w:pPr>
      <w:r>
        <w:rPr>
          <w:noProof/>
        </w:rPr>
        <w:t>Department of Horticulture</w:t>
      </w:r>
    </w:p>
    <w:p w14:paraId="79B3952E" w14:textId="77777777" w:rsidR="00154FE9" w:rsidRDefault="00154FE9">
      <w:pPr>
        <w:pStyle w:val="Index3"/>
        <w:tabs>
          <w:tab w:val="right" w:leader="dot" w:pos="6830"/>
        </w:tabs>
        <w:rPr>
          <w:noProof/>
        </w:rPr>
      </w:pPr>
      <w:r>
        <w:rPr>
          <w:noProof/>
        </w:rPr>
        <w:t>State Commodity Commissions</w:t>
      </w:r>
      <w:r>
        <w:rPr>
          <w:noProof/>
        </w:rPr>
        <w:tab/>
        <w:t>78</w:t>
      </w:r>
    </w:p>
    <w:p w14:paraId="796EF07B" w14:textId="77777777" w:rsidR="00154FE9" w:rsidRDefault="00154FE9">
      <w:pPr>
        <w:pStyle w:val="Index2"/>
        <w:tabs>
          <w:tab w:val="right" w:leader="dot" w:pos="6830"/>
        </w:tabs>
        <w:rPr>
          <w:noProof/>
        </w:rPr>
      </w:pPr>
      <w:r>
        <w:rPr>
          <w:noProof/>
        </w:rPr>
        <w:t>Energy Program</w:t>
      </w:r>
    </w:p>
    <w:p w14:paraId="300C98BE" w14:textId="77777777" w:rsidR="00154FE9" w:rsidRDefault="00154FE9">
      <w:pPr>
        <w:pStyle w:val="Index3"/>
        <w:tabs>
          <w:tab w:val="right" w:leader="dot" w:pos="6830"/>
        </w:tabs>
        <w:rPr>
          <w:noProof/>
        </w:rPr>
      </w:pPr>
      <w:r>
        <w:rPr>
          <w:noProof/>
        </w:rPr>
        <w:t>District Heating Planning and Development</w:t>
      </w:r>
      <w:r>
        <w:rPr>
          <w:noProof/>
        </w:rPr>
        <w:tab/>
        <w:t>129</w:t>
      </w:r>
    </w:p>
    <w:p w14:paraId="6E4C86D0" w14:textId="77777777" w:rsidR="00154FE9" w:rsidRDefault="00154FE9">
      <w:pPr>
        <w:pStyle w:val="Index3"/>
        <w:tabs>
          <w:tab w:val="right" w:leader="dot" w:pos="6830"/>
        </w:tabs>
        <w:rPr>
          <w:noProof/>
        </w:rPr>
      </w:pPr>
      <w:r>
        <w:rPr>
          <w:noProof/>
        </w:rPr>
        <w:t>Energy Edge, Program Activity History Files</w:t>
      </w:r>
      <w:r>
        <w:rPr>
          <w:noProof/>
        </w:rPr>
        <w:tab/>
        <w:t>130</w:t>
      </w:r>
    </w:p>
    <w:p w14:paraId="08DCD8F2" w14:textId="77777777" w:rsidR="00154FE9" w:rsidRDefault="00154FE9">
      <w:pPr>
        <w:pStyle w:val="Index3"/>
        <w:tabs>
          <w:tab w:val="right" w:leader="dot" w:pos="6830"/>
        </w:tabs>
        <w:rPr>
          <w:noProof/>
        </w:rPr>
      </w:pPr>
      <w:r w:rsidRPr="001C4385">
        <w:rPr>
          <w:bCs/>
          <w:noProof/>
        </w:rPr>
        <w:t>Geothermal Resources, Research and Development – State, National, and International</w:t>
      </w:r>
      <w:r>
        <w:rPr>
          <w:noProof/>
        </w:rPr>
        <w:tab/>
        <w:t>131</w:t>
      </w:r>
    </w:p>
    <w:p w14:paraId="1B7B674D" w14:textId="77777777" w:rsidR="00154FE9" w:rsidRDefault="00154FE9">
      <w:pPr>
        <w:pStyle w:val="Index3"/>
        <w:tabs>
          <w:tab w:val="right" w:leader="dot" w:pos="6830"/>
        </w:tabs>
        <w:rPr>
          <w:noProof/>
        </w:rPr>
      </w:pPr>
      <w:r w:rsidRPr="001C4385">
        <w:rPr>
          <w:bCs/>
          <w:noProof/>
        </w:rPr>
        <w:t>Northwest Energy Code Program Files</w:t>
      </w:r>
      <w:r>
        <w:rPr>
          <w:noProof/>
        </w:rPr>
        <w:tab/>
        <w:t>131</w:t>
      </w:r>
    </w:p>
    <w:p w14:paraId="6836AEF7" w14:textId="77777777" w:rsidR="00154FE9" w:rsidRDefault="00154FE9">
      <w:pPr>
        <w:pStyle w:val="Index3"/>
        <w:tabs>
          <w:tab w:val="right" w:leader="dot" w:pos="6830"/>
        </w:tabs>
        <w:rPr>
          <w:noProof/>
        </w:rPr>
      </w:pPr>
      <w:r w:rsidRPr="001C4385">
        <w:rPr>
          <w:bCs/>
          <w:noProof/>
        </w:rPr>
        <w:t>Renewable Energy System Incentive Program History Files</w:t>
      </w:r>
      <w:r>
        <w:rPr>
          <w:noProof/>
        </w:rPr>
        <w:tab/>
        <w:t>132</w:t>
      </w:r>
    </w:p>
    <w:p w14:paraId="14E32A33" w14:textId="77777777" w:rsidR="00154FE9" w:rsidRDefault="00154FE9">
      <w:pPr>
        <w:pStyle w:val="Index3"/>
        <w:tabs>
          <w:tab w:val="right" w:leader="dot" w:pos="6830"/>
        </w:tabs>
        <w:rPr>
          <w:noProof/>
        </w:rPr>
      </w:pPr>
      <w:r w:rsidRPr="001C4385">
        <w:rPr>
          <w:bCs/>
          <w:noProof/>
        </w:rPr>
        <w:t>United States, Western Regional Energy Policy</w:t>
      </w:r>
      <w:r>
        <w:rPr>
          <w:noProof/>
        </w:rPr>
        <w:tab/>
        <w:t>132</w:t>
      </w:r>
    </w:p>
    <w:p w14:paraId="69D6B2A7" w14:textId="77777777" w:rsidR="00154FE9" w:rsidRDefault="00154FE9">
      <w:pPr>
        <w:pStyle w:val="Index3"/>
        <w:tabs>
          <w:tab w:val="right" w:leader="dot" w:pos="6830"/>
        </w:tabs>
        <w:rPr>
          <w:noProof/>
        </w:rPr>
      </w:pPr>
      <w:r w:rsidRPr="001C4385">
        <w:rPr>
          <w:bCs/>
          <w:noProof/>
        </w:rPr>
        <w:t>Washington State Energy Consumption and Production</w:t>
      </w:r>
      <w:r>
        <w:rPr>
          <w:noProof/>
        </w:rPr>
        <w:tab/>
        <w:t>133</w:t>
      </w:r>
    </w:p>
    <w:p w14:paraId="6C909F7C" w14:textId="77777777" w:rsidR="00154FE9" w:rsidRDefault="00154FE9">
      <w:pPr>
        <w:pStyle w:val="Index2"/>
        <w:tabs>
          <w:tab w:val="right" w:leader="dot" w:pos="6830"/>
        </w:tabs>
        <w:rPr>
          <w:noProof/>
        </w:rPr>
      </w:pPr>
      <w:r>
        <w:rPr>
          <w:noProof/>
        </w:rPr>
        <w:t>Environmental Health and Safety (EH&amp;S)</w:t>
      </w:r>
    </w:p>
    <w:p w14:paraId="03434AB1" w14:textId="77777777" w:rsidR="00154FE9" w:rsidRDefault="00154FE9">
      <w:pPr>
        <w:pStyle w:val="Index3"/>
        <w:tabs>
          <w:tab w:val="right" w:leader="dot" w:pos="6830"/>
        </w:tabs>
        <w:rPr>
          <w:noProof/>
        </w:rPr>
      </w:pPr>
      <w:r>
        <w:rPr>
          <w:noProof/>
        </w:rPr>
        <w:t>Safety Infractions, Citations, Violations</w:t>
      </w:r>
      <w:r>
        <w:rPr>
          <w:noProof/>
        </w:rPr>
        <w:tab/>
        <w:t>120</w:t>
      </w:r>
    </w:p>
    <w:p w14:paraId="4795187B" w14:textId="77777777" w:rsidR="00154FE9" w:rsidRDefault="00154FE9">
      <w:pPr>
        <w:pStyle w:val="Index2"/>
        <w:tabs>
          <w:tab w:val="right" w:leader="dot" w:pos="6830"/>
        </w:tabs>
        <w:rPr>
          <w:noProof/>
        </w:rPr>
      </w:pPr>
      <w:r>
        <w:rPr>
          <w:noProof/>
        </w:rPr>
        <w:t>Faculty Senate</w:t>
      </w:r>
    </w:p>
    <w:p w14:paraId="3DD8F8A8" w14:textId="77777777" w:rsidR="00154FE9" w:rsidRDefault="00154FE9">
      <w:pPr>
        <w:pStyle w:val="Index3"/>
        <w:tabs>
          <w:tab w:val="right" w:leader="dot" w:pos="6830"/>
        </w:tabs>
        <w:rPr>
          <w:noProof/>
        </w:rPr>
      </w:pPr>
      <w:r>
        <w:rPr>
          <w:noProof/>
        </w:rPr>
        <w:t>Faculty Status Committee Annual Report</w:t>
      </w:r>
      <w:r>
        <w:rPr>
          <w:noProof/>
        </w:rPr>
        <w:tab/>
        <w:t>104</w:t>
      </w:r>
    </w:p>
    <w:p w14:paraId="47C82AEF" w14:textId="77777777" w:rsidR="00154FE9" w:rsidRDefault="00154FE9">
      <w:pPr>
        <w:pStyle w:val="Index2"/>
        <w:tabs>
          <w:tab w:val="right" w:leader="dot" w:pos="6830"/>
        </w:tabs>
        <w:rPr>
          <w:noProof/>
        </w:rPr>
      </w:pPr>
      <w:r>
        <w:rPr>
          <w:noProof/>
        </w:rPr>
        <w:t>Institutional Research</w:t>
      </w:r>
    </w:p>
    <w:p w14:paraId="6523EDDC" w14:textId="77777777" w:rsidR="00154FE9" w:rsidRDefault="00154FE9">
      <w:pPr>
        <w:pStyle w:val="Index3"/>
        <w:tabs>
          <w:tab w:val="right" w:leader="dot" w:pos="6830"/>
        </w:tabs>
        <w:rPr>
          <w:noProof/>
        </w:rPr>
      </w:pPr>
      <w:r>
        <w:rPr>
          <w:noProof/>
        </w:rPr>
        <w:t>Historical Records</w:t>
      </w:r>
      <w:r>
        <w:rPr>
          <w:noProof/>
        </w:rPr>
        <w:tab/>
        <w:t>79</w:t>
      </w:r>
    </w:p>
    <w:p w14:paraId="2E69055D" w14:textId="77777777" w:rsidR="00154FE9" w:rsidRDefault="00154FE9">
      <w:pPr>
        <w:pStyle w:val="Index2"/>
        <w:tabs>
          <w:tab w:val="right" w:leader="dot" w:pos="6830"/>
        </w:tabs>
        <w:rPr>
          <w:noProof/>
        </w:rPr>
      </w:pPr>
      <w:r>
        <w:rPr>
          <w:noProof/>
        </w:rPr>
        <w:t>Murrow College of Communication</w:t>
      </w:r>
    </w:p>
    <w:p w14:paraId="0DFF7E9B" w14:textId="77777777" w:rsidR="00154FE9" w:rsidRDefault="00154FE9">
      <w:pPr>
        <w:pStyle w:val="Index3"/>
        <w:tabs>
          <w:tab w:val="right" w:leader="dot" w:pos="6830"/>
        </w:tabs>
        <w:rPr>
          <w:noProof/>
        </w:rPr>
      </w:pPr>
      <w:r>
        <w:rPr>
          <w:noProof/>
        </w:rPr>
        <w:t>Radio Issues/Program List</w:t>
      </w:r>
      <w:r>
        <w:rPr>
          <w:noProof/>
        </w:rPr>
        <w:tab/>
        <w:t>60</w:t>
      </w:r>
    </w:p>
    <w:p w14:paraId="1DA8AE2B" w14:textId="77777777" w:rsidR="00154FE9" w:rsidRDefault="00154FE9">
      <w:pPr>
        <w:pStyle w:val="Index3"/>
        <w:tabs>
          <w:tab w:val="right" w:leader="dot" w:pos="6830"/>
        </w:tabs>
        <w:rPr>
          <w:noProof/>
        </w:rPr>
      </w:pPr>
      <w:r>
        <w:rPr>
          <w:noProof/>
        </w:rPr>
        <w:t>TV and Radio Program and Engineering Logs</w:t>
      </w:r>
      <w:r>
        <w:rPr>
          <w:noProof/>
        </w:rPr>
        <w:tab/>
        <w:t>61</w:t>
      </w:r>
    </w:p>
    <w:p w14:paraId="6B2E6163" w14:textId="77777777" w:rsidR="00154FE9" w:rsidRDefault="00154FE9">
      <w:pPr>
        <w:pStyle w:val="Index3"/>
        <w:tabs>
          <w:tab w:val="right" w:leader="dot" w:pos="6830"/>
        </w:tabs>
        <w:rPr>
          <w:noProof/>
        </w:rPr>
      </w:pPr>
      <w:r>
        <w:rPr>
          <w:noProof/>
        </w:rPr>
        <w:t>TV Issues/Program List</w:t>
      </w:r>
      <w:r>
        <w:rPr>
          <w:noProof/>
        </w:rPr>
        <w:tab/>
        <w:t>61</w:t>
      </w:r>
    </w:p>
    <w:p w14:paraId="6D5B14E3" w14:textId="77777777" w:rsidR="00154FE9" w:rsidRDefault="00154FE9">
      <w:pPr>
        <w:pStyle w:val="Index2"/>
        <w:tabs>
          <w:tab w:val="right" w:leader="dot" w:pos="6830"/>
        </w:tabs>
        <w:rPr>
          <w:noProof/>
        </w:rPr>
      </w:pPr>
      <w:r w:rsidRPr="001C4385">
        <w:rPr>
          <w:bCs/>
          <w:noProof/>
        </w:rPr>
        <w:t>Public Safety Administration – Fire and Safety Compliance</w:t>
      </w:r>
    </w:p>
    <w:p w14:paraId="5A3D4778" w14:textId="77777777" w:rsidR="00154FE9" w:rsidRDefault="00154FE9">
      <w:pPr>
        <w:pStyle w:val="Index3"/>
        <w:tabs>
          <w:tab w:val="right" w:leader="dot" w:pos="6830"/>
        </w:tabs>
        <w:rPr>
          <w:noProof/>
        </w:rPr>
      </w:pPr>
      <w:r>
        <w:rPr>
          <w:noProof/>
        </w:rPr>
        <w:t>Fire Investigation Documentation – Closed Investigations</w:t>
      </w:r>
      <w:r>
        <w:rPr>
          <w:noProof/>
        </w:rPr>
        <w:tab/>
        <w:t>97</w:t>
      </w:r>
    </w:p>
    <w:p w14:paraId="7BEB9BEF" w14:textId="77777777" w:rsidR="00154FE9" w:rsidRDefault="00154FE9">
      <w:pPr>
        <w:pStyle w:val="Index3"/>
        <w:tabs>
          <w:tab w:val="right" w:leader="dot" w:pos="6830"/>
        </w:tabs>
        <w:rPr>
          <w:noProof/>
        </w:rPr>
      </w:pPr>
      <w:r>
        <w:rPr>
          <w:noProof/>
        </w:rPr>
        <w:t>Fire Investigation Documentation – Incidents That Result in Loss of Human Life</w:t>
      </w:r>
      <w:r>
        <w:rPr>
          <w:noProof/>
        </w:rPr>
        <w:tab/>
        <w:t>97</w:t>
      </w:r>
    </w:p>
    <w:p w14:paraId="18CA1BC2" w14:textId="77777777" w:rsidR="00154FE9" w:rsidRDefault="00154FE9">
      <w:pPr>
        <w:pStyle w:val="Index2"/>
        <w:tabs>
          <w:tab w:val="right" w:leader="dot" w:pos="6830"/>
        </w:tabs>
        <w:rPr>
          <w:noProof/>
        </w:rPr>
      </w:pPr>
      <w:r>
        <w:rPr>
          <w:noProof/>
        </w:rPr>
        <w:t>Registrar</w:t>
      </w:r>
    </w:p>
    <w:p w14:paraId="1C97A5BD" w14:textId="77777777" w:rsidR="00154FE9" w:rsidRDefault="00154FE9">
      <w:pPr>
        <w:pStyle w:val="Index3"/>
        <w:tabs>
          <w:tab w:val="right" w:leader="dot" w:pos="6830"/>
        </w:tabs>
        <w:rPr>
          <w:noProof/>
        </w:rPr>
      </w:pPr>
      <w:r>
        <w:rPr>
          <w:noProof/>
        </w:rPr>
        <w:t>Grade Distribution Reports</w:t>
      </w:r>
      <w:r>
        <w:rPr>
          <w:noProof/>
        </w:rPr>
        <w:tab/>
        <w:t>142</w:t>
      </w:r>
    </w:p>
    <w:p w14:paraId="00BE0959" w14:textId="77777777" w:rsidR="00154FE9" w:rsidRDefault="00154FE9">
      <w:pPr>
        <w:pStyle w:val="Index3"/>
        <w:tabs>
          <w:tab w:val="right" w:leader="dot" w:pos="6830"/>
        </w:tabs>
        <w:rPr>
          <w:noProof/>
        </w:rPr>
      </w:pPr>
      <w:r>
        <w:rPr>
          <w:noProof/>
        </w:rPr>
        <w:t>Name Change</w:t>
      </w:r>
      <w:r>
        <w:rPr>
          <w:noProof/>
        </w:rPr>
        <w:tab/>
        <w:t>94</w:t>
      </w:r>
    </w:p>
    <w:p w14:paraId="15794BF7" w14:textId="77777777" w:rsidR="00154FE9" w:rsidRDefault="00154FE9">
      <w:pPr>
        <w:pStyle w:val="Index2"/>
        <w:tabs>
          <w:tab w:val="right" w:leader="dot" w:pos="6830"/>
        </w:tabs>
        <w:rPr>
          <w:noProof/>
        </w:rPr>
      </w:pPr>
      <w:r>
        <w:rPr>
          <w:noProof/>
        </w:rPr>
        <w:t>Summer Session</w:t>
      </w:r>
    </w:p>
    <w:p w14:paraId="6963F1C9" w14:textId="77777777" w:rsidR="00154FE9" w:rsidRDefault="00154FE9">
      <w:pPr>
        <w:pStyle w:val="Index3"/>
        <w:tabs>
          <w:tab w:val="right" w:leader="dot" w:pos="6830"/>
        </w:tabs>
        <w:rPr>
          <w:noProof/>
        </w:rPr>
      </w:pPr>
      <w:r>
        <w:rPr>
          <w:noProof/>
        </w:rPr>
        <w:t>Summer Session Planning Guide</w:t>
      </w:r>
      <w:r>
        <w:rPr>
          <w:noProof/>
        </w:rPr>
        <w:tab/>
        <w:t>144</w:t>
      </w:r>
    </w:p>
    <w:p w14:paraId="3A3F940F" w14:textId="77777777" w:rsidR="00154FE9" w:rsidRDefault="00154FE9">
      <w:pPr>
        <w:pStyle w:val="Index2"/>
        <w:tabs>
          <w:tab w:val="right" w:leader="dot" w:pos="6830"/>
        </w:tabs>
        <w:rPr>
          <w:noProof/>
        </w:rPr>
      </w:pPr>
      <w:r>
        <w:rPr>
          <w:noProof/>
        </w:rPr>
        <w:t>University Ombudsman</w:t>
      </w:r>
    </w:p>
    <w:p w14:paraId="341FD220" w14:textId="77777777" w:rsidR="00154FE9" w:rsidRDefault="00154FE9">
      <w:pPr>
        <w:pStyle w:val="Index3"/>
        <w:tabs>
          <w:tab w:val="right" w:leader="dot" w:pos="6830"/>
        </w:tabs>
        <w:rPr>
          <w:noProof/>
        </w:rPr>
      </w:pPr>
      <w:r>
        <w:rPr>
          <w:noProof/>
        </w:rPr>
        <w:t>Annual Report</w:t>
      </w:r>
      <w:r>
        <w:rPr>
          <w:noProof/>
        </w:rPr>
        <w:tab/>
        <w:t>85</w:t>
      </w:r>
    </w:p>
    <w:p w14:paraId="43CCE4D3" w14:textId="77777777" w:rsidR="00154FE9" w:rsidRDefault="00154FE9">
      <w:pPr>
        <w:pStyle w:val="Index2"/>
        <w:tabs>
          <w:tab w:val="right" w:leader="dot" w:pos="6830"/>
        </w:tabs>
        <w:rPr>
          <w:noProof/>
        </w:rPr>
      </w:pPr>
      <w:r>
        <w:rPr>
          <w:noProof/>
        </w:rPr>
        <w:t>University Publishing/Cougar Copies</w:t>
      </w:r>
    </w:p>
    <w:p w14:paraId="26734C45" w14:textId="77777777" w:rsidR="00154FE9" w:rsidRDefault="00154FE9">
      <w:pPr>
        <w:pStyle w:val="Index3"/>
        <w:tabs>
          <w:tab w:val="right" w:leader="dot" w:pos="6830"/>
        </w:tabs>
        <w:rPr>
          <w:noProof/>
        </w:rPr>
      </w:pPr>
      <w:r>
        <w:rPr>
          <w:noProof/>
        </w:rPr>
        <w:t>Copyright Certificates</w:t>
      </w:r>
      <w:r>
        <w:rPr>
          <w:noProof/>
        </w:rPr>
        <w:tab/>
        <w:t>114</w:t>
      </w:r>
    </w:p>
    <w:p w14:paraId="3041AFD6" w14:textId="77777777" w:rsidR="00154FE9" w:rsidRDefault="00154FE9">
      <w:pPr>
        <w:pStyle w:val="Index2"/>
        <w:tabs>
          <w:tab w:val="right" w:leader="dot" w:pos="6830"/>
        </w:tabs>
        <w:rPr>
          <w:noProof/>
        </w:rPr>
      </w:pPr>
      <w:r>
        <w:rPr>
          <w:noProof/>
        </w:rPr>
        <w:t>Vice President for Finance and Administration</w:t>
      </w:r>
    </w:p>
    <w:p w14:paraId="63036421" w14:textId="77777777" w:rsidR="00154FE9" w:rsidRDefault="00154FE9">
      <w:pPr>
        <w:pStyle w:val="Index3"/>
        <w:tabs>
          <w:tab w:val="right" w:leader="dot" w:pos="6830"/>
        </w:tabs>
        <w:rPr>
          <w:noProof/>
        </w:rPr>
      </w:pPr>
      <w:r>
        <w:rPr>
          <w:noProof/>
        </w:rPr>
        <w:t>External/Professional Organizations</w:t>
      </w:r>
      <w:r>
        <w:rPr>
          <w:noProof/>
        </w:rPr>
        <w:tab/>
        <w:t>65</w:t>
      </w:r>
    </w:p>
    <w:p w14:paraId="14253975" w14:textId="77777777" w:rsidR="00154FE9" w:rsidRDefault="00154FE9">
      <w:pPr>
        <w:pStyle w:val="Index2"/>
        <w:tabs>
          <w:tab w:val="right" w:leader="dot" w:pos="6830"/>
        </w:tabs>
        <w:rPr>
          <w:noProof/>
        </w:rPr>
      </w:pPr>
      <w:r>
        <w:rPr>
          <w:noProof/>
        </w:rPr>
        <w:t>WSU Extension</w:t>
      </w:r>
    </w:p>
    <w:p w14:paraId="7319ED75" w14:textId="77777777" w:rsidR="00154FE9" w:rsidRDefault="00154FE9">
      <w:pPr>
        <w:pStyle w:val="Index3"/>
        <w:tabs>
          <w:tab w:val="right" w:leader="dot" w:pos="6830"/>
        </w:tabs>
        <w:rPr>
          <w:noProof/>
        </w:rPr>
      </w:pPr>
      <w:r>
        <w:rPr>
          <w:noProof/>
        </w:rPr>
        <w:t>Federal Plan of Work</w:t>
      </w:r>
      <w:r>
        <w:rPr>
          <w:noProof/>
        </w:rPr>
        <w:tab/>
        <w:t>69</w:t>
      </w:r>
    </w:p>
    <w:p w14:paraId="44B784EF" w14:textId="77777777" w:rsidR="00154FE9" w:rsidRDefault="00154FE9">
      <w:pPr>
        <w:pStyle w:val="Index3"/>
        <w:tabs>
          <w:tab w:val="right" w:leader="dot" w:pos="6830"/>
        </w:tabs>
        <w:rPr>
          <w:noProof/>
        </w:rPr>
      </w:pPr>
      <w:r>
        <w:rPr>
          <w:noProof/>
        </w:rPr>
        <w:t>Federal Reports of Accomplishment</w:t>
      </w:r>
      <w:r>
        <w:rPr>
          <w:noProof/>
        </w:rPr>
        <w:tab/>
        <w:t>69</w:t>
      </w:r>
    </w:p>
    <w:p w14:paraId="4F73A029" w14:textId="77777777" w:rsidR="00154FE9" w:rsidRDefault="00154FE9">
      <w:pPr>
        <w:pStyle w:val="Index2"/>
        <w:tabs>
          <w:tab w:val="right" w:leader="dot" w:pos="6830"/>
        </w:tabs>
        <w:rPr>
          <w:noProof/>
        </w:rPr>
      </w:pPr>
      <w:r>
        <w:rPr>
          <w:noProof/>
        </w:rPr>
        <w:t>WSU Mount Vernon NW Washington Research and Extension Center</w:t>
      </w:r>
    </w:p>
    <w:p w14:paraId="21D42ED8" w14:textId="77777777" w:rsidR="00154FE9" w:rsidRDefault="00154FE9">
      <w:pPr>
        <w:pStyle w:val="Index3"/>
        <w:tabs>
          <w:tab w:val="right" w:leader="dot" w:pos="6830"/>
        </w:tabs>
        <w:rPr>
          <w:noProof/>
        </w:rPr>
      </w:pPr>
      <w:r>
        <w:rPr>
          <w:noProof/>
        </w:rPr>
        <w:t>Plot Plans</w:t>
      </w:r>
      <w:r>
        <w:rPr>
          <w:noProof/>
        </w:rPr>
        <w:tab/>
        <w:t>108</w:t>
      </w:r>
    </w:p>
    <w:p w14:paraId="6415E829" w14:textId="77777777" w:rsidR="00154FE9" w:rsidRDefault="00154FE9">
      <w:pPr>
        <w:pStyle w:val="Index2"/>
        <w:tabs>
          <w:tab w:val="right" w:leader="dot" w:pos="6830"/>
        </w:tabs>
        <w:rPr>
          <w:noProof/>
        </w:rPr>
      </w:pPr>
      <w:r>
        <w:rPr>
          <w:noProof/>
        </w:rPr>
        <w:t>WSU Wenatchee Tree Fruit Research and Extension Center</w:t>
      </w:r>
    </w:p>
    <w:p w14:paraId="377868FA" w14:textId="77777777" w:rsidR="00154FE9" w:rsidRDefault="00154FE9">
      <w:pPr>
        <w:pStyle w:val="Index3"/>
        <w:tabs>
          <w:tab w:val="right" w:leader="dot" w:pos="6830"/>
        </w:tabs>
        <w:rPr>
          <w:noProof/>
        </w:rPr>
      </w:pPr>
      <w:r>
        <w:rPr>
          <w:noProof/>
        </w:rPr>
        <w:t>Annual Report of Equipment and Method of Harvest</w:t>
      </w:r>
      <w:r>
        <w:rPr>
          <w:noProof/>
        </w:rPr>
        <w:tab/>
        <w:t>109</w:t>
      </w:r>
    </w:p>
    <w:p w14:paraId="216010DE" w14:textId="77777777" w:rsidR="00154FE9" w:rsidRDefault="00154FE9">
      <w:pPr>
        <w:pStyle w:val="Index3"/>
        <w:tabs>
          <w:tab w:val="right" w:leader="dot" w:pos="6830"/>
        </w:tabs>
        <w:rPr>
          <w:noProof/>
        </w:rPr>
      </w:pPr>
      <w:r>
        <w:rPr>
          <w:noProof/>
        </w:rPr>
        <w:t>Annual Report of Fruit Frost</w:t>
      </w:r>
      <w:r>
        <w:rPr>
          <w:noProof/>
        </w:rPr>
        <w:tab/>
        <w:t>109</w:t>
      </w:r>
    </w:p>
    <w:p w14:paraId="7D73EA83" w14:textId="77777777" w:rsidR="00154FE9" w:rsidRDefault="00154FE9">
      <w:pPr>
        <w:pStyle w:val="Index3"/>
        <w:tabs>
          <w:tab w:val="right" w:leader="dot" w:pos="6830"/>
        </w:tabs>
        <w:rPr>
          <w:noProof/>
        </w:rPr>
      </w:pPr>
      <w:r>
        <w:rPr>
          <w:noProof/>
        </w:rPr>
        <w:t>Western Cooperative Spray Project</w:t>
      </w:r>
      <w:r>
        <w:rPr>
          <w:noProof/>
        </w:rPr>
        <w:tab/>
        <w:t>109</w:t>
      </w:r>
    </w:p>
    <w:p w14:paraId="62F8A9EF" w14:textId="77777777" w:rsidR="00154FE9" w:rsidRDefault="00154FE9">
      <w:pPr>
        <w:pStyle w:val="Index1"/>
        <w:tabs>
          <w:tab w:val="right" w:leader="dot" w:pos="6830"/>
        </w:tabs>
        <w:rPr>
          <w:noProof/>
        </w:rPr>
      </w:pPr>
      <w:r w:rsidRPr="001C4385">
        <w:rPr>
          <w:b/>
          <w:bCs/>
          <w:iCs/>
          <w:noProof/>
        </w:rPr>
        <w:t>General Schedule Series</w:t>
      </w:r>
    </w:p>
    <w:p w14:paraId="789C29E3" w14:textId="77777777" w:rsidR="00154FE9" w:rsidRDefault="00154FE9">
      <w:pPr>
        <w:pStyle w:val="Index2"/>
        <w:tabs>
          <w:tab w:val="right" w:leader="dot" w:pos="6830"/>
        </w:tabs>
        <w:rPr>
          <w:noProof/>
        </w:rPr>
      </w:pPr>
      <w:r>
        <w:rPr>
          <w:noProof/>
        </w:rPr>
        <w:t>Accounting/Fiscal Records</w:t>
      </w:r>
    </w:p>
    <w:p w14:paraId="19FFD12B" w14:textId="77777777" w:rsidR="00154FE9" w:rsidRDefault="00154FE9">
      <w:pPr>
        <w:pStyle w:val="Index3"/>
        <w:tabs>
          <w:tab w:val="right" w:leader="dot" w:pos="6830"/>
        </w:tabs>
        <w:rPr>
          <w:noProof/>
        </w:rPr>
      </w:pPr>
      <w:r>
        <w:rPr>
          <w:noProof/>
        </w:rPr>
        <w:t>Donation and Fundraising Development Files</w:t>
      </w:r>
      <w:r>
        <w:rPr>
          <w:noProof/>
        </w:rPr>
        <w:tab/>
        <w:t>9</w:t>
      </w:r>
    </w:p>
    <w:p w14:paraId="06082116" w14:textId="77777777" w:rsidR="00154FE9" w:rsidRDefault="00154FE9">
      <w:pPr>
        <w:pStyle w:val="Index2"/>
        <w:tabs>
          <w:tab w:val="right" w:leader="dot" w:pos="6830"/>
        </w:tabs>
        <w:rPr>
          <w:noProof/>
        </w:rPr>
      </w:pPr>
      <w:r>
        <w:rPr>
          <w:noProof/>
        </w:rPr>
        <w:t>Administrative, Executive Level Records</w:t>
      </w:r>
    </w:p>
    <w:p w14:paraId="00EA00E5" w14:textId="77777777" w:rsidR="00154FE9" w:rsidRDefault="00154FE9">
      <w:pPr>
        <w:pStyle w:val="Index3"/>
        <w:tabs>
          <w:tab w:val="right" w:leader="dot" w:pos="6830"/>
        </w:tabs>
        <w:rPr>
          <w:noProof/>
        </w:rPr>
      </w:pPr>
      <w:r>
        <w:rPr>
          <w:noProof/>
        </w:rPr>
        <w:t>Accreditation Records</w:t>
      </w:r>
      <w:r>
        <w:rPr>
          <w:noProof/>
        </w:rPr>
        <w:tab/>
        <w:t>6</w:t>
      </w:r>
    </w:p>
    <w:p w14:paraId="2C30F1A3" w14:textId="77777777" w:rsidR="00154FE9" w:rsidRDefault="00154FE9">
      <w:pPr>
        <w:pStyle w:val="Index2"/>
        <w:tabs>
          <w:tab w:val="right" w:leader="dot" w:pos="6830"/>
        </w:tabs>
        <w:rPr>
          <w:noProof/>
        </w:rPr>
      </w:pPr>
      <w:r>
        <w:rPr>
          <w:noProof/>
        </w:rPr>
        <w:t>Administrative, General Office Operations</w:t>
      </w:r>
    </w:p>
    <w:p w14:paraId="6CB2C6A4" w14:textId="77777777" w:rsidR="00154FE9" w:rsidRDefault="00154FE9">
      <w:pPr>
        <w:pStyle w:val="Index3"/>
        <w:tabs>
          <w:tab w:val="right" w:leader="dot" w:pos="6830"/>
        </w:tabs>
        <w:rPr>
          <w:noProof/>
        </w:rPr>
      </w:pPr>
      <w:r>
        <w:rPr>
          <w:noProof/>
        </w:rPr>
        <w:t>Award Files</w:t>
      </w:r>
      <w:r>
        <w:rPr>
          <w:noProof/>
        </w:rPr>
        <w:tab/>
        <w:t>7</w:t>
      </w:r>
    </w:p>
    <w:p w14:paraId="217B7169" w14:textId="77777777" w:rsidR="00154FE9" w:rsidRDefault="00154FE9">
      <w:pPr>
        <w:pStyle w:val="Index2"/>
        <w:tabs>
          <w:tab w:val="right" w:leader="dot" w:pos="6830"/>
        </w:tabs>
        <w:rPr>
          <w:noProof/>
        </w:rPr>
      </w:pPr>
      <w:r>
        <w:rPr>
          <w:noProof/>
        </w:rPr>
        <w:t>Public Affairs and Public Disclosure Records</w:t>
      </w:r>
    </w:p>
    <w:p w14:paraId="17BA93B3" w14:textId="77777777" w:rsidR="00154FE9" w:rsidRDefault="00154FE9">
      <w:pPr>
        <w:pStyle w:val="Index3"/>
        <w:tabs>
          <w:tab w:val="right" w:leader="dot" w:pos="6830"/>
        </w:tabs>
        <w:rPr>
          <w:noProof/>
        </w:rPr>
      </w:pPr>
      <w:r>
        <w:rPr>
          <w:noProof/>
        </w:rPr>
        <w:t>Photograph/Recording Release Files</w:t>
      </w:r>
      <w:r>
        <w:rPr>
          <w:noProof/>
        </w:rPr>
        <w:tab/>
        <w:t>20</w:t>
      </w:r>
    </w:p>
    <w:p w14:paraId="6BC10999" w14:textId="77777777" w:rsidR="00154FE9" w:rsidRDefault="00154FE9">
      <w:pPr>
        <w:pStyle w:val="Index3"/>
        <w:tabs>
          <w:tab w:val="right" w:leader="dot" w:pos="6830"/>
        </w:tabs>
        <w:rPr>
          <w:noProof/>
        </w:rPr>
      </w:pPr>
      <w:r>
        <w:rPr>
          <w:noProof/>
        </w:rPr>
        <w:t>Photograph/Recording Release Files for Minors</w:t>
      </w:r>
      <w:r>
        <w:rPr>
          <w:noProof/>
        </w:rPr>
        <w:tab/>
        <w:t>20</w:t>
      </w:r>
    </w:p>
    <w:p w14:paraId="679A2F09" w14:textId="77777777" w:rsidR="00154FE9" w:rsidRDefault="00154FE9">
      <w:pPr>
        <w:pStyle w:val="Index2"/>
        <w:tabs>
          <w:tab w:val="right" w:leader="dot" w:pos="6830"/>
        </w:tabs>
        <w:rPr>
          <w:noProof/>
        </w:rPr>
      </w:pPr>
      <w:r>
        <w:rPr>
          <w:noProof/>
        </w:rPr>
        <w:t>Safety Records</w:t>
      </w:r>
    </w:p>
    <w:p w14:paraId="210B613C" w14:textId="77777777" w:rsidR="00154FE9" w:rsidRDefault="00154FE9">
      <w:pPr>
        <w:pStyle w:val="Index3"/>
        <w:tabs>
          <w:tab w:val="right" w:leader="dot" w:pos="6830"/>
        </w:tabs>
        <w:rPr>
          <w:noProof/>
        </w:rPr>
      </w:pPr>
      <w:r>
        <w:rPr>
          <w:noProof/>
        </w:rPr>
        <w:t>Drinking Water System Plan</w:t>
      </w:r>
      <w:r>
        <w:rPr>
          <w:noProof/>
        </w:rPr>
        <w:tab/>
        <w:t>31</w:t>
      </w:r>
    </w:p>
    <w:p w14:paraId="4C9E0307" w14:textId="77777777" w:rsidR="00154FE9" w:rsidRDefault="00154FE9">
      <w:pPr>
        <w:pStyle w:val="Index3"/>
        <w:tabs>
          <w:tab w:val="right" w:leader="dot" w:pos="6830"/>
        </w:tabs>
        <w:rPr>
          <w:noProof/>
        </w:rPr>
      </w:pPr>
      <w:r>
        <w:rPr>
          <w:noProof/>
        </w:rPr>
        <w:t>Nuclear Reactor Facility Records</w:t>
      </w:r>
      <w:r>
        <w:rPr>
          <w:noProof/>
        </w:rPr>
        <w:tab/>
        <w:t>35</w:t>
      </w:r>
    </w:p>
    <w:p w14:paraId="64E70147" w14:textId="77777777" w:rsidR="00154FE9" w:rsidRDefault="00154FE9">
      <w:pPr>
        <w:pStyle w:val="Index3"/>
        <w:tabs>
          <w:tab w:val="right" w:leader="dot" w:pos="6830"/>
        </w:tabs>
        <w:rPr>
          <w:noProof/>
        </w:rPr>
      </w:pPr>
      <w:r>
        <w:rPr>
          <w:noProof/>
        </w:rPr>
        <w:t>Self-Inspection Worksheet</w:t>
      </w:r>
      <w:r>
        <w:rPr>
          <w:noProof/>
        </w:rPr>
        <w:tab/>
        <w:t>37</w:t>
      </w:r>
    </w:p>
    <w:p w14:paraId="0D28E38D" w14:textId="77777777" w:rsidR="00154FE9" w:rsidRDefault="00154FE9">
      <w:pPr>
        <w:pStyle w:val="Index2"/>
        <w:tabs>
          <w:tab w:val="right" w:leader="dot" w:pos="6830"/>
        </w:tabs>
        <w:rPr>
          <w:noProof/>
        </w:rPr>
      </w:pPr>
      <w:r>
        <w:rPr>
          <w:noProof/>
        </w:rPr>
        <w:t>Student Records</w:t>
      </w:r>
    </w:p>
    <w:p w14:paraId="74AE5B21" w14:textId="77777777" w:rsidR="00154FE9" w:rsidRDefault="00154FE9">
      <w:pPr>
        <w:pStyle w:val="Index3"/>
        <w:tabs>
          <w:tab w:val="right" w:leader="dot" w:pos="6830"/>
        </w:tabs>
        <w:rPr>
          <w:noProof/>
        </w:rPr>
      </w:pPr>
      <w:r>
        <w:rPr>
          <w:noProof/>
        </w:rPr>
        <w:lastRenderedPageBreak/>
        <w:t>Academic Catalog and Class Schedule</w:t>
      </w:r>
      <w:r>
        <w:rPr>
          <w:noProof/>
        </w:rPr>
        <w:tab/>
        <w:t>41</w:t>
      </w:r>
    </w:p>
    <w:p w14:paraId="5FEB090E" w14:textId="77777777" w:rsidR="00154FE9" w:rsidRDefault="00154FE9">
      <w:pPr>
        <w:pStyle w:val="Index3"/>
        <w:tabs>
          <w:tab w:val="right" w:leader="dot" w:pos="6830"/>
        </w:tabs>
        <w:rPr>
          <w:noProof/>
        </w:rPr>
      </w:pPr>
      <w:r>
        <w:rPr>
          <w:noProof/>
        </w:rPr>
        <w:t>Commencement Program and Diploma Books</w:t>
      </w:r>
      <w:r>
        <w:rPr>
          <w:noProof/>
        </w:rPr>
        <w:tab/>
        <w:t>42</w:t>
      </w:r>
    </w:p>
    <w:p w14:paraId="56C758E4" w14:textId="77777777" w:rsidR="00154FE9" w:rsidRDefault="00154FE9">
      <w:pPr>
        <w:pStyle w:val="Index3"/>
        <w:tabs>
          <w:tab w:val="right" w:leader="dot" w:pos="6830"/>
        </w:tabs>
        <w:rPr>
          <w:noProof/>
        </w:rPr>
      </w:pPr>
      <w:r>
        <w:rPr>
          <w:noProof/>
        </w:rPr>
        <w:t>Course History Files</w:t>
      </w:r>
      <w:r>
        <w:rPr>
          <w:noProof/>
        </w:rPr>
        <w:tab/>
        <w:t>43</w:t>
      </w:r>
    </w:p>
    <w:p w14:paraId="38AA17DE" w14:textId="77777777" w:rsidR="00154FE9" w:rsidRDefault="00154FE9">
      <w:pPr>
        <w:pStyle w:val="Index3"/>
        <w:tabs>
          <w:tab w:val="right" w:leader="dot" w:pos="6830"/>
        </w:tabs>
        <w:rPr>
          <w:noProof/>
        </w:rPr>
      </w:pPr>
      <w:r>
        <w:rPr>
          <w:noProof/>
        </w:rPr>
        <w:t>Curriculum Development File</w:t>
      </w:r>
      <w:r>
        <w:rPr>
          <w:noProof/>
        </w:rPr>
        <w:tab/>
        <w:t>43</w:t>
      </w:r>
    </w:p>
    <w:p w14:paraId="70626ED8" w14:textId="77777777" w:rsidR="00154FE9" w:rsidRDefault="00154FE9">
      <w:pPr>
        <w:pStyle w:val="Index3"/>
        <w:tabs>
          <w:tab w:val="right" w:leader="dot" w:pos="6830"/>
        </w:tabs>
        <w:rPr>
          <w:noProof/>
        </w:rPr>
      </w:pPr>
      <w:r>
        <w:rPr>
          <w:noProof/>
        </w:rPr>
        <w:t>Scholarship Program Administration Files</w:t>
      </w:r>
      <w:r>
        <w:rPr>
          <w:noProof/>
        </w:rPr>
        <w:tab/>
        <w:t>48</w:t>
      </w:r>
    </w:p>
    <w:p w14:paraId="0B435473" w14:textId="77777777" w:rsidR="00154FE9" w:rsidRDefault="00154FE9">
      <w:pPr>
        <w:pStyle w:val="Index3"/>
        <w:tabs>
          <w:tab w:val="right" w:leader="dot" w:pos="6830"/>
        </w:tabs>
        <w:rPr>
          <w:noProof/>
        </w:rPr>
      </w:pPr>
      <w:r>
        <w:rPr>
          <w:noProof/>
        </w:rPr>
        <w:t>Student Athlete Eligibility Files</w:t>
      </w:r>
      <w:r>
        <w:rPr>
          <w:noProof/>
        </w:rPr>
        <w:tab/>
        <w:t>49</w:t>
      </w:r>
    </w:p>
    <w:p w14:paraId="310B7C8C" w14:textId="77777777" w:rsidR="00154FE9" w:rsidRDefault="00154FE9">
      <w:pPr>
        <w:pStyle w:val="Index3"/>
        <w:tabs>
          <w:tab w:val="right" w:leader="dot" w:pos="6830"/>
        </w:tabs>
        <w:rPr>
          <w:noProof/>
        </w:rPr>
      </w:pPr>
      <w:r>
        <w:rPr>
          <w:noProof/>
        </w:rPr>
        <w:t>Theses and Dissertations</w:t>
      </w:r>
      <w:r>
        <w:rPr>
          <w:noProof/>
        </w:rPr>
        <w:tab/>
        <w:t>52</w:t>
      </w:r>
    </w:p>
    <w:p w14:paraId="537B1994" w14:textId="77777777" w:rsidR="00154FE9" w:rsidRDefault="00154FE9" w:rsidP="003F3CA5">
      <w:pPr>
        <w:rPr>
          <w:noProof/>
        </w:rPr>
        <w:sectPr w:rsidR="00154FE9" w:rsidSect="00154FE9">
          <w:type w:val="continuous"/>
          <w:pgSz w:w="15840" w:h="12240" w:orient="landscape" w:code="1"/>
          <w:pgMar w:top="1080" w:right="720" w:bottom="1080" w:left="720" w:header="1080" w:footer="720" w:gutter="0"/>
          <w:cols w:num="2" w:space="720"/>
          <w:docGrid w:linePitch="360"/>
        </w:sectPr>
      </w:pPr>
    </w:p>
    <w:p w14:paraId="2B6308DC" w14:textId="6C2E9E48" w:rsidR="003F3CA5" w:rsidRPr="003F3CA5" w:rsidRDefault="00D1014A" w:rsidP="003F3CA5">
      <w:r>
        <w:fldChar w:fldCharType="end"/>
      </w:r>
    </w:p>
    <w:p w14:paraId="11579F8A" w14:textId="77777777" w:rsidR="0043760A" w:rsidRDefault="0043760A"/>
    <w:p w14:paraId="69902CC6" w14:textId="77777777" w:rsidR="000313C0" w:rsidRDefault="000313C0" w:rsidP="00A05284">
      <w:pPr>
        <w:rPr>
          <w:b/>
          <w:sz w:val="32"/>
          <w:szCs w:val="32"/>
        </w:rPr>
      </w:pPr>
    </w:p>
    <w:p w14:paraId="5B12983F" w14:textId="77777777" w:rsidR="00A05284" w:rsidRDefault="00A05284" w:rsidP="00A05284">
      <w:pPr>
        <w:rPr>
          <w:b/>
          <w:sz w:val="32"/>
          <w:szCs w:val="32"/>
        </w:rPr>
        <w:sectPr w:rsidR="00A05284" w:rsidSect="00154FE9">
          <w:type w:val="continuous"/>
          <w:pgSz w:w="15840" w:h="12240" w:orient="landscape" w:code="1"/>
          <w:pgMar w:top="1080" w:right="720" w:bottom="1080" w:left="720" w:header="1080" w:footer="720" w:gutter="0"/>
          <w:cols w:space="720"/>
          <w:docGrid w:linePitch="360"/>
        </w:sectPr>
      </w:pPr>
    </w:p>
    <w:p w14:paraId="73678D70" w14:textId="32BF358A" w:rsidR="00785A62" w:rsidRPr="00785A62" w:rsidRDefault="00785A62" w:rsidP="00785A62">
      <w:pPr>
        <w:jc w:val="center"/>
        <w:rPr>
          <w:b/>
          <w:sz w:val="44"/>
          <w:szCs w:val="32"/>
        </w:rPr>
      </w:pPr>
      <w:r>
        <w:rPr>
          <w:b/>
          <w:sz w:val="32"/>
        </w:rPr>
        <w:lastRenderedPageBreak/>
        <w:t>ESSENTIAL RECORDS</w:t>
      </w:r>
      <w:r w:rsidR="00BE3CBE">
        <w:rPr>
          <w:b/>
          <w:sz w:val="32"/>
        </w:rPr>
        <w:t xml:space="preserve"> INDEX</w:t>
      </w:r>
    </w:p>
    <w:p w14:paraId="66A9F8BF" w14:textId="0F1E660A" w:rsidR="00A05284" w:rsidRPr="0082620D" w:rsidRDefault="00A05284" w:rsidP="00A05284">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3A3CC5FF" w14:textId="77777777" w:rsidR="00154FE9" w:rsidRDefault="00A05284">
      <w:pPr>
        <w:jc w:val="center"/>
        <w:rPr>
          <w:b/>
          <w:noProof/>
          <w:sz w:val="32"/>
          <w:szCs w:val="32"/>
        </w:rPr>
        <w:sectPr w:rsidR="00154FE9" w:rsidSect="00154FE9">
          <w:footerReference w:type="default" r:id="rId19"/>
          <w:pgSz w:w="15840" w:h="12240" w:orient="landscape" w:code="1"/>
          <w:pgMar w:top="1080" w:right="720" w:bottom="1080" w:left="720" w:header="1080" w:footer="720" w:gutter="0"/>
          <w:cols w:space="720"/>
          <w:docGrid w:linePitch="360"/>
        </w:sectPr>
      </w:pPr>
      <w:r>
        <w:rPr>
          <w:b/>
          <w:sz w:val="32"/>
          <w:szCs w:val="32"/>
        </w:rPr>
        <w:fldChar w:fldCharType="begin"/>
      </w:r>
      <w:r>
        <w:rPr>
          <w:b/>
          <w:sz w:val="32"/>
          <w:szCs w:val="32"/>
        </w:rPr>
        <w:instrText xml:space="preserve"> INDEX \f "b" \e "</w:instrText>
      </w:r>
      <w:r>
        <w:rPr>
          <w:b/>
          <w:sz w:val="32"/>
          <w:szCs w:val="32"/>
        </w:rPr>
        <w:tab/>
        <w:instrText xml:space="preserve">" \c "2" \z "1033" </w:instrText>
      </w:r>
      <w:r>
        <w:rPr>
          <w:b/>
          <w:sz w:val="32"/>
          <w:szCs w:val="32"/>
        </w:rPr>
        <w:fldChar w:fldCharType="separate"/>
      </w:r>
    </w:p>
    <w:p w14:paraId="488487ED" w14:textId="77777777" w:rsidR="00154FE9" w:rsidRDefault="00154FE9">
      <w:pPr>
        <w:pStyle w:val="Index1"/>
        <w:tabs>
          <w:tab w:val="right" w:leader="dot" w:pos="6830"/>
        </w:tabs>
        <w:rPr>
          <w:noProof/>
        </w:rPr>
      </w:pPr>
      <w:r w:rsidRPr="00D503A6">
        <w:rPr>
          <w:b/>
          <w:bCs/>
          <w:iCs/>
          <w:noProof/>
        </w:rPr>
        <w:t>Departmental Series</w:t>
      </w:r>
    </w:p>
    <w:p w14:paraId="1F5F6318" w14:textId="77777777" w:rsidR="00154FE9" w:rsidRDefault="00154FE9">
      <w:pPr>
        <w:pStyle w:val="Index2"/>
        <w:tabs>
          <w:tab w:val="right" w:leader="dot" w:pos="6830"/>
        </w:tabs>
        <w:rPr>
          <w:noProof/>
        </w:rPr>
      </w:pPr>
      <w:r>
        <w:rPr>
          <w:noProof/>
        </w:rPr>
        <w:t>Environmental Health and Safety (EH&amp;S)</w:t>
      </w:r>
    </w:p>
    <w:p w14:paraId="29695AF3" w14:textId="77777777" w:rsidR="00154FE9" w:rsidRDefault="00154FE9">
      <w:pPr>
        <w:pStyle w:val="Index3"/>
        <w:tabs>
          <w:tab w:val="right" w:leader="dot" w:pos="6830"/>
        </w:tabs>
        <w:rPr>
          <w:noProof/>
        </w:rPr>
      </w:pPr>
      <w:r>
        <w:rPr>
          <w:noProof/>
        </w:rPr>
        <w:t>WSU Part B Hazardous Waste Permit Records</w:t>
      </w:r>
      <w:r>
        <w:rPr>
          <w:noProof/>
        </w:rPr>
        <w:tab/>
        <w:t>120</w:t>
      </w:r>
    </w:p>
    <w:p w14:paraId="49D2DDD7" w14:textId="77777777" w:rsidR="00154FE9" w:rsidRDefault="00154FE9">
      <w:pPr>
        <w:pStyle w:val="Index2"/>
        <w:tabs>
          <w:tab w:val="right" w:leader="dot" w:pos="6830"/>
        </w:tabs>
        <w:rPr>
          <w:noProof/>
        </w:rPr>
      </w:pPr>
      <w:r>
        <w:rPr>
          <w:noProof/>
        </w:rPr>
        <w:t>Payroll Services</w:t>
      </w:r>
    </w:p>
    <w:p w14:paraId="39955879" w14:textId="77777777" w:rsidR="00154FE9" w:rsidRDefault="00154FE9">
      <w:pPr>
        <w:pStyle w:val="Index3"/>
        <w:tabs>
          <w:tab w:val="right" w:leader="dot" w:pos="6830"/>
        </w:tabs>
        <w:rPr>
          <w:noProof/>
        </w:rPr>
      </w:pPr>
      <w:r>
        <w:rPr>
          <w:noProof/>
        </w:rPr>
        <w:t>Accumulative Calendar Year-To-Date Expense Microfiche</w:t>
      </w:r>
      <w:r>
        <w:rPr>
          <w:noProof/>
        </w:rPr>
        <w:tab/>
        <w:t>86</w:t>
      </w:r>
    </w:p>
    <w:p w14:paraId="316FEBDB" w14:textId="77777777" w:rsidR="00154FE9" w:rsidRDefault="00154FE9">
      <w:pPr>
        <w:pStyle w:val="Index3"/>
        <w:tabs>
          <w:tab w:val="right" w:leader="dot" w:pos="6830"/>
        </w:tabs>
        <w:rPr>
          <w:noProof/>
        </w:rPr>
      </w:pPr>
      <w:r>
        <w:rPr>
          <w:noProof/>
        </w:rPr>
        <w:t>Earnings Statement Microfiche</w:t>
      </w:r>
      <w:r>
        <w:rPr>
          <w:noProof/>
        </w:rPr>
        <w:tab/>
        <w:t>86</w:t>
      </w:r>
    </w:p>
    <w:p w14:paraId="2DB7F87E" w14:textId="77777777" w:rsidR="00154FE9" w:rsidRDefault="00154FE9">
      <w:pPr>
        <w:pStyle w:val="Index3"/>
        <w:tabs>
          <w:tab w:val="right" w:leader="dot" w:pos="6830"/>
        </w:tabs>
        <w:rPr>
          <w:noProof/>
        </w:rPr>
      </w:pPr>
      <w:r>
        <w:rPr>
          <w:noProof/>
        </w:rPr>
        <w:t>State Retirement Reporting</w:t>
      </w:r>
      <w:r>
        <w:rPr>
          <w:noProof/>
        </w:rPr>
        <w:tab/>
        <w:t>87</w:t>
      </w:r>
    </w:p>
    <w:p w14:paraId="05C4BBA4" w14:textId="77777777" w:rsidR="00154FE9" w:rsidRDefault="00154FE9">
      <w:pPr>
        <w:pStyle w:val="Index3"/>
        <w:tabs>
          <w:tab w:val="right" w:leader="dot" w:pos="6830"/>
        </w:tabs>
        <w:rPr>
          <w:noProof/>
        </w:rPr>
      </w:pPr>
      <w:r>
        <w:rPr>
          <w:noProof/>
        </w:rPr>
        <w:t>Teachers Insurance Annuity Association (TIAA) and Investment Retirement Reporting</w:t>
      </w:r>
      <w:r>
        <w:rPr>
          <w:noProof/>
        </w:rPr>
        <w:tab/>
        <w:t>87</w:t>
      </w:r>
    </w:p>
    <w:p w14:paraId="675F2917" w14:textId="77777777" w:rsidR="00154FE9" w:rsidRDefault="00154FE9">
      <w:pPr>
        <w:pStyle w:val="Index2"/>
        <w:tabs>
          <w:tab w:val="right" w:leader="dot" w:pos="6830"/>
        </w:tabs>
        <w:rPr>
          <w:noProof/>
        </w:rPr>
      </w:pPr>
      <w:r>
        <w:rPr>
          <w:noProof/>
        </w:rPr>
        <w:t>WSU Police Department</w:t>
      </w:r>
    </w:p>
    <w:p w14:paraId="48B83F22" w14:textId="77777777" w:rsidR="00154FE9" w:rsidRDefault="00154FE9">
      <w:pPr>
        <w:pStyle w:val="Index3"/>
        <w:tabs>
          <w:tab w:val="right" w:leader="dot" w:pos="6830"/>
        </w:tabs>
        <w:rPr>
          <w:noProof/>
        </w:rPr>
      </w:pPr>
      <w:r>
        <w:rPr>
          <w:noProof/>
        </w:rPr>
        <w:t>Criminal History Record Information – Misdemeanors (Without Fingerprints)</w:t>
      </w:r>
      <w:r>
        <w:rPr>
          <w:noProof/>
        </w:rPr>
        <w:tab/>
        <w:t>99</w:t>
      </w:r>
    </w:p>
    <w:p w14:paraId="5F5AC4C8" w14:textId="77777777" w:rsidR="00154FE9" w:rsidRDefault="00154FE9">
      <w:pPr>
        <w:pStyle w:val="Index1"/>
        <w:tabs>
          <w:tab w:val="right" w:leader="dot" w:pos="6830"/>
        </w:tabs>
        <w:rPr>
          <w:noProof/>
        </w:rPr>
      </w:pPr>
      <w:r w:rsidRPr="00D503A6">
        <w:rPr>
          <w:b/>
          <w:iCs/>
          <w:noProof/>
        </w:rPr>
        <w:t>General Schedule Series</w:t>
      </w:r>
    </w:p>
    <w:p w14:paraId="383C06CC" w14:textId="77777777" w:rsidR="00154FE9" w:rsidRDefault="00154FE9">
      <w:pPr>
        <w:pStyle w:val="Index2"/>
        <w:tabs>
          <w:tab w:val="right" w:leader="dot" w:pos="6830"/>
        </w:tabs>
        <w:rPr>
          <w:noProof/>
        </w:rPr>
      </w:pPr>
      <w:r>
        <w:rPr>
          <w:noProof/>
        </w:rPr>
        <w:t>Payroll and Personnel Records</w:t>
      </w:r>
    </w:p>
    <w:p w14:paraId="71DD874A" w14:textId="77777777" w:rsidR="00154FE9" w:rsidRDefault="00154FE9">
      <w:pPr>
        <w:pStyle w:val="Index3"/>
        <w:tabs>
          <w:tab w:val="right" w:leader="dot" w:pos="6830"/>
        </w:tabs>
        <w:rPr>
          <w:noProof/>
        </w:rPr>
      </w:pPr>
      <w:r w:rsidRPr="00D503A6">
        <w:rPr>
          <w:bCs/>
          <w:noProof/>
        </w:rPr>
        <w:t>Appointing Authority for Faculty, Administrative Professional, and Classified Employees</w:t>
      </w:r>
      <w:r>
        <w:rPr>
          <w:noProof/>
        </w:rPr>
        <w:tab/>
        <w:t>12</w:t>
      </w:r>
    </w:p>
    <w:p w14:paraId="5A9C1126" w14:textId="77777777" w:rsidR="00154FE9" w:rsidRDefault="00154FE9">
      <w:pPr>
        <w:pStyle w:val="Index3"/>
        <w:tabs>
          <w:tab w:val="right" w:leader="dot" w:pos="6830"/>
        </w:tabs>
        <w:rPr>
          <w:noProof/>
        </w:rPr>
      </w:pPr>
      <w:r w:rsidRPr="00D503A6">
        <w:rPr>
          <w:bCs/>
          <w:noProof/>
        </w:rPr>
        <w:t>Personnel—Employment History Files</w:t>
      </w:r>
      <w:r>
        <w:rPr>
          <w:noProof/>
        </w:rPr>
        <w:tab/>
        <w:t>15</w:t>
      </w:r>
    </w:p>
    <w:p w14:paraId="304AD4F8" w14:textId="77777777" w:rsidR="00154FE9" w:rsidRDefault="00154FE9">
      <w:pPr>
        <w:pStyle w:val="Index2"/>
        <w:tabs>
          <w:tab w:val="right" w:leader="dot" w:pos="6830"/>
        </w:tabs>
        <w:rPr>
          <w:noProof/>
        </w:rPr>
      </w:pPr>
      <w:r>
        <w:rPr>
          <w:noProof/>
        </w:rPr>
        <w:t>Purchasing Records</w:t>
      </w:r>
    </w:p>
    <w:p w14:paraId="41D8F2BA" w14:textId="77777777" w:rsidR="00154FE9" w:rsidRDefault="00154FE9">
      <w:pPr>
        <w:pStyle w:val="Index3"/>
        <w:tabs>
          <w:tab w:val="right" w:leader="dot" w:pos="6830"/>
        </w:tabs>
        <w:rPr>
          <w:noProof/>
        </w:rPr>
      </w:pPr>
      <w:r w:rsidRPr="00D503A6">
        <w:rPr>
          <w:rFonts w:eastAsia="Times New Roman"/>
          <w:noProof/>
        </w:rPr>
        <w:t>Expenditure Authority Delegation</w:t>
      </w:r>
      <w:r>
        <w:rPr>
          <w:noProof/>
        </w:rPr>
        <w:tab/>
        <w:t>141</w:t>
      </w:r>
    </w:p>
    <w:p w14:paraId="3AE4B219" w14:textId="77777777" w:rsidR="00154FE9" w:rsidRDefault="00154FE9">
      <w:pPr>
        <w:pStyle w:val="Index2"/>
        <w:tabs>
          <w:tab w:val="right" w:leader="dot" w:pos="6830"/>
        </w:tabs>
        <w:rPr>
          <w:noProof/>
        </w:rPr>
      </w:pPr>
      <w:r>
        <w:rPr>
          <w:noProof/>
        </w:rPr>
        <w:t>Safety Records</w:t>
      </w:r>
    </w:p>
    <w:p w14:paraId="72912B77" w14:textId="77777777" w:rsidR="00154FE9" w:rsidRDefault="00154FE9">
      <w:pPr>
        <w:pStyle w:val="Index3"/>
        <w:tabs>
          <w:tab w:val="right" w:leader="dot" w:pos="6830"/>
        </w:tabs>
        <w:rPr>
          <w:noProof/>
        </w:rPr>
      </w:pPr>
      <w:r>
        <w:rPr>
          <w:noProof/>
        </w:rPr>
        <w:t>Chemical Spill Management Records</w:t>
      </w:r>
      <w:r>
        <w:rPr>
          <w:noProof/>
        </w:rPr>
        <w:tab/>
        <w:t>29</w:t>
      </w:r>
    </w:p>
    <w:p w14:paraId="463D71E3" w14:textId="77777777" w:rsidR="00154FE9" w:rsidRDefault="00154FE9">
      <w:pPr>
        <w:pStyle w:val="Index3"/>
        <w:tabs>
          <w:tab w:val="right" w:leader="dot" w:pos="6830"/>
        </w:tabs>
        <w:rPr>
          <w:noProof/>
        </w:rPr>
      </w:pPr>
      <w:r>
        <w:rPr>
          <w:noProof/>
        </w:rPr>
        <w:t>Drinking Water System Plan</w:t>
      </w:r>
      <w:r>
        <w:rPr>
          <w:noProof/>
        </w:rPr>
        <w:tab/>
        <w:t>31</w:t>
      </w:r>
    </w:p>
    <w:p w14:paraId="3E46DC78" w14:textId="77777777" w:rsidR="00154FE9" w:rsidRDefault="00154FE9">
      <w:pPr>
        <w:pStyle w:val="Index3"/>
        <w:tabs>
          <w:tab w:val="right" w:leader="dot" w:pos="6830"/>
        </w:tabs>
        <w:rPr>
          <w:noProof/>
        </w:rPr>
      </w:pPr>
      <w:r>
        <w:rPr>
          <w:noProof/>
        </w:rPr>
        <w:t>Hazard Communication Program</w:t>
      </w:r>
      <w:r>
        <w:rPr>
          <w:noProof/>
        </w:rPr>
        <w:tab/>
        <w:t>34</w:t>
      </w:r>
    </w:p>
    <w:p w14:paraId="3F84BA9D" w14:textId="77777777" w:rsidR="00154FE9" w:rsidRDefault="00154FE9">
      <w:pPr>
        <w:pStyle w:val="Index3"/>
        <w:tabs>
          <w:tab w:val="right" w:leader="dot" w:pos="6830"/>
        </w:tabs>
        <w:rPr>
          <w:noProof/>
        </w:rPr>
      </w:pPr>
      <w:r>
        <w:rPr>
          <w:noProof/>
        </w:rPr>
        <w:t>Incident Report</w:t>
      </w:r>
      <w:r>
        <w:rPr>
          <w:noProof/>
        </w:rPr>
        <w:tab/>
        <w:t>34</w:t>
      </w:r>
    </w:p>
    <w:p w14:paraId="61F7FCC3" w14:textId="77777777" w:rsidR="00154FE9" w:rsidRDefault="00154FE9">
      <w:pPr>
        <w:pStyle w:val="Index3"/>
        <w:tabs>
          <w:tab w:val="right" w:leader="dot" w:pos="6830"/>
        </w:tabs>
        <w:rPr>
          <w:noProof/>
        </w:rPr>
      </w:pPr>
      <w:r>
        <w:rPr>
          <w:noProof/>
        </w:rPr>
        <w:t>Medical Surveillance Files</w:t>
      </w:r>
      <w:r>
        <w:rPr>
          <w:noProof/>
        </w:rPr>
        <w:tab/>
        <w:t>35</w:t>
      </w:r>
    </w:p>
    <w:p w14:paraId="01A8BBFB" w14:textId="77777777" w:rsidR="00154FE9" w:rsidRDefault="00154FE9">
      <w:pPr>
        <w:pStyle w:val="Index2"/>
        <w:tabs>
          <w:tab w:val="right" w:leader="dot" w:pos="6830"/>
        </w:tabs>
        <w:rPr>
          <w:noProof/>
        </w:rPr>
      </w:pPr>
      <w:r>
        <w:rPr>
          <w:noProof/>
        </w:rPr>
        <w:t>Student Records</w:t>
      </w:r>
    </w:p>
    <w:p w14:paraId="41403851" w14:textId="77777777" w:rsidR="00154FE9" w:rsidRDefault="00154FE9">
      <w:pPr>
        <w:pStyle w:val="Index3"/>
        <w:tabs>
          <w:tab w:val="right" w:leader="dot" w:pos="6830"/>
        </w:tabs>
        <w:rPr>
          <w:noProof/>
        </w:rPr>
      </w:pPr>
      <w:r>
        <w:rPr>
          <w:noProof/>
        </w:rPr>
        <w:t>Student Transcripts</w:t>
      </w:r>
      <w:r>
        <w:rPr>
          <w:noProof/>
        </w:rPr>
        <w:tab/>
        <w:t>51</w:t>
      </w:r>
    </w:p>
    <w:p w14:paraId="60E131B5" w14:textId="77777777" w:rsidR="00154FE9" w:rsidRDefault="00154FE9">
      <w:pPr>
        <w:jc w:val="center"/>
        <w:rPr>
          <w:b/>
          <w:noProof/>
          <w:sz w:val="32"/>
          <w:szCs w:val="32"/>
        </w:rPr>
        <w:sectPr w:rsidR="00154FE9" w:rsidSect="00154FE9">
          <w:type w:val="continuous"/>
          <w:pgSz w:w="15840" w:h="12240" w:orient="landscape" w:code="1"/>
          <w:pgMar w:top="1080" w:right="720" w:bottom="1080" w:left="720" w:header="1080" w:footer="720" w:gutter="0"/>
          <w:cols w:num="2" w:space="720"/>
          <w:docGrid w:linePitch="360"/>
        </w:sectPr>
      </w:pPr>
    </w:p>
    <w:p w14:paraId="2CF9BDCD" w14:textId="37BCCBBF" w:rsidR="00A05284" w:rsidRDefault="00A05284">
      <w:pPr>
        <w:jc w:val="center"/>
        <w:rPr>
          <w:b/>
          <w:sz w:val="32"/>
          <w:szCs w:val="32"/>
        </w:rPr>
      </w:pPr>
      <w:r>
        <w:rPr>
          <w:b/>
          <w:sz w:val="32"/>
          <w:szCs w:val="32"/>
        </w:rPr>
        <w:fldChar w:fldCharType="end"/>
      </w:r>
    </w:p>
    <w:p w14:paraId="03F33DCA" w14:textId="77777777" w:rsidR="0087526A" w:rsidRDefault="0087526A">
      <w:pPr>
        <w:rPr>
          <w:b/>
          <w:sz w:val="32"/>
          <w:szCs w:val="32"/>
        </w:rPr>
      </w:pPr>
      <w:r>
        <w:rPr>
          <w:b/>
          <w:sz w:val="32"/>
          <w:szCs w:val="32"/>
        </w:rPr>
        <w:br w:type="page"/>
      </w:r>
    </w:p>
    <w:p w14:paraId="25961978" w14:textId="7D7DCC32" w:rsidR="00785A62" w:rsidRPr="00785A62" w:rsidRDefault="00785A62">
      <w:pPr>
        <w:jc w:val="center"/>
        <w:rPr>
          <w:b/>
          <w:sz w:val="44"/>
          <w:szCs w:val="32"/>
        </w:rPr>
      </w:pPr>
      <w:r w:rsidRPr="00785A62">
        <w:rPr>
          <w:b/>
          <w:sz w:val="32"/>
        </w:rPr>
        <w:lastRenderedPageBreak/>
        <w:t>DISPOSITION AUTHORITY NUMBERS (DAN'S)</w:t>
      </w:r>
      <w:r w:rsidR="00BE3CBE">
        <w:rPr>
          <w:b/>
          <w:sz w:val="32"/>
        </w:rPr>
        <w:t xml:space="preserve"> INDEX</w:t>
      </w:r>
      <w:r w:rsidRPr="00785A62">
        <w:rPr>
          <w:b/>
          <w:sz w:val="44"/>
          <w:szCs w:val="32"/>
        </w:rPr>
        <w:t xml:space="preserve"> </w:t>
      </w:r>
    </w:p>
    <w:p w14:paraId="4B6FC59F" w14:textId="77777777" w:rsidR="00FF7FCF" w:rsidRDefault="00A05284">
      <w:pPr>
        <w:jc w:val="center"/>
        <w:rPr>
          <w:b/>
          <w:noProof/>
          <w:sz w:val="32"/>
          <w:szCs w:val="32"/>
        </w:rPr>
        <w:sectPr w:rsidR="00FF7FCF" w:rsidSect="00154FE9">
          <w:type w:val="continuous"/>
          <w:pgSz w:w="15840" w:h="12240" w:orient="landscape" w:code="1"/>
          <w:pgMar w:top="1080" w:right="720" w:bottom="1080" w:left="720" w:header="1080" w:footer="720" w:gutter="0"/>
          <w:cols w:space="720"/>
          <w:docGrid w:linePitch="360"/>
        </w:sectPr>
      </w:pPr>
      <w:r>
        <w:rPr>
          <w:b/>
          <w:sz w:val="32"/>
          <w:szCs w:val="32"/>
        </w:rPr>
        <w:fldChar w:fldCharType="begin"/>
      </w:r>
      <w:r>
        <w:rPr>
          <w:b/>
          <w:sz w:val="32"/>
          <w:szCs w:val="32"/>
        </w:rPr>
        <w:instrText xml:space="preserve"> INDEX \e "</w:instrText>
      </w:r>
      <w:r>
        <w:rPr>
          <w:b/>
          <w:sz w:val="32"/>
          <w:szCs w:val="32"/>
        </w:rPr>
        <w:tab/>
        <w:instrText xml:space="preserve">" \c "4" \z "1033" </w:instrText>
      </w:r>
      <w:r>
        <w:rPr>
          <w:b/>
          <w:sz w:val="32"/>
          <w:szCs w:val="32"/>
        </w:rPr>
        <w:fldChar w:fldCharType="separate"/>
      </w:r>
    </w:p>
    <w:p w14:paraId="19FD346A" w14:textId="77777777" w:rsidR="00FF7FCF" w:rsidRDefault="00FF7FCF">
      <w:pPr>
        <w:pStyle w:val="Index1"/>
        <w:tabs>
          <w:tab w:val="right" w:leader="dot" w:pos="3050"/>
        </w:tabs>
        <w:rPr>
          <w:noProof/>
        </w:rPr>
      </w:pPr>
      <w:r w:rsidRPr="001B36D1">
        <w:rPr>
          <w:rFonts w:eastAsia="Times New Roman"/>
          <w:noProof/>
        </w:rPr>
        <w:t>00-03-59624</w:t>
      </w:r>
      <w:r>
        <w:rPr>
          <w:noProof/>
        </w:rPr>
        <w:tab/>
        <w:t>6</w:t>
      </w:r>
    </w:p>
    <w:p w14:paraId="21D07D35" w14:textId="77777777" w:rsidR="00FF7FCF" w:rsidRDefault="00FF7FCF">
      <w:pPr>
        <w:pStyle w:val="Index1"/>
        <w:tabs>
          <w:tab w:val="right" w:leader="dot" w:pos="3050"/>
        </w:tabs>
        <w:rPr>
          <w:noProof/>
        </w:rPr>
      </w:pPr>
      <w:r w:rsidRPr="001B36D1">
        <w:rPr>
          <w:rFonts w:eastAsia="Times New Roman"/>
          <w:noProof/>
        </w:rPr>
        <w:t>00-07-59774</w:t>
      </w:r>
      <w:r>
        <w:rPr>
          <w:noProof/>
        </w:rPr>
        <w:tab/>
        <w:t>118</w:t>
      </w:r>
    </w:p>
    <w:p w14:paraId="566024A8" w14:textId="77777777" w:rsidR="00FF7FCF" w:rsidRDefault="00FF7FCF">
      <w:pPr>
        <w:pStyle w:val="Index1"/>
        <w:tabs>
          <w:tab w:val="right" w:leader="dot" w:pos="3050"/>
        </w:tabs>
        <w:rPr>
          <w:noProof/>
        </w:rPr>
      </w:pPr>
      <w:r w:rsidRPr="001B36D1">
        <w:rPr>
          <w:rFonts w:eastAsia="Times New Roman"/>
          <w:noProof/>
        </w:rPr>
        <w:t>00-07-59776</w:t>
      </w:r>
      <w:r>
        <w:rPr>
          <w:noProof/>
        </w:rPr>
        <w:tab/>
        <w:t>38</w:t>
      </w:r>
    </w:p>
    <w:p w14:paraId="416B2908" w14:textId="77777777" w:rsidR="00FF7FCF" w:rsidRDefault="00FF7FCF">
      <w:pPr>
        <w:pStyle w:val="Index1"/>
        <w:tabs>
          <w:tab w:val="right" w:leader="dot" w:pos="3050"/>
        </w:tabs>
        <w:rPr>
          <w:noProof/>
        </w:rPr>
      </w:pPr>
      <w:r w:rsidRPr="001B36D1">
        <w:rPr>
          <w:rFonts w:eastAsia="Times New Roman"/>
          <w:noProof/>
        </w:rPr>
        <w:t>00-07-59778</w:t>
      </w:r>
      <w:r>
        <w:rPr>
          <w:noProof/>
        </w:rPr>
        <w:tab/>
        <w:t>118</w:t>
      </w:r>
    </w:p>
    <w:p w14:paraId="4711F63E" w14:textId="77777777" w:rsidR="00FF7FCF" w:rsidRDefault="00FF7FCF">
      <w:pPr>
        <w:pStyle w:val="Index1"/>
        <w:tabs>
          <w:tab w:val="right" w:leader="dot" w:pos="3050"/>
        </w:tabs>
        <w:rPr>
          <w:noProof/>
        </w:rPr>
      </w:pPr>
      <w:r w:rsidRPr="001B36D1">
        <w:rPr>
          <w:rFonts w:eastAsia="Times New Roman"/>
          <w:noProof/>
        </w:rPr>
        <w:t>00-07-59780</w:t>
      </w:r>
      <w:r>
        <w:rPr>
          <w:noProof/>
        </w:rPr>
        <w:tab/>
        <w:t>119</w:t>
      </w:r>
    </w:p>
    <w:p w14:paraId="1720764D" w14:textId="77777777" w:rsidR="00FF7FCF" w:rsidRDefault="00FF7FCF">
      <w:pPr>
        <w:pStyle w:val="Index1"/>
        <w:tabs>
          <w:tab w:val="right" w:leader="dot" w:pos="3050"/>
        </w:tabs>
        <w:rPr>
          <w:noProof/>
        </w:rPr>
      </w:pPr>
      <w:r w:rsidRPr="001B36D1">
        <w:rPr>
          <w:rFonts w:eastAsia="Times New Roman"/>
          <w:noProof/>
        </w:rPr>
        <w:t>00-07-59782</w:t>
      </w:r>
      <w:r>
        <w:rPr>
          <w:noProof/>
        </w:rPr>
        <w:tab/>
        <w:t>120</w:t>
      </w:r>
    </w:p>
    <w:p w14:paraId="53673047" w14:textId="77777777" w:rsidR="00FF7FCF" w:rsidRDefault="00FF7FCF">
      <w:pPr>
        <w:pStyle w:val="Index1"/>
        <w:tabs>
          <w:tab w:val="right" w:leader="dot" w:pos="3050"/>
        </w:tabs>
        <w:rPr>
          <w:noProof/>
        </w:rPr>
      </w:pPr>
      <w:r w:rsidRPr="001B36D1">
        <w:rPr>
          <w:rFonts w:eastAsia="Times New Roman"/>
          <w:noProof/>
        </w:rPr>
        <w:t>00-07-59783</w:t>
      </w:r>
      <w:r>
        <w:rPr>
          <w:noProof/>
        </w:rPr>
        <w:tab/>
        <w:t>33</w:t>
      </w:r>
    </w:p>
    <w:p w14:paraId="38B3F87F" w14:textId="77777777" w:rsidR="00FF7FCF" w:rsidRDefault="00FF7FCF">
      <w:pPr>
        <w:pStyle w:val="Index1"/>
        <w:tabs>
          <w:tab w:val="right" w:leader="dot" w:pos="3050"/>
        </w:tabs>
        <w:rPr>
          <w:noProof/>
        </w:rPr>
      </w:pPr>
      <w:r w:rsidRPr="001B36D1">
        <w:rPr>
          <w:rFonts w:eastAsia="Times New Roman"/>
          <w:noProof/>
        </w:rPr>
        <w:t>00-07-59784</w:t>
      </w:r>
      <w:r>
        <w:rPr>
          <w:noProof/>
        </w:rPr>
        <w:tab/>
        <w:t>33</w:t>
      </w:r>
    </w:p>
    <w:p w14:paraId="6B50FEC5" w14:textId="77777777" w:rsidR="00FF7FCF" w:rsidRDefault="00FF7FCF">
      <w:pPr>
        <w:pStyle w:val="Index1"/>
        <w:tabs>
          <w:tab w:val="right" w:leader="dot" w:pos="3050"/>
        </w:tabs>
        <w:rPr>
          <w:noProof/>
        </w:rPr>
      </w:pPr>
      <w:r w:rsidRPr="001B36D1">
        <w:rPr>
          <w:rFonts w:eastAsia="Times New Roman"/>
          <w:noProof/>
        </w:rPr>
        <w:t>00-07-59785</w:t>
      </w:r>
      <w:r>
        <w:rPr>
          <w:noProof/>
        </w:rPr>
        <w:tab/>
        <w:t>36</w:t>
      </w:r>
    </w:p>
    <w:p w14:paraId="1D4AB538" w14:textId="77777777" w:rsidR="00FF7FCF" w:rsidRDefault="00FF7FCF">
      <w:pPr>
        <w:pStyle w:val="Index1"/>
        <w:tabs>
          <w:tab w:val="right" w:leader="dot" w:pos="3050"/>
        </w:tabs>
        <w:rPr>
          <w:noProof/>
        </w:rPr>
      </w:pPr>
      <w:r w:rsidRPr="001B36D1">
        <w:rPr>
          <w:rFonts w:eastAsia="Times New Roman"/>
          <w:noProof/>
        </w:rPr>
        <w:t>00-07-59786</w:t>
      </w:r>
      <w:r>
        <w:rPr>
          <w:noProof/>
        </w:rPr>
        <w:tab/>
        <w:t>27</w:t>
      </w:r>
    </w:p>
    <w:p w14:paraId="5616DD50" w14:textId="77777777" w:rsidR="00FF7FCF" w:rsidRDefault="00FF7FCF">
      <w:pPr>
        <w:pStyle w:val="Index1"/>
        <w:tabs>
          <w:tab w:val="right" w:leader="dot" w:pos="3050"/>
        </w:tabs>
        <w:rPr>
          <w:noProof/>
        </w:rPr>
      </w:pPr>
      <w:r w:rsidRPr="001B36D1">
        <w:rPr>
          <w:rFonts w:eastAsia="Times New Roman"/>
          <w:noProof/>
        </w:rPr>
        <w:t>00-07-59787</w:t>
      </w:r>
      <w:r>
        <w:rPr>
          <w:noProof/>
        </w:rPr>
        <w:tab/>
        <w:t>35</w:t>
      </w:r>
    </w:p>
    <w:p w14:paraId="46353A34" w14:textId="77777777" w:rsidR="00FF7FCF" w:rsidRDefault="00FF7FCF">
      <w:pPr>
        <w:pStyle w:val="Index1"/>
        <w:tabs>
          <w:tab w:val="right" w:leader="dot" w:pos="3050"/>
        </w:tabs>
        <w:rPr>
          <w:noProof/>
        </w:rPr>
      </w:pPr>
      <w:r w:rsidRPr="001B36D1">
        <w:rPr>
          <w:rFonts w:eastAsia="Times New Roman"/>
          <w:noProof/>
        </w:rPr>
        <w:t>00-07-59788</w:t>
      </w:r>
      <w:r>
        <w:rPr>
          <w:noProof/>
        </w:rPr>
        <w:tab/>
        <w:t>30</w:t>
      </w:r>
    </w:p>
    <w:p w14:paraId="0306A533" w14:textId="77777777" w:rsidR="00FF7FCF" w:rsidRDefault="00FF7FCF">
      <w:pPr>
        <w:pStyle w:val="Index1"/>
        <w:tabs>
          <w:tab w:val="right" w:leader="dot" w:pos="3050"/>
        </w:tabs>
        <w:rPr>
          <w:noProof/>
        </w:rPr>
      </w:pPr>
      <w:r w:rsidRPr="001B36D1">
        <w:rPr>
          <w:rFonts w:eastAsia="Times New Roman"/>
          <w:noProof/>
        </w:rPr>
        <w:t>00-07-59789</w:t>
      </w:r>
      <w:r>
        <w:rPr>
          <w:noProof/>
        </w:rPr>
        <w:tab/>
        <w:t>31</w:t>
      </w:r>
    </w:p>
    <w:p w14:paraId="30FC53DE" w14:textId="77777777" w:rsidR="00FF7FCF" w:rsidRDefault="00FF7FCF">
      <w:pPr>
        <w:pStyle w:val="Index1"/>
        <w:tabs>
          <w:tab w:val="right" w:leader="dot" w:pos="3050"/>
        </w:tabs>
        <w:rPr>
          <w:noProof/>
        </w:rPr>
      </w:pPr>
      <w:r w:rsidRPr="001B36D1">
        <w:rPr>
          <w:rFonts w:eastAsia="Times New Roman"/>
          <w:noProof/>
        </w:rPr>
        <w:t>00-07-59791</w:t>
      </w:r>
      <w:r>
        <w:rPr>
          <w:noProof/>
        </w:rPr>
        <w:tab/>
        <w:t>117</w:t>
      </w:r>
    </w:p>
    <w:p w14:paraId="5B2A4A49" w14:textId="77777777" w:rsidR="00FF7FCF" w:rsidRDefault="00FF7FCF">
      <w:pPr>
        <w:pStyle w:val="Index1"/>
        <w:tabs>
          <w:tab w:val="right" w:leader="dot" w:pos="3050"/>
        </w:tabs>
        <w:rPr>
          <w:noProof/>
        </w:rPr>
      </w:pPr>
      <w:r w:rsidRPr="001B36D1">
        <w:rPr>
          <w:rFonts w:eastAsia="Times New Roman"/>
          <w:noProof/>
        </w:rPr>
        <w:t>00-07-59793</w:t>
      </w:r>
      <w:r>
        <w:rPr>
          <w:noProof/>
        </w:rPr>
        <w:tab/>
        <w:t>38</w:t>
      </w:r>
    </w:p>
    <w:p w14:paraId="0070ACD0" w14:textId="77777777" w:rsidR="00FF7FCF" w:rsidRDefault="00FF7FCF">
      <w:pPr>
        <w:pStyle w:val="Index1"/>
        <w:tabs>
          <w:tab w:val="right" w:leader="dot" w:pos="3050"/>
        </w:tabs>
        <w:rPr>
          <w:noProof/>
        </w:rPr>
      </w:pPr>
      <w:r w:rsidRPr="001B36D1">
        <w:rPr>
          <w:rFonts w:eastAsia="Times New Roman"/>
          <w:noProof/>
        </w:rPr>
        <w:t>00-07-59794</w:t>
      </w:r>
      <w:r>
        <w:rPr>
          <w:noProof/>
        </w:rPr>
        <w:tab/>
        <w:t>39</w:t>
      </w:r>
    </w:p>
    <w:p w14:paraId="7DA25650" w14:textId="77777777" w:rsidR="00FF7FCF" w:rsidRDefault="00FF7FCF">
      <w:pPr>
        <w:pStyle w:val="Index1"/>
        <w:tabs>
          <w:tab w:val="right" w:leader="dot" w:pos="3050"/>
        </w:tabs>
        <w:rPr>
          <w:noProof/>
        </w:rPr>
      </w:pPr>
      <w:r w:rsidRPr="001B36D1">
        <w:rPr>
          <w:rFonts w:eastAsia="Times New Roman"/>
          <w:noProof/>
        </w:rPr>
        <w:t>00-07-59795</w:t>
      </w:r>
      <w:r>
        <w:rPr>
          <w:noProof/>
        </w:rPr>
        <w:tab/>
        <w:t>39</w:t>
      </w:r>
    </w:p>
    <w:p w14:paraId="57D64874" w14:textId="77777777" w:rsidR="00FF7FCF" w:rsidRDefault="00FF7FCF">
      <w:pPr>
        <w:pStyle w:val="Index1"/>
        <w:tabs>
          <w:tab w:val="right" w:leader="dot" w:pos="3050"/>
        </w:tabs>
        <w:rPr>
          <w:noProof/>
        </w:rPr>
      </w:pPr>
      <w:r w:rsidRPr="001B36D1">
        <w:rPr>
          <w:rFonts w:eastAsia="Times New Roman"/>
          <w:noProof/>
        </w:rPr>
        <w:t>00-07-59805</w:t>
      </w:r>
      <w:r>
        <w:rPr>
          <w:noProof/>
        </w:rPr>
        <w:tab/>
        <w:t>45</w:t>
      </w:r>
    </w:p>
    <w:p w14:paraId="52A6663A" w14:textId="77777777" w:rsidR="00FF7FCF" w:rsidRDefault="00FF7FCF">
      <w:pPr>
        <w:pStyle w:val="Index1"/>
        <w:tabs>
          <w:tab w:val="right" w:leader="dot" w:pos="3050"/>
        </w:tabs>
        <w:rPr>
          <w:noProof/>
        </w:rPr>
      </w:pPr>
      <w:r w:rsidRPr="001B36D1">
        <w:rPr>
          <w:rFonts w:eastAsia="Times New Roman"/>
          <w:noProof/>
        </w:rPr>
        <w:t>00-07-59807</w:t>
      </w:r>
      <w:r>
        <w:rPr>
          <w:noProof/>
        </w:rPr>
        <w:tab/>
        <w:t>86</w:t>
      </w:r>
    </w:p>
    <w:p w14:paraId="54ACA1FA" w14:textId="77777777" w:rsidR="00FF7FCF" w:rsidRDefault="00FF7FCF">
      <w:pPr>
        <w:pStyle w:val="Index1"/>
        <w:tabs>
          <w:tab w:val="right" w:leader="dot" w:pos="3050"/>
        </w:tabs>
        <w:rPr>
          <w:noProof/>
        </w:rPr>
      </w:pPr>
      <w:r w:rsidRPr="001B36D1">
        <w:rPr>
          <w:rFonts w:eastAsia="Times New Roman"/>
          <w:noProof/>
        </w:rPr>
        <w:t>00-08-59833</w:t>
      </w:r>
      <w:r>
        <w:rPr>
          <w:noProof/>
        </w:rPr>
        <w:tab/>
        <w:t>111</w:t>
      </w:r>
    </w:p>
    <w:p w14:paraId="7DCEC4AA" w14:textId="77777777" w:rsidR="00FF7FCF" w:rsidRDefault="00FF7FCF">
      <w:pPr>
        <w:pStyle w:val="Index1"/>
        <w:tabs>
          <w:tab w:val="right" w:leader="dot" w:pos="3050"/>
        </w:tabs>
        <w:rPr>
          <w:noProof/>
        </w:rPr>
      </w:pPr>
      <w:r w:rsidRPr="001B36D1">
        <w:rPr>
          <w:rFonts w:eastAsia="Times New Roman"/>
          <w:noProof/>
        </w:rPr>
        <w:t>00-08-59834</w:t>
      </w:r>
      <w:r>
        <w:rPr>
          <w:noProof/>
        </w:rPr>
        <w:tab/>
        <w:t>32</w:t>
      </w:r>
    </w:p>
    <w:p w14:paraId="005BAD97" w14:textId="77777777" w:rsidR="00FF7FCF" w:rsidRDefault="00FF7FCF">
      <w:pPr>
        <w:pStyle w:val="Index1"/>
        <w:tabs>
          <w:tab w:val="right" w:leader="dot" w:pos="3050"/>
        </w:tabs>
        <w:rPr>
          <w:noProof/>
        </w:rPr>
      </w:pPr>
      <w:r w:rsidRPr="001B36D1">
        <w:rPr>
          <w:rFonts w:eastAsia="Times New Roman"/>
          <w:noProof/>
        </w:rPr>
        <w:t>00-08-59837</w:t>
      </w:r>
      <w:r>
        <w:rPr>
          <w:noProof/>
        </w:rPr>
        <w:tab/>
        <w:t>45</w:t>
      </w:r>
    </w:p>
    <w:p w14:paraId="581F28D6" w14:textId="77777777" w:rsidR="00FF7FCF" w:rsidRDefault="00FF7FCF">
      <w:pPr>
        <w:pStyle w:val="Index1"/>
        <w:tabs>
          <w:tab w:val="right" w:leader="dot" w:pos="3050"/>
        </w:tabs>
        <w:rPr>
          <w:noProof/>
        </w:rPr>
      </w:pPr>
      <w:r w:rsidRPr="001B36D1">
        <w:rPr>
          <w:rFonts w:eastAsia="Times New Roman"/>
          <w:noProof/>
        </w:rPr>
        <w:t>00-08-59838</w:t>
      </w:r>
      <w:r>
        <w:rPr>
          <w:noProof/>
        </w:rPr>
        <w:tab/>
        <w:t>135</w:t>
      </w:r>
    </w:p>
    <w:p w14:paraId="3E6E6F50" w14:textId="77777777" w:rsidR="00FF7FCF" w:rsidRDefault="00FF7FCF">
      <w:pPr>
        <w:pStyle w:val="Index1"/>
        <w:tabs>
          <w:tab w:val="right" w:leader="dot" w:pos="3050"/>
        </w:tabs>
        <w:rPr>
          <w:noProof/>
        </w:rPr>
      </w:pPr>
      <w:r w:rsidRPr="001B36D1">
        <w:rPr>
          <w:rFonts w:eastAsia="Times New Roman"/>
          <w:noProof/>
        </w:rPr>
        <w:t>00-08-59839</w:t>
      </w:r>
      <w:r>
        <w:rPr>
          <w:noProof/>
        </w:rPr>
        <w:tab/>
        <w:t>136</w:t>
      </w:r>
    </w:p>
    <w:p w14:paraId="2DB1228F" w14:textId="77777777" w:rsidR="00FF7FCF" w:rsidRDefault="00FF7FCF">
      <w:pPr>
        <w:pStyle w:val="Index1"/>
        <w:tabs>
          <w:tab w:val="right" w:leader="dot" w:pos="3050"/>
        </w:tabs>
        <w:rPr>
          <w:noProof/>
        </w:rPr>
      </w:pPr>
      <w:r w:rsidRPr="001B36D1">
        <w:rPr>
          <w:rFonts w:eastAsia="Times New Roman"/>
          <w:noProof/>
        </w:rPr>
        <w:t>00-08-59840</w:t>
      </w:r>
      <w:r>
        <w:rPr>
          <w:noProof/>
        </w:rPr>
        <w:tab/>
        <w:t>136</w:t>
      </w:r>
    </w:p>
    <w:p w14:paraId="7F87A143" w14:textId="77777777" w:rsidR="00FF7FCF" w:rsidRDefault="00FF7FCF">
      <w:pPr>
        <w:pStyle w:val="Index1"/>
        <w:tabs>
          <w:tab w:val="right" w:leader="dot" w:pos="3050"/>
        </w:tabs>
        <w:rPr>
          <w:noProof/>
        </w:rPr>
      </w:pPr>
      <w:r w:rsidRPr="001B36D1">
        <w:rPr>
          <w:rFonts w:eastAsia="Times New Roman"/>
          <w:noProof/>
        </w:rPr>
        <w:t>00-08-59865</w:t>
      </w:r>
      <w:r>
        <w:rPr>
          <w:noProof/>
        </w:rPr>
        <w:tab/>
        <w:t>117</w:t>
      </w:r>
    </w:p>
    <w:p w14:paraId="114274F7" w14:textId="77777777" w:rsidR="00FF7FCF" w:rsidRDefault="00FF7FCF">
      <w:pPr>
        <w:pStyle w:val="Index1"/>
        <w:tabs>
          <w:tab w:val="right" w:leader="dot" w:pos="3050"/>
        </w:tabs>
        <w:rPr>
          <w:noProof/>
        </w:rPr>
      </w:pPr>
      <w:r w:rsidRPr="001B36D1">
        <w:rPr>
          <w:rFonts w:eastAsia="Times New Roman"/>
          <w:noProof/>
        </w:rPr>
        <w:t>00-08-59866</w:t>
      </w:r>
      <w:r>
        <w:rPr>
          <w:noProof/>
        </w:rPr>
        <w:tab/>
        <w:t>28</w:t>
      </w:r>
    </w:p>
    <w:p w14:paraId="3D8DD151" w14:textId="77777777" w:rsidR="00FF7FCF" w:rsidRDefault="00FF7FCF">
      <w:pPr>
        <w:pStyle w:val="Index1"/>
        <w:tabs>
          <w:tab w:val="right" w:leader="dot" w:pos="3050"/>
        </w:tabs>
        <w:rPr>
          <w:noProof/>
        </w:rPr>
      </w:pPr>
      <w:r w:rsidRPr="001B36D1">
        <w:rPr>
          <w:rFonts w:eastAsia="Times New Roman"/>
          <w:noProof/>
        </w:rPr>
        <w:t>00-08-59867</w:t>
      </w:r>
      <w:r>
        <w:rPr>
          <w:noProof/>
        </w:rPr>
        <w:tab/>
        <w:t>28</w:t>
      </w:r>
    </w:p>
    <w:p w14:paraId="04A3E300" w14:textId="77777777" w:rsidR="00FF7FCF" w:rsidRDefault="00FF7FCF">
      <w:pPr>
        <w:pStyle w:val="Index1"/>
        <w:tabs>
          <w:tab w:val="right" w:leader="dot" w:pos="3050"/>
        </w:tabs>
        <w:rPr>
          <w:noProof/>
        </w:rPr>
      </w:pPr>
      <w:r w:rsidRPr="001B36D1">
        <w:rPr>
          <w:rFonts w:eastAsia="Times New Roman"/>
          <w:noProof/>
        </w:rPr>
        <w:t>00-08-59869</w:t>
      </w:r>
      <w:r>
        <w:rPr>
          <w:noProof/>
        </w:rPr>
        <w:tab/>
        <w:t>117</w:t>
      </w:r>
    </w:p>
    <w:p w14:paraId="1E4830EC" w14:textId="77777777" w:rsidR="00FF7FCF" w:rsidRDefault="00FF7FCF">
      <w:pPr>
        <w:pStyle w:val="Index1"/>
        <w:tabs>
          <w:tab w:val="right" w:leader="dot" w:pos="3050"/>
        </w:tabs>
        <w:rPr>
          <w:noProof/>
        </w:rPr>
      </w:pPr>
      <w:r w:rsidRPr="001B36D1">
        <w:rPr>
          <w:rFonts w:eastAsia="Times New Roman"/>
          <w:noProof/>
        </w:rPr>
        <w:t>00-08-59870</w:t>
      </w:r>
      <w:r>
        <w:rPr>
          <w:noProof/>
        </w:rPr>
        <w:tab/>
        <w:t>138</w:t>
      </w:r>
    </w:p>
    <w:p w14:paraId="528990DF" w14:textId="77777777" w:rsidR="00FF7FCF" w:rsidRDefault="00FF7FCF">
      <w:pPr>
        <w:pStyle w:val="Index1"/>
        <w:tabs>
          <w:tab w:val="right" w:leader="dot" w:pos="3050"/>
        </w:tabs>
        <w:rPr>
          <w:noProof/>
        </w:rPr>
      </w:pPr>
      <w:r w:rsidRPr="001B36D1">
        <w:rPr>
          <w:rFonts w:eastAsia="Times New Roman"/>
          <w:noProof/>
        </w:rPr>
        <w:t>00-08-59871</w:t>
      </w:r>
      <w:r>
        <w:rPr>
          <w:noProof/>
        </w:rPr>
        <w:tab/>
        <w:t>35</w:t>
      </w:r>
    </w:p>
    <w:p w14:paraId="02878B44" w14:textId="77777777" w:rsidR="00FF7FCF" w:rsidRDefault="00FF7FCF">
      <w:pPr>
        <w:pStyle w:val="Index1"/>
        <w:tabs>
          <w:tab w:val="right" w:leader="dot" w:pos="3050"/>
        </w:tabs>
        <w:rPr>
          <w:noProof/>
        </w:rPr>
      </w:pPr>
      <w:r w:rsidRPr="001B36D1">
        <w:rPr>
          <w:rFonts w:eastAsia="Times New Roman"/>
          <w:noProof/>
        </w:rPr>
        <w:t>00-08-59872</w:t>
      </w:r>
      <w:r>
        <w:rPr>
          <w:noProof/>
        </w:rPr>
        <w:tab/>
        <w:t>118</w:t>
      </w:r>
    </w:p>
    <w:p w14:paraId="24F6516C" w14:textId="77777777" w:rsidR="00FF7FCF" w:rsidRDefault="00FF7FCF">
      <w:pPr>
        <w:pStyle w:val="Index1"/>
        <w:tabs>
          <w:tab w:val="right" w:leader="dot" w:pos="3050"/>
        </w:tabs>
        <w:rPr>
          <w:noProof/>
        </w:rPr>
      </w:pPr>
      <w:r w:rsidRPr="001B36D1">
        <w:rPr>
          <w:rFonts w:eastAsia="Times New Roman"/>
          <w:noProof/>
        </w:rPr>
        <w:t>00-10-59931</w:t>
      </w:r>
      <w:r>
        <w:rPr>
          <w:noProof/>
        </w:rPr>
        <w:tab/>
        <w:t>122</w:t>
      </w:r>
    </w:p>
    <w:p w14:paraId="189E6C0A" w14:textId="77777777" w:rsidR="00FF7FCF" w:rsidRDefault="00FF7FCF">
      <w:pPr>
        <w:pStyle w:val="Index1"/>
        <w:tabs>
          <w:tab w:val="right" w:leader="dot" w:pos="3050"/>
        </w:tabs>
        <w:rPr>
          <w:noProof/>
        </w:rPr>
      </w:pPr>
      <w:r w:rsidRPr="001B36D1">
        <w:rPr>
          <w:rFonts w:eastAsia="Times New Roman"/>
          <w:noProof/>
        </w:rPr>
        <w:t>00-12-60008</w:t>
      </w:r>
      <w:r>
        <w:rPr>
          <w:noProof/>
        </w:rPr>
        <w:tab/>
        <w:t>116</w:t>
      </w:r>
    </w:p>
    <w:p w14:paraId="10A370E9" w14:textId="77777777" w:rsidR="00FF7FCF" w:rsidRDefault="00FF7FCF">
      <w:pPr>
        <w:pStyle w:val="Index1"/>
        <w:tabs>
          <w:tab w:val="right" w:leader="dot" w:pos="3050"/>
        </w:tabs>
        <w:rPr>
          <w:noProof/>
        </w:rPr>
      </w:pPr>
      <w:r w:rsidRPr="001B36D1">
        <w:rPr>
          <w:rFonts w:eastAsia="Times New Roman"/>
          <w:noProof/>
        </w:rPr>
        <w:t>01-02-60036</w:t>
      </w:r>
      <w:r>
        <w:rPr>
          <w:noProof/>
        </w:rPr>
        <w:tab/>
        <w:t>127</w:t>
      </w:r>
    </w:p>
    <w:p w14:paraId="692F53BD" w14:textId="77777777" w:rsidR="00FF7FCF" w:rsidRDefault="00FF7FCF">
      <w:pPr>
        <w:pStyle w:val="Index1"/>
        <w:tabs>
          <w:tab w:val="right" w:leader="dot" w:pos="3050"/>
        </w:tabs>
        <w:rPr>
          <w:noProof/>
        </w:rPr>
      </w:pPr>
      <w:r w:rsidRPr="001B36D1">
        <w:rPr>
          <w:rFonts w:eastAsia="Times New Roman"/>
          <w:noProof/>
        </w:rPr>
        <w:t>01-12-60301</w:t>
      </w:r>
      <w:r>
        <w:rPr>
          <w:noProof/>
        </w:rPr>
        <w:tab/>
        <w:t>17</w:t>
      </w:r>
    </w:p>
    <w:p w14:paraId="57AC633C" w14:textId="77777777" w:rsidR="00FF7FCF" w:rsidRDefault="00FF7FCF">
      <w:pPr>
        <w:pStyle w:val="Index1"/>
        <w:tabs>
          <w:tab w:val="right" w:leader="dot" w:pos="3050"/>
        </w:tabs>
        <w:rPr>
          <w:noProof/>
        </w:rPr>
      </w:pPr>
      <w:r w:rsidRPr="001B36D1">
        <w:rPr>
          <w:rFonts w:eastAsia="Times New Roman"/>
          <w:noProof/>
        </w:rPr>
        <w:t>02-01-60318</w:t>
      </w:r>
      <w:r>
        <w:rPr>
          <w:noProof/>
        </w:rPr>
        <w:tab/>
        <w:t>58</w:t>
      </w:r>
    </w:p>
    <w:p w14:paraId="0B67CC04" w14:textId="77777777" w:rsidR="00FF7FCF" w:rsidRDefault="00FF7FCF">
      <w:pPr>
        <w:pStyle w:val="Index1"/>
        <w:tabs>
          <w:tab w:val="right" w:leader="dot" w:pos="3050"/>
        </w:tabs>
        <w:rPr>
          <w:noProof/>
        </w:rPr>
      </w:pPr>
      <w:r w:rsidRPr="001B36D1">
        <w:rPr>
          <w:rFonts w:eastAsia="Times New Roman"/>
          <w:noProof/>
        </w:rPr>
        <w:t>02-01-60320</w:t>
      </w:r>
      <w:r>
        <w:rPr>
          <w:noProof/>
        </w:rPr>
        <w:tab/>
        <w:t>58</w:t>
      </w:r>
    </w:p>
    <w:p w14:paraId="280A796A" w14:textId="77777777" w:rsidR="00FF7FCF" w:rsidRDefault="00FF7FCF">
      <w:pPr>
        <w:pStyle w:val="Index1"/>
        <w:tabs>
          <w:tab w:val="right" w:leader="dot" w:pos="3050"/>
        </w:tabs>
        <w:rPr>
          <w:noProof/>
        </w:rPr>
      </w:pPr>
      <w:r w:rsidRPr="001B36D1">
        <w:rPr>
          <w:rFonts w:eastAsia="Times New Roman"/>
          <w:noProof/>
        </w:rPr>
        <w:t>02-01-60322</w:t>
      </w:r>
      <w:r>
        <w:rPr>
          <w:noProof/>
        </w:rPr>
        <w:tab/>
        <w:t>58</w:t>
      </w:r>
    </w:p>
    <w:p w14:paraId="34E0A7AF" w14:textId="77777777" w:rsidR="00FF7FCF" w:rsidRDefault="00FF7FCF">
      <w:pPr>
        <w:pStyle w:val="Index1"/>
        <w:tabs>
          <w:tab w:val="right" w:leader="dot" w:pos="3050"/>
        </w:tabs>
        <w:rPr>
          <w:noProof/>
        </w:rPr>
      </w:pPr>
      <w:r w:rsidRPr="001B36D1">
        <w:rPr>
          <w:rFonts w:eastAsia="Times New Roman"/>
          <w:noProof/>
        </w:rPr>
        <w:t>02-01-60324</w:t>
      </w:r>
      <w:r>
        <w:rPr>
          <w:noProof/>
        </w:rPr>
        <w:tab/>
        <w:t>58</w:t>
      </w:r>
    </w:p>
    <w:p w14:paraId="298DA5B0" w14:textId="77777777" w:rsidR="00FF7FCF" w:rsidRDefault="00FF7FCF">
      <w:pPr>
        <w:pStyle w:val="Index1"/>
        <w:tabs>
          <w:tab w:val="right" w:leader="dot" w:pos="3050"/>
        </w:tabs>
        <w:rPr>
          <w:noProof/>
        </w:rPr>
      </w:pPr>
      <w:r w:rsidRPr="001B36D1">
        <w:rPr>
          <w:rFonts w:eastAsia="Times New Roman"/>
          <w:noProof/>
        </w:rPr>
        <w:t>02-01-60326</w:t>
      </w:r>
      <w:r>
        <w:rPr>
          <w:noProof/>
        </w:rPr>
        <w:tab/>
        <w:t>59</w:t>
      </w:r>
    </w:p>
    <w:p w14:paraId="3A1A24DC" w14:textId="77777777" w:rsidR="00FF7FCF" w:rsidRDefault="00FF7FCF">
      <w:pPr>
        <w:pStyle w:val="Index1"/>
        <w:tabs>
          <w:tab w:val="right" w:leader="dot" w:pos="3050"/>
        </w:tabs>
        <w:rPr>
          <w:noProof/>
        </w:rPr>
      </w:pPr>
      <w:r w:rsidRPr="001B36D1">
        <w:rPr>
          <w:rFonts w:eastAsia="Times New Roman"/>
          <w:noProof/>
        </w:rPr>
        <w:t>02-01-60327</w:t>
      </w:r>
      <w:r>
        <w:rPr>
          <w:noProof/>
        </w:rPr>
        <w:tab/>
        <w:t>59</w:t>
      </w:r>
    </w:p>
    <w:p w14:paraId="1804D02F" w14:textId="77777777" w:rsidR="00FF7FCF" w:rsidRDefault="00FF7FCF">
      <w:pPr>
        <w:pStyle w:val="Index1"/>
        <w:tabs>
          <w:tab w:val="right" w:leader="dot" w:pos="3050"/>
        </w:tabs>
        <w:rPr>
          <w:noProof/>
        </w:rPr>
      </w:pPr>
      <w:r w:rsidRPr="001B36D1">
        <w:rPr>
          <w:rFonts w:eastAsia="Times New Roman"/>
          <w:noProof/>
        </w:rPr>
        <w:t>02-01-60328</w:t>
      </w:r>
      <w:r>
        <w:rPr>
          <w:noProof/>
        </w:rPr>
        <w:tab/>
        <w:t>59</w:t>
      </w:r>
    </w:p>
    <w:p w14:paraId="0BB360C3" w14:textId="77777777" w:rsidR="00FF7FCF" w:rsidRDefault="00FF7FCF">
      <w:pPr>
        <w:pStyle w:val="Index1"/>
        <w:tabs>
          <w:tab w:val="right" w:leader="dot" w:pos="3050"/>
        </w:tabs>
        <w:rPr>
          <w:noProof/>
        </w:rPr>
      </w:pPr>
      <w:r w:rsidRPr="001B36D1">
        <w:rPr>
          <w:rFonts w:eastAsia="Times New Roman"/>
          <w:noProof/>
        </w:rPr>
        <w:t>02-01-60329</w:t>
      </w:r>
      <w:r>
        <w:rPr>
          <w:noProof/>
        </w:rPr>
        <w:tab/>
        <w:t>60</w:t>
      </w:r>
    </w:p>
    <w:p w14:paraId="7B93C977" w14:textId="77777777" w:rsidR="00FF7FCF" w:rsidRDefault="00FF7FCF">
      <w:pPr>
        <w:pStyle w:val="Index1"/>
        <w:tabs>
          <w:tab w:val="right" w:leader="dot" w:pos="3050"/>
        </w:tabs>
        <w:rPr>
          <w:noProof/>
        </w:rPr>
      </w:pPr>
      <w:r w:rsidRPr="001B36D1">
        <w:rPr>
          <w:rFonts w:eastAsia="Times New Roman"/>
          <w:noProof/>
        </w:rPr>
        <w:t>02-01-60330</w:t>
      </w:r>
      <w:r>
        <w:rPr>
          <w:noProof/>
        </w:rPr>
        <w:tab/>
        <w:t>60</w:t>
      </w:r>
    </w:p>
    <w:p w14:paraId="6FA4D602" w14:textId="77777777" w:rsidR="00FF7FCF" w:rsidRDefault="00FF7FCF">
      <w:pPr>
        <w:pStyle w:val="Index1"/>
        <w:tabs>
          <w:tab w:val="right" w:leader="dot" w:pos="3050"/>
        </w:tabs>
        <w:rPr>
          <w:noProof/>
        </w:rPr>
      </w:pPr>
      <w:r w:rsidRPr="001B36D1">
        <w:rPr>
          <w:rFonts w:eastAsia="Times New Roman"/>
          <w:noProof/>
        </w:rPr>
        <w:t>02-01-60331</w:t>
      </w:r>
      <w:r>
        <w:rPr>
          <w:noProof/>
        </w:rPr>
        <w:tab/>
        <w:t>60</w:t>
      </w:r>
    </w:p>
    <w:p w14:paraId="21B30DA1" w14:textId="77777777" w:rsidR="00FF7FCF" w:rsidRDefault="00FF7FCF">
      <w:pPr>
        <w:pStyle w:val="Index1"/>
        <w:tabs>
          <w:tab w:val="right" w:leader="dot" w:pos="3050"/>
        </w:tabs>
        <w:rPr>
          <w:noProof/>
        </w:rPr>
      </w:pPr>
      <w:r w:rsidRPr="001B36D1">
        <w:rPr>
          <w:rFonts w:eastAsia="Times New Roman"/>
          <w:noProof/>
        </w:rPr>
        <w:t>02-01-60333</w:t>
      </w:r>
      <w:r>
        <w:rPr>
          <w:noProof/>
        </w:rPr>
        <w:tab/>
        <w:t>61</w:t>
      </w:r>
    </w:p>
    <w:p w14:paraId="6D1E998D" w14:textId="77777777" w:rsidR="00FF7FCF" w:rsidRDefault="00FF7FCF">
      <w:pPr>
        <w:pStyle w:val="Index1"/>
        <w:tabs>
          <w:tab w:val="right" w:leader="dot" w:pos="3050"/>
        </w:tabs>
        <w:rPr>
          <w:noProof/>
        </w:rPr>
      </w:pPr>
      <w:r w:rsidRPr="001B36D1">
        <w:rPr>
          <w:rFonts w:eastAsia="Times New Roman"/>
          <w:noProof/>
        </w:rPr>
        <w:t>02-01-60334</w:t>
      </w:r>
      <w:r>
        <w:rPr>
          <w:noProof/>
        </w:rPr>
        <w:tab/>
        <w:t>62</w:t>
      </w:r>
    </w:p>
    <w:p w14:paraId="49F59BAD" w14:textId="77777777" w:rsidR="00FF7FCF" w:rsidRDefault="00FF7FCF">
      <w:pPr>
        <w:pStyle w:val="Index1"/>
        <w:tabs>
          <w:tab w:val="right" w:leader="dot" w:pos="3050"/>
        </w:tabs>
        <w:rPr>
          <w:noProof/>
        </w:rPr>
      </w:pPr>
      <w:r w:rsidRPr="001B36D1">
        <w:rPr>
          <w:rFonts w:eastAsia="Times New Roman"/>
          <w:noProof/>
        </w:rPr>
        <w:t>02-01-60335</w:t>
      </w:r>
      <w:r>
        <w:rPr>
          <w:noProof/>
        </w:rPr>
        <w:tab/>
        <w:t>11</w:t>
      </w:r>
    </w:p>
    <w:p w14:paraId="6E621396" w14:textId="77777777" w:rsidR="00FF7FCF" w:rsidRDefault="00FF7FCF">
      <w:pPr>
        <w:pStyle w:val="Index1"/>
        <w:tabs>
          <w:tab w:val="right" w:leader="dot" w:pos="3050"/>
        </w:tabs>
        <w:rPr>
          <w:noProof/>
        </w:rPr>
      </w:pPr>
      <w:r w:rsidRPr="001B36D1">
        <w:rPr>
          <w:rFonts w:eastAsia="Times New Roman"/>
          <w:noProof/>
        </w:rPr>
        <w:t>02-07-60395</w:t>
      </w:r>
      <w:r>
        <w:rPr>
          <w:noProof/>
        </w:rPr>
        <w:tab/>
        <w:t>44</w:t>
      </w:r>
    </w:p>
    <w:p w14:paraId="4396563B" w14:textId="77777777" w:rsidR="00FF7FCF" w:rsidRDefault="00FF7FCF">
      <w:pPr>
        <w:pStyle w:val="Index1"/>
        <w:tabs>
          <w:tab w:val="right" w:leader="dot" w:pos="3050"/>
        </w:tabs>
        <w:rPr>
          <w:noProof/>
        </w:rPr>
      </w:pPr>
      <w:r w:rsidRPr="001B36D1">
        <w:rPr>
          <w:rFonts w:eastAsia="Times New Roman"/>
          <w:noProof/>
        </w:rPr>
        <w:t>02-09-60402</w:t>
      </w:r>
      <w:r>
        <w:rPr>
          <w:noProof/>
        </w:rPr>
        <w:tab/>
        <w:t>14</w:t>
      </w:r>
    </w:p>
    <w:p w14:paraId="7976EF45" w14:textId="77777777" w:rsidR="00FF7FCF" w:rsidRDefault="00FF7FCF">
      <w:pPr>
        <w:pStyle w:val="Index1"/>
        <w:tabs>
          <w:tab w:val="right" w:leader="dot" w:pos="3050"/>
        </w:tabs>
        <w:rPr>
          <w:noProof/>
        </w:rPr>
      </w:pPr>
      <w:r w:rsidRPr="001B36D1">
        <w:rPr>
          <w:rFonts w:eastAsia="Times New Roman"/>
          <w:noProof/>
        </w:rPr>
        <w:t>02-09-60404</w:t>
      </w:r>
      <w:r>
        <w:rPr>
          <w:noProof/>
        </w:rPr>
        <w:tab/>
        <w:t>49</w:t>
      </w:r>
    </w:p>
    <w:p w14:paraId="62C6221A" w14:textId="77777777" w:rsidR="00FF7FCF" w:rsidRDefault="00FF7FCF">
      <w:pPr>
        <w:pStyle w:val="Index1"/>
        <w:tabs>
          <w:tab w:val="right" w:leader="dot" w:pos="3050"/>
        </w:tabs>
        <w:rPr>
          <w:noProof/>
        </w:rPr>
      </w:pPr>
      <w:r w:rsidRPr="001B36D1">
        <w:rPr>
          <w:rFonts w:eastAsia="Times New Roman"/>
          <w:noProof/>
        </w:rPr>
        <w:t>02-09-60408</w:t>
      </w:r>
      <w:r>
        <w:rPr>
          <w:noProof/>
        </w:rPr>
        <w:tab/>
        <w:t>103</w:t>
      </w:r>
    </w:p>
    <w:p w14:paraId="661718FC" w14:textId="77777777" w:rsidR="00FF7FCF" w:rsidRDefault="00FF7FCF">
      <w:pPr>
        <w:pStyle w:val="Index1"/>
        <w:tabs>
          <w:tab w:val="right" w:leader="dot" w:pos="3050"/>
        </w:tabs>
        <w:rPr>
          <w:noProof/>
        </w:rPr>
      </w:pPr>
      <w:r w:rsidRPr="001B36D1">
        <w:rPr>
          <w:rFonts w:eastAsia="Times New Roman"/>
          <w:noProof/>
        </w:rPr>
        <w:t>02-09-60409</w:t>
      </w:r>
      <w:r>
        <w:rPr>
          <w:noProof/>
        </w:rPr>
        <w:tab/>
        <w:t>41</w:t>
      </w:r>
    </w:p>
    <w:p w14:paraId="1F2657B6" w14:textId="77777777" w:rsidR="00FF7FCF" w:rsidRDefault="00FF7FCF">
      <w:pPr>
        <w:pStyle w:val="Index1"/>
        <w:tabs>
          <w:tab w:val="right" w:leader="dot" w:pos="3050"/>
        </w:tabs>
        <w:rPr>
          <w:noProof/>
        </w:rPr>
      </w:pPr>
      <w:r w:rsidRPr="001B36D1">
        <w:rPr>
          <w:rFonts w:eastAsia="Times New Roman"/>
          <w:noProof/>
        </w:rPr>
        <w:t>02-10-60451</w:t>
      </w:r>
      <w:r>
        <w:rPr>
          <w:noProof/>
        </w:rPr>
        <w:tab/>
        <w:t>121</w:t>
      </w:r>
    </w:p>
    <w:p w14:paraId="1CFFA4A1" w14:textId="77777777" w:rsidR="00FF7FCF" w:rsidRDefault="00FF7FCF">
      <w:pPr>
        <w:pStyle w:val="Index1"/>
        <w:tabs>
          <w:tab w:val="right" w:leader="dot" w:pos="3050"/>
        </w:tabs>
        <w:rPr>
          <w:noProof/>
        </w:rPr>
      </w:pPr>
      <w:r w:rsidRPr="001B36D1">
        <w:rPr>
          <w:rFonts w:eastAsia="Times New Roman"/>
          <w:noProof/>
        </w:rPr>
        <w:t>02-10-60467</w:t>
      </w:r>
      <w:r>
        <w:rPr>
          <w:noProof/>
        </w:rPr>
        <w:tab/>
        <w:t>103</w:t>
      </w:r>
    </w:p>
    <w:p w14:paraId="165B8138" w14:textId="77777777" w:rsidR="00FF7FCF" w:rsidRDefault="00FF7FCF">
      <w:pPr>
        <w:pStyle w:val="Index1"/>
        <w:tabs>
          <w:tab w:val="right" w:leader="dot" w:pos="3050"/>
        </w:tabs>
        <w:rPr>
          <w:noProof/>
        </w:rPr>
      </w:pPr>
      <w:r w:rsidRPr="001B36D1">
        <w:rPr>
          <w:rFonts w:eastAsia="Times New Roman"/>
          <w:noProof/>
        </w:rPr>
        <w:t>03-02-60434</w:t>
      </w:r>
      <w:r>
        <w:rPr>
          <w:noProof/>
        </w:rPr>
        <w:tab/>
        <w:t>110</w:t>
      </w:r>
    </w:p>
    <w:p w14:paraId="4F78F4D2" w14:textId="77777777" w:rsidR="00FF7FCF" w:rsidRDefault="00FF7FCF">
      <w:pPr>
        <w:pStyle w:val="Index1"/>
        <w:tabs>
          <w:tab w:val="right" w:leader="dot" w:pos="3050"/>
        </w:tabs>
        <w:rPr>
          <w:noProof/>
        </w:rPr>
      </w:pPr>
      <w:r w:rsidRPr="001B36D1">
        <w:rPr>
          <w:rFonts w:eastAsia="Times New Roman"/>
          <w:noProof/>
        </w:rPr>
        <w:t>03-02-60435</w:t>
      </w:r>
      <w:r>
        <w:rPr>
          <w:noProof/>
        </w:rPr>
        <w:tab/>
        <w:t>110</w:t>
      </w:r>
    </w:p>
    <w:p w14:paraId="6E54EDF5" w14:textId="77777777" w:rsidR="00FF7FCF" w:rsidRDefault="00FF7FCF">
      <w:pPr>
        <w:pStyle w:val="Index1"/>
        <w:tabs>
          <w:tab w:val="right" w:leader="dot" w:pos="3050"/>
        </w:tabs>
        <w:rPr>
          <w:noProof/>
        </w:rPr>
      </w:pPr>
      <w:r w:rsidRPr="001B36D1">
        <w:rPr>
          <w:rFonts w:eastAsia="Times New Roman"/>
          <w:noProof/>
        </w:rPr>
        <w:t>03-02-60436</w:t>
      </w:r>
      <w:r>
        <w:rPr>
          <w:noProof/>
        </w:rPr>
        <w:tab/>
        <w:t>110</w:t>
      </w:r>
    </w:p>
    <w:p w14:paraId="4B39CFC2" w14:textId="77777777" w:rsidR="00FF7FCF" w:rsidRDefault="00FF7FCF">
      <w:pPr>
        <w:pStyle w:val="Index1"/>
        <w:tabs>
          <w:tab w:val="right" w:leader="dot" w:pos="3050"/>
        </w:tabs>
        <w:rPr>
          <w:noProof/>
        </w:rPr>
      </w:pPr>
      <w:r w:rsidRPr="001B36D1">
        <w:rPr>
          <w:rFonts w:eastAsia="Times New Roman"/>
          <w:noProof/>
        </w:rPr>
        <w:t>03-02-60437</w:t>
      </w:r>
      <w:r>
        <w:rPr>
          <w:noProof/>
        </w:rPr>
        <w:tab/>
        <w:t>110</w:t>
      </w:r>
    </w:p>
    <w:p w14:paraId="03E413C8" w14:textId="77777777" w:rsidR="00FF7FCF" w:rsidRDefault="00FF7FCF">
      <w:pPr>
        <w:pStyle w:val="Index1"/>
        <w:tabs>
          <w:tab w:val="right" w:leader="dot" w:pos="3050"/>
        </w:tabs>
        <w:rPr>
          <w:noProof/>
        </w:rPr>
      </w:pPr>
      <w:r w:rsidRPr="001B36D1">
        <w:rPr>
          <w:rFonts w:eastAsia="Times New Roman"/>
          <w:noProof/>
        </w:rPr>
        <w:t>03-02-60438</w:t>
      </w:r>
      <w:r>
        <w:rPr>
          <w:noProof/>
        </w:rPr>
        <w:tab/>
        <w:t>111</w:t>
      </w:r>
    </w:p>
    <w:p w14:paraId="5FD78C03" w14:textId="77777777" w:rsidR="00FF7FCF" w:rsidRDefault="00FF7FCF">
      <w:pPr>
        <w:pStyle w:val="Index1"/>
        <w:tabs>
          <w:tab w:val="right" w:leader="dot" w:pos="3050"/>
        </w:tabs>
        <w:rPr>
          <w:noProof/>
        </w:rPr>
      </w:pPr>
      <w:r w:rsidRPr="001B36D1">
        <w:rPr>
          <w:rFonts w:eastAsia="Times New Roman"/>
          <w:noProof/>
        </w:rPr>
        <w:t>03-07-60531</w:t>
      </w:r>
      <w:r>
        <w:rPr>
          <w:noProof/>
        </w:rPr>
        <w:tab/>
        <w:t>22</w:t>
      </w:r>
    </w:p>
    <w:p w14:paraId="6B233D4F" w14:textId="77777777" w:rsidR="00FF7FCF" w:rsidRDefault="00FF7FCF">
      <w:pPr>
        <w:pStyle w:val="Index1"/>
        <w:tabs>
          <w:tab w:val="right" w:leader="dot" w:pos="3050"/>
        </w:tabs>
        <w:rPr>
          <w:noProof/>
        </w:rPr>
      </w:pPr>
      <w:r w:rsidRPr="001B36D1">
        <w:rPr>
          <w:rFonts w:eastAsia="Times New Roman"/>
          <w:noProof/>
        </w:rPr>
        <w:t>03-07-60532</w:t>
      </w:r>
      <w:r>
        <w:rPr>
          <w:noProof/>
        </w:rPr>
        <w:tab/>
        <w:t>22</w:t>
      </w:r>
    </w:p>
    <w:p w14:paraId="41F3E0F5" w14:textId="77777777" w:rsidR="00FF7FCF" w:rsidRDefault="00FF7FCF">
      <w:pPr>
        <w:pStyle w:val="Index1"/>
        <w:tabs>
          <w:tab w:val="right" w:leader="dot" w:pos="3050"/>
        </w:tabs>
        <w:rPr>
          <w:noProof/>
        </w:rPr>
      </w:pPr>
      <w:r w:rsidRPr="001B36D1">
        <w:rPr>
          <w:rFonts w:eastAsia="Times New Roman"/>
          <w:noProof/>
        </w:rPr>
        <w:t>03-11-60597</w:t>
      </w:r>
      <w:r>
        <w:rPr>
          <w:noProof/>
        </w:rPr>
        <w:tab/>
        <w:t>82</w:t>
      </w:r>
    </w:p>
    <w:p w14:paraId="4409E827" w14:textId="77777777" w:rsidR="00FF7FCF" w:rsidRDefault="00FF7FCF">
      <w:pPr>
        <w:pStyle w:val="Index1"/>
        <w:tabs>
          <w:tab w:val="right" w:leader="dot" w:pos="3050"/>
        </w:tabs>
        <w:rPr>
          <w:noProof/>
        </w:rPr>
      </w:pPr>
      <w:r w:rsidRPr="001B36D1">
        <w:rPr>
          <w:rFonts w:eastAsia="Times New Roman"/>
          <w:noProof/>
        </w:rPr>
        <w:t>03-11-60605</w:t>
      </w:r>
      <w:r>
        <w:rPr>
          <w:noProof/>
        </w:rPr>
        <w:tab/>
        <w:t>75</w:t>
      </w:r>
    </w:p>
    <w:p w14:paraId="4B1BEF24" w14:textId="77777777" w:rsidR="00FF7FCF" w:rsidRDefault="00FF7FCF">
      <w:pPr>
        <w:pStyle w:val="Index1"/>
        <w:tabs>
          <w:tab w:val="right" w:leader="dot" w:pos="3050"/>
        </w:tabs>
        <w:rPr>
          <w:noProof/>
        </w:rPr>
      </w:pPr>
      <w:r w:rsidRPr="001B36D1">
        <w:rPr>
          <w:rFonts w:eastAsia="Times New Roman"/>
          <w:noProof/>
        </w:rPr>
        <w:t>04-06-60693</w:t>
      </w:r>
      <w:r>
        <w:rPr>
          <w:noProof/>
        </w:rPr>
        <w:tab/>
        <w:t>6</w:t>
      </w:r>
    </w:p>
    <w:p w14:paraId="09B22327" w14:textId="77777777" w:rsidR="00FF7FCF" w:rsidRDefault="00FF7FCF">
      <w:pPr>
        <w:pStyle w:val="Index1"/>
        <w:tabs>
          <w:tab w:val="right" w:leader="dot" w:pos="3050"/>
        </w:tabs>
        <w:rPr>
          <w:noProof/>
        </w:rPr>
      </w:pPr>
      <w:r w:rsidRPr="001B36D1">
        <w:rPr>
          <w:rFonts w:eastAsia="Times New Roman"/>
          <w:noProof/>
        </w:rPr>
        <w:t>04-06-60695</w:t>
      </w:r>
      <w:r>
        <w:rPr>
          <w:noProof/>
        </w:rPr>
        <w:tab/>
        <w:t>115</w:t>
      </w:r>
    </w:p>
    <w:p w14:paraId="11FB584D" w14:textId="77777777" w:rsidR="00FF7FCF" w:rsidRDefault="00FF7FCF">
      <w:pPr>
        <w:pStyle w:val="Index1"/>
        <w:tabs>
          <w:tab w:val="right" w:leader="dot" w:pos="3050"/>
        </w:tabs>
        <w:rPr>
          <w:noProof/>
        </w:rPr>
      </w:pPr>
      <w:r w:rsidRPr="001B36D1">
        <w:rPr>
          <w:rFonts w:eastAsia="Times New Roman"/>
          <w:noProof/>
        </w:rPr>
        <w:t>04-06-60701</w:t>
      </w:r>
      <w:r>
        <w:rPr>
          <w:noProof/>
        </w:rPr>
        <w:tab/>
        <w:t>141</w:t>
      </w:r>
    </w:p>
    <w:p w14:paraId="7277403C" w14:textId="77777777" w:rsidR="00FF7FCF" w:rsidRDefault="00FF7FCF">
      <w:pPr>
        <w:pStyle w:val="Index1"/>
        <w:tabs>
          <w:tab w:val="right" w:leader="dot" w:pos="3050"/>
        </w:tabs>
        <w:rPr>
          <w:noProof/>
        </w:rPr>
      </w:pPr>
      <w:r w:rsidRPr="001B36D1">
        <w:rPr>
          <w:rFonts w:eastAsia="Times New Roman"/>
          <w:noProof/>
        </w:rPr>
        <w:t>04-06-60702</w:t>
      </w:r>
      <w:r>
        <w:rPr>
          <w:noProof/>
        </w:rPr>
        <w:tab/>
        <w:t>116</w:t>
      </w:r>
    </w:p>
    <w:p w14:paraId="63E83BD3" w14:textId="77777777" w:rsidR="00FF7FCF" w:rsidRDefault="00FF7FCF">
      <w:pPr>
        <w:pStyle w:val="Index1"/>
        <w:tabs>
          <w:tab w:val="right" w:leader="dot" w:pos="3050"/>
        </w:tabs>
        <w:rPr>
          <w:noProof/>
        </w:rPr>
      </w:pPr>
      <w:r w:rsidRPr="001B36D1">
        <w:rPr>
          <w:rFonts w:eastAsia="Times New Roman"/>
          <w:noProof/>
        </w:rPr>
        <w:t>04-06-60706</w:t>
      </w:r>
      <w:r>
        <w:rPr>
          <w:noProof/>
        </w:rPr>
        <w:tab/>
        <w:t>144</w:t>
      </w:r>
    </w:p>
    <w:p w14:paraId="5F4BFB92" w14:textId="77777777" w:rsidR="00FF7FCF" w:rsidRDefault="00FF7FCF">
      <w:pPr>
        <w:pStyle w:val="Index1"/>
        <w:tabs>
          <w:tab w:val="right" w:leader="dot" w:pos="3050"/>
        </w:tabs>
        <w:rPr>
          <w:noProof/>
        </w:rPr>
      </w:pPr>
      <w:r w:rsidRPr="001B36D1">
        <w:rPr>
          <w:rFonts w:eastAsia="Times New Roman"/>
          <w:noProof/>
        </w:rPr>
        <w:t>04-06-60707</w:t>
      </w:r>
      <w:r>
        <w:rPr>
          <w:noProof/>
        </w:rPr>
        <w:tab/>
        <w:t>114</w:t>
      </w:r>
    </w:p>
    <w:p w14:paraId="00FEFBCA" w14:textId="77777777" w:rsidR="00FF7FCF" w:rsidRDefault="00FF7FCF">
      <w:pPr>
        <w:pStyle w:val="Index1"/>
        <w:tabs>
          <w:tab w:val="right" w:leader="dot" w:pos="3050"/>
        </w:tabs>
        <w:rPr>
          <w:noProof/>
        </w:rPr>
      </w:pPr>
      <w:r w:rsidRPr="001B36D1">
        <w:rPr>
          <w:rFonts w:eastAsia="Times New Roman"/>
          <w:noProof/>
        </w:rPr>
        <w:t>05-02-60803</w:t>
      </w:r>
      <w:r>
        <w:rPr>
          <w:noProof/>
        </w:rPr>
        <w:tab/>
        <w:t>73</w:t>
      </w:r>
    </w:p>
    <w:p w14:paraId="510E2F80" w14:textId="77777777" w:rsidR="00FF7FCF" w:rsidRDefault="00FF7FCF">
      <w:pPr>
        <w:pStyle w:val="Index1"/>
        <w:tabs>
          <w:tab w:val="right" w:leader="dot" w:pos="3050"/>
        </w:tabs>
        <w:rPr>
          <w:noProof/>
        </w:rPr>
      </w:pPr>
      <w:r w:rsidRPr="001B36D1">
        <w:rPr>
          <w:rFonts w:eastAsia="Times New Roman"/>
          <w:noProof/>
        </w:rPr>
        <w:t>05-02-60804</w:t>
      </w:r>
      <w:r>
        <w:rPr>
          <w:noProof/>
        </w:rPr>
        <w:tab/>
        <w:t>73</w:t>
      </w:r>
    </w:p>
    <w:p w14:paraId="28412768" w14:textId="77777777" w:rsidR="00FF7FCF" w:rsidRDefault="00FF7FCF">
      <w:pPr>
        <w:pStyle w:val="Index1"/>
        <w:tabs>
          <w:tab w:val="right" w:leader="dot" w:pos="3050"/>
        </w:tabs>
        <w:rPr>
          <w:noProof/>
        </w:rPr>
      </w:pPr>
      <w:r w:rsidRPr="001B36D1">
        <w:rPr>
          <w:rFonts w:eastAsia="Times New Roman"/>
          <w:noProof/>
        </w:rPr>
        <w:t>05-02-60806</w:t>
      </w:r>
      <w:r>
        <w:rPr>
          <w:noProof/>
        </w:rPr>
        <w:tab/>
        <w:t>79</w:t>
      </w:r>
    </w:p>
    <w:p w14:paraId="669180EB" w14:textId="77777777" w:rsidR="00FF7FCF" w:rsidRDefault="00FF7FCF">
      <w:pPr>
        <w:pStyle w:val="Index1"/>
        <w:tabs>
          <w:tab w:val="right" w:leader="dot" w:pos="3050"/>
        </w:tabs>
        <w:rPr>
          <w:noProof/>
        </w:rPr>
      </w:pPr>
      <w:r w:rsidRPr="001B36D1">
        <w:rPr>
          <w:rFonts w:eastAsia="Times New Roman"/>
          <w:noProof/>
        </w:rPr>
        <w:t>05-10-61052</w:t>
      </w:r>
      <w:r>
        <w:rPr>
          <w:noProof/>
        </w:rPr>
        <w:tab/>
        <w:t>52</w:t>
      </w:r>
    </w:p>
    <w:p w14:paraId="770BA3CA" w14:textId="77777777" w:rsidR="00FF7FCF" w:rsidRDefault="00FF7FCF">
      <w:pPr>
        <w:pStyle w:val="Index1"/>
        <w:tabs>
          <w:tab w:val="right" w:leader="dot" w:pos="3050"/>
        </w:tabs>
        <w:rPr>
          <w:noProof/>
        </w:rPr>
      </w:pPr>
      <w:r w:rsidRPr="001B36D1">
        <w:rPr>
          <w:rFonts w:eastAsia="Times New Roman"/>
          <w:noProof/>
        </w:rPr>
        <w:t>06-07-61217</w:t>
      </w:r>
      <w:r>
        <w:rPr>
          <w:noProof/>
        </w:rPr>
        <w:tab/>
        <w:t>68</w:t>
      </w:r>
    </w:p>
    <w:p w14:paraId="14977638" w14:textId="77777777" w:rsidR="00FF7FCF" w:rsidRDefault="00FF7FCF">
      <w:pPr>
        <w:pStyle w:val="Index1"/>
        <w:tabs>
          <w:tab w:val="right" w:leader="dot" w:pos="3050"/>
        </w:tabs>
        <w:rPr>
          <w:noProof/>
        </w:rPr>
      </w:pPr>
      <w:r w:rsidRPr="001B36D1">
        <w:rPr>
          <w:rFonts w:eastAsia="Times New Roman"/>
          <w:noProof/>
        </w:rPr>
        <w:t>06-07-61218</w:t>
      </w:r>
      <w:r>
        <w:rPr>
          <w:noProof/>
        </w:rPr>
        <w:tab/>
        <w:t>63</w:t>
      </w:r>
    </w:p>
    <w:p w14:paraId="119F034F" w14:textId="77777777" w:rsidR="00FF7FCF" w:rsidRDefault="00FF7FCF">
      <w:pPr>
        <w:pStyle w:val="Index1"/>
        <w:tabs>
          <w:tab w:val="right" w:leader="dot" w:pos="3050"/>
        </w:tabs>
        <w:rPr>
          <w:noProof/>
        </w:rPr>
      </w:pPr>
      <w:r w:rsidRPr="001B36D1">
        <w:rPr>
          <w:rFonts w:eastAsia="Times New Roman"/>
          <w:noProof/>
        </w:rPr>
        <w:t>06-10-61318</w:t>
      </w:r>
      <w:r>
        <w:rPr>
          <w:noProof/>
        </w:rPr>
        <w:tab/>
        <w:t>14</w:t>
      </w:r>
    </w:p>
    <w:p w14:paraId="1C4EB3AF" w14:textId="77777777" w:rsidR="00FF7FCF" w:rsidRDefault="00FF7FCF">
      <w:pPr>
        <w:pStyle w:val="Index1"/>
        <w:tabs>
          <w:tab w:val="right" w:leader="dot" w:pos="3050"/>
        </w:tabs>
        <w:rPr>
          <w:noProof/>
        </w:rPr>
      </w:pPr>
      <w:r w:rsidRPr="001B36D1">
        <w:rPr>
          <w:rFonts w:eastAsia="Times New Roman"/>
          <w:noProof/>
        </w:rPr>
        <w:t>07-05-61517</w:t>
      </w:r>
      <w:r>
        <w:rPr>
          <w:noProof/>
        </w:rPr>
        <w:tab/>
        <w:t>66</w:t>
      </w:r>
    </w:p>
    <w:p w14:paraId="12500D14" w14:textId="77777777" w:rsidR="00FF7FCF" w:rsidRDefault="00FF7FCF">
      <w:pPr>
        <w:pStyle w:val="Index1"/>
        <w:tabs>
          <w:tab w:val="right" w:leader="dot" w:pos="3050"/>
        </w:tabs>
        <w:rPr>
          <w:noProof/>
        </w:rPr>
      </w:pPr>
      <w:r w:rsidRPr="001B36D1">
        <w:rPr>
          <w:rFonts w:eastAsia="Times New Roman"/>
          <w:noProof/>
        </w:rPr>
        <w:t>07-05-61518</w:t>
      </w:r>
      <w:r>
        <w:rPr>
          <w:noProof/>
        </w:rPr>
        <w:tab/>
        <w:t>66</w:t>
      </w:r>
    </w:p>
    <w:p w14:paraId="24127D34" w14:textId="77777777" w:rsidR="00FF7FCF" w:rsidRDefault="00FF7FCF">
      <w:pPr>
        <w:pStyle w:val="Index1"/>
        <w:tabs>
          <w:tab w:val="right" w:leader="dot" w:pos="3050"/>
        </w:tabs>
        <w:rPr>
          <w:noProof/>
        </w:rPr>
      </w:pPr>
      <w:r w:rsidRPr="001B36D1">
        <w:rPr>
          <w:rFonts w:eastAsia="Times New Roman"/>
          <w:noProof/>
        </w:rPr>
        <w:t>07-05-61519</w:t>
      </w:r>
      <w:r>
        <w:rPr>
          <w:noProof/>
        </w:rPr>
        <w:tab/>
        <w:t>66</w:t>
      </w:r>
    </w:p>
    <w:p w14:paraId="7459EB8F" w14:textId="77777777" w:rsidR="00FF7FCF" w:rsidRDefault="00FF7FCF">
      <w:pPr>
        <w:pStyle w:val="Index1"/>
        <w:tabs>
          <w:tab w:val="right" w:leader="dot" w:pos="3050"/>
        </w:tabs>
        <w:rPr>
          <w:noProof/>
        </w:rPr>
      </w:pPr>
      <w:r w:rsidRPr="001B36D1">
        <w:rPr>
          <w:rFonts w:eastAsia="Times New Roman"/>
          <w:noProof/>
        </w:rPr>
        <w:t>07-05-61520</w:t>
      </w:r>
      <w:r>
        <w:rPr>
          <w:noProof/>
        </w:rPr>
        <w:tab/>
        <w:t>67</w:t>
      </w:r>
    </w:p>
    <w:p w14:paraId="38AECB94" w14:textId="77777777" w:rsidR="00FF7FCF" w:rsidRDefault="00FF7FCF">
      <w:pPr>
        <w:pStyle w:val="Index1"/>
        <w:tabs>
          <w:tab w:val="right" w:leader="dot" w:pos="3050"/>
        </w:tabs>
        <w:rPr>
          <w:noProof/>
        </w:rPr>
      </w:pPr>
      <w:r w:rsidRPr="001B36D1">
        <w:rPr>
          <w:rFonts w:eastAsia="Times New Roman"/>
          <w:noProof/>
        </w:rPr>
        <w:t>07-08-61400</w:t>
      </w:r>
      <w:r>
        <w:rPr>
          <w:noProof/>
        </w:rPr>
        <w:tab/>
        <w:t>101</w:t>
      </w:r>
    </w:p>
    <w:p w14:paraId="24C4C5B5" w14:textId="77777777" w:rsidR="00FF7FCF" w:rsidRDefault="00FF7FCF">
      <w:pPr>
        <w:pStyle w:val="Index1"/>
        <w:tabs>
          <w:tab w:val="right" w:leader="dot" w:pos="3050"/>
        </w:tabs>
        <w:rPr>
          <w:noProof/>
        </w:rPr>
      </w:pPr>
      <w:r w:rsidRPr="001B36D1">
        <w:rPr>
          <w:rFonts w:eastAsia="Times New Roman"/>
          <w:noProof/>
        </w:rPr>
        <w:t>07-08-61551</w:t>
      </w:r>
      <w:r>
        <w:rPr>
          <w:noProof/>
        </w:rPr>
        <w:tab/>
        <w:t>137</w:t>
      </w:r>
    </w:p>
    <w:p w14:paraId="2BE17B89" w14:textId="77777777" w:rsidR="00FF7FCF" w:rsidRDefault="00FF7FCF">
      <w:pPr>
        <w:pStyle w:val="Index1"/>
        <w:tabs>
          <w:tab w:val="right" w:leader="dot" w:pos="3050"/>
        </w:tabs>
        <w:rPr>
          <w:noProof/>
        </w:rPr>
      </w:pPr>
      <w:r w:rsidRPr="001B36D1">
        <w:rPr>
          <w:rFonts w:eastAsia="Times New Roman"/>
          <w:noProof/>
        </w:rPr>
        <w:t>07-08-61556</w:t>
      </w:r>
      <w:r>
        <w:rPr>
          <w:noProof/>
        </w:rPr>
        <w:tab/>
        <w:t>9</w:t>
      </w:r>
    </w:p>
    <w:p w14:paraId="044CF4E4" w14:textId="77777777" w:rsidR="00FF7FCF" w:rsidRDefault="00FF7FCF">
      <w:pPr>
        <w:pStyle w:val="Index1"/>
        <w:tabs>
          <w:tab w:val="right" w:leader="dot" w:pos="3050"/>
        </w:tabs>
        <w:rPr>
          <w:noProof/>
        </w:rPr>
      </w:pPr>
      <w:r w:rsidRPr="001B36D1">
        <w:rPr>
          <w:rFonts w:eastAsia="Times New Roman"/>
          <w:noProof/>
        </w:rPr>
        <w:t>07-12-61638</w:t>
      </w:r>
      <w:r>
        <w:rPr>
          <w:noProof/>
        </w:rPr>
        <w:tab/>
        <w:t>41</w:t>
      </w:r>
    </w:p>
    <w:p w14:paraId="175B7232" w14:textId="77777777" w:rsidR="00FF7FCF" w:rsidRDefault="00FF7FCF">
      <w:pPr>
        <w:pStyle w:val="Index1"/>
        <w:tabs>
          <w:tab w:val="right" w:leader="dot" w:pos="3050"/>
        </w:tabs>
        <w:rPr>
          <w:noProof/>
        </w:rPr>
      </w:pPr>
      <w:r w:rsidRPr="001B36D1">
        <w:rPr>
          <w:rFonts w:eastAsia="Times New Roman"/>
          <w:noProof/>
        </w:rPr>
        <w:t>07-12-61639</w:t>
      </w:r>
      <w:r>
        <w:rPr>
          <w:noProof/>
        </w:rPr>
        <w:tab/>
        <w:t>140</w:t>
      </w:r>
    </w:p>
    <w:p w14:paraId="2A38B7D1" w14:textId="77777777" w:rsidR="00FF7FCF" w:rsidRDefault="00FF7FCF">
      <w:pPr>
        <w:pStyle w:val="Index1"/>
        <w:tabs>
          <w:tab w:val="right" w:leader="dot" w:pos="3050"/>
        </w:tabs>
        <w:rPr>
          <w:noProof/>
        </w:rPr>
      </w:pPr>
      <w:r w:rsidRPr="001B36D1">
        <w:rPr>
          <w:rFonts w:eastAsia="Times New Roman"/>
          <w:noProof/>
        </w:rPr>
        <w:t>07-12-61640</w:t>
      </w:r>
      <w:r>
        <w:rPr>
          <w:noProof/>
        </w:rPr>
        <w:tab/>
        <w:t>112</w:t>
      </w:r>
    </w:p>
    <w:p w14:paraId="5CF0839F" w14:textId="77777777" w:rsidR="00FF7FCF" w:rsidRDefault="00FF7FCF">
      <w:pPr>
        <w:pStyle w:val="Index1"/>
        <w:tabs>
          <w:tab w:val="right" w:leader="dot" w:pos="3050"/>
        </w:tabs>
        <w:rPr>
          <w:noProof/>
        </w:rPr>
      </w:pPr>
      <w:r w:rsidRPr="001B36D1">
        <w:rPr>
          <w:rFonts w:eastAsia="Times New Roman"/>
          <w:noProof/>
        </w:rPr>
        <w:t>07-12-61642</w:t>
      </w:r>
      <w:r>
        <w:rPr>
          <w:noProof/>
        </w:rPr>
        <w:tab/>
        <w:t>12</w:t>
      </w:r>
    </w:p>
    <w:p w14:paraId="11F65B88" w14:textId="77777777" w:rsidR="00FF7FCF" w:rsidRDefault="00FF7FCF">
      <w:pPr>
        <w:pStyle w:val="Index1"/>
        <w:tabs>
          <w:tab w:val="right" w:leader="dot" w:pos="3050"/>
        </w:tabs>
        <w:rPr>
          <w:noProof/>
        </w:rPr>
      </w:pPr>
      <w:r w:rsidRPr="001B36D1">
        <w:rPr>
          <w:rFonts w:eastAsia="Times New Roman"/>
          <w:noProof/>
        </w:rPr>
        <w:t>07-12-61644</w:t>
      </w:r>
      <w:r>
        <w:rPr>
          <w:noProof/>
        </w:rPr>
        <w:tab/>
        <w:t>112</w:t>
      </w:r>
    </w:p>
    <w:p w14:paraId="3322320B" w14:textId="77777777" w:rsidR="00FF7FCF" w:rsidRDefault="00FF7FCF">
      <w:pPr>
        <w:pStyle w:val="Index1"/>
        <w:tabs>
          <w:tab w:val="right" w:leader="dot" w:pos="3050"/>
        </w:tabs>
        <w:rPr>
          <w:noProof/>
        </w:rPr>
      </w:pPr>
      <w:r w:rsidRPr="001B36D1">
        <w:rPr>
          <w:rFonts w:eastAsia="Times New Roman"/>
          <w:noProof/>
        </w:rPr>
        <w:t>07-12-61646</w:t>
      </w:r>
      <w:r>
        <w:rPr>
          <w:noProof/>
        </w:rPr>
        <w:tab/>
        <w:t>100</w:t>
      </w:r>
    </w:p>
    <w:p w14:paraId="41E6AE55" w14:textId="77777777" w:rsidR="00FF7FCF" w:rsidRDefault="00FF7FCF">
      <w:pPr>
        <w:pStyle w:val="Index1"/>
        <w:tabs>
          <w:tab w:val="right" w:leader="dot" w:pos="3050"/>
        </w:tabs>
        <w:rPr>
          <w:noProof/>
        </w:rPr>
      </w:pPr>
      <w:r w:rsidRPr="001B36D1">
        <w:rPr>
          <w:rFonts w:eastAsia="Times New Roman"/>
          <w:noProof/>
        </w:rPr>
        <w:t>07-12-61647</w:t>
      </w:r>
      <w:r>
        <w:rPr>
          <w:noProof/>
        </w:rPr>
        <w:tab/>
        <w:t>101</w:t>
      </w:r>
    </w:p>
    <w:p w14:paraId="49BAC0A7" w14:textId="77777777" w:rsidR="00FF7FCF" w:rsidRDefault="00FF7FCF">
      <w:pPr>
        <w:pStyle w:val="Index1"/>
        <w:tabs>
          <w:tab w:val="right" w:leader="dot" w:pos="3050"/>
        </w:tabs>
        <w:rPr>
          <w:noProof/>
        </w:rPr>
      </w:pPr>
      <w:r w:rsidRPr="001B36D1">
        <w:rPr>
          <w:rFonts w:eastAsia="Times New Roman"/>
          <w:noProof/>
        </w:rPr>
        <w:t>08-01-61714</w:t>
      </w:r>
      <w:r>
        <w:rPr>
          <w:noProof/>
        </w:rPr>
        <w:tab/>
        <w:t>101</w:t>
      </w:r>
    </w:p>
    <w:p w14:paraId="1C7DB557" w14:textId="77777777" w:rsidR="00FF7FCF" w:rsidRDefault="00FF7FCF">
      <w:pPr>
        <w:pStyle w:val="Index1"/>
        <w:tabs>
          <w:tab w:val="right" w:leader="dot" w:pos="3050"/>
        </w:tabs>
        <w:rPr>
          <w:noProof/>
        </w:rPr>
      </w:pPr>
      <w:r w:rsidRPr="001B36D1">
        <w:rPr>
          <w:rFonts w:eastAsia="Times New Roman"/>
          <w:noProof/>
        </w:rPr>
        <w:t>09-06-62033</w:t>
      </w:r>
      <w:r>
        <w:rPr>
          <w:noProof/>
        </w:rPr>
        <w:tab/>
        <w:t>52</w:t>
      </w:r>
    </w:p>
    <w:p w14:paraId="1DA288F3" w14:textId="77777777" w:rsidR="00FF7FCF" w:rsidRDefault="00FF7FCF">
      <w:pPr>
        <w:pStyle w:val="Index1"/>
        <w:tabs>
          <w:tab w:val="right" w:leader="dot" w:pos="3050"/>
        </w:tabs>
        <w:rPr>
          <w:noProof/>
        </w:rPr>
      </w:pPr>
      <w:r w:rsidRPr="001B36D1">
        <w:rPr>
          <w:rFonts w:eastAsia="Times New Roman"/>
          <w:noProof/>
        </w:rPr>
        <w:t>09-07-62062</w:t>
      </w:r>
      <w:r>
        <w:rPr>
          <w:noProof/>
        </w:rPr>
        <w:tab/>
        <w:t>20</w:t>
      </w:r>
    </w:p>
    <w:p w14:paraId="7F6C8A8C" w14:textId="77777777" w:rsidR="00FF7FCF" w:rsidRDefault="00FF7FCF">
      <w:pPr>
        <w:pStyle w:val="Index1"/>
        <w:tabs>
          <w:tab w:val="right" w:leader="dot" w:pos="3050"/>
        </w:tabs>
        <w:rPr>
          <w:noProof/>
        </w:rPr>
      </w:pPr>
      <w:r w:rsidRPr="001B36D1">
        <w:rPr>
          <w:rFonts w:eastAsia="Times New Roman"/>
          <w:noProof/>
        </w:rPr>
        <w:t>09-07-62063</w:t>
      </w:r>
      <w:r>
        <w:rPr>
          <w:noProof/>
        </w:rPr>
        <w:tab/>
        <w:t>19</w:t>
      </w:r>
    </w:p>
    <w:p w14:paraId="020C0683" w14:textId="77777777" w:rsidR="00FF7FCF" w:rsidRDefault="00FF7FCF">
      <w:pPr>
        <w:pStyle w:val="Index1"/>
        <w:tabs>
          <w:tab w:val="right" w:leader="dot" w:pos="3050"/>
        </w:tabs>
        <w:rPr>
          <w:noProof/>
        </w:rPr>
      </w:pPr>
      <w:r w:rsidRPr="001B36D1">
        <w:rPr>
          <w:rFonts w:eastAsia="Times New Roman"/>
          <w:noProof/>
        </w:rPr>
        <w:t>09-07-62065</w:t>
      </w:r>
      <w:r>
        <w:rPr>
          <w:noProof/>
        </w:rPr>
        <w:tab/>
        <w:t>144</w:t>
      </w:r>
    </w:p>
    <w:p w14:paraId="22628790" w14:textId="77777777" w:rsidR="00FF7FCF" w:rsidRDefault="00FF7FCF">
      <w:pPr>
        <w:pStyle w:val="Index1"/>
        <w:tabs>
          <w:tab w:val="right" w:leader="dot" w:pos="3050"/>
        </w:tabs>
        <w:rPr>
          <w:noProof/>
        </w:rPr>
      </w:pPr>
      <w:r w:rsidRPr="001B36D1">
        <w:rPr>
          <w:rFonts w:eastAsia="Times New Roman"/>
          <w:noProof/>
        </w:rPr>
        <w:t>09-09-62106</w:t>
      </w:r>
      <w:r>
        <w:rPr>
          <w:noProof/>
        </w:rPr>
        <w:tab/>
        <w:t>135</w:t>
      </w:r>
    </w:p>
    <w:p w14:paraId="38F76D17" w14:textId="77777777" w:rsidR="00FF7FCF" w:rsidRDefault="00FF7FCF">
      <w:pPr>
        <w:pStyle w:val="Index1"/>
        <w:tabs>
          <w:tab w:val="right" w:leader="dot" w:pos="3050"/>
        </w:tabs>
        <w:rPr>
          <w:noProof/>
        </w:rPr>
      </w:pPr>
      <w:r w:rsidRPr="001B36D1">
        <w:rPr>
          <w:rFonts w:eastAsia="Times New Roman"/>
          <w:noProof/>
        </w:rPr>
        <w:t>09-09-62112</w:t>
      </w:r>
      <w:r>
        <w:rPr>
          <w:noProof/>
        </w:rPr>
        <w:tab/>
        <w:t>44</w:t>
      </w:r>
    </w:p>
    <w:p w14:paraId="0720EAAB" w14:textId="77777777" w:rsidR="00FF7FCF" w:rsidRDefault="00FF7FCF">
      <w:pPr>
        <w:pStyle w:val="Index1"/>
        <w:tabs>
          <w:tab w:val="right" w:leader="dot" w:pos="3050"/>
        </w:tabs>
        <w:rPr>
          <w:noProof/>
        </w:rPr>
      </w:pPr>
      <w:r w:rsidRPr="001B36D1">
        <w:rPr>
          <w:rFonts w:eastAsia="Times New Roman"/>
          <w:noProof/>
        </w:rPr>
        <w:t>09-10-62138</w:t>
      </w:r>
      <w:r>
        <w:rPr>
          <w:noProof/>
        </w:rPr>
        <w:tab/>
        <w:t>77</w:t>
      </w:r>
    </w:p>
    <w:p w14:paraId="14D75766" w14:textId="77777777" w:rsidR="00FF7FCF" w:rsidRDefault="00FF7FCF">
      <w:pPr>
        <w:pStyle w:val="Index1"/>
        <w:tabs>
          <w:tab w:val="right" w:leader="dot" w:pos="3050"/>
        </w:tabs>
        <w:rPr>
          <w:noProof/>
        </w:rPr>
      </w:pPr>
      <w:r w:rsidRPr="001B36D1">
        <w:rPr>
          <w:rFonts w:eastAsia="Times New Roman"/>
          <w:noProof/>
        </w:rPr>
        <w:t>10-02-62200</w:t>
      </w:r>
      <w:r>
        <w:rPr>
          <w:noProof/>
        </w:rPr>
        <w:tab/>
        <w:t>25</w:t>
      </w:r>
    </w:p>
    <w:p w14:paraId="24409D27" w14:textId="77777777" w:rsidR="00FF7FCF" w:rsidRDefault="00FF7FCF">
      <w:pPr>
        <w:pStyle w:val="Index1"/>
        <w:tabs>
          <w:tab w:val="right" w:leader="dot" w:pos="3050"/>
        </w:tabs>
        <w:rPr>
          <w:noProof/>
        </w:rPr>
      </w:pPr>
      <w:r w:rsidRPr="001B36D1">
        <w:rPr>
          <w:rFonts w:eastAsia="Times New Roman"/>
          <w:noProof/>
        </w:rPr>
        <w:t>10-02-62201</w:t>
      </w:r>
      <w:r>
        <w:rPr>
          <w:noProof/>
        </w:rPr>
        <w:tab/>
        <w:t>24</w:t>
      </w:r>
    </w:p>
    <w:p w14:paraId="5DD9A461" w14:textId="77777777" w:rsidR="00FF7FCF" w:rsidRDefault="00FF7FCF">
      <w:pPr>
        <w:pStyle w:val="Index1"/>
        <w:tabs>
          <w:tab w:val="right" w:leader="dot" w:pos="3050"/>
        </w:tabs>
        <w:rPr>
          <w:noProof/>
        </w:rPr>
      </w:pPr>
      <w:r w:rsidRPr="001B36D1">
        <w:rPr>
          <w:rFonts w:eastAsia="Times New Roman"/>
          <w:noProof/>
        </w:rPr>
        <w:t>10-02-62202</w:t>
      </w:r>
      <w:r>
        <w:rPr>
          <w:noProof/>
        </w:rPr>
        <w:tab/>
        <w:t>25</w:t>
      </w:r>
    </w:p>
    <w:p w14:paraId="0183F475" w14:textId="77777777" w:rsidR="00FF7FCF" w:rsidRDefault="00FF7FCF">
      <w:pPr>
        <w:pStyle w:val="Index1"/>
        <w:tabs>
          <w:tab w:val="right" w:leader="dot" w:pos="3050"/>
        </w:tabs>
        <w:rPr>
          <w:noProof/>
        </w:rPr>
      </w:pPr>
      <w:r w:rsidRPr="001B36D1">
        <w:rPr>
          <w:rFonts w:eastAsia="Times New Roman"/>
          <w:noProof/>
        </w:rPr>
        <w:t>10-07-62268</w:t>
      </w:r>
      <w:r>
        <w:rPr>
          <w:noProof/>
        </w:rPr>
        <w:tab/>
        <w:t>125</w:t>
      </w:r>
    </w:p>
    <w:p w14:paraId="3E45F077" w14:textId="77777777" w:rsidR="00FF7FCF" w:rsidRDefault="00FF7FCF">
      <w:pPr>
        <w:pStyle w:val="Index1"/>
        <w:tabs>
          <w:tab w:val="right" w:leader="dot" w:pos="3050"/>
        </w:tabs>
        <w:rPr>
          <w:noProof/>
        </w:rPr>
      </w:pPr>
      <w:r w:rsidRPr="001B36D1">
        <w:rPr>
          <w:rFonts w:eastAsia="Times New Roman"/>
          <w:noProof/>
        </w:rPr>
        <w:t>10-08-62294</w:t>
      </w:r>
      <w:r>
        <w:rPr>
          <w:noProof/>
        </w:rPr>
        <w:tab/>
        <w:t>64</w:t>
      </w:r>
    </w:p>
    <w:p w14:paraId="1C26D568" w14:textId="77777777" w:rsidR="00FF7FCF" w:rsidRDefault="00FF7FCF">
      <w:pPr>
        <w:pStyle w:val="Index1"/>
        <w:tabs>
          <w:tab w:val="right" w:leader="dot" w:pos="3050"/>
        </w:tabs>
        <w:rPr>
          <w:noProof/>
        </w:rPr>
      </w:pPr>
      <w:r w:rsidRPr="001B36D1">
        <w:rPr>
          <w:rFonts w:eastAsia="Times New Roman"/>
          <w:noProof/>
        </w:rPr>
        <w:t>10-08-62295</w:t>
      </w:r>
      <w:r>
        <w:rPr>
          <w:noProof/>
        </w:rPr>
        <w:tab/>
        <w:t>64</w:t>
      </w:r>
    </w:p>
    <w:p w14:paraId="18D5C35C" w14:textId="77777777" w:rsidR="00FF7FCF" w:rsidRDefault="00FF7FCF">
      <w:pPr>
        <w:pStyle w:val="Index1"/>
        <w:tabs>
          <w:tab w:val="right" w:leader="dot" w:pos="3050"/>
        </w:tabs>
        <w:rPr>
          <w:noProof/>
        </w:rPr>
      </w:pPr>
      <w:r w:rsidRPr="001B36D1">
        <w:rPr>
          <w:rFonts w:eastAsia="Times New Roman"/>
          <w:noProof/>
        </w:rPr>
        <w:t>10-12-62312</w:t>
      </w:r>
      <w:r>
        <w:rPr>
          <w:noProof/>
        </w:rPr>
        <w:tab/>
        <w:t>117</w:t>
      </w:r>
    </w:p>
    <w:p w14:paraId="5BB46C53" w14:textId="77777777" w:rsidR="00FF7FCF" w:rsidRDefault="00FF7FCF">
      <w:pPr>
        <w:pStyle w:val="Index1"/>
        <w:tabs>
          <w:tab w:val="right" w:leader="dot" w:pos="3050"/>
        </w:tabs>
        <w:rPr>
          <w:noProof/>
        </w:rPr>
      </w:pPr>
      <w:r w:rsidRPr="001B36D1">
        <w:rPr>
          <w:rFonts w:eastAsia="Times New Roman"/>
          <w:noProof/>
        </w:rPr>
        <w:t>10-12-62313</w:t>
      </w:r>
      <w:r>
        <w:rPr>
          <w:noProof/>
        </w:rPr>
        <w:tab/>
        <w:t>119</w:t>
      </w:r>
    </w:p>
    <w:p w14:paraId="33AC8611" w14:textId="77777777" w:rsidR="00FF7FCF" w:rsidRDefault="00FF7FCF">
      <w:pPr>
        <w:pStyle w:val="Index1"/>
        <w:tabs>
          <w:tab w:val="right" w:leader="dot" w:pos="3050"/>
        </w:tabs>
        <w:rPr>
          <w:noProof/>
        </w:rPr>
      </w:pPr>
      <w:r w:rsidRPr="001B36D1">
        <w:rPr>
          <w:rFonts w:eastAsia="Times New Roman"/>
          <w:noProof/>
        </w:rPr>
        <w:t>10-12-62314</w:t>
      </w:r>
      <w:r>
        <w:rPr>
          <w:noProof/>
        </w:rPr>
        <w:tab/>
        <w:t>28</w:t>
      </w:r>
    </w:p>
    <w:p w14:paraId="7CA012D0" w14:textId="77777777" w:rsidR="00FF7FCF" w:rsidRDefault="00FF7FCF">
      <w:pPr>
        <w:pStyle w:val="Index1"/>
        <w:tabs>
          <w:tab w:val="right" w:leader="dot" w:pos="3050"/>
        </w:tabs>
        <w:rPr>
          <w:noProof/>
        </w:rPr>
      </w:pPr>
      <w:r w:rsidRPr="001B36D1">
        <w:rPr>
          <w:rFonts w:eastAsia="Times New Roman"/>
          <w:noProof/>
        </w:rPr>
        <w:t>10-12-62315</w:t>
      </w:r>
      <w:r>
        <w:rPr>
          <w:noProof/>
        </w:rPr>
        <w:tab/>
        <w:t>119</w:t>
      </w:r>
    </w:p>
    <w:p w14:paraId="23FEB132" w14:textId="77777777" w:rsidR="00FF7FCF" w:rsidRDefault="00FF7FCF">
      <w:pPr>
        <w:pStyle w:val="Index1"/>
        <w:tabs>
          <w:tab w:val="right" w:leader="dot" w:pos="3050"/>
        </w:tabs>
        <w:rPr>
          <w:noProof/>
        </w:rPr>
      </w:pPr>
      <w:r w:rsidRPr="001B36D1">
        <w:rPr>
          <w:rFonts w:eastAsia="Times New Roman"/>
          <w:noProof/>
        </w:rPr>
        <w:t>10-12-62316</w:t>
      </w:r>
      <w:r>
        <w:rPr>
          <w:noProof/>
        </w:rPr>
        <w:tab/>
        <w:t>33</w:t>
      </w:r>
    </w:p>
    <w:p w14:paraId="7CE099E9" w14:textId="77777777" w:rsidR="00FF7FCF" w:rsidRDefault="00FF7FCF">
      <w:pPr>
        <w:pStyle w:val="Index1"/>
        <w:tabs>
          <w:tab w:val="right" w:leader="dot" w:pos="3050"/>
        </w:tabs>
        <w:rPr>
          <w:noProof/>
        </w:rPr>
      </w:pPr>
      <w:r w:rsidRPr="001B36D1">
        <w:rPr>
          <w:rFonts w:eastAsia="Times New Roman"/>
          <w:noProof/>
        </w:rPr>
        <w:t>10-12-62319</w:t>
      </w:r>
      <w:r>
        <w:rPr>
          <w:noProof/>
        </w:rPr>
        <w:tab/>
        <w:t>31</w:t>
      </w:r>
    </w:p>
    <w:p w14:paraId="4F7D7C2D" w14:textId="77777777" w:rsidR="00FF7FCF" w:rsidRDefault="00FF7FCF">
      <w:pPr>
        <w:pStyle w:val="Index1"/>
        <w:tabs>
          <w:tab w:val="right" w:leader="dot" w:pos="3050"/>
        </w:tabs>
        <w:rPr>
          <w:noProof/>
        </w:rPr>
      </w:pPr>
      <w:r w:rsidRPr="001B36D1">
        <w:rPr>
          <w:rFonts w:eastAsia="Times New Roman"/>
          <w:noProof/>
        </w:rPr>
        <w:t>10-12-62323</w:t>
      </w:r>
      <w:r>
        <w:rPr>
          <w:noProof/>
        </w:rPr>
        <w:tab/>
        <w:t>35</w:t>
      </w:r>
    </w:p>
    <w:p w14:paraId="1C119FFE" w14:textId="77777777" w:rsidR="00FF7FCF" w:rsidRDefault="00FF7FCF">
      <w:pPr>
        <w:pStyle w:val="Index1"/>
        <w:tabs>
          <w:tab w:val="right" w:leader="dot" w:pos="3050"/>
        </w:tabs>
        <w:rPr>
          <w:noProof/>
        </w:rPr>
      </w:pPr>
      <w:r w:rsidRPr="001B36D1">
        <w:rPr>
          <w:rFonts w:eastAsia="Times New Roman"/>
          <w:noProof/>
        </w:rPr>
        <w:t>10-12-62324</w:t>
      </w:r>
      <w:r>
        <w:rPr>
          <w:noProof/>
        </w:rPr>
        <w:tab/>
        <w:t>37</w:t>
      </w:r>
    </w:p>
    <w:p w14:paraId="6B339E59" w14:textId="77777777" w:rsidR="00FF7FCF" w:rsidRDefault="00FF7FCF">
      <w:pPr>
        <w:pStyle w:val="Index1"/>
        <w:tabs>
          <w:tab w:val="right" w:leader="dot" w:pos="3050"/>
        </w:tabs>
        <w:rPr>
          <w:noProof/>
        </w:rPr>
      </w:pPr>
      <w:r w:rsidRPr="001B36D1">
        <w:rPr>
          <w:rFonts w:eastAsia="Times New Roman"/>
          <w:noProof/>
        </w:rPr>
        <w:t>10-12-62325</w:t>
      </w:r>
      <w:r>
        <w:rPr>
          <w:noProof/>
        </w:rPr>
        <w:tab/>
        <w:t>29</w:t>
      </w:r>
    </w:p>
    <w:p w14:paraId="364EBCAF" w14:textId="77777777" w:rsidR="00FF7FCF" w:rsidRDefault="00FF7FCF">
      <w:pPr>
        <w:pStyle w:val="Index1"/>
        <w:tabs>
          <w:tab w:val="right" w:leader="dot" w:pos="3050"/>
        </w:tabs>
        <w:rPr>
          <w:noProof/>
        </w:rPr>
      </w:pPr>
      <w:r w:rsidRPr="001B36D1">
        <w:rPr>
          <w:rFonts w:eastAsia="Times New Roman"/>
          <w:noProof/>
        </w:rPr>
        <w:t>11-02-62360</w:t>
      </w:r>
      <w:r>
        <w:rPr>
          <w:noProof/>
        </w:rPr>
        <w:tab/>
        <w:t>36</w:t>
      </w:r>
    </w:p>
    <w:p w14:paraId="05A96543" w14:textId="77777777" w:rsidR="00FF7FCF" w:rsidRDefault="00FF7FCF">
      <w:pPr>
        <w:pStyle w:val="Index1"/>
        <w:tabs>
          <w:tab w:val="right" w:leader="dot" w:pos="3050"/>
        </w:tabs>
        <w:rPr>
          <w:noProof/>
        </w:rPr>
      </w:pPr>
      <w:r w:rsidRPr="001B36D1">
        <w:rPr>
          <w:rFonts w:eastAsia="Times New Roman"/>
          <w:noProof/>
        </w:rPr>
        <w:t>11-02-62361</w:t>
      </w:r>
      <w:r>
        <w:rPr>
          <w:noProof/>
        </w:rPr>
        <w:tab/>
        <w:t>128</w:t>
      </w:r>
    </w:p>
    <w:p w14:paraId="4E9E6D17" w14:textId="77777777" w:rsidR="00FF7FCF" w:rsidRDefault="00FF7FCF">
      <w:pPr>
        <w:pStyle w:val="Index1"/>
        <w:tabs>
          <w:tab w:val="right" w:leader="dot" w:pos="3050"/>
        </w:tabs>
        <w:rPr>
          <w:noProof/>
        </w:rPr>
      </w:pPr>
      <w:r w:rsidRPr="001B36D1">
        <w:rPr>
          <w:rFonts w:eastAsia="Times New Roman"/>
          <w:noProof/>
        </w:rPr>
        <w:t>11-02-62362</w:t>
      </w:r>
      <w:r>
        <w:rPr>
          <w:noProof/>
        </w:rPr>
        <w:tab/>
        <w:t>128</w:t>
      </w:r>
    </w:p>
    <w:p w14:paraId="2ECBFC93" w14:textId="77777777" w:rsidR="00FF7FCF" w:rsidRDefault="00FF7FCF">
      <w:pPr>
        <w:pStyle w:val="Index1"/>
        <w:tabs>
          <w:tab w:val="right" w:leader="dot" w:pos="3050"/>
        </w:tabs>
        <w:rPr>
          <w:noProof/>
        </w:rPr>
      </w:pPr>
      <w:r w:rsidRPr="001B36D1">
        <w:rPr>
          <w:rFonts w:eastAsia="Times New Roman"/>
          <w:noProof/>
        </w:rPr>
        <w:t>11-02-62415</w:t>
      </w:r>
      <w:r>
        <w:rPr>
          <w:noProof/>
        </w:rPr>
        <w:tab/>
        <w:t>117</w:t>
      </w:r>
    </w:p>
    <w:p w14:paraId="62A5587C" w14:textId="77777777" w:rsidR="00FF7FCF" w:rsidRDefault="00FF7FCF">
      <w:pPr>
        <w:pStyle w:val="Index1"/>
        <w:tabs>
          <w:tab w:val="right" w:leader="dot" w:pos="3050"/>
        </w:tabs>
        <w:rPr>
          <w:noProof/>
        </w:rPr>
      </w:pPr>
      <w:r w:rsidRPr="001B36D1">
        <w:rPr>
          <w:rFonts w:eastAsia="Times New Roman"/>
          <w:noProof/>
        </w:rPr>
        <w:t>11-02-62418</w:t>
      </w:r>
      <w:r>
        <w:rPr>
          <w:noProof/>
        </w:rPr>
        <w:tab/>
        <w:t>33</w:t>
      </w:r>
    </w:p>
    <w:p w14:paraId="7C407904" w14:textId="77777777" w:rsidR="00FF7FCF" w:rsidRDefault="00FF7FCF">
      <w:pPr>
        <w:pStyle w:val="Index1"/>
        <w:tabs>
          <w:tab w:val="right" w:leader="dot" w:pos="3050"/>
        </w:tabs>
        <w:rPr>
          <w:noProof/>
        </w:rPr>
      </w:pPr>
      <w:r w:rsidRPr="001B36D1">
        <w:rPr>
          <w:rFonts w:eastAsia="Times New Roman"/>
          <w:noProof/>
        </w:rPr>
        <w:t>11-10-62781</w:t>
      </w:r>
      <w:r>
        <w:rPr>
          <w:noProof/>
        </w:rPr>
        <w:tab/>
        <w:t>111</w:t>
      </w:r>
    </w:p>
    <w:p w14:paraId="506F84D7" w14:textId="77777777" w:rsidR="00FF7FCF" w:rsidRDefault="00FF7FCF">
      <w:pPr>
        <w:pStyle w:val="Index1"/>
        <w:tabs>
          <w:tab w:val="right" w:leader="dot" w:pos="3050"/>
        </w:tabs>
        <w:rPr>
          <w:noProof/>
        </w:rPr>
      </w:pPr>
      <w:r w:rsidRPr="001B36D1">
        <w:rPr>
          <w:rFonts w:eastAsia="Times New Roman"/>
          <w:noProof/>
        </w:rPr>
        <w:t>11-12-63404</w:t>
      </w:r>
      <w:r>
        <w:rPr>
          <w:noProof/>
        </w:rPr>
        <w:tab/>
        <w:t>22</w:t>
      </w:r>
    </w:p>
    <w:p w14:paraId="614805A5" w14:textId="77777777" w:rsidR="00FF7FCF" w:rsidRDefault="00FF7FCF">
      <w:pPr>
        <w:pStyle w:val="Index1"/>
        <w:tabs>
          <w:tab w:val="right" w:leader="dot" w:pos="3050"/>
        </w:tabs>
        <w:rPr>
          <w:noProof/>
        </w:rPr>
      </w:pPr>
      <w:r w:rsidRPr="001B36D1">
        <w:rPr>
          <w:rFonts w:eastAsia="Times New Roman"/>
          <w:noProof/>
        </w:rPr>
        <w:t>11-12-63410</w:t>
      </w:r>
      <w:r>
        <w:rPr>
          <w:noProof/>
        </w:rPr>
        <w:tab/>
        <w:t>23</w:t>
      </w:r>
    </w:p>
    <w:p w14:paraId="230D671B" w14:textId="77777777" w:rsidR="00FF7FCF" w:rsidRDefault="00FF7FCF">
      <w:pPr>
        <w:pStyle w:val="Index1"/>
        <w:tabs>
          <w:tab w:val="right" w:leader="dot" w:pos="3050"/>
        </w:tabs>
        <w:rPr>
          <w:noProof/>
        </w:rPr>
      </w:pPr>
      <w:r w:rsidRPr="001B36D1">
        <w:rPr>
          <w:rFonts w:eastAsia="Times New Roman"/>
          <w:noProof/>
        </w:rPr>
        <w:t>11-12-63412</w:t>
      </w:r>
      <w:r>
        <w:rPr>
          <w:noProof/>
        </w:rPr>
        <w:tab/>
        <w:t>22</w:t>
      </w:r>
    </w:p>
    <w:p w14:paraId="54393A51" w14:textId="77777777" w:rsidR="00FF7FCF" w:rsidRDefault="00FF7FCF">
      <w:pPr>
        <w:pStyle w:val="Index1"/>
        <w:tabs>
          <w:tab w:val="right" w:leader="dot" w:pos="3050"/>
        </w:tabs>
        <w:rPr>
          <w:noProof/>
        </w:rPr>
      </w:pPr>
      <w:r w:rsidRPr="001B36D1">
        <w:rPr>
          <w:rFonts w:eastAsia="Times New Roman"/>
          <w:noProof/>
        </w:rPr>
        <w:t>11-12-63413</w:t>
      </w:r>
      <w:r>
        <w:rPr>
          <w:noProof/>
        </w:rPr>
        <w:tab/>
        <w:t>141</w:t>
      </w:r>
    </w:p>
    <w:p w14:paraId="327F2884" w14:textId="77777777" w:rsidR="00FF7FCF" w:rsidRDefault="00FF7FCF">
      <w:pPr>
        <w:pStyle w:val="Index1"/>
        <w:tabs>
          <w:tab w:val="right" w:leader="dot" w:pos="3050"/>
        </w:tabs>
        <w:rPr>
          <w:noProof/>
        </w:rPr>
      </w:pPr>
      <w:r w:rsidRPr="001B36D1">
        <w:rPr>
          <w:rFonts w:eastAsia="Times New Roman"/>
          <w:noProof/>
        </w:rPr>
        <w:t>11-12-63416</w:t>
      </w:r>
      <w:r>
        <w:rPr>
          <w:noProof/>
        </w:rPr>
        <w:tab/>
        <w:t>23</w:t>
      </w:r>
    </w:p>
    <w:p w14:paraId="534229CB" w14:textId="77777777" w:rsidR="00FF7FCF" w:rsidRDefault="00FF7FCF">
      <w:pPr>
        <w:pStyle w:val="Index1"/>
        <w:tabs>
          <w:tab w:val="right" w:leader="dot" w:pos="3050"/>
        </w:tabs>
        <w:rPr>
          <w:noProof/>
        </w:rPr>
      </w:pPr>
      <w:r w:rsidRPr="001B36D1">
        <w:rPr>
          <w:rFonts w:eastAsia="Times New Roman"/>
          <w:noProof/>
        </w:rPr>
        <w:t>11-12-63428</w:t>
      </w:r>
      <w:r>
        <w:rPr>
          <w:noProof/>
        </w:rPr>
        <w:tab/>
        <w:t>23</w:t>
      </w:r>
    </w:p>
    <w:p w14:paraId="2C4A226B" w14:textId="77777777" w:rsidR="00FF7FCF" w:rsidRDefault="00FF7FCF">
      <w:pPr>
        <w:pStyle w:val="Index1"/>
        <w:tabs>
          <w:tab w:val="right" w:leader="dot" w:pos="3050"/>
        </w:tabs>
        <w:rPr>
          <w:noProof/>
        </w:rPr>
      </w:pPr>
      <w:r w:rsidRPr="001B36D1">
        <w:rPr>
          <w:rFonts w:eastAsia="Times New Roman"/>
          <w:noProof/>
        </w:rPr>
        <w:t>11-12-63435</w:t>
      </w:r>
      <w:r>
        <w:rPr>
          <w:noProof/>
        </w:rPr>
        <w:tab/>
        <w:t>24</w:t>
      </w:r>
    </w:p>
    <w:p w14:paraId="33173C43" w14:textId="77777777" w:rsidR="00FF7FCF" w:rsidRDefault="00FF7FCF">
      <w:pPr>
        <w:pStyle w:val="Index1"/>
        <w:tabs>
          <w:tab w:val="right" w:leader="dot" w:pos="3050"/>
        </w:tabs>
        <w:rPr>
          <w:noProof/>
        </w:rPr>
      </w:pPr>
      <w:r w:rsidRPr="001B36D1">
        <w:rPr>
          <w:rFonts w:eastAsia="Times New Roman"/>
          <w:noProof/>
        </w:rPr>
        <w:t>11-12-63439</w:t>
      </w:r>
      <w:r>
        <w:rPr>
          <w:noProof/>
        </w:rPr>
        <w:tab/>
        <w:t>26</w:t>
      </w:r>
    </w:p>
    <w:p w14:paraId="1D6FA491" w14:textId="77777777" w:rsidR="00FF7FCF" w:rsidRDefault="00FF7FCF">
      <w:pPr>
        <w:pStyle w:val="Index1"/>
        <w:tabs>
          <w:tab w:val="right" w:leader="dot" w:pos="3050"/>
        </w:tabs>
        <w:rPr>
          <w:noProof/>
        </w:rPr>
      </w:pPr>
      <w:r w:rsidRPr="001B36D1">
        <w:rPr>
          <w:rFonts w:eastAsia="Times New Roman"/>
          <w:noProof/>
        </w:rPr>
        <w:t>11-12-63441</w:t>
      </w:r>
      <w:r>
        <w:rPr>
          <w:noProof/>
        </w:rPr>
        <w:tab/>
        <w:t>42</w:t>
      </w:r>
    </w:p>
    <w:p w14:paraId="5F091A6D" w14:textId="77777777" w:rsidR="00FF7FCF" w:rsidRDefault="00FF7FCF">
      <w:pPr>
        <w:pStyle w:val="Index1"/>
        <w:tabs>
          <w:tab w:val="right" w:leader="dot" w:pos="3050"/>
        </w:tabs>
        <w:rPr>
          <w:noProof/>
        </w:rPr>
      </w:pPr>
      <w:r w:rsidRPr="001B36D1">
        <w:rPr>
          <w:rFonts w:eastAsia="Times New Roman"/>
          <w:noProof/>
        </w:rPr>
        <w:t>11-12-63442</w:t>
      </w:r>
      <w:r>
        <w:rPr>
          <w:noProof/>
        </w:rPr>
        <w:tab/>
        <w:t>43</w:t>
      </w:r>
    </w:p>
    <w:p w14:paraId="7B47B9EF" w14:textId="77777777" w:rsidR="00FF7FCF" w:rsidRDefault="00FF7FCF">
      <w:pPr>
        <w:pStyle w:val="Index1"/>
        <w:tabs>
          <w:tab w:val="right" w:leader="dot" w:pos="3050"/>
        </w:tabs>
        <w:rPr>
          <w:noProof/>
        </w:rPr>
      </w:pPr>
      <w:r w:rsidRPr="001B36D1">
        <w:rPr>
          <w:rFonts w:eastAsia="Times New Roman"/>
          <w:noProof/>
        </w:rPr>
        <w:t>11-12-63443</w:t>
      </w:r>
      <w:r>
        <w:rPr>
          <w:noProof/>
        </w:rPr>
        <w:tab/>
        <w:t>43</w:t>
      </w:r>
    </w:p>
    <w:p w14:paraId="09B50D13" w14:textId="77777777" w:rsidR="00FF7FCF" w:rsidRDefault="00FF7FCF">
      <w:pPr>
        <w:pStyle w:val="Index1"/>
        <w:tabs>
          <w:tab w:val="right" w:leader="dot" w:pos="3050"/>
        </w:tabs>
        <w:rPr>
          <w:noProof/>
        </w:rPr>
      </w:pPr>
      <w:r w:rsidRPr="001B36D1">
        <w:rPr>
          <w:rFonts w:eastAsia="Times New Roman"/>
          <w:noProof/>
        </w:rPr>
        <w:t>11-12-63444</w:t>
      </w:r>
      <w:r>
        <w:rPr>
          <w:noProof/>
        </w:rPr>
        <w:tab/>
        <w:t>46</w:t>
      </w:r>
    </w:p>
    <w:p w14:paraId="01C34023" w14:textId="77777777" w:rsidR="00FF7FCF" w:rsidRDefault="00FF7FCF">
      <w:pPr>
        <w:pStyle w:val="Index1"/>
        <w:tabs>
          <w:tab w:val="right" w:leader="dot" w:pos="3050"/>
        </w:tabs>
        <w:rPr>
          <w:noProof/>
        </w:rPr>
      </w:pPr>
      <w:r w:rsidRPr="001B36D1">
        <w:rPr>
          <w:rFonts w:eastAsia="Times New Roman"/>
          <w:noProof/>
        </w:rPr>
        <w:t>11-12-63448</w:t>
      </w:r>
      <w:r>
        <w:rPr>
          <w:noProof/>
        </w:rPr>
        <w:tab/>
        <w:t>51</w:t>
      </w:r>
    </w:p>
    <w:p w14:paraId="3A8034F7" w14:textId="77777777" w:rsidR="00FF7FCF" w:rsidRDefault="00FF7FCF">
      <w:pPr>
        <w:pStyle w:val="Index1"/>
        <w:tabs>
          <w:tab w:val="right" w:leader="dot" w:pos="3050"/>
        </w:tabs>
        <w:rPr>
          <w:noProof/>
        </w:rPr>
      </w:pPr>
      <w:r w:rsidRPr="001B36D1">
        <w:rPr>
          <w:rFonts w:eastAsia="Times New Roman"/>
          <w:noProof/>
        </w:rPr>
        <w:t>11-12-63449</w:t>
      </w:r>
      <w:r>
        <w:rPr>
          <w:noProof/>
        </w:rPr>
        <w:tab/>
        <w:t>51</w:t>
      </w:r>
    </w:p>
    <w:p w14:paraId="637CAEB0" w14:textId="77777777" w:rsidR="00FF7FCF" w:rsidRDefault="00FF7FCF">
      <w:pPr>
        <w:pStyle w:val="Index1"/>
        <w:tabs>
          <w:tab w:val="right" w:leader="dot" w:pos="3050"/>
        </w:tabs>
        <w:rPr>
          <w:noProof/>
        </w:rPr>
      </w:pPr>
      <w:r w:rsidRPr="001B36D1">
        <w:rPr>
          <w:rFonts w:eastAsia="Times New Roman"/>
          <w:noProof/>
        </w:rPr>
        <w:t>11-12-63451</w:t>
      </w:r>
      <w:r>
        <w:rPr>
          <w:noProof/>
        </w:rPr>
        <w:tab/>
        <w:t>48</w:t>
      </w:r>
    </w:p>
    <w:p w14:paraId="4146874E" w14:textId="77777777" w:rsidR="00FF7FCF" w:rsidRDefault="00FF7FCF">
      <w:pPr>
        <w:pStyle w:val="Index1"/>
        <w:tabs>
          <w:tab w:val="right" w:leader="dot" w:pos="3050"/>
        </w:tabs>
        <w:rPr>
          <w:noProof/>
        </w:rPr>
      </w:pPr>
      <w:r w:rsidRPr="001B36D1">
        <w:rPr>
          <w:rFonts w:eastAsia="Times New Roman"/>
          <w:noProof/>
        </w:rPr>
        <w:t>11-12-63452</w:t>
      </w:r>
      <w:r>
        <w:rPr>
          <w:noProof/>
        </w:rPr>
        <w:tab/>
        <w:t>48</w:t>
      </w:r>
    </w:p>
    <w:p w14:paraId="49C18E5B" w14:textId="77777777" w:rsidR="00FF7FCF" w:rsidRDefault="00FF7FCF">
      <w:pPr>
        <w:pStyle w:val="Index1"/>
        <w:tabs>
          <w:tab w:val="right" w:leader="dot" w:pos="3050"/>
        </w:tabs>
        <w:rPr>
          <w:noProof/>
        </w:rPr>
      </w:pPr>
      <w:r w:rsidRPr="001B36D1">
        <w:rPr>
          <w:rFonts w:eastAsia="Times New Roman"/>
          <w:noProof/>
        </w:rPr>
        <w:t>11-12-63454</w:t>
      </w:r>
      <w:r>
        <w:rPr>
          <w:noProof/>
        </w:rPr>
        <w:tab/>
        <w:t>49</w:t>
      </w:r>
    </w:p>
    <w:p w14:paraId="217F1CCA" w14:textId="77777777" w:rsidR="00FF7FCF" w:rsidRDefault="00FF7FCF">
      <w:pPr>
        <w:pStyle w:val="Index1"/>
        <w:tabs>
          <w:tab w:val="right" w:leader="dot" w:pos="3050"/>
        </w:tabs>
        <w:rPr>
          <w:noProof/>
        </w:rPr>
      </w:pPr>
      <w:r w:rsidRPr="001B36D1">
        <w:rPr>
          <w:rFonts w:eastAsia="Times New Roman"/>
          <w:noProof/>
        </w:rPr>
        <w:t>11-12-63455</w:t>
      </w:r>
      <w:r>
        <w:rPr>
          <w:noProof/>
        </w:rPr>
        <w:tab/>
        <w:t>50</w:t>
      </w:r>
    </w:p>
    <w:p w14:paraId="24804228" w14:textId="77777777" w:rsidR="00FF7FCF" w:rsidRDefault="00FF7FCF">
      <w:pPr>
        <w:pStyle w:val="Index1"/>
        <w:tabs>
          <w:tab w:val="right" w:leader="dot" w:pos="3050"/>
        </w:tabs>
        <w:rPr>
          <w:noProof/>
        </w:rPr>
      </w:pPr>
      <w:r w:rsidRPr="001B36D1">
        <w:rPr>
          <w:rFonts w:eastAsia="Times New Roman"/>
          <w:noProof/>
        </w:rPr>
        <w:t>11-12-63458</w:t>
      </w:r>
      <w:r>
        <w:rPr>
          <w:noProof/>
        </w:rPr>
        <w:tab/>
        <w:t>51</w:t>
      </w:r>
    </w:p>
    <w:p w14:paraId="6776CB06" w14:textId="77777777" w:rsidR="00FF7FCF" w:rsidRDefault="00FF7FCF">
      <w:pPr>
        <w:pStyle w:val="Index1"/>
        <w:tabs>
          <w:tab w:val="right" w:leader="dot" w:pos="3050"/>
        </w:tabs>
        <w:rPr>
          <w:noProof/>
        </w:rPr>
      </w:pPr>
      <w:r w:rsidRPr="001B36D1">
        <w:rPr>
          <w:rFonts w:eastAsia="Times New Roman"/>
          <w:noProof/>
        </w:rPr>
        <w:lastRenderedPageBreak/>
        <w:t>11-12-63471</w:t>
      </w:r>
      <w:r>
        <w:rPr>
          <w:noProof/>
        </w:rPr>
        <w:tab/>
        <w:t>140</w:t>
      </w:r>
    </w:p>
    <w:p w14:paraId="5357A4DB" w14:textId="77777777" w:rsidR="00FF7FCF" w:rsidRDefault="00FF7FCF">
      <w:pPr>
        <w:pStyle w:val="Index1"/>
        <w:tabs>
          <w:tab w:val="right" w:leader="dot" w:pos="3050"/>
        </w:tabs>
        <w:rPr>
          <w:noProof/>
        </w:rPr>
      </w:pPr>
      <w:r w:rsidRPr="001B36D1">
        <w:rPr>
          <w:rFonts w:eastAsia="Times New Roman"/>
          <w:noProof/>
        </w:rPr>
        <w:t>11-12-63483</w:t>
      </w:r>
      <w:r>
        <w:rPr>
          <w:noProof/>
        </w:rPr>
        <w:tab/>
        <w:t>142</w:t>
      </w:r>
    </w:p>
    <w:p w14:paraId="645C532D" w14:textId="77777777" w:rsidR="00FF7FCF" w:rsidRDefault="00FF7FCF">
      <w:pPr>
        <w:pStyle w:val="Index1"/>
        <w:tabs>
          <w:tab w:val="right" w:leader="dot" w:pos="3050"/>
        </w:tabs>
        <w:rPr>
          <w:noProof/>
        </w:rPr>
      </w:pPr>
      <w:r w:rsidRPr="001B36D1">
        <w:rPr>
          <w:rFonts w:eastAsia="Times New Roman"/>
          <w:noProof/>
        </w:rPr>
        <w:t>11-12-63485</w:t>
      </w:r>
      <w:r>
        <w:rPr>
          <w:noProof/>
        </w:rPr>
        <w:tab/>
        <w:t>18</w:t>
      </w:r>
    </w:p>
    <w:p w14:paraId="44EFDB96" w14:textId="77777777" w:rsidR="00FF7FCF" w:rsidRDefault="00FF7FCF">
      <w:pPr>
        <w:pStyle w:val="Index1"/>
        <w:tabs>
          <w:tab w:val="right" w:leader="dot" w:pos="3050"/>
        </w:tabs>
        <w:rPr>
          <w:noProof/>
        </w:rPr>
      </w:pPr>
      <w:r w:rsidRPr="001B36D1">
        <w:rPr>
          <w:rFonts w:eastAsia="Times New Roman"/>
          <w:noProof/>
        </w:rPr>
        <w:t>11-12-63492</w:t>
      </w:r>
      <w:r>
        <w:rPr>
          <w:noProof/>
        </w:rPr>
        <w:tab/>
        <w:t>18</w:t>
      </w:r>
    </w:p>
    <w:p w14:paraId="40C7D518" w14:textId="77777777" w:rsidR="00FF7FCF" w:rsidRDefault="00FF7FCF">
      <w:pPr>
        <w:pStyle w:val="Index1"/>
        <w:tabs>
          <w:tab w:val="right" w:leader="dot" w:pos="3050"/>
        </w:tabs>
        <w:rPr>
          <w:noProof/>
        </w:rPr>
      </w:pPr>
      <w:r w:rsidRPr="001B36D1">
        <w:rPr>
          <w:rFonts w:eastAsia="Times New Roman"/>
          <w:noProof/>
        </w:rPr>
        <w:t>11-12-63501</w:t>
      </w:r>
      <w:r>
        <w:rPr>
          <w:noProof/>
        </w:rPr>
        <w:tab/>
        <w:t>10</w:t>
      </w:r>
    </w:p>
    <w:p w14:paraId="4D46DE1F" w14:textId="77777777" w:rsidR="00FF7FCF" w:rsidRDefault="00FF7FCF">
      <w:pPr>
        <w:pStyle w:val="Index1"/>
        <w:tabs>
          <w:tab w:val="right" w:leader="dot" w:pos="3050"/>
        </w:tabs>
        <w:rPr>
          <w:noProof/>
        </w:rPr>
      </w:pPr>
      <w:r w:rsidRPr="001B36D1">
        <w:rPr>
          <w:rFonts w:eastAsia="Times New Roman"/>
          <w:noProof/>
        </w:rPr>
        <w:t>11-12-63509</w:t>
      </w:r>
      <w:r>
        <w:rPr>
          <w:noProof/>
        </w:rPr>
        <w:tab/>
        <w:t>10</w:t>
      </w:r>
    </w:p>
    <w:p w14:paraId="32C43463" w14:textId="77777777" w:rsidR="00FF7FCF" w:rsidRDefault="00FF7FCF">
      <w:pPr>
        <w:pStyle w:val="Index1"/>
        <w:tabs>
          <w:tab w:val="right" w:leader="dot" w:pos="3050"/>
        </w:tabs>
        <w:rPr>
          <w:noProof/>
        </w:rPr>
      </w:pPr>
      <w:r w:rsidRPr="001B36D1">
        <w:rPr>
          <w:rFonts w:eastAsia="Times New Roman"/>
          <w:noProof/>
        </w:rPr>
        <w:t>11-12-63513</w:t>
      </w:r>
      <w:r>
        <w:rPr>
          <w:noProof/>
        </w:rPr>
        <w:tab/>
        <w:t>9</w:t>
      </w:r>
    </w:p>
    <w:p w14:paraId="2C1A8DBC" w14:textId="77777777" w:rsidR="00FF7FCF" w:rsidRDefault="00FF7FCF">
      <w:pPr>
        <w:pStyle w:val="Index1"/>
        <w:tabs>
          <w:tab w:val="right" w:leader="dot" w:pos="3050"/>
        </w:tabs>
        <w:rPr>
          <w:noProof/>
        </w:rPr>
      </w:pPr>
      <w:r w:rsidRPr="001B36D1">
        <w:rPr>
          <w:rFonts w:eastAsia="Times New Roman"/>
          <w:noProof/>
        </w:rPr>
        <w:t>11-12-63517</w:t>
      </w:r>
      <w:r>
        <w:rPr>
          <w:noProof/>
        </w:rPr>
        <w:tab/>
        <w:t>10</w:t>
      </w:r>
    </w:p>
    <w:p w14:paraId="11BC41FC" w14:textId="77777777" w:rsidR="00FF7FCF" w:rsidRDefault="00FF7FCF">
      <w:pPr>
        <w:pStyle w:val="Index1"/>
        <w:tabs>
          <w:tab w:val="right" w:leader="dot" w:pos="3050"/>
        </w:tabs>
        <w:rPr>
          <w:noProof/>
        </w:rPr>
      </w:pPr>
      <w:r w:rsidRPr="001B36D1">
        <w:rPr>
          <w:rFonts w:eastAsia="Times New Roman"/>
          <w:noProof/>
        </w:rPr>
        <w:t>11-12-63535</w:t>
      </w:r>
      <w:r>
        <w:rPr>
          <w:noProof/>
        </w:rPr>
        <w:tab/>
        <w:t>12</w:t>
      </w:r>
    </w:p>
    <w:p w14:paraId="7E3C2E78" w14:textId="77777777" w:rsidR="00FF7FCF" w:rsidRDefault="00FF7FCF">
      <w:pPr>
        <w:pStyle w:val="Index1"/>
        <w:tabs>
          <w:tab w:val="right" w:leader="dot" w:pos="3050"/>
        </w:tabs>
        <w:rPr>
          <w:noProof/>
        </w:rPr>
      </w:pPr>
      <w:r w:rsidRPr="001B36D1">
        <w:rPr>
          <w:rFonts w:eastAsia="Times New Roman"/>
          <w:noProof/>
        </w:rPr>
        <w:t>11-12-63537</w:t>
      </w:r>
      <w:r>
        <w:rPr>
          <w:noProof/>
        </w:rPr>
        <w:tab/>
        <w:t>12</w:t>
      </w:r>
    </w:p>
    <w:p w14:paraId="65CFAE33" w14:textId="77777777" w:rsidR="00FF7FCF" w:rsidRDefault="00FF7FCF">
      <w:pPr>
        <w:pStyle w:val="Index1"/>
        <w:tabs>
          <w:tab w:val="right" w:leader="dot" w:pos="3050"/>
        </w:tabs>
        <w:rPr>
          <w:noProof/>
        </w:rPr>
      </w:pPr>
      <w:r w:rsidRPr="001B36D1">
        <w:rPr>
          <w:rFonts w:eastAsia="Times New Roman"/>
          <w:noProof/>
        </w:rPr>
        <w:t>11-12-63538</w:t>
      </w:r>
      <w:r>
        <w:rPr>
          <w:noProof/>
        </w:rPr>
        <w:tab/>
        <w:t>12</w:t>
      </w:r>
    </w:p>
    <w:p w14:paraId="6B5AB710" w14:textId="77777777" w:rsidR="00FF7FCF" w:rsidRDefault="00FF7FCF">
      <w:pPr>
        <w:pStyle w:val="Index1"/>
        <w:tabs>
          <w:tab w:val="right" w:leader="dot" w:pos="3050"/>
        </w:tabs>
        <w:rPr>
          <w:noProof/>
        </w:rPr>
      </w:pPr>
      <w:r w:rsidRPr="001B36D1">
        <w:rPr>
          <w:rFonts w:eastAsia="Times New Roman"/>
          <w:noProof/>
        </w:rPr>
        <w:t>11-12-63540</w:t>
      </w:r>
      <w:r>
        <w:rPr>
          <w:noProof/>
        </w:rPr>
        <w:tab/>
        <w:t>13</w:t>
      </w:r>
    </w:p>
    <w:p w14:paraId="122DC72B" w14:textId="77777777" w:rsidR="00FF7FCF" w:rsidRDefault="00FF7FCF">
      <w:pPr>
        <w:pStyle w:val="Index1"/>
        <w:tabs>
          <w:tab w:val="right" w:leader="dot" w:pos="3050"/>
        </w:tabs>
        <w:rPr>
          <w:noProof/>
        </w:rPr>
      </w:pPr>
      <w:r w:rsidRPr="001B36D1">
        <w:rPr>
          <w:rFonts w:eastAsia="Times New Roman"/>
          <w:noProof/>
        </w:rPr>
        <w:t>11-12-63543</w:t>
      </w:r>
      <w:r>
        <w:rPr>
          <w:noProof/>
        </w:rPr>
        <w:tab/>
        <w:t>15</w:t>
      </w:r>
    </w:p>
    <w:p w14:paraId="013E74E5" w14:textId="77777777" w:rsidR="00FF7FCF" w:rsidRDefault="00FF7FCF">
      <w:pPr>
        <w:pStyle w:val="Index1"/>
        <w:tabs>
          <w:tab w:val="right" w:leader="dot" w:pos="3050"/>
        </w:tabs>
        <w:rPr>
          <w:noProof/>
        </w:rPr>
      </w:pPr>
      <w:r w:rsidRPr="001B36D1">
        <w:rPr>
          <w:rFonts w:eastAsia="Times New Roman"/>
          <w:noProof/>
        </w:rPr>
        <w:t>11-12-63544</w:t>
      </w:r>
      <w:r>
        <w:rPr>
          <w:noProof/>
        </w:rPr>
        <w:tab/>
        <w:t>30</w:t>
      </w:r>
    </w:p>
    <w:p w14:paraId="5417387A" w14:textId="77777777" w:rsidR="00FF7FCF" w:rsidRDefault="00FF7FCF">
      <w:pPr>
        <w:pStyle w:val="Index1"/>
        <w:tabs>
          <w:tab w:val="right" w:leader="dot" w:pos="3050"/>
        </w:tabs>
        <w:rPr>
          <w:noProof/>
        </w:rPr>
      </w:pPr>
      <w:r w:rsidRPr="001B36D1">
        <w:rPr>
          <w:rFonts w:eastAsia="Times New Roman"/>
          <w:noProof/>
        </w:rPr>
        <w:t>11-12-63550</w:t>
      </w:r>
      <w:r>
        <w:rPr>
          <w:noProof/>
        </w:rPr>
        <w:tab/>
        <w:t>13</w:t>
      </w:r>
    </w:p>
    <w:p w14:paraId="19DE7E82" w14:textId="77777777" w:rsidR="00FF7FCF" w:rsidRDefault="00FF7FCF">
      <w:pPr>
        <w:pStyle w:val="Index1"/>
        <w:tabs>
          <w:tab w:val="right" w:leader="dot" w:pos="3050"/>
        </w:tabs>
        <w:rPr>
          <w:noProof/>
        </w:rPr>
      </w:pPr>
      <w:r w:rsidRPr="001B36D1">
        <w:rPr>
          <w:rFonts w:eastAsia="Times New Roman"/>
          <w:noProof/>
        </w:rPr>
        <w:t>11-12-63557</w:t>
      </w:r>
      <w:r>
        <w:rPr>
          <w:noProof/>
        </w:rPr>
        <w:tab/>
        <w:t>13</w:t>
      </w:r>
    </w:p>
    <w:p w14:paraId="07A80C89" w14:textId="77777777" w:rsidR="00FF7FCF" w:rsidRDefault="00FF7FCF">
      <w:pPr>
        <w:pStyle w:val="Index1"/>
        <w:tabs>
          <w:tab w:val="right" w:leader="dot" w:pos="3050"/>
        </w:tabs>
        <w:rPr>
          <w:noProof/>
        </w:rPr>
      </w:pPr>
      <w:r w:rsidRPr="001B36D1">
        <w:rPr>
          <w:rFonts w:eastAsia="Times New Roman"/>
          <w:noProof/>
        </w:rPr>
        <w:t>11-12-63559</w:t>
      </w:r>
      <w:r>
        <w:rPr>
          <w:noProof/>
        </w:rPr>
        <w:tab/>
        <w:t>14</w:t>
      </w:r>
    </w:p>
    <w:p w14:paraId="54F585F0" w14:textId="77777777" w:rsidR="00FF7FCF" w:rsidRDefault="00FF7FCF">
      <w:pPr>
        <w:pStyle w:val="Index1"/>
        <w:tabs>
          <w:tab w:val="right" w:leader="dot" w:pos="3050"/>
        </w:tabs>
        <w:rPr>
          <w:noProof/>
        </w:rPr>
      </w:pPr>
      <w:r w:rsidRPr="001B36D1">
        <w:rPr>
          <w:rFonts w:eastAsia="Times New Roman"/>
          <w:noProof/>
        </w:rPr>
        <w:t>11-12-63560</w:t>
      </w:r>
      <w:r>
        <w:rPr>
          <w:noProof/>
        </w:rPr>
        <w:tab/>
        <w:t>17</w:t>
      </w:r>
    </w:p>
    <w:p w14:paraId="6A201B6E" w14:textId="77777777" w:rsidR="00FF7FCF" w:rsidRDefault="00FF7FCF">
      <w:pPr>
        <w:pStyle w:val="Index1"/>
        <w:tabs>
          <w:tab w:val="right" w:leader="dot" w:pos="3050"/>
        </w:tabs>
        <w:rPr>
          <w:noProof/>
        </w:rPr>
      </w:pPr>
      <w:r w:rsidRPr="001B36D1">
        <w:rPr>
          <w:rFonts w:eastAsia="Times New Roman"/>
          <w:noProof/>
        </w:rPr>
        <w:t>11-12-63566</w:t>
      </w:r>
      <w:r>
        <w:rPr>
          <w:noProof/>
        </w:rPr>
        <w:tab/>
        <w:t>14</w:t>
      </w:r>
    </w:p>
    <w:p w14:paraId="6CC94398" w14:textId="77777777" w:rsidR="00FF7FCF" w:rsidRDefault="00FF7FCF">
      <w:pPr>
        <w:pStyle w:val="Index1"/>
        <w:tabs>
          <w:tab w:val="right" w:leader="dot" w:pos="3050"/>
        </w:tabs>
        <w:rPr>
          <w:noProof/>
        </w:rPr>
      </w:pPr>
      <w:r w:rsidRPr="001B36D1">
        <w:rPr>
          <w:rFonts w:eastAsia="Times New Roman"/>
          <w:noProof/>
        </w:rPr>
        <w:t>11-12-63569</w:t>
      </w:r>
      <w:r>
        <w:rPr>
          <w:noProof/>
        </w:rPr>
        <w:tab/>
        <w:t>14</w:t>
      </w:r>
    </w:p>
    <w:p w14:paraId="003308FF" w14:textId="77777777" w:rsidR="00FF7FCF" w:rsidRDefault="00FF7FCF">
      <w:pPr>
        <w:pStyle w:val="Index1"/>
        <w:tabs>
          <w:tab w:val="right" w:leader="dot" w:pos="3050"/>
        </w:tabs>
        <w:rPr>
          <w:noProof/>
        </w:rPr>
      </w:pPr>
      <w:r w:rsidRPr="001B36D1">
        <w:rPr>
          <w:rFonts w:eastAsia="Times New Roman"/>
          <w:noProof/>
        </w:rPr>
        <w:t>11-12-63570</w:t>
      </w:r>
      <w:r>
        <w:rPr>
          <w:noProof/>
        </w:rPr>
        <w:tab/>
        <w:t>143</w:t>
      </w:r>
    </w:p>
    <w:p w14:paraId="40ECCBF8" w14:textId="77777777" w:rsidR="00FF7FCF" w:rsidRDefault="00FF7FCF">
      <w:pPr>
        <w:pStyle w:val="Index1"/>
        <w:tabs>
          <w:tab w:val="right" w:leader="dot" w:pos="3050"/>
        </w:tabs>
        <w:rPr>
          <w:noProof/>
        </w:rPr>
      </w:pPr>
      <w:r w:rsidRPr="001B36D1">
        <w:rPr>
          <w:rFonts w:eastAsia="Times New Roman"/>
          <w:noProof/>
        </w:rPr>
        <w:t>11-12-63572</w:t>
      </w:r>
      <w:r>
        <w:rPr>
          <w:noProof/>
        </w:rPr>
        <w:tab/>
        <w:t>143</w:t>
      </w:r>
    </w:p>
    <w:p w14:paraId="5759BED0" w14:textId="77777777" w:rsidR="00FF7FCF" w:rsidRDefault="00FF7FCF">
      <w:pPr>
        <w:pStyle w:val="Index1"/>
        <w:tabs>
          <w:tab w:val="right" w:leader="dot" w:pos="3050"/>
        </w:tabs>
        <w:rPr>
          <w:noProof/>
        </w:rPr>
      </w:pPr>
      <w:r w:rsidRPr="001B36D1">
        <w:rPr>
          <w:rFonts w:eastAsia="Times New Roman"/>
          <w:noProof/>
        </w:rPr>
        <w:t>11-12-63578</w:t>
      </w:r>
      <w:r>
        <w:rPr>
          <w:noProof/>
        </w:rPr>
        <w:tab/>
        <w:t>15</w:t>
      </w:r>
    </w:p>
    <w:p w14:paraId="28FA11FF" w14:textId="77777777" w:rsidR="00FF7FCF" w:rsidRDefault="00FF7FCF">
      <w:pPr>
        <w:pStyle w:val="Index1"/>
        <w:tabs>
          <w:tab w:val="right" w:leader="dot" w:pos="3050"/>
        </w:tabs>
        <w:rPr>
          <w:noProof/>
        </w:rPr>
      </w:pPr>
      <w:r w:rsidRPr="001B36D1">
        <w:rPr>
          <w:rFonts w:eastAsia="Times New Roman"/>
          <w:noProof/>
        </w:rPr>
        <w:t>11-12-63594</w:t>
      </w:r>
      <w:r>
        <w:rPr>
          <w:noProof/>
        </w:rPr>
        <w:tab/>
        <w:t>15</w:t>
      </w:r>
    </w:p>
    <w:p w14:paraId="1C9134B6" w14:textId="77777777" w:rsidR="00FF7FCF" w:rsidRDefault="00FF7FCF">
      <w:pPr>
        <w:pStyle w:val="Index1"/>
        <w:tabs>
          <w:tab w:val="right" w:leader="dot" w:pos="3050"/>
        </w:tabs>
        <w:rPr>
          <w:noProof/>
        </w:rPr>
      </w:pPr>
      <w:r w:rsidRPr="001B36D1">
        <w:rPr>
          <w:rFonts w:eastAsia="Times New Roman"/>
          <w:noProof/>
        </w:rPr>
        <w:t>11-12-63603</w:t>
      </w:r>
      <w:r>
        <w:rPr>
          <w:noProof/>
        </w:rPr>
        <w:tab/>
        <w:t>16</w:t>
      </w:r>
    </w:p>
    <w:p w14:paraId="099FF220" w14:textId="77777777" w:rsidR="00FF7FCF" w:rsidRDefault="00FF7FCF">
      <w:pPr>
        <w:pStyle w:val="Index1"/>
        <w:tabs>
          <w:tab w:val="right" w:leader="dot" w:pos="3050"/>
        </w:tabs>
        <w:rPr>
          <w:noProof/>
        </w:rPr>
      </w:pPr>
      <w:r w:rsidRPr="001B36D1">
        <w:rPr>
          <w:rFonts w:eastAsia="Times New Roman"/>
          <w:noProof/>
        </w:rPr>
        <w:t>11-12-63606</w:t>
      </w:r>
      <w:r>
        <w:rPr>
          <w:noProof/>
        </w:rPr>
        <w:tab/>
        <w:t>16</w:t>
      </w:r>
    </w:p>
    <w:p w14:paraId="58187E74" w14:textId="77777777" w:rsidR="00FF7FCF" w:rsidRDefault="00FF7FCF">
      <w:pPr>
        <w:pStyle w:val="Index1"/>
        <w:tabs>
          <w:tab w:val="right" w:leader="dot" w:pos="3050"/>
        </w:tabs>
        <w:rPr>
          <w:noProof/>
        </w:rPr>
      </w:pPr>
      <w:r w:rsidRPr="001B36D1">
        <w:rPr>
          <w:rFonts w:eastAsia="Times New Roman"/>
          <w:noProof/>
        </w:rPr>
        <w:t>11-12-63609</w:t>
      </w:r>
      <w:r>
        <w:rPr>
          <w:noProof/>
        </w:rPr>
        <w:tab/>
        <w:t>16</w:t>
      </w:r>
    </w:p>
    <w:p w14:paraId="3EB81742" w14:textId="77777777" w:rsidR="00FF7FCF" w:rsidRDefault="00FF7FCF">
      <w:pPr>
        <w:pStyle w:val="Index1"/>
        <w:tabs>
          <w:tab w:val="right" w:leader="dot" w:pos="3050"/>
        </w:tabs>
        <w:rPr>
          <w:noProof/>
        </w:rPr>
      </w:pPr>
      <w:r w:rsidRPr="001B36D1">
        <w:rPr>
          <w:rFonts w:eastAsia="Times New Roman"/>
          <w:noProof/>
        </w:rPr>
        <w:t>11-12-63610</w:t>
      </w:r>
      <w:r>
        <w:rPr>
          <w:noProof/>
        </w:rPr>
        <w:tab/>
        <w:t>16</w:t>
      </w:r>
    </w:p>
    <w:p w14:paraId="37612721" w14:textId="77777777" w:rsidR="00FF7FCF" w:rsidRDefault="00FF7FCF">
      <w:pPr>
        <w:pStyle w:val="Index1"/>
        <w:tabs>
          <w:tab w:val="right" w:leader="dot" w:pos="3050"/>
        </w:tabs>
        <w:rPr>
          <w:noProof/>
        </w:rPr>
      </w:pPr>
      <w:r w:rsidRPr="001B36D1">
        <w:rPr>
          <w:rFonts w:eastAsia="Times New Roman"/>
          <w:noProof/>
        </w:rPr>
        <w:t>11-12-63615</w:t>
      </w:r>
      <w:r>
        <w:rPr>
          <w:noProof/>
        </w:rPr>
        <w:tab/>
        <w:t>40</w:t>
      </w:r>
    </w:p>
    <w:p w14:paraId="2526E2E6" w14:textId="77777777" w:rsidR="00FF7FCF" w:rsidRDefault="00FF7FCF">
      <w:pPr>
        <w:pStyle w:val="Index1"/>
        <w:tabs>
          <w:tab w:val="right" w:leader="dot" w:pos="3050"/>
        </w:tabs>
        <w:rPr>
          <w:noProof/>
        </w:rPr>
      </w:pPr>
      <w:r w:rsidRPr="001B36D1">
        <w:rPr>
          <w:rFonts w:eastAsia="Times New Roman"/>
          <w:noProof/>
        </w:rPr>
        <w:t>11-12-63616</w:t>
      </w:r>
      <w:r>
        <w:rPr>
          <w:noProof/>
        </w:rPr>
        <w:tab/>
        <w:t>40</w:t>
      </w:r>
    </w:p>
    <w:p w14:paraId="5FDB5716" w14:textId="77777777" w:rsidR="00FF7FCF" w:rsidRDefault="00FF7FCF">
      <w:pPr>
        <w:pStyle w:val="Index1"/>
        <w:tabs>
          <w:tab w:val="right" w:leader="dot" w:pos="3050"/>
        </w:tabs>
        <w:rPr>
          <w:noProof/>
        </w:rPr>
      </w:pPr>
      <w:r w:rsidRPr="001B36D1">
        <w:rPr>
          <w:rFonts w:eastAsia="Times New Roman"/>
          <w:noProof/>
        </w:rPr>
        <w:t>11-12-63617</w:t>
      </w:r>
      <w:r>
        <w:rPr>
          <w:noProof/>
        </w:rPr>
        <w:tab/>
        <w:t>27</w:t>
      </w:r>
    </w:p>
    <w:p w14:paraId="7CA8D668" w14:textId="77777777" w:rsidR="00FF7FCF" w:rsidRDefault="00FF7FCF">
      <w:pPr>
        <w:pStyle w:val="Index1"/>
        <w:tabs>
          <w:tab w:val="right" w:leader="dot" w:pos="3050"/>
        </w:tabs>
        <w:rPr>
          <w:noProof/>
        </w:rPr>
      </w:pPr>
      <w:r w:rsidRPr="001B36D1">
        <w:rPr>
          <w:rFonts w:eastAsia="Times New Roman"/>
          <w:noProof/>
        </w:rPr>
        <w:t>11-12-63619</w:t>
      </w:r>
      <w:r>
        <w:rPr>
          <w:noProof/>
        </w:rPr>
        <w:tab/>
        <w:t>29</w:t>
      </w:r>
    </w:p>
    <w:p w14:paraId="743657CD" w14:textId="77777777" w:rsidR="00FF7FCF" w:rsidRDefault="00FF7FCF">
      <w:pPr>
        <w:pStyle w:val="Index1"/>
        <w:tabs>
          <w:tab w:val="right" w:leader="dot" w:pos="3050"/>
        </w:tabs>
        <w:rPr>
          <w:noProof/>
        </w:rPr>
      </w:pPr>
      <w:r w:rsidRPr="001B36D1">
        <w:rPr>
          <w:rFonts w:eastAsia="Times New Roman"/>
          <w:noProof/>
        </w:rPr>
        <w:t>11-12-63620</w:t>
      </w:r>
      <w:r>
        <w:rPr>
          <w:noProof/>
        </w:rPr>
        <w:tab/>
        <w:t>28</w:t>
      </w:r>
    </w:p>
    <w:p w14:paraId="63D355C5" w14:textId="77777777" w:rsidR="00FF7FCF" w:rsidRDefault="00FF7FCF">
      <w:pPr>
        <w:pStyle w:val="Index1"/>
        <w:tabs>
          <w:tab w:val="right" w:leader="dot" w:pos="3050"/>
        </w:tabs>
        <w:rPr>
          <w:noProof/>
        </w:rPr>
      </w:pPr>
      <w:r w:rsidRPr="001B36D1">
        <w:rPr>
          <w:rFonts w:eastAsia="Times New Roman"/>
          <w:noProof/>
        </w:rPr>
        <w:t>11-12-63622</w:t>
      </w:r>
      <w:r>
        <w:rPr>
          <w:noProof/>
        </w:rPr>
        <w:tab/>
        <w:t>32</w:t>
      </w:r>
    </w:p>
    <w:p w14:paraId="3D8E61F9" w14:textId="77777777" w:rsidR="00FF7FCF" w:rsidRDefault="00FF7FCF">
      <w:pPr>
        <w:pStyle w:val="Index1"/>
        <w:tabs>
          <w:tab w:val="right" w:leader="dot" w:pos="3050"/>
        </w:tabs>
        <w:rPr>
          <w:noProof/>
        </w:rPr>
      </w:pPr>
      <w:r w:rsidRPr="001B36D1">
        <w:rPr>
          <w:rFonts w:eastAsia="Times New Roman"/>
          <w:noProof/>
        </w:rPr>
        <w:t>11-12-63624</w:t>
      </w:r>
      <w:r>
        <w:rPr>
          <w:noProof/>
        </w:rPr>
        <w:tab/>
        <w:t>34</w:t>
      </w:r>
    </w:p>
    <w:p w14:paraId="1A516D85" w14:textId="77777777" w:rsidR="00FF7FCF" w:rsidRDefault="00FF7FCF">
      <w:pPr>
        <w:pStyle w:val="Index1"/>
        <w:tabs>
          <w:tab w:val="right" w:leader="dot" w:pos="3050"/>
        </w:tabs>
        <w:rPr>
          <w:noProof/>
        </w:rPr>
      </w:pPr>
      <w:r w:rsidRPr="001B36D1">
        <w:rPr>
          <w:rFonts w:eastAsia="Times New Roman"/>
          <w:noProof/>
        </w:rPr>
        <w:t>11-12-63625</w:t>
      </w:r>
      <w:r>
        <w:rPr>
          <w:noProof/>
        </w:rPr>
        <w:tab/>
        <w:t>34</w:t>
      </w:r>
    </w:p>
    <w:p w14:paraId="40E3358C" w14:textId="77777777" w:rsidR="00FF7FCF" w:rsidRDefault="00FF7FCF">
      <w:pPr>
        <w:pStyle w:val="Index1"/>
        <w:tabs>
          <w:tab w:val="right" w:leader="dot" w:pos="3050"/>
        </w:tabs>
        <w:rPr>
          <w:noProof/>
        </w:rPr>
      </w:pPr>
      <w:r w:rsidRPr="001B36D1">
        <w:rPr>
          <w:rFonts w:eastAsia="Times New Roman"/>
          <w:noProof/>
        </w:rPr>
        <w:t>11-12-63627</w:t>
      </w:r>
      <w:r>
        <w:rPr>
          <w:noProof/>
        </w:rPr>
        <w:tab/>
        <w:t>34</w:t>
      </w:r>
    </w:p>
    <w:p w14:paraId="678A1878" w14:textId="77777777" w:rsidR="00FF7FCF" w:rsidRDefault="00FF7FCF">
      <w:pPr>
        <w:pStyle w:val="Index1"/>
        <w:tabs>
          <w:tab w:val="right" w:leader="dot" w:pos="3050"/>
        </w:tabs>
        <w:rPr>
          <w:noProof/>
        </w:rPr>
      </w:pPr>
      <w:r w:rsidRPr="001B36D1">
        <w:rPr>
          <w:rFonts w:eastAsia="Times New Roman"/>
          <w:noProof/>
        </w:rPr>
        <w:t>11-12-63628</w:t>
      </w:r>
      <w:r>
        <w:rPr>
          <w:noProof/>
        </w:rPr>
        <w:tab/>
        <w:t>34</w:t>
      </w:r>
    </w:p>
    <w:p w14:paraId="37D9A0EA" w14:textId="77777777" w:rsidR="00FF7FCF" w:rsidRDefault="00FF7FCF">
      <w:pPr>
        <w:pStyle w:val="Index1"/>
        <w:tabs>
          <w:tab w:val="right" w:leader="dot" w:pos="3050"/>
        </w:tabs>
        <w:rPr>
          <w:noProof/>
        </w:rPr>
      </w:pPr>
      <w:r w:rsidRPr="001B36D1">
        <w:rPr>
          <w:rFonts w:eastAsia="Times New Roman"/>
          <w:noProof/>
        </w:rPr>
        <w:t>11-12-63631</w:t>
      </w:r>
      <w:r>
        <w:rPr>
          <w:noProof/>
        </w:rPr>
        <w:tab/>
        <w:t>34</w:t>
      </w:r>
    </w:p>
    <w:p w14:paraId="32FF0B5F" w14:textId="77777777" w:rsidR="00FF7FCF" w:rsidRDefault="00FF7FCF">
      <w:pPr>
        <w:pStyle w:val="Index1"/>
        <w:tabs>
          <w:tab w:val="right" w:leader="dot" w:pos="3050"/>
        </w:tabs>
        <w:rPr>
          <w:noProof/>
        </w:rPr>
      </w:pPr>
      <w:r w:rsidRPr="001B36D1">
        <w:rPr>
          <w:rFonts w:eastAsia="Times New Roman"/>
          <w:noProof/>
        </w:rPr>
        <w:t>11-12-63633</w:t>
      </w:r>
      <w:r>
        <w:rPr>
          <w:noProof/>
        </w:rPr>
        <w:tab/>
        <w:t>31</w:t>
      </w:r>
    </w:p>
    <w:p w14:paraId="7D641798" w14:textId="77777777" w:rsidR="00FF7FCF" w:rsidRDefault="00FF7FCF">
      <w:pPr>
        <w:pStyle w:val="Index1"/>
        <w:tabs>
          <w:tab w:val="right" w:leader="dot" w:pos="3050"/>
        </w:tabs>
        <w:rPr>
          <w:noProof/>
        </w:rPr>
      </w:pPr>
      <w:r w:rsidRPr="001B36D1">
        <w:rPr>
          <w:rFonts w:eastAsia="Times New Roman"/>
          <w:noProof/>
        </w:rPr>
        <w:t>11-12-63634</w:t>
      </w:r>
      <w:r>
        <w:rPr>
          <w:noProof/>
        </w:rPr>
        <w:tab/>
        <w:t>32</w:t>
      </w:r>
    </w:p>
    <w:p w14:paraId="03EA2B7E" w14:textId="77777777" w:rsidR="00FF7FCF" w:rsidRDefault="00FF7FCF">
      <w:pPr>
        <w:pStyle w:val="Index1"/>
        <w:tabs>
          <w:tab w:val="right" w:leader="dot" w:pos="3050"/>
        </w:tabs>
        <w:rPr>
          <w:noProof/>
        </w:rPr>
      </w:pPr>
      <w:r w:rsidRPr="001B36D1">
        <w:rPr>
          <w:rFonts w:eastAsia="Times New Roman"/>
          <w:noProof/>
        </w:rPr>
        <w:t>11-12-63636</w:t>
      </w:r>
      <w:r>
        <w:rPr>
          <w:noProof/>
        </w:rPr>
        <w:tab/>
        <w:t>37</w:t>
      </w:r>
    </w:p>
    <w:p w14:paraId="49932B42" w14:textId="77777777" w:rsidR="00FF7FCF" w:rsidRDefault="00FF7FCF">
      <w:pPr>
        <w:pStyle w:val="Index1"/>
        <w:tabs>
          <w:tab w:val="right" w:leader="dot" w:pos="3050"/>
        </w:tabs>
        <w:rPr>
          <w:noProof/>
        </w:rPr>
      </w:pPr>
      <w:r w:rsidRPr="001B36D1">
        <w:rPr>
          <w:rFonts w:eastAsia="Times New Roman"/>
          <w:noProof/>
        </w:rPr>
        <w:t>11-12-63640</w:t>
      </w:r>
      <w:r>
        <w:rPr>
          <w:noProof/>
        </w:rPr>
        <w:tab/>
        <w:t>37</w:t>
      </w:r>
    </w:p>
    <w:p w14:paraId="2DEF5C71" w14:textId="77777777" w:rsidR="00FF7FCF" w:rsidRDefault="00FF7FCF">
      <w:pPr>
        <w:pStyle w:val="Index1"/>
        <w:tabs>
          <w:tab w:val="right" w:leader="dot" w:pos="3050"/>
        </w:tabs>
        <w:rPr>
          <w:noProof/>
        </w:rPr>
      </w:pPr>
      <w:r w:rsidRPr="001B36D1">
        <w:rPr>
          <w:rFonts w:eastAsia="Times New Roman"/>
          <w:noProof/>
        </w:rPr>
        <w:t>11-12-63641</w:t>
      </w:r>
      <w:r>
        <w:rPr>
          <w:noProof/>
        </w:rPr>
        <w:tab/>
        <w:t>37</w:t>
      </w:r>
    </w:p>
    <w:p w14:paraId="52BA303E" w14:textId="77777777" w:rsidR="00FF7FCF" w:rsidRDefault="00FF7FCF">
      <w:pPr>
        <w:pStyle w:val="Index1"/>
        <w:tabs>
          <w:tab w:val="right" w:leader="dot" w:pos="3050"/>
        </w:tabs>
        <w:rPr>
          <w:noProof/>
        </w:rPr>
      </w:pPr>
      <w:r w:rsidRPr="001B36D1">
        <w:rPr>
          <w:rFonts w:eastAsia="Times New Roman"/>
          <w:noProof/>
        </w:rPr>
        <w:t>11-12-63643</w:t>
      </w:r>
      <w:r>
        <w:rPr>
          <w:noProof/>
        </w:rPr>
        <w:tab/>
        <w:t>39</w:t>
      </w:r>
    </w:p>
    <w:p w14:paraId="4BD9A885" w14:textId="77777777" w:rsidR="00FF7FCF" w:rsidRDefault="00FF7FCF">
      <w:pPr>
        <w:pStyle w:val="Index1"/>
        <w:tabs>
          <w:tab w:val="right" w:leader="dot" w:pos="3050"/>
        </w:tabs>
        <w:rPr>
          <w:noProof/>
        </w:rPr>
      </w:pPr>
      <w:r w:rsidRPr="001B36D1">
        <w:rPr>
          <w:rFonts w:eastAsia="Times New Roman"/>
          <w:noProof/>
        </w:rPr>
        <w:t>11-12-63649</w:t>
      </w:r>
      <w:r>
        <w:rPr>
          <w:noProof/>
        </w:rPr>
        <w:tab/>
        <w:t>11</w:t>
      </w:r>
    </w:p>
    <w:p w14:paraId="7822C2AA" w14:textId="77777777" w:rsidR="00FF7FCF" w:rsidRDefault="00FF7FCF">
      <w:pPr>
        <w:pStyle w:val="Index1"/>
        <w:tabs>
          <w:tab w:val="right" w:leader="dot" w:pos="3050"/>
        </w:tabs>
        <w:rPr>
          <w:noProof/>
        </w:rPr>
      </w:pPr>
      <w:r w:rsidRPr="001B36D1">
        <w:rPr>
          <w:rFonts w:eastAsia="Times New Roman"/>
          <w:noProof/>
        </w:rPr>
        <w:t>11-12-63650</w:t>
      </w:r>
      <w:r>
        <w:rPr>
          <w:noProof/>
        </w:rPr>
        <w:tab/>
        <w:t>20</w:t>
      </w:r>
    </w:p>
    <w:p w14:paraId="6892F77B" w14:textId="77777777" w:rsidR="00FF7FCF" w:rsidRDefault="00FF7FCF">
      <w:pPr>
        <w:pStyle w:val="Index1"/>
        <w:tabs>
          <w:tab w:val="right" w:leader="dot" w:pos="3050"/>
        </w:tabs>
        <w:rPr>
          <w:noProof/>
        </w:rPr>
      </w:pPr>
      <w:r w:rsidRPr="001B36D1">
        <w:rPr>
          <w:rFonts w:eastAsia="Times New Roman"/>
          <w:noProof/>
        </w:rPr>
        <w:t>11-12-63651</w:t>
      </w:r>
      <w:r>
        <w:rPr>
          <w:noProof/>
        </w:rPr>
        <w:tab/>
        <w:t>20</w:t>
      </w:r>
    </w:p>
    <w:p w14:paraId="692D101C" w14:textId="77777777" w:rsidR="00FF7FCF" w:rsidRDefault="00FF7FCF">
      <w:pPr>
        <w:pStyle w:val="Index1"/>
        <w:tabs>
          <w:tab w:val="right" w:leader="dot" w:pos="3050"/>
        </w:tabs>
        <w:rPr>
          <w:noProof/>
        </w:rPr>
      </w:pPr>
      <w:r>
        <w:rPr>
          <w:noProof/>
        </w:rPr>
        <w:t>16</w:t>
      </w:r>
      <w:r w:rsidRPr="001B36D1">
        <w:rPr>
          <w:rFonts w:eastAsia="Times New Roman"/>
          <w:noProof/>
        </w:rPr>
        <w:t>-06-68981</w:t>
      </w:r>
      <w:r>
        <w:rPr>
          <w:noProof/>
        </w:rPr>
        <w:tab/>
        <w:t>7</w:t>
      </w:r>
    </w:p>
    <w:p w14:paraId="00CFE7A1" w14:textId="77777777" w:rsidR="00FF7FCF" w:rsidRDefault="00FF7FCF">
      <w:pPr>
        <w:pStyle w:val="Index1"/>
        <w:tabs>
          <w:tab w:val="right" w:leader="dot" w:pos="3050"/>
        </w:tabs>
        <w:rPr>
          <w:noProof/>
        </w:rPr>
      </w:pPr>
      <w:r>
        <w:rPr>
          <w:noProof/>
        </w:rPr>
        <w:t>16</w:t>
      </w:r>
      <w:r w:rsidRPr="001B36D1">
        <w:rPr>
          <w:rFonts w:eastAsia="Times New Roman"/>
          <w:noProof/>
        </w:rPr>
        <w:t>-06-68982</w:t>
      </w:r>
      <w:r>
        <w:rPr>
          <w:noProof/>
        </w:rPr>
        <w:tab/>
        <w:t>46</w:t>
      </w:r>
    </w:p>
    <w:p w14:paraId="42F5BCB7" w14:textId="77777777" w:rsidR="00FF7FCF" w:rsidRDefault="00FF7FCF">
      <w:pPr>
        <w:pStyle w:val="Index1"/>
        <w:tabs>
          <w:tab w:val="right" w:leader="dot" w:pos="3050"/>
        </w:tabs>
        <w:rPr>
          <w:noProof/>
        </w:rPr>
      </w:pPr>
      <w:r>
        <w:rPr>
          <w:noProof/>
        </w:rPr>
        <w:t>16</w:t>
      </w:r>
      <w:r w:rsidRPr="001B36D1">
        <w:rPr>
          <w:rFonts w:eastAsia="Times New Roman"/>
          <w:noProof/>
        </w:rPr>
        <w:t>-06-68983</w:t>
      </w:r>
      <w:r>
        <w:rPr>
          <w:noProof/>
        </w:rPr>
        <w:tab/>
        <w:t>35</w:t>
      </w:r>
    </w:p>
    <w:p w14:paraId="68559F48" w14:textId="77777777" w:rsidR="00FF7FCF" w:rsidRDefault="00FF7FCF">
      <w:pPr>
        <w:pStyle w:val="Index1"/>
        <w:tabs>
          <w:tab w:val="right" w:leader="dot" w:pos="3050"/>
        </w:tabs>
        <w:rPr>
          <w:noProof/>
        </w:rPr>
      </w:pPr>
      <w:r>
        <w:rPr>
          <w:noProof/>
        </w:rPr>
        <w:t>16</w:t>
      </w:r>
      <w:r w:rsidRPr="001B36D1">
        <w:rPr>
          <w:rFonts w:eastAsia="Times New Roman"/>
          <w:noProof/>
        </w:rPr>
        <w:t>-06-68984</w:t>
      </w:r>
      <w:r>
        <w:rPr>
          <w:noProof/>
        </w:rPr>
        <w:tab/>
        <w:t>36</w:t>
      </w:r>
    </w:p>
    <w:p w14:paraId="37CC7A8D" w14:textId="77777777" w:rsidR="00FF7FCF" w:rsidRDefault="00FF7FCF">
      <w:pPr>
        <w:pStyle w:val="Index1"/>
        <w:tabs>
          <w:tab w:val="right" w:leader="dot" w:pos="3050"/>
        </w:tabs>
        <w:rPr>
          <w:noProof/>
        </w:rPr>
      </w:pPr>
      <w:r>
        <w:rPr>
          <w:noProof/>
        </w:rPr>
        <w:t>16</w:t>
      </w:r>
      <w:r w:rsidRPr="001B36D1">
        <w:rPr>
          <w:rFonts w:eastAsia="Times New Roman"/>
          <w:noProof/>
        </w:rPr>
        <w:t>-06-68985</w:t>
      </w:r>
      <w:r>
        <w:rPr>
          <w:noProof/>
        </w:rPr>
        <w:tab/>
        <w:t>86</w:t>
      </w:r>
    </w:p>
    <w:p w14:paraId="3A86548E" w14:textId="77777777" w:rsidR="00FF7FCF" w:rsidRDefault="00FF7FCF">
      <w:pPr>
        <w:pStyle w:val="Index1"/>
        <w:tabs>
          <w:tab w:val="right" w:leader="dot" w:pos="3050"/>
        </w:tabs>
        <w:rPr>
          <w:noProof/>
        </w:rPr>
      </w:pPr>
      <w:r>
        <w:rPr>
          <w:noProof/>
        </w:rPr>
        <w:t>16</w:t>
      </w:r>
      <w:r w:rsidRPr="001B36D1">
        <w:rPr>
          <w:rFonts w:eastAsia="Times New Roman"/>
          <w:noProof/>
        </w:rPr>
        <w:t>-06-68986</w:t>
      </w:r>
      <w:r>
        <w:rPr>
          <w:noProof/>
        </w:rPr>
        <w:tab/>
        <w:t>88</w:t>
      </w:r>
    </w:p>
    <w:p w14:paraId="4E66A38D" w14:textId="77777777" w:rsidR="00FF7FCF" w:rsidRDefault="00FF7FCF">
      <w:pPr>
        <w:pStyle w:val="Index1"/>
        <w:tabs>
          <w:tab w:val="right" w:leader="dot" w:pos="3050"/>
        </w:tabs>
        <w:rPr>
          <w:noProof/>
        </w:rPr>
      </w:pPr>
      <w:r>
        <w:rPr>
          <w:noProof/>
        </w:rPr>
        <w:t>16</w:t>
      </w:r>
      <w:r w:rsidRPr="001B36D1">
        <w:rPr>
          <w:rFonts w:eastAsia="Times New Roman"/>
          <w:noProof/>
        </w:rPr>
        <w:t>-06-68987</w:t>
      </w:r>
      <w:r>
        <w:rPr>
          <w:noProof/>
        </w:rPr>
        <w:tab/>
        <w:t>141</w:t>
      </w:r>
    </w:p>
    <w:p w14:paraId="529D3B80" w14:textId="77777777" w:rsidR="00FF7FCF" w:rsidRDefault="00FF7FCF">
      <w:pPr>
        <w:pStyle w:val="Index1"/>
        <w:tabs>
          <w:tab w:val="right" w:leader="dot" w:pos="3050"/>
        </w:tabs>
        <w:rPr>
          <w:noProof/>
        </w:rPr>
      </w:pPr>
      <w:r>
        <w:rPr>
          <w:noProof/>
        </w:rPr>
        <w:t>16</w:t>
      </w:r>
      <w:r w:rsidRPr="001B36D1">
        <w:rPr>
          <w:rFonts w:eastAsia="Times New Roman"/>
          <w:noProof/>
        </w:rPr>
        <w:t>-06-68988</w:t>
      </w:r>
      <w:r>
        <w:rPr>
          <w:noProof/>
        </w:rPr>
        <w:tab/>
        <w:t>86</w:t>
      </w:r>
    </w:p>
    <w:p w14:paraId="75009130" w14:textId="77777777" w:rsidR="00FF7FCF" w:rsidRDefault="00FF7FCF">
      <w:pPr>
        <w:pStyle w:val="Index1"/>
        <w:tabs>
          <w:tab w:val="right" w:leader="dot" w:pos="3050"/>
        </w:tabs>
        <w:rPr>
          <w:noProof/>
        </w:rPr>
      </w:pPr>
      <w:r>
        <w:rPr>
          <w:noProof/>
        </w:rPr>
        <w:t>16</w:t>
      </w:r>
      <w:r w:rsidRPr="001B36D1">
        <w:rPr>
          <w:rFonts w:eastAsia="Times New Roman"/>
          <w:noProof/>
        </w:rPr>
        <w:t>-06-68989</w:t>
      </w:r>
      <w:r>
        <w:rPr>
          <w:noProof/>
        </w:rPr>
        <w:tab/>
        <w:t>55</w:t>
      </w:r>
    </w:p>
    <w:p w14:paraId="31CEC9A9" w14:textId="77777777" w:rsidR="00FF7FCF" w:rsidRDefault="00FF7FCF">
      <w:pPr>
        <w:pStyle w:val="Index1"/>
        <w:tabs>
          <w:tab w:val="right" w:leader="dot" w:pos="3050"/>
        </w:tabs>
        <w:rPr>
          <w:noProof/>
        </w:rPr>
      </w:pPr>
      <w:r>
        <w:rPr>
          <w:noProof/>
        </w:rPr>
        <w:t>17</w:t>
      </w:r>
      <w:r w:rsidRPr="001B36D1">
        <w:rPr>
          <w:rFonts w:eastAsia="Times New Roman"/>
          <w:noProof/>
        </w:rPr>
        <w:t>-06-69054</w:t>
      </w:r>
      <w:r>
        <w:rPr>
          <w:noProof/>
        </w:rPr>
        <w:tab/>
        <w:t>123</w:t>
      </w:r>
    </w:p>
    <w:p w14:paraId="651B2F89" w14:textId="77777777" w:rsidR="00FF7FCF" w:rsidRDefault="00FF7FCF">
      <w:pPr>
        <w:pStyle w:val="Index1"/>
        <w:tabs>
          <w:tab w:val="right" w:leader="dot" w:pos="3050"/>
        </w:tabs>
        <w:rPr>
          <w:noProof/>
        </w:rPr>
      </w:pPr>
      <w:r>
        <w:rPr>
          <w:noProof/>
        </w:rPr>
        <w:t>17</w:t>
      </w:r>
      <w:r w:rsidRPr="001B36D1">
        <w:rPr>
          <w:rFonts w:eastAsia="Times New Roman"/>
          <w:noProof/>
        </w:rPr>
        <w:t>-06-69062</w:t>
      </w:r>
      <w:r>
        <w:rPr>
          <w:noProof/>
        </w:rPr>
        <w:tab/>
        <w:t>99</w:t>
      </w:r>
    </w:p>
    <w:p w14:paraId="5EFB7E1F" w14:textId="77777777" w:rsidR="00FF7FCF" w:rsidRDefault="00FF7FCF">
      <w:pPr>
        <w:pStyle w:val="Index1"/>
        <w:tabs>
          <w:tab w:val="right" w:leader="dot" w:pos="3050"/>
        </w:tabs>
        <w:rPr>
          <w:noProof/>
        </w:rPr>
      </w:pPr>
      <w:r>
        <w:rPr>
          <w:noProof/>
        </w:rPr>
        <w:t>17</w:t>
      </w:r>
      <w:r w:rsidRPr="001B36D1">
        <w:rPr>
          <w:rFonts w:eastAsia="Times New Roman"/>
          <w:noProof/>
        </w:rPr>
        <w:t>-06-69072</w:t>
      </w:r>
      <w:r>
        <w:rPr>
          <w:noProof/>
        </w:rPr>
        <w:tab/>
        <w:t>99</w:t>
      </w:r>
    </w:p>
    <w:p w14:paraId="712265EB" w14:textId="77777777" w:rsidR="00FF7FCF" w:rsidRDefault="00FF7FCF">
      <w:pPr>
        <w:pStyle w:val="Index1"/>
        <w:tabs>
          <w:tab w:val="right" w:leader="dot" w:pos="3050"/>
        </w:tabs>
        <w:rPr>
          <w:noProof/>
        </w:rPr>
      </w:pPr>
      <w:r>
        <w:rPr>
          <w:noProof/>
        </w:rPr>
        <w:t>17</w:t>
      </w:r>
      <w:r w:rsidRPr="001B36D1">
        <w:rPr>
          <w:rFonts w:eastAsia="Times New Roman"/>
          <w:noProof/>
        </w:rPr>
        <w:t>-06-69074</w:t>
      </w:r>
      <w:r>
        <w:rPr>
          <w:noProof/>
        </w:rPr>
        <w:tab/>
        <w:t>96</w:t>
      </w:r>
    </w:p>
    <w:p w14:paraId="4FACCF79" w14:textId="77777777" w:rsidR="00FF7FCF" w:rsidRDefault="00FF7FCF">
      <w:pPr>
        <w:pStyle w:val="Index1"/>
        <w:tabs>
          <w:tab w:val="right" w:leader="dot" w:pos="3050"/>
        </w:tabs>
        <w:rPr>
          <w:noProof/>
        </w:rPr>
      </w:pPr>
      <w:r>
        <w:rPr>
          <w:noProof/>
        </w:rPr>
        <w:t>17</w:t>
      </w:r>
      <w:r w:rsidRPr="001B36D1">
        <w:rPr>
          <w:rFonts w:eastAsia="Times New Roman"/>
          <w:noProof/>
        </w:rPr>
        <w:t>-06-69081</w:t>
      </w:r>
      <w:r>
        <w:rPr>
          <w:noProof/>
        </w:rPr>
        <w:tab/>
        <w:t>96</w:t>
      </w:r>
    </w:p>
    <w:p w14:paraId="33A02C66" w14:textId="77777777" w:rsidR="00FF7FCF" w:rsidRDefault="00FF7FCF">
      <w:pPr>
        <w:pStyle w:val="Index1"/>
        <w:tabs>
          <w:tab w:val="right" w:leader="dot" w:pos="3050"/>
        </w:tabs>
        <w:rPr>
          <w:noProof/>
        </w:rPr>
      </w:pPr>
      <w:r>
        <w:rPr>
          <w:noProof/>
        </w:rPr>
        <w:t>17</w:t>
      </w:r>
      <w:r w:rsidRPr="001B36D1">
        <w:rPr>
          <w:rFonts w:eastAsia="Times New Roman"/>
          <w:noProof/>
        </w:rPr>
        <w:t>-06-69082</w:t>
      </w:r>
      <w:r>
        <w:rPr>
          <w:noProof/>
        </w:rPr>
        <w:tab/>
        <w:t>96</w:t>
      </w:r>
    </w:p>
    <w:p w14:paraId="22D41DEC" w14:textId="77777777" w:rsidR="00FF7FCF" w:rsidRDefault="00FF7FCF">
      <w:pPr>
        <w:pStyle w:val="Index1"/>
        <w:tabs>
          <w:tab w:val="right" w:leader="dot" w:pos="3050"/>
        </w:tabs>
        <w:rPr>
          <w:noProof/>
        </w:rPr>
      </w:pPr>
      <w:r>
        <w:rPr>
          <w:noProof/>
        </w:rPr>
        <w:t>17</w:t>
      </w:r>
      <w:r w:rsidRPr="001B36D1">
        <w:rPr>
          <w:rFonts w:eastAsia="Times New Roman"/>
          <w:noProof/>
        </w:rPr>
        <w:t>-06-69083</w:t>
      </w:r>
      <w:r>
        <w:rPr>
          <w:noProof/>
        </w:rPr>
        <w:tab/>
        <w:t>97</w:t>
      </w:r>
    </w:p>
    <w:p w14:paraId="3E8CAA8B" w14:textId="77777777" w:rsidR="00FF7FCF" w:rsidRDefault="00FF7FCF">
      <w:pPr>
        <w:pStyle w:val="Index1"/>
        <w:tabs>
          <w:tab w:val="right" w:leader="dot" w:pos="3050"/>
        </w:tabs>
        <w:rPr>
          <w:noProof/>
        </w:rPr>
      </w:pPr>
      <w:r>
        <w:rPr>
          <w:noProof/>
        </w:rPr>
        <w:t>17</w:t>
      </w:r>
      <w:r w:rsidRPr="001B36D1">
        <w:rPr>
          <w:rFonts w:eastAsia="Times New Roman"/>
          <w:noProof/>
        </w:rPr>
        <w:t>-06-69084</w:t>
      </w:r>
      <w:r>
        <w:rPr>
          <w:noProof/>
        </w:rPr>
        <w:tab/>
        <w:t>97</w:t>
      </w:r>
    </w:p>
    <w:p w14:paraId="35777F19" w14:textId="77777777" w:rsidR="00FF7FCF" w:rsidRDefault="00FF7FCF">
      <w:pPr>
        <w:pStyle w:val="Index1"/>
        <w:tabs>
          <w:tab w:val="right" w:leader="dot" w:pos="3050"/>
        </w:tabs>
        <w:rPr>
          <w:noProof/>
        </w:rPr>
      </w:pPr>
      <w:r>
        <w:rPr>
          <w:noProof/>
        </w:rPr>
        <w:t>17</w:t>
      </w:r>
      <w:r w:rsidRPr="001B36D1">
        <w:rPr>
          <w:rFonts w:eastAsia="Times New Roman"/>
          <w:noProof/>
        </w:rPr>
        <w:t>-06-69085</w:t>
      </w:r>
      <w:r>
        <w:rPr>
          <w:noProof/>
        </w:rPr>
        <w:tab/>
        <w:t>98</w:t>
      </w:r>
    </w:p>
    <w:p w14:paraId="4453AB70" w14:textId="77777777" w:rsidR="00FF7FCF" w:rsidRDefault="00FF7FCF">
      <w:pPr>
        <w:pStyle w:val="Index1"/>
        <w:tabs>
          <w:tab w:val="right" w:leader="dot" w:pos="3050"/>
        </w:tabs>
        <w:rPr>
          <w:noProof/>
        </w:rPr>
      </w:pPr>
      <w:r>
        <w:rPr>
          <w:noProof/>
        </w:rPr>
        <w:t>17</w:t>
      </w:r>
      <w:r w:rsidRPr="001B36D1">
        <w:rPr>
          <w:rFonts w:eastAsia="Times New Roman"/>
          <w:noProof/>
        </w:rPr>
        <w:t>-06-69089</w:t>
      </w:r>
      <w:r>
        <w:rPr>
          <w:noProof/>
        </w:rPr>
        <w:tab/>
        <w:t>99</w:t>
      </w:r>
    </w:p>
    <w:p w14:paraId="58E4BADB" w14:textId="77777777" w:rsidR="00FF7FCF" w:rsidRDefault="00FF7FCF">
      <w:pPr>
        <w:pStyle w:val="Index1"/>
        <w:tabs>
          <w:tab w:val="right" w:leader="dot" w:pos="3050"/>
        </w:tabs>
        <w:rPr>
          <w:noProof/>
        </w:rPr>
      </w:pPr>
      <w:r>
        <w:rPr>
          <w:noProof/>
        </w:rPr>
        <w:t>17</w:t>
      </w:r>
      <w:r w:rsidRPr="001B36D1">
        <w:rPr>
          <w:rFonts w:eastAsia="Times New Roman"/>
          <w:noProof/>
        </w:rPr>
        <w:t>-06-69098</w:t>
      </w:r>
      <w:r>
        <w:rPr>
          <w:noProof/>
        </w:rPr>
        <w:tab/>
        <w:t>102</w:t>
      </w:r>
    </w:p>
    <w:p w14:paraId="59E15539" w14:textId="77777777" w:rsidR="00FF7FCF" w:rsidRDefault="00FF7FCF">
      <w:pPr>
        <w:pStyle w:val="Index1"/>
        <w:tabs>
          <w:tab w:val="right" w:leader="dot" w:pos="3050"/>
        </w:tabs>
        <w:rPr>
          <w:noProof/>
        </w:rPr>
      </w:pPr>
      <w:r>
        <w:rPr>
          <w:noProof/>
        </w:rPr>
        <w:t>17</w:t>
      </w:r>
      <w:r w:rsidRPr="001B36D1">
        <w:rPr>
          <w:rFonts w:eastAsia="Times New Roman"/>
          <w:noProof/>
        </w:rPr>
        <w:t>-06-69099</w:t>
      </w:r>
      <w:r>
        <w:rPr>
          <w:noProof/>
        </w:rPr>
        <w:tab/>
        <w:t>83</w:t>
      </w:r>
    </w:p>
    <w:p w14:paraId="348F5A9A" w14:textId="77777777" w:rsidR="00FF7FCF" w:rsidRDefault="00FF7FCF">
      <w:pPr>
        <w:pStyle w:val="Index1"/>
        <w:tabs>
          <w:tab w:val="right" w:leader="dot" w:pos="3050"/>
        </w:tabs>
        <w:rPr>
          <w:noProof/>
        </w:rPr>
      </w:pPr>
      <w:r>
        <w:rPr>
          <w:noProof/>
        </w:rPr>
        <w:t>17</w:t>
      </w:r>
      <w:r w:rsidRPr="001B36D1">
        <w:rPr>
          <w:rFonts w:eastAsia="Times New Roman"/>
          <w:noProof/>
        </w:rPr>
        <w:t>-06-69108</w:t>
      </w:r>
      <w:r>
        <w:rPr>
          <w:noProof/>
        </w:rPr>
        <w:tab/>
        <w:t>38</w:t>
      </w:r>
    </w:p>
    <w:p w14:paraId="7A939930" w14:textId="77777777" w:rsidR="00FF7FCF" w:rsidRDefault="00FF7FCF">
      <w:pPr>
        <w:pStyle w:val="Index1"/>
        <w:tabs>
          <w:tab w:val="right" w:leader="dot" w:pos="3050"/>
        </w:tabs>
        <w:rPr>
          <w:noProof/>
        </w:rPr>
      </w:pPr>
      <w:r>
        <w:rPr>
          <w:noProof/>
        </w:rPr>
        <w:t>17</w:t>
      </w:r>
      <w:r w:rsidRPr="001B36D1">
        <w:rPr>
          <w:rFonts w:eastAsia="Times New Roman"/>
          <w:noProof/>
        </w:rPr>
        <w:t>-06-69109</w:t>
      </w:r>
      <w:r>
        <w:rPr>
          <w:noProof/>
        </w:rPr>
        <w:tab/>
        <w:t>50</w:t>
      </w:r>
    </w:p>
    <w:p w14:paraId="0B68BF13" w14:textId="77777777" w:rsidR="00FF7FCF" w:rsidRDefault="00FF7FCF">
      <w:pPr>
        <w:pStyle w:val="Index1"/>
        <w:tabs>
          <w:tab w:val="right" w:leader="dot" w:pos="3050"/>
        </w:tabs>
        <w:rPr>
          <w:noProof/>
        </w:rPr>
      </w:pPr>
      <w:r>
        <w:rPr>
          <w:noProof/>
        </w:rPr>
        <w:t>19</w:t>
      </w:r>
      <w:r w:rsidRPr="001B36D1">
        <w:rPr>
          <w:rFonts w:eastAsia="Times New Roman"/>
          <w:noProof/>
        </w:rPr>
        <w:t>-06-69364</w:t>
      </w:r>
      <w:r>
        <w:rPr>
          <w:noProof/>
        </w:rPr>
        <w:tab/>
        <w:t>96</w:t>
      </w:r>
    </w:p>
    <w:p w14:paraId="4C770076" w14:textId="77777777" w:rsidR="00FF7FCF" w:rsidRDefault="00FF7FCF">
      <w:pPr>
        <w:pStyle w:val="Index1"/>
        <w:tabs>
          <w:tab w:val="right" w:leader="dot" w:pos="3050"/>
        </w:tabs>
        <w:rPr>
          <w:noProof/>
        </w:rPr>
      </w:pPr>
      <w:r>
        <w:rPr>
          <w:noProof/>
        </w:rPr>
        <w:t>19</w:t>
      </w:r>
      <w:r w:rsidRPr="001B36D1">
        <w:rPr>
          <w:rFonts w:eastAsia="Times New Roman"/>
          <w:noProof/>
        </w:rPr>
        <w:t>-06-69365</w:t>
      </w:r>
      <w:r>
        <w:rPr>
          <w:noProof/>
        </w:rPr>
        <w:tab/>
        <w:t>90</w:t>
      </w:r>
    </w:p>
    <w:p w14:paraId="0C59906D" w14:textId="77777777" w:rsidR="00FF7FCF" w:rsidRDefault="00FF7FCF">
      <w:pPr>
        <w:pStyle w:val="Index1"/>
        <w:tabs>
          <w:tab w:val="right" w:leader="dot" w:pos="3050"/>
        </w:tabs>
        <w:rPr>
          <w:noProof/>
        </w:rPr>
      </w:pPr>
      <w:r>
        <w:rPr>
          <w:noProof/>
        </w:rPr>
        <w:t>19</w:t>
      </w:r>
      <w:r w:rsidRPr="001B36D1">
        <w:rPr>
          <w:rFonts w:eastAsia="Times New Roman"/>
          <w:noProof/>
        </w:rPr>
        <w:t>-06-69366</w:t>
      </w:r>
      <w:r>
        <w:rPr>
          <w:noProof/>
        </w:rPr>
        <w:tab/>
        <w:t>77</w:t>
      </w:r>
    </w:p>
    <w:p w14:paraId="63066C1A" w14:textId="77777777" w:rsidR="00FF7FCF" w:rsidRDefault="00FF7FCF">
      <w:pPr>
        <w:pStyle w:val="Index1"/>
        <w:tabs>
          <w:tab w:val="right" w:leader="dot" w:pos="3050"/>
        </w:tabs>
        <w:rPr>
          <w:noProof/>
        </w:rPr>
      </w:pPr>
      <w:r>
        <w:rPr>
          <w:noProof/>
        </w:rPr>
        <w:t>19</w:t>
      </w:r>
      <w:r w:rsidRPr="001B36D1">
        <w:rPr>
          <w:rFonts w:eastAsia="Times New Roman"/>
          <w:noProof/>
        </w:rPr>
        <w:t>-06-69367</w:t>
      </w:r>
      <w:r>
        <w:rPr>
          <w:noProof/>
        </w:rPr>
        <w:tab/>
        <w:t>11</w:t>
      </w:r>
    </w:p>
    <w:p w14:paraId="086E1EBB" w14:textId="77777777" w:rsidR="00FF7FCF" w:rsidRDefault="00FF7FCF">
      <w:pPr>
        <w:pStyle w:val="Index1"/>
        <w:tabs>
          <w:tab w:val="right" w:leader="dot" w:pos="3050"/>
        </w:tabs>
        <w:rPr>
          <w:noProof/>
        </w:rPr>
      </w:pPr>
      <w:r>
        <w:rPr>
          <w:noProof/>
        </w:rPr>
        <w:t>19</w:t>
      </w:r>
      <w:r w:rsidRPr="001B36D1">
        <w:rPr>
          <w:rFonts w:eastAsia="Times New Roman"/>
          <w:noProof/>
        </w:rPr>
        <w:t>-06-69368</w:t>
      </w:r>
      <w:r>
        <w:rPr>
          <w:noProof/>
        </w:rPr>
        <w:tab/>
        <w:t>91</w:t>
      </w:r>
    </w:p>
    <w:p w14:paraId="039D9406" w14:textId="77777777" w:rsidR="00FF7FCF" w:rsidRDefault="00FF7FCF">
      <w:pPr>
        <w:pStyle w:val="Index1"/>
        <w:tabs>
          <w:tab w:val="right" w:leader="dot" w:pos="3050"/>
        </w:tabs>
        <w:rPr>
          <w:noProof/>
        </w:rPr>
      </w:pPr>
      <w:r>
        <w:rPr>
          <w:noProof/>
        </w:rPr>
        <w:t>19</w:t>
      </w:r>
      <w:r w:rsidRPr="001B36D1">
        <w:rPr>
          <w:rFonts w:eastAsia="Times New Roman"/>
          <w:noProof/>
        </w:rPr>
        <w:t>-06-69369</w:t>
      </w:r>
      <w:r>
        <w:rPr>
          <w:noProof/>
        </w:rPr>
        <w:tab/>
        <w:t>92</w:t>
      </w:r>
    </w:p>
    <w:p w14:paraId="4F446479" w14:textId="77777777" w:rsidR="00FF7FCF" w:rsidRDefault="00FF7FCF">
      <w:pPr>
        <w:pStyle w:val="Index1"/>
        <w:tabs>
          <w:tab w:val="right" w:leader="dot" w:pos="3050"/>
        </w:tabs>
        <w:rPr>
          <w:noProof/>
        </w:rPr>
      </w:pPr>
      <w:r>
        <w:rPr>
          <w:noProof/>
        </w:rPr>
        <w:t>19</w:t>
      </w:r>
      <w:r w:rsidRPr="001B36D1">
        <w:rPr>
          <w:rFonts w:eastAsia="Times New Roman"/>
          <w:noProof/>
        </w:rPr>
        <w:t>-06-69370</w:t>
      </w:r>
      <w:r>
        <w:rPr>
          <w:noProof/>
        </w:rPr>
        <w:tab/>
        <w:t>92</w:t>
      </w:r>
    </w:p>
    <w:p w14:paraId="0DCF5BF0" w14:textId="77777777" w:rsidR="00FF7FCF" w:rsidRDefault="00FF7FCF">
      <w:pPr>
        <w:pStyle w:val="Index1"/>
        <w:tabs>
          <w:tab w:val="right" w:leader="dot" w:pos="3050"/>
        </w:tabs>
        <w:rPr>
          <w:noProof/>
        </w:rPr>
      </w:pPr>
      <w:r>
        <w:rPr>
          <w:noProof/>
        </w:rPr>
        <w:t>19</w:t>
      </w:r>
      <w:r w:rsidRPr="001B36D1">
        <w:rPr>
          <w:rFonts w:eastAsia="Times New Roman"/>
          <w:noProof/>
        </w:rPr>
        <w:t>-06-69371</w:t>
      </w:r>
      <w:r>
        <w:rPr>
          <w:noProof/>
        </w:rPr>
        <w:tab/>
        <w:t>132</w:t>
      </w:r>
    </w:p>
    <w:p w14:paraId="6706C1D4" w14:textId="77777777" w:rsidR="00FF7FCF" w:rsidRDefault="00FF7FCF">
      <w:pPr>
        <w:pStyle w:val="Index1"/>
        <w:tabs>
          <w:tab w:val="right" w:leader="dot" w:pos="3050"/>
        </w:tabs>
        <w:rPr>
          <w:noProof/>
        </w:rPr>
      </w:pPr>
      <w:r>
        <w:rPr>
          <w:noProof/>
        </w:rPr>
        <w:t>19</w:t>
      </w:r>
      <w:r w:rsidRPr="001B36D1">
        <w:rPr>
          <w:rFonts w:eastAsia="Times New Roman"/>
          <w:noProof/>
        </w:rPr>
        <w:t>-06-69372</w:t>
      </w:r>
      <w:r>
        <w:rPr>
          <w:noProof/>
        </w:rPr>
        <w:tab/>
        <w:t>132</w:t>
      </w:r>
    </w:p>
    <w:p w14:paraId="0946D256" w14:textId="77777777" w:rsidR="00FF7FCF" w:rsidRDefault="00FF7FCF">
      <w:pPr>
        <w:pStyle w:val="Index1"/>
        <w:tabs>
          <w:tab w:val="right" w:leader="dot" w:pos="3050"/>
        </w:tabs>
        <w:rPr>
          <w:noProof/>
        </w:rPr>
      </w:pPr>
      <w:r>
        <w:rPr>
          <w:noProof/>
        </w:rPr>
        <w:t>19</w:t>
      </w:r>
      <w:r w:rsidRPr="001B36D1">
        <w:rPr>
          <w:rFonts w:eastAsia="Times New Roman"/>
          <w:noProof/>
        </w:rPr>
        <w:t>-06-69373</w:t>
      </w:r>
      <w:r>
        <w:rPr>
          <w:noProof/>
        </w:rPr>
        <w:tab/>
        <w:t>93</w:t>
      </w:r>
    </w:p>
    <w:p w14:paraId="7CFFEB6E" w14:textId="77777777" w:rsidR="00FF7FCF" w:rsidRDefault="00FF7FCF">
      <w:pPr>
        <w:pStyle w:val="Index1"/>
        <w:tabs>
          <w:tab w:val="right" w:leader="dot" w:pos="3050"/>
        </w:tabs>
        <w:rPr>
          <w:noProof/>
        </w:rPr>
      </w:pPr>
      <w:r w:rsidRPr="001B36D1">
        <w:rPr>
          <w:rFonts w:eastAsia="Times New Roman"/>
          <w:noProof/>
          <w:color w:val="000000" w:themeColor="text1"/>
        </w:rPr>
        <w:t>20-08-69552</w:t>
      </w:r>
      <w:r>
        <w:rPr>
          <w:noProof/>
        </w:rPr>
        <w:tab/>
        <w:t>24</w:t>
      </w:r>
    </w:p>
    <w:p w14:paraId="00F7D207" w14:textId="77777777" w:rsidR="00FF7FCF" w:rsidRDefault="00FF7FCF">
      <w:pPr>
        <w:pStyle w:val="Index1"/>
        <w:tabs>
          <w:tab w:val="right" w:leader="dot" w:pos="3050"/>
        </w:tabs>
        <w:rPr>
          <w:noProof/>
        </w:rPr>
      </w:pPr>
      <w:r w:rsidRPr="001B36D1">
        <w:rPr>
          <w:rFonts w:eastAsia="Times New Roman"/>
          <w:noProof/>
          <w:color w:val="000000" w:themeColor="text1"/>
        </w:rPr>
        <w:t>20-08-69553</w:t>
      </w:r>
      <w:r>
        <w:rPr>
          <w:noProof/>
        </w:rPr>
        <w:tab/>
        <w:t>47</w:t>
      </w:r>
    </w:p>
    <w:p w14:paraId="3E40FBC8" w14:textId="77777777" w:rsidR="00FF7FCF" w:rsidRDefault="00FF7FCF">
      <w:pPr>
        <w:pStyle w:val="Index1"/>
        <w:tabs>
          <w:tab w:val="right" w:leader="dot" w:pos="3050"/>
        </w:tabs>
        <w:rPr>
          <w:noProof/>
        </w:rPr>
      </w:pPr>
      <w:r>
        <w:rPr>
          <w:noProof/>
        </w:rPr>
        <w:t>2</w:t>
      </w:r>
      <w:r w:rsidRPr="001B36D1">
        <w:rPr>
          <w:rFonts w:eastAsia="Times New Roman"/>
          <w:noProof/>
        </w:rPr>
        <w:t>1-06-69638</w:t>
      </w:r>
      <w:r>
        <w:rPr>
          <w:noProof/>
        </w:rPr>
        <w:tab/>
        <w:t>21</w:t>
      </w:r>
    </w:p>
    <w:p w14:paraId="5E080C0F" w14:textId="77777777" w:rsidR="00FF7FCF" w:rsidRDefault="00FF7FCF">
      <w:pPr>
        <w:pStyle w:val="Index1"/>
        <w:tabs>
          <w:tab w:val="right" w:leader="dot" w:pos="3050"/>
        </w:tabs>
        <w:rPr>
          <w:noProof/>
        </w:rPr>
      </w:pPr>
      <w:r w:rsidRPr="001B36D1">
        <w:rPr>
          <w:rFonts w:eastAsia="Times New Roman"/>
          <w:noProof/>
        </w:rPr>
        <w:t>22-10-69663</w:t>
      </w:r>
      <w:r>
        <w:rPr>
          <w:noProof/>
        </w:rPr>
        <w:tab/>
        <w:t>21</w:t>
      </w:r>
    </w:p>
    <w:p w14:paraId="75C39009" w14:textId="77777777" w:rsidR="00FF7FCF" w:rsidRDefault="00FF7FCF">
      <w:pPr>
        <w:pStyle w:val="Index1"/>
        <w:tabs>
          <w:tab w:val="right" w:leader="dot" w:pos="3050"/>
        </w:tabs>
        <w:rPr>
          <w:noProof/>
        </w:rPr>
      </w:pPr>
      <w:r w:rsidRPr="001B36D1">
        <w:rPr>
          <w:rFonts w:eastAsia="Times New Roman"/>
          <w:noProof/>
        </w:rPr>
        <w:t>24-02-69715</w:t>
      </w:r>
      <w:r>
        <w:rPr>
          <w:noProof/>
        </w:rPr>
        <w:tab/>
        <w:t>13</w:t>
      </w:r>
    </w:p>
    <w:p w14:paraId="6A799B62" w14:textId="77777777" w:rsidR="00FF7FCF" w:rsidRDefault="00FF7FCF">
      <w:pPr>
        <w:pStyle w:val="Index1"/>
        <w:tabs>
          <w:tab w:val="right" w:leader="dot" w:pos="3050"/>
        </w:tabs>
        <w:rPr>
          <w:noProof/>
        </w:rPr>
      </w:pPr>
      <w:r w:rsidRPr="001B36D1">
        <w:rPr>
          <w:rFonts w:eastAsia="Times New Roman"/>
          <w:noProof/>
        </w:rPr>
        <w:t>24-02-69716</w:t>
      </w:r>
      <w:r>
        <w:rPr>
          <w:noProof/>
        </w:rPr>
        <w:tab/>
        <w:t>54</w:t>
      </w:r>
    </w:p>
    <w:p w14:paraId="564AF104" w14:textId="77777777" w:rsidR="00FF7FCF" w:rsidRDefault="00FF7FCF">
      <w:pPr>
        <w:pStyle w:val="Index1"/>
        <w:tabs>
          <w:tab w:val="right" w:leader="dot" w:pos="3050"/>
        </w:tabs>
        <w:rPr>
          <w:noProof/>
        </w:rPr>
      </w:pPr>
      <w:r w:rsidRPr="001B36D1">
        <w:rPr>
          <w:rFonts w:eastAsia="Times New Roman"/>
          <w:noProof/>
        </w:rPr>
        <w:t>24-02-69717</w:t>
      </w:r>
      <w:r>
        <w:rPr>
          <w:noProof/>
        </w:rPr>
        <w:tab/>
        <w:t>80</w:t>
      </w:r>
    </w:p>
    <w:p w14:paraId="140D0E4F" w14:textId="77777777" w:rsidR="00FF7FCF" w:rsidRDefault="00FF7FCF">
      <w:pPr>
        <w:pStyle w:val="Index1"/>
        <w:tabs>
          <w:tab w:val="right" w:leader="dot" w:pos="3050"/>
        </w:tabs>
        <w:rPr>
          <w:noProof/>
        </w:rPr>
      </w:pPr>
      <w:r w:rsidRPr="001B36D1">
        <w:rPr>
          <w:rFonts w:eastAsia="Times New Roman"/>
          <w:noProof/>
        </w:rPr>
        <w:t>24-02-69718</w:t>
      </w:r>
      <w:r>
        <w:rPr>
          <w:noProof/>
        </w:rPr>
        <w:tab/>
        <w:t>136</w:t>
      </w:r>
    </w:p>
    <w:p w14:paraId="53EA96BC" w14:textId="77777777" w:rsidR="00FF7FCF" w:rsidRDefault="00FF7FCF">
      <w:pPr>
        <w:pStyle w:val="Index1"/>
        <w:tabs>
          <w:tab w:val="right" w:leader="dot" w:pos="3050"/>
        </w:tabs>
        <w:rPr>
          <w:noProof/>
        </w:rPr>
      </w:pPr>
      <w:r w:rsidRPr="001B36D1">
        <w:rPr>
          <w:rFonts w:eastAsia="Times New Roman"/>
          <w:noProof/>
        </w:rPr>
        <w:t>74-10-07042</w:t>
      </w:r>
      <w:r>
        <w:rPr>
          <w:noProof/>
        </w:rPr>
        <w:tab/>
        <w:t>10</w:t>
      </w:r>
    </w:p>
    <w:p w14:paraId="69A58050" w14:textId="77777777" w:rsidR="00FF7FCF" w:rsidRDefault="00FF7FCF">
      <w:pPr>
        <w:pStyle w:val="Index1"/>
        <w:tabs>
          <w:tab w:val="right" w:leader="dot" w:pos="3050"/>
        </w:tabs>
        <w:rPr>
          <w:noProof/>
        </w:rPr>
      </w:pPr>
      <w:r w:rsidRPr="001B36D1">
        <w:rPr>
          <w:rFonts w:eastAsia="Times New Roman"/>
          <w:noProof/>
        </w:rPr>
        <w:t>74-10-07079</w:t>
      </w:r>
      <w:r>
        <w:rPr>
          <w:noProof/>
        </w:rPr>
        <w:tab/>
        <w:t>76</w:t>
      </w:r>
    </w:p>
    <w:p w14:paraId="0D386AFC" w14:textId="77777777" w:rsidR="00FF7FCF" w:rsidRDefault="00FF7FCF">
      <w:pPr>
        <w:pStyle w:val="Index1"/>
        <w:tabs>
          <w:tab w:val="right" w:leader="dot" w:pos="3050"/>
        </w:tabs>
        <w:rPr>
          <w:noProof/>
        </w:rPr>
      </w:pPr>
      <w:r w:rsidRPr="001B36D1">
        <w:rPr>
          <w:rFonts w:eastAsia="Times New Roman"/>
          <w:noProof/>
        </w:rPr>
        <w:t>75-02-09214</w:t>
      </w:r>
      <w:r>
        <w:rPr>
          <w:noProof/>
        </w:rPr>
        <w:tab/>
        <w:t>8</w:t>
      </w:r>
    </w:p>
    <w:p w14:paraId="486D0AEE" w14:textId="77777777" w:rsidR="00FF7FCF" w:rsidRDefault="00FF7FCF">
      <w:pPr>
        <w:pStyle w:val="Index1"/>
        <w:tabs>
          <w:tab w:val="right" w:leader="dot" w:pos="3050"/>
        </w:tabs>
        <w:rPr>
          <w:noProof/>
        </w:rPr>
      </w:pPr>
      <w:r w:rsidRPr="001B36D1">
        <w:rPr>
          <w:rFonts w:eastAsia="Times New Roman"/>
          <w:noProof/>
        </w:rPr>
        <w:t>75-02-09276</w:t>
      </w:r>
      <w:r>
        <w:rPr>
          <w:noProof/>
        </w:rPr>
        <w:tab/>
        <w:t>86</w:t>
      </w:r>
    </w:p>
    <w:p w14:paraId="1A492DF2" w14:textId="77777777" w:rsidR="00FF7FCF" w:rsidRDefault="00FF7FCF">
      <w:pPr>
        <w:pStyle w:val="Index1"/>
        <w:tabs>
          <w:tab w:val="right" w:leader="dot" w:pos="3050"/>
        </w:tabs>
        <w:rPr>
          <w:noProof/>
        </w:rPr>
      </w:pPr>
      <w:r w:rsidRPr="001B36D1">
        <w:rPr>
          <w:rFonts w:eastAsia="Times New Roman"/>
          <w:noProof/>
        </w:rPr>
        <w:t>75-02-09307</w:t>
      </w:r>
      <w:r>
        <w:rPr>
          <w:noProof/>
        </w:rPr>
        <w:tab/>
        <w:t>87</w:t>
      </w:r>
    </w:p>
    <w:p w14:paraId="04745C75" w14:textId="77777777" w:rsidR="00FF7FCF" w:rsidRDefault="00FF7FCF">
      <w:pPr>
        <w:pStyle w:val="Index1"/>
        <w:tabs>
          <w:tab w:val="right" w:leader="dot" w:pos="3050"/>
        </w:tabs>
        <w:rPr>
          <w:noProof/>
        </w:rPr>
      </w:pPr>
      <w:r w:rsidRPr="001B36D1">
        <w:rPr>
          <w:rFonts w:eastAsia="Times New Roman"/>
          <w:noProof/>
        </w:rPr>
        <w:t>75-02-09325</w:t>
      </w:r>
      <w:r>
        <w:rPr>
          <w:noProof/>
        </w:rPr>
        <w:tab/>
        <w:t>104</w:t>
      </w:r>
    </w:p>
    <w:p w14:paraId="7F0BA92D" w14:textId="77777777" w:rsidR="00FF7FCF" w:rsidRDefault="00FF7FCF">
      <w:pPr>
        <w:pStyle w:val="Index1"/>
        <w:tabs>
          <w:tab w:val="right" w:leader="dot" w:pos="3050"/>
        </w:tabs>
        <w:rPr>
          <w:noProof/>
        </w:rPr>
      </w:pPr>
      <w:r w:rsidRPr="001B36D1">
        <w:rPr>
          <w:rFonts w:eastAsia="Times New Roman"/>
          <w:noProof/>
        </w:rPr>
        <w:t>75-08-13202</w:t>
      </w:r>
      <w:r>
        <w:rPr>
          <w:noProof/>
        </w:rPr>
        <w:tab/>
        <w:t>47</w:t>
      </w:r>
    </w:p>
    <w:p w14:paraId="7D6617C8" w14:textId="77777777" w:rsidR="00FF7FCF" w:rsidRDefault="00FF7FCF">
      <w:pPr>
        <w:pStyle w:val="Index1"/>
        <w:tabs>
          <w:tab w:val="right" w:leader="dot" w:pos="3050"/>
        </w:tabs>
        <w:rPr>
          <w:noProof/>
        </w:rPr>
      </w:pPr>
      <w:r w:rsidRPr="001B36D1">
        <w:rPr>
          <w:rFonts w:eastAsia="Times New Roman"/>
          <w:noProof/>
        </w:rPr>
        <w:t>75-09-14243</w:t>
      </w:r>
      <w:r>
        <w:rPr>
          <w:noProof/>
        </w:rPr>
        <w:tab/>
        <w:t>83</w:t>
      </w:r>
    </w:p>
    <w:p w14:paraId="50AB5E59" w14:textId="77777777" w:rsidR="00FF7FCF" w:rsidRDefault="00FF7FCF">
      <w:pPr>
        <w:pStyle w:val="Index1"/>
        <w:tabs>
          <w:tab w:val="right" w:leader="dot" w:pos="3050"/>
        </w:tabs>
        <w:rPr>
          <w:noProof/>
        </w:rPr>
      </w:pPr>
      <w:r w:rsidRPr="001B36D1">
        <w:rPr>
          <w:rFonts w:eastAsia="Times New Roman"/>
          <w:noProof/>
        </w:rPr>
        <w:t>75-09-14246</w:t>
      </w:r>
      <w:r>
        <w:rPr>
          <w:noProof/>
        </w:rPr>
        <w:tab/>
        <w:t>83</w:t>
      </w:r>
    </w:p>
    <w:p w14:paraId="594F5E90" w14:textId="77777777" w:rsidR="00FF7FCF" w:rsidRDefault="00FF7FCF">
      <w:pPr>
        <w:pStyle w:val="Index1"/>
        <w:tabs>
          <w:tab w:val="right" w:leader="dot" w:pos="3050"/>
        </w:tabs>
        <w:rPr>
          <w:noProof/>
        </w:rPr>
      </w:pPr>
      <w:r w:rsidRPr="001B36D1">
        <w:rPr>
          <w:rFonts w:eastAsia="Times New Roman"/>
          <w:noProof/>
        </w:rPr>
        <w:t>75-10-15939</w:t>
      </w:r>
      <w:r>
        <w:rPr>
          <w:noProof/>
        </w:rPr>
        <w:tab/>
        <w:t>69</w:t>
      </w:r>
    </w:p>
    <w:p w14:paraId="54EB992C" w14:textId="77777777" w:rsidR="00FF7FCF" w:rsidRDefault="00FF7FCF">
      <w:pPr>
        <w:pStyle w:val="Index1"/>
        <w:tabs>
          <w:tab w:val="right" w:leader="dot" w:pos="3050"/>
        </w:tabs>
        <w:rPr>
          <w:noProof/>
        </w:rPr>
      </w:pPr>
      <w:r w:rsidRPr="001B36D1">
        <w:rPr>
          <w:rFonts w:eastAsia="Times New Roman"/>
          <w:noProof/>
        </w:rPr>
        <w:t>75-12-16236</w:t>
      </w:r>
      <w:r>
        <w:rPr>
          <w:noProof/>
        </w:rPr>
        <w:tab/>
        <w:t>59</w:t>
      </w:r>
    </w:p>
    <w:p w14:paraId="6D60052C" w14:textId="77777777" w:rsidR="00FF7FCF" w:rsidRDefault="00FF7FCF">
      <w:pPr>
        <w:pStyle w:val="Index1"/>
        <w:tabs>
          <w:tab w:val="right" w:leader="dot" w:pos="3050"/>
        </w:tabs>
        <w:rPr>
          <w:noProof/>
        </w:rPr>
      </w:pPr>
      <w:r w:rsidRPr="001B36D1">
        <w:rPr>
          <w:rFonts w:eastAsia="Times New Roman"/>
          <w:noProof/>
        </w:rPr>
        <w:t>75-12-16352</w:t>
      </w:r>
      <w:r>
        <w:rPr>
          <w:noProof/>
        </w:rPr>
        <w:tab/>
        <w:t>72</w:t>
      </w:r>
    </w:p>
    <w:p w14:paraId="17B3612C" w14:textId="77777777" w:rsidR="00FF7FCF" w:rsidRDefault="00FF7FCF">
      <w:pPr>
        <w:pStyle w:val="Index1"/>
        <w:tabs>
          <w:tab w:val="right" w:leader="dot" w:pos="3050"/>
        </w:tabs>
        <w:rPr>
          <w:noProof/>
        </w:rPr>
      </w:pPr>
      <w:r w:rsidRPr="001B36D1">
        <w:rPr>
          <w:rFonts w:eastAsia="Times New Roman"/>
          <w:noProof/>
        </w:rPr>
        <w:t>76-05-17237</w:t>
      </w:r>
      <w:r>
        <w:rPr>
          <w:noProof/>
        </w:rPr>
        <w:tab/>
        <w:t>108</w:t>
      </w:r>
    </w:p>
    <w:p w14:paraId="57A395F2" w14:textId="77777777" w:rsidR="00FF7FCF" w:rsidRDefault="00FF7FCF">
      <w:pPr>
        <w:pStyle w:val="Index1"/>
        <w:tabs>
          <w:tab w:val="right" w:leader="dot" w:pos="3050"/>
        </w:tabs>
        <w:rPr>
          <w:noProof/>
        </w:rPr>
      </w:pPr>
      <w:r w:rsidRPr="001B36D1">
        <w:rPr>
          <w:rFonts w:eastAsia="Times New Roman"/>
          <w:noProof/>
        </w:rPr>
        <w:t>76-05-17272</w:t>
      </w:r>
      <w:r>
        <w:rPr>
          <w:noProof/>
        </w:rPr>
        <w:tab/>
        <w:t>107</w:t>
      </w:r>
    </w:p>
    <w:p w14:paraId="39BC5143" w14:textId="77777777" w:rsidR="00FF7FCF" w:rsidRDefault="00FF7FCF">
      <w:pPr>
        <w:pStyle w:val="Index1"/>
        <w:tabs>
          <w:tab w:val="right" w:leader="dot" w:pos="3050"/>
        </w:tabs>
        <w:rPr>
          <w:noProof/>
        </w:rPr>
      </w:pPr>
      <w:r w:rsidRPr="001B36D1">
        <w:rPr>
          <w:rFonts w:eastAsia="Times New Roman"/>
          <w:noProof/>
        </w:rPr>
        <w:t>76-05-17280</w:t>
      </w:r>
      <w:r>
        <w:rPr>
          <w:noProof/>
        </w:rPr>
        <w:tab/>
        <w:t>109</w:t>
      </w:r>
    </w:p>
    <w:p w14:paraId="088643D8" w14:textId="77777777" w:rsidR="00FF7FCF" w:rsidRDefault="00FF7FCF">
      <w:pPr>
        <w:pStyle w:val="Index1"/>
        <w:tabs>
          <w:tab w:val="right" w:leader="dot" w:pos="3050"/>
        </w:tabs>
        <w:rPr>
          <w:noProof/>
        </w:rPr>
      </w:pPr>
      <w:r w:rsidRPr="001B36D1">
        <w:rPr>
          <w:rFonts w:eastAsia="Times New Roman"/>
          <w:noProof/>
        </w:rPr>
        <w:t>76-05-17281</w:t>
      </w:r>
      <w:r>
        <w:rPr>
          <w:noProof/>
        </w:rPr>
        <w:tab/>
        <w:t>109</w:t>
      </w:r>
    </w:p>
    <w:p w14:paraId="21E57A68" w14:textId="77777777" w:rsidR="00FF7FCF" w:rsidRDefault="00FF7FCF">
      <w:pPr>
        <w:pStyle w:val="Index1"/>
        <w:tabs>
          <w:tab w:val="right" w:leader="dot" w:pos="3050"/>
        </w:tabs>
        <w:rPr>
          <w:noProof/>
        </w:rPr>
      </w:pPr>
      <w:r w:rsidRPr="001B36D1">
        <w:rPr>
          <w:rFonts w:eastAsia="Times New Roman"/>
          <w:noProof/>
        </w:rPr>
        <w:t>76-05-17284</w:t>
      </w:r>
      <w:r>
        <w:rPr>
          <w:noProof/>
        </w:rPr>
        <w:tab/>
        <w:t>109</w:t>
      </w:r>
    </w:p>
    <w:p w14:paraId="7B959F73" w14:textId="77777777" w:rsidR="00FF7FCF" w:rsidRDefault="00FF7FCF">
      <w:pPr>
        <w:pStyle w:val="Index1"/>
        <w:tabs>
          <w:tab w:val="right" w:leader="dot" w:pos="3050"/>
        </w:tabs>
        <w:rPr>
          <w:noProof/>
        </w:rPr>
      </w:pPr>
      <w:r w:rsidRPr="001B36D1">
        <w:rPr>
          <w:rFonts w:eastAsia="Times New Roman"/>
          <w:noProof/>
        </w:rPr>
        <w:t>78-10-21213</w:t>
      </w:r>
      <w:r>
        <w:rPr>
          <w:noProof/>
        </w:rPr>
        <w:tab/>
        <w:t>100</w:t>
      </w:r>
    </w:p>
    <w:p w14:paraId="3612FD68" w14:textId="77777777" w:rsidR="00FF7FCF" w:rsidRDefault="00FF7FCF">
      <w:pPr>
        <w:pStyle w:val="Index1"/>
        <w:tabs>
          <w:tab w:val="right" w:leader="dot" w:pos="3050"/>
        </w:tabs>
        <w:rPr>
          <w:noProof/>
        </w:rPr>
      </w:pPr>
      <w:r w:rsidRPr="001B36D1">
        <w:rPr>
          <w:rFonts w:eastAsia="Times New Roman"/>
          <w:noProof/>
        </w:rPr>
        <w:t>78-10-21214</w:t>
      </w:r>
      <w:r>
        <w:rPr>
          <w:noProof/>
        </w:rPr>
        <w:tab/>
        <w:t>102</w:t>
      </w:r>
    </w:p>
    <w:p w14:paraId="119057B9" w14:textId="77777777" w:rsidR="00FF7FCF" w:rsidRDefault="00FF7FCF">
      <w:pPr>
        <w:pStyle w:val="Index1"/>
        <w:tabs>
          <w:tab w:val="right" w:leader="dot" w:pos="3050"/>
        </w:tabs>
        <w:rPr>
          <w:noProof/>
        </w:rPr>
      </w:pPr>
      <w:r w:rsidRPr="001B36D1">
        <w:rPr>
          <w:rFonts w:eastAsia="Times New Roman"/>
          <w:noProof/>
        </w:rPr>
        <w:t>78-10-21215</w:t>
      </w:r>
      <w:r>
        <w:rPr>
          <w:noProof/>
        </w:rPr>
        <w:tab/>
        <w:t>100</w:t>
      </w:r>
    </w:p>
    <w:p w14:paraId="69821EFC" w14:textId="77777777" w:rsidR="00FF7FCF" w:rsidRDefault="00FF7FCF">
      <w:pPr>
        <w:pStyle w:val="Index1"/>
        <w:tabs>
          <w:tab w:val="right" w:leader="dot" w:pos="3050"/>
        </w:tabs>
        <w:rPr>
          <w:noProof/>
        </w:rPr>
      </w:pPr>
      <w:r w:rsidRPr="001B36D1">
        <w:rPr>
          <w:rFonts w:eastAsia="Times New Roman"/>
          <w:noProof/>
        </w:rPr>
        <w:t>78-10-21216</w:t>
      </w:r>
      <w:r>
        <w:rPr>
          <w:noProof/>
        </w:rPr>
        <w:tab/>
        <w:t>103</w:t>
      </w:r>
    </w:p>
    <w:p w14:paraId="3FEB8E07" w14:textId="77777777" w:rsidR="00FF7FCF" w:rsidRDefault="00FF7FCF">
      <w:pPr>
        <w:pStyle w:val="Index1"/>
        <w:tabs>
          <w:tab w:val="right" w:leader="dot" w:pos="3050"/>
        </w:tabs>
        <w:rPr>
          <w:noProof/>
        </w:rPr>
      </w:pPr>
      <w:r w:rsidRPr="001B36D1">
        <w:rPr>
          <w:rFonts w:eastAsia="Times New Roman"/>
          <w:noProof/>
        </w:rPr>
        <w:t>78-10-21217</w:t>
      </w:r>
      <w:r>
        <w:rPr>
          <w:noProof/>
        </w:rPr>
        <w:tab/>
        <w:t>102</w:t>
      </w:r>
    </w:p>
    <w:p w14:paraId="4AB46C46" w14:textId="77777777" w:rsidR="00FF7FCF" w:rsidRDefault="00FF7FCF">
      <w:pPr>
        <w:pStyle w:val="Index1"/>
        <w:tabs>
          <w:tab w:val="right" w:leader="dot" w:pos="3050"/>
        </w:tabs>
        <w:rPr>
          <w:noProof/>
        </w:rPr>
      </w:pPr>
      <w:r w:rsidRPr="001B36D1">
        <w:rPr>
          <w:rFonts w:eastAsia="Times New Roman"/>
          <w:noProof/>
        </w:rPr>
        <w:t>78-10-21220</w:t>
      </w:r>
      <w:r>
        <w:rPr>
          <w:noProof/>
        </w:rPr>
        <w:tab/>
        <w:t>135</w:t>
      </w:r>
    </w:p>
    <w:p w14:paraId="06AA8915" w14:textId="77777777" w:rsidR="00FF7FCF" w:rsidRDefault="00FF7FCF">
      <w:pPr>
        <w:pStyle w:val="Index1"/>
        <w:tabs>
          <w:tab w:val="right" w:leader="dot" w:pos="3050"/>
        </w:tabs>
        <w:rPr>
          <w:noProof/>
        </w:rPr>
      </w:pPr>
      <w:r w:rsidRPr="001B36D1">
        <w:rPr>
          <w:rFonts w:eastAsia="Times New Roman"/>
          <w:noProof/>
        </w:rPr>
        <w:t>78-10-21224</w:t>
      </w:r>
      <w:r>
        <w:rPr>
          <w:noProof/>
        </w:rPr>
        <w:tab/>
        <w:t>120</w:t>
      </w:r>
    </w:p>
    <w:p w14:paraId="5759A153" w14:textId="77777777" w:rsidR="00FF7FCF" w:rsidRDefault="00FF7FCF">
      <w:pPr>
        <w:pStyle w:val="Index1"/>
        <w:tabs>
          <w:tab w:val="right" w:leader="dot" w:pos="3050"/>
        </w:tabs>
        <w:rPr>
          <w:noProof/>
        </w:rPr>
      </w:pPr>
      <w:r w:rsidRPr="001B36D1">
        <w:rPr>
          <w:rFonts w:eastAsia="Times New Roman"/>
          <w:noProof/>
        </w:rPr>
        <w:t>79-01-21899</w:t>
      </w:r>
      <w:r>
        <w:rPr>
          <w:noProof/>
        </w:rPr>
        <w:tab/>
        <w:t>70</w:t>
      </w:r>
    </w:p>
    <w:p w14:paraId="248EDDEC" w14:textId="77777777" w:rsidR="00FF7FCF" w:rsidRDefault="00FF7FCF">
      <w:pPr>
        <w:pStyle w:val="Index1"/>
        <w:tabs>
          <w:tab w:val="right" w:leader="dot" w:pos="3050"/>
        </w:tabs>
        <w:rPr>
          <w:noProof/>
        </w:rPr>
      </w:pPr>
      <w:r w:rsidRPr="001B36D1">
        <w:rPr>
          <w:rFonts w:eastAsia="Times New Roman"/>
          <w:noProof/>
        </w:rPr>
        <w:t>79-11-23869</w:t>
      </w:r>
      <w:r>
        <w:rPr>
          <w:noProof/>
        </w:rPr>
        <w:tab/>
        <w:t>48</w:t>
      </w:r>
    </w:p>
    <w:p w14:paraId="17E46860" w14:textId="77777777" w:rsidR="00FF7FCF" w:rsidRDefault="00FF7FCF">
      <w:pPr>
        <w:pStyle w:val="Index1"/>
        <w:tabs>
          <w:tab w:val="right" w:leader="dot" w:pos="3050"/>
        </w:tabs>
        <w:rPr>
          <w:noProof/>
        </w:rPr>
      </w:pPr>
      <w:r w:rsidRPr="001B36D1">
        <w:rPr>
          <w:rFonts w:eastAsia="Times New Roman"/>
          <w:noProof/>
        </w:rPr>
        <w:t>79-11-23873</w:t>
      </w:r>
      <w:r>
        <w:rPr>
          <w:noProof/>
        </w:rPr>
        <w:tab/>
        <w:t>134</w:t>
      </w:r>
    </w:p>
    <w:p w14:paraId="3084E2D9" w14:textId="77777777" w:rsidR="00FF7FCF" w:rsidRDefault="00FF7FCF">
      <w:pPr>
        <w:pStyle w:val="Index1"/>
        <w:tabs>
          <w:tab w:val="right" w:leader="dot" w:pos="3050"/>
        </w:tabs>
        <w:rPr>
          <w:noProof/>
        </w:rPr>
      </w:pPr>
      <w:r w:rsidRPr="001B36D1">
        <w:rPr>
          <w:rFonts w:eastAsia="Times New Roman"/>
          <w:noProof/>
        </w:rPr>
        <w:t>79-11-23876</w:t>
      </w:r>
      <w:r>
        <w:rPr>
          <w:noProof/>
        </w:rPr>
        <w:tab/>
        <w:t>134</w:t>
      </w:r>
    </w:p>
    <w:p w14:paraId="74FF6C9B" w14:textId="77777777" w:rsidR="00FF7FCF" w:rsidRDefault="00FF7FCF">
      <w:pPr>
        <w:pStyle w:val="Index1"/>
        <w:tabs>
          <w:tab w:val="right" w:leader="dot" w:pos="3050"/>
        </w:tabs>
        <w:rPr>
          <w:noProof/>
        </w:rPr>
      </w:pPr>
      <w:r w:rsidRPr="001B36D1">
        <w:rPr>
          <w:rFonts w:eastAsia="Times New Roman"/>
          <w:noProof/>
        </w:rPr>
        <w:t>79-11-23884</w:t>
      </w:r>
      <w:r>
        <w:rPr>
          <w:noProof/>
        </w:rPr>
        <w:tab/>
        <w:t>134</w:t>
      </w:r>
    </w:p>
    <w:p w14:paraId="05F664FB" w14:textId="77777777" w:rsidR="00FF7FCF" w:rsidRDefault="00FF7FCF">
      <w:pPr>
        <w:pStyle w:val="Index1"/>
        <w:tabs>
          <w:tab w:val="right" w:leader="dot" w:pos="3050"/>
        </w:tabs>
        <w:rPr>
          <w:noProof/>
        </w:rPr>
      </w:pPr>
      <w:r w:rsidRPr="001B36D1">
        <w:rPr>
          <w:rFonts w:eastAsia="Times New Roman"/>
          <w:noProof/>
        </w:rPr>
        <w:t>79-11-23905</w:t>
      </w:r>
      <w:r>
        <w:rPr>
          <w:noProof/>
        </w:rPr>
        <w:tab/>
        <w:t>8</w:t>
      </w:r>
    </w:p>
    <w:p w14:paraId="588CAF99" w14:textId="77777777" w:rsidR="00FF7FCF" w:rsidRDefault="00FF7FCF">
      <w:pPr>
        <w:pStyle w:val="Index1"/>
        <w:tabs>
          <w:tab w:val="right" w:leader="dot" w:pos="3050"/>
        </w:tabs>
        <w:rPr>
          <w:noProof/>
        </w:rPr>
      </w:pPr>
      <w:r w:rsidRPr="001B36D1">
        <w:rPr>
          <w:rFonts w:eastAsia="Times New Roman"/>
          <w:noProof/>
        </w:rPr>
        <w:t>80-04-24639</w:t>
      </w:r>
      <w:r>
        <w:rPr>
          <w:noProof/>
        </w:rPr>
        <w:tab/>
        <w:t>130</w:t>
      </w:r>
    </w:p>
    <w:p w14:paraId="28396630" w14:textId="77777777" w:rsidR="00FF7FCF" w:rsidRDefault="00FF7FCF">
      <w:pPr>
        <w:pStyle w:val="Index1"/>
        <w:tabs>
          <w:tab w:val="right" w:leader="dot" w:pos="3050"/>
        </w:tabs>
        <w:rPr>
          <w:noProof/>
        </w:rPr>
      </w:pPr>
      <w:r w:rsidRPr="001B36D1">
        <w:rPr>
          <w:rFonts w:eastAsia="Times New Roman"/>
          <w:noProof/>
        </w:rPr>
        <w:t>80-05-24863</w:t>
      </w:r>
      <w:r>
        <w:rPr>
          <w:noProof/>
        </w:rPr>
        <w:tab/>
        <w:t>129</w:t>
      </w:r>
    </w:p>
    <w:p w14:paraId="3D11FE9A" w14:textId="77777777" w:rsidR="00FF7FCF" w:rsidRDefault="00FF7FCF">
      <w:pPr>
        <w:pStyle w:val="Index1"/>
        <w:tabs>
          <w:tab w:val="right" w:leader="dot" w:pos="3050"/>
        </w:tabs>
        <w:rPr>
          <w:noProof/>
        </w:rPr>
      </w:pPr>
      <w:r w:rsidRPr="001B36D1">
        <w:rPr>
          <w:rFonts w:eastAsia="Times New Roman"/>
          <w:noProof/>
        </w:rPr>
        <w:t>81-02-27269</w:t>
      </w:r>
      <w:r>
        <w:rPr>
          <w:noProof/>
        </w:rPr>
        <w:tab/>
        <w:t>133</w:t>
      </w:r>
    </w:p>
    <w:p w14:paraId="76613880" w14:textId="77777777" w:rsidR="00FF7FCF" w:rsidRDefault="00FF7FCF">
      <w:pPr>
        <w:pStyle w:val="Index1"/>
        <w:tabs>
          <w:tab w:val="right" w:leader="dot" w:pos="3050"/>
        </w:tabs>
        <w:rPr>
          <w:noProof/>
        </w:rPr>
      </w:pPr>
      <w:r w:rsidRPr="001B36D1">
        <w:rPr>
          <w:rFonts w:eastAsia="Times New Roman"/>
          <w:noProof/>
        </w:rPr>
        <w:t>83-01-31118</w:t>
      </w:r>
      <w:r>
        <w:rPr>
          <w:noProof/>
        </w:rPr>
        <w:tab/>
        <w:t>57</w:t>
      </w:r>
    </w:p>
    <w:p w14:paraId="0AC18F8C" w14:textId="77777777" w:rsidR="00FF7FCF" w:rsidRDefault="00FF7FCF">
      <w:pPr>
        <w:pStyle w:val="Index1"/>
        <w:tabs>
          <w:tab w:val="right" w:leader="dot" w:pos="3050"/>
        </w:tabs>
        <w:rPr>
          <w:noProof/>
        </w:rPr>
      </w:pPr>
      <w:r w:rsidRPr="001B36D1">
        <w:rPr>
          <w:rFonts w:eastAsia="Times New Roman"/>
          <w:noProof/>
        </w:rPr>
        <w:t>83-05-31923</w:t>
      </w:r>
      <w:r>
        <w:rPr>
          <w:noProof/>
        </w:rPr>
        <w:tab/>
        <w:t>10</w:t>
      </w:r>
    </w:p>
    <w:p w14:paraId="3EACA9E1" w14:textId="77777777" w:rsidR="00FF7FCF" w:rsidRDefault="00FF7FCF">
      <w:pPr>
        <w:pStyle w:val="Index1"/>
        <w:tabs>
          <w:tab w:val="right" w:leader="dot" w:pos="3050"/>
        </w:tabs>
        <w:rPr>
          <w:noProof/>
        </w:rPr>
      </w:pPr>
      <w:r w:rsidRPr="001B36D1">
        <w:rPr>
          <w:rFonts w:eastAsia="Times New Roman"/>
          <w:noProof/>
        </w:rPr>
        <w:t>83-06-32427</w:t>
      </w:r>
      <w:r>
        <w:rPr>
          <w:noProof/>
        </w:rPr>
        <w:tab/>
        <w:t>127</w:t>
      </w:r>
    </w:p>
    <w:p w14:paraId="00FDE32D" w14:textId="77777777" w:rsidR="00FF7FCF" w:rsidRDefault="00FF7FCF">
      <w:pPr>
        <w:pStyle w:val="Index1"/>
        <w:tabs>
          <w:tab w:val="right" w:leader="dot" w:pos="3050"/>
        </w:tabs>
        <w:rPr>
          <w:noProof/>
        </w:rPr>
      </w:pPr>
      <w:r w:rsidRPr="001B36D1">
        <w:rPr>
          <w:rFonts w:eastAsia="Times New Roman"/>
          <w:noProof/>
        </w:rPr>
        <w:t>83-06-32429</w:t>
      </w:r>
      <w:r>
        <w:rPr>
          <w:noProof/>
        </w:rPr>
        <w:tab/>
        <w:t>127</w:t>
      </w:r>
    </w:p>
    <w:p w14:paraId="2700DEEF" w14:textId="77777777" w:rsidR="00FF7FCF" w:rsidRDefault="00FF7FCF">
      <w:pPr>
        <w:pStyle w:val="Index1"/>
        <w:tabs>
          <w:tab w:val="right" w:leader="dot" w:pos="3050"/>
        </w:tabs>
        <w:rPr>
          <w:noProof/>
        </w:rPr>
      </w:pPr>
      <w:r w:rsidRPr="001B36D1">
        <w:rPr>
          <w:rFonts w:eastAsia="Times New Roman"/>
          <w:noProof/>
        </w:rPr>
        <w:t>83-06-32431</w:t>
      </w:r>
      <w:r>
        <w:rPr>
          <w:noProof/>
        </w:rPr>
        <w:tab/>
        <w:t>127</w:t>
      </w:r>
    </w:p>
    <w:p w14:paraId="67754965" w14:textId="77777777" w:rsidR="00FF7FCF" w:rsidRDefault="00FF7FCF">
      <w:pPr>
        <w:pStyle w:val="Index1"/>
        <w:tabs>
          <w:tab w:val="right" w:leader="dot" w:pos="3050"/>
        </w:tabs>
        <w:rPr>
          <w:noProof/>
        </w:rPr>
      </w:pPr>
      <w:r w:rsidRPr="001B36D1">
        <w:rPr>
          <w:rFonts w:eastAsia="Times New Roman"/>
          <w:noProof/>
        </w:rPr>
        <w:t>83-11-33254</w:t>
      </w:r>
      <w:r>
        <w:rPr>
          <w:noProof/>
        </w:rPr>
        <w:tab/>
        <w:t>71</w:t>
      </w:r>
    </w:p>
    <w:p w14:paraId="198D937A" w14:textId="77777777" w:rsidR="00FF7FCF" w:rsidRDefault="00FF7FCF">
      <w:pPr>
        <w:pStyle w:val="Index1"/>
        <w:tabs>
          <w:tab w:val="right" w:leader="dot" w:pos="3050"/>
        </w:tabs>
        <w:rPr>
          <w:noProof/>
        </w:rPr>
      </w:pPr>
      <w:r w:rsidRPr="001B36D1">
        <w:rPr>
          <w:rFonts w:eastAsia="Times New Roman"/>
          <w:noProof/>
        </w:rPr>
        <w:t>83-11-33255</w:t>
      </w:r>
      <w:r>
        <w:rPr>
          <w:noProof/>
        </w:rPr>
        <w:tab/>
        <w:t>52</w:t>
      </w:r>
    </w:p>
    <w:p w14:paraId="675F8124" w14:textId="77777777" w:rsidR="00FF7FCF" w:rsidRDefault="00FF7FCF">
      <w:pPr>
        <w:pStyle w:val="Index1"/>
        <w:tabs>
          <w:tab w:val="right" w:leader="dot" w:pos="3050"/>
        </w:tabs>
        <w:rPr>
          <w:noProof/>
        </w:rPr>
      </w:pPr>
      <w:r w:rsidRPr="001B36D1">
        <w:rPr>
          <w:rFonts w:eastAsia="Times New Roman"/>
          <w:noProof/>
        </w:rPr>
        <w:t>84-03-33620</w:t>
      </w:r>
      <w:r>
        <w:rPr>
          <w:noProof/>
        </w:rPr>
        <w:tab/>
        <w:t>142</w:t>
      </w:r>
    </w:p>
    <w:p w14:paraId="55EA2967" w14:textId="77777777" w:rsidR="00FF7FCF" w:rsidRDefault="00FF7FCF">
      <w:pPr>
        <w:pStyle w:val="Index1"/>
        <w:tabs>
          <w:tab w:val="right" w:leader="dot" w:pos="3050"/>
        </w:tabs>
        <w:rPr>
          <w:noProof/>
        </w:rPr>
      </w:pPr>
      <w:r w:rsidRPr="001B36D1">
        <w:rPr>
          <w:rFonts w:eastAsia="Times New Roman"/>
          <w:noProof/>
        </w:rPr>
        <w:t>84-10-34646</w:t>
      </w:r>
      <w:r>
        <w:rPr>
          <w:noProof/>
        </w:rPr>
        <w:tab/>
        <w:t>121</w:t>
      </w:r>
    </w:p>
    <w:p w14:paraId="134340C4" w14:textId="77777777" w:rsidR="00FF7FCF" w:rsidRDefault="00FF7FCF">
      <w:pPr>
        <w:pStyle w:val="Index1"/>
        <w:tabs>
          <w:tab w:val="right" w:leader="dot" w:pos="3050"/>
        </w:tabs>
        <w:rPr>
          <w:noProof/>
        </w:rPr>
      </w:pPr>
      <w:r w:rsidRPr="001B36D1">
        <w:rPr>
          <w:rFonts w:eastAsia="Times New Roman"/>
          <w:noProof/>
        </w:rPr>
        <w:t>84-10-34650</w:t>
      </w:r>
      <w:r>
        <w:rPr>
          <w:noProof/>
        </w:rPr>
        <w:tab/>
        <w:t>61</w:t>
      </w:r>
    </w:p>
    <w:p w14:paraId="16186BB5" w14:textId="77777777" w:rsidR="00FF7FCF" w:rsidRDefault="00FF7FCF">
      <w:pPr>
        <w:pStyle w:val="Index1"/>
        <w:tabs>
          <w:tab w:val="right" w:leader="dot" w:pos="3050"/>
        </w:tabs>
        <w:rPr>
          <w:noProof/>
        </w:rPr>
      </w:pPr>
      <w:r w:rsidRPr="001B36D1">
        <w:rPr>
          <w:rFonts w:eastAsia="Times New Roman"/>
          <w:noProof/>
        </w:rPr>
        <w:t>84-10-34651</w:t>
      </w:r>
      <w:r>
        <w:rPr>
          <w:noProof/>
        </w:rPr>
        <w:tab/>
        <w:t>61</w:t>
      </w:r>
    </w:p>
    <w:p w14:paraId="41E8C3B0" w14:textId="77777777" w:rsidR="00FF7FCF" w:rsidRDefault="00FF7FCF">
      <w:pPr>
        <w:pStyle w:val="Index1"/>
        <w:tabs>
          <w:tab w:val="right" w:leader="dot" w:pos="3050"/>
        </w:tabs>
        <w:rPr>
          <w:noProof/>
        </w:rPr>
      </w:pPr>
      <w:r w:rsidRPr="001B36D1">
        <w:rPr>
          <w:rFonts w:eastAsia="Times New Roman"/>
          <w:noProof/>
        </w:rPr>
        <w:t>84-12-34784</w:t>
      </w:r>
      <w:r>
        <w:rPr>
          <w:noProof/>
        </w:rPr>
        <w:tab/>
        <w:t>56</w:t>
      </w:r>
    </w:p>
    <w:p w14:paraId="19A814FA" w14:textId="77777777" w:rsidR="00FF7FCF" w:rsidRDefault="00FF7FCF">
      <w:pPr>
        <w:pStyle w:val="Index1"/>
        <w:tabs>
          <w:tab w:val="right" w:leader="dot" w:pos="3050"/>
        </w:tabs>
        <w:rPr>
          <w:noProof/>
        </w:rPr>
      </w:pPr>
      <w:r w:rsidRPr="001B36D1">
        <w:rPr>
          <w:rFonts w:eastAsia="Times New Roman"/>
          <w:noProof/>
        </w:rPr>
        <w:t>85-01-34887</w:t>
      </w:r>
      <w:r>
        <w:rPr>
          <w:noProof/>
        </w:rPr>
        <w:tab/>
        <w:t>8</w:t>
      </w:r>
    </w:p>
    <w:p w14:paraId="60396CB9" w14:textId="77777777" w:rsidR="00FF7FCF" w:rsidRDefault="00FF7FCF">
      <w:pPr>
        <w:pStyle w:val="Index1"/>
        <w:tabs>
          <w:tab w:val="right" w:leader="dot" w:pos="3050"/>
        </w:tabs>
        <w:rPr>
          <w:noProof/>
        </w:rPr>
      </w:pPr>
      <w:r w:rsidRPr="001B36D1">
        <w:rPr>
          <w:rFonts w:eastAsia="Times New Roman"/>
          <w:noProof/>
        </w:rPr>
        <w:t>85-01-34896</w:t>
      </w:r>
      <w:r>
        <w:rPr>
          <w:noProof/>
        </w:rPr>
        <w:tab/>
        <w:t>47</w:t>
      </w:r>
    </w:p>
    <w:p w14:paraId="160CCE00" w14:textId="77777777" w:rsidR="00FF7FCF" w:rsidRDefault="00FF7FCF">
      <w:pPr>
        <w:pStyle w:val="Index1"/>
        <w:tabs>
          <w:tab w:val="right" w:leader="dot" w:pos="3050"/>
        </w:tabs>
        <w:rPr>
          <w:noProof/>
        </w:rPr>
      </w:pPr>
      <w:r w:rsidRPr="001B36D1">
        <w:rPr>
          <w:rFonts w:eastAsia="Times New Roman"/>
          <w:noProof/>
        </w:rPr>
        <w:t>85-09-36077</w:t>
      </w:r>
      <w:r>
        <w:rPr>
          <w:noProof/>
        </w:rPr>
        <w:tab/>
        <w:t>6</w:t>
      </w:r>
    </w:p>
    <w:p w14:paraId="044792D9" w14:textId="77777777" w:rsidR="00FF7FCF" w:rsidRDefault="00FF7FCF">
      <w:pPr>
        <w:pStyle w:val="Index1"/>
        <w:tabs>
          <w:tab w:val="right" w:leader="dot" w:pos="3050"/>
        </w:tabs>
        <w:rPr>
          <w:noProof/>
        </w:rPr>
      </w:pPr>
      <w:r w:rsidRPr="001B36D1">
        <w:rPr>
          <w:rFonts w:eastAsia="Times New Roman"/>
          <w:noProof/>
        </w:rPr>
        <w:t>85-09-36079</w:t>
      </w:r>
      <w:r>
        <w:rPr>
          <w:noProof/>
        </w:rPr>
        <w:tab/>
        <w:t>104</w:t>
      </w:r>
    </w:p>
    <w:p w14:paraId="48D92ED4" w14:textId="77777777" w:rsidR="00FF7FCF" w:rsidRDefault="00FF7FCF">
      <w:pPr>
        <w:pStyle w:val="Index1"/>
        <w:tabs>
          <w:tab w:val="right" w:leader="dot" w:pos="3050"/>
        </w:tabs>
        <w:rPr>
          <w:noProof/>
        </w:rPr>
      </w:pPr>
      <w:r w:rsidRPr="001B36D1">
        <w:rPr>
          <w:rFonts w:eastAsia="Times New Roman"/>
          <w:noProof/>
        </w:rPr>
        <w:t>86-12-38992</w:t>
      </w:r>
      <w:r>
        <w:rPr>
          <w:noProof/>
        </w:rPr>
        <w:tab/>
        <w:t>8</w:t>
      </w:r>
    </w:p>
    <w:p w14:paraId="4EE643FF" w14:textId="77777777" w:rsidR="00FF7FCF" w:rsidRDefault="00FF7FCF">
      <w:pPr>
        <w:pStyle w:val="Index1"/>
        <w:tabs>
          <w:tab w:val="right" w:leader="dot" w:pos="3050"/>
        </w:tabs>
        <w:rPr>
          <w:noProof/>
        </w:rPr>
      </w:pPr>
      <w:r w:rsidRPr="001B36D1">
        <w:rPr>
          <w:rFonts w:eastAsia="Times New Roman"/>
          <w:noProof/>
        </w:rPr>
        <w:t>86-12-39170</w:t>
      </w:r>
      <w:r>
        <w:rPr>
          <w:noProof/>
        </w:rPr>
        <w:tab/>
        <w:t>114</w:t>
      </w:r>
    </w:p>
    <w:p w14:paraId="72CB6453" w14:textId="77777777" w:rsidR="00FF7FCF" w:rsidRDefault="00FF7FCF">
      <w:pPr>
        <w:pStyle w:val="Index1"/>
        <w:tabs>
          <w:tab w:val="right" w:leader="dot" w:pos="3050"/>
        </w:tabs>
        <w:rPr>
          <w:noProof/>
        </w:rPr>
      </w:pPr>
      <w:r w:rsidRPr="001B36D1">
        <w:rPr>
          <w:rFonts w:eastAsia="Times New Roman"/>
          <w:noProof/>
        </w:rPr>
        <w:t>87-08-40688</w:t>
      </w:r>
      <w:r>
        <w:rPr>
          <w:noProof/>
        </w:rPr>
        <w:tab/>
        <w:t>78</w:t>
      </w:r>
    </w:p>
    <w:p w14:paraId="7FD4CA6C" w14:textId="77777777" w:rsidR="00FF7FCF" w:rsidRDefault="00FF7FCF">
      <w:pPr>
        <w:pStyle w:val="Index1"/>
        <w:tabs>
          <w:tab w:val="right" w:leader="dot" w:pos="3050"/>
        </w:tabs>
        <w:rPr>
          <w:noProof/>
        </w:rPr>
      </w:pPr>
      <w:r w:rsidRPr="001B36D1">
        <w:rPr>
          <w:rFonts w:eastAsia="Times New Roman"/>
          <w:noProof/>
        </w:rPr>
        <w:t>88-04-41994</w:t>
      </w:r>
      <w:r>
        <w:rPr>
          <w:noProof/>
        </w:rPr>
        <w:tab/>
        <w:t>116</w:t>
      </w:r>
    </w:p>
    <w:p w14:paraId="21667E42" w14:textId="77777777" w:rsidR="00FF7FCF" w:rsidRDefault="00FF7FCF">
      <w:pPr>
        <w:pStyle w:val="Index1"/>
        <w:tabs>
          <w:tab w:val="right" w:leader="dot" w:pos="3050"/>
        </w:tabs>
        <w:rPr>
          <w:noProof/>
        </w:rPr>
      </w:pPr>
      <w:r w:rsidRPr="001B36D1">
        <w:rPr>
          <w:rFonts w:eastAsia="Times New Roman"/>
          <w:noProof/>
        </w:rPr>
        <w:t>88-04-41995</w:t>
      </w:r>
      <w:r>
        <w:rPr>
          <w:noProof/>
        </w:rPr>
        <w:tab/>
        <w:t>116</w:t>
      </w:r>
    </w:p>
    <w:p w14:paraId="7406688A" w14:textId="77777777" w:rsidR="00FF7FCF" w:rsidRDefault="00FF7FCF">
      <w:pPr>
        <w:pStyle w:val="Index1"/>
        <w:tabs>
          <w:tab w:val="right" w:leader="dot" w:pos="3050"/>
        </w:tabs>
        <w:rPr>
          <w:noProof/>
        </w:rPr>
      </w:pPr>
      <w:r w:rsidRPr="001B36D1">
        <w:rPr>
          <w:rFonts w:eastAsia="Times New Roman"/>
          <w:noProof/>
        </w:rPr>
        <w:t>89-02-43760</w:t>
      </w:r>
      <w:r>
        <w:rPr>
          <w:noProof/>
        </w:rPr>
        <w:tab/>
        <w:t>84</w:t>
      </w:r>
    </w:p>
    <w:p w14:paraId="34E569AC" w14:textId="77777777" w:rsidR="00FF7FCF" w:rsidRDefault="00FF7FCF">
      <w:pPr>
        <w:pStyle w:val="Index1"/>
        <w:tabs>
          <w:tab w:val="right" w:leader="dot" w:pos="3050"/>
        </w:tabs>
        <w:rPr>
          <w:noProof/>
        </w:rPr>
      </w:pPr>
      <w:r w:rsidRPr="001B36D1">
        <w:rPr>
          <w:rFonts w:eastAsia="Times New Roman"/>
          <w:noProof/>
        </w:rPr>
        <w:t>90-03-45979</w:t>
      </w:r>
      <w:r>
        <w:rPr>
          <w:noProof/>
        </w:rPr>
        <w:tab/>
        <w:t>18</w:t>
      </w:r>
    </w:p>
    <w:p w14:paraId="6013C8EB" w14:textId="77777777" w:rsidR="00FF7FCF" w:rsidRDefault="00FF7FCF">
      <w:pPr>
        <w:pStyle w:val="Index1"/>
        <w:tabs>
          <w:tab w:val="right" w:leader="dot" w:pos="3050"/>
        </w:tabs>
        <w:rPr>
          <w:noProof/>
        </w:rPr>
      </w:pPr>
      <w:r w:rsidRPr="001B36D1">
        <w:rPr>
          <w:rFonts w:eastAsia="Times New Roman"/>
          <w:noProof/>
        </w:rPr>
        <w:t>90-10-46797</w:t>
      </w:r>
      <w:r>
        <w:rPr>
          <w:noProof/>
        </w:rPr>
        <w:tab/>
        <w:t>133</w:t>
      </w:r>
    </w:p>
    <w:p w14:paraId="720FCC9D" w14:textId="77777777" w:rsidR="00FF7FCF" w:rsidRDefault="00FF7FCF">
      <w:pPr>
        <w:pStyle w:val="Index1"/>
        <w:tabs>
          <w:tab w:val="right" w:leader="dot" w:pos="3050"/>
        </w:tabs>
        <w:rPr>
          <w:noProof/>
        </w:rPr>
      </w:pPr>
      <w:r w:rsidRPr="001B36D1">
        <w:rPr>
          <w:rFonts w:eastAsia="Times New Roman"/>
          <w:noProof/>
        </w:rPr>
        <w:t>90-10-46798</w:t>
      </w:r>
      <w:r>
        <w:rPr>
          <w:noProof/>
        </w:rPr>
        <w:tab/>
        <w:t>132</w:t>
      </w:r>
    </w:p>
    <w:p w14:paraId="63299CCB" w14:textId="77777777" w:rsidR="00FF7FCF" w:rsidRDefault="00FF7FCF">
      <w:pPr>
        <w:pStyle w:val="Index1"/>
        <w:tabs>
          <w:tab w:val="right" w:leader="dot" w:pos="3050"/>
        </w:tabs>
        <w:rPr>
          <w:noProof/>
        </w:rPr>
      </w:pPr>
      <w:r w:rsidRPr="001B36D1">
        <w:rPr>
          <w:rFonts w:eastAsia="Times New Roman"/>
          <w:noProof/>
        </w:rPr>
        <w:t>91-02-47405</w:t>
      </w:r>
      <w:r>
        <w:rPr>
          <w:noProof/>
        </w:rPr>
        <w:tab/>
        <w:t>131</w:t>
      </w:r>
    </w:p>
    <w:p w14:paraId="4E70F807" w14:textId="77777777" w:rsidR="00FF7FCF" w:rsidRDefault="00FF7FCF">
      <w:pPr>
        <w:pStyle w:val="Index1"/>
        <w:tabs>
          <w:tab w:val="right" w:leader="dot" w:pos="3050"/>
        </w:tabs>
        <w:rPr>
          <w:noProof/>
        </w:rPr>
      </w:pPr>
      <w:r w:rsidRPr="001B36D1">
        <w:rPr>
          <w:rFonts w:eastAsia="Times New Roman"/>
          <w:noProof/>
        </w:rPr>
        <w:t>91-02-47406</w:t>
      </w:r>
      <w:r>
        <w:rPr>
          <w:noProof/>
        </w:rPr>
        <w:tab/>
        <w:t>129</w:t>
      </w:r>
    </w:p>
    <w:p w14:paraId="5EE80E0A" w14:textId="77777777" w:rsidR="00FF7FCF" w:rsidRDefault="00FF7FCF">
      <w:pPr>
        <w:pStyle w:val="Index1"/>
        <w:tabs>
          <w:tab w:val="right" w:leader="dot" w:pos="3050"/>
        </w:tabs>
        <w:rPr>
          <w:noProof/>
        </w:rPr>
      </w:pPr>
      <w:r w:rsidRPr="001B36D1">
        <w:rPr>
          <w:rFonts w:eastAsia="Times New Roman"/>
          <w:noProof/>
        </w:rPr>
        <w:t>91-04-47840</w:t>
      </w:r>
      <w:r>
        <w:rPr>
          <w:noProof/>
        </w:rPr>
        <w:tab/>
        <w:t>69</w:t>
      </w:r>
    </w:p>
    <w:p w14:paraId="076F8C40" w14:textId="77777777" w:rsidR="00FF7FCF" w:rsidRDefault="00FF7FCF">
      <w:pPr>
        <w:pStyle w:val="Index1"/>
        <w:tabs>
          <w:tab w:val="right" w:leader="dot" w:pos="3050"/>
        </w:tabs>
        <w:rPr>
          <w:noProof/>
        </w:rPr>
      </w:pPr>
      <w:r w:rsidRPr="001B36D1">
        <w:rPr>
          <w:rFonts w:eastAsia="Times New Roman"/>
          <w:noProof/>
        </w:rPr>
        <w:t>91-04-47846</w:t>
      </w:r>
      <w:r>
        <w:rPr>
          <w:noProof/>
        </w:rPr>
        <w:tab/>
        <w:t>55</w:t>
      </w:r>
    </w:p>
    <w:p w14:paraId="5D6414F7" w14:textId="77777777" w:rsidR="00FF7FCF" w:rsidRDefault="00FF7FCF">
      <w:pPr>
        <w:pStyle w:val="Index1"/>
        <w:tabs>
          <w:tab w:val="right" w:leader="dot" w:pos="3050"/>
        </w:tabs>
        <w:rPr>
          <w:noProof/>
        </w:rPr>
      </w:pPr>
      <w:r w:rsidRPr="001B36D1">
        <w:rPr>
          <w:rFonts w:eastAsia="Times New Roman"/>
          <w:noProof/>
        </w:rPr>
        <w:t>91-04-47849</w:t>
      </w:r>
      <w:r>
        <w:rPr>
          <w:noProof/>
        </w:rPr>
        <w:tab/>
        <w:t>43</w:t>
      </w:r>
    </w:p>
    <w:p w14:paraId="63853DE4" w14:textId="77777777" w:rsidR="00FF7FCF" w:rsidRDefault="00FF7FCF">
      <w:pPr>
        <w:pStyle w:val="Index1"/>
        <w:tabs>
          <w:tab w:val="right" w:leader="dot" w:pos="3050"/>
        </w:tabs>
        <w:rPr>
          <w:noProof/>
        </w:rPr>
      </w:pPr>
      <w:r w:rsidRPr="001B36D1">
        <w:rPr>
          <w:rFonts w:eastAsia="Times New Roman"/>
          <w:noProof/>
        </w:rPr>
        <w:lastRenderedPageBreak/>
        <w:t>91-04-47854</w:t>
      </w:r>
      <w:r>
        <w:rPr>
          <w:noProof/>
        </w:rPr>
        <w:tab/>
        <w:t>9</w:t>
      </w:r>
    </w:p>
    <w:p w14:paraId="09A43ED4" w14:textId="77777777" w:rsidR="00FF7FCF" w:rsidRDefault="00FF7FCF">
      <w:pPr>
        <w:pStyle w:val="Index1"/>
        <w:tabs>
          <w:tab w:val="right" w:leader="dot" w:pos="3050"/>
        </w:tabs>
        <w:rPr>
          <w:noProof/>
        </w:rPr>
      </w:pPr>
      <w:r w:rsidRPr="001B36D1">
        <w:rPr>
          <w:rFonts w:eastAsia="Times New Roman"/>
          <w:noProof/>
        </w:rPr>
        <w:t>91-12-49504</w:t>
      </w:r>
      <w:r>
        <w:rPr>
          <w:noProof/>
        </w:rPr>
        <w:tab/>
        <w:t>129</w:t>
      </w:r>
    </w:p>
    <w:p w14:paraId="7D0B0D2D" w14:textId="77777777" w:rsidR="00FF7FCF" w:rsidRDefault="00FF7FCF">
      <w:pPr>
        <w:pStyle w:val="Index1"/>
        <w:tabs>
          <w:tab w:val="right" w:leader="dot" w:pos="3050"/>
        </w:tabs>
        <w:rPr>
          <w:noProof/>
        </w:rPr>
      </w:pPr>
      <w:r w:rsidRPr="001B36D1">
        <w:rPr>
          <w:rFonts w:eastAsia="Times New Roman"/>
          <w:noProof/>
        </w:rPr>
        <w:t>92-01-49649</w:t>
      </w:r>
      <w:r>
        <w:rPr>
          <w:noProof/>
        </w:rPr>
        <w:tab/>
        <w:t>131</w:t>
      </w:r>
    </w:p>
    <w:p w14:paraId="2C056019" w14:textId="77777777" w:rsidR="00FF7FCF" w:rsidRDefault="00FF7FCF">
      <w:pPr>
        <w:pStyle w:val="Index1"/>
        <w:tabs>
          <w:tab w:val="right" w:leader="dot" w:pos="3050"/>
        </w:tabs>
        <w:rPr>
          <w:noProof/>
        </w:rPr>
      </w:pPr>
      <w:r w:rsidRPr="001B36D1">
        <w:rPr>
          <w:rFonts w:eastAsia="Times New Roman"/>
          <w:noProof/>
        </w:rPr>
        <w:t>92-01-49650</w:t>
      </w:r>
      <w:r>
        <w:rPr>
          <w:noProof/>
        </w:rPr>
        <w:tab/>
        <w:t>112</w:t>
      </w:r>
    </w:p>
    <w:p w14:paraId="65447685" w14:textId="77777777" w:rsidR="00FF7FCF" w:rsidRDefault="00FF7FCF">
      <w:pPr>
        <w:pStyle w:val="Index1"/>
        <w:tabs>
          <w:tab w:val="right" w:leader="dot" w:pos="3050"/>
        </w:tabs>
        <w:rPr>
          <w:noProof/>
        </w:rPr>
      </w:pPr>
      <w:r w:rsidRPr="001B36D1">
        <w:rPr>
          <w:rFonts w:eastAsia="Times New Roman"/>
          <w:noProof/>
        </w:rPr>
        <w:t>92-01-49652</w:t>
      </w:r>
      <w:r>
        <w:rPr>
          <w:noProof/>
        </w:rPr>
        <w:tab/>
        <w:t>113</w:t>
      </w:r>
    </w:p>
    <w:p w14:paraId="0E83CB8C" w14:textId="77777777" w:rsidR="00FF7FCF" w:rsidRDefault="00FF7FCF">
      <w:pPr>
        <w:pStyle w:val="Index1"/>
        <w:tabs>
          <w:tab w:val="right" w:leader="dot" w:pos="3050"/>
        </w:tabs>
        <w:rPr>
          <w:noProof/>
        </w:rPr>
      </w:pPr>
      <w:r w:rsidRPr="001B36D1">
        <w:rPr>
          <w:rFonts w:eastAsia="Times New Roman"/>
          <w:noProof/>
        </w:rPr>
        <w:t>92-01-49653</w:t>
      </w:r>
      <w:r>
        <w:rPr>
          <w:noProof/>
        </w:rPr>
        <w:tab/>
        <w:t>112</w:t>
      </w:r>
    </w:p>
    <w:p w14:paraId="71247DAB" w14:textId="77777777" w:rsidR="00FF7FCF" w:rsidRDefault="00FF7FCF">
      <w:pPr>
        <w:pStyle w:val="Index1"/>
        <w:tabs>
          <w:tab w:val="right" w:leader="dot" w:pos="3050"/>
        </w:tabs>
        <w:rPr>
          <w:noProof/>
        </w:rPr>
      </w:pPr>
      <w:r w:rsidRPr="001B36D1">
        <w:rPr>
          <w:rFonts w:eastAsia="Times New Roman"/>
          <w:noProof/>
        </w:rPr>
        <w:t>92-01-49654</w:t>
      </w:r>
      <w:r>
        <w:rPr>
          <w:noProof/>
        </w:rPr>
        <w:tab/>
        <w:t>112</w:t>
      </w:r>
    </w:p>
    <w:p w14:paraId="1FF5F1B9" w14:textId="77777777" w:rsidR="00FF7FCF" w:rsidRDefault="00FF7FCF">
      <w:pPr>
        <w:pStyle w:val="Index1"/>
        <w:tabs>
          <w:tab w:val="right" w:leader="dot" w:pos="3050"/>
        </w:tabs>
        <w:rPr>
          <w:noProof/>
        </w:rPr>
      </w:pPr>
      <w:r w:rsidRPr="001B36D1">
        <w:rPr>
          <w:rFonts w:eastAsia="Times New Roman"/>
          <w:noProof/>
        </w:rPr>
        <w:t>92-03-50217</w:t>
      </w:r>
      <w:r>
        <w:rPr>
          <w:noProof/>
        </w:rPr>
        <w:tab/>
        <w:t>85</w:t>
      </w:r>
    </w:p>
    <w:p w14:paraId="39470F90" w14:textId="77777777" w:rsidR="00FF7FCF" w:rsidRDefault="00FF7FCF">
      <w:pPr>
        <w:pStyle w:val="Index1"/>
        <w:tabs>
          <w:tab w:val="right" w:leader="dot" w:pos="3050"/>
        </w:tabs>
        <w:rPr>
          <w:noProof/>
        </w:rPr>
      </w:pPr>
      <w:r w:rsidRPr="001B36D1">
        <w:rPr>
          <w:rFonts w:eastAsia="Times New Roman"/>
          <w:noProof/>
        </w:rPr>
        <w:t>92-03-50218</w:t>
      </w:r>
      <w:r>
        <w:rPr>
          <w:noProof/>
        </w:rPr>
        <w:tab/>
        <w:t>85</w:t>
      </w:r>
    </w:p>
    <w:p w14:paraId="762CDA7B" w14:textId="77777777" w:rsidR="00FF7FCF" w:rsidRDefault="00FF7FCF">
      <w:pPr>
        <w:pStyle w:val="Index1"/>
        <w:tabs>
          <w:tab w:val="right" w:leader="dot" w:pos="3050"/>
        </w:tabs>
        <w:rPr>
          <w:noProof/>
        </w:rPr>
      </w:pPr>
      <w:r w:rsidRPr="001B36D1">
        <w:rPr>
          <w:rFonts w:eastAsia="Times New Roman"/>
          <w:noProof/>
        </w:rPr>
        <w:t>92-06-50663</w:t>
      </w:r>
      <w:r>
        <w:rPr>
          <w:noProof/>
        </w:rPr>
        <w:tab/>
        <w:t>130</w:t>
      </w:r>
    </w:p>
    <w:p w14:paraId="31C6925A" w14:textId="77777777" w:rsidR="00FF7FCF" w:rsidRDefault="00FF7FCF">
      <w:pPr>
        <w:pStyle w:val="Index1"/>
        <w:tabs>
          <w:tab w:val="right" w:leader="dot" w:pos="3050"/>
        </w:tabs>
        <w:rPr>
          <w:noProof/>
        </w:rPr>
      </w:pPr>
      <w:r w:rsidRPr="001B36D1">
        <w:rPr>
          <w:rFonts w:eastAsia="Times New Roman"/>
          <w:noProof/>
        </w:rPr>
        <w:t>92-09-51051</w:t>
      </w:r>
      <w:r>
        <w:rPr>
          <w:noProof/>
        </w:rPr>
        <w:tab/>
        <w:t>46</w:t>
      </w:r>
    </w:p>
    <w:p w14:paraId="29E94F4D" w14:textId="77777777" w:rsidR="00FF7FCF" w:rsidRDefault="00FF7FCF">
      <w:pPr>
        <w:pStyle w:val="Index1"/>
        <w:tabs>
          <w:tab w:val="right" w:leader="dot" w:pos="3050"/>
        </w:tabs>
        <w:rPr>
          <w:noProof/>
        </w:rPr>
      </w:pPr>
      <w:r w:rsidRPr="001B36D1">
        <w:rPr>
          <w:rFonts w:eastAsia="Times New Roman"/>
          <w:noProof/>
        </w:rPr>
        <w:t>92-09-51054</w:t>
      </w:r>
      <w:r>
        <w:rPr>
          <w:noProof/>
        </w:rPr>
        <w:tab/>
        <w:t>89</w:t>
      </w:r>
    </w:p>
    <w:p w14:paraId="7694172F" w14:textId="77777777" w:rsidR="00FF7FCF" w:rsidRDefault="00FF7FCF">
      <w:pPr>
        <w:pStyle w:val="Index1"/>
        <w:tabs>
          <w:tab w:val="right" w:leader="dot" w:pos="3050"/>
        </w:tabs>
        <w:rPr>
          <w:noProof/>
        </w:rPr>
      </w:pPr>
      <w:r w:rsidRPr="001B36D1">
        <w:rPr>
          <w:rFonts w:eastAsia="Times New Roman"/>
          <w:noProof/>
        </w:rPr>
        <w:t>92-10-51356</w:t>
      </w:r>
      <w:r>
        <w:rPr>
          <w:noProof/>
        </w:rPr>
        <w:tab/>
        <w:t>50</w:t>
      </w:r>
    </w:p>
    <w:p w14:paraId="2A4A5A97" w14:textId="77777777" w:rsidR="00FF7FCF" w:rsidRDefault="00FF7FCF">
      <w:pPr>
        <w:pStyle w:val="Index1"/>
        <w:tabs>
          <w:tab w:val="right" w:leader="dot" w:pos="3050"/>
        </w:tabs>
        <w:rPr>
          <w:noProof/>
        </w:rPr>
      </w:pPr>
      <w:r w:rsidRPr="001B36D1">
        <w:rPr>
          <w:rFonts w:eastAsia="Times New Roman"/>
          <w:noProof/>
        </w:rPr>
        <w:t>92-10-51357</w:t>
      </w:r>
      <w:r>
        <w:rPr>
          <w:noProof/>
        </w:rPr>
        <w:tab/>
        <w:t>45</w:t>
      </w:r>
    </w:p>
    <w:p w14:paraId="018217B8" w14:textId="77777777" w:rsidR="00FF7FCF" w:rsidRDefault="00FF7FCF">
      <w:pPr>
        <w:pStyle w:val="Index1"/>
        <w:tabs>
          <w:tab w:val="right" w:leader="dot" w:pos="3050"/>
        </w:tabs>
        <w:rPr>
          <w:noProof/>
        </w:rPr>
      </w:pPr>
      <w:r w:rsidRPr="001B36D1">
        <w:rPr>
          <w:rFonts w:eastAsia="Times New Roman"/>
          <w:noProof/>
        </w:rPr>
        <w:t>92-10-51358</w:t>
      </w:r>
      <w:r>
        <w:rPr>
          <w:noProof/>
        </w:rPr>
        <w:tab/>
        <w:t>42</w:t>
      </w:r>
    </w:p>
    <w:p w14:paraId="76D49E8B" w14:textId="77777777" w:rsidR="00FF7FCF" w:rsidRDefault="00FF7FCF">
      <w:pPr>
        <w:pStyle w:val="Index1"/>
        <w:tabs>
          <w:tab w:val="right" w:leader="dot" w:pos="3050"/>
        </w:tabs>
        <w:rPr>
          <w:noProof/>
        </w:rPr>
      </w:pPr>
      <w:r w:rsidRPr="001B36D1">
        <w:rPr>
          <w:rFonts w:eastAsia="Times New Roman"/>
          <w:noProof/>
        </w:rPr>
        <w:t>92-10-51361</w:t>
      </w:r>
      <w:r>
        <w:rPr>
          <w:noProof/>
        </w:rPr>
        <w:tab/>
        <w:t>104</w:t>
      </w:r>
    </w:p>
    <w:p w14:paraId="55D33D3F" w14:textId="77777777" w:rsidR="00FF7FCF" w:rsidRDefault="00FF7FCF">
      <w:pPr>
        <w:pStyle w:val="Index1"/>
        <w:tabs>
          <w:tab w:val="right" w:leader="dot" w:pos="3050"/>
        </w:tabs>
        <w:rPr>
          <w:noProof/>
        </w:rPr>
      </w:pPr>
      <w:r w:rsidRPr="001B36D1">
        <w:rPr>
          <w:rFonts w:eastAsia="Times New Roman"/>
          <w:noProof/>
        </w:rPr>
        <w:t>92-10-51363</w:t>
      </w:r>
      <w:r>
        <w:rPr>
          <w:noProof/>
        </w:rPr>
        <w:tab/>
        <w:t>104</w:t>
      </w:r>
    </w:p>
    <w:p w14:paraId="23E17DEB" w14:textId="77777777" w:rsidR="00FF7FCF" w:rsidRDefault="00FF7FCF">
      <w:pPr>
        <w:pStyle w:val="Index1"/>
        <w:tabs>
          <w:tab w:val="right" w:leader="dot" w:pos="3050"/>
        </w:tabs>
        <w:rPr>
          <w:noProof/>
        </w:rPr>
      </w:pPr>
      <w:r w:rsidRPr="001B36D1">
        <w:rPr>
          <w:rFonts w:eastAsia="Times New Roman"/>
          <w:noProof/>
        </w:rPr>
        <w:t>93-04-52259</w:t>
      </w:r>
      <w:r>
        <w:rPr>
          <w:noProof/>
        </w:rPr>
        <w:tab/>
        <w:t>129</w:t>
      </w:r>
    </w:p>
    <w:p w14:paraId="1CA866A8" w14:textId="77777777" w:rsidR="00FF7FCF" w:rsidRDefault="00FF7FCF">
      <w:pPr>
        <w:pStyle w:val="Index1"/>
        <w:tabs>
          <w:tab w:val="right" w:leader="dot" w:pos="3050"/>
        </w:tabs>
        <w:rPr>
          <w:noProof/>
        </w:rPr>
      </w:pPr>
      <w:r w:rsidRPr="001B36D1">
        <w:rPr>
          <w:rFonts w:eastAsia="Times New Roman"/>
          <w:noProof/>
        </w:rPr>
        <w:t>93-07-52592</w:t>
      </w:r>
      <w:r>
        <w:rPr>
          <w:noProof/>
        </w:rPr>
        <w:tab/>
        <w:t>131</w:t>
      </w:r>
    </w:p>
    <w:p w14:paraId="0376FD0C" w14:textId="77777777" w:rsidR="00FF7FCF" w:rsidRDefault="00FF7FCF">
      <w:pPr>
        <w:pStyle w:val="Index1"/>
        <w:tabs>
          <w:tab w:val="right" w:leader="dot" w:pos="3050"/>
        </w:tabs>
        <w:rPr>
          <w:noProof/>
        </w:rPr>
      </w:pPr>
      <w:r w:rsidRPr="001B36D1">
        <w:rPr>
          <w:rFonts w:eastAsia="Times New Roman"/>
          <w:noProof/>
        </w:rPr>
        <w:t>93-09-52936</w:t>
      </w:r>
      <w:r>
        <w:rPr>
          <w:noProof/>
        </w:rPr>
        <w:tab/>
        <w:t>65</w:t>
      </w:r>
    </w:p>
    <w:p w14:paraId="06D669D0" w14:textId="77777777" w:rsidR="00FF7FCF" w:rsidRDefault="00FF7FCF">
      <w:pPr>
        <w:pStyle w:val="Index1"/>
        <w:tabs>
          <w:tab w:val="right" w:leader="dot" w:pos="3050"/>
        </w:tabs>
        <w:rPr>
          <w:noProof/>
        </w:rPr>
      </w:pPr>
      <w:r w:rsidRPr="001B36D1">
        <w:rPr>
          <w:rFonts w:eastAsia="Times New Roman"/>
          <w:noProof/>
        </w:rPr>
        <w:t>95-07-55598</w:t>
      </w:r>
      <w:r>
        <w:rPr>
          <w:noProof/>
        </w:rPr>
        <w:tab/>
        <w:t>101</w:t>
      </w:r>
    </w:p>
    <w:p w14:paraId="6AA609BB" w14:textId="77777777" w:rsidR="00FF7FCF" w:rsidRDefault="00FF7FCF">
      <w:pPr>
        <w:pStyle w:val="Index1"/>
        <w:tabs>
          <w:tab w:val="right" w:leader="dot" w:pos="3050"/>
        </w:tabs>
        <w:rPr>
          <w:noProof/>
        </w:rPr>
      </w:pPr>
      <w:r w:rsidRPr="001B36D1">
        <w:rPr>
          <w:rFonts w:eastAsia="Times New Roman"/>
          <w:noProof/>
        </w:rPr>
        <w:t>95-07-55600</w:t>
      </w:r>
      <w:r>
        <w:rPr>
          <w:noProof/>
        </w:rPr>
        <w:tab/>
        <w:t>102</w:t>
      </w:r>
    </w:p>
    <w:p w14:paraId="7ED03B79" w14:textId="77777777" w:rsidR="00FF7FCF" w:rsidRDefault="00FF7FCF">
      <w:pPr>
        <w:pStyle w:val="Index1"/>
        <w:tabs>
          <w:tab w:val="right" w:leader="dot" w:pos="3050"/>
        </w:tabs>
        <w:rPr>
          <w:noProof/>
        </w:rPr>
      </w:pPr>
      <w:r w:rsidRPr="001B36D1">
        <w:rPr>
          <w:rFonts w:eastAsia="Times New Roman"/>
          <w:noProof/>
        </w:rPr>
        <w:t>95-07-55765</w:t>
      </w:r>
      <w:r>
        <w:rPr>
          <w:noProof/>
        </w:rPr>
        <w:tab/>
        <w:t>95</w:t>
      </w:r>
    </w:p>
    <w:p w14:paraId="15868A6B" w14:textId="77777777" w:rsidR="00FF7FCF" w:rsidRDefault="00FF7FCF">
      <w:pPr>
        <w:pStyle w:val="Index1"/>
        <w:tabs>
          <w:tab w:val="right" w:leader="dot" w:pos="3050"/>
        </w:tabs>
        <w:rPr>
          <w:noProof/>
        </w:rPr>
      </w:pPr>
      <w:r w:rsidRPr="001B36D1">
        <w:rPr>
          <w:rFonts w:eastAsia="Times New Roman"/>
          <w:noProof/>
        </w:rPr>
        <w:t>95-07-55767</w:t>
      </w:r>
      <w:r>
        <w:rPr>
          <w:noProof/>
        </w:rPr>
        <w:tab/>
        <w:t>95</w:t>
      </w:r>
    </w:p>
    <w:p w14:paraId="6578EF47" w14:textId="77777777" w:rsidR="00FF7FCF" w:rsidRDefault="00FF7FCF">
      <w:pPr>
        <w:pStyle w:val="Index1"/>
        <w:tabs>
          <w:tab w:val="right" w:leader="dot" w:pos="3050"/>
        </w:tabs>
        <w:rPr>
          <w:noProof/>
        </w:rPr>
      </w:pPr>
      <w:r w:rsidRPr="001B36D1">
        <w:rPr>
          <w:rFonts w:eastAsia="Times New Roman"/>
          <w:noProof/>
        </w:rPr>
        <w:t>95-09-55849</w:t>
      </w:r>
      <w:r>
        <w:rPr>
          <w:noProof/>
        </w:rPr>
        <w:tab/>
        <w:t>44</w:t>
      </w:r>
    </w:p>
    <w:p w14:paraId="6B8070C6" w14:textId="77777777" w:rsidR="00FF7FCF" w:rsidRDefault="00FF7FCF">
      <w:pPr>
        <w:pStyle w:val="Index1"/>
        <w:tabs>
          <w:tab w:val="right" w:leader="dot" w:pos="3050"/>
        </w:tabs>
        <w:rPr>
          <w:noProof/>
        </w:rPr>
      </w:pPr>
      <w:r w:rsidRPr="001B36D1">
        <w:rPr>
          <w:rFonts w:eastAsia="Times New Roman"/>
          <w:noProof/>
        </w:rPr>
        <w:t>95-11-56151</w:t>
      </w:r>
      <w:r>
        <w:rPr>
          <w:noProof/>
        </w:rPr>
        <w:tab/>
        <w:t>53</w:t>
      </w:r>
    </w:p>
    <w:p w14:paraId="3973510B" w14:textId="77777777" w:rsidR="00FF7FCF" w:rsidRDefault="00FF7FCF">
      <w:pPr>
        <w:pStyle w:val="Index1"/>
        <w:tabs>
          <w:tab w:val="right" w:leader="dot" w:pos="3050"/>
        </w:tabs>
        <w:rPr>
          <w:noProof/>
        </w:rPr>
      </w:pPr>
      <w:r w:rsidRPr="001B36D1">
        <w:rPr>
          <w:rFonts w:eastAsia="Times New Roman"/>
          <w:noProof/>
        </w:rPr>
        <w:t>96-02-56469</w:t>
      </w:r>
      <w:r>
        <w:rPr>
          <w:noProof/>
        </w:rPr>
        <w:tab/>
        <w:t>124</w:t>
      </w:r>
    </w:p>
    <w:p w14:paraId="17F8E93E" w14:textId="77777777" w:rsidR="00FF7FCF" w:rsidRDefault="00FF7FCF">
      <w:pPr>
        <w:pStyle w:val="Index1"/>
        <w:tabs>
          <w:tab w:val="right" w:leader="dot" w:pos="3050"/>
        </w:tabs>
        <w:rPr>
          <w:noProof/>
        </w:rPr>
      </w:pPr>
      <w:r w:rsidRPr="001B36D1">
        <w:rPr>
          <w:rFonts w:eastAsia="Times New Roman"/>
          <w:noProof/>
        </w:rPr>
        <w:t>96-02-56470</w:t>
      </w:r>
      <w:r>
        <w:rPr>
          <w:noProof/>
        </w:rPr>
        <w:tab/>
        <w:t>124</w:t>
      </w:r>
    </w:p>
    <w:p w14:paraId="4318A59F" w14:textId="77777777" w:rsidR="00FF7FCF" w:rsidRDefault="00FF7FCF">
      <w:pPr>
        <w:pStyle w:val="Index1"/>
        <w:tabs>
          <w:tab w:val="right" w:leader="dot" w:pos="3050"/>
        </w:tabs>
        <w:rPr>
          <w:noProof/>
        </w:rPr>
      </w:pPr>
      <w:r w:rsidRPr="001B36D1">
        <w:rPr>
          <w:rFonts w:eastAsia="Times New Roman"/>
          <w:noProof/>
        </w:rPr>
        <w:t>96-02-56471</w:t>
      </w:r>
      <w:r>
        <w:rPr>
          <w:noProof/>
        </w:rPr>
        <w:tab/>
        <w:t>124</w:t>
      </w:r>
    </w:p>
    <w:p w14:paraId="2396A426" w14:textId="77777777" w:rsidR="00FF7FCF" w:rsidRDefault="00FF7FCF">
      <w:pPr>
        <w:pStyle w:val="Index1"/>
        <w:tabs>
          <w:tab w:val="right" w:leader="dot" w:pos="3050"/>
        </w:tabs>
        <w:rPr>
          <w:noProof/>
        </w:rPr>
      </w:pPr>
      <w:r w:rsidRPr="001B36D1">
        <w:rPr>
          <w:rFonts w:eastAsia="Times New Roman"/>
          <w:noProof/>
        </w:rPr>
        <w:t>96-02-56474</w:t>
      </w:r>
      <w:r>
        <w:rPr>
          <w:noProof/>
        </w:rPr>
        <w:tab/>
        <w:t>52</w:t>
      </w:r>
    </w:p>
    <w:p w14:paraId="6524020C" w14:textId="77777777" w:rsidR="00FF7FCF" w:rsidRDefault="00FF7FCF">
      <w:pPr>
        <w:pStyle w:val="Index1"/>
        <w:tabs>
          <w:tab w:val="right" w:leader="dot" w:pos="3050"/>
        </w:tabs>
        <w:rPr>
          <w:noProof/>
        </w:rPr>
      </w:pPr>
      <w:r w:rsidRPr="001B36D1">
        <w:rPr>
          <w:rFonts w:eastAsia="Times New Roman"/>
          <w:noProof/>
        </w:rPr>
        <w:t>96-05-56648</w:t>
      </w:r>
      <w:r>
        <w:rPr>
          <w:noProof/>
        </w:rPr>
        <w:tab/>
        <w:t>75</w:t>
      </w:r>
    </w:p>
    <w:p w14:paraId="316F61B3" w14:textId="77777777" w:rsidR="00FF7FCF" w:rsidRDefault="00FF7FCF">
      <w:pPr>
        <w:pStyle w:val="Index1"/>
        <w:tabs>
          <w:tab w:val="right" w:leader="dot" w:pos="3050"/>
        </w:tabs>
        <w:rPr>
          <w:noProof/>
        </w:rPr>
      </w:pPr>
      <w:r w:rsidRPr="001B36D1">
        <w:rPr>
          <w:rFonts w:eastAsia="Times New Roman"/>
          <w:noProof/>
        </w:rPr>
        <w:t>96-05-56656</w:t>
      </w:r>
      <w:r>
        <w:rPr>
          <w:noProof/>
        </w:rPr>
        <w:tab/>
        <w:t>75</w:t>
      </w:r>
    </w:p>
    <w:p w14:paraId="1903D39E" w14:textId="77777777" w:rsidR="00FF7FCF" w:rsidRDefault="00FF7FCF">
      <w:pPr>
        <w:pStyle w:val="Index1"/>
        <w:tabs>
          <w:tab w:val="right" w:leader="dot" w:pos="3050"/>
        </w:tabs>
        <w:rPr>
          <w:noProof/>
        </w:rPr>
      </w:pPr>
      <w:r w:rsidRPr="001B36D1">
        <w:rPr>
          <w:rFonts w:eastAsia="Times New Roman"/>
          <w:noProof/>
        </w:rPr>
        <w:t>96-05-56678</w:t>
      </w:r>
      <w:r>
        <w:rPr>
          <w:noProof/>
        </w:rPr>
        <w:tab/>
        <w:t>75</w:t>
      </w:r>
    </w:p>
    <w:p w14:paraId="42DA01BB" w14:textId="77777777" w:rsidR="00FF7FCF" w:rsidRDefault="00FF7FCF">
      <w:pPr>
        <w:pStyle w:val="Index1"/>
        <w:tabs>
          <w:tab w:val="right" w:leader="dot" w:pos="3050"/>
        </w:tabs>
        <w:rPr>
          <w:noProof/>
        </w:rPr>
      </w:pPr>
      <w:r w:rsidRPr="001B36D1">
        <w:rPr>
          <w:rFonts w:eastAsia="Times New Roman"/>
          <w:noProof/>
        </w:rPr>
        <w:t>96-11-57170</w:t>
      </w:r>
      <w:r>
        <w:rPr>
          <w:noProof/>
        </w:rPr>
        <w:tab/>
        <w:t>72</w:t>
      </w:r>
    </w:p>
    <w:p w14:paraId="408138A7" w14:textId="77777777" w:rsidR="00FF7FCF" w:rsidRDefault="00FF7FCF">
      <w:pPr>
        <w:pStyle w:val="Index1"/>
        <w:tabs>
          <w:tab w:val="right" w:leader="dot" w:pos="3050"/>
        </w:tabs>
        <w:rPr>
          <w:noProof/>
        </w:rPr>
      </w:pPr>
      <w:r w:rsidRPr="001B36D1">
        <w:rPr>
          <w:rFonts w:eastAsia="Times New Roman"/>
          <w:noProof/>
        </w:rPr>
        <w:t>98-05-58469</w:t>
      </w:r>
      <w:r>
        <w:rPr>
          <w:noProof/>
        </w:rPr>
        <w:tab/>
        <w:t>42</w:t>
      </w:r>
    </w:p>
    <w:p w14:paraId="386730B7" w14:textId="77777777" w:rsidR="00FF7FCF" w:rsidRDefault="00FF7FCF">
      <w:pPr>
        <w:pStyle w:val="Index1"/>
        <w:tabs>
          <w:tab w:val="right" w:leader="dot" w:pos="3050"/>
        </w:tabs>
        <w:rPr>
          <w:noProof/>
        </w:rPr>
      </w:pPr>
      <w:r w:rsidRPr="001B36D1">
        <w:rPr>
          <w:rFonts w:eastAsia="Times New Roman"/>
          <w:noProof/>
        </w:rPr>
        <w:t>98-05-58476</w:t>
      </w:r>
      <w:r>
        <w:rPr>
          <w:noProof/>
        </w:rPr>
        <w:tab/>
        <w:t>126</w:t>
      </w:r>
    </w:p>
    <w:p w14:paraId="69C4B259" w14:textId="77777777" w:rsidR="00FF7FCF" w:rsidRDefault="00FF7FCF">
      <w:pPr>
        <w:pStyle w:val="Index1"/>
        <w:tabs>
          <w:tab w:val="right" w:leader="dot" w:pos="3050"/>
        </w:tabs>
        <w:rPr>
          <w:noProof/>
        </w:rPr>
      </w:pPr>
      <w:r w:rsidRPr="001B36D1">
        <w:rPr>
          <w:rFonts w:eastAsia="Times New Roman"/>
          <w:noProof/>
        </w:rPr>
        <w:t>98-05-58484</w:t>
      </w:r>
      <w:r>
        <w:rPr>
          <w:noProof/>
        </w:rPr>
        <w:tab/>
        <w:t>47</w:t>
      </w:r>
    </w:p>
    <w:p w14:paraId="39FAE051" w14:textId="77777777" w:rsidR="00FF7FCF" w:rsidRDefault="00FF7FCF">
      <w:pPr>
        <w:pStyle w:val="Index1"/>
        <w:tabs>
          <w:tab w:val="right" w:leader="dot" w:pos="3050"/>
        </w:tabs>
        <w:rPr>
          <w:noProof/>
        </w:rPr>
      </w:pPr>
      <w:r w:rsidRPr="001B36D1">
        <w:rPr>
          <w:rFonts w:eastAsia="Times New Roman"/>
          <w:noProof/>
        </w:rPr>
        <w:t>98-05-58485</w:t>
      </w:r>
      <w:r>
        <w:rPr>
          <w:noProof/>
        </w:rPr>
        <w:tab/>
        <w:t>105</w:t>
      </w:r>
    </w:p>
    <w:p w14:paraId="687C510D" w14:textId="77777777" w:rsidR="00FF7FCF" w:rsidRDefault="00FF7FCF">
      <w:pPr>
        <w:pStyle w:val="Index1"/>
        <w:tabs>
          <w:tab w:val="right" w:leader="dot" w:pos="3050"/>
        </w:tabs>
        <w:rPr>
          <w:noProof/>
        </w:rPr>
      </w:pPr>
      <w:r w:rsidRPr="001B36D1">
        <w:rPr>
          <w:rFonts w:eastAsia="Times New Roman"/>
          <w:noProof/>
        </w:rPr>
        <w:t>98-06-58498</w:t>
      </w:r>
      <w:r>
        <w:rPr>
          <w:noProof/>
        </w:rPr>
        <w:tab/>
        <w:t>19</w:t>
      </w:r>
    </w:p>
    <w:p w14:paraId="043E4076" w14:textId="77777777" w:rsidR="00FF7FCF" w:rsidRDefault="00FF7FCF">
      <w:pPr>
        <w:pStyle w:val="Index1"/>
        <w:tabs>
          <w:tab w:val="right" w:leader="dot" w:pos="3050"/>
        </w:tabs>
        <w:rPr>
          <w:noProof/>
        </w:rPr>
      </w:pPr>
      <w:r w:rsidRPr="001B36D1">
        <w:rPr>
          <w:rFonts w:eastAsia="Times New Roman"/>
          <w:noProof/>
        </w:rPr>
        <w:t>98-06-58499</w:t>
      </w:r>
      <w:r>
        <w:rPr>
          <w:noProof/>
        </w:rPr>
        <w:tab/>
        <w:t>19</w:t>
      </w:r>
    </w:p>
    <w:p w14:paraId="633B8F16" w14:textId="77777777" w:rsidR="00FF7FCF" w:rsidRDefault="00FF7FCF">
      <w:pPr>
        <w:pStyle w:val="Index1"/>
        <w:tabs>
          <w:tab w:val="right" w:leader="dot" w:pos="3050"/>
        </w:tabs>
        <w:rPr>
          <w:noProof/>
        </w:rPr>
      </w:pPr>
      <w:r w:rsidRPr="001B36D1">
        <w:rPr>
          <w:rFonts w:eastAsia="Times New Roman"/>
          <w:noProof/>
        </w:rPr>
        <w:t>98-06-58500</w:t>
      </w:r>
      <w:r>
        <w:rPr>
          <w:noProof/>
        </w:rPr>
        <w:tab/>
        <w:t>19</w:t>
      </w:r>
    </w:p>
    <w:p w14:paraId="7EED1CE0" w14:textId="77777777" w:rsidR="00FF7FCF" w:rsidRDefault="00FF7FCF">
      <w:pPr>
        <w:pStyle w:val="Index1"/>
        <w:tabs>
          <w:tab w:val="right" w:leader="dot" w:pos="3050"/>
        </w:tabs>
        <w:rPr>
          <w:noProof/>
        </w:rPr>
      </w:pPr>
      <w:r w:rsidRPr="001B36D1">
        <w:rPr>
          <w:rFonts w:eastAsia="Times New Roman"/>
          <w:noProof/>
        </w:rPr>
        <w:t>98-06-58507</w:t>
      </w:r>
      <w:r>
        <w:rPr>
          <w:noProof/>
        </w:rPr>
        <w:tab/>
        <w:t>105</w:t>
      </w:r>
    </w:p>
    <w:p w14:paraId="6979AE11" w14:textId="77777777" w:rsidR="00FF7FCF" w:rsidRDefault="00FF7FCF">
      <w:pPr>
        <w:pStyle w:val="Index1"/>
        <w:tabs>
          <w:tab w:val="right" w:leader="dot" w:pos="3050"/>
        </w:tabs>
        <w:rPr>
          <w:noProof/>
        </w:rPr>
      </w:pPr>
      <w:r w:rsidRPr="001B36D1">
        <w:rPr>
          <w:rFonts w:eastAsia="Times New Roman"/>
          <w:noProof/>
        </w:rPr>
        <w:t>98-06-58514</w:t>
      </w:r>
      <w:r>
        <w:rPr>
          <w:noProof/>
        </w:rPr>
        <w:tab/>
        <w:t>106</w:t>
      </w:r>
    </w:p>
    <w:p w14:paraId="7C17A334" w14:textId="77777777" w:rsidR="00FF7FCF" w:rsidRDefault="00FF7FCF">
      <w:pPr>
        <w:pStyle w:val="Index1"/>
        <w:tabs>
          <w:tab w:val="right" w:leader="dot" w:pos="3050"/>
        </w:tabs>
        <w:rPr>
          <w:noProof/>
        </w:rPr>
      </w:pPr>
      <w:r w:rsidRPr="001B36D1">
        <w:rPr>
          <w:rFonts w:eastAsia="Times New Roman"/>
          <w:noProof/>
        </w:rPr>
        <w:t>98-06-58517</w:t>
      </w:r>
      <w:r>
        <w:rPr>
          <w:noProof/>
        </w:rPr>
        <w:tab/>
        <w:t>105</w:t>
      </w:r>
    </w:p>
    <w:p w14:paraId="31DD0AB6" w14:textId="77777777" w:rsidR="00FF7FCF" w:rsidRDefault="00FF7FCF">
      <w:pPr>
        <w:pStyle w:val="Index1"/>
        <w:tabs>
          <w:tab w:val="right" w:leader="dot" w:pos="3050"/>
        </w:tabs>
        <w:rPr>
          <w:noProof/>
        </w:rPr>
      </w:pPr>
      <w:r w:rsidRPr="001B36D1">
        <w:rPr>
          <w:rFonts w:eastAsia="Times New Roman"/>
          <w:noProof/>
        </w:rPr>
        <w:t>98-06-58518</w:t>
      </w:r>
      <w:r>
        <w:rPr>
          <w:noProof/>
        </w:rPr>
        <w:tab/>
        <w:t>41</w:t>
      </w:r>
    </w:p>
    <w:p w14:paraId="07F0B5AC" w14:textId="77777777" w:rsidR="00FF7FCF" w:rsidRDefault="00FF7FCF">
      <w:pPr>
        <w:pStyle w:val="Index1"/>
        <w:tabs>
          <w:tab w:val="right" w:leader="dot" w:pos="3050"/>
        </w:tabs>
        <w:rPr>
          <w:noProof/>
        </w:rPr>
      </w:pPr>
      <w:r w:rsidRPr="001B36D1">
        <w:rPr>
          <w:rFonts w:eastAsia="Times New Roman"/>
          <w:noProof/>
        </w:rPr>
        <w:t>98-06-58519</w:t>
      </w:r>
      <w:r>
        <w:rPr>
          <w:noProof/>
        </w:rPr>
        <w:tab/>
        <w:t>105</w:t>
      </w:r>
    </w:p>
    <w:p w14:paraId="38763AE3" w14:textId="77777777" w:rsidR="00FF7FCF" w:rsidRDefault="00FF7FCF">
      <w:pPr>
        <w:pStyle w:val="Index1"/>
        <w:tabs>
          <w:tab w:val="right" w:leader="dot" w:pos="3050"/>
        </w:tabs>
        <w:rPr>
          <w:noProof/>
        </w:rPr>
      </w:pPr>
      <w:r w:rsidRPr="001B36D1">
        <w:rPr>
          <w:rFonts w:eastAsia="Times New Roman"/>
          <w:noProof/>
        </w:rPr>
        <w:t>98-06-58521</w:t>
      </w:r>
      <w:r>
        <w:rPr>
          <w:noProof/>
        </w:rPr>
        <w:tab/>
        <w:t>105</w:t>
      </w:r>
    </w:p>
    <w:p w14:paraId="2ABDE12C" w14:textId="77777777" w:rsidR="00FF7FCF" w:rsidRDefault="00FF7FCF">
      <w:pPr>
        <w:pStyle w:val="Index1"/>
        <w:tabs>
          <w:tab w:val="right" w:leader="dot" w:pos="3050"/>
        </w:tabs>
        <w:rPr>
          <w:noProof/>
        </w:rPr>
      </w:pPr>
      <w:r w:rsidRPr="001B36D1">
        <w:rPr>
          <w:rFonts w:eastAsia="Times New Roman"/>
          <w:noProof/>
        </w:rPr>
        <w:t>98-06-58522</w:t>
      </w:r>
      <w:r>
        <w:rPr>
          <w:noProof/>
        </w:rPr>
        <w:tab/>
        <w:t>106</w:t>
      </w:r>
    </w:p>
    <w:p w14:paraId="51740C22" w14:textId="77777777" w:rsidR="00FF7FCF" w:rsidRDefault="00FF7FCF">
      <w:pPr>
        <w:pStyle w:val="Index1"/>
        <w:tabs>
          <w:tab w:val="right" w:leader="dot" w:pos="3050"/>
        </w:tabs>
        <w:rPr>
          <w:noProof/>
        </w:rPr>
      </w:pPr>
      <w:r w:rsidRPr="001B36D1">
        <w:rPr>
          <w:rFonts w:eastAsia="Times New Roman"/>
          <w:noProof/>
        </w:rPr>
        <w:t>98-07-58630</w:t>
      </w:r>
      <w:r>
        <w:rPr>
          <w:noProof/>
        </w:rPr>
        <w:tab/>
        <w:t>72</w:t>
      </w:r>
    </w:p>
    <w:p w14:paraId="6C024233" w14:textId="77777777" w:rsidR="00FF7FCF" w:rsidRDefault="00FF7FCF">
      <w:pPr>
        <w:pStyle w:val="Index1"/>
        <w:tabs>
          <w:tab w:val="right" w:leader="dot" w:pos="3050"/>
        </w:tabs>
        <w:rPr>
          <w:noProof/>
        </w:rPr>
      </w:pPr>
      <w:r w:rsidRPr="001B36D1">
        <w:rPr>
          <w:rFonts w:eastAsia="Times New Roman"/>
          <w:noProof/>
        </w:rPr>
        <w:t>98-09-58744</w:t>
      </w:r>
      <w:r>
        <w:rPr>
          <w:noProof/>
        </w:rPr>
        <w:tab/>
        <w:t>143</w:t>
      </w:r>
    </w:p>
    <w:p w14:paraId="2DB2942B" w14:textId="77777777" w:rsidR="00FF7FCF" w:rsidRDefault="00FF7FCF">
      <w:pPr>
        <w:pStyle w:val="Index1"/>
        <w:tabs>
          <w:tab w:val="right" w:leader="dot" w:pos="3050"/>
        </w:tabs>
        <w:rPr>
          <w:noProof/>
        </w:rPr>
      </w:pPr>
      <w:r w:rsidRPr="001B36D1">
        <w:rPr>
          <w:rFonts w:eastAsia="Times New Roman"/>
          <w:noProof/>
        </w:rPr>
        <w:t>98-10-58845</w:t>
      </w:r>
      <w:r>
        <w:rPr>
          <w:noProof/>
        </w:rPr>
        <w:tab/>
        <w:t>41</w:t>
      </w:r>
    </w:p>
    <w:p w14:paraId="36EAEFFE" w14:textId="77777777" w:rsidR="00FF7FCF" w:rsidRDefault="00FF7FCF">
      <w:pPr>
        <w:pStyle w:val="Index1"/>
        <w:tabs>
          <w:tab w:val="right" w:leader="dot" w:pos="3050"/>
        </w:tabs>
        <w:rPr>
          <w:noProof/>
        </w:rPr>
      </w:pPr>
      <w:r w:rsidRPr="001B36D1">
        <w:rPr>
          <w:rFonts w:eastAsia="Times New Roman"/>
          <w:noProof/>
        </w:rPr>
        <w:t>98-10-58846</w:t>
      </w:r>
      <w:r>
        <w:rPr>
          <w:noProof/>
        </w:rPr>
        <w:tab/>
        <w:t>48</w:t>
      </w:r>
    </w:p>
    <w:p w14:paraId="6E05A9DA" w14:textId="77777777" w:rsidR="00FF7FCF" w:rsidRDefault="00FF7FCF">
      <w:pPr>
        <w:pStyle w:val="Index1"/>
        <w:tabs>
          <w:tab w:val="right" w:leader="dot" w:pos="3050"/>
        </w:tabs>
        <w:rPr>
          <w:noProof/>
        </w:rPr>
      </w:pPr>
      <w:r w:rsidRPr="001B36D1">
        <w:rPr>
          <w:rFonts w:eastAsia="Times New Roman"/>
          <w:noProof/>
        </w:rPr>
        <w:t>98-10-58847</w:t>
      </w:r>
      <w:r>
        <w:rPr>
          <w:noProof/>
        </w:rPr>
        <w:tab/>
        <w:t>94</w:t>
      </w:r>
    </w:p>
    <w:p w14:paraId="6A521471" w14:textId="77777777" w:rsidR="00FF7FCF" w:rsidRDefault="00FF7FCF">
      <w:pPr>
        <w:pStyle w:val="Index1"/>
        <w:tabs>
          <w:tab w:val="right" w:leader="dot" w:pos="3050"/>
        </w:tabs>
        <w:rPr>
          <w:noProof/>
        </w:rPr>
      </w:pPr>
      <w:r w:rsidRPr="001B36D1">
        <w:rPr>
          <w:rFonts w:eastAsia="Times New Roman"/>
          <w:noProof/>
        </w:rPr>
        <w:t>98-10-58848</w:t>
      </w:r>
      <w:r>
        <w:rPr>
          <w:noProof/>
        </w:rPr>
        <w:tab/>
        <w:t>42</w:t>
      </w:r>
    </w:p>
    <w:p w14:paraId="69E723D1" w14:textId="77777777" w:rsidR="00FF7FCF" w:rsidRDefault="00FF7FCF">
      <w:pPr>
        <w:pStyle w:val="Index1"/>
        <w:tabs>
          <w:tab w:val="right" w:leader="dot" w:pos="3050"/>
        </w:tabs>
        <w:rPr>
          <w:noProof/>
        </w:rPr>
      </w:pPr>
      <w:r w:rsidRPr="001B36D1">
        <w:rPr>
          <w:rFonts w:eastAsia="Times New Roman"/>
          <w:noProof/>
        </w:rPr>
        <w:t>98-10-58849</w:t>
      </w:r>
      <w:r>
        <w:rPr>
          <w:noProof/>
        </w:rPr>
        <w:tab/>
        <w:t>43</w:t>
      </w:r>
    </w:p>
    <w:p w14:paraId="6355F0ED" w14:textId="77777777" w:rsidR="00FF7FCF" w:rsidRDefault="00FF7FCF">
      <w:pPr>
        <w:pStyle w:val="Index1"/>
        <w:tabs>
          <w:tab w:val="right" w:leader="dot" w:pos="3050"/>
        </w:tabs>
        <w:rPr>
          <w:noProof/>
        </w:rPr>
      </w:pPr>
      <w:r w:rsidRPr="001B36D1">
        <w:rPr>
          <w:rFonts w:eastAsia="Times New Roman"/>
          <w:noProof/>
        </w:rPr>
        <w:t>98-10-58855</w:t>
      </w:r>
      <w:r>
        <w:rPr>
          <w:noProof/>
        </w:rPr>
        <w:tab/>
        <w:t>142</w:t>
      </w:r>
    </w:p>
    <w:p w14:paraId="7308926E" w14:textId="77777777" w:rsidR="00FF7FCF" w:rsidRDefault="00FF7FCF">
      <w:pPr>
        <w:pStyle w:val="Index1"/>
        <w:tabs>
          <w:tab w:val="right" w:leader="dot" w:pos="3050"/>
        </w:tabs>
        <w:rPr>
          <w:noProof/>
        </w:rPr>
      </w:pPr>
      <w:r w:rsidRPr="001B36D1">
        <w:rPr>
          <w:rFonts w:eastAsia="Times New Roman"/>
          <w:noProof/>
        </w:rPr>
        <w:t>98-10-58858</w:t>
      </w:r>
      <w:r>
        <w:rPr>
          <w:noProof/>
        </w:rPr>
        <w:tab/>
        <w:t>94</w:t>
      </w:r>
    </w:p>
    <w:p w14:paraId="2AE67A1A" w14:textId="77777777" w:rsidR="00FF7FCF" w:rsidRDefault="00FF7FCF">
      <w:pPr>
        <w:pStyle w:val="Index1"/>
        <w:tabs>
          <w:tab w:val="right" w:leader="dot" w:pos="3050"/>
        </w:tabs>
        <w:rPr>
          <w:noProof/>
        </w:rPr>
      </w:pPr>
      <w:r w:rsidRPr="001B36D1">
        <w:rPr>
          <w:rFonts w:eastAsia="Times New Roman"/>
          <w:noProof/>
        </w:rPr>
        <w:t>98-10-58862</w:t>
      </w:r>
      <w:r>
        <w:rPr>
          <w:noProof/>
        </w:rPr>
        <w:tab/>
        <w:t>49</w:t>
      </w:r>
    </w:p>
    <w:p w14:paraId="66E6FFE6" w14:textId="77777777" w:rsidR="00FF7FCF" w:rsidRDefault="00FF7FCF">
      <w:pPr>
        <w:pStyle w:val="Index1"/>
        <w:tabs>
          <w:tab w:val="right" w:leader="dot" w:pos="3050"/>
        </w:tabs>
        <w:rPr>
          <w:noProof/>
        </w:rPr>
      </w:pPr>
      <w:r w:rsidRPr="001B36D1">
        <w:rPr>
          <w:rFonts w:eastAsia="Times New Roman"/>
          <w:noProof/>
        </w:rPr>
        <w:t>98-10-58864</w:t>
      </w:r>
      <w:r>
        <w:rPr>
          <w:noProof/>
        </w:rPr>
        <w:tab/>
        <w:t>94</w:t>
      </w:r>
    </w:p>
    <w:p w14:paraId="46F40D32" w14:textId="77777777" w:rsidR="00FF7FCF" w:rsidRDefault="00FF7FCF">
      <w:pPr>
        <w:pStyle w:val="Index1"/>
        <w:tabs>
          <w:tab w:val="right" w:leader="dot" w:pos="3050"/>
        </w:tabs>
        <w:rPr>
          <w:noProof/>
        </w:rPr>
      </w:pPr>
      <w:r w:rsidRPr="001B36D1">
        <w:rPr>
          <w:rFonts w:eastAsia="Times New Roman"/>
          <w:noProof/>
        </w:rPr>
        <w:t>99-03-59039</w:t>
      </w:r>
      <w:r>
        <w:rPr>
          <w:noProof/>
        </w:rPr>
        <w:tab/>
        <w:t>9</w:t>
      </w:r>
    </w:p>
    <w:p w14:paraId="1BAB0D8F" w14:textId="77777777" w:rsidR="00FF7FCF" w:rsidRDefault="00FF7FCF">
      <w:pPr>
        <w:pStyle w:val="Index1"/>
        <w:tabs>
          <w:tab w:val="right" w:leader="dot" w:pos="3050"/>
        </w:tabs>
        <w:rPr>
          <w:noProof/>
        </w:rPr>
      </w:pPr>
      <w:r w:rsidRPr="001B36D1">
        <w:rPr>
          <w:rFonts w:eastAsia="Times New Roman"/>
          <w:noProof/>
        </w:rPr>
        <w:t>99-03-59041</w:t>
      </w:r>
      <w:r>
        <w:rPr>
          <w:noProof/>
        </w:rPr>
        <w:tab/>
        <w:t>74</w:t>
      </w:r>
    </w:p>
    <w:p w14:paraId="0C33EAFD" w14:textId="77777777" w:rsidR="00FF7FCF" w:rsidRDefault="00FF7FCF">
      <w:pPr>
        <w:pStyle w:val="Index1"/>
        <w:tabs>
          <w:tab w:val="right" w:leader="dot" w:pos="3050"/>
        </w:tabs>
        <w:rPr>
          <w:noProof/>
        </w:rPr>
      </w:pPr>
      <w:r w:rsidRPr="001B36D1">
        <w:rPr>
          <w:rFonts w:eastAsia="Times New Roman"/>
          <w:noProof/>
        </w:rPr>
        <w:t>99-03-59042</w:t>
      </w:r>
      <w:r>
        <w:rPr>
          <w:noProof/>
        </w:rPr>
        <w:tab/>
        <w:t>50</w:t>
      </w:r>
    </w:p>
    <w:p w14:paraId="3ECA9CB0" w14:textId="77777777" w:rsidR="00FF7FCF" w:rsidRDefault="00FF7FCF">
      <w:pPr>
        <w:pStyle w:val="Index1"/>
        <w:tabs>
          <w:tab w:val="right" w:leader="dot" w:pos="3050"/>
        </w:tabs>
        <w:rPr>
          <w:noProof/>
        </w:rPr>
      </w:pPr>
      <w:r w:rsidRPr="001B36D1">
        <w:rPr>
          <w:rFonts w:eastAsia="Times New Roman"/>
          <w:noProof/>
        </w:rPr>
        <w:t>99-08-59213</w:t>
      </w:r>
      <w:r>
        <w:rPr>
          <w:noProof/>
        </w:rPr>
        <w:tab/>
        <w:t>140</w:t>
      </w:r>
    </w:p>
    <w:p w14:paraId="7DE9EF4A" w14:textId="77777777" w:rsidR="00FF7FCF" w:rsidRDefault="00FF7FCF">
      <w:pPr>
        <w:pStyle w:val="Index1"/>
        <w:tabs>
          <w:tab w:val="right" w:leader="dot" w:pos="3050"/>
        </w:tabs>
        <w:rPr>
          <w:noProof/>
        </w:rPr>
      </w:pPr>
      <w:r w:rsidRPr="001B36D1">
        <w:rPr>
          <w:rFonts w:eastAsia="Times New Roman"/>
          <w:noProof/>
        </w:rPr>
        <w:t>99-08-59214</w:t>
      </w:r>
      <w:r>
        <w:rPr>
          <w:noProof/>
        </w:rPr>
        <w:tab/>
        <w:t>80</w:t>
      </w:r>
    </w:p>
    <w:p w14:paraId="128DE48B" w14:textId="77777777" w:rsidR="00FF7FCF" w:rsidRDefault="00FF7FCF">
      <w:pPr>
        <w:pStyle w:val="Index1"/>
        <w:tabs>
          <w:tab w:val="right" w:leader="dot" w:pos="3050"/>
        </w:tabs>
        <w:rPr>
          <w:noProof/>
        </w:rPr>
      </w:pPr>
      <w:r w:rsidRPr="001B36D1">
        <w:rPr>
          <w:rFonts w:eastAsia="Times New Roman"/>
          <w:noProof/>
        </w:rPr>
        <w:t>99-08-59215</w:t>
      </w:r>
      <w:r>
        <w:rPr>
          <w:noProof/>
        </w:rPr>
        <w:tab/>
        <w:t>27</w:t>
      </w:r>
    </w:p>
    <w:p w14:paraId="6885694F" w14:textId="77777777" w:rsidR="00FF7FCF" w:rsidRDefault="00FF7FCF">
      <w:pPr>
        <w:pStyle w:val="Index1"/>
        <w:tabs>
          <w:tab w:val="right" w:leader="dot" w:pos="3050"/>
        </w:tabs>
        <w:rPr>
          <w:noProof/>
        </w:rPr>
      </w:pPr>
      <w:r w:rsidRPr="001B36D1">
        <w:rPr>
          <w:rFonts w:eastAsia="Times New Roman"/>
          <w:noProof/>
        </w:rPr>
        <w:t>99-08-59216</w:t>
      </w:r>
      <w:r>
        <w:rPr>
          <w:noProof/>
        </w:rPr>
        <w:tab/>
        <w:t>138</w:t>
      </w:r>
    </w:p>
    <w:p w14:paraId="6125DA1B" w14:textId="77777777" w:rsidR="00FF7FCF" w:rsidRDefault="00FF7FCF">
      <w:pPr>
        <w:pStyle w:val="Index1"/>
        <w:tabs>
          <w:tab w:val="right" w:leader="dot" w:pos="3050"/>
        </w:tabs>
        <w:rPr>
          <w:noProof/>
        </w:rPr>
      </w:pPr>
      <w:r w:rsidRPr="001B36D1">
        <w:rPr>
          <w:rFonts w:eastAsia="Times New Roman"/>
          <w:noProof/>
        </w:rPr>
        <w:t>99-08-59217</w:t>
      </w:r>
      <w:r>
        <w:rPr>
          <w:noProof/>
        </w:rPr>
        <w:tab/>
        <w:t>138</w:t>
      </w:r>
    </w:p>
    <w:p w14:paraId="042D38EB" w14:textId="77777777" w:rsidR="00FF7FCF" w:rsidRDefault="00FF7FCF">
      <w:pPr>
        <w:pStyle w:val="Index1"/>
        <w:tabs>
          <w:tab w:val="right" w:leader="dot" w:pos="3050"/>
        </w:tabs>
        <w:rPr>
          <w:noProof/>
        </w:rPr>
      </w:pPr>
      <w:r w:rsidRPr="001B36D1">
        <w:rPr>
          <w:rFonts w:eastAsia="Times New Roman"/>
          <w:noProof/>
        </w:rPr>
        <w:t>99-08-59219</w:t>
      </w:r>
      <w:r>
        <w:rPr>
          <w:noProof/>
        </w:rPr>
        <w:tab/>
        <w:t>30</w:t>
      </w:r>
    </w:p>
    <w:p w14:paraId="55ED538E" w14:textId="77777777" w:rsidR="00FF7FCF" w:rsidRDefault="00FF7FCF">
      <w:pPr>
        <w:pStyle w:val="Index1"/>
        <w:tabs>
          <w:tab w:val="right" w:leader="dot" w:pos="3050"/>
        </w:tabs>
        <w:rPr>
          <w:noProof/>
        </w:rPr>
      </w:pPr>
      <w:r w:rsidRPr="001B36D1">
        <w:rPr>
          <w:rFonts w:eastAsia="Times New Roman"/>
          <w:noProof/>
        </w:rPr>
        <w:t>99-08-59221</w:t>
      </w:r>
      <w:r>
        <w:rPr>
          <w:noProof/>
        </w:rPr>
        <w:tab/>
        <w:t>80</w:t>
      </w:r>
    </w:p>
    <w:p w14:paraId="0CAB53AB" w14:textId="77777777" w:rsidR="00FF7FCF" w:rsidRDefault="00FF7FCF">
      <w:pPr>
        <w:pStyle w:val="Index1"/>
        <w:tabs>
          <w:tab w:val="right" w:leader="dot" w:pos="3050"/>
        </w:tabs>
        <w:rPr>
          <w:noProof/>
        </w:rPr>
      </w:pPr>
      <w:r w:rsidRPr="001B36D1">
        <w:rPr>
          <w:rFonts w:eastAsia="Times New Roman"/>
          <w:noProof/>
        </w:rPr>
        <w:t>99-08-59222</w:t>
      </w:r>
      <w:r>
        <w:rPr>
          <w:noProof/>
        </w:rPr>
        <w:tab/>
        <w:t>32</w:t>
      </w:r>
    </w:p>
    <w:p w14:paraId="23B57BDF" w14:textId="77777777" w:rsidR="00FF7FCF" w:rsidRDefault="00FF7FCF">
      <w:pPr>
        <w:pStyle w:val="Index1"/>
        <w:tabs>
          <w:tab w:val="right" w:leader="dot" w:pos="3050"/>
        </w:tabs>
        <w:rPr>
          <w:noProof/>
        </w:rPr>
      </w:pPr>
      <w:r w:rsidRPr="001B36D1">
        <w:rPr>
          <w:rFonts w:eastAsia="Times New Roman"/>
          <w:noProof/>
        </w:rPr>
        <w:t>99-08-59224</w:t>
      </w:r>
      <w:r>
        <w:rPr>
          <w:noProof/>
        </w:rPr>
        <w:tab/>
        <w:t>30</w:t>
      </w:r>
    </w:p>
    <w:p w14:paraId="045DEF0F" w14:textId="77777777" w:rsidR="00FF7FCF" w:rsidRDefault="00FF7FCF">
      <w:pPr>
        <w:pStyle w:val="Index1"/>
        <w:tabs>
          <w:tab w:val="right" w:leader="dot" w:pos="3050"/>
        </w:tabs>
        <w:rPr>
          <w:noProof/>
        </w:rPr>
      </w:pPr>
      <w:r w:rsidRPr="001B36D1">
        <w:rPr>
          <w:rFonts w:eastAsia="Times New Roman"/>
          <w:noProof/>
        </w:rPr>
        <w:t>99-08-59225</w:t>
      </w:r>
      <w:r>
        <w:rPr>
          <w:noProof/>
        </w:rPr>
        <w:tab/>
        <w:t>29</w:t>
      </w:r>
    </w:p>
    <w:p w14:paraId="22A8CC25" w14:textId="77777777" w:rsidR="00FF7FCF" w:rsidRDefault="00FF7FCF">
      <w:pPr>
        <w:pStyle w:val="Index1"/>
        <w:tabs>
          <w:tab w:val="right" w:leader="dot" w:pos="3050"/>
        </w:tabs>
        <w:rPr>
          <w:noProof/>
        </w:rPr>
      </w:pPr>
      <w:r w:rsidRPr="001B36D1">
        <w:rPr>
          <w:rFonts w:eastAsia="Times New Roman"/>
          <w:noProof/>
        </w:rPr>
        <w:t>99-08-59227</w:t>
      </w:r>
      <w:r>
        <w:rPr>
          <w:noProof/>
        </w:rPr>
        <w:tab/>
        <w:t>139</w:t>
      </w:r>
    </w:p>
    <w:p w14:paraId="40AC7C09" w14:textId="77777777" w:rsidR="00FF7FCF" w:rsidRDefault="00FF7FCF">
      <w:pPr>
        <w:pStyle w:val="Index1"/>
        <w:tabs>
          <w:tab w:val="right" w:leader="dot" w:pos="3050"/>
        </w:tabs>
        <w:rPr>
          <w:noProof/>
        </w:rPr>
      </w:pPr>
      <w:r w:rsidRPr="001B36D1">
        <w:rPr>
          <w:rFonts w:eastAsia="Times New Roman"/>
          <w:noProof/>
        </w:rPr>
        <w:t>99-08-59228</w:t>
      </w:r>
      <w:r>
        <w:rPr>
          <w:noProof/>
        </w:rPr>
        <w:tab/>
        <w:t>80</w:t>
      </w:r>
    </w:p>
    <w:p w14:paraId="341F41E2" w14:textId="77777777" w:rsidR="00FF7FCF" w:rsidRDefault="00FF7FCF">
      <w:pPr>
        <w:pStyle w:val="Index1"/>
        <w:tabs>
          <w:tab w:val="right" w:leader="dot" w:pos="3050"/>
        </w:tabs>
        <w:rPr>
          <w:noProof/>
        </w:rPr>
      </w:pPr>
      <w:r w:rsidRPr="001B36D1">
        <w:rPr>
          <w:rFonts w:eastAsia="Times New Roman"/>
          <w:noProof/>
        </w:rPr>
        <w:t>99-08-59230</w:t>
      </w:r>
      <w:r>
        <w:rPr>
          <w:noProof/>
        </w:rPr>
        <w:tab/>
        <w:t>139</w:t>
      </w:r>
    </w:p>
    <w:p w14:paraId="2E2F420F" w14:textId="77777777" w:rsidR="00FF7FCF" w:rsidRDefault="00FF7FCF">
      <w:pPr>
        <w:pStyle w:val="Index1"/>
        <w:tabs>
          <w:tab w:val="right" w:leader="dot" w:pos="3050"/>
        </w:tabs>
        <w:rPr>
          <w:noProof/>
        </w:rPr>
      </w:pPr>
      <w:r w:rsidRPr="001B36D1">
        <w:rPr>
          <w:rFonts w:eastAsia="Times New Roman"/>
          <w:noProof/>
        </w:rPr>
        <w:t>99-08-59231</w:t>
      </w:r>
      <w:r>
        <w:rPr>
          <w:noProof/>
        </w:rPr>
        <w:tab/>
        <w:t>81</w:t>
      </w:r>
    </w:p>
    <w:p w14:paraId="660613D0" w14:textId="77777777" w:rsidR="00FF7FCF" w:rsidRDefault="00FF7FCF">
      <w:pPr>
        <w:pStyle w:val="Index1"/>
        <w:tabs>
          <w:tab w:val="right" w:leader="dot" w:pos="3050"/>
        </w:tabs>
        <w:rPr>
          <w:noProof/>
        </w:rPr>
      </w:pPr>
      <w:r w:rsidRPr="001B36D1">
        <w:rPr>
          <w:rFonts w:eastAsia="Times New Roman"/>
          <w:noProof/>
        </w:rPr>
        <w:t>99-08-59238</w:t>
      </w:r>
      <w:r>
        <w:rPr>
          <w:noProof/>
        </w:rPr>
        <w:tab/>
        <w:t>139</w:t>
      </w:r>
    </w:p>
    <w:p w14:paraId="1232EEA7" w14:textId="77777777" w:rsidR="00FF7FCF" w:rsidRDefault="00FF7FCF">
      <w:pPr>
        <w:pStyle w:val="Index1"/>
        <w:tabs>
          <w:tab w:val="right" w:leader="dot" w:pos="3050"/>
        </w:tabs>
        <w:rPr>
          <w:noProof/>
        </w:rPr>
      </w:pPr>
      <w:r w:rsidRPr="001B36D1">
        <w:rPr>
          <w:rFonts w:eastAsia="Times New Roman"/>
          <w:noProof/>
        </w:rPr>
        <w:t>99-08-59239</w:t>
      </w:r>
      <w:r>
        <w:rPr>
          <w:noProof/>
        </w:rPr>
        <w:tab/>
        <w:t>130</w:t>
      </w:r>
    </w:p>
    <w:p w14:paraId="46FA3936" w14:textId="77777777" w:rsidR="00FF7FCF" w:rsidRDefault="00FF7FCF">
      <w:pPr>
        <w:pStyle w:val="Index1"/>
        <w:tabs>
          <w:tab w:val="right" w:leader="dot" w:pos="3050"/>
        </w:tabs>
        <w:rPr>
          <w:noProof/>
        </w:rPr>
      </w:pPr>
      <w:r w:rsidRPr="001B36D1">
        <w:rPr>
          <w:rFonts w:eastAsia="Times New Roman"/>
          <w:noProof/>
        </w:rPr>
        <w:t>99-12-59507</w:t>
      </w:r>
      <w:r>
        <w:rPr>
          <w:noProof/>
        </w:rPr>
        <w:tab/>
        <w:t>87</w:t>
      </w:r>
    </w:p>
    <w:p w14:paraId="08719D78" w14:textId="77777777" w:rsidR="00FF7FCF" w:rsidRDefault="00FF7FCF">
      <w:pPr>
        <w:pStyle w:val="Index1"/>
        <w:tabs>
          <w:tab w:val="right" w:leader="dot" w:pos="3050"/>
        </w:tabs>
        <w:rPr>
          <w:noProof/>
        </w:rPr>
      </w:pPr>
      <w:r w:rsidRPr="001B36D1">
        <w:rPr>
          <w:rFonts w:eastAsia="Times New Roman"/>
          <w:noProof/>
        </w:rPr>
        <w:t>99-12-59508</w:t>
      </w:r>
      <w:r>
        <w:rPr>
          <w:noProof/>
        </w:rPr>
        <w:tab/>
        <w:t>87</w:t>
      </w:r>
    </w:p>
    <w:p w14:paraId="09B2B7B3" w14:textId="77777777" w:rsidR="00FF7FCF" w:rsidRDefault="00FF7FCF">
      <w:pPr>
        <w:pStyle w:val="Index1"/>
        <w:tabs>
          <w:tab w:val="right" w:leader="dot" w:pos="3050"/>
        </w:tabs>
        <w:rPr>
          <w:noProof/>
        </w:rPr>
      </w:pPr>
      <w:r w:rsidRPr="001B36D1">
        <w:rPr>
          <w:rFonts w:eastAsia="Times New Roman"/>
          <w:noProof/>
        </w:rPr>
        <w:t>99-12-59517</w:t>
      </w:r>
      <w:r>
        <w:rPr>
          <w:noProof/>
        </w:rPr>
        <w:tab/>
        <w:t>87</w:t>
      </w:r>
    </w:p>
    <w:p w14:paraId="283DFCDC" w14:textId="77777777" w:rsidR="00FF7FCF" w:rsidRDefault="00FF7FCF">
      <w:pPr>
        <w:pStyle w:val="Index1"/>
        <w:tabs>
          <w:tab w:val="right" w:leader="dot" w:pos="3050"/>
        </w:tabs>
        <w:rPr>
          <w:noProof/>
        </w:rPr>
      </w:pPr>
      <w:r w:rsidRPr="001B36D1">
        <w:rPr>
          <w:rFonts w:eastAsia="Times New Roman"/>
          <w:noProof/>
        </w:rPr>
        <w:t>99-12-59548</w:t>
      </w:r>
      <w:r>
        <w:rPr>
          <w:noProof/>
        </w:rPr>
        <w:tab/>
        <w:t>51</w:t>
      </w:r>
    </w:p>
    <w:p w14:paraId="6E68F444" w14:textId="77777777" w:rsidR="00FF7FCF" w:rsidRDefault="00FF7FCF">
      <w:pPr>
        <w:jc w:val="center"/>
        <w:rPr>
          <w:b/>
          <w:noProof/>
          <w:sz w:val="32"/>
          <w:szCs w:val="32"/>
        </w:rPr>
        <w:sectPr w:rsidR="00FF7FCF" w:rsidSect="00FF7FCF">
          <w:type w:val="continuous"/>
          <w:pgSz w:w="15840" w:h="12240" w:orient="landscape" w:code="1"/>
          <w:pgMar w:top="1080" w:right="720" w:bottom="1080" w:left="720" w:header="1080" w:footer="720" w:gutter="0"/>
          <w:cols w:num="4" w:space="720"/>
          <w:docGrid w:linePitch="360"/>
        </w:sectPr>
      </w:pPr>
    </w:p>
    <w:p w14:paraId="26ED9E6E" w14:textId="2213D898" w:rsidR="007F44A2" w:rsidRDefault="00A05284">
      <w:pPr>
        <w:jc w:val="center"/>
        <w:rPr>
          <w:b/>
          <w:sz w:val="32"/>
          <w:szCs w:val="32"/>
        </w:rPr>
      </w:pPr>
      <w:r>
        <w:rPr>
          <w:b/>
          <w:sz w:val="32"/>
          <w:szCs w:val="32"/>
        </w:rPr>
        <w:fldChar w:fldCharType="end"/>
      </w:r>
    </w:p>
    <w:p w14:paraId="04E39A03" w14:textId="4A22575A" w:rsidR="007F44A2" w:rsidRDefault="007F44A2" w:rsidP="00140258">
      <w:pPr>
        <w:tabs>
          <w:tab w:val="left" w:pos="5730"/>
        </w:tabs>
        <w:rPr>
          <w:b/>
          <w:sz w:val="32"/>
          <w:szCs w:val="32"/>
        </w:rPr>
      </w:pPr>
      <w:r>
        <w:rPr>
          <w:b/>
          <w:sz w:val="32"/>
          <w:szCs w:val="32"/>
        </w:rPr>
        <w:br w:type="page"/>
      </w:r>
      <w:r w:rsidR="00140258">
        <w:rPr>
          <w:b/>
          <w:sz w:val="32"/>
          <w:szCs w:val="32"/>
        </w:rPr>
        <w:lastRenderedPageBreak/>
        <w:tab/>
      </w:r>
    </w:p>
    <w:p w14:paraId="2A981379" w14:textId="0F6856B8" w:rsidR="00822E76" w:rsidRPr="007B4FDF" w:rsidRDefault="007B4FDF">
      <w:pPr>
        <w:jc w:val="center"/>
        <w:rPr>
          <w:b/>
          <w:sz w:val="32"/>
          <w:szCs w:val="32"/>
        </w:rPr>
      </w:pPr>
      <w:r w:rsidRPr="007B4FDF">
        <w:rPr>
          <w:b/>
          <w:sz w:val="32"/>
          <w:szCs w:val="32"/>
        </w:rPr>
        <w:t>SUBJECT</w:t>
      </w:r>
      <w:r w:rsidR="00BE3CBE">
        <w:rPr>
          <w:b/>
          <w:sz w:val="32"/>
          <w:szCs w:val="32"/>
        </w:rPr>
        <w:t xml:space="preserve"> INDEX</w:t>
      </w:r>
    </w:p>
    <w:p w14:paraId="272FCD25" w14:textId="77777777" w:rsidR="007B4FDF" w:rsidRDefault="007B4FDF">
      <w:pPr>
        <w:jc w:val="center"/>
      </w:pPr>
    </w:p>
    <w:p w14:paraId="36D3E439" w14:textId="77777777" w:rsidR="00B85ACE" w:rsidRDefault="00BF6CEC">
      <w:pPr>
        <w:rPr>
          <w:noProof/>
        </w:rPr>
        <w:sectPr w:rsidR="00B85ACE" w:rsidSect="00B85ACE">
          <w:type w:val="continuous"/>
          <w:pgSz w:w="15840" w:h="12240" w:orient="landscape" w:code="1"/>
          <w:pgMar w:top="1080" w:right="720" w:bottom="1080" w:left="720" w:header="1080" w:footer="720" w:gutter="0"/>
          <w:cols w:space="720"/>
          <w:docGrid w:linePitch="360"/>
        </w:sectPr>
      </w:pPr>
      <w:r>
        <w:fldChar w:fldCharType="begin"/>
      </w:r>
      <w:r>
        <w:instrText xml:space="preserve"> INDEX \e "</w:instrText>
      </w:r>
      <w:r>
        <w:tab/>
        <w:instrText xml:space="preserve">" \h "A" \c "3" </w:instrText>
      </w:r>
      <w:r w:rsidR="00341B88">
        <w:instrText>\f "c"</w:instrText>
      </w:r>
      <w:r>
        <w:fldChar w:fldCharType="separate"/>
      </w:r>
    </w:p>
    <w:p w14:paraId="79E72EF4" w14:textId="77777777" w:rsidR="00B85ACE" w:rsidRDefault="00B85ACE">
      <w:pPr>
        <w:pStyle w:val="IndexHeading"/>
        <w:keepNext/>
        <w:tabs>
          <w:tab w:val="right" w:leader="dot" w:pos="4310"/>
        </w:tabs>
        <w:rPr>
          <w:rFonts w:eastAsiaTheme="minorEastAsia" w:cstheme="minorBidi"/>
          <w:b/>
          <w:bCs/>
          <w:noProof/>
        </w:rPr>
      </w:pPr>
      <w:r>
        <w:rPr>
          <w:noProof/>
        </w:rPr>
        <w:t>A</w:t>
      </w:r>
    </w:p>
    <w:p w14:paraId="35013516" w14:textId="77777777" w:rsidR="00B85ACE" w:rsidRDefault="00B85ACE">
      <w:pPr>
        <w:pStyle w:val="Index1"/>
        <w:tabs>
          <w:tab w:val="right" w:leader="dot" w:pos="4310"/>
        </w:tabs>
        <w:rPr>
          <w:noProof/>
        </w:rPr>
      </w:pPr>
      <w:r w:rsidRPr="006E6DED">
        <w:rPr>
          <w:bCs/>
          <w:noProof/>
        </w:rPr>
        <w:t>Academic Catalog and Class Schedule</w:t>
      </w:r>
      <w:r>
        <w:rPr>
          <w:noProof/>
        </w:rPr>
        <w:tab/>
        <w:t>41</w:t>
      </w:r>
    </w:p>
    <w:p w14:paraId="0A5E5CF2" w14:textId="77777777" w:rsidR="00B85ACE" w:rsidRDefault="00B85ACE">
      <w:pPr>
        <w:pStyle w:val="Index1"/>
        <w:tabs>
          <w:tab w:val="right" w:leader="dot" w:pos="4310"/>
        </w:tabs>
        <w:rPr>
          <w:noProof/>
        </w:rPr>
      </w:pPr>
      <w:r w:rsidRPr="006E6DED">
        <w:rPr>
          <w:bCs/>
          <w:noProof/>
        </w:rPr>
        <w:t>Academic Counseling Files</w:t>
      </w:r>
      <w:r>
        <w:rPr>
          <w:noProof/>
        </w:rPr>
        <w:tab/>
        <w:t>41</w:t>
      </w:r>
    </w:p>
    <w:p w14:paraId="61205C1F" w14:textId="77777777" w:rsidR="00B85ACE" w:rsidRDefault="00B85ACE">
      <w:pPr>
        <w:pStyle w:val="Index1"/>
        <w:tabs>
          <w:tab w:val="right" w:leader="dot" w:pos="4310"/>
        </w:tabs>
        <w:rPr>
          <w:noProof/>
        </w:rPr>
      </w:pPr>
      <w:r w:rsidRPr="006E6DED">
        <w:rPr>
          <w:bCs/>
          <w:noProof/>
        </w:rPr>
        <w:t>Academic Media Service (AMS) Statistics</w:t>
      </w:r>
      <w:r>
        <w:rPr>
          <w:noProof/>
        </w:rPr>
        <w:tab/>
        <w:t>11</w:t>
      </w:r>
    </w:p>
    <w:p w14:paraId="317AF18C" w14:textId="77777777" w:rsidR="00B85ACE" w:rsidRDefault="00B85ACE">
      <w:pPr>
        <w:pStyle w:val="Index1"/>
        <w:tabs>
          <w:tab w:val="right" w:leader="dot" w:pos="4310"/>
        </w:tabs>
        <w:rPr>
          <w:noProof/>
        </w:rPr>
      </w:pPr>
      <w:r w:rsidRPr="006E6DED">
        <w:rPr>
          <w:bCs/>
          <w:noProof/>
        </w:rPr>
        <w:t>Access Logs</w:t>
      </w:r>
      <w:r>
        <w:rPr>
          <w:noProof/>
        </w:rPr>
        <w:tab/>
        <w:t>96</w:t>
      </w:r>
    </w:p>
    <w:p w14:paraId="54914AFF" w14:textId="77777777" w:rsidR="00B85ACE" w:rsidRDefault="00B85ACE">
      <w:pPr>
        <w:pStyle w:val="Index1"/>
        <w:tabs>
          <w:tab w:val="right" w:leader="dot" w:pos="4310"/>
        </w:tabs>
        <w:rPr>
          <w:noProof/>
        </w:rPr>
      </w:pPr>
      <w:r w:rsidRPr="006E6DED">
        <w:rPr>
          <w:bCs/>
          <w:noProof/>
        </w:rPr>
        <w:t>Accident Insurance Coverage - Children</w:t>
      </w:r>
      <w:r>
        <w:rPr>
          <w:noProof/>
        </w:rPr>
        <w:tab/>
        <w:t>140</w:t>
      </w:r>
    </w:p>
    <w:p w14:paraId="64F6E8E2" w14:textId="77777777" w:rsidR="00B85ACE" w:rsidRDefault="00B85ACE">
      <w:pPr>
        <w:pStyle w:val="Index1"/>
        <w:tabs>
          <w:tab w:val="right" w:leader="dot" w:pos="4310"/>
        </w:tabs>
        <w:rPr>
          <w:noProof/>
        </w:rPr>
      </w:pPr>
      <w:r w:rsidRPr="006E6DED">
        <w:rPr>
          <w:bCs/>
          <w:noProof/>
        </w:rPr>
        <w:t>Accident Report File/Auto and General Liability</w:t>
      </w:r>
      <w:r>
        <w:rPr>
          <w:noProof/>
        </w:rPr>
        <w:tab/>
        <w:t>135</w:t>
      </w:r>
    </w:p>
    <w:p w14:paraId="6F51148B" w14:textId="77777777" w:rsidR="00B85ACE" w:rsidRDefault="00B85ACE">
      <w:pPr>
        <w:pStyle w:val="Index1"/>
        <w:tabs>
          <w:tab w:val="right" w:leader="dot" w:pos="4310"/>
        </w:tabs>
        <w:rPr>
          <w:noProof/>
        </w:rPr>
      </w:pPr>
      <w:r w:rsidRPr="006E6DED">
        <w:rPr>
          <w:rFonts w:eastAsia="Times New Roman"/>
          <w:noProof/>
        </w:rPr>
        <w:t>Accident/Illness Prevention Program</w:t>
      </w:r>
      <w:r>
        <w:rPr>
          <w:noProof/>
        </w:rPr>
        <w:tab/>
        <w:t>27</w:t>
      </w:r>
    </w:p>
    <w:p w14:paraId="148E0EA9" w14:textId="77777777" w:rsidR="00B85ACE" w:rsidRDefault="00B85ACE">
      <w:pPr>
        <w:pStyle w:val="Index1"/>
        <w:tabs>
          <w:tab w:val="right" w:leader="dot" w:pos="4310"/>
        </w:tabs>
        <w:rPr>
          <w:noProof/>
        </w:rPr>
      </w:pPr>
      <w:r w:rsidRPr="006E6DED">
        <w:rPr>
          <w:iCs/>
          <w:noProof/>
        </w:rPr>
        <w:t>Accreditation Complaints</w:t>
      </w:r>
      <w:r>
        <w:rPr>
          <w:noProof/>
        </w:rPr>
        <w:tab/>
        <w:t>54</w:t>
      </w:r>
    </w:p>
    <w:p w14:paraId="28D52E1B" w14:textId="77777777" w:rsidR="00B85ACE" w:rsidRDefault="00B85ACE">
      <w:pPr>
        <w:pStyle w:val="Index1"/>
        <w:tabs>
          <w:tab w:val="right" w:leader="dot" w:pos="4310"/>
        </w:tabs>
        <w:rPr>
          <w:noProof/>
        </w:rPr>
      </w:pPr>
      <w:r w:rsidRPr="006E6DED">
        <w:rPr>
          <w:bCs/>
          <w:noProof/>
        </w:rPr>
        <w:t>Accreditation Records</w:t>
      </w:r>
      <w:r>
        <w:rPr>
          <w:noProof/>
        </w:rPr>
        <w:tab/>
        <w:t>6</w:t>
      </w:r>
    </w:p>
    <w:p w14:paraId="15568AF1" w14:textId="77777777" w:rsidR="00B85ACE" w:rsidRDefault="00B85ACE">
      <w:pPr>
        <w:pStyle w:val="Index1"/>
        <w:tabs>
          <w:tab w:val="right" w:leader="dot" w:pos="4310"/>
        </w:tabs>
        <w:rPr>
          <w:noProof/>
        </w:rPr>
      </w:pPr>
      <w:r w:rsidRPr="006E6DED">
        <w:rPr>
          <w:bCs/>
          <w:noProof/>
        </w:rPr>
        <w:t>Accumulative Calendar Year-To-Date Expense Microfiche</w:t>
      </w:r>
      <w:r>
        <w:rPr>
          <w:noProof/>
        </w:rPr>
        <w:tab/>
        <w:t>86</w:t>
      </w:r>
    </w:p>
    <w:p w14:paraId="341CFDD1" w14:textId="77777777" w:rsidR="00B85ACE" w:rsidRDefault="00B85ACE">
      <w:pPr>
        <w:pStyle w:val="Index1"/>
        <w:tabs>
          <w:tab w:val="right" w:leader="dot" w:pos="4310"/>
        </w:tabs>
        <w:rPr>
          <w:noProof/>
        </w:rPr>
      </w:pPr>
      <w:r w:rsidRPr="006E6DED">
        <w:rPr>
          <w:bCs/>
          <w:noProof/>
        </w:rPr>
        <w:t>Activity/Club/Trip Records</w:t>
      </w:r>
      <w:r>
        <w:rPr>
          <w:noProof/>
        </w:rPr>
        <w:tab/>
        <w:t>41</w:t>
      </w:r>
    </w:p>
    <w:p w14:paraId="57421297" w14:textId="77777777" w:rsidR="00B85ACE" w:rsidRDefault="00B85ACE">
      <w:pPr>
        <w:pStyle w:val="Index1"/>
        <w:tabs>
          <w:tab w:val="right" w:leader="dot" w:pos="4310"/>
        </w:tabs>
        <w:rPr>
          <w:noProof/>
        </w:rPr>
      </w:pPr>
      <w:r w:rsidRPr="006E6DED">
        <w:rPr>
          <w:bCs/>
          <w:noProof/>
        </w:rPr>
        <w:t>Administrative Claims Files</w:t>
      </w:r>
      <w:r>
        <w:rPr>
          <w:noProof/>
        </w:rPr>
        <w:tab/>
        <w:t>135</w:t>
      </w:r>
    </w:p>
    <w:p w14:paraId="1CD018A1" w14:textId="77777777" w:rsidR="00B85ACE" w:rsidRDefault="00B85ACE">
      <w:pPr>
        <w:pStyle w:val="Index1"/>
        <w:tabs>
          <w:tab w:val="right" w:leader="dot" w:pos="4310"/>
        </w:tabs>
        <w:rPr>
          <w:noProof/>
        </w:rPr>
      </w:pPr>
      <w:r w:rsidRPr="006E6DED">
        <w:rPr>
          <w:bCs/>
          <w:noProof/>
        </w:rPr>
        <w:t>Admission Application Materials – Not Enrolled</w:t>
      </w:r>
      <w:r>
        <w:rPr>
          <w:noProof/>
        </w:rPr>
        <w:tab/>
        <w:t>41</w:t>
      </w:r>
    </w:p>
    <w:p w14:paraId="764D8FEF" w14:textId="77777777" w:rsidR="00B85ACE" w:rsidRDefault="00B85ACE">
      <w:pPr>
        <w:pStyle w:val="Index1"/>
        <w:tabs>
          <w:tab w:val="right" w:leader="dot" w:pos="4310"/>
        </w:tabs>
        <w:rPr>
          <w:noProof/>
        </w:rPr>
      </w:pPr>
      <w:r w:rsidRPr="006E6DED">
        <w:rPr>
          <w:bCs/>
          <w:noProof/>
        </w:rPr>
        <w:t>Advance Payments Listings $50</w:t>
      </w:r>
      <w:r>
        <w:rPr>
          <w:noProof/>
        </w:rPr>
        <w:tab/>
        <w:t>8</w:t>
      </w:r>
    </w:p>
    <w:p w14:paraId="1897AD8D" w14:textId="77777777" w:rsidR="00B85ACE" w:rsidRDefault="00B85ACE">
      <w:pPr>
        <w:pStyle w:val="Index1"/>
        <w:tabs>
          <w:tab w:val="right" w:leader="dot" w:pos="4310"/>
        </w:tabs>
        <w:rPr>
          <w:noProof/>
        </w:rPr>
      </w:pPr>
      <w:r w:rsidRPr="006E6DED">
        <w:rPr>
          <w:bCs/>
          <w:noProof/>
        </w:rPr>
        <w:t>Advisories</w:t>
      </w:r>
      <w:r>
        <w:rPr>
          <w:noProof/>
        </w:rPr>
        <w:tab/>
        <w:t>115</w:t>
      </w:r>
    </w:p>
    <w:p w14:paraId="0DE9B917" w14:textId="77777777" w:rsidR="00B85ACE" w:rsidRDefault="00B85ACE">
      <w:pPr>
        <w:pStyle w:val="Index1"/>
        <w:tabs>
          <w:tab w:val="right" w:leader="dot" w:pos="4310"/>
        </w:tabs>
        <w:rPr>
          <w:noProof/>
        </w:rPr>
      </w:pPr>
      <w:r w:rsidRPr="006E6DED">
        <w:rPr>
          <w:rFonts w:eastAsia="Times New Roman"/>
          <w:noProof/>
        </w:rPr>
        <w:t>Air Operating Permit Reports and Associated Data</w:t>
      </w:r>
      <w:r>
        <w:rPr>
          <w:noProof/>
        </w:rPr>
        <w:tab/>
        <w:t>27</w:t>
      </w:r>
    </w:p>
    <w:p w14:paraId="5A6E6A0A" w14:textId="77777777" w:rsidR="00B85ACE" w:rsidRDefault="00B85ACE">
      <w:pPr>
        <w:pStyle w:val="Index1"/>
        <w:tabs>
          <w:tab w:val="right" w:leader="dot" w:pos="4310"/>
        </w:tabs>
        <w:rPr>
          <w:noProof/>
        </w:rPr>
      </w:pPr>
      <w:r w:rsidRPr="006E6DED">
        <w:rPr>
          <w:bCs/>
          <w:noProof/>
        </w:rPr>
        <w:t>Alumni Board Meeting Minutes</w:t>
      </w:r>
      <w:r>
        <w:rPr>
          <w:noProof/>
        </w:rPr>
        <w:tab/>
        <w:t>70</w:t>
      </w:r>
    </w:p>
    <w:p w14:paraId="58E6F4CC" w14:textId="77777777" w:rsidR="00B85ACE" w:rsidRDefault="00B85ACE">
      <w:pPr>
        <w:pStyle w:val="Index1"/>
        <w:tabs>
          <w:tab w:val="right" w:leader="dot" w:pos="4310"/>
        </w:tabs>
        <w:rPr>
          <w:noProof/>
        </w:rPr>
      </w:pPr>
      <w:r w:rsidRPr="006E6DED">
        <w:rPr>
          <w:bCs/>
          <w:noProof/>
        </w:rPr>
        <w:t>Animal Care Documentation</w:t>
      </w:r>
      <w:r>
        <w:rPr>
          <w:noProof/>
        </w:rPr>
        <w:tab/>
        <w:t>80</w:t>
      </w:r>
    </w:p>
    <w:p w14:paraId="2F4A16EB" w14:textId="77777777" w:rsidR="00B85ACE" w:rsidRDefault="00B85ACE">
      <w:pPr>
        <w:pStyle w:val="Index1"/>
        <w:tabs>
          <w:tab w:val="right" w:leader="dot" w:pos="4310"/>
        </w:tabs>
        <w:rPr>
          <w:noProof/>
        </w:rPr>
      </w:pPr>
      <w:r w:rsidRPr="006E6DED">
        <w:rPr>
          <w:bCs/>
          <w:noProof/>
        </w:rPr>
        <w:t>Animal Census Report Files</w:t>
      </w:r>
      <w:r>
        <w:rPr>
          <w:noProof/>
        </w:rPr>
        <w:tab/>
        <w:t>140</w:t>
      </w:r>
    </w:p>
    <w:p w14:paraId="485E02EC" w14:textId="77777777" w:rsidR="00B85ACE" w:rsidRDefault="00B85ACE">
      <w:pPr>
        <w:pStyle w:val="Index1"/>
        <w:tabs>
          <w:tab w:val="right" w:leader="dot" w:pos="4310"/>
        </w:tabs>
        <w:rPr>
          <w:noProof/>
        </w:rPr>
      </w:pPr>
      <w:r w:rsidRPr="006E6DED">
        <w:rPr>
          <w:bCs/>
          <w:noProof/>
        </w:rPr>
        <w:t>Animal Facilities Site Visit Records</w:t>
      </w:r>
      <w:r>
        <w:rPr>
          <w:noProof/>
        </w:rPr>
        <w:tab/>
        <w:t>80</w:t>
      </w:r>
    </w:p>
    <w:p w14:paraId="59A2F17F" w14:textId="77777777" w:rsidR="00B85ACE" w:rsidRDefault="00B85ACE">
      <w:pPr>
        <w:pStyle w:val="Index1"/>
        <w:tabs>
          <w:tab w:val="right" w:leader="dot" w:pos="4310"/>
        </w:tabs>
        <w:rPr>
          <w:noProof/>
        </w:rPr>
      </w:pPr>
      <w:r w:rsidRPr="006E6DED">
        <w:rPr>
          <w:bCs/>
          <w:noProof/>
        </w:rPr>
        <w:t>Animal Identification and Disposition Files</w:t>
      </w:r>
      <w:r>
        <w:rPr>
          <w:noProof/>
        </w:rPr>
        <w:tab/>
        <w:t>80</w:t>
      </w:r>
    </w:p>
    <w:p w14:paraId="5B178634" w14:textId="77777777" w:rsidR="00B85ACE" w:rsidRDefault="00B85ACE">
      <w:pPr>
        <w:pStyle w:val="Index1"/>
        <w:tabs>
          <w:tab w:val="right" w:leader="dot" w:pos="4310"/>
        </w:tabs>
        <w:rPr>
          <w:noProof/>
        </w:rPr>
      </w:pPr>
      <w:r w:rsidRPr="006E6DED">
        <w:rPr>
          <w:bCs/>
          <w:noProof/>
        </w:rPr>
        <w:t>Animal Laboratory Reports</w:t>
      </w:r>
      <w:r>
        <w:rPr>
          <w:noProof/>
        </w:rPr>
        <w:tab/>
        <w:t>80</w:t>
      </w:r>
    </w:p>
    <w:p w14:paraId="30845667" w14:textId="77777777" w:rsidR="00B85ACE" w:rsidRDefault="00B85ACE">
      <w:pPr>
        <w:pStyle w:val="Index1"/>
        <w:tabs>
          <w:tab w:val="right" w:leader="dot" w:pos="4310"/>
        </w:tabs>
        <w:rPr>
          <w:noProof/>
        </w:rPr>
      </w:pPr>
      <w:r w:rsidRPr="006E6DED">
        <w:rPr>
          <w:bCs/>
          <w:noProof/>
        </w:rPr>
        <w:t>Animal Medical and Laboratory Records Files</w:t>
      </w:r>
      <w:r>
        <w:rPr>
          <w:noProof/>
        </w:rPr>
        <w:tab/>
        <w:t>27</w:t>
      </w:r>
    </w:p>
    <w:p w14:paraId="5FF37B44" w14:textId="77777777" w:rsidR="00B85ACE" w:rsidRDefault="00B85ACE">
      <w:pPr>
        <w:pStyle w:val="Index1"/>
        <w:tabs>
          <w:tab w:val="right" w:leader="dot" w:pos="4310"/>
        </w:tabs>
        <w:rPr>
          <w:noProof/>
        </w:rPr>
      </w:pPr>
      <w:r w:rsidRPr="006E6DED">
        <w:rPr>
          <w:bCs/>
          <w:noProof/>
        </w:rPr>
        <w:t>Animal Medical Records/Certificates</w:t>
      </w:r>
      <w:r>
        <w:rPr>
          <w:noProof/>
        </w:rPr>
        <w:tab/>
        <w:t>81</w:t>
      </w:r>
    </w:p>
    <w:p w14:paraId="1ACCD558" w14:textId="77777777" w:rsidR="00B85ACE" w:rsidRDefault="00B85ACE">
      <w:pPr>
        <w:pStyle w:val="Index1"/>
        <w:tabs>
          <w:tab w:val="right" w:leader="dot" w:pos="4310"/>
        </w:tabs>
        <w:rPr>
          <w:noProof/>
        </w:rPr>
      </w:pPr>
      <w:r w:rsidRPr="006E6DED">
        <w:rPr>
          <w:bCs/>
          <w:noProof/>
        </w:rPr>
        <w:t>Animal Subject Approval Form (ASAF) Files</w:t>
      </w:r>
      <w:r>
        <w:rPr>
          <w:noProof/>
        </w:rPr>
        <w:tab/>
        <w:t>138</w:t>
      </w:r>
    </w:p>
    <w:p w14:paraId="3F214B30" w14:textId="77777777" w:rsidR="00B85ACE" w:rsidRDefault="00B85ACE">
      <w:pPr>
        <w:pStyle w:val="Index1"/>
        <w:tabs>
          <w:tab w:val="right" w:leader="dot" w:pos="4310"/>
        </w:tabs>
        <w:rPr>
          <w:noProof/>
        </w:rPr>
      </w:pPr>
      <w:r w:rsidRPr="006E6DED">
        <w:rPr>
          <w:bCs/>
          <w:noProof/>
        </w:rPr>
        <w:t>Annual Radio Employment Report</w:t>
      </w:r>
      <w:r>
        <w:rPr>
          <w:noProof/>
        </w:rPr>
        <w:tab/>
        <w:t>58</w:t>
      </w:r>
    </w:p>
    <w:p w14:paraId="7B4E4F71" w14:textId="77777777" w:rsidR="00B85ACE" w:rsidRDefault="00B85ACE">
      <w:pPr>
        <w:pStyle w:val="Index1"/>
        <w:tabs>
          <w:tab w:val="right" w:leader="dot" w:pos="4310"/>
        </w:tabs>
        <w:rPr>
          <w:noProof/>
        </w:rPr>
      </w:pPr>
      <w:r w:rsidRPr="006E6DED">
        <w:rPr>
          <w:bCs/>
          <w:noProof/>
        </w:rPr>
        <w:t>Annual Report of Equipment and Method of Harvest</w:t>
      </w:r>
      <w:r>
        <w:rPr>
          <w:noProof/>
        </w:rPr>
        <w:tab/>
        <w:t>109</w:t>
      </w:r>
    </w:p>
    <w:p w14:paraId="064AAE8C" w14:textId="77777777" w:rsidR="00B85ACE" w:rsidRDefault="00B85ACE">
      <w:pPr>
        <w:pStyle w:val="Index1"/>
        <w:tabs>
          <w:tab w:val="right" w:leader="dot" w:pos="4310"/>
        </w:tabs>
        <w:rPr>
          <w:noProof/>
        </w:rPr>
      </w:pPr>
      <w:r w:rsidRPr="006E6DED">
        <w:rPr>
          <w:bCs/>
          <w:noProof/>
        </w:rPr>
        <w:t>Annual Report of Fruit Frost</w:t>
      </w:r>
      <w:r>
        <w:rPr>
          <w:noProof/>
        </w:rPr>
        <w:tab/>
        <w:t>109</w:t>
      </w:r>
    </w:p>
    <w:p w14:paraId="7A16D426" w14:textId="77777777" w:rsidR="00B85ACE" w:rsidRDefault="00B85ACE">
      <w:pPr>
        <w:pStyle w:val="Index1"/>
        <w:tabs>
          <w:tab w:val="right" w:leader="dot" w:pos="4310"/>
        </w:tabs>
        <w:rPr>
          <w:noProof/>
        </w:rPr>
      </w:pPr>
      <w:r w:rsidRPr="006E6DED">
        <w:rPr>
          <w:bCs/>
          <w:noProof/>
        </w:rPr>
        <w:t>Annual Review of Faculty</w:t>
      </w:r>
      <w:r>
        <w:rPr>
          <w:noProof/>
        </w:rPr>
        <w:tab/>
        <w:t>12</w:t>
      </w:r>
    </w:p>
    <w:p w14:paraId="58D5A4D9" w14:textId="77777777" w:rsidR="00B85ACE" w:rsidRDefault="00B85ACE">
      <w:pPr>
        <w:pStyle w:val="Index1"/>
        <w:tabs>
          <w:tab w:val="right" w:leader="dot" w:pos="4310"/>
        </w:tabs>
        <w:rPr>
          <w:noProof/>
        </w:rPr>
      </w:pPr>
      <w:r w:rsidRPr="006E6DED">
        <w:rPr>
          <w:bCs/>
          <w:noProof/>
        </w:rPr>
        <w:t>Annual TV Employment Report</w:t>
      </w:r>
      <w:r>
        <w:rPr>
          <w:noProof/>
        </w:rPr>
        <w:tab/>
        <w:t>58</w:t>
      </w:r>
    </w:p>
    <w:p w14:paraId="1721FA2B" w14:textId="77777777" w:rsidR="00B85ACE" w:rsidRDefault="00B85ACE">
      <w:pPr>
        <w:pStyle w:val="Index1"/>
        <w:tabs>
          <w:tab w:val="right" w:leader="dot" w:pos="4310"/>
        </w:tabs>
        <w:rPr>
          <w:noProof/>
        </w:rPr>
      </w:pPr>
      <w:r w:rsidRPr="006E6DED">
        <w:rPr>
          <w:bCs/>
          <w:noProof/>
        </w:rPr>
        <w:t>Applications for Admission – Cancelled Applications</w:t>
      </w:r>
      <w:r>
        <w:rPr>
          <w:noProof/>
        </w:rPr>
        <w:tab/>
        <w:t>112</w:t>
      </w:r>
    </w:p>
    <w:p w14:paraId="0D86F53A" w14:textId="77777777" w:rsidR="00B85ACE" w:rsidRDefault="00B85ACE">
      <w:pPr>
        <w:pStyle w:val="Index1"/>
        <w:tabs>
          <w:tab w:val="right" w:leader="dot" w:pos="4310"/>
        </w:tabs>
        <w:rPr>
          <w:noProof/>
        </w:rPr>
      </w:pPr>
      <w:r w:rsidRPr="006E6DED">
        <w:rPr>
          <w:bCs/>
          <w:noProof/>
        </w:rPr>
        <w:t>Appointing Authority for Faculty, Administrative Professional, and Classified Employees</w:t>
      </w:r>
      <w:r>
        <w:rPr>
          <w:noProof/>
        </w:rPr>
        <w:tab/>
        <w:t>12</w:t>
      </w:r>
    </w:p>
    <w:p w14:paraId="0D7A6EFE" w14:textId="77777777" w:rsidR="00B85ACE" w:rsidRDefault="00B85ACE">
      <w:pPr>
        <w:pStyle w:val="Index1"/>
        <w:tabs>
          <w:tab w:val="right" w:leader="dot" w:pos="4310"/>
        </w:tabs>
        <w:rPr>
          <w:noProof/>
        </w:rPr>
      </w:pPr>
      <w:r w:rsidRPr="006E6DED">
        <w:rPr>
          <w:bCs/>
          <w:noProof/>
        </w:rPr>
        <w:t>Archeological Research Data</w:t>
      </w:r>
      <w:r>
        <w:rPr>
          <w:noProof/>
        </w:rPr>
        <w:tab/>
        <w:t>71</w:t>
      </w:r>
    </w:p>
    <w:p w14:paraId="2D00AD3D" w14:textId="77777777" w:rsidR="00B85ACE" w:rsidRDefault="00B85ACE">
      <w:pPr>
        <w:pStyle w:val="Index1"/>
        <w:tabs>
          <w:tab w:val="right" w:leader="dot" w:pos="4310"/>
        </w:tabs>
        <w:rPr>
          <w:noProof/>
        </w:rPr>
      </w:pPr>
      <w:r w:rsidRPr="006E6DED">
        <w:rPr>
          <w:bCs/>
          <w:noProof/>
        </w:rPr>
        <w:t>Asbestos Air Sampling Records</w:t>
      </w:r>
      <w:r>
        <w:rPr>
          <w:noProof/>
        </w:rPr>
        <w:tab/>
        <w:t>117</w:t>
      </w:r>
    </w:p>
    <w:p w14:paraId="0E02C206" w14:textId="77777777" w:rsidR="00B85ACE" w:rsidRDefault="00B85ACE">
      <w:pPr>
        <w:pStyle w:val="Index1"/>
        <w:tabs>
          <w:tab w:val="right" w:leader="dot" w:pos="4310"/>
        </w:tabs>
        <w:rPr>
          <w:noProof/>
        </w:rPr>
      </w:pPr>
      <w:r w:rsidRPr="006E6DED">
        <w:rPr>
          <w:bCs/>
          <w:noProof/>
        </w:rPr>
        <w:t>Asbestos Bulk Sampling Records</w:t>
      </w:r>
      <w:r>
        <w:rPr>
          <w:noProof/>
        </w:rPr>
        <w:tab/>
        <w:t>117</w:t>
      </w:r>
    </w:p>
    <w:p w14:paraId="1ADA10E3" w14:textId="77777777" w:rsidR="00B85ACE" w:rsidRDefault="00B85ACE">
      <w:pPr>
        <w:pStyle w:val="Index1"/>
        <w:tabs>
          <w:tab w:val="right" w:leader="dot" w:pos="4310"/>
        </w:tabs>
        <w:rPr>
          <w:noProof/>
        </w:rPr>
      </w:pPr>
      <w:r w:rsidRPr="006E6DED">
        <w:rPr>
          <w:bCs/>
          <w:noProof/>
        </w:rPr>
        <w:t>Association for the Accreditation and Assessment of Laboratory Animal Care, International (AAALAC) Annual Report and Program Description</w:t>
      </w:r>
      <w:r>
        <w:rPr>
          <w:noProof/>
        </w:rPr>
        <w:tab/>
        <w:t>138</w:t>
      </w:r>
    </w:p>
    <w:p w14:paraId="3AC68A7D" w14:textId="77777777" w:rsidR="00B85ACE" w:rsidRDefault="00B85ACE">
      <w:pPr>
        <w:pStyle w:val="Index1"/>
        <w:tabs>
          <w:tab w:val="right" w:leader="dot" w:pos="4310"/>
        </w:tabs>
        <w:rPr>
          <w:noProof/>
        </w:rPr>
      </w:pPr>
      <w:r w:rsidRPr="006E6DED">
        <w:rPr>
          <w:bCs/>
          <w:noProof/>
        </w:rPr>
        <w:t>Assumption of Risk and Release of Liability Forms</w:t>
      </w:r>
      <w:r>
        <w:rPr>
          <w:noProof/>
        </w:rPr>
        <w:tab/>
        <w:t>19</w:t>
      </w:r>
    </w:p>
    <w:p w14:paraId="6DBBB5D3" w14:textId="77777777" w:rsidR="00B85ACE" w:rsidRDefault="00B85ACE">
      <w:pPr>
        <w:pStyle w:val="Index1"/>
        <w:tabs>
          <w:tab w:val="right" w:leader="dot" w:pos="4310"/>
        </w:tabs>
        <w:rPr>
          <w:noProof/>
        </w:rPr>
      </w:pPr>
      <w:r w:rsidRPr="006E6DED">
        <w:rPr>
          <w:bCs/>
          <w:noProof/>
        </w:rPr>
        <w:t>Assumption of Risk and Release of Liability Forms-No Accident Claim (18 Years or Over)</w:t>
      </w:r>
      <w:r>
        <w:rPr>
          <w:noProof/>
        </w:rPr>
        <w:tab/>
        <w:t>19</w:t>
      </w:r>
    </w:p>
    <w:p w14:paraId="553B4661" w14:textId="77777777" w:rsidR="00B85ACE" w:rsidRDefault="00B85ACE">
      <w:pPr>
        <w:pStyle w:val="Index1"/>
        <w:tabs>
          <w:tab w:val="right" w:leader="dot" w:pos="4310"/>
        </w:tabs>
        <w:rPr>
          <w:noProof/>
        </w:rPr>
      </w:pPr>
      <w:r w:rsidRPr="006E6DED">
        <w:rPr>
          <w:bCs/>
          <w:noProof/>
        </w:rPr>
        <w:t>Assumption of Risk and Release of Liability Forms-No Accident Claim (Under 18 Years)</w:t>
      </w:r>
      <w:r>
        <w:rPr>
          <w:noProof/>
        </w:rPr>
        <w:tab/>
        <w:t>19</w:t>
      </w:r>
    </w:p>
    <w:p w14:paraId="5E07D246" w14:textId="77777777" w:rsidR="00B85ACE" w:rsidRDefault="00B85ACE">
      <w:pPr>
        <w:pStyle w:val="Index1"/>
        <w:tabs>
          <w:tab w:val="right" w:leader="dot" w:pos="4310"/>
        </w:tabs>
        <w:rPr>
          <w:noProof/>
        </w:rPr>
      </w:pPr>
      <w:r>
        <w:rPr>
          <w:noProof/>
        </w:rPr>
        <w:t>Attendance Records</w:t>
      </w:r>
      <w:r>
        <w:rPr>
          <w:noProof/>
        </w:rPr>
        <w:tab/>
        <w:t>112</w:t>
      </w:r>
    </w:p>
    <w:p w14:paraId="6D1ABBDE" w14:textId="77777777" w:rsidR="00B85ACE" w:rsidRDefault="00B85ACE">
      <w:pPr>
        <w:pStyle w:val="Index1"/>
        <w:tabs>
          <w:tab w:val="right" w:leader="dot" w:pos="4310"/>
        </w:tabs>
        <w:rPr>
          <w:noProof/>
        </w:rPr>
      </w:pPr>
      <w:r w:rsidRPr="006E6DED">
        <w:rPr>
          <w:bCs/>
          <w:noProof/>
        </w:rPr>
        <w:t>Audit Reports</w:t>
      </w:r>
      <w:r>
        <w:rPr>
          <w:noProof/>
        </w:rPr>
        <w:tab/>
        <w:t>8</w:t>
      </w:r>
    </w:p>
    <w:p w14:paraId="35A617D4" w14:textId="77777777" w:rsidR="00B85ACE" w:rsidRDefault="00B85ACE">
      <w:pPr>
        <w:pStyle w:val="Index1"/>
        <w:tabs>
          <w:tab w:val="right" w:leader="dot" w:pos="4310"/>
        </w:tabs>
        <w:rPr>
          <w:noProof/>
        </w:rPr>
      </w:pPr>
      <w:r w:rsidRPr="006E6DED">
        <w:rPr>
          <w:bCs/>
          <w:noProof/>
        </w:rPr>
        <w:t>Authority for Guarantees</w:t>
      </w:r>
      <w:r>
        <w:rPr>
          <w:noProof/>
        </w:rPr>
        <w:tab/>
        <w:t>134</w:t>
      </w:r>
    </w:p>
    <w:p w14:paraId="3FECF44F" w14:textId="77777777" w:rsidR="00B85ACE" w:rsidRDefault="00B85ACE">
      <w:pPr>
        <w:pStyle w:val="Index1"/>
        <w:tabs>
          <w:tab w:val="right" w:leader="dot" w:pos="4310"/>
        </w:tabs>
        <w:rPr>
          <w:noProof/>
        </w:rPr>
      </w:pPr>
      <w:r w:rsidRPr="006E6DED">
        <w:rPr>
          <w:bCs/>
          <w:noProof/>
        </w:rPr>
        <w:t>Award Files</w:t>
      </w:r>
      <w:r>
        <w:rPr>
          <w:noProof/>
        </w:rPr>
        <w:tab/>
        <w:t>7</w:t>
      </w:r>
    </w:p>
    <w:p w14:paraId="006561CE" w14:textId="77777777" w:rsidR="00B85ACE" w:rsidRDefault="00B85ACE">
      <w:pPr>
        <w:pStyle w:val="IndexHeading"/>
        <w:keepNext/>
        <w:tabs>
          <w:tab w:val="right" w:leader="dot" w:pos="4310"/>
        </w:tabs>
        <w:rPr>
          <w:rFonts w:eastAsiaTheme="minorEastAsia" w:cstheme="minorBidi"/>
          <w:b/>
          <w:bCs/>
          <w:noProof/>
        </w:rPr>
      </w:pPr>
      <w:r>
        <w:rPr>
          <w:noProof/>
        </w:rPr>
        <w:t>B</w:t>
      </w:r>
    </w:p>
    <w:p w14:paraId="4C65CCEA" w14:textId="77777777" w:rsidR="00B85ACE" w:rsidRDefault="00B85ACE">
      <w:pPr>
        <w:pStyle w:val="Index1"/>
        <w:tabs>
          <w:tab w:val="right" w:leader="dot" w:pos="4310"/>
        </w:tabs>
        <w:rPr>
          <w:noProof/>
        </w:rPr>
      </w:pPr>
      <w:r w:rsidRPr="006E6DED">
        <w:rPr>
          <w:bCs/>
          <w:noProof/>
        </w:rPr>
        <w:t>Backflow Incidents and Cross-Connection Control Annual Reports</w:t>
      </w:r>
      <w:r>
        <w:rPr>
          <w:noProof/>
        </w:rPr>
        <w:tab/>
        <w:t>66</w:t>
      </w:r>
    </w:p>
    <w:p w14:paraId="787305DF" w14:textId="77777777" w:rsidR="00B85ACE" w:rsidRDefault="00B85ACE">
      <w:pPr>
        <w:pStyle w:val="Index1"/>
        <w:tabs>
          <w:tab w:val="right" w:leader="dot" w:pos="4310"/>
        </w:tabs>
        <w:rPr>
          <w:noProof/>
        </w:rPr>
      </w:pPr>
      <w:r w:rsidRPr="006E6DED">
        <w:rPr>
          <w:bCs/>
          <w:noProof/>
        </w:rPr>
        <w:t>Ballots</w:t>
      </w:r>
      <w:r>
        <w:rPr>
          <w:noProof/>
        </w:rPr>
        <w:tab/>
        <w:t>6</w:t>
      </w:r>
    </w:p>
    <w:p w14:paraId="6FB53492" w14:textId="77777777" w:rsidR="00B85ACE" w:rsidRDefault="00B85ACE">
      <w:pPr>
        <w:pStyle w:val="Index1"/>
        <w:tabs>
          <w:tab w:val="right" w:leader="dot" w:pos="4310"/>
        </w:tabs>
        <w:rPr>
          <w:noProof/>
        </w:rPr>
      </w:pPr>
      <w:r w:rsidRPr="006E6DED">
        <w:rPr>
          <w:bCs/>
          <w:noProof/>
        </w:rPr>
        <w:t>Banquet Permit Authorization</w:t>
      </w:r>
      <w:r>
        <w:rPr>
          <w:noProof/>
        </w:rPr>
        <w:tab/>
        <w:t>22</w:t>
      </w:r>
    </w:p>
    <w:p w14:paraId="15AEA8EC" w14:textId="77777777" w:rsidR="00B85ACE" w:rsidRDefault="00B85ACE">
      <w:pPr>
        <w:pStyle w:val="Index1"/>
        <w:tabs>
          <w:tab w:val="right" w:leader="dot" w:pos="4310"/>
        </w:tabs>
        <w:rPr>
          <w:noProof/>
        </w:rPr>
      </w:pPr>
      <w:r w:rsidRPr="006E6DED">
        <w:rPr>
          <w:bCs/>
          <w:noProof/>
        </w:rPr>
        <w:t>Biological Safety Cabinet Evaluation and Monitoring</w:t>
      </w:r>
      <w:r>
        <w:rPr>
          <w:noProof/>
        </w:rPr>
        <w:tab/>
        <w:t>28</w:t>
      </w:r>
    </w:p>
    <w:p w14:paraId="68931E27" w14:textId="77777777" w:rsidR="00B85ACE" w:rsidRDefault="00B85ACE">
      <w:pPr>
        <w:pStyle w:val="Index1"/>
        <w:tabs>
          <w:tab w:val="right" w:leader="dot" w:pos="4310"/>
        </w:tabs>
        <w:rPr>
          <w:noProof/>
        </w:rPr>
      </w:pPr>
      <w:r w:rsidRPr="006E6DED">
        <w:rPr>
          <w:bCs/>
          <w:noProof/>
        </w:rPr>
        <w:t>Biometric Profile Data</w:t>
      </w:r>
      <w:r>
        <w:rPr>
          <w:noProof/>
        </w:rPr>
        <w:tab/>
        <w:t>123</w:t>
      </w:r>
    </w:p>
    <w:p w14:paraId="6EF8B5C0" w14:textId="77777777" w:rsidR="00B85ACE" w:rsidRDefault="00B85ACE">
      <w:pPr>
        <w:pStyle w:val="Index1"/>
        <w:tabs>
          <w:tab w:val="right" w:leader="dot" w:pos="4310"/>
        </w:tabs>
        <w:rPr>
          <w:noProof/>
        </w:rPr>
      </w:pPr>
      <w:r w:rsidRPr="006E6DED">
        <w:rPr>
          <w:bCs/>
          <w:noProof/>
        </w:rPr>
        <w:t>Bloodborne Pathogen Program Records</w:t>
      </w:r>
      <w:r>
        <w:rPr>
          <w:noProof/>
        </w:rPr>
        <w:tab/>
        <w:t>28</w:t>
      </w:r>
    </w:p>
    <w:p w14:paraId="5661830E" w14:textId="77777777" w:rsidR="00B85ACE" w:rsidRDefault="00B85ACE">
      <w:pPr>
        <w:pStyle w:val="Index1"/>
        <w:tabs>
          <w:tab w:val="right" w:leader="dot" w:pos="4310"/>
        </w:tabs>
        <w:rPr>
          <w:noProof/>
        </w:rPr>
      </w:pPr>
      <w:r w:rsidRPr="006E6DED">
        <w:rPr>
          <w:bCs/>
          <w:noProof/>
        </w:rPr>
        <w:t>Board of Regents' Minutes, Archival Microfilm Copy</w:t>
      </w:r>
      <w:r>
        <w:rPr>
          <w:noProof/>
        </w:rPr>
        <w:tab/>
        <w:t>88</w:t>
      </w:r>
    </w:p>
    <w:p w14:paraId="75ED971C" w14:textId="77777777" w:rsidR="00B85ACE" w:rsidRDefault="00B85ACE">
      <w:pPr>
        <w:pStyle w:val="Index1"/>
        <w:tabs>
          <w:tab w:val="right" w:leader="dot" w:pos="4310"/>
        </w:tabs>
        <w:rPr>
          <w:noProof/>
        </w:rPr>
      </w:pPr>
      <w:r w:rsidRPr="006E6DED">
        <w:rPr>
          <w:bCs/>
          <w:noProof/>
        </w:rPr>
        <w:t>Bonneville Power Administration (BPA), Project Design Assistance Working Files</w:t>
      </w:r>
      <w:r>
        <w:rPr>
          <w:noProof/>
        </w:rPr>
        <w:tab/>
        <w:t>129</w:t>
      </w:r>
    </w:p>
    <w:p w14:paraId="36CB0402" w14:textId="77777777" w:rsidR="00B85ACE" w:rsidRDefault="00B85ACE">
      <w:pPr>
        <w:pStyle w:val="Index1"/>
        <w:tabs>
          <w:tab w:val="right" w:leader="dot" w:pos="4310"/>
        </w:tabs>
        <w:rPr>
          <w:noProof/>
        </w:rPr>
      </w:pPr>
      <w:r w:rsidRPr="006E6DED">
        <w:rPr>
          <w:bCs/>
          <w:noProof/>
        </w:rPr>
        <w:t>Bonneville Power Administration, Electric Ideas Clearinghouse, Program Files</w:t>
      </w:r>
      <w:r>
        <w:rPr>
          <w:noProof/>
        </w:rPr>
        <w:tab/>
        <w:t>129</w:t>
      </w:r>
    </w:p>
    <w:p w14:paraId="25659DDD" w14:textId="77777777" w:rsidR="00B85ACE" w:rsidRDefault="00B85ACE">
      <w:pPr>
        <w:pStyle w:val="Index1"/>
        <w:tabs>
          <w:tab w:val="right" w:leader="dot" w:pos="4310"/>
        </w:tabs>
        <w:rPr>
          <w:noProof/>
        </w:rPr>
      </w:pPr>
      <w:r w:rsidRPr="006E6DED">
        <w:rPr>
          <w:bCs/>
          <w:noProof/>
        </w:rPr>
        <w:t>Budget Statement</w:t>
      </w:r>
      <w:r>
        <w:rPr>
          <w:noProof/>
        </w:rPr>
        <w:tab/>
        <w:t>140</w:t>
      </w:r>
    </w:p>
    <w:p w14:paraId="4665F8A8" w14:textId="77777777" w:rsidR="00B85ACE" w:rsidRDefault="00B85ACE">
      <w:pPr>
        <w:pStyle w:val="Index1"/>
        <w:tabs>
          <w:tab w:val="right" w:leader="dot" w:pos="4310"/>
        </w:tabs>
        <w:rPr>
          <w:noProof/>
        </w:rPr>
      </w:pPr>
      <w:r w:rsidRPr="006E6DED">
        <w:rPr>
          <w:bCs/>
          <w:noProof/>
        </w:rPr>
        <w:t>Building Energy Consumption Performance Standards</w:t>
      </w:r>
      <w:r>
        <w:rPr>
          <w:noProof/>
        </w:rPr>
        <w:tab/>
        <w:t>129</w:t>
      </w:r>
    </w:p>
    <w:p w14:paraId="510128E9" w14:textId="77777777" w:rsidR="00B85ACE" w:rsidRDefault="00B85ACE">
      <w:pPr>
        <w:pStyle w:val="IndexHeading"/>
        <w:keepNext/>
        <w:tabs>
          <w:tab w:val="right" w:leader="dot" w:pos="4310"/>
        </w:tabs>
        <w:rPr>
          <w:rFonts w:eastAsiaTheme="minorEastAsia" w:cstheme="minorBidi"/>
          <w:b/>
          <w:bCs/>
          <w:noProof/>
        </w:rPr>
      </w:pPr>
      <w:r>
        <w:rPr>
          <w:noProof/>
        </w:rPr>
        <w:t>C</w:t>
      </w:r>
    </w:p>
    <w:p w14:paraId="348B515B" w14:textId="77777777" w:rsidR="00B85ACE" w:rsidRDefault="00B85ACE">
      <w:pPr>
        <w:pStyle w:val="Index1"/>
        <w:tabs>
          <w:tab w:val="right" w:leader="dot" w:pos="4310"/>
        </w:tabs>
        <w:rPr>
          <w:noProof/>
        </w:rPr>
      </w:pPr>
      <w:r w:rsidRPr="006E6DED">
        <w:rPr>
          <w:bCs/>
          <w:noProof/>
        </w:rPr>
        <w:t>Cancellation of Enrollment</w:t>
      </w:r>
      <w:r>
        <w:rPr>
          <w:noProof/>
        </w:rPr>
        <w:tab/>
        <w:t>134</w:t>
      </w:r>
    </w:p>
    <w:p w14:paraId="5FBCDA50" w14:textId="77777777" w:rsidR="00B85ACE" w:rsidRDefault="00B85ACE">
      <w:pPr>
        <w:pStyle w:val="Index1"/>
        <w:tabs>
          <w:tab w:val="right" w:leader="dot" w:pos="4310"/>
        </w:tabs>
        <w:rPr>
          <w:noProof/>
        </w:rPr>
      </w:pPr>
      <w:r w:rsidRPr="006E6DED">
        <w:rPr>
          <w:bCs/>
          <w:noProof/>
        </w:rPr>
        <w:t>Case Files</w:t>
      </w:r>
      <w:r>
        <w:rPr>
          <w:noProof/>
        </w:rPr>
        <w:tab/>
        <w:t>85</w:t>
      </w:r>
    </w:p>
    <w:p w14:paraId="6B100920" w14:textId="77777777" w:rsidR="00B85ACE" w:rsidRDefault="00B85ACE">
      <w:pPr>
        <w:pStyle w:val="Index1"/>
        <w:tabs>
          <w:tab w:val="right" w:leader="dot" w:pos="4310"/>
        </w:tabs>
        <w:rPr>
          <w:noProof/>
        </w:rPr>
      </w:pPr>
      <w:r w:rsidRPr="006E6DED">
        <w:rPr>
          <w:bCs/>
          <w:noProof/>
        </w:rPr>
        <w:t>Case Summary File</w:t>
      </w:r>
      <w:r>
        <w:rPr>
          <w:noProof/>
        </w:rPr>
        <w:tab/>
        <w:t>127</w:t>
      </w:r>
    </w:p>
    <w:p w14:paraId="613AF733" w14:textId="77777777" w:rsidR="00B85ACE" w:rsidRDefault="00B85ACE">
      <w:pPr>
        <w:pStyle w:val="Index1"/>
        <w:tabs>
          <w:tab w:val="right" w:leader="dot" w:pos="4310"/>
        </w:tabs>
        <w:rPr>
          <w:noProof/>
        </w:rPr>
      </w:pPr>
      <w:r w:rsidRPr="006E6DED">
        <w:rPr>
          <w:bCs/>
          <w:noProof/>
        </w:rPr>
        <w:t>Cash Withdrawal Certification File</w:t>
      </w:r>
      <w:r>
        <w:rPr>
          <w:noProof/>
        </w:rPr>
        <w:tab/>
        <w:t>100</w:t>
      </w:r>
    </w:p>
    <w:p w14:paraId="2E2A52FE" w14:textId="77777777" w:rsidR="00B85ACE" w:rsidRDefault="00B85ACE">
      <w:pPr>
        <w:pStyle w:val="Index1"/>
        <w:tabs>
          <w:tab w:val="right" w:leader="dot" w:pos="4310"/>
        </w:tabs>
        <w:rPr>
          <w:noProof/>
        </w:rPr>
      </w:pPr>
      <w:r w:rsidRPr="006E6DED">
        <w:rPr>
          <w:bCs/>
          <w:noProof/>
        </w:rPr>
        <w:t>Census Reports</w:t>
      </w:r>
      <w:r>
        <w:rPr>
          <w:noProof/>
        </w:rPr>
        <w:tab/>
        <w:t>94</w:t>
      </w:r>
    </w:p>
    <w:p w14:paraId="28BEB098" w14:textId="77777777" w:rsidR="00B85ACE" w:rsidRDefault="00B85ACE">
      <w:pPr>
        <w:pStyle w:val="Index1"/>
        <w:tabs>
          <w:tab w:val="right" w:leader="dot" w:pos="4310"/>
        </w:tabs>
        <w:rPr>
          <w:noProof/>
        </w:rPr>
      </w:pPr>
      <w:r w:rsidRPr="006E6DED">
        <w:rPr>
          <w:bCs/>
          <w:noProof/>
        </w:rPr>
        <w:t>Chemical Collection Request</w:t>
      </w:r>
      <w:r>
        <w:rPr>
          <w:noProof/>
        </w:rPr>
        <w:tab/>
        <w:t>28</w:t>
      </w:r>
    </w:p>
    <w:p w14:paraId="36897449" w14:textId="77777777" w:rsidR="00B85ACE" w:rsidRDefault="00B85ACE">
      <w:pPr>
        <w:pStyle w:val="Index1"/>
        <w:tabs>
          <w:tab w:val="right" w:leader="dot" w:pos="4310"/>
        </w:tabs>
        <w:rPr>
          <w:noProof/>
        </w:rPr>
      </w:pPr>
      <w:r w:rsidRPr="006E6DED">
        <w:rPr>
          <w:bCs/>
          <w:noProof/>
        </w:rPr>
        <w:t>Chemical Exposure Records</w:t>
      </w:r>
      <w:r>
        <w:rPr>
          <w:noProof/>
        </w:rPr>
        <w:tab/>
        <w:t>28</w:t>
      </w:r>
    </w:p>
    <w:p w14:paraId="523EEFC8" w14:textId="77777777" w:rsidR="00B85ACE" w:rsidRDefault="00B85ACE">
      <w:pPr>
        <w:pStyle w:val="Index1"/>
        <w:tabs>
          <w:tab w:val="right" w:leader="dot" w:pos="4310"/>
        </w:tabs>
        <w:rPr>
          <w:noProof/>
        </w:rPr>
      </w:pPr>
      <w:r w:rsidRPr="006E6DED">
        <w:rPr>
          <w:rFonts w:eastAsia="Times New Roman"/>
          <w:noProof/>
        </w:rPr>
        <w:t>Chemical Spill Management Records</w:t>
      </w:r>
      <w:r>
        <w:rPr>
          <w:noProof/>
        </w:rPr>
        <w:tab/>
        <w:t>29</w:t>
      </w:r>
    </w:p>
    <w:p w14:paraId="5381AEA3" w14:textId="77777777" w:rsidR="00B85ACE" w:rsidRDefault="00B85ACE">
      <w:pPr>
        <w:pStyle w:val="Index1"/>
        <w:tabs>
          <w:tab w:val="right" w:leader="dot" w:pos="4310"/>
        </w:tabs>
        <w:rPr>
          <w:noProof/>
        </w:rPr>
      </w:pPr>
      <w:r w:rsidRPr="006E6DED">
        <w:rPr>
          <w:bCs/>
          <w:noProof/>
        </w:rPr>
        <w:t>Children's Personal File</w:t>
      </w:r>
      <w:r>
        <w:rPr>
          <w:noProof/>
        </w:rPr>
        <w:tab/>
        <w:t>112</w:t>
      </w:r>
    </w:p>
    <w:p w14:paraId="31157B08" w14:textId="77777777" w:rsidR="00B85ACE" w:rsidRDefault="00B85ACE">
      <w:pPr>
        <w:pStyle w:val="Index1"/>
        <w:tabs>
          <w:tab w:val="right" w:leader="dot" w:pos="4310"/>
        </w:tabs>
        <w:rPr>
          <w:noProof/>
        </w:rPr>
      </w:pPr>
      <w:r w:rsidRPr="006E6DED">
        <w:rPr>
          <w:bCs/>
          <w:noProof/>
        </w:rPr>
        <w:t>C-II Drug Order Report</w:t>
      </w:r>
      <w:r>
        <w:rPr>
          <w:noProof/>
        </w:rPr>
        <w:tab/>
        <w:t>110</w:t>
      </w:r>
    </w:p>
    <w:p w14:paraId="201DB740" w14:textId="77777777" w:rsidR="00B85ACE" w:rsidRDefault="00B85ACE">
      <w:pPr>
        <w:pStyle w:val="Index1"/>
        <w:tabs>
          <w:tab w:val="right" w:leader="dot" w:pos="4310"/>
        </w:tabs>
        <w:rPr>
          <w:noProof/>
        </w:rPr>
      </w:pPr>
      <w:r w:rsidRPr="006E6DED">
        <w:rPr>
          <w:rFonts w:eastAsia="Times New Roman"/>
          <w:noProof/>
        </w:rPr>
        <w:t>Class Examinations, Papers, Assignments, Agreements, Correspondence</w:t>
      </w:r>
      <w:r>
        <w:rPr>
          <w:noProof/>
        </w:rPr>
        <w:tab/>
        <w:t>42</w:t>
      </w:r>
    </w:p>
    <w:p w14:paraId="2F0BE7D2" w14:textId="77777777" w:rsidR="00B85ACE" w:rsidRDefault="00B85ACE">
      <w:pPr>
        <w:pStyle w:val="Index1"/>
        <w:tabs>
          <w:tab w:val="right" w:leader="dot" w:pos="4310"/>
        </w:tabs>
        <w:rPr>
          <w:noProof/>
        </w:rPr>
      </w:pPr>
      <w:r w:rsidRPr="006E6DED">
        <w:rPr>
          <w:bCs/>
          <w:noProof/>
        </w:rPr>
        <w:t>Clery Reporting Files</w:t>
      </w:r>
      <w:r>
        <w:rPr>
          <w:noProof/>
        </w:rPr>
        <w:tab/>
        <w:t>99</w:t>
      </w:r>
    </w:p>
    <w:p w14:paraId="76C92765" w14:textId="77777777" w:rsidR="00B85ACE" w:rsidRDefault="00B85ACE">
      <w:pPr>
        <w:pStyle w:val="Index1"/>
        <w:tabs>
          <w:tab w:val="right" w:leader="dot" w:pos="4310"/>
        </w:tabs>
        <w:rPr>
          <w:noProof/>
        </w:rPr>
      </w:pPr>
      <w:r w:rsidRPr="006E6DED">
        <w:rPr>
          <w:bCs/>
          <w:noProof/>
        </w:rPr>
        <w:t>Climbing Wall Certification Records</w:t>
      </w:r>
      <w:r>
        <w:rPr>
          <w:noProof/>
        </w:rPr>
        <w:tab/>
        <w:t>105</w:t>
      </w:r>
    </w:p>
    <w:p w14:paraId="1DF9522B" w14:textId="77777777" w:rsidR="00B85ACE" w:rsidRDefault="00B85ACE">
      <w:pPr>
        <w:pStyle w:val="Index1"/>
        <w:tabs>
          <w:tab w:val="right" w:leader="dot" w:pos="4310"/>
        </w:tabs>
        <w:rPr>
          <w:noProof/>
        </w:rPr>
      </w:pPr>
      <w:r w:rsidRPr="006E6DED">
        <w:rPr>
          <w:bCs/>
          <w:noProof/>
        </w:rPr>
        <w:t>Code Book</w:t>
      </w:r>
      <w:r>
        <w:rPr>
          <w:noProof/>
        </w:rPr>
        <w:tab/>
        <w:t>141</w:t>
      </w:r>
    </w:p>
    <w:p w14:paraId="00D1F47F" w14:textId="77777777" w:rsidR="00B85ACE" w:rsidRDefault="00B85ACE">
      <w:pPr>
        <w:pStyle w:val="Index1"/>
        <w:tabs>
          <w:tab w:val="right" w:leader="dot" w:pos="4310"/>
        </w:tabs>
        <w:rPr>
          <w:noProof/>
        </w:rPr>
      </w:pPr>
      <w:r w:rsidRPr="006E6DED">
        <w:rPr>
          <w:rFonts w:eastAsia="Times New Roman"/>
          <w:noProof/>
        </w:rPr>
        <w:t>College and University Residence Questionnaire (Undergraduate Students)</w:t>
      </w:r>
      <w:r>
        <w:rPr>
          <w:noProof/>
        </w:rPr>
        <w:tab/>
        <w:t>42</w:t>
      </w:r>
    </w:p>
    <w:p w14:paraId="119D5A72" w14:textId="77777777" w:rsidR="00B85ACE" w:rsidRDefault="00B85ACE">
      <w:pPr>
        <w:pStyle w:val="Index1"/>
        <w:tabs>
          <w:tab w:val="right" w:leader="dot" w:pos="4310"/>
        </w:tabs>
        <w:rPr>
          <w:noProof/>
        </w:rPr>
      </w:pPr>
      <w:r w:rsidRPr="006E6DED">
        <w:rPr>
          <w:bCs/>
          <w:noProof/>
        </w:rPr>
        <w:t>Commencement Program and Diploma Books</w:t>
      </w:r>
      <w:r>
        <w:rPr>
          <w:noProof/>
        </w:rPr>
        <w:tab/>
        <w:t>42</w:t>
      </w:r>
    </w:p>
    <w:p w14:paraId="5CA384A1" w14:textId="77777777" w:rsidR="00B85ACE" w:rsidRDefault="00B85ACE">
      <w:pPr>
        <w:pStyle w:val="Index1"/>
        <w:tabs>
          <w:tab w:val="right" w:leader="dot" w:pos="4310"/>
        </w:tabs>
        <w:rPr>
          <w:noProof/>
        </w:rPr>
      </w:pPr>
      <w:r w:rsidRPr="006E6DED">
        <w:rPr>
          <w:bCs/>
          <w:noProof/>
        </w:rPr>
        <w:t>Complaint and Dispute Letters</w:t>
      </w:r>
      <w:r>
        <w:rPr>
          <w:noProof/>
        </w:rPr>
        <w:tab/>
        <w:t>116</w:t>
      </w:r>
    </w:p>
    <w:p w14:paraId="08240931" w14:textId="77777777" w:rsidR="00B85ACE" w:rsidRDefault="00B85ACE">
      <w:pPr>
        <w:pStyle w:val="Index1"/>
        <w:tabs>
          <w:tab w:val="right" w:leader="dot" w:pos="4310"/>
        </w:tabs>
        <w:rPr>
          <w:noProof/>
        </w:rPr>
      </w:pPr>
      <w:r w:rsidRPr="006E6DED">
        <w:rPr>
          <w:bCs/>
          <w:noProof/>
        </w:rPr>
        <w:t>Complaint File</w:t>
      </w:r>
      <w:r>
        <w:rPr>
          <w:noProof/>
        </w:rPr>
        <w:tab/>
        <w:t>42</w:t>
      </w:r>
    </w:p>
    <w:p w14:paraId="69815FC9" w14:textId="77777777" w:rsidR="00B85ACE" w:rsidRDefault="00B85ACE">
      <w:pPr>
        <w:pStyle w:val="Index1"/>
        <w:tabs>
          <w:tab w:val="right" w:leader="dot" w:pos="4310"/>
        </w:tabs>
        <w:rPr>
          <w:noProof/>
        </w:rPr>
      </w:pPr>
      <w:r w:rsidRPr="006E6DED">
        <w:rPr>
          <w:rFonts w:eastAsiaTheme="majorEastAsia" w:cs="Calibri"/>
          <w:bCs/>
          <w:iCs/>
          <w:noProof/>
        </w:rPr>
        <w:t>Compliance Records</w:t>
      </w:r>
      <w:r>
        <w:rPr>
          <w:noProof/>
        </w:rPr>
        <w:tab/>
        <w:t>90</w:t>
      </w:r>
    </w:p>
    <w:p w14:paraId="23448AB2" w14:textId="77777777" w:rsidR="00B85ACE" w:rsidRDefault="00B85ACE">
      <w:pPr>
        <w:pStyle w:val="Index1"/>
        <w:tabs>
          <w:tab w:val="right" w:leader="dot" w:pos="4310"/>
        </w:tabs>
        <w:rPr>
          <w:noProof/>
        </w:rPr>
      </w:pPr>
      <w:r w:rsidRPr="006E6DED">
        <w:rPr>
          <w:rFonts w:eastAsia="Times New Roman"/>
          <w:noProof/>
        </w:rPr>
        <w:lastRenderedPageBreak/>
        <w:t>Compost and Solid Waste Handling Facility Records</w:t>
      </w:r>
      <w:r>
        <w:rPr>
          <w:noProof/>
        </w:rPr>
        <w:tab/>
        <w:t>29</w:t>
      </w:r>
    </w:p>
    <w:p w14:paraId="17899EFD" w14:textId="77777777" w:rsidR="00B85ACE" w:rsidRDefault="00B85ACE">
      <w:pPr>
        <w:pStyle w:val="Index1"/>
        <w:tabs>
          <w:tab w:val="right" w:leader="dot" w:pos="4310"/>
        </w:tabs>
        <w:rPr>
          <w:noProof/>
        </w:rPr>
      </w:pPr>
      <w:r w:rsidRPr="006E6DED">
        <w:rPr>
          <w:bCs/>
          <w:noProof/>
        </w:rPr>
        <w:t>Confined Space Form</w:t>
      </w:r>
      <w:r>
        <w:rPr>
          <w:noProof/>
        </w:rPr>
        <w:tab/>
        <w:t>117</w:t>
      </w:r>
    </w:p>
    <w:p w14:paraId="15A51EF6" w14:textId="77777777" w:rsidR="00B85ACE" w:rsidRDefault="00B85ACE">
      <w:pPr>
        <w:pStyle w:val="Index1"/>
        <w:tabs>
          <w:tab w:val="right" w:leader="dot" w:pos="4310"/>
        </w:tabs>
        <w:rPr>
          <w:noProof/>
        </w:rPr>
      </w:pPr>
      <w:r w:rsidRPr="006E6DED">
        <w:rPr>
          <w:bCs/>
          <w:noProof/>
        </w:rPr>
        <w:t>Conflict of Interest Database</w:t>
      </w:r>
      <w:r>
        <w:rPr>
          <w:noProof/>
        </w:rPr>
        <w:tab/>
        <w:t>77</w:t>
      </w:r>
    </w:p>
    <w:p w14:paraId="7AA18F0B" w14:textId="77777777" w:rsidR="00B85ACE" w:rsidRDefault="00B85ACE">
      <w:pPr>
        <w:pStyle w:val="Index1"/>
        <w:tabs>
          <w:tab w:val="right" w:leader="dot" w:pos="4310"/>
        </w:tabs>
        <w:rPr>
          <w:noProof/>
        </w:rPr>
      </w:pPr>
      <w:r w:rsidRPr="006E6DED">
        <w:rPr>
          <w:bCs/>
          <w:noProof/>
        </w:rPr>
        <w:t>Consolidated Endowment Fund Quarterly Financial Reports</w:t>
      </w:r>
      <w:r>
        <w:rPr>
          <w:noProof/>
        </w:rPr>
        <w:tab/>
        <w:t>8</w:t>
      </w:r>
    </w:p>
    <w:p w14:paraId="22F9845F" w14:textId="77777777" w:rsidR="00B85ACE" w:rsidRDefault="00B85ACE">
      <w:pPr>
        <w:pStyle w:val="Index1"/>
        <w:tabs>
          <w:tab w:val="right" w:leader="dot" w:pos="4310"/>
        </w:tabs>
        <w:rPr>
          <w:noProof/>
        </w:rPr>
      </w:pPr>
      <w:r w:rsidRPr="006E6DED">
        <w:rPr>
          <w:bCs/>
          <w:noProof/>
        </w:rPr>
        <w:t>Continuing Education</w:t>
      </w:r>
      <w:r>
        <w:rPr>
          <w:noProof/>
        </w:rPr>
        <w:tab/>
        <w:t>43</w:t>
      </w:r>
    </w:p>
    <w:p w14:paraId="5957EF3A" w14:textId="77777777" w:rsidR="00B85ACE" w:rsidRDefault="00B85ACE">
      <w:pPr>
        <w:pStyle w:val="Index1"/>
        <w:tabs>
          <w:tab w:val="right" w:leader="dot" w:pos="4310"/>
        </w:tabs>
        <w:rPr>
          <w:noProof/>
        </w:rPr>
      </w:pPr>
      <w:r w:rsidRPr="006E6DED">
        <w:rPr>
          <w:bCs/>
          <w:noProof/>
        </w:rPr>
        <w:t>Continuing Education Unit Records</w:t>
      </w:r>
      <w:r>
        <w:rPr>
          <w:noProof/>
        </w:rPr>
        <w:tab/>
        <w:t>116</w:t>
      </w:r>
    </w:p>
    <w:p w14:paraId="1D815F2F" w14:textId="77777777" w:rsidR="00B85ACE" w:rsidRDefault="00B85ACE">
      <w:pPr>
        <w:pStyle w:val="Index1"/>
        <w:tabs>
          <w:tab w:val="right" w:leader="dot" w:pos="4310"/>
        </w:tabs>
        <w:rPr>
          <w:noProof/>
        </w:rPr>
      </w:pPr>
      <w:r w:rsidRPr="006E6DED">
        <w:rPr>
          <w:bCs/>
          <w:noProof/>
        </w:rPr>
        <w:t>Contractual Delegation File</w:t>
      </w:r>
      <w:r>
        <w:rPr>
          <w:noProof/>
        </w:rPr>
        <w:tab/>
        <w:t>8</w:t>
      </w:r>
    </w:p>
    <w:p w14:paraId="072D631F" w14:textId="77777777" w:rsidR="00B85ACE" w:rsidRDefault="00B85ACE">
      <w:pPr>
        <w:pStyle w:val="Index1"/>
        <w:tabs>
          <w:tab w:val="right" w:leader="dot" w:pos="4310"/>
        </w:tabs>
        <w:rPr>
          <w:noProof/>
        </w:rPr>
      </w:pPr>
      <w:r w:rsidRPr="006E6DED">
        <w:rPr>
          <w:rFonts w:eastAsia="Times New Roman"/>
          <w:noProof/>
        </w:rPr>
        <w:t>Controlled Substance Card</w:t>
      </w:r>
      <w:r>
        <w:rPr>
          <w:noProof/>
        </w:rPr>
        <w:tab/>
        <w:t>29</w:t>
      </w:r>
    </w:p>
    <w:p w14:paraId="734055F4" w14:textId="77777777" w:rsidR="00B85ACE" w:rsidRDefault="00B85ACE">
      <w:pPr>
        <w:pStyle w:val="Index1"/>
        <w:tabs>
          <w:tab w:val="right" w:leader="dot" w:pos="4310"/>
        </w:tabs>
        <w:rPr>
          <w:noProof/>
        </w:rPr>
      </w:pPr>
      <w:r w:rsidRPr="006E6DED">
        <w:rPr>
          <w:rFonts w:eastAsia="Times New Roman"/>
          <w:noProof/>
        </w:rPr>
        <w:t>Controlled Substance Logbook</w:t>
      </w:r>
      <w:r>
        <w:rPr>
          <w:noProof/>
        </w:rPr>
        <w:tab/>
        <w:t>30</w:t>
      </w:r>
    </w:p>
    <w:p w14:paraId="062E6C9A" w14:textId="77777777" w:rsidR="00B85ACE" w:rsidRDefault="00B85ACE">
      <w:pPr>
        <w:pStyle w:val="Index1"/>
        <w:tabs>
          <w:tab w:val="right" w:leader="dot" w:pos="4310"/>
        </w:tabs>
        <w:rPr>
          <w:noProof/>
        </w:rPr>
      </w:pPr>
      <w:r w:rsidRPr="006E6DED">
        <w:rPr>
          <w:rFonts w:eastAsia="Times New Roman"/>
          <w:noProof/>
        </w:rPr>
        <w:t>Controlled Substance Purchase and Tracking Records</w:t>
      </w:r>
      <w:r>
        <w:rPr>
          <w:noProof/>
        </w:rPr>
        <w:tab/>
        <w:t>30</w:t>
      </w:r>
    </w:p>
    <w:p w14:paraId="3E090645" w14:textId="77777777" w:rsidR="00B85ACE" w:rsidRDefault="00B85ACE">
      <w:pPr>
        <w:pStyle w:val="Index1"/>
        <w:tabs>
          <w:tab w:val="right" w:leader="dot" w:pos="4310"/>
        </w:tabs>
        <w:rPr>
          <w:noProof/>
        </w:rPr>
      </w:pPr>
      <w:r w:rsidRPr="006E6DED">
        <w:rPr>
          <w:bCs/>
          <w:noProof/>
        </w:rPr>
        <w:t>Copyright Certificates</w:t>
      </w:r>
      <w:r>
        <w:rPr>
          <w:noProof/>
        </w:rPr>
        <w:tab/>
        <w:t>114</w:t>
      </w:r>
    </w:p>
    <w:p w14:paraId="7B4252FD" w14:textId="77777777" w:rsidR="00B85ACE" w:rsidRDefault="00B85ACE">
      <w:pPr>
        <w:pStyle w:val="Index1"/>
        <w:tabs>
          <w:tab w:val="right" w:leader="dot" w:pos="4310"/>
        </w:tabs>
        <w:rPr>
          <w:noProof/>
        </w:rPr>
      </w:pPr>
      <w:r w:rsidRPr="006E6DED">
        <w:rPr>
          <w:bCs/>
          <w:noProof/>
        </w:rPr>
        <w:t>Copyright Permission Documentation</w:t>
      </w:r>
      <w:r>
        <w:rPr>
          <w:noProof/>
        </w:rPr>
        <w:tab/>
        <w:t>114</w:t>
      </w:r>
    </w:p>
    <w:p w14:paraId="3A76B084" w14:textId="77777777" w:rsidR="00B85ACE" w:rsidRDefault="00B85ACE">
      <w:pPr>
        <w:pStyle w:val="Index1"/>
        <w:tabs>
          <w:tab w:val="right" w:leader="dot" w:pos="4310"/>
        </w:tabs>
        <w:rPr>
          <w:noProof/>
        </w:rPr>
      </w:pPr>
      <w:r w:rsidRPr="006E6DED">
        <w:rPr>
          <w:bCs/>
          <w:noProof/>
        </w:rPr>
        <w:t>Corrective Action Documentation – Bargaining Unit 4 Employees</w:t>
      </w:r>
      <w:r>
        <w:rPr>
          <w:noProof/>
        </w:rPr>
        <w:tab/>
        <w:t>100</w:t>
      </w:r>
    </w:p>
    <w:p w14:paraId="765E947D" w14:textId="77777777" w:rsidR="00B85ACE" w:rsidRDefault="00B85ACE">
      <w:pPr>
        <w:pStyle w:val="Index1"/>
        <w:tabs>
          <w:tab w:val="right" w:leader="dot" w:pos="4310"/>
        </w:tabs>
        <w:rPr>
          <w:noProof/>
        </w:rPr>
      </w:pPr>
      <w:r w:rsidRPr="006E6DED">
        <w:rPr>
          <w:bCs/>
          <w:noProof/>
        </w:rPr>
        <w:t>Course Database</w:t>
      </w:r>
      <w:r>
        <w:rPr>
          <w:noProof/>
        </w:rPr>
        <w:tab/>
        <w:t>141</w:t>
      </w:r>
    </w:p>
    <w:p w14:paraId="257365C4" w14:textId="77777777" w:rsidR="00B85ACE" w:rsidRDefault="00B85ACE">
      <w:pPr>
        <w:pStyle w:val="Index1"/>
        <w:tabs>
          <w:tab w:val="right" w:leader="dot" w:pos="4310"/>
        </w:tabs>
        <w:rPr>
          <w:noProof/>
        </w:rPr>
      </w:pPr>
      <w:r w:rsidRPr="006E6DED">
        <w:rPr>
          <w:bCs/>
          <w:noProof/>
        </w:rPr>
        <w:t>Course Evaluation Summaries</w:t>
      </w:r>
      <w:r>
        <w:rPr>
          <w:noProof/>
        </w:rPr>
        <w:tab/>
        <w:t>12</w:t>
      </w:r>
    </w:p>
    <w:p w14:paraId="5713C879" w14:textId="77777777" w:rsidR="00B85ACE" w:rsidRDefault="00B85ACE">
      <w:pPr>
        <w:pStyle w:val="Index1"/>
        <w:tabs>
          <w:tab w:val="right" w:leader="dot" w:pos="4310"/>
        </w:tabs>
        <w:rPr>
          <w:noProof/>
        </w:rPr>
      </w:pPr>
      <w:r w:rsidRPr="006E6DED">
        <w:rPr>
          <w:bCs/>
          <w:noProof/>
        </w:rPr>
        <w:t>Course File</w:t>
      </w:r>
      <w:r>
        <w:rPr>
          <w:noProof/>
        </w:rPr>
        <w:tab/>
        <w:t>116</w:t>
      </w:r>
    </w:p>
    <w:p w14:paraId="2CFEB39B" w14:textId="77777777" w:rsidR="00B85ACE" w:rsidRDefault="00B85ACE">
      <w:pPr>
        <w:pStyle w:val="Index1"/>
        <w:tabs>
          <w:tab w:val="right" w:leader="dot" w:pos="4310"/>
        </w:tabs>
        <w:rPr>
          <w:noProof/>
        </w:rPr>
      </w:pPr>
      <w:r w:rsidRPr="006E6DED">
        <w:rPr>
          <w:rFonts w:eastAsia="Times New Roman"/>
          <w:noProof/>
        </w:rPr>
        <w:t>Course History Files</w:t>
      </w:r>
      <w:r>
        <w:rPr>
          <w:noProof/>
        </w:rPr>
        <w:tab/>
        <w:t>43</w:t>
      </w:r>
    </w:p>
    <w:p w14:paraId="423D1F7E" w14:textId="77777777" w:rsidR="00B85ACE" w:rsidRDefault="00B85ACE">
      <w:pPr>
        <w:pStyle w:val="Index1"/>
        <w:tabs>
          <w:tab w:val="right" w:leader="dot" w:pos="4310"/>
        </w:tabs>
        <w:rPr>
          <w:noProof/>
        </w:rPr>
      </w:pPr>
      <w:r w:rsidRPr="006E6DED">
        <w:rPr>
          <w:bCs/>
          <w:noProof/>
        </w:rPr>
        <w:t>Course/Instructor Evaluations</w:t>
      </w:r>
      <w:r>
        <w:rPr>
          <w:noProof/>
        </w:rPr>
        <w:tab/>
        <w:t>13</w:t>
      </w:r>
    </w:p>
    <w:p w14:paraId="3DEE0AFA" w14:textId="77777777" w:rsidR="00B85ACE" w:rsidRDefault="00B85ACE">
      <w:pPr>
        <w:pStyle w:val="Index1"/>
        <w:tabs>
          <w:tab w:val="right" w:leader="dot" w:pos="4310"/>
        </w:tabs>
        <w:rPr>
          <w:noProof/>
        </w:rPr>
      </w:pPr>
      <w:r w:rsidRPr="006E6DED">
        <w:rPr>
          <w:bCs/>
          <w:noProof/>
        </w:rPr>
        <w:t>Credit Card Administration Files (Card Issued</w:t>
      </w:r>
      <w:r>
        <w:rPr>
          <w:noProof/>
        </w:rPr>
        <w:tab/>
        <w:t>22</w:t>
      </w:r>
    </w:p>
    <w:p w14:paraId="7027E95E" w14:textId="77777777" w:rsidR="00B85ACE" w:rsidRDefault="00B85ACE">
      <w:pPr>
        <w:pStyle w:val="Index1"/>
        <w:tabs>
          <w:tab w:val="right" w:leader="dot" w:pos="4310"/>
        </w:tabs>
        <w:rPr>
          <w:noProof/>
        </w:rPr>
      </w:pPr>
      <w:r w:rsidRPr="006E6DED">
        <w:rPr>
          <w:bCs/>
          <w:noProof/>
        </w:rPr>
        <w:t>Credit Card Application (Denied or Not Issued)</w:t>
      </w:r>
      <w:r>
        <w:rPr>
          <w:noProof/>
        </w:rPr>
        <w:tab/>
        <w:t>22</w:t>
      </w:r>
    </w:p>
    <w:p w14:paraId="46309F1A" w14:textId="77777777" w:rsidR="00B85ACE" w:rsidRDefault="00B85ACE">
      <w:pPr>
        <w:pStyle w:val="Index1"/>
        <w:tabs>
          <w:tab w:val="right" w:leader="dot" w:pos="4310"/>
        </w:tabs>
        <w:rPr>
          <w:noProof/>
        </w:rPr>
      </w:pPr>
      <w:r>
        <w:rPr>
          <w:noProof/>
        </w:rPr>
        <w:t>Criminal History Record Information – Misdemeanors (Without Fingerprints)</w:t>
      </w:r>
      <w:r>
        <w:rPr>
          <w:noProof/>
        </w:rPr>
        <w:tab/>
        <w:t>99</w:t>
      </w:r>
    </w:p>
    <w:p w14:paraId="52548E46" w14:textId="77777777" w:rsidR="00B85ACE" w:rsidRDefault="00B85ACE">
      <w:pPr>
        <w:pStyle w:val="Index1"/>
        <w:tabs>
          <w:tab w:val="right" w:leader="dot" w:pos="4310"/>
        </w:tabs>
        <w:rPr>
          <w:noProof/>
        </w:rPr>
      </w:pPr>
      <w:r w:rsidRPr="006E6DED">
        <w:rPr>
          <w:rFonts w:eastAsia="Times New Roman"/>
          <w:noProof/>
        </w:rPr>
        <w:t>Cross-Connection Control Inventory Information</w:t>
      </w:r>
      <w:r>
        <w:rPr>
          <w:noProof/>
        </w:rPr>
        <w:tab/>
        <w:t>66</w:t>
      </w:r>
    </w:p>
    <w:p w14:paraId="10E2E781" w14:textId="77777777" w:rsidR="00B85ACE" w:rsidRDefault="00B85ACE">
      <w:pPr>
        <w:pStyle w:val="Index1"/>
        <w:tabs>
          <w:tab w:val="right" w:leader="dot" w:pos="4310"/>
        </w:tabs>
        <w:rPr>
          <w:noProof/>
        </w:rPr>
      </w:pPr>
      <w:r w:rsidRPr="006E6DED">
        <w:rPr>
          <w:rFonts w:eastAsia="Times New Roman"/>
          <w:noProof/>
        </w:rPr>
        <w:t>Curriculum Development File</w:t>
      </w:r>
      <w:r>
        <w:rPr>
          <w:noProof/>
        </w:rPr>
        <w:tab/>
        <w:t>43</w:t>
      </w:r>
    </w:p>
    <w:p w14:paraId="6BD7EBB2" w14:textId="77777777" w:rsidR="00B85ACE" w:rsidRDefault="00B85ACE">
      <w:pPr>
        <w:pStyle w:val="Index1"/>
        <w:tabs>
          <w:tab w:val="right" w:leader="dot" w:pos="4310"/>
        </w:tabs>
        <w:rPr>
          <w:noProof/>
        </w:rPr>
      </w:pPr>
      <w:r w:rsidRPr="006E6DED">
        <w:rPr>
          <w:bCs/>
          <w:noProof/>
        </w:rPr>
        <w:t>Custodial Report of Damages</w:t>
      </w:r>
      <w:r>
        <w:rPr>
          <w:noProof/>
        </w:rPr>
        <w:tab/>
        <w:t>127</w:t>
      </w:r>
    </w:p>
    <w:p w14:paraId="5579EF78" w14:textId="77777777" w:rsidR="00B85ACE" w:rsidRDefault="00B85ACE">
      <w:pPr>
        <w:pStyle w:val="IndexHeading"/>
        <w:keepNext/>
        <w:tabs>
          <w:tab w:val="right" w:leader="dot" w:pos="4310"/>
        </w:tabs>
        <w:rPr>
          <w:rFonts w:eastAsiaTheme="minorEastAsia" w:cstheme="minorBidi"/>
          <w:b/>
          <w:bCs/>
          <w:noProof/>
        </w:rPr>
      </w:pPr>
      <w:r>
        <w:rPr>
          <w:noProof/>
        </w:rPr>
        <w:t>D</w:t>
      </w:r>
    </w:p>
    <w:p w14:paraId="41E4A656" w14:textId="77777777" w:rsidR="00B85ACE" w:rsidRDefault="00B85ACE">
      <w:pPr>
        <w:pStyle w:val="Index1"/>
        <w:tabs>
          <w:tab w:val="right" w:leader="dot" w:pos="4310"/>
        </w:tabs>
        <w:rPr>
          <w:noProof/>
        </w:rPr>
      </w:pPr>
      <w:r w:rsidRPr="006E6DED">
        <w:rPr>
          <w:bCs/>
          <w:noProof/>
        </w:rPr>
        <w:t>Daily Cash Balance/Revenue Pool Accounts</w:t>
      </w:r>
      <w:r>
        <w:rPr>
          <w:noProof/>
        </w:rPr>
        <w:tab/>
        <w:t>95</w:t>
      </w:r>
    </w:p>
    <w:p w14:paraId="7BCDFF9D" w14:textId="77777777" w:rsidR="00B85ACE" w:rsidRDefault="00B85ACE">
      <w:pPr>
        <w:pStyle w:val="Index1"/>
        <w:tabs>
          <w:tab w:val="right" w:leader="dot" w:pos="4310"/>
        </w:tabs>
        <w:rPr>
          <w:noProof/>
        </w:rPr>
      </w:pPr>
      <w:r w:rsidRPr="006E6DED">
        <w:rPr>
          <w:rFonts w:eastAsia="Times New Roman"/>
          <w:noProof/>
        </w:rPr>
        <w:t>Daily Eligibility Reports</w:t>
      </w:r>
      <w:r>
        <w:rPr>
          <w:noProof/>
        </w:rPr>
        <w:tab/>
        <w:t>43</w:t>
      </w:r>
    </w:p>
    <w:p w14:paraId="28D42A17" w14:textId="77777777" w:rsidR="00B85ACE" w:rsidRDefault="00B85ACE">
      <w:pPr>
        <w:pStyle w:val="Index1"/>
        <w:tabs>
          <w:tab w:val="right" w:leader="dot" w:pos="4310"/>
        </w:tabs>
        <w:rPr>
          <w:noProof/>
        </w:rPr>
      </w:pPr>
      <w:r w:rsidRPr="006E6DED">
        <w:rPr>
          <w:bCs/>
          <w:noProof/>
        </w:rPr>
        <w:t>Daily Operation Report</w:t>
      </w:r>
      <w:r>
        <w:rPr>
          <w:noProof/>
        </w:rPr>
        <w:tab/>
        <w:t>58</w:t>
      </w:r>
    </w:p>
    <w:p w14:paraId="6E5F782A" w14:textId="77777777" w:rsidR="00B85ACE" w:rsidRDefault="00B85ACE">
      <w:pPr>
        <w:pStyle w:val="Index1"/>
        <w:tabs>
          <w:tab w:val="right" w:leader="dot" w:pos="4310"/>
        </w:tabs>
        <w:rPr>
          <w:noProof/>
        </w:rPr>
      </w:pPr>
      <w:r w:rsidRPr="006E6DED">
        <w:rPr>
          <w:bCs/>
          <w:noProof/>
        </w:rPr>
        <w:t>Daily Record or Log of Fire Services</w:t>
      </w:r>
      <w:r>
        <w:rPr>
          <w:noProof/>
        </w:rPr>
        <w:tab/>
        <w:t>96</w:t>
      </w:r>
    </w:p>
    <w:p w14:paraId="5F91CBDB" w14:textId="77777777" w:rsidR="00B85ACE" w:rsidRDefault="00B85ACE">
      <w:pPr>
        <w:pStyle w:val="Index1"/>
        <w:tabs>
          <w:tab w:val="right" w:leader="dot" w:pos="4310"/>
        </w:tabs>
        <w:rPr>
          <w:noProof/>
        </w:rPr>
      </w:pPr>
      <w:r w:rsidRPr="006E6DED">
        <w:rPr>
          <w:rFonts w:eastAsia="Times New Roman"/>
          <w:noProof/>
        </w:rPr>
        <w:t>Daily Source Meter Readings</w:t>
      </w:r>
      <w:r>
        <w:rPr>
          <w:noProof/>
        </w:rPr>
        <w:tab/>
        <w:t>66</w:t>
      </w:r>
    </w:p>
    <w:p w14:paraId="77468046" w14:textId="77777777" w:rsidR="00B85ACE" w:rsidRDefault="00B85ACE">
      <w:pPr>
        <w:pStyle w:val="Index1"/>
        <w:tabs>
          <w:tab w:val="right" w:leader="dot" w:pos="4310"/>
        </w:tabs>
        <w:rPr>
          <w:noProof/>
        </w:rPr>
      </w:pPr>
      <w:r w:rsidRPr="006E6DED">
        <w:rPr>
          <w:bCs/>
          <w:noProof/>
        </w:rPr>
        <w:t>Deceased Employee File</w:t>
      </w:r>
      <w:r>
        <w:rPr>
          <w:noProof/>
        </w:rPr>
        <w:tab/>
        <w:t>100</w:t>
      </w:r>
    </w:p>
    <w:p w14:paraId="66B3F6F6" w14:textId="77777777" w:rsidR="00B85ACE" w:rsidRDefault="00B85ACE">
      <w:pPr>
        <w:pStyle w:val="Index1"/>
        <w:tabs>
          <w:tab w:val="right" w:leader="dot" w:pos="4310"/>
        </w:tabs>
        <w:rPr>
          <w:noProof/>
        </w:rPr>
      </w:pPr>
      <w:r w:rsidRPr="006E6DED">
        <w:rPr>
          <w:bCs/>
          <w:noProof/>
        </w:rPr>
        <w:t>Department of Children, Youth, &amp; Families License</w:t>
      </w:r>
      <w:r>
        <w:rPr>
          <w:noProof/>
        </w:rPr>
        <w:tab/>
        <w:t>112</w:t>
      </w:r>
    </w:p>
    <w:p w14:paraId="21162D2F" w14:textId="77777777" w:rsidR="00B85ACE" w:rsidRDefault="00B85ACE">
      <w:pPr>
        <w:pStyle w:val="Index1"/>
        <w:tabs>
          <w:tab w:val="right" w:leader="dot" w:pos="4310"/>
        </w:tabs>
        <w:rPr>
          <w:noProof/>
        </w:rPr>
      </w:pPr>
      <w:r w:rsidRPr="006E6DED">
        <w:rPr>
          <w:bCs/>
          <w:noProof/>
        </w:rPr>
        <w:t>Departure Notice</w:t>
      </w:r>
      <w:r>
        <w:rPr>
          <w:noProof/>
        </w:rPr>
        <w:tab/>
        <w:t>30</w:t>
      </w:r>
    </w:p>
    <w:p w14:paraId="6AD03A8A" w14:textId="77777777" w:rsidR="00B85ACE" w:rsidRDefault="00B85ACE">
      <w:pPr>
        <w:pStyle w:val="Index1"/>
        <w:tabs>
          <w:tab w:val="right" w:leader="dot" w:pos="4310"/>
        </w:tabs>
        <w:rPr>
          <w:noProof/>
        </w:rPr>
      </w:pPr>
      <w:r w:rsidRPr="006E6DED">
        <w:rPr>
          <w:bCs/>
          <w:noProof/>
        </w:rPr>
        <w:t>Dining Services Employee Acknowledgment Files</w:t>
      </w:r>
      <w:r>
        <w:rPr>
          <w:noProof/>
        </w:rPr>
        <w:tab/>
        <w:t>75</w:t>
      </w:r>
    </w:p>
    <w:p w14:paraId="5162B180" w14:textId="77777777" w:rsidR="00B85ACE" w:rsidRDefault="00B85ACE">
      <w:pPr>
        <w:pStyle w:val="Index1"/>
        <w:tabs>
          <w:tab w:val="right" w:leader="dot" w:pos="4310"/>
        </w:tabs>
        <w:rPr>
          <w:noProof/>
        </w:rPr>
      </w:pPr>
      <w:r w:rsidRPr="006E6DED">
        <w:rPr>
          <w:bCs/>
          <w:noProof/>
        </w:rPr>
        <w:t>Dining Services Incident Reports</w:t>
      </w:r>
      <w:r>
        <w:rPr>
          <w:noProof/>
        </w:rPr>
        <w:tab/>
        <w:t>75</w:t>
      </w:r>
    </w:p>
    <w:p w14:paraId="52404E98" w14:textId="77777777" w:rsidR="00B85ACE" w:rsidRDefault="00B85ACE">
      <w:pPr>
        <w:pStyle w:val="Index1"/>
        <w:tabs>
          <w:tab w:val="right" w:leader="dot" w:pos="4310"/>
        </w:tabs>
        <w:rPr>
          <w:noProof/>
        </w:rPr>
      </w:pPr>
      <w:r w:rsidRPr="006E6DED">
        <w:rPr>
          <w:bCs/>
          <w:noProof/>
        </w:rPr>
        <w:t>Disabled Student Folders</w:t>
      </w:r>
      <w:r>
        <w:rPr>
          <w:noProof/>
        </w:rPr>
        <w:tab/>
        <w:t>44</w:t>
      </w:r>
    </w:p>
    <w:p w14:paraId="081407EC" w14:textId="77777777" w:rsidR="00B85ACE" w:rsidRDefault="00B85ACE">
      <w:pPr>
        <w:pStyle w:val="Index1"/>
        <w:tabs>
          <w:tab w:val="right" w:leader="dot" w:pos="4310"/>
        </w:tabs>
        <w:rPr>
          <w:noProof/>
        </w:rPr>
      </w:pPr>
      <w:r w:rsidRPr="006E6DED">
        <w:rPr>
          <w:bCs/>
          <w:noProof/>
        </w:rPr>
        <w:t>Disciplinary Action Documentation – Bargaining Unit 4 Employees</w:t>
      </w:r>
      <w:r>
        <w:rPr>
          <w:noProof/>
        </w:rPr>
        <w:tab/>
        <w:t>101</w:t>
      </w:r>
    </w:p>
    <w:p w14:paraId="03808F07" w14:textId="77777777" w:rsidR="00B85ACE" w:rsidRDefault="00B85ACE">
      <w:pPr>
        <w:pStyle w:val="Index1"/>
        <w:tabs>
          <w:tab w:val="right" w:leader="dot" w:pos="4310"/>
        </w:tabs>
        <w:rPr>
          <w:noProof/>
        </w:rPr>
      </w:pPr>
      <w:r w:rsidRPr="006E6DED">
        <w:rPr>
          <w:bCs/>
          <w:noProof/>
        </w:rPr>
        <w:t>Disciplinary Action Reports</w:t>
      </w:r>
      <w:r>
        <w:rPr>
          <w:noProof/>
        </w:rPr>
        <w:tab/>
        <w:t>105</w:t>
      </w:r>
    </w:p>
    <w:p w14:paraId="75FBAC0C" w14:textId="77777777" w:rsidR="00B85ACE" w:rsidRDefault="00B85ACE">
      <w:pPr>
        <w:pStyle w:val="Index1"/>
        <w:tabs>
          <w:tab w:val="right" w:leader="dot" w:pos="4310"/>
        </w:tabs>
        <w:rPr>
          <w:noProof/>
        </w:rPr>
      </w:pPr>
      <w:r w:rsidRPr="006E6DED">
        <w:rPr>
          <w:rFonts w:eastAsia="Times New Roman"/>
          <w:noProof/>
        </w:rPr>
        <w:t>Discretionary (FN057) Account Exception Justifications</w:t>
      </w:r>
      <w:r>
        <w:rPr>
          <w:noProof/>
        </w:rPr>
        <w:tab/>
        <w:t>22</w:t>
      </w:r>
    </w:p>
    <w:p w14:paraId="53044484" w14:textId="77777777" w:rsidR="00B85ACE" w:rsidRDefault="00B85ACE">
      <w:pPr>
        <w:pStyle w:val="Index1"/>
        <w:tabs>
          <w:tab w:val="right" w:leader="dot" w:pos="4310"/>
        </w:tabs>
        <w:rPr>
          <w:noProof/>
        </w:rPr>
      </w:pPr>
      <w:r w:rsidRPr="006E6DED">
        <w:rPr>
          <w:bCs/>
          <w:noProof/>
        </w:rPr>
        <w:t>District Heating Planning and Development</w:t>
      </w:r>
      <w:r>
        <w:rPr>
          <w:noProof/>
        </w:rPr>
        <w:tab/>
        <w:t>129</w:t>
      </w:r>
    </w:p>
    <w:p w14:paraId="65C5550A" w14:textId="77777777" w:rsidR="00B85ACE" w:rsidRDefault="00B85ACE">
      <w:pPr>
        <w:pStyle w:val="Index1"/>
        <w:tabs>
          <w:tab w:val="right" w:leader="dot" w:pos="4310"/>
        </w:tabs>
        <w:rPr>
          <w:noProof/>
        </w:rPr>
      </w:pPr>
      <w:r w:rsidRPr="006E6DED">
        <w:rPr>
          <w:bCs/>
          <w:noProof/>
        </w:rPr>
        <w:t>Donation and Fundraising Development Files</w:t>
      </w:r>
      <w:r>
        <w:rPr>
          <w:noProof/>
        </w:rPr>
        <w:tab/>
        <w:t>9</w:t>
      </w:r>
    </w:p>
    <w:p w14:paraId="5E5C5FB6" w14:textId="77777777" w:rsidR="00B85ACE" w:rsidRDefault="00B85ACE">
      <w:pPr>
        <w:pStyle w:val="Index1"/>
        <w:tabs>
          <w:tab w:val="right" w:leader="dot" w:pos="4310"/>
        </w:tabs>
        <w:rPr>
          <w:noProof/>
        </w:rPr>
      </w:pPr>
      <w:r w:rsidRPr="006E6DED">
        <w:rPr>
          <w:bCs/>
          <w:noProof/>
        </w:rPr>
        <w:t>Drinking Water Bacteriological Data</w:t>
      </w:r>
      <w:r>
        <w:rPr>
          <w:noProof/>
        </w:rPr>
        <w:tab/>
        <w:t>117</w:t>
      </w:r>
    </w:p>
    <w:p w14:paraId="18D0A55B" w14:textId="77777777" w:rsidR="00B85ACE" w:rsidRDefault="00B85ACE">
      <w:pPr>
        <w:pStyle w:val="Index1"/>
        <w:tabs>
          <w:tab w:val="right" w:leader="dot" w:pos="4310"/>
        </w:tabs>
        <w:rPr>
          <w:noProof/>
        </w:rPr>
      </w:pPr>
      <w:r w:rsidRPr="006E6DED">
        <w:rPr>
          <w:bCs/>
          <w:noProof/>
        </w:rPr>
        <w:t>Drinking Water Chemical Analysis Data</w:t>
      </w:r>
      <w:r>
        <w:rPr>
          <w:noProof/>
        </w:rPr>
        <w:tab/>
        <w:t>117</w:t>
      </w:r>
    </w:p>
    <w:p w14:paraId="17645E8A" w14:textId="77777777" w:rsidR="00B85ACE" w:rsidRDefault="00B85ACE">
      <w:pPr>
        <w:pStyle w:val="Index1"/>
        <w:tabs>
          <w:tab w:val="right" w:leader="dot" w:pos="4310"/>
        </w:tabs>
        <w:rPr>
          <w:noProof/>
        </w:rPr>
      </w:pPr>
      <w:r w:rsidRPr="006E6DED">
        <w:rPr>
          <w:bCs/>
          <w:noProof/>
        </w:rPr>
        <w:t>Drinking Water Chlorination and Fluoridation Reports</w:t>
      </w:r>
      <w:r>
        <w:rPr>
          <w:noProof/>
        </w:rPr>
        <w:tab/>
        <w:t>30</w:t>
      </w:r>
    </w:p>
    <w:p w14:paraId="008B9CBE" w14:textId="77777777" w:rsidR="00B85ACE" w:rsidRDefault="00B85ACE">
      <w:pPr>
        <w:pStyle w:val="Index1"/>
        <w:tabs>
          <w:tab w:val="right" w:leader="dot" w:pos="4310"/>
        </w:tabs>
        <w:rPr>
          <w:noProof/>
        </w:rPr>
      </w:pPr>
      <w:r w:rsidRPr="006E6DED">
        <w:rPr>
          <w:bCs/>
          <w:noProof/>
        </w:rPr>
        <w:t>Drinking Water System Plan</w:t>
      </w:r>
      <w:r>
        <w:rPr>
          <w:noProof/>
        </w:rPr>
        <w:tab/>
        <w:t>31</w:t>
      </w:r>
    </w:p>
    <w:p w14:paraId="0708D8E1" w14:textId="77777777" w:rsidR="00B85ACE" w:rsidRDefault="00B85ACE">
      <w:pPr>
        <w:pStyle w:val="Index1"/>
        <w:tabs>
          <w:tab w:val="right" w:leader="dot" w:pos="4310"/>
        </w:tabs>
        <w:rPr>
          <w:noProof/>
        </w:rPr>
      </w:pPr>
      <w:r w:rsidRPr="006E6DED">
        <w:rPr>
          <w:bCs/>
          <w:noProof/>
        </w:rPr>
        <w:t>Drinking Water Systems Surveys and Special Purpose Investigation Reports</w:t>
      </w:r>
      <w:r>
        <w:rPr>
          <w:noProof/>
        </w:rPr>
        <w:tab/>
        <w:t>31</w:t>
      </w:r>
    </w:p>
    <w:p w14:paraId="7974D786" w14:textId="77777777" w:rsidR="00B85ACE" w:rsidRDefault="00B85ACE">
      <w:pPr>
        <w:pStyle w:val="Index1"/>
        <w:tabs>
          <w:tab w:val="right" w:leader="dot" w:pos="4310"/>
        </w:tabs>
        <w:rPr>
          <w:noProof/>
        </w:rPr>
      </w:pPr>
      <w:r w:rsidRPr="006E6DED">
        <w:rPr>
          <w:rFonts w:eastAsia="Times New Roman"/>
          <w:noProof/>
        </w:rPr>
        <w:t>Driver Required Documentation</w:t>
      </w:r>
      <w:r>
        <w:rPr>
          <w:noProof/>
        </w:rPr>
        <w:tab/>
        <w:t>31</w:t>
      </w:r>
    </w:p>
    <w:p w14:paraId="127D2655" w14:textId="77777777" w:rsidR="00B85ACE" w:rsidRDefault="00B85ACE">
      <w:pPr>
        <w:pStyle w:val="Index1"/>
        <w:tabs>
          <w:tab w:val="right" w:leader="dot" w:pos="4310"/>
        </w:tabs>
        <w:rPr>
          <w:noProof/>
        </w:rPr>
      </w:pPr>
      <w:r w:rsidRPr="006E6DED">
        <w:rPr>
          <w:rFonts w:eastAsia="Times New Roman"/>
          <w:noProof/>
        </w:rPr>
        <w:t>Driver Required Documentation--Drivers Who Drive Minors</w:t>
      </w:r>
      <w:r>
        <w:rPr>
          <w:noProof/>
        </w:rPr>
        <w:tab/>
        <w:t>32</w:t>
      </w:r>
    </w:p>
    <w:p w14:paraId="6634434C" w14:textId="77777777" w:rsidR="00B85ACE" w:rsidRDefault="00B85ACE">
      <w:pPr>
        <w:pStyle w:val="Index1"/>
        <w:tabs>
          <w:tab w:val="right" w:leader="dot" w:pos="4310"/>
        </w:tabs>
        <w:rPr>
          <w:noProof/>
        </w:rPr>
      </w:pPr>
      <w:r w:rsidRPr="006E6DED">
        <w:rPr>
          <w:rFonts w:eastAsia="Times New Roman"/>
          <w:noProof/>
        </w:rPr>
        <w:t>Drug Enforcement Administration (DEA) Report</w:t>
      </w:r>
      <w:r>
        <w:rPr>
          <w:noProof/>
        </w:rPr>
        <w:tab/>
        <w:t>32</w:t>
      </w:r>
    </w:p>
    <w:p w14:paraId="7E06B231" w14:textId="77777777" w:rsidR="00B85ACE" w:rsidRDefault="00B85ACE">
      <w:pPr>
        <w:pStyle w:val="Index1"/>
        <w:tabs>
          <w:tab w:val="right" w:leader="dot" w:pos="4310"/>
        </w:tabs>
        <w:rPr>
          <w:noProof/>
        </w:rPr>
      </w:pPr>
      <w:r w:rsidRPr="006E6DED">
        <w:rPr>
          <w:bCs/>
          <w:noProof/>
        </w:rPr>
        <w:t>Drug Information Center Request</w:t>
      </w:r>
      <w:r>
        <w:rPr>
          <w:noProof/>
        </w:rPr>
        <w:tab/>
        <w:t>125</w:t>
      </w:r>
    </w:p>
    <w:p w14:paraId="61EEFE1B" w14:textId="77777777" w:rsidR="00B85ACE" w:rsidRDefault="00B85ACE">
      <w:pPr>
        <w:pStyle w:val="Index1"/>
        <w:tabs>
          <w:tab w:val="right" w:leader="dot" w:pos="4310"/>
        </w:tabs>
        <w:rPr>
          <w:noProof/>
        </w:rPr>
      </w:pPr>
      <w:r w:rsidRPr="006E6DED">
        <w:rPr>
          <w:bCs/>
          <w:noProof/>
        </w:rPr>
        <w:t>Drug or Alcohol Test Results – Verified Negative</w:t>
      </w:r>
      <w:r>
        <w:rPr>
          <w:noProof/>
        </w:rPr>
        <w:tab/>
        <w:t>101</w:t>
      </w:r>
    </w:p>
    <w:p w14:paraId="289738D6" w14:textId="77777777" w:rsidR="00B85ACE" w:rsidRDefault="00B85ACE">
      <w:pPr>
        <w:pStyle w:val="Index1"/>
        <w:tabs>
          <w:tab w:val="right" w:leader="dot" w:pos="4310"/>
        </w:tabs>
        <w:rPr>
          <w:noProof/>
        </w:rPr>
      </w:pPr>
      <w:r w:rsidRPr="006E6DED">
        <w:rPr>
          <w:bCs/>
          <w:noProof/>
        </w:rPr>
        <w:t>Drug or Alcohol Test Results – Verified Positive</w:t>
      </w:r>
      <w:r>
        <w:rPr>
          <w:noProof/>
        </w:rPr>
        <w:tab/>
        <w:t>101</w:t>
      </w:r>
    </w:p>
    <w:p w14:paraId="4C6C3A37" w14:textId="77777777" w:rsidR="00B85ACE" w:rsidRDefault="00B85ACE">
      <w:pPr>
        <w:pStyle w:val="IndexHeading"/>
        <w:keepNext/>
        <w:tabs>
          <w:tab w:val="right" w:leader="dot" w:pos="4310"/>
        </w:tabs>
        <w:rPr>
          <w:rFonts w:eastAsiaTheme="minorEastAsia" w:cstheme="minorBidi"/>
          <w:b/>
          <w:bCs/>
          <w:noProof/>
        </w:rPr>
      </w:pPr>
      <w:r>
        <w:rPr>
          <w:noProof/>
        </w:rPr>
        <w:t>E</w:t>
      </w:r>
    </w:p>
    <w:p w14:paraId="6F022CF7" w14:textId="77777777" w:rsidR="00B85ACE" w:rsidRDefault="00B85ACE">
      <w:pPr>
        <w:pStyle w:val="Index1"/>
        <w:tabs>
          <w:tab w:val="right" w:leader="dot" w:pos="4310"/>
        </w:tabs>
        <w:rPr>
          <w:noProof/>
        </w:rPr>
      </w:pPr>
      <w:r w:rsidRPr="006E6DED">
        <w:rPr>
          <w:bCs/>
          <w:noProof/>
        </w:rPr>
        <w:t>Earnings Statement Microfiche</w:t>
      </w:r>
      <w:r>
        <w:rPr>
          <w:noProof/>
        </w:rPr>
        <w:tab/>
        <w:t>86</w:t>
      </w:r>
    </w:p>
    <w:p w14:paraId="4183E988" w14:textId="77777777" w:rsidR="00B85ACE" w:rsidRDefault="00B85ACE">
      <w:pPr>
        <w:pStyle w:val="Index1"/>
        <w:tabs>
          <w:tab w:val="right" w:leader="dot" w:pos="4310"/>
        </w:tabs>
        <w:rPr>
          <w:noProof/>
        </w:rPr>
      </w:pPr>
      <w:r w:rsidRPr="006E6DED">
        <w:rPr>
          <w:rFonts w:eastAsia="Times New Roman"/>
          <w:noProof/>
        </w:rPr>
        <w:t>Election Records-Associated Students of Washington State University</w:t>
      </w:r>
      <w:r>
        <w:rPr>
          <w:noProof/>
        </w:rPr>
        <w:tab/>
        <w:t>44</w:t>
      </w:r>
    </w:p>
    <w:p w14:paraId="7CA2CC29" w14:textId="77777777" w:rsidR="00B85ACE" w:rsidRDefault="00B85ACE">
      <w:pPr>
        <w:pStyle w:val="Index1"/>
        <w:tabs>
          <w:tab w:val="right" w:leader="dot" w:pos="4310"/>
        </w:tabs>
        <w:rPr>
          <w:noProof/>
        </w:rPr>
      </w:pPr>
      <w:r w:rsidRPr="006E6DED">
        <w:rPr>
          <w:iCs/>
          <w:noProof/>
        </w:rPr>
        <w:t>Electronic Prospective Student Data</w:t>
      </w:r>
      <w:r>
        <w:rPr>
          <w:noProof/>
        </w:rPr>
        <w:tab/>
        <w:t>44</w:t>
      </w:r>
    </w:p>
    <w:p w14:paraId="0C7F4539" w14:textId="77777777" w:rsidR="00B85ACE" w:rsidRDefault="00B85ACE">
      <w:pPr>
        <w:pStyle w:val="Index1"/>
        <w:tabs>
          <w:tab w:val="right" w:leader="dot" w:pos="4310"/>
        </w:tabs>
        <w:rPr>
          <w:noProof/>
        </w:rPr>
      </w:pPr>
      <w:r w:rsidRPr="006E6DED">
        <w:rPr>
          <w:bCs/>
          <w:noProof/>
        </w:rPr>
        <w:t>Emergency Alert System Records</w:t>
      </w:r>
      <w:r>
        <w:rPr>
          <w:noProof/>
        </w:rPr>
        <w:tab/>
        <w:t>58</w:t>
      </w:r>
    </w:p>
    <w:p w14:paraId="098F46CB" w14:textId="77777777" w:rsidR="00B85ACE" w:rsidRDefault="00B85ACE">
      <w:pPr>
        <w:pStyle w:val="Index1"/>
        <w:tabs>
          <w:tab w:val="right" w:leader="dot" w:pos="4310"/>
        </w:tabs>
        <w:rPr>
          <w:noProof/>
        </w:rPr>
      </w:pPr>
      <w:r w:rsidRPr="006E6DED">
        <w:rPr>
          <w:bCs/>
          <w:noProof/>
        </w:rPr>
        <w:t>Emergency and Short-Term Loans to Students</w:t>
      </w:r>
      <w:r>
        <w:rPr>
          <w:noProof/>
        </w:rPr>
        <w:tab/>
        <w:t>9</w:t>
      </w:r>
    </w:p>
    <w:p w14:paraId="589B9E3B" w14:textId="77777777" w:rsidR="00B85ACE" w:rsidRDefault="00B85ACE">
      <w:pPr>
        <w:pStyle w:val="Index1"/>
        <w:tabs>
          <w:tab w:val="right" w:leader="dot" w:pos="4310"/>
        </w:tabs>
        <w:rPr>
          <w:noProof/>
        </w:rPr>
      </w:pPr>
      <w:r w:rsidRPr="006E6DED">
        <w:rPr>
          <w:bCs/>
          <w:noProof/>
        </w:rPr>
        <w:t>Emergency Notification</w:t>
      </w:r>
      <w:r>
        <w:rPr>
          <w:noProof/>
        </w:rPr>
        <w:tab/>
        <w:t>45</w:t>
      </w:r>
    </w:p>
    <w:p w14:paraId="65121805" w14:textId="77777777" w:rsidR="00B85ACE" w:rsidRDefault="00B85ACE">
      <w:pPr>
        <w:pStyle w:val="Index1"/>
        <w:tabs>
          <w:tab w:val="right" w:leader="dot" w:pos="4310"/>
        </w:tabs>
        <w:rPr>
          <w:noProof/>
        </w:rPr>
      </w:pPr>
      <w:r w:rsidRPr="006E6DED">
        <w:rPr>
          <w:bCs/>
          <w:noProof/>
        </w:rPr>
        <w:t>Employee Background Clearance Checks</w:t>
      </w:r>
      <w:r>
        <w:rPr>
          <w:noProof/>
        </w:rPr>
        <w:tab/>
        <w:t>12</w:t>
      </w:r>
    </w:p>
    <w:p w14:paraId="023068D0" w14:textId="77777777" w:rsidR="00B85ACE" w:rsidRDefault="00B85ACE">
      <w:pPr>
        <w:pStyle w:val="Index1"/>
        <w:tabs>
          <w:tab w:val="right" w:leader="dot" w:pos="4310"/>
        </w:tabs>
        <w:rPr>
          <w:noProof/>
        </w:rPr>
      </w:pPr>
      <w:r w:rsidRPr="006E6DED">
        <w:rPr>
          <w:bCs/>
          <w:noProof/>
        </w:rPr>
        <w:t>Employee Tuition Waiver Files</w:t>
      </w:r>
      <w:r>
        <w:rPr>
          <w:noProof/>
        </w:rPr>
        <w:tab/>
        <w:t>45</w:t>
      </w:r>
    </w:p>
    <w:p w14:paraId="1631A3BF" w14:textId="77777777" w:rsidR="00B85ACE" w:rsidRDefault="00B85ACE">
      <w:pPr>
        <w:pStyle w:val="Index1"/>
        <w:tabs>
          <w:tab w:val="right" w:leader="dot" w:pos="4310"/>
        </w:tabs>
        <w:rPr>
          <w:noProof/>
        </w:rPr>
      </w:pPr>
      <w:r w:rsidRPr="006E6DED">
        <w:rPr>
          <w:bCs/>
          <w:noProof/>
        </w:rPr>
        <w:t>Employment Record Request</w:t>
      </w:r>
      <w:r>
        <w:rPr>
          <w:noProof/>
        </w:rPr>
        <w:tab/>
        <w:t>13</w:t>
      </w:r>
    </w:p>
    <w:p w14:paraId="09638200" w14:textId="77777777" w:rsidR="00B85ACE" w:rsidRDefault="00B85ACE">
      <w:pPr>
        <w:pStyle w:val="Index1"/>
        <w:tabs>
          <w:tab w:val="right" w:leader="dot" w:pos="4310"/>
        </w:tabs>
        <w:rPr>
          <w:noProof/>
        </w:rPr>
      </w:pPr>
      <w:r w:rsidRPr="006E6DED">
        <w:rPr>
          <w:bCs/>
          <w:noProof/>
        </w:rPr>
        <w:t>Energy Edge, Program Activity History Files</w:t>
      </w:r>
      <w:r>
        <w:rPr>
          <w:noProof/>
        </w:rPr>
        <w:tab/>
        <w:t>130</w:t>
      </w:r>
    </w:p>
    <w:p w14:paraId="497EF98A" w14:textId="77777777" w:rsidR="00B85ACE" w:rsidRDefault="00B85ACE">
      <w:pPr>
        <w:pStyle w:val="Index1"/>
        <w:tabs>
          <w:tab w:val="right" w:leader="dot" w:pos="4310"/>
        </w:tabs>
        <w:rPr>
          <w:noProof/>
        </w:rPr>
      </w:pPr>
      <w:r w:rsidRPr="006E6DED">
        <w:rPr>
          <w:bCs/>
          <w:noProof/>
        </w:rPr>
        <w:t>Energy Program/Power Washington Settlement Files</w:t>
      </w:r>
      <w:r>
        <w:rPr>
          <w:noProof/>
        </w:rPr>
        <w:tab/>
        <w:t>130</w:t>
      </w:r>
    </w:p>
    <w:p w14:paraId="2737FE2C" w14:textId="77777777" w:rsidR="00B85ACE" w:rsidRDefault="00B85ACE">
      <w:pPr>
        <w:pStyle w:val="Index1"/>
        <w:tabs>
          <w:tab w:val="right" w:leader="dot" w:pos="4310"/>
        </w:tabs>
        <w:rPr>
          <w:noProof/>
        </w:rPr>
      </w:pPr>
      <w:r w:rsidRPr="006E6DED">
        <w:rPr>
          <w:bCs/>
          <w:noProof/>
        </w:rPr>
        <w:t>Enrollment and Status Changes</w:t>
      </w:r>
      <w:r>
        <w:rPr>
          <w:noProof/>
        </w:rPr>
        <w:tab/>
        <w:t>45</w:t>
      </w:r>
    </w:p>
    <w:p w14:paraId="2A1EAC10" w14:textId="77777777" w:rsidR="00B85ACE" w:rsidRDefault="00B85ACE">
      <w:pPr>
        <w:pStyle w:val="Index1"/>
        <w:tabs>
          <w:tab w:val="right" w:leader="dot" w:pos="4310"/>
        </w:tabs>
        <w:rPr>
          <w:noProof/>
        </w:rPr>
      </w:pPr>
      <w:r w:rsidRPr="006E6DED">
        <w:rPr>
          <w:bCs/>
          <w:noProof/>
        </w:rPr>
        <w:t>Equipment Receipts</w:t>
      </w:r>
      <w:r>
        <w:rPr>
          <w:noProof/>
        </w:rPr>
        <w:tab/>
        <w:t>59</w:t>
      </w:r>
    </w:p>
    <w:p w14:paraId="75BB9FA0" w14:textId="77777777" w:rsidR="00B85ACE" w:rsidRDefault="00B85ACE">
      <w:pPr>
        <w:pStyle w:val="Index1"/>
        <w:tabs>
          <w:tab w:val="right" w:leader="dot" w:pos="4310"/>
        </w:tabs>
        <w:rPr>
          <w:noProof/>
        </w:rPr>
      </w:pPr>
      <w:r w:rsidRPr="006E6DED">
        <w:rPr>
          <w:bCs/>
          <w:noProof/>
        </w:rPr>
        <w:t>Excess Revenue Sharing Report</w:t>
      </w:r>
      <w:r>
        <w:rPr>
          <w:noProof/>
        </w:rPr>
        <w:tab/>
        <w:t>116</w:t>
      </w:r>
    </w:p>
    <w:p w14:paraId="39E7B7B5" w14:textId="77777777" w:rsidR="00B85ACE" w:rsidRDefault="00B85ACE">
      <w:pPr>
        <w:pStyle w:val="Index1"/>
        <w:tabs>
          <w:tab w:val="right" w:leader="dot" w:pos="4310"/>
        </w:tabs>
        <w:rPr>
          <w:noProof/>
        </w:rPr>
      </w:pPr>
      <w:r w:rsidRPr="006E6DED">
        <w:rPr>
          <w:bCs/>
          <w:noProof/>
        </w:rPr>
        <w:t>Executive Ethics Board of Investigation Reports, University Copy</w:t>
      </w:r>
      <w:r>
        <w:rPr>
          <w:noProof/>
        </w:rPr>
        <w:tab/>
        <w:t>6</w:t>
      </w:r>
    </w:p>
    <w:p w14:paraId="097F7AE4" w14:textId="77777777" w:rsidR="00B85ACE" w:rsidRDefault="00B85ACE">
      <w:pPr>
        <w:pStyle w:val="Index1"/>
        <w:tabs>
          <w:tab w:val="right" w:leader="dot" w:pos="4310"/>
        </w:tabs>
        <w:rPr>
          <w:noProof/>
        </w:rPr>
      </w:pPr>
      <w:r w:rsidRPr="006E6DED">
        <w:rPr>
          <w:bCs/>
          <w:noProof/>
        </w:rPr>
        <w:t>Exhibition Folders</w:t>
      </w:r>
      <w:r>
        <w:rPr>
          <w:noProof/>
        </w:rPr>
        <w:tab/>
        <w:t>83</w:t>
      </w:r>
    </w:p>
    <w:p w14:paraId="7A9A3206" w14:textId="77777777" w:rsidR="00B85ACE" w:rsidRDefault="00B85ACE">
      <w:pPr>
        <w:pStyle w:val="Index1"/>
        <w:tabs>
          <w:tab w:val="right" w:leader="dot" w:pos="4310"/>
        </w:tabs>
        <w:rPr>
          <w:noProof/>
        </w:rPr>
      </w:pPr>
      <w:r w:rsidRPr="006E6DED">
        <w:rPr>
          <w:rFonts w:eastAsia="Times New Roman"/>
          <w:noProof/>
        </w:rPr>
        <w:t>Expenditure Authority Delegation</w:t>
      </w:r>
      <w:r>
        <w:rPr>
          <w:noProof/>
        </w:rPr>
        <w:tab/>
        <w:t>141</w:t>
      </w:r>
    </w:p>
    <w:p w14:paraId="087E0F09" w14:textId="77777777" w:rsidR="00B85ACE" w:rsidRDefault="00B85ACE">
      <w:pPr>
        <w:pStyle w:val="Index1"/>
        <w:tabs>
          <w:tab w:val="right" w:leader="dot" w:pos="4310"/>
        </w:tabs>
        <w:rPr>
          <w:noProof/>
        </w:rPr>
      </w:pPr>
      <w:r w:rsidRPr="006E6DED">
        <w:rPr>
          <w:bCs/>
          <w:noProof/>
        </w:rPr>
        <w:t>Expenditure Transfer Request</w:t>
      </w:r>
      <w:r>
        <w:rPr>
          <w:noProof/>
        </w:rPr>
        <w:tab/>
        <w:t>142</w:t>
      </w:r>
    </w:p>
    <w:p w14:paraId="671393AD" w14:textId="77777777" w:rsidR="00B85ACE" w:rsidRDefault="00B85ACE">
      <w:pPr>
        <w:pStyle w:val="Index1"/>
        <w:tabs>
          <w:tab w:val="right" w:leader="dot" w:pos="4310"/>
        </w:tabs>
        <w:rPr>
          <w:noProof/>
        </w:rPr>
      </w:pPr>
      <w:r w:rsidRPr="006E6DED">
        <w:rPr>
          <w:bCs/>
          <w:noProof/>
        </w:rPr>
        <w:t>Experiment Signup Sheets</w:t>
      </w:r>
      <w:r>
        <w:rPr>
          <w:noProof/>
        </w:rPr>
        <w:tab/>
        <w:t>89</w:t>
      </w:r>
    </w:p>
    <w:p w14:paraId="751531A8" w14:textId="77777777" w:rsidR="00B85ACE" w:rsidRDefault="00B85ACE">
      <w:pPr>
        <w:pStyle w:val="Index1"/>
        <w:tabs>
          <w:tab w:val="right" w:leader="dot" w:pos="4310"/>
        </w:tabs>
        <w:rPr>
          <w:noProof/>
        </w:rPr>
      </w:pPr>
      <w:r w:rsidRPr="006E6DED">
        <w:rPr>
          <w:bCs/>
          <w:noProof/>
        </w:rPr>
        <w:t>Experimental Pesticides – Application and Use Records</w:t>
      </w:r>
      <w:r>
        <w:rPr>
          <w:noProof/>
        </w:rPr>
        <w:tab/>
        <w:t>128</w:t>
      </w:r>
    </w:p>
    <w:p w14:paraId="491EE3C1" w14:textId="77777777" w:rsidR="00B85ACE" w:rsidRDefault="00B85ACE">
      <w:pPr>
        <w:pStyle w:val="Index1"/>
        <w:tabs>
          <w:tab w:val="right" w:leader="dot" w:pos="4310"/>
        </w:tabs>
        <w:rPr>
          <w:noProof/>
        </w:rPr>
      </w:pPr>
      <w:r w:rsidRPr="006E6DED">
        <w:rPr>
          <w:bCs/>
          <w:noProof/>
        </w:rPr>
        <w:t>Explanation of Benefits</w:t>
      </w:r>
      <w:r>
        <w:rPr>
          <w:noProof/>
        </w:rPr>
        <w:tab/>
        <w:t>110</w:t>
      </w:r>
    </w:p>
    <w:p w14:paraId="41144857" w14:textId="77777777" w:rsidR="00B85ACE" w:rsidRDefault="00B85ACE">
      <w:pPr>
        <w:pStyle w:val="Index1"/>
        <w:tabs>
          <w:tab w:val="right" w:leader="dot" w:pos="4310"/>
        </w:tabs>
        <w:rPr>
          <w:noProof/>
        </w:rPr>
      </w:pPr>
      <w:r>
        <w:rPr>
          <w:noProof/>
        </w:rPr>
        <w:t>Export Control Records</w:t>
      </w:r>
      <w:r>
        <w:rPr>
          <w:noProof/>
        </w:rPr>
        <w:tab/>
        <w:t>24</w:t>
      </w:r>
    </w:p>
    <w:p w14:paraId="42281AA8" w14:textId="77777777" w:rsidR="00B85ACE" w:rsidRDefault="00B85ACE">
      <w:pPr>
        <w:pStyle w:val="Index1"/>
        <w:tabs>
          <w:tab w:val="right" w:leader="dot" w:pos="4310"/>
        </w:tabs>
        <w:rPr>
          <w:noProof/>
        </w:rPr>
      </w:pPr>
      <w:r w:rsidRPr="006E6DED">
        <w:rPr>
          <w:bCs/>
          <w:noProof/>
        </w:rPr>
        <w:t>External/Professional Organizations</w:t>
      </w:r>
      <w:r>
        <w:rPr>
          <w:noProof/>
        </w:rPr>
        <w:tab/>
        <w:t>65</w:t>
      </w:r>
    </w:p>
    <w:p w14:paraId="17936BD6" w14:textId="77777777" w:rsidR="00B85ACE" w:rsidRDefault="00B85ACE">
      <w:pPr>
        <w:pStyle w:val="IndexHeading"/>
        <w:keepNext/>
        <w:tabs>
          <w:tab w:val="right" w:leader="dot" w:pos="4310"/>
        </w:tabs>
        <w:rPr>
          <w:rFonts w:eastAsiaTheme="minorEastAsia" w:cstheme="minorBidi"/>
          <w:b/>
          <w:bCs/>
          <w:noProof/>
        </w:rPr>
      </w:pPr>
      <w:r>
        <w:rPr>
          <w:noProof/>
        </w:rPr>
        <w:t>F</w:t>
      </w:r>
    </w:p>
    <w:p w14:paraId="0D9CAB31" w14:textId="77777777" w:rsidR="00B85ACE" w:rsidRDefault="00B85ACE">
      <w:pPr>
        <w:pStyle w:val="Index1"/>
        <w:tabs>
          <w:tab w:val="right" w:leader="dot" w:pos="4310"/>
        </w:tabs>
        <w:rPr>
          <w:noProof/>
        </w:rPr>
      </w:pPr>
      <w:r w:rsidRPr="006E6DED">
        <w:rPr>
          <w:bCs/>
          <w:noProof/>
        </w:rPr>
        <w:t>Faculty Case Files</w:t>
      </w:r>
      <w:r>
        <w:rPr>
          <w:noProof/>
        </w:rPr>
        <w:tab/>
        <w:t>104</w:t>
      </w:r>
    </w:p>
    <w:p w14:paraId="4E601DFD" w14:textId="77777777" w:rsidR="00B85ACE" w:rsidRDefault="00B85ACE">
      <w:pPr>
        <w:pStyle w:val="Index1"/>
        <w:tabs>
          <w:tab w:val="right" w:leader="dot" w:pos="4310"/>
        </w:tabs>
        <w:rPr>
          <w:noProof/>
        </w:rPr>
      </w:pPr>
      <w:r w:rsidRPr="006E6DED">
        <w:rPr>
          <w:bCs/>
          <w:noProof/>
        </w:rPr>
        <w:t>Faculty Senate Files</w:t>
      </w:r>
      <w:r>
        <w:rPr>
          <w:noProof/>
        </w:rPr>
        <w:tab/>
        <w:t>104</w:t>
      </w:r>
    </w:p>
    <w:p w14:paraId="586B4CAC" w14:textId="77777777" w:rsidR="00B85ACE" w:rsidRDefault="00B85ACE">
      <w:pPr>
        <w:pStyle w:val="Index1"/>
        <w:tabs>
          <w:tab w:val="right" w:leader="dot" w:pos="4310"/>
        </w:tabs>
        <w:rPr>
          <w:noProof/>
        </w:rPr>
      </w:pPr>
      <w:r w:rsidRPr="006E6DED">
        <w:rPr>
          <w:bCs/>
          <w:noProof/>
        </w:rPr>
        <w:t>Faculty Status Committee Annual Report</w:t>
      </w:r>
      <w:r>
        <w:rPr>
          <w:noProof/>
        </w:rPr>
        <w:tab/>
        <w:t>104</w:t>
      </w:r>
    </w:p>
    <w:p w14:paraId="2769538E" w14:textId="77777777" w:rsidR="00B85ACE" w:rsidRDefault="00B85ACE">
      <w:pPr>
        <w:pStyle w:val="Index1"/>
        <w:tabs>
          <w:tab w:val="right" w:leader="dot" w:pos="4310"/>
        </w:tabs>
        <w:rPr>
          <w:noProof/>
        </w:rPr>
      </w:pPr>
      <w:r w:rsidRPr="006E6DED">
        <w:rPr>
          <w:rFonts w:eastAsia="Times New Roman"/>
          <w:noProof/>
        </w:rPr>
        <w:t>Fall Protection Work Plan</w:t>
      </w:r>
      <w:r>
        <w:rPr>
          <w:noProof/>
        </w:rPr>
        <w:tab/>
        <w:t>32</w:t>
      </w:r>
    </w:p>
    <w:p w14:paraId="0EB725BD" w14:textId="77777777" w:rsidR="00B85ACE" w:rsidRDefault="00B85ACE">
      <w:pPr>
        <w:pStyle w:val="Index1"/>
        <w:tabs>
          <w:tab w:val="right" w:leader="dot" w:pos="4310"/>
        </w:tabs>
        <w:rPr>
          <w:noProof/>
        </w:rPr>
      </w:pPr>
      <w:r w:rsidRPr="006E6DED">
        <w:rPr>
          <w:bCs/>
          <w:noProof/>
        </w:rPr>
        <w:t>FCC Authorization File</w:t>
      </w:r>
      <w:r>
        <w:rPr>
          <w:noProof/>
        </w:rPr>
        <w:tab/>
        <w:t>59</w:t>
      </w:r>
    </w:p>
    <w:p w14:paraId="232F6B26" w14:textId="77777777" w:rsidR="00B85ACE" w:rsidRDefault="00B85ACE">
      <w:pPr>
        <w:pStyle w:val="Index1"/>
        <w:tabs>
          <w:tab w:val="right" w:leader="dot" w:pos="4310"/>
        </w:tabs>
        <w:rPr>
          <w:noProof/>
        </w:rPr>
      </w:pPr>
      <w:r w:rsidRPr="006E6DED">
        <w:rPr>
          <w:bCs/>
          <w:noProof/>
        </w:rPr>
        <w:t>FCC Investigations or Complaints</w:t>
      </w:r>
      <w:r>
        <w:rPr>
          <w:noProof/>
        </w:rPr>
        <w:tab/>
        <w:t>59</w:t>
      </w:r>
    </w:p>
    <w:p w14:paraId="6D2E6014" w14:textId="77777777" w:rsidR="00B85ACE" w:rsidRDefault="00B85ACE">
      <w:pPr>
        <w:pStyle w:val="Index1"/>
        <w:tabs>
          <w:tab w:val="right" w:leader="dot" w:pos="4310"/>
        </w:tabs>
        <w:rPr>
          <w:noProof/>
        </w:rPr>
      </w:pPr>
      <w:r w:rsidRPr="006E6DED">
        <w:rPr>
          <w:rFonts w:eastAsia="Times New Roman"/>
          <w:noProof/>
        </w:rPr>
        <w:t>Federal Excess Property File</w:t>
      </w:r>
      <w:r>
        <w:rPr>
          <w:noProof/>
        </w:rPr>
        <w:tab/>
        <w:t>18</w:t>
      </w:r>
    </w:p>
    <w:p w14:paraId="2728BFDA" w14:textId="77777777" w:rsidR="00B85ACE" w:rsidRDefault="00B85ACE">
      <w:pPr>
        <w:pStyle w:val="Index1"/>
        <w:tabs>
          <w:tab w:val="right" w:leader="dot" w:pos="4310"/>
        </w:tabs>
        <w:rPr>
          <w:noProof/>
        </w:rPr>
      </w:pPr>
      <w:r w:rsidRPr="006E6DED">
        <w:rPr>
          <w:bCs/>
          <w:noProof/>
        </w:rPr>
        <w:t>Federal Indirect Cost Rate Agreement</w:t>
      </w:r>
      <w:r>
        <w:rPr>
          <w:noProof/>
        </w:rPr>
        <w:tab/>
        <w:t>95</w:t>
      </w:r>
    </w:p>
    <w:p w14:paraId="6154C6EA" w14:textId="77777777" w:rsidR="00B85ACE" w:rsidRDefault="00B85ACE">
      <w:pPr>
        <w:pStyle w:val="Index1"/>
        <w:tabs>
          <w:tab w:val="right" w:leader="dot" w:pos="4310"/>
        </w:tabs>
        <w:rPr>
          <w:noProof/>
        </w:rPr>
      </w:pPr>
      <w:r w:rsidRPr="006E6DED">
        <w:rPr>
          <w:bCs/>
          <w:noProof/>
        </w:rPr>
        <w:t>Federal Lobbying Activity Quarterly Report</w:t>
      </w:r>
      <w:r>
        <w:rPr>
          <w:noProof/>
        </w:rPr>
        <w:tab/>
        <w:t>122</w:t>
      </w:r>
    </w:p>
    <w:p w14:paraId="0C5FEC1B" w14:textId="77777777" w:rsidR="00B85ACE" w:rsidRDefault="00B85ACE">
      <w:pPr>
        <w:pStyle w:val="Index1"/>
        <w:tabs>
          <w:tab w:val="right" w:leader="dot" w:pos="4310"/>
        </w:tabs>
        <w:rPr>
          <w:noProof/>
        </w:rPr>
      </w:pPr>
      <w:r w:rsidRPr="006E6DED">
        <w:rPr>
          <w:bCs/>
          <w:noProof/>
        </w:rPr>
        <w:t>Federal Plan of Work</w:t>
      </w:r>
      <w:r>
        <w:rPr>
          <w:noProof/>
        </w:rPr>
        <w:tab/>
        <w:t>69</w:t>
      </w:r>
    </w:p>
    <w:p w14:paraId="56F18D44" w14:textId="77777777" w:rsidR="00B85ACE" w:rsidRDefault="00B85ACE">
      <w:pPr>
        <w:pStyle w:val="Index1"/>
        <w:tabs>
          <w:tab w:val="right" w:leader="dot" w:pos="4310"/>
        </w:tabs>
        <w:rPr>
          <w:noProof/>
        </w:rPr>
      </w:pPr>
      <w:r w:rsidRPr="006E6DED">
        <w:rPr>
          <w:bCs/>
          <w:noProof/>
        </w:rPr>
        <w:t>Federal Reports of Accomplishment</w:t>
      </w:r>
      <w:r>
        <w:rPr>
          <w:noProof/>
        </w:rPr>
        <w:tab/>
        <w:t>69</w:t>
      </w:r>
    </w:p>
    <w:p w14:paraId="0BC55228" w14:textId="77777777" w:rsidR="00B85ACE" w:rsidRDefault="00B85ACE">
      <w:pPr>
        <w:pStyle w:val="Index1"/>
        <w:tabs>
          <w:tab w:val="right" w:leader="dot" w:pos="4310"/>
        </w:tabs>
        <w:rPr>
          <w:noProof/>
        </w:rPr>
      </w:pPr>
      <w:r w:rsidRPr="006E6DED">
        <w:rPr>
          <w:bCs/>
          <w:noProof/>
        </w:rPr>
        <w:t>Federal Student Aid Programs Applications and Reports</w:t>
      </w:r>
      <w:r>
        <w:rPr>
          <w:noProof/>
        </w:rPr>
        <w:tab/>
        <w:t>74</w:t>
      </w:r>
    </w:p>
    <w:p w14:paraId="2BED83F3" w14:textId="77777777" w:rsidR="00B85ACE" w:rsidRDefault="00B85ACE">
      <w:pPr>
        <w:pStyle w:val="Index1"/>
        <w:tabs>
          <w:tab w:val="right" w:leader="dot" w:pos="4310"/>
        </w:tabs>
        <w:rPr>
          <w:noProof/>
        </w:rPr>
      </w:pPr>
      <w:r w:rsidRPr="006E6DED">
        <w:rPr>
          <w:bCs/>
          <w:noProof/>
        </w:rPr>
        <w:t>Federally-Required Presidential Committee Records</w:t>
      </w:r>
      <w:r>
        <w:rPr>
          <w:noProof/>
        </w:rPr>
        <w:tab/>
        <w:t>138</w:t>
      </w:r>
    </w:p>
    <w:p w14:paraId="51EBDCB0" w14:textId="77777777" w:rsidR="00B85ACE" w:rsidRDefault="00B85ACE">
      <w:pPr>
        <w:pStyle w:val="Index1"/>
        <w:tabs>
          <w:tab w:val="right" w:leader="dot" w:pos="4310"/>
        </w:tabs>
        <w:rPr>
          <w:noProof/>
        </w:rPr>
      </w:pPr>
      <w:r w:rsidRPr="006E6DED">
        <w:rPr>
          <w:bCs/>
          <w:noProof/>
        </w:rPr>
        <w:t>Fee Waiver File</w:t>
      </w:r>
      <w:r>
        <w:rPr>
          <w:noProof/>
        </w:rPr>
        <w:tab/>
        <w:t>46</w:t>
      </w:r>
    </w:p>
    <w:p w14:paraId="607E3CDA" w14:textId="77777777" w:rsidR="00B85ACE" w:rsidRDefault="00B85ACE">
      <w:pPr>
        <w:pStyle w:val="Index1"/>
        <w:tabs>
          <w:tab w:val="right" w:leader="dot" w:pos="4310"/>
        </w:tabs>
        <w:rPr>
          <w:noProof/>
        </w:rPr>
      </w:pPr>
      <w:r w:rsidRPr="006E6DED">
        <w:rPr>
          <w:bCs/>
          <w:noProof/>
        </w:rPr>
        <w:t>Financial Aid System Files</w:t>
      </w:r>
      <w:r>
        <w:rPr>
          <w:noProof/>
        </w:rPr>
        <w:tab/>
        <w:t>9</w:t>
      </w:r>
    </w:p>
    <w:p w14:paraId="65F16D21" w14:textId="77777777" w:rsidR="00B85ACE" w:rsidRDefault="00B85ACE">
      <w:pPr>
        <w:pStyle w:val="Index1"/>
        <w:tabs>
          <w:tab w:val="right" w:leader="dot" w:pos="4310"/>
        </w:tabs>
        <w:rPr>
          <w:noProof/>
        </w:rPr>
      </w:pPr>
      <w:r w:rsidRPr="006E6DED">
        <w:rPr>
          <w:bCs/>
          <w:noProof/>
        </w:rPr>
        <w:t>Fire Code Violation Notification</w:t>
      </w:r>
      <w:r>
        <w:rPr>
          <w:noProof/>
        </w:rPr>
        <w:tab/>
        <w:t>96</w:t>
      </w:r>
    </w:p>
    <w:p w14:paraId="79F48771" w14:textId="77777777" w:rsidR="00B85ACE" w:rsidRDefault="00B85ACE">
      <w:pPr>
        <w:pStyle w:val="Index1"/>
        <w:tabs>
          <w:tab w:val="right" w:leader="dot" w:pos="4310"/>
        </w:tabs>
        <w:rPr>
          <w:noProof/>
        </w:rPr>
      </w:pPr>
      <w:r w:rsidRPr="006E6DED">
        <w:rPr>
          <w:bCs/>
          <w:noProof/>
        </w:rPr>
        <w:t>Fire Incident Reports</w:t>
      </w:r>
      <w:r>
        <w:rPr>
          <w:noProof/>
        </w:rPr>
        <w:tab/>
        <w:t>96</w:t>
      </w:r>
    </w:p>
    <w:p w14:paraId="34FCEEF1" w14:textId="77777777" w:rsidR="00B85ACE" w:rsidRDefault="00B85ACE">
      <w:pPr>
        <w:pStyle w:val="Index1"/>
        <w:tabs>
          <w:tab w:val="right" w:leader="dot" w:pos="4310"/>
        </w:tabs>
        <w:rPr>
          <w:noProof/>
        </w:rPr>
      </w:pPr>
      <w:r>
        <w:rPr>
          <w:noProof/>
        </w:rPr>
        <w:t>Fire Investigation Documentation – Closed Investigations</w:t>
      </w:r>
      <w:r>
        <w:rPr>
          <w:noProof/>
        </w:rPr>
        <w:tab/>
        <w:t>97</w:t>
      </w:r>
    </w:p>
    <w:p w14:paraId="666754D0" w14:textId="77777777" w:rsidR="00B85ACE" w:rsidRDefault="00B85ACE">
      <w:pPr>
        <w:pStyle w:val="Index1"/>
        <w:tabs>
          <w:tab w:val="right" w:leader="dot" w:pos="4310"/>
        </w:tabs>
        <w:rPr>
          <w:noProof/>
        </w:rPr>
      </w:pPr>
      <w:r>
        <w:rPr>
          <w:noProof/>
        </w:rPr>
        <w:lastRenderedPageBreak/>
        <w:t>Fire Investigation Documentation – Incidents That Result in Loss of Human Life</w:t>
      </w:r>
      <w:r>
        <w:rPr>
          <w:noProof/>
        </w:rPr>
        <w:tab/>
        <w:t>97</w:t>
      </w:r>
    </w:p>
    <w:p w14:paraId="252D916C" w14:textId="77777777" w:rsidR="00B85ACE" w:rsidRDefault="00B85ACE">
      <w:pPr>
        <w:pStyle w:val="Index1"/>
        <w:tabs>
          <w:tab w:val="right" w:leader="dot" w:pos="4310"/>
        </w:tabs>
        <w:rPr>
          <w:noProof/>
        </w:rPr>
      </w:pPr>
      <w:r w:rsidRPr="006E6DED">
        <w:rPr>
          <w:bCs/>
          <w:noProof/>
        </w:rPr>
        <w:t>Fire Investigation Documentation – Open Investigations of Incidents That Do Not Result in Loss of Human Life</w:t>
      </w:r>
      <w:r>
        <w:rPr>
          <w:noProof/>
        </w:rPr>
        <w:tab/>
        <w:t>98</w:t>
      </w:r>
    </w:p>
    <w:p w14:paraId="60309840" w14:textId="77777777" w:rsidR="00B85ACE" w:rsidRDefault="00B85ACE">
      <w:pPr>
        <w:pStyle w:val="Index1"/>
        <w:tabs>
          <w:tab w:val="right" w:leader="dot" w:pos="4310"/>
        </w:tabs>
        <w:rPr>
          <w:noProof/>
        </w:rPr>
      </w:pPr>
      <w:r w:rsidRPr="006E6DED">
        <w:rPr>
          <w:bCs/>
          <w:noProof/>
        </w:rPr>
        <w:t>First Aid/Cardiopulmonary Resuscitation (CPR)/Automated External Defibrillator (AED) Training Records</w:t>
      </w:r>
      <w:r>
        <w:rPr>
          <w:noProof/>
        </w:rPr>
        <w:tab/>
        <w:t>32</w:t>
      </w:r>
    </w:p>
    <w:p w14:paraId="434DBC0C" w14:textId="77777777" w:rsidR="00B85ACE" w:rsidRDefault="00B85ACE">
      <w:pPr>
        <w:pStyle w:val="Index1"/>
        <w:tabs>
          <w:tab w:val="right" w:leader="dot" w:pos="4310"/>
        </w:tabs>
        <w:rPr>
          <w:noProof/>
        </w:rPr>
      </w:pPr>
      <w:r w:rsidRPr="006E6DED">
        <w:rPr>
          <w:bCs/>
          <w:noProof/>
        </w:rPr>
        <w:t>Food Service Establishment Inspection Reports</w:t>
      </w:r>
      <w:r>
        <w:rPr>
          <w:noProof/>
        </w:rPr>
        <w:tab/>
        <w:t>33</w:t>
      </w:r>
    </w:p>
    <w:p w14:paraId="1833E850" w14:textId="77777777" w:rsidR="00B85ACE" w:rsidRDefault="00B85ACE">
      <w:pPr>
        <w:pStyle w:val="Index1"/>
        <w:tabs>
          <w:tab w:val="right" w:leader="dot" w:pos="4310"/>
        </w:tabs>
        <w:rPr>
          <w:noProof/>
        </w:rPr>
      </w:pPr>
      <w:r w:rsidRPr="006E6DED">
        <w:rPr>
          <w:rFonts w:eastAsia="Times New Roman"/>
          <w:noProof/>
        </w:rPr>
        <w:t>Food Service Establishment Permits</w:t>
      </w:r>
      <w:r>
        <w:rPr>
          <w:noProof/>
        </w:rPr>
        <w:tab/>
        <w:t>33</w:t>
      </w:r>
    </w:p>
    <w:p w14:paraId="1A63F146" w14:textId="77777777" w:rsidR="00B85ACE" w:rsidRDefault="00B85ACE">
      <w:pPr>
        <w:pStyle w:val="Index1"/>
        <w:tabs>
          <w:tab w:val="right" w:leader="dot" w:pos="4310"/>
        </w:tabs>
        <w:rPr>
          <w:noProof/>
        </w:rPr>
      </w:pPr>
      <w:r w:rsidRPr="006E6DED">
        <w:rPr>
          <w:bCs/>
          <w:noProof/>
        </w:rPr>
        <w:t>Food Worker Authorizations</w:t>
      </w:r>
      <w:r>
        <w:rPr>
          <w:noProof/>
        </w:rPr>
        <w:tab/>
        <w:t>33</w:t>
      </w:r>
    </w:p>
    <w:p w14:paraId="072BC45A" w14:textId="77777777" w:rsidR="00B85ACE" w:rsidRDefault="00B85ACE">
      <w:pPr>
        <w:pStyle w:val="Index1"/>
        <w:tabs>
          <w:tab w:val="right" w:leader="dot" w:pos="4310"/>
        </w:tabs>
        <w:rPr>
          <w:noProof/>
        </w:rPr>
      </w:pPr>
      <w:r w:rsidRPr="006E6DED">
        <w:rPr>
          <w:bCs/>
          <w:noProof/>
        </w:rPr>
        <w:t>Foreign Faculty Files</w:t>
      </w:r>
      <w:r>
        <w:rPr>
          <w:noProof/>
        </w:rPr>
        <w:tab/>
        <w:t>64</w:t>
      </w:r>
    </w:p>
    <w:p w14:paraId="351873D5" w14:textId="77777777" w:rsidR="00B85ACE" w:rsidRDefault="00B85ACE">
      <w:pPr>
        <w:pStyle w:val="Index1"/>
        <w:tabs>
          <w:tab w:val="right" w:leader="dot" w:pos="4310"/>
        </w:tabs>
        <w:rPr>
          <w:noProof/>
        </w:rPr>
      </w:pPr>
      <w:r w:rsidRPr="006E6DED">
        <w:rPr>
          <w:bCs/>
          <w:noProof/>
        </w:rPr>
        <w:t>Foreign Student Files</w:t>
      </w:r>
      <w:r>
        <w:rPr>
          <w:noProof/>
        </w:rPr>
        <w:tab/>
        <w:t>64</w:t>
      </w:r>
    </w:p>
    <w:p w14:paraId="062082A2" w14:textId="77777777" w:rsidR="00B85ACE" w:rsidRDefault="00B85ACE">
      <w:pPr>
        <w:pStyle w:val="Index1"/>
        <w:tabs>
          <w:tab w:val="right" w:leader="dot" w:pos="4310"/>
        </w:tabs>
        <w:rPr>
          <w:noProof/>
        </w:rPr>
      </w:pPr>
      <w:r w:rsidRPr="006E6DED">
        <w:rPr>
          <w:bCs/>
          <w:noProof/>
        </w:rPr>
        <w:t>Forms Users Database</w:t>
      </w:r>
      <w:r>
        <w:rPr>
          <w:noProof/>
        </w:rPr>
        <w:tab/>
        <w:t>73</w:t>
      </w:r>
    </w:p>
    <w:p w14:paraId="28402292" w14:textId="77777777" w:rsidR="00B85ACE" w:rsidRDefault="00B85ACE">
      <w:pPr>
        <w:pStyle w:val="IndexHeading"/>
        <w:keepNext/>
        <w:tabs>
          <w:tab w:val="right" w:leader="dot" w:pos="4310"/>
        </w:tabs>
        <w:rPr>
          <w:rFonts w:eastAsiaTheme="minorEastAsia" w:cstheme="minorBidi"/>
          <w:b/>
          <w:bCs/>
          <w:noProof/>
        </w:rPr>
      </w:pPr>
      <w:r>
        <w:rPr>
          <w:noProof/>
        </w:rPr>
        <w:t>G</w:t>
      </w:r>
    </w:p>
    <w:p w14:paraId="3F7B0AD7" w14:textId="77777777" w:rsidR="00B85ACE" w:rsidRDefault="00B85ACE">
      <w:pPr>
        <w:pStyle w:val="Index1"/>
        <w:tabs>
          <w:tab w:val="right" w:leader="dot" w:pos="4310"/>
        </w:tabs>
        <w:rPr>
          <w:noProof/>
        </w:rPr>
      </w:pPr>
      <w:r w:rsidRPr="006E6DED">
        <w:rPr>
          <w:bCs/>
          <w:noProof/>
        </w:rPr>
        <w:t>General/Educational Development Tests</w:t>
      </w:r>
      <w:r>
        <w:rPr>
          <w:noProof/>
        </w:rPr>
        <w:tab/>
        <w:t>142</w:t>
      </w:r>
    </w:p>
    <w:p w14:paraId="6E5B9EBD" w14:textId="77777777" w:rsidR="00B85ACE" w:rsidRDefault="00B85ACE">
      <w:pPr>
        <w:pStyle w:val="Index1"/>
        <w:tabs>
          <w:tab w:val="right" w:leader="dot" w:pos="4310"/>
        </w:tabs>
        <w:rPr>
          <w:noProof/>
        </w:rPr>
      </w:pPr>
      <w:r w:rsidRPr="006E6DED">
        <w:rPr>
          <w:bCs/>
          <w:noProof/>
        </w:rPr>
        <w:t>Geothermal Development and Planning</w:t>
      </w:r>
      <w:r>
        <w:rPr>
          <w:noProof/>
        </w:rPr>
        <w:tab/>
        <w:t>130</w:t>
      </w:r>
    </w:p>
    <w:p w14:paraId="4BE5A12F" w14:textId="77777777" w:rsidR="00B85ACE" w:rsidRDefault="00B85ACE">
      <w:pPr>
        <w:pStyle w:val="Index1"/>
        <w:tabs>
          <w:tab w:val="right" w:leader="dot" w:pos="4310"/>
        </w:tabs>
        <w:rPr>
          <w:noProof/>
        </w:rPr>
      </w:pPr>
      <w:r w:rsidRPr="006E6DED">
        <w:rPr>
          <w:bCs/>
          <w:noProof/>
        </w:rPr>
        <w:t>Geothermal Resources, Research and Development – State, National, and International</w:t>
      </w:r>
      <w:r>
        <w:rPr>
          <w:noProof/>
        </w:rPr>
        <w:tab/>
        <w:t>131</w:t>
      </w:r>
    </w:p>
    <w:p w14:paraId="436570E6" w14:textId="77777777" w:rsidR="00B85ACE" w:rsidRDefault="00B85ACE">
      <w:pPr>
        <w:pStyle w:val="Index1"/>
        <w:tabs>
          <w:tab w:val="right" w:leader="dot" w:pos="4310"/>
        </w:tabs>
        <w:rPr>
          <w:noProof/>
        </w:rPr>
      </w:pPr>
      <w:r w:rsidRPr="006E6DED">
        <w:rPr>
          <w:bCs/>
          <w:noProof/>
        </w:rPr>
        <w:t>Grade Distribution Reports</w:t>
      </w:r>
      <w:r>
        <w:rPr>
          <w:noProof/>
        </w:rPr>
        <w:tab/>
        <w:t>142</w:t>
      </w:r>
    </w:p>
    <w:p w14:paraId="25A905D1" w14:textId="77777777" w:rsidR="00B85ACE" w:rsidRDefault="00B85ACE">
      <w:pPr>
        <w:pStyle w:val="Index1"/>
        <w:tabs>
          <w:tab w:val="right" w:leader="dot" w:pos="4310"/>
        </w:tabs>
        <w:rPr>
          <w:noProof/>
        </w:rPr>
      </w:pPr>
      <w:r w:rsidRPr="006E6DED">
        <w:rPr>
          <w:rFonts w:eastAsia="Times New Roman"/>
          <w:noProof/>
        </w:rPr>
        <w:t>Grade Files</w:t>
      </w:r>
      <w:r>
        <w:rPr>
          <w:noProof/>
        </w:rPr>
        <w:tab/>
        <w:t>46</w:t>
      </w:r>
    </w:p>
    <w:p w14:paraId="6050E9BB" w14:textId="77777777" w:rsidR="00B85ACE" w:rsidRDefault="00B85ACE">
      <w:pPr>
        <w:pStyle w:val="Index1"/>
        <w:tabs>
          <w:tab w:val="right" w:leader="dot" w:pos="4310"/>
        </w:tabs>
        <w:rPr>
          <w:noProof/>
        </w:rPr>
      </w:pPr>
      <w:r w:rsidRPr="006E6DED">
        <w:rPr>
          <w:bCs/>
          <w:noProof/>
        </w:rPr>
        <w:t>Graduate Faculty Appointment Files</w:t>
      </w:r>
      <w:r>
        <w:rPr>
          <w:noProof/>
        </w:rPr>
        <w:tab/>
        <w:t>13</w:t>
      </w:r>
    </w:p>
    <w:p w14:paraId="1B239DBA" w14:textId="77777777" w:rsidR="00B85ACE" w:rsidRDefault="00B85ACE">
      <w:pPr>
        <w:pStyle w:val="Index1"/>
        <w:tabs>
          <w:tab w:val="right" w:leader="dot" w:pos="4310"/>
        </w:tabs>
        <w:rPr>
          <w:noProof/>
        </w:rPr>
      </w:pPr>
      <w:r w:rsidRPr="006E6DED">
        <w:rPr>
          <w:bCs/>
          <w:noProof/>
        </w:rPr>
        <w:t>Greenhouse Gas Emission Data and Reports for EPA</w:t>
      </w:r>
      <w:r>
        <w:rPr>
          <w:noProof/>
        </w:rPr>
        <w:tab/>
        <w:t>33</w:t>
      </w:r>
    </w:p>
    <w:p w14:paraId="4066A689" w14:textId="77777777" w:rsidR="00B85ACE" w:rsidRDefault="00B85ACE">
      <w:pPr>
        <w:pStyle w:val="Index1"/>
        <w:tabs>
          <w:tab w:val="right" w:leader="dot" w:pos="4310"/>
        </w:tabs>
        <w:rPr>
          <w:noProof/>
        </w:rPr>
      </w:pPr>
      <w:r w:rsidRPr="006E6DED">
        <w:rPr>
          <w:bCs/>
          <w:noProof/>
        </w:rPr>
        <w:t>Guarantee Account Files</w:t>
      </w:r>
      <w:r>
        <w:rPr>
          <w:noProof/>
        </w:rPr>
        <w:tab/>
        <w:t>134</w:t>
      </w:r>
    </w:p>
    <w:p w14:paraId="3D0FB7ED" w14:textId="77777777" w:rsidR="00B85ACE" w:rsidRDefault="00B85ACE">
      <w:pPr>
        <w:pStyle w:val="Index1"/>
        <w:tabs>
          <w:tab w:val="right" w:leader="dot" w:pos="4310"/>
        </w:tabs>
        <w:rPr>
          <w:noProof/>
        </w:rPr>
      </w:pPr>
      <w:r>
        <w:rPr>
          <w:noProof/>
        </w:rPr>
        <w:t>Gun Checks/ Stored Firearms</w:t>
      </w:r>
      <w:r>
        <w:rPr>
          <w:noProof/>
        </w:rPr>
        <w:tab/>
        <w:t>143</w:t>
      </w:r>
    </w:p>
    <w:p w14:paraId="1F0FD6FE" w14:textId="77777777" w:rsidR="00B85ACE" w:rsidRDefault="00B85ACE">
      <w:pPr>
        <w:pStyle w:val="IndexHeading"/>
        <w:keepNext/>
        <w:tabs>
          <w:tab w:val="right" w:leader="dot" w:pos="4310"/>
        </w:tabs>
        <w:rPr>
          <w:rFonts w:eastAsiaTheme="minorEastAsia" w:cstheme="minorBidi"/>
          <w:b/>
          <w:bCs/>
          <w:noProof/>
        </w:rPr>
      </w:pPr>
      <w:r>
        <w:rPr>
          <w:noProof/>
        </w:rPr>
        <w:t>H</w:t>
      </w:r>
    </w:p>
    <w:p w14:paraId="3DB78439" w14:textId="77777777" w:rsidR="00B85ACE" w:rsidRDefault="00B85ACE">
      <w:pPr>
        <w:pStyle w:val="Index1"/>
        <w:tabs>
          <w:tab w:val="right" w:leader="dot" w:pos="4310"/>
        </w:tabs>
        <w:rPr>
          <w:noProof/>
        </w:rPr>
      </w:pPr>
      <w:r w:rsidRPr="006E6DED">
        <w:rPr>
          <w:rFonts w:eastAsia="Times New Roman"/>
          <w:noProof/>
        </w:rPr>
        <w:t>Hazard Communication Program</w:t>
      </w:r>
      <w:r>
        <w:rPr>
          <w:noProof/>
        </w:rPr>
        <w:tab/>
        <w:t>34</w:t>
      </w:r>
    </w:p>
    <w:p w14:paraId="44585027" w14:textId="77777777" w:rsidR="00B85ACE" w:rsidRDefault="00B85ACE">
      <w:pPr>
        <w:pStyle w:val="Index1"/>
        <w:tabs>
          <w:tab w:val="right" w:leader="dot" w:pos="4310"/>
        </w:tabs>
        <w:rPr>
          <w:noProof/>
        </w:rPr>
      </w:pPr>
      <w:r w:rsidRPr="006E6DED">
        <w:rPr>
          <w:bCs/>
          <w:noProof/>
        </w:rPr>
        <w:t>Hazard Notification</w:t>
      </w:r>
      <w:r>
        <w:rPr>
          <w:noProof/>
        </w:rPr>
        <w:tab/>
        <w:t>34</w:t>
      </w:r>
    </w:p>
    <w:p w14:paraId="0B07D305" w14:textId="77777777" w:rsidR="00B85ACE" w:rsidRDefault="00B85ACE">
      <w:pPr>
        <w:pStyle w:val="Index1"/>
        <w:tabs>
          <w:tab w:val="right" w:leader="dot" w:pos="4310"/>
        </w:tabs>
        <w:rPr>
          <w:noProof/>
        </w:rPr>
      </w:pPr>
      <w:r w:rsidRPr="006E6DED">
        <w:rPr>
          <w:bCs/>
          <w:noProof/>
        </w:rPr>
        <w:t>Hazardous Materials Shipping Papers</w:t>
      </w:r>
      <w:r>
        <w:rPr>
          <w:noProof/>
        </w:rPr>
        <w:tab/>
        <w:t>34</w:t>
      </w:r>
    </w:p>
    <w:p w14:paraId="46371B0B" w14:textId="77777777" w:rsidR="00B85ACE" w:rsidRDefault="00B85ACE">
      <w:pPr>
        <w:pStyle w:val="Index1"/>
        <w:tabs>
          <w:tab w:val="right" w:leader="dot" w:pos="4310"/>
        </w:tabs>
        <w:rPr>
          <w:noProof/>
        </w:rPr>
      </w:pPr>
      <w:r w:rsidRPr="006E6DED">
        <w:rPr>
          <w:bCs/>
          <w:noProof/>
        </w:rPr>
        <w:t>Hazardous Waste Program Development Records</w:t>
      </w:r>
      <w:r>
        <w:rPr>
          <w:noProof/>
        </w:rPr>
        <w:tab/>
        <w:t>118</w:t>
      </w:r>
    </w:p>
    <w:p w14:paraId="4B153FA0" w14:textId="77777777" w:rsidR="00B85ACE" w:rsidRDefault="00B85ACE">
      <w:pPr>
        <w:pStyle w:val="Index1"/>
        <w:tabs>
          <w:tab w:val="right" w:leader="dot" w:pos="4310"/>
        </w:tabs>
        <w:rPr>
          <w:noProof/>
        </w:rPr>
      </w:pPr>
      <w:r w:rsidRPr="006E6DED">
        <w:rPr>
          <w:bCs/>
          <w:noProof/>
        </w:rPr>
        <w:t>Hazardous, Chemical, and Mixed Waste Shipment, Treatment, and Disposal Records</w:t>
      </w:r>
      <w:r>
        <w:rPr>
          <w:noProof/>
        </w:rPr>
        <w:tab/>
        <w:t>118</w:t>
      </w:r>
    </w:p>
    <w:p w14:paraId="0936B3AC" w14:textId="77777777" w:rsidR="00B85ACE" w:rsidRDefault="00B85ACE">
      <w:pPr>
        <w:pStyle w:val="Index1"/>
        <w:tabs>
          <w:tab w:val="right" w:leader="dot" w:pos="4310"/>
        </w:tabs>
        <w:rPr>
          <w:noProof/>
        </w:rPr>
      </w:pPr>
      <w:r w:rsidRPr="006E6DED">
        <w:rPr>
          <w:rFonts w:eastAsia="Times New Roman"/>
          <w:noProof/>
        </w:rPr>
        <w:t>Health Client Files (Age 18 and Over)</w:t>
      </w:r>
      <w:r>
        <w:rPr>
          <w:noProof/>
        </w:rPr>
        <w:tab/>
        <w:t>46</w:t>
      </w:r>
    </w:p>
    <w:p w14:paraId="12977919" w14:textId="77777777" w:rsidR="00B85ACE" w:rsidRDefault="00B85ACE">
      <w:pPr>
        <w:pStyle w:val="Index1"/>
        <w:tabs>
          <w:tab w:val="right" w:leader="dot" w:pos="4310"/>
        </w:tabs>
        <w:rPr>
          <w:noProof/>
        </w:rPr>
      </w:pPr>
      <w:r w:rsidRPr="006E6DED">
        <w:rPr>
          <w:rFonts w:eastAsia="Times New Roman"/>
          <w:noProof/>
        </w:rPr>
        <w:t>Health Client Files (Under Age 18)</w:t>
      </w:r>
      <w:r>
        <w:rPr>
          <w:noProof/>
        </w:rPr>
        <w:tab/>
        <w:t>47</w:t>
      </w:r>
    </w:p>
    <w:p w14:paraId="580D5C9E" w14:textId="77777777" w:rsidR="00B85ACE" w:rsidRDefault="00B85ACE">
      <w:pPr>
        <w:pStyle w:val="Index1"/>
        <w:tabs>
          <w:tab w:val="right" w:leader="dot" w:pos="4310"/>
        </w:tabs>
        <w:rPr>
          <w:noProof/>
        </w:rPr>
      </w:pPr>
      <w:r w:rsidRPr="006E6DED">
        <w:rPr>
          <w:bCs/>
          <w:noProof/>
        </w:rPr>
        <w:t>HIPAA Annual Risk Assesment</w:t>
      </w:r>
      <w:r>
        <w:rPr>
          <w:noProof/>
        </w:rPr>
        <w:tab/>
        <w:t>13</w:t>
      </w:r>
    </w:p>
    <w:p w14:paraId="13A6FD81" w14:textId="77777777" w:rsidR="00B85ACE" w:rsidRDefault="00B85ACE">
      <w:pPr>
        <w:pStyle w:val="Index1"/>
        <w:tabs>
          <w:tab w:val="right" w:leader="dot" w:pos="4310"/>
        </w:tabs>
        <w:rPr>
          <w:noProof/>
        </w:rPr>
      </w:pPr>
      <w:r w:rsidRPr="006E6DED">
        <w:rPr>
          <w:bCs/>
          <w:noProof/>
        </w:rPr>
        <w:t>HIPAA Security Agreement</w:t>
      </w:r>
      <w:r>
        <w:rPr>
          <w:noProof/>
        </w:rPr>
        <w:tab/>
        <w:t>14</w:t>
      </w:r>
    </w:p>
    <w:p w14:paraId="08580B1E" w14:textId="77777777" w:rsidR="00B85ACE" w:rsidRDefault="00B85ACE">
      <w:pPr>
        <w:pStyle w:val="Index1"/>
        <w:tabs>
          <w:tab w:val="right" w:leader="dot" w:pos="4310"/>
        </w:tabs>
        <w:rPr>
          <w:noProof/>
        </w:rPr>
      </w:pPr>
      <w:r w:rsidRPr="006E6DED">
        <w:rPr>
          <w:bCs/>
          <w:noProof/>
        </w:rPr>
        <w:t>Historical Records</w:t>
      </w:r>
      <w:r>
        <w:rPr>
          <w:noProof/>
        </w:rPr>
        <w:tab/>
        <w:t>79</w:t>
      </w:r>
    </w:p>
    <w:p w14:paraId="34AF3BCA" w14:textId="77777777" w:rsidR="00B85ACE" w:rsidRDefault="00B85ACE">
      <w:pPr>
        <w:pStyle w:val="IndexHeading"/>
        <w:keepNext/>
        <w:tabs>
          <w:tab w:val="right" w:leader="dot" w:pos="4310"/>
        </w:tabs>
        <w:rPr>
          <w:rFonts w:eastAsiaTheme="minorEastAsia" w:cstheme="minorBidi"/>
          <w:b/>
          <w:bCs/>
          <w:noProof/>
        </w:rPr>
      </w:pPr>
      <w:r>
        <w:rPr>
          <w:noProof/>
        </w:rPr>
        <w:t>I</w:t>
      </w:r>
    </w:p>
    <w:p w14:paraId="41958F92" w14:textId="77777777" w:rsidR="00B85ACE" w:rsidRDefault="00B85ACE">
      <w:pPr>
        <w:pStyle w:val="Index1"/>
        <w:tabs>
          <w:tab w:val="right" w:leader="dot" w:pos="4310"/>
        </w:tabs>
        <w:rPr>
          <w:noProof/>
        </w:rPr>
      </w:pPr>
      <w:r w:rsidRPr="006E6DED">
        <w:rPr>
          <w:rFonts w:eastAsia="Times New Roman"/>
          <w:noProof/>
        </w:rPr>
        <w:t>Incident Report</w:t>
      </w:r>
      <w:r>
        <w:rPr>
          <w:noProof/>
        </w:rPr>
        <w:tab/>
        <w:t>34</w:t>
      </w:r>
    </w:p>
    <w:p w14:paraId="21B1B00E" w14:textId="77777777" w:rsidR="00B85ACE" w:rsidRDefault="00B85ACE">
      <w:pPr>
        <w:pStyle w:val="Index1"/>
        <w:tabs>
          <w:tab w:val="right" w:leader="dot" w:pos="4310"/>
        </w:tabs>
        <w:rPr>
          <w:noProof/>
        </w:rPr>
      </w:pPr>
      <w:r w:rsidRPr="006E6DED">
        <w:rPr>
          <w:rFonts w:eastAsia="Times New Roman"/>
          <w:noProof/>
        </w:rPr>
        <w:t>Industrial Accident Witness Statement</w:t>
      </w:r>
      <w:r>
        <w:rPr>
          <w:noProof/>
        </w:rPr>
        <w:tab/>
        <w:t>34</w:t>
      </w:r>
    </w:p>
    <w:p w14:paraId="38BBBEA9" w14:textId="77777777" w:rsidR="00B85ACE" w:rsidRDefault="00B85ACE">
      <w:pPr>
        <w:pStyle w:val="Index1"/>
        <w:tabs>
          <w:tab w:val="right" w:leader="dot" w:pos="4310"/>
        </w:tabs>
        <w:rPr>
          <w:noProof/>
        </w:rPr>
      </w:pPr>
      <w:r w:rsidRPr="006E6DED">
        <w:rPr>
          <w:bCs/>
          <w:noProof/>
        </w:rPr>
        <w:t>Insurance Policies – Fire and Property/Casualty</w:t>
      </w:r>
      <w:r>
        <w:rPr>
          <w:noProof/>
        </w:rPr>
        <w:tab/>
        <w:t>135</w:t>
      </w:r>
    </w:p>
    <w:p w14:paraId="158E2E5E" w14:textId="77777777" w:rsidR="00B85ACE" w:rsidRDefault="00B85ACE">
      <w:pPr>
        <w:pStyle w:val="Index1"/>
        <w:tabs>
          <w:tab w:val="right" w:leader="dot" w:pos="4310"/>
        </w:tabs>
        <w:rPr>
          <w:noProof/>
        </w:rPr>
      </w:pPr>
      <w:r w:rsidRPr="006E6DED">
        <w:rPr>
          <w:bCs/>
          <w:noProof/>
        </w:rPr>
        <w:t>Insurance Policies – Nuclear and General Liability</w:t>
      </w:r>
      <w:r>
        <w:rPr>
          <w:noProof/>
        </w:rPr>
        <w:tab/>
        <w:t>136</w:t>
      </w:r>
    </w:p>
    <w:p w14:paraId="0A957EE1" w14:textId="77777777" w:rsidR="00B85ACE" w:rsidRDefault="00B85ACE">
      <w:pPr>
        <w:pStyle w:val="Index1"/>
        <w:tabs>
          <w:tab w:val="right" w:leader="dot" w:pos="4310"/>
        </w:tabs>
        <w:rPr>
          <w:noProof/>
        </w:rPr>
      </w:pPr>
      <w:r w:rsidRPr="006E6DED">
        <w:rPr>
          <w:rFonts w:eastAsia="Times New Roman"/>
          <w:noProof/>
        </w:rPr>
        <w:t>Interdepartmental Requisition and Invoice</w:t>
      </w:r>
      <w:r>
        <w:rPr>
          <w:noProof/>
        </w:rPr>
        <w:tab/>
        <w:t>23</w:t>
      </w:r>
    </w:p>
    <w:p w14:paraId="24313018" w14:textId="77777777" w:rsidR="00B85ACE" w:rsidRDefault="00B85ACE">
      <w:pPr>
        <w:pStyle w:val="Index1"/>
        <w:tabs>
          <w:tab w:val="right" w:leader="dot" w:pos="4310"/>
        </w:tabs>
        <w:rPr>
          <w:noProof/>
        </w:rPr>
      </w:pPr>
      <w:r>
        <w:rPr>
          <w:noProof/>
        </w:rPr>
        <w:t xml:space="preserve">Internal Control </w:t>
      </w:r>
      <w:r w:rsidRPr="006E6DED">
        <w:rPr>
          <w:bCs/>
          <w:noProof/>
        </w:rPr>
        <w:t>Risk Assessment Documentation</w:t>
      </w:r>
      <w:r>
        <w:rPr>
          <w:noProof/>
        </w:rPr>
        <w:tab/>
        <w:t>9</w:t>
      </w:r>
    </w:p>
    <w:p w14:paraId="0E0EBE98" w14:textId="77777777" w:rsidR="00B85ACE" w:rsidRDefault="00B85ACE">
      <w:pPr>
        <w:pStyle w:val="Index1"/>
        <w:tabs>
          <w:tab w:val="right" w:leader="dot" w:pos="4310"/>
        </w:tabs>
        <w:rPr>
          <w:noProof/>
        </w:rPr>
      </w:pPr>
      <w:r w:rsidRPr="006E6DED">
        <w:rPr>
          <w:bCs/>
          <w:noProof/>
        </w:rPr>
        <w:t>Internal Review/Investigation – Recordings (Transcribed Verbatim)</w:t>
      </w:r>
      <w:r>
        <w:rPr>
          <w:noProof/>
        </w:rPr>
        <w:tab/>
        <w:t>99</w:t>
      </w:r>
    </w:p>
    <w:p w14:paraId="66B297B2" w14:textId="77777777" w:rsidR="00B85ACE" w:rsidRDefault="00B85ACE">
      <w:pPr>
        <w:pStyle w:val="Index1"/>
        <w:tabs>
          <w:tab w:val="right" w:leader="dot" w:pos="4310"/>
        </w:tabs>
        <w:rPr>
          <w:noProof/>
        </w:rPr>
      </w:pPr>
      <w:r w:rsidRPr="006E6DED">
        <w:rPr>
          <w:bCs/>
          <w:noProof/>
        </w:rPr>
        <w:t>Internship Program File</w:t>
      </w:r>
      <w:r>
        <w:rPr>
          <w:noProof/>
        </w:rPr>
        <w:tab/>
        <w:t>47</w:t>
      </w:r>
    </w:p>
    <w:p w14:paraId="6C7276A1" w14:textId="77777777" w:rsidR="00B85ACE" w:rsidRDefault="00B85ACE">
      <w:pPr>
        <w:pStyle w:val="Index1"/>
        <w:tabs>
          <w:tab w:val="right" w:leader="dot" w:pos="4310"/>
        </w:tabs>
        <w:rPr>
          <w:noProof/>
        </w:rPr>
      </w:pPr>
      <w:r w:rsidRPr="006E6DED">
        <w:rPr>
          <w:bCs/>
          <w:noProof/>
        </w:rPr>
        <w:t>Interunit Transfer Vouchers</w:t>
      </w:r>
      <w:r>
        <w:rPr>
          <w:noProof/>
        </w:rPr>
        <w:tab/>
        <w:t>75</w:t>
      </w:r>
    </w:p>
    <w:p w14:paraId="7E3DFF10" w14:textId="77777777" w:rsidR="00B85ACE" w:rsidRDefault="00B85ACE">
      <w:pPr>
        <w:pStyle w:val="Index1"/>
        <w:tabs>
          <w:tab w:val="right" w:leader="dot" w:pos="4310"/>
        </w:tabs>
        <w:rPr>
          <w:noProof/>
        </w:rPr>
      </w:pPr>
      <w:r w:rsidRPr="006E6DED">
        <w:rPr>
          <w:bCs/>
          <w:noProof/>
        </w:rPr>
        <w:t>Inventory Control Reports</w:t>
      </w:r>
      <w:r>
        <w:rPr>
          <w:noProof/>
        </w:rPr>
        <w:tab/>
        <w:t>18</w:t>
      </w:r>
    </w:p>
    <w:p w14:paraId="2B6EFD54" w14:textId="77777777" w:rsidR="00B85ACE" w:rsidRDefault="00B85ACE">
      <w:pPr>
        <w:pStyle w:val="Index1"/>
        <w:tabs>
          <w:tab w:val="right" w:leader="dot" w:pos="4310"/>
        </w:tabs>
        <w:rPr>
          <w:noProof/>
        </w:rPr>
      </w:pPr>
      <w:r w:rsidRPr="006E6DED">
        <w:rPr>
          <w:bCs/>
          <w:noProof/>
        </w:rPr>
        <w:t>Investment Working Files</w:t>
      </w:r>
      <w:r>
        <w:rPr>
          <w:noProof/>
        </w:rPr>
        <w:tab/>
        <w:t>10</w:t>
      </w:r>
    </w:p>
    <w:p w14:paraId="5BF94460" w14:textId="77777777" w:rsidR="00B85ACE" w:rsidRDefault="00B85ACE">
      <w:pPr>
        <w:pStyle w:val="Index1"/>
        <w:tabs>
          <w:tab w:val="right" w:leader="dot" w:pos="4310"/>
        </w:tabs>
        <w:rPr>
          <w:noProof/>
        </w:rPr>
      </w:pPr>
      <w:r w:rsidRPr="006E6DED">
        <w:rPr>
          <w:bCs/>
          <w:noProof/>
        </w:rPr>
        <w:t>Invoices for Controlled Substances</w:t>
      </w:r>
      <w:r>
        <w:rPr>
          <w:noProof/>
        </w:rPr>
        <w:tab/>
        <w:t>110</w:t>
      </w:r>
    </w:p>
    <w:p w14:paraId="04C0EDF2" w14:textId="77777777" w:rsidR="00B85ACE" w:rsidRDefault="00B85ACE">
      <w:pPr>
        <w:pStyle w:val="IndexHeading"/>
        <w:keepNext/>
        <w:tabs>
          <w:tab w:val="right" w:leader="dot" w:pos="4310"/>
        </w:tabs>
        <w:rPr>
          <w:rFonts w:eastAsiaTheme="minorEastAsia" w:cstheme="minorBidi"/>
          <w:b/>
          <w:bCs/>
          <w:noProof/>
        </w:rPr>
      </w:pPr>
      <w:r>
        <w:rPr>
          <w:noProof/>
        </w:rPr>
        <w:t>K</w:t>
      </w:r>
    </w:p>
    <w:p w14:paraId="787512EF" w14:textId="77777777" w:rsidR="00B85ACE" w:rsidRDefault="00B85ACE">
      <w:pPr>
        <w:pStyle w:val="Index1"/>
        <w:tabs>
          <w:tab w:val="right" w:leader="dot" w:pos="4310"/>
        </w:tabs>
        <w:rPr>
          <w:noProof/>
        </w:rPr>
      </w:pPr>
      <w:r w:rsidRPr="006E6DED">
        <w:rPr>
          <w:rFonts w:eastAsia="Times New Roman"/>
          <w:noProof/>
        </w:rPr>
        <w:t>Key Assignment Record</w:t>
      </w:r>
      <w:r>
        <w:rPr>
          <w:noProof/>
        </w:rPr>
        <w:tab/>
        <w:t>40</w:t>
      </w:r>
    </w:p>
    <w:p w14:paraId="3E64599A" w14:textId="77777777" w:rsidR="00B85ACE" w:rsidRDefault="00B85ACE">
      <w:pPr>
        <w:pStyle w:val="Index1"/>
        <w:tabs>
          <w:tab w:val="right" w:leader="dot" w:pos="4310"/>
        </w:tabs>
        <w:rPr>
          <w:noProof/>
        </w:rPr>
      </w:pPr>
      <w:r w:rsidRPr="006E6DED">
        <w:rPr>
          <w:rFonts w:eastAsia="Times New Roman"/>
          <w:noProof/>
        </w:rPr>
        <w:t>Key Roster</w:t>
      </w:r>
      <w:r>
        <w:rPr>
          <w:noProof/>
        </w:rPr>
        <w:tab/>
        <w:t>40</w:t>
      </w:r>
    </w:p>
    <w:p w14:paraId="2ACE4FAC" w14:textId="77777777" w:rsidR="00B85ACE" w:rsidRDefault="00B85ACE">
      <w:pPr>
        <w:pStyle w:val="IndexHeading"/>
        <w:keepNext/>
        <w:tabs>
          <w:tab w:val="right" w:leader="dot" w:pos="4310"/>
        </w:tabs>
        <w:rPr>
          <w:rFonts w:eastAsiaTheme="minorEastAsia" w:cstheme="minorBidi"/>
          <w:b/>
          <w:bCs/>
          <w:noProof/>
        </w:rPr>
      </w:pPr>
      <w:r>
        <w:rPr>
          <w:noProof/>
        </w:rPr>
        <w:t>L</w:t>
      </w:r>
    </w:p>
    <w:p w14:paraId="47D35472" w14:textId="77777777" w:rsidR="00B85ACE" w:rsidRDefault="00B85ACE">
      <w:pPr>
        <w:pStyle w:val="Index1"/>
        <w:tabs>
          <w:tab w:val="right" w:leader="dot" w:pos="4310"/>
        </w:tabs>
        <w:rPr>
          <w:noProof/>
        </w:rPr>
      </w:pPr>
      <w:r w:rsidRPr="006E6DED">
        <w:rPr>
          <w:bCs/>
          <w:noProof/>
        </w:rPr>
        <w:t>Laboratory and Clinic Safety Program Records</w:t>
      </w:r>
      <w:r>
        <w:rPr>
          <w:noProof/>
        </w:rPr>
        <w:tab/>
        <w:t>35</w:t>
      </w:r>
    </w:p>
    <w:p w14:paraId="115B86E3" w14:textId="77777777" w:rsidR="00B85ACE" w:rsidRDefault="00B85ACE">
      <w:pPr>
        <w:pStyle w:val="Index1"/>
        <w:tabs>
          <w:tab w:val="right" w:leader="dot" w:pos="4310"/>
        </w:tabs>
        <w:rPr>
          <w:noProof/>
        </w:rPr>
      </w:pPr>
      <w:r w:rsidRPr="006E6DED">
        <w:rPr>
          <w:rFonts w:eastAsia="Times New Roman"/>
          <w:noProof/>
        </w:rPr>
        <w:t>Laboratory Notebooks (or Equivalent Records)--Patent Issued</w:t>
      </w:r>
      <w:r>
        <w:rPr>
          <w:noProof/>
        </w:rPr>
        <w:tab/>
        <w:t>24</w:t>
      </w:r>
    </w:p>
    <w:p w14:paraId="7F527466" w14:textId="77777777" w:rsidR="00B85ACE" w:rsidRDefault="00B85ACE">
      <w:pPr>
        <w:pStyle w:val="Index1"/>
        <w:tabs>
          <w:tab w:val="right" w:leader="dot" w:pos="4310"/>
        </w:tabs>
        <w:rPr>
          <w:noProof/>
        </w:rPr>
      </w:pPr>
      <w:r w:rsidRPr="006E6DED">
        <w:rPr>
          <w:bCs/>
          <w:noProof/>
        </w:rPr>
        <w:t>Laser Program Survey</w:t>
      </w:r>
      <w:r>
        <w:rPr>
          <w:noProof/>
        </w:rPr>
        <w:tab/>
        <w:t>118</w:t>
      </w:r>
    </w:p>
    <w:p w14:paraId="19486744" w14:textId="77777777" w:rsidR="00B85ACE" w:rsidRDefault="00B85ACE">
      <w:pPr>
        <w:pStyle w:val="Index1"/>
        <w:tabs>
          <w:tab w:val="right" w:leader="dot" w:pos="4310"/>
        </w:tabs>
        <w:rPr>
          <w:noProof/>
        </w:rPr>
      </w:pPr>
      <w:r w:rsidRPr="006E6DED">
        <w:rPr>
          <w:bCs/>
          <w:noProof/>
        </w:rPr>
        <w:t>Lead Sampling Records</w:t>
      </w:r>
      <w:r>
        <w:rPr>
          <w:noProof/>
        </w:rPr>
        <w:tab/>
        <w:t>119</w:t>
      </w:r>
    </w:p>
    <w:p w14:paraId="09AE5913" w14:textId="77777777" w:rsidR="00B85ACE" w:rsidRDefault="00B85ACE">
      <w:pPr>
        <w:pStyle w:val="Index1"/>
        <w:tabs>
          <w:tab w:val="right" w:leader="dot" w:pos="4310"/>
        </w:tabs>
        <w:rPr>
          <w:noProof/>
        </w:rPr>
      </w:pPr>
      <w:r w:rsidRPr="006E6DED">
        <w:rPr>
          <w:bCs/>
          <w:noProof/>
        </w:rPr>
        <w:t>Letter of Credit Files</w:t>
      </w:r>
      <w:r>
        <w:rPr>
          <w:noProof/>
        </w:rPr>
        <w:tab/>
        <w:t>10</w:t>
      </w:r>
    </w:p>
    <w:p w14:paraId="009BD851" w14:textId="77777777" w:rsidR="00B85ACE" w:rsidRDefault="00B85ACE">
      <w:pPr>
        <w:pStyle w:val="Index1"/>
        <w:tabs>
          <w:tab w:val="right" w:leader="dot" w:pos="4310"/>
        </w:tabs>
        <w:rPr>
          <w:noProof/>
        </w:rPr>
      </w:pPr>
      <w:r w:rsidRPr="006E6DED">
        <w:rPr>
          <w:bCs/>
          <w:noProof/>
        </w:rPr>
        <w:t>Liability Insurance</w:t>
      </w:r>
      <w:r>
        <w:rPr>
          <w:noProof/>
        </w:rPr>
        <w:tab/>
        <w:t>14</w:t>
      </w:r>
    </w:p>
    <w:p w14:paraId="75C6478E" w14:textId="77777777" w:rsidR="00B85ACE" w:rsidRDefault="00B85ACE">
      <w:pPr>
        <w:pStyle w:val="Index1"/>
        <w:tabs>
          <w:tab w:val="right" w:leader="dot" w:pos="4310"/>
        </w:tabs>
        <w:rPr>
          <w:noProof/>
        </w:rPr>
      </w:pPr>
      <w:r w:rsidRPr="006E6DED">
        <w:rPr>
          <w:bCs/>
          <w:noProof/>
        </w:rPr>
        <w:t>Loan Deferment Forms</w:t>
      </w:r>
      <w:r>
        <w:rPr>
          <w:noProof/>
        </w:rPr>
        <w:tab/>
        <w:t>124</w:t>
      </w:r>
    </w:p>
    <w:p w14:paraId="52B41244" w14:textId="77777777" w:rsidR="00B85ACE" w:rsidRDefault="00B85ACE">
      <w:pPr>
        <w:pStyle w:val="IndexHeading"/>
        <w:keepNext/>
        <w:tabs>
          <w:tab w:val="right" w:leader="dot" w:pos="4310"/>
        </w:tabs>
        <w:rPr>
          <w:rFonts w:eastAsiaTheme="minorEastAsia" w:cstheme="minorBidi"/>
          <w:b/>
          <w:bCs/>
          <w:noProof/>
        </w:rPr>
      </w:pPr>
      <w:r>
        <w:rPr>
          <w:noProof/>
        </w:rPr>
        <w:t>M</w:t>
      </w:r>
    </w:p>
    <w:p w14:paraId="612D8D7F" w14:textId="77777777" w:rsidR="00B85ACE" w:rsidRDefault="00B85ACE">
      <w:pPr>
        <w:pStyle w:val="Index1"/>
        <w:tabs>
          <w:tab w:val="right" w:leader="dot" w:pos="4310"/>
        </w:tabs>
        <w:rPr>
          <w:noProof/>
        </w:rPr>
      </w:pPr>
      <w:r w:rsidRPr="006E6DED">
        <w:rPr>
          <w:bCs/>
          <w:noProof/>
        </w:rPr>
        <w:t>Manufactured Housing Acquisition Program (MAP), In-Plant Checklists and Approval Notices</w:t>
      </w:r>
      <w:r>
        <w:rPr>
          <w:noProof/>
        </w:rPr>
        <w:tab/>
        <w:t>131</w:t>
      </w:r>
    </w:p>
    <w:p w14:paraId="2B9A3653" w14:textId="77777777" w:rsidR="00B85ACE" w:rsidRDefault="00B85ACE">
      <w:pPr>
        <w:pStyle w:val="Index1"/>
        <w:tabs>
          <w:tab w:val="right" w:leader="dot" w:pos="4310"/>
        </w:tabs>
        <w:rPr>
          <w:noProof/>
        </w:rPr>
      </w:pPr>
      <w:r w:rsidRPr="006E6DED">
        <w:rPr>
          <w:bCs/>
          <w:noProof/>
        </w:rPr>
        <w:t>Master File Maintenance Input</w:t>
      </w:r>
      <w:r>
        <w:rPr>
          <w:noProof/>
        </w:rPr>
        <w:tab/>
        <w:t>86</w:t>
      </w:r>
    </w:p>
    <w:p w14:paraId="5622EB4A" w14:textId="77777777" w:rsidR="00B85ACE" w:rsidRDefault="00B85ACE">
      <w:pPr>
        <w:pStyle w:val="Index1"/>
        <w:tabs>
          <w:tab w:val="right" w:leader="dot" w:pos="4310"/>
        </w:tabs>
        <w:rPr>
          <w:noProof/>
        </w:rPr>
      </w:pPr>
      <w:r w:rsidRPr="006E6DED">
        <w:rPr>
          <w:rFonts w:eastAsia="Times New Roman"/>
          <w:noProof/>
        </w:rPr>
        <w:t>Master List of Service Connections and/or Consumer's Premises</w:t>
      </w:r>
      <w:r>
        <w:rPr>
          <w:noProof/>
        </w:rPr>
        <w:tab/>
        <w:t>67</w:t>
      </w:r>
    </w:p>
    <w:p w14:paraId="14A94742" w14:textId="77777777" w:rsidR="00B85ACE" w:rsidRDefault="00B85ACE">
      <w:pPr>
        <w:pStyle w:val="Index1"/>
        <w:tabs>
          <w:tab w:val="right" w:leader="dot" w:pos="4310"/>
        </w:tabs>
        <w:rPr>
          <w:noProof/>
        </w:rPr>
      </w:pPr>
      <w:r w:rsidRPr="006E6DED">
        <w:rPr>
          <w:bCs/>
          <w:noProof/>
        </w:rPr>
        <w:t>Masters Papers File</w:t>
      </w:r>
      <w:r>
        <w:rPr>
          <w:noProof/>
        </w:rPr>
        <w:tab/>
        <w:t>57</w:t>
      </w:r>
    </w:p>
    <w:p w14:paraId="3D1F6C7E" w14:textId="77777777" w:rsidR="00B85ACE" w:rsidRDefault="00B85ACE">
      <w:pPr>
        <w:pStyle w:val="Index1"/>
        <w:tabs>
          <w:tab w:val="right" w:leader="dot" w:pos="4310"/>
        </w:tabs>
        <w:rPr>
          <w:noProof/>
        </w:rPr>
      </w:pPr>
      <w:r w:rsidRPr="006E6DED">
        <w:rPr>
          <w:bCs/>
          <w:noProof/>
        </w:rPr>
        <w:t>Medical Disability Files for Active Employees</w:t>
      </w:r>
      <w:r>
        <w:rPr>
          <w:noProof/>
        </w:rPr>
        <w:tab/>
        <w:t>101</w:t>
      </w:r>
    </w:p>
    <w:p w14:paraId="7991FC7B" w14:textId="77777777" w:rsidR="00B85ACE" w:rsidRDefault="00B85ACE">
      <w:pPr>
        <w:pStyle w:val="Index1"/>
        <w:tabs>
          <w:tab w:val="right" w:leader="dot" w:pos="4310"/>
        </w:tabs>
        <w:rPr>
          <w:noProof/>
        </w:rPr>
      </w:pPr>
      <w:r w:rsidRPr="006E6DED">
        <w:rPr>
          <w:bCs/>
          <w:noProof/>
        </w:rPr>
        <w:t>Medical Insurance Policies</w:t>
      </w:r>
      <w:r>
        <w:rPr>
          <w:noProof/>
        </w:rPr>
        <w:tab/>
        <w:t>14</w:t>
      </w:r>
    </w:p>
    <w:p w14:paraId="708FEB4C" w14:textId="77777777" w:rsidR="00B85ACE" w:rsidRDefault="00B85ACE">
      <w:pPr>
        <w:pStyle w:val="Index1"/>
        <w:tabs>
          <w:tab w:val="right" w:leader="dot" w:pos="4310"/>
        </w:tabs>
        <w:rPr>
          <w:noProof/>
        </w:rPr>
      </w:pPr>
      <w:r w:rsidRPr="006E6DED">
        <w:rPr>
          <w:bCs/>
          <w:noProof/>
        </w:rPr>
        <w:t>Medical Insurance Records</w:t>
      </w:r>
      <w:r>
        <w:rPr>
          <w:noProof/>
        </w:rPr>
        <w:tab/>
        <w:t>72</w:t>
      </w:r>
    </w:p>
    <w:p w14:paraId="5C42C31C" w14:textId="77777777" w:rsidR="00B85ACE" w:rsidRDefault="00B85ACE">
      <w:pPr>
        <w:pStyle w:val="Index1"/>
        <w:tabs>
          <w:tab w:val="right" w:leader="dot" w:pos="4310"/>
        </w:tabs>
        <w:rPr>
          <w:noProof/>
        </w:rPr>
      </w:pPr>
      <w:r w:rsidRPr="006E6DED">
        <w:rPr>
          <w:bCs/>
          <w:noProof/>
        </w:rPr>
        <w:t>Medical Retirement Files</w:t>
      </w:r>
      <w:r>
        <w:rPr>
          <w:noProof/>
        </w:rPr>
        <w:tab/>
        <w:t>102</w:t>
      </w:r>
    </w:p>
    <w:p w14:paraId="0843F6CC" w14:textId="77777777" w:rsidR="00B85ACE" w:rsidRDefault="00B85ACE">
      <w:pPr>
        <w:pStyle w:val="Index1"/>
        <w:tabs>
          <w:tab w:val="right" w:leader="dot" w:pos="4310"/>
        </w:tabs>
        <w:rPr>
          <w:noProof/>
        </w:rPr>
      </w:pPr>
      <w:r w:rsidRPr="006E6DED">
        <w:rPr>
          <w:rFonts w:eastAsia="Times New Roman"/>
          <w:noProof/>
        </w:rPr>
        <w:t>Medical Surveillance Files</w:t>
      </w:r>
      <w:r>
        <w:rPr>
          <w:noProof/>
        </w:rPr>
        <w:tab/>
        <w:t>35</w:t>
      </w:r>
    </w:p>
    <w:p w14:paraId="325F999F" w14:textId="77777777" w:rsidR="00B85ACE" w:rsidRDefault="00B85ACE">
      <w:pPr>
        <w:pStyle w:val="Index1"/>
        <w:tabs>
          <w:tab w:val="right" w:leader="dot" w:pos="4310"/>
        </w:tabs>
        <w:rPr>
          <w:noProof/>
        </w:rPr>
      </w:pPr>
      <w:r w:rsidRPr="006E6DED">
        <w:rPr>
          <w:bCs/>
          <w:noProof/>
        </w:rPr>
        <w:t>Medical, Supplemental Retirement Account (SRA), Life Insurance, and Long-Term Disability (LTD) Enrollment Forms Plus Beneficiary Designations</w:t>
      </w:r>
      <w:r>
        <w:rPr>
          <w:noProof/>
        </w:rPr>
        <w:tab/>
        <w:t>102</w:t>
      </w:r>
    </w:p>
    <w:p w14:paraId="1895345E" w14:textId="77777777" w:rsidR="00B85ACE" w:rsidRDefault="00B85ACE">
      <w:pPr>
        <w:pStyle w:val="Index1"/>
        <w:tabs>
          <w:tab w:val="right" w:leader="dot" w:pos="4310"/>
        </w:tabs>
        <w:rPr>
          <w:noProof/>
        </w:rPr>
      </w:pPr>
      <w:r w:rsidRPr="006E6DED">
        <w:rPr>
          <w:bCs/>
          <w:noProof/>
        </w:rPr>
        <w:t>Medicare Data Match Secondary Payer</w:t>
      </w:r>
      <w:r>
        <w:rPr>
          <w:noProof/>
        </w:rPr>
        <w:tab/>
        <w:t>102</w:t>
      </w:r>
    </w:p>
    <w:p w14:paraId="2F06B831" w14:textId="77777777" w:rsidR="00B85ACE" w:rsidRDefault="00B85ACE">
      <w:pPr>
        <w:pStyle w:val="Index1"/>
        <w:tabs>
          <w:tab w:val="right" w:leader="dot" w:pos="4310"/>
        </w:tabs>
        <w:rPr>
          <w:noProof/>
        </w:rPr>
      </w:pPr>
      <w:r w:rsidRPr="006E6DED">
        <w:rPr>
          <w:bCs/>
          <w:noProof/>
        </w:rPr>
        <w:t>Minor Participant Guidelines and Emergency Care Agreements</w:t>
      </w:r>
      <w:r>
        <w:rPr>
          <w:noProof/>
        </w:rPr>
        <w:tab/>
        <w:t>19</w:t>
      </w:r>
    </w:p>
    <w:p w14:paraId="2FD4F290" w14:textId="77777777" w:rsidR="00B85ACE" w:rsidRDefault="00B85ACE">
      <w:pPr>
        <w:pStyle w:val="Index1"/>
        <w:tabs>
          <w:tab w:val="right" w:leader="dot" w:pos="4310"/>
        </w:tabs>
        <w:rPr>
          <w:noProof/>
        </w:rPr>
      </w:pPr>
      <w:r w:rsidRPr="006E6DED">
        <w:rPr>
          <w:bCs/>
          <w:noProof/>
        </w:rPr>
        <w:t>Minor Student Activity Records</w:t>
      </w:r>
      <w:r>
        <w:rPr>
          <w:noProof/>
        </w:rPr>
        <w:tab/>
        <w:t>137</w:t>
      </w:r>
    </w:p>
    <w:p w14:paraId="176A5216" w14:textId="77777777" w:rsidR="00B85ACE" w:rsidRDefault="00B85ACE">
      <w:pPr>
        <w:pStyle w:val="Index1"/>
        <w:tabs>
          <w:tab w:val="right" w:leader="dot" w:pos="4310"/>
        </w:tabs>
        <w:rPr>
          <w:noProof/>
        </w:rPr>
      </w:pPr>
      <w:r w:rsidRPr="006E6DED">
        <w:rPr>
          <w:bCs/>
          <w:noProof/>
        </w:rPr>
        <w:t>Model Toxic Control Act (MTCA) Records</w:t>
      </w:r>
      <w:r>
        <w:rPr>
          <w:noProof/>
        </w:rPr>
        <w:tab/>
        <w:t>119</w:t>
      </w:r>
    </w:p>
    <w:p w14:paraId="64DBCC50" w14:textId="77777777" w:rsidR="00B85ACE" w:rsidRDefault="00B85ACE">
      <w:pPr>
        <w:pStyle w:val="Index1"/>
        <w:tabs>
          <w:tab w:val="right" w:leader="dot" w:pos="4310"/>
        </w:tabs>
        <w:rPr>
          <w:noProof/>
        </w:rPr>
      </w:pPr>
      <w:r>
        <w:rPr>
          <w:noProof/>
        </w:rPr>
        <w:t>Museum of Art and Fine Arts Department Historical Documents</w:t>
      </w:r>
      <w:r>
        <w:rPr>
          <w:noProof/>
        </w:rPr>
        <w:tab/>
        <w:t>83</w:t>
      </w:r>
    </w:p>
    <w:p w14:paraId="5F3A0D5A" w14:textId="77777777" w:rsidR="00B85ACE" w:rsidRDefault="00B85ACE">
      <w:pPr>
        <w:pStyle w:val="Index1"/>
        <w:tabs>
          <w:tab w:val="right" w:leader="dot" w:pos="4310"/>
        </w:tabs>
        <w:rPr>
          <w:noProof/>
        </w:rPr>
      </w:pPr>
      <w:r>
        <w:rPr>
          <w:noProof/>
        </w:rPr>
        <w:t>MyResearch Portal for ORSO Mandatory Trainings</w:t>
      </w:r>
      <w:r>
        <w:rPr>
          <w:noProof/>
        </w:rPr>
        <w:tab/>
        <w:t>77</w:t>
      </w:r>
    </w:p>
    <w:p w14:paraId="511F0BF0" w14:textId="77777777" w:rsidR="00B85ACE" w:rsidRDefault="00B85ACE">
      <w:pPr>
        <w:pStyle w:val="IndexHeading"/>
        <w:keepNext/>
        <w:tabs>
          <w:tab w:val="right" w:leader="dot" w:pos="4310"/>
        </w:tabs>
        <w:rPr>
          <w:rFonts w:eastAsiaTheme="minorEastAsia" w:cstheme="minorBidi"/>
          <w:b/>
          <w:bCs/>
          <w:noProof/>
        </w:rPr>
      </w:pPr>
      <w:r>
        <w:rPr>
          <w:noProof/>
        </w:rPr>
        <w:t>N</w:t>
      </w:r>
    </w:p>
    <w:p w14:paraId="2F19D2A6" w14:textId="77777777" w:rsidR="00B85ACE" w:rsidRDefault="00B85ACE">
      <w:pPr>
        <w:pStyle w:val="Index1"/>
        <w:tabs>
          <w:tab w:val="right" w:leader="dot" w:pos="4310"/>
        </w:tabs>
        <w:rPr>
          <w:noProof/>
        </w:rPr>
      </w:pPr>
      <w:r w:rsidRPr="006E6DED">
        <w:rPr>
          <w:bCs/>
          <w:noProof/>
        </w:rPr>
        <w:t>Name Change</w:t>
      </w:r>
      <w:r>
        <w:rPr>
          <w:noProof/>
        </w:rPr>
        <w:tab/>
        <w:t>94</w:t>
      </w:r>
    </w:p>
    <w:p w14:paraId="0CB309B1" w14:textId="77777777" w:rsidR="00B85ACE" w:rsidRDefault="00B85ACE">
      <w:pPr>
        <w:pStyle w:val="Index1"/>
        <w:tabs>
          <w:tab w:val="right" w:leader="dot" w:pos="4310"/>
        </w:tabs>
        <w:rPr>
          <w:noProof/>
        </w:rPr>
      </w:pPr>
      <w:r w:rsidRPr="006E6DED">
        <w:rPr>
          <w:bCs/>
          <w:noProof/>
        </w:rPr>
        <w:t>Narcotic Inventory Annual Report</w:t>
      </w:r>
      <w:r>
        <w:rPr>
          <w:noProof/>
        </w:rPr>
        <w:tab/>
        <w:t>110</w:t>
      </w:r>
    </w:p>
    <w:p w14:paraId="4B87878B" w14:textId="77777777" w:rsidR="00B85ACE" w:rsidRDefault="00B85ACE">
      <w:pPr>
        <w:pStyle w:val="Index1"/>
        <w:tabs>
          <w:tab w:val="right" w:leader="dot" w:pos="4310"/>
        </w:tabs>
        <w:rPr>
          <w:noProof/>
        </w:rPr>
      </w:pPr>
      <w:r w:rsidRPr="006E6DED">
        <w:rPr>
          <w:bCs/>
          <w:noProof/>
        </w:rPr>
        <w:t>NCAA Forms</w:t>
      </w:r>
      <w:r>
        <w:rPr>
          <w:noProof/>
        </w:rPr>
        <w:tab/>
        <w:t>72</w:t>
      </w:r>
    </w:p>
    <w:p w14:paraId="2967BAD6" w14:textId="77777777" w:rsidR="00B85ACE" w:rsidRDefault="00B85ACE">
      <w:pPr>
        <w:pStyle w:val="Index1"/>
        <w:tabs>
          <w:tab w:val="right" w:leader="dot" w:pos="4310"/>
        </w:tabs>
        <w:rPr>
          <w:noProof/>
        </w:rPr>
      </w:pPr>
      <w:r w:rsidRPr="006E6DED">
        <w:rPr>
          <w:bCs/>
          <w:noProof/>
        </w:rPr>
        <w:t>Noise Exposure Records</w:t>
      </w:r>
      <w:r>
        <w:rPr>
          <w:noProof/>
        </w:rPr>
        <w:tab/>
        <w:t>119</w:t>
      </w:r>
    </w:p>
    <w:p w14:paraId="0B776755" w14:textId="77777777" w:rsidR="00B85ACE" w:rsidRDefault="00B85ACE">
      <w:pPr>
        <w:pStyle w:val="Index1"/>
        <w:tabs>
          <w:tab w:val="right" w:leader="dot" w:pos="4310"/>
        </w:tabs>
        <w:rPr>
          <w:noProof/>
        </w:rPr>
      </w:pPr>
      <w:r w:rsidRPr="006E6DED">
        <w:rPr>
          <w:bCs/>
          <w:noProof/>
        </w:rPr>
        <w:t>Non-Credit Class Sign-Up Forms</w:t>
      </w:r>
      <w:r>
        <w:rPr>
          <w:noProof/>
        </w:rPr>
        <w:tab/>
        <w:t>105</w:t>
      </w:r>
    </w:p>
    <w:p w14:paraId="7EC3D535" w14:textId="77777777" w:rsidR="00B85ACE" w:rsidRDefault="00B85ACE">
      <w:pPr>
        <w:pStyle w:val="Index1"/>
        <w:tabs>
          <w:tab w:val="right" w:leader="dot" w:pos="4310"/>
        </w:tabs>
        <w:rPr>
          <w:noProof/>
        </w:rPr>
      </w:pPr>
      <w:r w:rsidRPr="006E6DED">
        <w:rPr>
          <w:bCs/>
          <w:noProof/>
        </w:rPr>
        <w:t>Nonservice Pay Authorization</w:t>
      </w:r>
      <w:r>
        <w:rPr>
          <w:noProof/>
        </w:rPr>
        <w:tab/>
        <w:t>14</w:t>
      </w:r>
    </w:p>
    <w:p w14:paraId="39D74E56" w14:textId="77777777" w:rsidR="00B85ACE" w:rsidRDefault="00B85ACE">
      <w:pPr>
        <w:pStyle w:val="Index1"/>
        <w:tabs>
          <w:tab w:val="right" w:leader="dot" w:pos="4310"/>
        </w:tabs>
        <w:rPr>
          <w:noProof/>
        </w:rPr>
      </w:pPr>
      <w:r w:rsidRPr="006E6DED">
        <w:rPr>
          <w:bCs/>
          <w:noProof/>
        </w:rPr>
        <w:t>Northwest Energy Code Program Files</w:t>
      </w:r>
      <w:r>
        <w:rPr>
          <w:noProof/>
        </w:rPr>
        <w:tab/>
        <w:t>131</w:t>
      </w:r>
    </w:p>
    <w:p w14:paraId="13E50B4B" w14:textId="77777777" w:rsidR="00B85ACE" w:rsidRDefault="00B85ACE">
      <w:pPr>
        <w:pStyle w:val="Index1"/>
        <w:tabs>
          <w:tab w:val="right" w:leader="dot" w:pos="4310"/>
        </w:tabs>
        <w:rPr>
          <w:noProof/>
        </w:rPr>
      </w:pPr>
      <w:r w:rsidRPr="006E6DED">
        <w:rPr>
          <w:rFonts w:eastAsia="Times New Roman"/>
          <w:noProof/>
        </w:rPr>
        <w:lastRenderedPageBreak/>
        <w:t>Notice of Construction Permits for New Air Emission Sources</w:t>
      </w:r>
      <w:r>
        <w:rPr>
          <w:noProof/>
        </w:rPr>
        <w:tab/>
        <w:t>35</w:t>
      </w:r>
    </w:p>
    <w:p w14:paraId="54EEEBC0" w14:textId="77777777" w:rsidR="00B85ACE" w:rsidRDefault="00B85ACE">
      <w:pPr>
        <w:pStyle w:val="Index1"/>
        <w:tabs>
          <w:tab w:val="right" w:leader="dot" w:pos="4310"/>
        </w:tabs>
        <w:rPr>
          <w:noProof/>
        </w:rPr>
      </w:pPr>
      <w:r w:rsidRPr="006E6DED">
        <w:rPr>
          <w:bCs/>
          <w:noProof/>
        </w:rPr>
        <w:t>Nuclear Reactor Facility Records</w:t>
      </w:r>
      <w:r>
        <w:rPr>
          <w:noProof/>
        </w:rPr>
        <w:tab/>
        <w:t>35</w:t>
      </w:r>
    </w:p>
    <w:p w14:paraId="6CD704BB" w14:textId="77777777" w:rsidR="00B85ACE" w:rsidRDefault="00B85ACE">
      <w:pPr>
        <w:pStyle w:val="Index1"/>
        <w:tabs>
          <w:tab w:val="right" w:leader="dot" w:pos="4310"/>
        </w:tabs>
        <w:rPr>
          <w:noProof/>
        </w:rPr>
      </w:pPr>
      <w:r w:rsidRPr="006E6DED">
        <w:rPr>
          <w:bCs/>
          <w:noProof/>
        </w:rPr>
        <w:t>Nursing Student Folders</w:t>
      </w:r>
      <w:r>
        <w:rPr>
          <w:noProof/>
        </w:rPr>
        <w:tab/>
        <w:t>55</w:t>
      </w:r>
    </w:p>
    <w:p w14:paraId="0FDD6DED" w14:textId="77777777" w:rsidR="00B85ACE" w:rsidRDefault="00B85ACE">
      <w:pPr>
        <w:pStyle w:val="Index1"/>
        <w:tabs>
          <w:tab w:val="right" w:leader="dot" w:pos="4310"/>
        </w:tabs>
        <w:rPr>
          <w:noProof/>
        </w:rPr>
      </w:pPr>
      <w:r w:rsidRPr="006E6DED">
        <w:rPr>
          <w:bCs/>
          <w:noProof/>
        </w:rPr>
        <w:t>Nursing Student Folders, Purged</w:t>
      </w:r>
      <w:r>
        <w:rPr>
          <w:noProof/>
        </w:rPr>
        <w:tab/>
        <w:t>55</w:t>
      </w:r>
    </w:p>
    <w:p w14:paraId="3CCED778" w14:textId="77777777" w:rsidR="00B85ACE" w:rsidRDefault="00B85ACE">
      <w:pPr>
        <w:pStyle w:val="IndexHeading"/>
        <w:keepNext/>
        <w:tabs>
          <w:tab w:val="right" w:leader="dot" w:pos="4310"/>
        </w:tabs>
        <w:rPr>
          <w:rFonts w:eastAsiaTheme="minorEastAsia" w:cstheme="minorBidi"/>
          <w:b/>
          <w:bCs/>
          <w:noProof/>
        </w:rPr>
      </w:pPr>
      <w:r>
        <w:rPr>
          <w:noProof/>
        </w:rPr>
        <w:t>O</w:t>
      </w:r>
    </w:p>
    <w:p w14:paraId="662CDD2D" w14:textId="77777777" w:rsidR="00B85ACE" w:rsidRDefault="00B85ACE">
      <w:pPr>
        <w:pStyle w:val="Index1"/>
        <w:tabs>
          <w:tab w:val="right" w:leader="dot" w:pos="4310"/>
        </w:tabs>
        <w:rPr>
          <w:noProof/>
        </w:rPr>
      </w:pPr>
      <w:r w:rsidRPr="006E6DED">
        <w:rPr>
          <w:bCs/>
          <w:noProof/>
        </w:rPr>
        <w:t>On-Site Sewage System Permits</w:t>
      </w:r>
      <w:r>
        <w:rPr>
          <w:noProof/>
        </w:rPr>
        <w:tab/>
        <w:t>36</w:t>
      </w:r>
    </w:p>
    <w:p w14:paraId="622DE53B" w14:textId="77777777" w:rsidR="00B85ACE" w:rsidRDefault="00B85ACE">
      <w:pPr>
        <w:pStyle w:val="Index1"/>
        <w:tabs>
          <w:tab w:val="right" w:leader="dot" w:pos="4310"/>
        </w:tabs>
        <w:rPr>
          <w:noProof/>
        </w:rPr>
      </w:pPr>
      <w:r w:rsidRPr="006E6DED">
        <w:rPr>
          <w:bCs/>
          <w:noProof/>
        </w:rPr>
        <w:t>Outdoor Recreation Center Group Equipment Responsibility Agreement</w:t>
      </w:r>
      <w:r>
        <w:rPr>
          <w:noProof/>
        </w:rPr>
        <w:tab/>
        <w:t>105</w:t>
      </w:r>
    </w:p>
    <w:p w14:paraId="15BFF921" w14:textId="77777777" w:rsidR="00B85ACE" w:rsidRDefault="00B85ACE">
      <w:pPr>
        <w:pStyle w:val="IndexHeading"/>
        <w:keepNext/>
        <w:tabs>
          <w:tab w:val="right" w:leader="dot" w:pos="4310"/>
        </w:tabs>
        <w:rPr>
          <w:rFonts w:eastAsiaTheme="minorEastAsia" w:cstheme="minorBidi"/>
          <w:b/>
          <w:bCs/>
          <w:noProof/>
        </w:rPr>
      </w:pPr>
      <w:r>
        <w:rPr>
          <w:noProof/>
        </w:rPr>
        <w:t>P</w:t>
      </w:r>
    </w:p>
    <w:p w14:paraId="00C521A9" w14:textId="77777777" w:rsidR="00B85ACE" w:rsidRDefault="00B85ACE">
      <w:pPr>
        <w:pStyle w:val="Index1"/>
        <w:tabs>
          <w:tab w:val="right" w:leader="dot" w:pos="4310"/>
        </w:tabs>
        <w:rPr>
          <w:noProof/>
        </w:rPr>
      </w:pPr>
      <w:r w:rsidRPr="006E6DED">
        <w:rPr>
          <w:bCs/>
          <w:noProof/>
        </w:rPr>
        <w:t>Parking License Records</w:t>
      </w:r>
      <w:r>
        <w:rPr>
          <w:noProof/>
        </w:rPr>
        <w:tab/>
        <w:t>121</w:t>
      </w:r>
    </w:p>
    <w:p w14:paraId="25A90C7D" w14:textId="77777777" w:rsidR="00B85ACE" w:rsidRDefault="00B85ACE">
      <w:pPr>
        <w:pStyle w:val="Index1"/>
        <w:tabs>
          <w:tab w:val="right" w:leader="dot" w:pos="4310"/>
        </w:tabs>
        <w:rPr>
          <w:noProof/>
        </w:rPr>
      </w:pPr>
      <w:r w:rsidRPr="006E6DED">
        <w:rPr>
          <w:bCs/>
          <w:noProof/>
        </w:rPr>
        <w:t>Parking Violations and Appeals Records</w:t>
      </w:r>
      <w:r>
        <w:rPr>
          <w:noProof/>
        </w:rPr>
        <w:tab/>
        <w:t>121</w:t>
      </w:r>
    </w:p>
    <w:p w14:paraId="6150E4CF" w14:textId="77777777" w:rsidR="00B85ACE" w:rsidRDefault="00B85ACE">
      <w:pPr>
        <w:pStyle w:val="Index1"/>
        <w:tabs>
          <w:tab w:val="right" w:leader="dot" w:pos="4310"/>
        </w:tabs>
        <w:rPr>
          <w:noProof/>
        </w:rPr>
      </w:pPr>
      <w:r w:rsidRPr="006E6DED">
        <w:rPr>
          <w:bCs/>
          <w:noProof/>
        </w:rPr>
        <w:t>Participant Guidelines and Emergency Care Agreements (18 Years or Over)</w:t>
      </w:r>
      <w:r>
        <w:rPr>
          <w:noProof/>
        </w:rPr>
        <w:tab/>
        <w:t>20</w:t>
      </w:r>
    </w:p>
    <w:p w14:paraId="7766D6E3" w14:textId="77777777" w:rsidR="00B85ACE" w:rsidRDefault="00B85ACE">
      <w:pPr>
        <w:pStyle w:val="Index1"/>
        <w:tabs>
          <w:tab w:val="right" w:leader="dot" w:pos="4310"/>
        </w:tabs>
        <w:rPr>
          <w:noProof/>
        </w:rPr>
      </w:pPr>
      <w:r w:rsidRPr="006E6DED">
        <w:rPr>
          <w:bCs/>
          <w:noProof/>
        </w:rPr>
        <w:t>Patient Safety Closure Exemption</w:t>
      </w:r>
      <w:r>
        <w:rPr>
          <w:noProof/>
        </w:rPr>
        <w:tab/>
        <w:t>111</w:t>
      </w:r>
    </w:p>
    <w:p w14:paraId="3F4ECA63" w14:textId="77777777" w:rsidR="00B85ACE" w:rsidRDefault="00B85ACE">
      <w:pPr>
        <w:pStyle w:val="Index1"/>
        <w:tabs>
          <w:tab w:val="right" w:leader="dot" w:pos="4310"/>
        </w:tabs>
        <w:rPr>
          <w:noProof/>
        </w:rPr>
      </w:pPr>
      <w:r w:rsidRPr="006E6DED">
        <w:rPr>
          <w:bCs/>
          <w:noProof/>
        </w:rPr>
        <w:t>Payroll Deduction Forms</w:t>
      </w:r>
      <w:r>
        <w:rPr>
          <w:noProof/>
        </w:rPr>
        <w:tab/>
        <w:t>14</w:t>
      </w:r>
    </w:p>
    <w:p w14:paraId="4CB6FE9F" w14:textId="77777777" w:rsidR="00B85ACE" w:rsidRDefault="00B85ACE">
      <w:pPr>
        <w:pStyle w:val="Index1"/>
        <w:tabs>
          <w:tab w:val="right" w:leader="dot" w:pos="4310"/>
        </w:tabs>
        <w:rPr>
          <w:noProof/>
        </w:rPr>
      </w:pPr>
      <w:r w:rsidRPr="006E6DED">
        <w:rPr>
          <w:bCs/>
          <w:noProof/>
        </w:rPr>
        <w:t>Payroll Expenditure Audit Report</w:t>
      </w:r>
      <w:r>
        <w:rPr>
          <w:noProof/>
        </w:rPr>
        <w:tab/>
        <w:t>143</w:t>
      </w:r>
    </w:p>
    <w:p w14:paraId="2352FE9E" w14:textId="77777777" w:rsidR="00B85ACE" w:rsidRDefault="00B85ACE">
      <w:pPr>
        <w:pStyle w:val="Index1"/>
        <w:tabs>
          <w:tab w:val="right" w:leader="dot" w:pos="4310"/>
        </w:tabs>
        <w:rPr>
          <w:noProof/>
        </w:rPr>
      </w:pPr>
      <w:r w:rsidRPr="006E6DED">
        <w:rPr>
          <w:bCs/>
          <w:noProof/>
        </w:rPr>
        <w:t>Permission to Release Grades and Membership Lists</w:t>
      </w:r>
      <w:r>
        <w:rPr>
          <w:noProof/>
        </w:rPr>
        <w:tab/>
        <w:t>127</w:t>
      </w:r>
    </w:p>
    <w:p w14:paraId="41FEB99B" w14:textId="77777777" w:rsidR="00B85ACE" w:rsidRDefault="00B85ACE">
      <w:pPr>
        <w:pStyle w:val="Index1"/>
        <w:tabs>
          <w:tab w:val="right" w:leader="dot" w:pos="4310"/>
        </w:tabs>
        <w:rPr>
          <w:noProof/>
        </w:rPr>
      </w:pPr>
      <w:r w:rsidRPr="006E6DED">
        <w:rPr>
          <w:bCs/>
          <w:noProof/>
        </w:rPr>
        <w:t>Personnel Action</w:t>
      </w:r>
      <w:r>
        <w:rPr>
          <w:noProof/>
        </w:rPr>
        <w:tab/>
        <w:t>143</w:t>
      </w:r>
    </w:p>
    <w:p w14:paraId="642350B7" w14:textId="77777777" w:rsidR="00B85ACE" w:rsidRDefault="00B85ACE">
      <w:pPr>
        <w:pStyle w:val="Index1"/>
        <w:tabs>
          <w:tab w:val="right" w:leader="dot" w:pos="4310"/>
        </w:tabs>
        <w:rPr>
          <w:noProof/>
        </w:rPr>
      </w:pPr>
      <w:r w:rsidRPr="006E6DED">
        <w:rPr>
          <w:bCs/>
          <w:noProof/>
        </w:rPr>
        <w:t>Personnel—Employment History Files</w:t>
      </w:r>
      <w:r>
        <w:rPr>
          <w:noProof/>
        </w:rPr>
        <w:tab/>
        <w:t>15</w:t>
      </w:r>
    </w:p>
    <w:p w14:paraId="39DC5B6A" w14:textId="77777777" w:rsidR="00B85ACE" w:rsidRDefault="00B85ACE">
      <w:pPr>
        <w:pStyle w:val="Index1"/>
        <w:tabs>
          <w:tab w:val="right" w:leader="dot" w:pos="4310"/>
        </w:tabs>
        <w:rPr>
          <w:noProof/>
        </w:rPr>
      </w:pPr>
      <w:r w:rsidRPr="006E6DED">
        <w:rPr>
          <w:bCs/>
          <w:noProof/>
        </w:rPr>
        <w:t>Pesticide Labels</w:t>
      </w:r>
      <w:r>
        <w:rPr>
          <w:noProof/>
        </w:rPr>
        <w:tab/>
        <w:t>128</w:t>
      </w:r>
    </w:p>
    <w:p w14:paraId="55ABD0AA" w14:textId="77777777" w:rsidR="00B85ACE" w:rsidRDefault="00B85ACE">
      <w:pPr>
        <w:pStyle w:val="Index1"/>
        <w:tabs>
          <w:tab w:val="right" w:leader="dot" w:pos="4310"/>
        </w:tabs>
        <w:rPr>
          <w:noProof/>
        </w:rPr>
      </w:pPr>
      <w:r w:rsidRPr="006E6DED">
        <w:rPr>
          <w:bCs/>
          <w:noProof/>
        </w:rPr>
        <w:t>Petty Cash Records Documentation</w:t>
      </w:r>
      <w:r>
        <w:rPr>
          <w:noProof/>
        </w:rPr>
        <w:tab/>
        <w:t>10</w:t>
      </w:r>
    </w:p>
    <w:p w14:paraId="3B70FDD3" w14:textId="77777777" w:rsidR="00B85ACE" w:rsidRDefault="00B85ACE">
      <w:pPr>
        <w:pStyle w:val="Index1"/>
        <w:tabs>
          <w:tab w:val="right" w:leader="dot" w:pos="4310"/>
        </w:tabs>
        <w:rPr>
          <w:noProof/>
        </w:rPr>
      </w:pPr>
      <w:r w:rsidRPr="006E6DED">
        <w:rPr>
          <w:bCs/>
          <w:noProof/>
        </w:rPr>
        <w:t>Pharmacy Records</w:t>
      </w:r>
      <w:r>
        <w:rPr>
          <w:noProof/>
        </w:rPr>
        <w:tab/>
        <w:t>111</w:t>
      </w:r>
    </w:p>
    <w:p w14:paraId="78C648FD" w14:textId="77777777" w:rsidR="00B85ACE" w:rsidRDefault="00B85ACE">
      <w:pPr>
        <w:pStyle w:val="Index1"/>
        <w:tabs>
          <w:tab w:val="right" w:leader="dot" w:pos="4310"/>
        </w:tabs>
        <w:rPr>
          <w:noProof/>
        </w:rPr>
      </w:pPr>
      <w:r w:rsidRPr="006E6DED">
        <w:rPr>
          <w:bCs/>
          <w:noProof/>
        </w:rPr>
        <w:t>Photograph/Recording Release Files</w:t>
      </w:r>
      <w:r>
        <w:rPr>
          <w:noProof/>
        </w:rPr>
        <w:tab/>
        <w:t>20</w:t>
      </w:r>
    </w:p>
    <w:p w14:paraId="69EAFABC" w14:textId="77777777" w:rsidR="00B85ACE" w:rsidRDefault="00B85ACE">
      <w:pPr>
        <w:pStyle w:val="Index1"/>
        <w:tabs>
          <w:tab w:val="right" w:leader="dot" w:pos="4310"/>
        </w:tabs>
        <w:rPr>
          <w:noProof/>
        </w:rPr>
      </w:pPr>
      <w:r w:rsidRPr="006E6DED">
        <w:rPr>
          <w:bCs/>
          <w:noProof/>
        </w:rPr>
        <w:t>Photograph/Recording Release Files for Minors</w:t>
      </w:r>
      <w:r>
        <w:rPr>
          <w:noProof/>
        </w:rPr>
        <w:tab/>
        <w:t>20</w:t>
      </w:r>
    </w:p>
    <w:p w14:paraId="76A1DCA1" w14:textId="77777777" w:rsidR="00B85ACE" w:rsidRDefault="00B85ACE">
      <w:pPr>
        <w:pStyle w:val="Index1"/>
        <w:tabs>
          <w:tab w:val="right" w:leader="dot" w:pos="4310"/>
        </w:tabs>
        <w:rPr>
          <w:noProof/>
        </w:rPr>
      </w:pPr>
      <w:r w:rsidRPr="006E6DED">
        <w:rPr>
          <w:bCs/>
          <w:noProof/>
        </w:rPr>
        <w:t>Plot Plans</w:t>
      </w:r>
      <w:r>
        <w:rPr>
          <w:noProof/>
        </w:rPr>
        <w:tab/>
        <w:t>108</w:t>
      </w:r>
    </w:p>
    <w:p w14:paraId="3A9A00A1" w14:textId="77777777" w:rsidR="00B85ACE" w:rsidRDefault="00B85ACE">
      <w:pPr>
        <w:pStyle w:val="Index1"/>
        <w:tabs>
          <w:tab w:val="right" w:leader="dot" w:pos="4310"/>
        </w:tabs>
        <w:rPr>
          <w:noProof/>
        </w:rPr>
      </w:pPr>
      <w:r>
        <w:rPr>
          <w:noProof/>
        </w:rPr>
        <w:t>Policy Exceptions</w:t>
      </w:r>
      <w:r>
        <w:rPr>
          <w:noProof/>
        </w:rPr>
        <w:tab/>
        <w:t>11</w:t>
      </w:r>
    </w:p>
    <w:p w14:paraId="4116E8F2" w14:textId="77777777" w:rsidR="00B85ACE" w:rsidRDefault="00B85ACE">
      <w:pPr>
        <w:pStyle w:val="Index1"/>
        <w:tabs>
          <w:tab w:val="right" w:leader="dot" w:pos="4310"/>
        </w:tabs>
        <w:rPr>
          <w:noProof/>
        </w:rPr>
      </w:pPr>
      <w:r w:rsidRPr="006E6DED">
        <w:rPr>
          <w:bCs/>
          <w:noProof/>
        </w:rPr>
        <w:t>Political Files</w:t>
      </w:r>
      <w:r>
        <w:rPr>
          <w:noProof/>
        </w:rPr>
        <w:tab/>
        <w:t>59</w:t>
      </w:r>
    </w:p>
    <w:p w14:paraId="26F35831" w14:textId="77777777" w:rsidR="00B85ACE" w:rsidRDefault="00B85ACE">
      <w:pPr>
        <w:pStyle w:val="Index1"/>
        <w:tabs>
          <w:tab w:val="right" w:leader="dot" w:pos="4310"/>
        </w:tabs>
        <w:rPr>
          <w:noProof/>
        </w:rPr>
      </w:pPr>
      <w:r w:rsidRPr="006E6DED">
        <w:rPr>
          <w:bCs/>
          <w:noProof/>
        </w:rPr>
        <w:t>Prescription Records</w:t>
      </w:r>
      <w:r>
        <w:rPr>
          <w:noProof/>
        </w:rPr>
        <w:tab/>
        <w:t>111</w:t>
      </w:r>
    </w:p>
    <w:p w14:paraId="608B2631" w14:textId="77777777" w:rsidR="00B85ACE" w:rsidRDefault="00B85ACE">
      <w:pPr>
        <w:pStyle w:val="Index1"/>
        <w:tabs>
          <w:tab w:val="right" w:leader="dot" w:pos="4310"/>
        </w:tabs>
        <w:rPr>
          <w:noProof/>
        </w:rPr>
      </w:pPr>
      <w:r w:rsidRPr="006E6DED">
        <w:rPr>
          <w:rFonts w:eastAsia="Times New Roman"/>
          <w:noProof/>
        </w:rPr>
        <w:t>Program Advisor File--Associated Students of WSU</w:t>
      </w:r>
      <w:r>
        <w:rPr>
          <w:noProof/>
        </w:rPr>
        <w:tab/>
        <w:t>47</w:t>
      </w:r>
    </w:p>
    <w:p w14:paraId="55451033" w14:textId="77777777" w:rsidR="00B85ACE" w:rsidRDefault="00B85ACE">
      <w:pPr>
        <w:pStyle w:val="Index1"/>
        <w:tabs>
          <w:tab w:val="right" w:leader="dot" w:pos="4310"/>
        </w:tabs>
        <w:rPr>
          <w:noProof/>
        </w:rPr>
      </w:pPr>
      <w:r w:rsidRPr="006E6DED">
        <w:rPr>
          <w:bCs/>
          <w:noProof/>
        </w:rPr>
        <w:t>Program Registration (Programs Involving Minors)</w:t>
      </w:r>
      <w:r>
        <w:rPr>
          <w:noProof/>
        </w:rPr>
        <w:tab/>
        <w:t>136</w:t>
      </w:r>
    </w:p>
    <w:p w14:paraId="558B4BAB" w14:textId="77777777" w:rsidR="00B85ACE" w:rsidRDefault="00B85ACE">
      <w:pPr>
        <w:pStyle w:val="Index1"/>
        <w:tabs>
          <w:tab w:val="right" w:leader="dot" w:pos="4310"/>
        </w:tabs>
        <w:rPr>
          <w:noProof/>
        </w:rPr>
      </w:pPr>
      <w:r w:rsidRPr="006E6DED">
        <w:rPr>
          <w:bCs/>
          <w:noProof/>
        </w:rPr>
        <w:t>Property and Equipment Management File and Preventive Maintenance</w:t>
      </w:r>
      <w:r>
        <w:rPr>
          <w:noProof/>
        </w:rPr>
        <w:tab/>
        <w:t>18</w:t>
      </w:r>
    </w:p>
    <w:p w14:paraId="5BE2C27A" w14:textId="77777777" w:rsidR="00B85ACE" w:rsidRDefault="00B85ACE">
      <w:pPr>
        <w:pStyle w:val="Index1"/>
        <w:tabs>
          <w:tab w:val="right" w:leader="dot" w:pos="4310"/>
        </w:tabs>
        <w:rPr>
          <w:noProof/>
        </w:rPr>
      </w:pPr>
      <w:r w:rsidRPr="006E6DED">
        <w:rPr>
          <w:bCs/>
          <w:noProof/>
        </w:rPr>
        <w:t>Public Broadcasting Manual</w:t>
      </w:r>
      <w:r>
        <w:rPr>
          <w:noProof/>
        </w:rPr>
        <w:tab/>
        <w:t>60</w:t>
      </w:r>
    </w:p>
    <w:p w14:paraId="254B969E" w14:textId="77777777" w:rsidR="00B85ACE" w:rsidRDefault="00B85ACE">
      <w:pPr>
        <w:pStyle w:val="Index1"/>
        <w:tabs>
          <w:tab w:val="right" w:leader="dot" w:pos="4310"/>
        </w:tabs>
        <w:rPr>
          <w:noProof/>
        </w:rPr>
      </w:pPr>
      <w:r w:rsidRPr="006E6DED">
        <w:rPr>
          <w:bCs/>
          <w:noProof/>
        </w:rPr>
        <w:t>Public Health Service (PHS) Assurance</w:t>
      </w:r>
      <w:r>
        <w:rPr>
          <w:noProof/>
        </w:rPr>
        <w:tab/>
        <w:t>139</w:t>
      </w:r>
    </w:p>
    <w:p w14:paraId="5FDDEC23" w14:textId="77777777" w:rsidR="00B85ACE" w:rsidRDefault="00B85ACE">
      <w:pPr>
        <w:pStyle w:val="Index1"/>
        <w:tabs>
          <w:tab w:val="right" w:leader="dot" w:pos="4310"/>
        </w:tabs>
        <w:rPr>
          <w:noProof/>
        </w:rPr>
      </w:pPr>
      <w:r w:rsidRPr="006E6DED">
        <w:rPr>
          <w:rFonts w:eastAsia="Times New Roman"/>
          <w:noProof/>
        </w:rPr>
        <w:t>Purchasing Requisition</w:t>
      </w:r>
      <w:r>
        <w:rPr>
          <w:noProof/>
        </w:rPr>
        <w:tab/>
        <w:t>23</w:t>
      </w:r>
    </w:p>
    <w:p w14:paraId="5FB8D228" w14:textId="77777777" w:rsidR="00B85ACE" w:rsidRDefault="00B85ACE">
      <w:pPr>
        <w:pStyle w:val="IndexHeading"/>
        <w:keepNext/>
        <w:tabs>
          <w:tab w:val="right" w:leader="dot" w:pos="4310"/>
        </w:tabs>
        <w:rPr>
          <w:rFonts w:eastAsiaTheme="minorEastAsia" w:cstheme="minorBidi"/>
          <w:b/>
          <w:bCs/>
          <w:noProof/>
        </w:rPr>
      </w:pPr>
      <w:r>
        <w:rPr>
          <w:noProof/>
        </w:rPr>
        <w:t>R</w:t>
      </w:r>
    </w:p>
    <w:p w14:paraId="50632165" w14:textId="77777777" w:rsidR="00B85ACE" w:rsidRDefault="00B85ACE">
      <w:pPr>
        <w:pStyle w:val="Index1"/>
        <w:tabs>
          <w:tab w:val="right" w:leader="dot" w:pos="4310"/>
        </w:tabs>
        <w:rPr>
          <w:noProof/>
        </w:rPr>
      </w:pPr>
      <w:r>
        <w:rPr>
          <w:noProof/>
        </w:rPr>
        <w:t>Radiation Program Records—Short Term</w:t>
      </w:r>
      <w:r>
        <w:rPr>
          <w:noProof/>
        </w:rPr>
        <w:tab/>
        <w:t>91</w:t>
      </w:r>
    </w:p>
    <w:p w14:paraId="060509DE" w14:textId="77777777" w:rsidR="00B85ACE" w:rsidRDefault="00B85ACE">
      <w:pPr>
        <w:pStyle w:val="Index1"/>
        <w:tabs>
          <w:tab w:val="right" w:leader="dot" w:pos="4310"/>
        </w:tabs>
        <w:rPr>
          <w:noProof/>
        </w:rPr>
      </w:pPr>
      <w:r>
        <w:rPr>
          <w:noProof/>
        </w:rPr>
        <w:t>Radiation Protection Plan Policies, Procedures, and Authority Records</w:t>
      </w:r>
      <w:r>
        <w:rPr>
          <w:noProof/>
        </w:rPr>
        <w:tab/>
        <w:t>92</w:t>
      </w:r>
    </w:p>
    <w:p w14:paraId="0A584BE3" w14:textId="77777777" w:rsidR="00B85ACE" w:rsidRDefault="00B85ACE">
      <w:pPr>
        <w:pStyle w:val="Index1"/>
        <w:tabs>
          <w:tab w:val="right" w:leader="dot" w:pos="4310"/>
        </w:tabs>
        <w:rPr>
          <w:noProof/>
        </w:rPr>
      </w:pPr>
      <w:r w:rsidRPr="006E6DED">
        <w:rPr>
          <w:rFonts w:eastAsia="Times New Roman"/>
          <w:noProof/>
        </w:rPr>
        <w:t>Radiation Safety Records</w:t>
      </w:r>
      <w:r>
        <w:rPr>
          <w:noProof/>
        </w:rPr>
        <w:tab/>
        <w:t>36</w:t>
      </w:r>
    </w:p>
    <w:p w14:paraId="78640CD1" w14:textId="77777777" w:rsidR="00B85ACE" w:rsidRDefault="00B85ACE">
      <w:pPr>
        <w:pStyle w:val="Index1"/>
        <w:tabs>
          <w:tab w:val="right" w:leader="dot" w:pos="4310"/>
        </w:tabs>
        <w:rPr>
          <w:noProof/>
        </w:rPr>
      </w:pPr>
      <w:r w:rsidRPr="006E6DED">
        <w:rPr>
          <w:bCs/>
          <w:noProof/>
        </w:rPr>
        <w:t>Radio Issues/Program List</w:t>
      </w:r>
      <w:r>
        <w:rPr>
          <w:noProof/>
        </w:rPr>
        <w:tab/>
        <w:t>60</w:t>
      </w:r>
    </w:p>
    <w:p w14:paraId="314CA776" w14:textId="77777777" w:rsidR="00B85ACE" w:rsidRDefault="00B85ACE">
      <w:pPr>
        <w:pStyle w:val="Index1"/>
        <w:tabs>
          <w:tab w:val="right" w:leader="dot" w:pos="4310"/>
        </w:tabs>
        <w:rPr>
          <w:noProof/>
        </w:rPr>
      </w:pPr>
      <w:r w:rsidRPr="006E6DED">
        <w:rPr>
          <w:bCs/>
          <w:noProof/>
        </w:rPr>
        <w:t>Radio Local Public Notice Announcements</w:t>
      </w:r>
      <w:r>
        <w:rPr>
          <w:noProof/>
        </w:rPr>
        <w:tab/>
        <w:t>60</w:t>
      </w:r>
    </w:p>
    <w:p w14:paraId="64C12551" w14:textId="77777777" w:rsidR="00B85ACE" w:rsidRDefault="00B85ACE">
      <w:pPr>
        <w:pStyle w:val="Index1"/>
        <w:tabs>
          <w:tab w:val="right" w:leader="dot" w:pos="4310"/>
        </w:tabs>
        <w:rPr>
          <w:noProof/>
        </w:rPr>
      </w:pPr>
      <w:r w:rsidRPr="006E6DED">
        <w:rPr>
          <w:rFonts w:eastAsiaTheme="majorEastAsia" w:cs="Calibri"/>
          <w:bCs/>
          <w:iCs/>
          <w:noProof/>
        </w:rPr>
        <w:t>Radioactive Material Inventory, Licenses, and Waste Management</w:t>
      </w:r>
      <w:r>
        <w:rPr>
          <w:noProof/>
        </w:rPr>
        <w:tab/>
        <w:t>92</w:t>
      </w:r>
    </w:p>
    <w:p w14:paraId="60C19141" w14:textId="77777777" w:rsidR="00B85ACE" w:rsidRDefault="00B85ACE">
      <w:pPr>
        <w:pStyle w:val="Index1"/>
        <w:tabs>
          <w:tab w:val="right" w:leader="dot" w:pos="4310"/>
        </w:tabs>
        <w:rPr>
          <w:noProof/>
        </w:rPr>
      </w:pPr>
      <w:r w:rsidRPr="006E6DED">
        <w:rPr>
          <w:bCs/>
          <w:noProof/>
        </w:rPr>
        <w:t>Reactor Fuel Records</w:t>
      </w:r>
      <w:r>
        <w:rPr>
          <w:noProof/>
        </w:rPr>
        <w:tab/>
        <w:t>84</w:t>
      </w:r>
    </w:p>
    <w:p w14:paraId="7CEE5BFA" w14:textId="77777777" w:rsidR="00B85ACE" w:rsidRDefault="00B85ACE">
      <w:pPr>
        <w:pStyle w:val="Index1"/>
        <w:tabs>
          <w:tab w:val="right" w:leader="dot" w:pos="4310"/>
        </w:tabs>
        <w:rPr>
          <w:noProof/>
        </w:rPr>
      </w:pPr>
      <w:r w:rsidRPr="006E6DED">
        <w:rPr>
          <w:bCs/>
          <w:noProof/>
        </w:rPr>
        <w:t>Recreation Class Logs</w:t>
      </w:r>
      <w:r>
        <w:rPr>
          <w:noProof/>
        </w:rPr>
        <w:tab/>
        <w:t>105</w:t>
      </w:r>
    </w:p>
    <w:p w14:paraId="5F4B7F34" w14:textId="77777777" w:rsidR="00B85ACE" w:rsidRDefault="00B85ACE">
      <w:pPr>
        <w:pStyle w:val="Index1"/>
        <w:tabs>
          <w:tab w:val="right" w:leader="dot" w:pos="4310"/>
        </w:tabs>
        <w:rPr>
          <w:noProof/>
        </w:rPr>
      </w:pPr>
      <w:r w:rsidRPr="006E6DED">
        <w:rPr>
          <w:rFonts w:eastAsia="Times New Roman"/>
          <w:noProof/>
        </w:rPr>
        <w:t>Registered Pesticide Application Records</w:t>
      </w:r>
      <w:r>
        <w:rPr>
          <w:noProof/>
        </w:rPr>
        <w:tab/>
        <w:t>36</w:t>
      </w:r>
    </w:p>
    <w:p w14:paraId="6E5BD19E" w14:textId="77777777" w:rsidR="00B85ACE" w:rsidRDefault="00B85ACE">
      <w:pPr>
        <w:pStyle w:val="Index1"/>
        <w:tabs>
          <w:tab w:val="right" w:leader="dot" w:pos="4310"/>
        </w:tabs>
        <w:rPr>
          <w:noProof/>
        </w:rPr>
      </w:pPr>
      <w:r w:rsidRPr="006E6DED">
        <w:rPr>
          <w:bCs/>
          <w:noProof/>
        </w:rPr>
        <w:t>Registered Student Organization Files</w:t>
      </w:r>
      <w:r>
        <w:rPr>
          <w:noProof/>
        </w:rPr>
        <w:tab/>
        <w:t>47</w:t>
      </w:r>
    </w:p>
    <w:p w14:paraId="53859189" w14:textId="77777777" w:rsidR="00B85ACE" w:rsidRDefault="00B85ACE">
      <w:pPr>
        <w:pStyle w:val="Index1"/>
        <w:tabs>
          <w:tab w:val="right" w:leader="dot" w:pos="4310"/>
        </w:tabs>
        <w:rPr>
          <w:noProof/>
        </w:rPr>
      </w:pPr>
      <w:r w:rsidRPr="006E6DED">
        <w:rPr>
          <w:bCs/>
          <w:noProof/>
        </w:rPr>
        <w:t>Registration Forms</w:t>
      </w:r>
      <w:r>
        <w:rPr>
          <w:noProof/>
        </w:rPr>
        <w:tab/>
        <w:t>124</w:t>
      </w:r>
    </w:p>
    <w:p w14:paraId="462D076A" w14:textId="77777777" w:rsidR="00B85ACE" w:rsidRDefault="00B85ACE">
      <w:pPr>
        <w:pStyle w:val="Index1"/>
        <w:tabs>
          <w:tab w:val="right" w:leader="dot" w:pos="4310"/>
        </w:tabs>
        <w:rPr>
          <w:noProof/>
        </w:rPr>
      </w:pPr>
      <w:r w:rsidRPr="006E6DED">
        <w:rPr>
          <w:bCs/>
          <w:noProof/>
        </w:rPr>
        <w:t>Registration Forms and Daily Register</w:t>
      </w:r>
      <w:r>
        <w:rPr>
          <w:noProof/>
        </w:rPr>
        <w:tab/>
        <w:t>82</w:t>
      </w:r>
    </w:p>
    <w:p w14:paraId="488254C2" w14:textId="77777777" w:rsidR="00B85ACE" w:rsidRDefault="00B85ACE">
      <w:pPr>
        <w:pStyle w:val="Index1"/>
        <w:tabs>
          <w:tab w:val="right" w:leader="dot" w:pos="4310"/>
        </w:tabs>
        <w:rPr>
          <w:noProof/>
        </w:rPr>
      </w:pPr>
      <w:r w:rsidRPr="006E6DED">
        <w:rPr>
          <w:bCs/>
          <w:noProof/>
        </w:rPr>
        <w:t>Registration Statistics</w:t>
      </w:r>
      <w:r>
        <w:rPr>
          <w:noProof/>
        </w:rPr>
        <w:tab/>
        <w:t>124</w:t>
      </w:r>
    </w:p>
    <w:p w14:paraId="4AFA7BDB" w14:textId="77777777" w:rsidR="00B85ACE" w:rsidRDefault="00B85ACE">
      <w:pPr>
        <w:pStyle w:val="Index1"/>
        <w:tabs>
          <w:tab w:val="right" w:leader="dot" w:pos="4310"/>
        </w:tabs>
        <w:rPr>
          <w:noProof/>
        </w:rPr>
      </w:pPr>
      <w:r w:rsidRPr="006E6DED">
        <w:rPr>
          <w:bCs/>
          <w:noProof/>
        </w:rPr>
        <w:t>Relocation Expense Request</w:t>
      </w:r>
      <w:r>
        <w:rPr>
          <w:noProof/>
        </w:rPr>
        <w:tab/>
        <w:t>86</w:t>
      </w:r>
    </w:p>
    <w:p w14:paraId="066E512F" w14:textId="77777777" w:rsidR="00B85ACE" w:rsidRDefault="00B85ACE">
      <w:pPr>
        <w:pStyle w:val="Index1"/>
        <w:tabs>
          <w:tab w:val="right" w:leader="dot" w:pos="4310"/>
        </w:tabs>
        <w:rPr>
          <w:noProof/>
        </w:rPr>
      </w:pPr>
      <w:r w:rsidRPr="006E6DED">
        <w:rPr>
          <w:bCs/>
          <w:noProof/>
        </w:rPr>
        <w:t>Renewable Energy System Incentive Program Applications</w:t>
      </w:r>
      <w:r>
        <w:rPr>
          <w:noProof/>
        </w:rPr>
        <w:tab/>
        <w:t>132</w:t>
      </w:r>
    </w:p>
    <w:p w14:paraId="512D3CA2" w14:textId="77777777" w:rsidR="00B85ACE" w:rsidRDefault="00B85ACE">
      <w:pPr>
        <w:pStyle w:val="Index1"/>
        <w:tabs>
          <w:tab w:val="right" w:leader="dot" w:pos="4310"/>
        </w:tabs>
        <w:rPr>
          <w:noProof/>
        </w:rPr>
      </w:pPr>
      <w:r w:rsidRPr="006E6DED">
        <w:rPr>
          <w:bCs/>
          <w:noProof/>
        </w:rPr>
        <w:t>Renewable Energy System Incentive Program History Files</w:t>
      </w:r>
      <w:r>
        <w:rPr>
          <w:noProof/>
        </w:rPr>
        <w:tab/>
        <w:t>132</w:t>
      </w:r>
    </w:p>
    <w:p w14:paraId="4F7BF468" w14:textId="77777777" w:rsidR="00B85ACE" w:rsidRDefault="00B85ACE">
      <w:pPr>
        <w:pStyle w:val="Index1"/>
        <w:tabs>
          <w:tab w:val="right" w:leader="dot" w:pos="4310"/>
        </w:tabs>
        <w:rPr>
          <w:noProof/>
        </w:rPr>
      </w:pPr>
      <w:r w:rsidRPr="006E6DED">
        <w:rPr>
          <w:bCs/>
          <w:noProof/>
        </w:rPr>
        <w:t>Request for Name/Sex Designation Change</w:t>
      </w:r>
      <w:r>
        <w:rPr>
          <w:noProof/>
        </w:rPr>
        <w:tab/>
        <w:t>15</w:t>
      </w:r>
    </w:p>
    <w:p w14:paraId="615C26A6" w14:textId="77777777" w:rsidR="00B85ACE" w:rsidRDefault="00B85ACE">
      <w:pPr>
        <w:pStyle w:val="Index1"/>
        <w:tabs>
          <w:tab w:val="right" w:leader="dot" w:pos="4310"/>
        </w:tabs>
        <w:rPr>
          <w:noProof/>
        </w:rPr>
      </w:pPr>
      <w:r w:rsidRPr="006E6DED">
        <w:rPr>
          <w:bCs/>
          <w:noProof/>
        </w:rPr>
        <w:t>Request to Serve Food at Meetings and Training Sessions (WSU 1353)</w:t>
      </w:r>
      <w:r>
        <w:rPr>
          <w:noProof/>
        </w:rPr>
        <w:tab/>
        <w:t>10</w:t>
      </w:r>
    </w:p>
    <w:p w14:paraId="2743AB96" w14:textId="77777777" w:rsidR="00B85ACE" w:rsidRDefault="00B85ACE">
      <w:pPr>
        <w:pStyle w:val="Index1"/>
        <w:tabs>
          <w:tab w:val="right" w:leader="dot" w:pos="4310"/>
        </w:tabs>
        <w:rPr>
          <w:noProof/>
        </w:rPr>
      </w:pPr>
      <w:r w:rsidRPr="006E6DED">
        <w:rPr>
          <w:rFonts w:eastAsia="Times New Roman"/>
          <w:noProof/>
        </w:rPr>
        <w:t>Research Data</w:t>
      </w:r>
      <w:r>
        <w:rPr>
          <w:noProof/>
        </w:rPr>
        <w:tab/>
        <w:t>24</w:t>
      </w:r>
    </w:p>
    <w:p w14:paraId="6A1A67F1" w14:textId="77777777" w:rsidR="00B85ACE" w:rsidRDefault="00B85ACE">
      <w:pPr>
        <w:pStyle w:val="Index1"/>
        <w:tabs>
          <w:tab w:val="right" w:leader="dot" w:pos="4310"/>
        </w:tabs>
        <w:rPr>
          <w:noProof/>
        </w:rPr>
      </w:pPr>
      <w:r w:rsidRPr="006E6DED">
        <w:rPr>
          <w:rFonts w:eastAsia="Times New Roman"/>
          <w:noProof/>
        </w:rPr>
        <w:t>Research Data-Potential Protectable Intellectual Property (Patent Application Denied)</w:t>
      </w:r>
      <w:r>
        <w:rPr>
          <w:noProof/>
        </w:rPr>
        <w:tab/>
        <w:t>25</w:t>
      </w:r>
    </w:p>
    <w:p w14:paraId="12126936" w14:textId="77777777" w:rsidR="00B85ACE" w:rsidRDefault="00B85ACE">
      <w:pPr>
        <w:pStyle w:val="Index1"/>
        <w:tabs>
          <w:tab w:val="right" w:leader="dot" w:pos="4310"/>
        </w:tabs>
        <w:rPr>
          <w:noProof/>
        </w:rPr>
      </w:pPr>
      <w:r w:rsidRPr="006E6DED">
        <w:rPr>
          <w:rFonts w:eastAsia="Times New Roman"/>
          <w:noProof/>
        </w:rPr>
        <w:t>Research Data-Protectable Intellectual Property (Patent Issued)</w:t>
      </w:r>
      <w:r>
        <w:rPr>
          <w:noProof/>
        </w:rPr>
        <w:tab/>
        <w:t>25</w:t>
      </w:r>
    </w:p>
    <w:p w14:paraId="675AFC3B" w14:textId="77777777" w:rsidR="00B85ACE" w:rsidRDefault="00B85ACE">
      <w:pPr>
        <w:pStyle w:val="Index1"/>
        <w:tabs>
          <w:tab w:val="right" w:leader="dot" w:pos="4310"/>
        </w:tabs>
        <w:rPr>
          <w:noProof/>
        </w:rPr>
      </w:pPr>
      <w:r w:rsidRPr="006E6DED">
        <w:rPr>
          <w:bCs/>
          <w:noProof/>
        </w:rPr>
        <w:t>Research Misconduct Files</w:t>
      </w:r>
      <w:r>
        <w:rPr>
          <w:noProof/>
        </w:rPr>
        <w:tab/>
        <w:t>68</w:t>
      </w:r>
    </w:p>
    <w:p w14:paraId="288B4571" w14:textId="77777777" w:rsidR="00B85ACE" w:rsidRDefault="00B85ACE">
      <w:pPr>
        <w:pStyle w:val="Index1"/>
        <w:tabs>
          <w:tab w:val="right" w:leader="dot" w:pos="4310"/>
        </w:tabs>
        <w:rPr>
          <w:noProof/>
        </w:rPr>
      </w:pPr>
      <w:r w:rsidRPr="006E6DED">
        <w:rPr>
          <w:rFonts w:eastAsia="Times New Roman"/>
          <w:noProof/>
        </w:rPr>
        <w:t>Respirator Program Records</w:t>
      </w:r>
      <w:r>
        <w:rPr>
          <w:noProof/>
        </w:rPr>
        <w:tab/>
        <w:t>37</w:t>
      </w:r>
    </w:p>
    <w:p w14:paraId="01F3CA02" w14:textId="77777777" w:rsidR="00B85ACE" w:rsidRDefault="00B85ACE">
      <w:pPr>
        <w:pStyle w:val="Index1"/>
        <w:tabs>
          <w:tab w:val="right" w:leader="dot" w:pos="4310"/>
        </w:tabs>
        <w:rPr>
          <w:noProof/>
        </w:rPr>
      </w:pPr>
      <w:r w:rsidRPr="006E6DED">
        <w:rPr>
          <w:bCs/>
          <w:noProof/>
        </w:rPr>
        <w:t>Retired Employee File/PERS</w:t>
      </w:r>
      <w:r>
        <w:rPr>
          <w:noProof/>
        </w:rPr>
        <w:tab/>
        <w:t>102</w:t>
      </w:r>
    </w:p>
    <w:p w14:paraId="00996CEC" w14:textId="77777777" w:rsidR="00B85ACE" w:rsidRDefault="00B85ACE">
      <w:pPr>
        <w:pStyle w:val="Index1"/>
        <w:tabs>
          <w:tab w:val="right" w:leader="dot" w:pos="4310"/>
        </w:tabs>
        <w:rPr>
          <w:noProof/>
        </w:rPr>
      </w:pPr>
      <w:r w:rsidRPr="006E6DED">
        <w:rPr>
          <w:bCs/>
          <w:noProof/>
        </w:rPr>
        <w:t>Retirement Supplementation File/TIAA-CREF</w:t>
      </w:r>
      <w:r>
        <w:rPr>
          <w:noProof/>
        </w:rPr>
        <w:tab/>
        <w:t>103</w:t>
      </w:r>
    </w:p>
    <w:p w14:paraId="18F44413" w14:textId="77777777" w:rsidR="00B85ACE" w:rsidRDefault="00B85ACE">
      <w:pPr>
        <w:pStyle w:val="Index1"/>
        <w:tabs>
          <w:tab w:val="right" w:leader="dot" w:pos="4310"/>
        </w:tabs>
        <w:rPr>
          <w:noProof/>
        </w:rPr>
      </w:pPr>
      <w:r w:rsidRPr="006E6DED">
        <w:rPr>
          <w:bCs/>
          <w:noProof/>
        </w:rPr>
        <w:t>Review Record</w:t>
      </w:r>
      <w:r>
        <w:rPr>
          <w:noProof/>
        </w:rPr>
        <w:tab/>
        <w:t>73</w:t>
      </w:r>
    </w:p>
    <w:p w14:paraId="6DE44910" w14:textId="77777777" w:rsidR="00B85ACE" w:rsidRDefault="00B85ACE">
      <w:pPr>
        <w:pStyle w:val="Index1"/>
        <w:tabs>
          <w:tab w:val="right" w:leader="dot" w:pos="4310"/>
        </w:tabs>
        <w:rPr>
          <w:noProof/>
        </w:rPr>
      </w:pPr>
      <w:r w:rsidRPr="006E6DED">
        <w:rPr>
          <w:bCs/>
          <w:noProof/>
        </w:rPr>
        <w:t>Room Inventory Assessment</w:t>
      </w:r>
      <w:r>
        <w:rPr>
          <w:noProof/>
        </w:rPr>
        <w:tab/>
        <w:t>127</w:t>
      </w:r>
    </w:p>
    <w:p w14:paraId="69D3D26B" w14:textId="77777777" w:rsidR="00B85ACE" w:rsidRDefault="00B85ACE">
      <w:pPr>
        <w:pStyle w:val="IndexHeading"/>
        <w:keepNext/>
        <w:tabs>
          <w:tab w:val="right" w:leader="dot" w:pos="4310"/>
        </w:tabs>
        <w:rPr>
          <w:rFonts w:eastAsiaTheme="minorEastAsia" w:cstheme="minorBidi"/>
          <w:b/>
          <w:bCs/>
          <w:noProof/>
        </w:rPr>
      </w:pPr>
      <w:r>
        <w:rPr>
          <w:noProof/>
        </w:rPr>
        <w:t>S</w:t>
      </w:r>
    </w:p>
    <w:p w14:paraId="7E3C3C97" w14:textId="77777777" w:rsidR="00B85ACE" w:rsidRDefault="00B85ACE">
      <w:pPr>
        <w:pStyle w:val="Index1"/>
        <w:tabs>
          <w:tab w:val="right" w:leader="dot" w:pos="4310"/>
        </w:tabs>
        <w:rPr>
          <w:noProof/>
        </w:rPr>
      </w:pPr>
      <w:r w:rsidRPr="006E6DED">
        <w:rPr>
          <w:rFonts w:eastAsia="Times New Roman"/>
          <w:noProof/>
        </w:rPr>
        <w:t>Safety and Fire Inspection Checklist</w:t>
      </w:r>
      <w:r>
        <w:rPr>
          <w:noProof/>
        </w:rPr>
        <w:tab/>
        <w:t>37</w:t>
      </w:r>
    </w:p>
    <w:p w14:paraId="67ED785F" w14:textId="77777777" w:rsidR="00B85ACE" w:rsidRDefault="00B85ACE">
      <w:pPr>
        <w:pStyle w:val="Index1"/>
        <w:tabs>
          <w:tab w:val="right" w:leader="dot" w:pos="4310"/>
        </w:tabs>
        <w:rPr>
          <w:noProof/>
        </w:rPr>
      </w:pPr>
      <w:r w:rsidRPr="006E6DED">
        <w:rPr>
          <w:bCs/>
          <w:noProof/>
        </w:rPr>
        <w:t>Safety Infractions, Citations, Violations</w:t>
      </w:r>
      <w:r>
        <w:rPr>
          <w:noProof/>
        </w:rPr>
        <w:tab/>
        <w:t>120</w:t>
      </w:r>
    </w:p>
    <w:p w14:paraId="1C2FB6BF" w14:textId="77777777" w:rsidR="00B85ACE" w:rsidRDefault="00B85ACE">
      <w:pPr>
        <w:pStyle w:val="Index1"/>
        <w:tabs>
          <w:tab w:val="right" w:leader="dot" w:pos="4310"/>
        </w:tabs>
        <w:rPr>
          <w:noProof/>
        </w:rPr>
      </w:pPr>
      <w:r w:rsidRPr="006E6DED">
        <w:rPr>
          <w:rFonts w:eastAsia="Times New Roman"/>
          <w:noProof/>
        </w:rPr>
        <w:t>Safety Orientation Checklist</w:t>
      </w:r>
      <w:r>
        <w:rPr>
          <w:noProof/>
        </w:rPr>
        <w:tab/>
        <w:t>37</w:t>
      </w:r>
    </w:p>
    <w:p w14:paraId="6D8275E1" w14:textId="77777777" w:rsidR="00B85ACE" w:rsidRDefault="00B85ACE">
      <w:pPr>
        <w:pStyle w:val="Index1"/>
        <w:tabs>
          <w:tab w:val="right" w:leader="dot" w:pos="4310"/>
        </w:tabs>
        <w:rPr>
          <w:noProof/>
        </w:rPr>
      </w:pPr>
      <w:r w:rsidRPr="006E6DED">
        <w:rPr>
          <w:rFonts w:eastAsia="Times New Roman"/>
          <w:noProof/>
        </w:rPr>
        <w:t>Scholarship Program Administration Files</w:t>
      </w:r>
      <w:r>
        <w:rPr>
          <w:noProof/>
        </w:rPr>
        <w:tab/>
        <w:t>48</w:t>
      </w:r>
    </w:p>
    <w:p w14:paraId="40F1374B" w14:textId="77777777" w:rsidR="00B85ACE" w:rsidRDefault="00B85ACE">
      <w:pPr>
        <w:pStyle w:val="Index1"/>
        <w:tabs>
          <w:tab w:val="right" w:leader="dot" w:pos="4310"/>
        </w:tabs>
        <w:rPr>
          <w:noProof/>
        </w:rPr>
      </w:pPr>
      <w:r w:rsidRPr="006E6DED">
        <w:rPr>
          <w:bCs/>
          <w:noProof/>
        </w:rPr>
        <w:t>Scholarship Transaction Files</w:t>
      </w:r>
      <w:r>
        <w:rPr>
          <w:noProof/>
        </w:rPr>
        <w:tab/>
        <w:t>48</w:t>
      </w:r>
    </w:p>
    <w:p w14:paraId="00E30A26" w14:textId="77777777" w:rsidR="00B85ACE" w:rsidRDefault="00B85ACE">
      <w:pPr>
        <w:pStyle w:val="Index1"/>
        <w:tabs>
          <w:tab w:val="right" w:leader="dot" w:pos="4310"/>
        </w:tabs>
        <w:rPr>
          <w:noProof/>
        </w:rPr>
      </w:pPr>
      <w:r w:rsidRPr="006E6DED">
        <w:rPr>
          <w:rFonts w:eastAsia="Times New Roman"/>
          <w:noProof/>
        </w:rPr>
        <w:t>Scholarships Awarded by Departments</w:t>
      </w:r>
      <w:r w:rsidRPr="006E6DED">
        <w:rPr>
          <w:bCs/>
          <w:noProof/>
        </w:rPr>
        <w:t>--</w:t>
      </w:r>
      <w:r w:rsidRPr="006E6DED">
        <w:rPr>
          <w:rFonts w:eastAsia="Times New Roman"/>
          <w:noProof/>
        </w:rPr>
        <w:t>Recipient Records</w:t>
      </w:r>
      <w:r>
        <w:rPr>
          <w:noProof/>
        </w:rPr>
        <w:tab/>
        <w:t>48</w:t>
      </w:r>
    </w:p>
    <w:p w14:paraId="2108F560" w14:textId="77777777" w:rsidR="00B85ACE" w:rsidRDefault="00B85ACE">
      <w:pPr>
        <w:pStyle w:val="Index1"/>
        <w:tabs>
          <w:tab w:val="right" w:leader="dot" w:pos="4310"/>
        </w:tabs>
        <w:rPr>
          <w:noProof/>
        </w:rPr>
      </w:pPr>
      <w:r w:rsidRPr="006E6DED">
        <w:rPr>
          <w:rFonts w:eastAsia="Times New Roman"/>
          <w:noProof/>
        </w:rPr>
        <w:t>Self-Inspection Worksheet</w:t>
      </w:r>
      <w:r>
        <w:rPr>
          <w:noProof/>
        </w:rPr>
        <w:tab/>
        <w:t>37</w:t>
      </w:r>
    </w:p>
    <w:p w14:paraId="6FBA25BC" w14:textId="77777777" w:rsidR="00B85ACE" w:rsidRDefault="00B85ACE">
      <w:pPr>
        <w:pStyle w:val="Index1"/>
        <w:tabs>
          <w:tab w:val="right" w:leader="dot" w:pos="4310"/>
        </w:tabs>
        <w:rPr>
          <w:noProof/>
        </w:rPr>
      </w:pPr>
      <w:r w:rsidRPr="006E6DED">
        <w:rPr>
          <w:bCs/>
          <w:noProof/>
        </w:rPr>
        <w:t>Server Logs</w:t>
      </w:r>
      <w:r>
        <w:rPr>
          <w:noProof/>
        </w:rPr>
        <w:tab/>
        <w:t>11</w:t>
      </w:r>
    </w:p>
    <w:p w14:paraId="53469C0A" w14:textId="77777777" w:rsidR="00B85ACE" w:rsidRDefault="00B85ACE">
      <w:pPr>
        <w:pStyle w:val="Index1"/>
        <w:tabs>
          <w:tab w:val="right" w:leader="dot" w:pos="4310"/>
        </w:tabs>
        <w:rPr>
          <w:noProof/>
        </w:rPr>
      </w:pPr>
      <w:r>
        <w:rPr>
          <w:noProof/>
        </w:rPr>
        <w:t>Shipping Records – Licensed Materials</w:t>
      </w:r>
      <w:r>
        <w:rPr>
          <w:noProof/>
        </w:rPr>
        <w:tab/>
        <w:t>93</w:t>
      </w:r>
    </w:p>
    <w:p w14:paraId="56DCFBBB" w14:textId="77777777" w:rsidR="00B85ACE" w:rsidRDefault="00B85ACE">
      <w:pPr>
        <w:pStyle w:val="Index1"/>
        <w:tabs>
          <w:tab w:val="right" w:leader="dot" w:pos="4310"/>
        </w:tabs>
        <w:rPr>
          <w:noProof/>
        </w:rPr>
      </w:pPr>
      <w:r w:rsidRPr="006E6DED">
        <w:rPr>
          <w:bCs/>
          <w:noProof/>
        </w:rPr>
        <w:t>Social Security Number Changes</w:t>
      </w:r>
      <w:r>
        <w:rPr>
          <w:noProof/>
        </w:rPr>
        <w:tab/>
        <w:t>87</w:t>
      </w:r>
    </w:p>
    <w:p w14:paraId="76B21570" w14:textId="77777777" w:rsidR="00B85ACE" w:rsidRDefault="00B85ACE">
      <w:pPr>
        <w:pStyle w:val="Index1"/>
        <w:tabs>
          <w:tab w:val="right" w:leader="dot" w:pos="4310"/>
        </w:tabs>
        <w:rPr>
          <w:noProof/>
        </w:rPr>
      </w:pPr>
      <w:r w:rsidRPr="006E6DED">
        <w:rPr>
          <w:bCs/>
          <w:noProof/>
        </w:rPr>
        <w:t>Special Course Fee Request</w:t>
      </w:r>
      <w:r>
        <w:rPr>
          <w:noProof/>
        </w:rPr>
        <w:tab/>
        <w:t>10</w:t>
      </w:r>
    </w:p>
    <w:p w14:paraId="28ED6818" w14:textId="77777777" w:rsidR="00B85ACE" w:rsidRDefault="00B85ACE">
      <w:pPr>
        <w:pStyle w:val="Index1"/>
        <w:tabs>
          <w:tab w:val="right" w:leader="dot" w:pos="4310"/>
        </w:tabs>
        <w:rPr>
          <w:noProof/>
        </w:rPr>
      </w:pPr>
      <w:r w:rsidRPr="006E6DED">
        <w:rPr>
          <w:bCs/>
          <w:noProof/>
        </w:rPr>
        <w:t>Sport Club Constitutions and Officer Files</w:t>
      </w:r>
      <w:r>
        <w:rPr>
          <w:noProof/>
        </w:rPr>
        <w:tab/>
        <w:t>106</w:t>
      </w:r>
    </w:p>
    <w:p w14:paraId="36BF24AE" w14:textId="77777777" w:rsidR="00B85ACE" w:rsidRDefault="00B85ACE">
      <w:pPr>
        <w:pStyle w:val="Index1"/>
        <w:tabs>
          <w:tab w:val="right" w:leader="dot" w:pos="4310"/>
        </w:tabs>
        <w:rPr>
          <w:noProof/>
        </w:rPr>
      </w:pPr>
      <w:r w:rsidRPr="006E6DED">
        <w:rPr>
          <w:bCs/>
          <w:noProof/>
        </w:rPr>
        <w:t>State and Higher Education Hazardous Waste Contracts</w:t>
      </w:r>
      <w:r>
        <w:rPr>
          <w:noProof/>
        </w:rPr>
        <w:tab/>
        <w:t>38</w:t>
      </w:r>
    </w:p>
    <w:p w14:paraId="5DEEF762" w14:textId="77777777" w:rsidR="00B85ACE" w:rsidRDefault="00B85ACE">
      <w:pPr>
        <w:pStyle w:val="Index1"/>
        <w:tabs>
          <w:tab w:val="right" w:leader="dot" w:pos="4310"/>
        </w:tabs>
        <w:rPr>
          <w:noProof/>
        </w:rPr>
      </w:pPr>
      <w:r w:rsidRPr="006E6DED">
        <w:rPr>
          <w:bCs/>
          <w:noProof/>
        </w:rPr>
        <w:t>State Commodity Commissions</w:t>
      </w:r>
      <w:r>
        <w:rPr>
          <w:noProof/>
        </w:rPr>
        <w:tab/>
        <w:t>78</w:t>
      </w:r>
    </w:p>
    <w:p w14:paraId="33955214" w14:textId="77777777" w:rsidR="00B85ACE" w:rsidRDefault="00B85ACE">
      <w:pPr>
        <w:pStyle w:val="Index1"/>
        <w:tabs>
          <w:tab w:val="right" w:leader="dot" w:pos="4310"/>
        </w:tabs>
        <w:rPr>
          <w:noProof/>
        </w:rPr>
      </w:pPr>
      <w:r w:rsidRPr="006E6DED">
        <w:rPr>
          <w:bCs/>
          <w:noProof/>
        </w:rPr>
        <w:t>State Parks and Recreation Department Records</w:t>
      </w:r>
      <w:r>
        <w:rPr>
          <w:noProof/>
        </w:rPr>
        <w:tab/>
        <w:t>106</w:t>
      </w:r>
    </w:p>
    <w:p w14:paraId="027A9D30" w14:textId="77777777" w:rsidR="00B85ACE" w:rsidRDefault="00B85ACE">
      <w:pPr>
        <w:pStyle w:val="Index1"/>
        <w:tabs>
          <w:tab w:val="right" w:leader="dot" w:pos="4310"/>
        </w:tabs>
        <w:rPr>
          <w:noProof/>
        </w:rPr>
      </w:pPr>
      <w:r w:rsidRPr="006E6DED">
        <w:rPr>
          <w:bCs/>
          <w:noProof/>
        </w:rPr>
        <w:t>State Retirement Reporting</w:t>
      </w:r>
      <w:r>
        <w:rPr>
          <w:noProof/>
        </w:rPr>
        <w:tab/>
        <w:t>87</w:t>
      </w:r>
    </w:p>
    <w:p w14:paraId="34ECFEB3" w14:textId="77777777" w:rsidR="00B85ACE" w:rsidRDefault="00B85ACE">
      <w:pPr>
        <w:pStyle w:val="Index1"/>
        <w:tabs>
          <w:tab w:val="right" w:leader="dot" w:pos="4310"/>
        </w:tabs>
        <w:rPr>
          <w:noProof/>
        </w:rPr>
      </w:pPr>
      <w:r w:rsidRPr="006E6DED">
        <w:rPr>
          <w:bCs/>
          <w:noProof/>
        </w:rPr>
        <w:t>State Waste Water Discharge Permit Reports</w:t>
      </w:r>
      <w:r>
        <w:rPr>
          <w:noProof/>
        </w:rPr>
        <w:tab/>
        <w:t>38</w:t>
      </w:r>
    </w:p>
    <w:p w14:paraId="02F3DEB8" w14:textId="77777777" w:rsidR="00B85ACE" w:rsidRDefault="00B85ACE">
      <w:pPr>
        <w:pStyle w:val="Index1"/>
        <w:tabs>
          <w:tab w:val="right" w:leader="dot" w:pos="4310"/>
        </w:tabs>
        <w:rPr>
          <w:noProof/>
        </w:rPr>
      </w:pPr>
      <w:r w:rsidRPr="006E6DED">
        <w:rPr>
          <w:bCs/>
          <w:noProof/>
        </w:rPr>
        <w:t>Sterilization Equipment Logs</w:t>
      </w:r>
      <w:r>
        <w:rPr>
          <w:noProof/>
        </w:rPr>
        <w:tab/>
        <w:t>38</w:t>
      </w:r>
    </w:p>
    <w:p w14:paraId="60B3DA1C" w14:textId="77777777" w:rsidR="00B85ACE" w:rsidRDefault="00B85ACE">
      <w:pPr>
        <w:pStyle w:val="Index1"/>
        <w:tabs>
          <w:tab w:val="right" w:leader="dot" w:pos="4310"/>
        </w:tabs>
        <w:rPr>
          <w:noProof/>
        </w:rPr>
      </w:pPr>
      <w:r w:rsidRPr="006E6DED">
        <w:rPr>
          <w:bCs/>
          <w:noProof/>
        </w:rPr>
        <w:t>Stormwater Permit Files</w:t>
      </w:r>
      <w:r>
        <w:rPr>
          <w:noProof/>
        </w:rPr>
        <w:tab/>
        <w:t>39</w:t>
      </w:r>
    </w:p>
    <w:p w14:paraId="6EC356E3" w14:textId="77777777" w:rsidR="00B85ACE" w:rsidRDefault="00B85ACE">
      <w:pPr>
        <w:pStyle w:val="Index1"/>
        <w:tabs>
          <w:tab w:val="right" w:leader="dot" w:pos="4310"/>
        </w:tabs>
        <w:rPr>
          <w:noProof/>
        </w:rPr>
      </w:pPr>
      <w:r w:rsidRPr="006E6DED">
        <w:rPr>
          <w:bCs/>
          <w:noProof/>
        </w:rPr>
        <w:t>Student Admissions and Registration Records – Enrolled</w:t>
      </w:r>
      <w:r>
        <w:rPr>
          <w:noProof/>
        </w:rPr>
        <w:tab/>
        <w:t>48</w:t>
      </w:r>
    </w:p>
    <w:p w14:paraId="56E936D4" w14:textId="77777777" w:rsidR="00B85ACE" w:rsidRDefault="00B85ACE">
      <w:pPr>
        <w:pStyle w:val="Index1"/>
        <w:tabs>
          <w:tab w:val="right" w:leader="dot" w:pos="4310"/>
        </w:tabs>
        <w:rPr>
          <w:noProof/>
        </w:rPr>
      </w:pPr>
      <w:r w:rsidRPr="006E6DED">
        <w:rPr>
          <w:bCs/>
          <w:noProof/>
        </w:rPr>
        <w:t>Student and Graduate Student Assistant (GSA) Medical Insurance Enrollment Records</w:t>
      </w:r>
      <w:r>
        <w:rPr>
          <w:noProof/>
        </w:rPr>
        <w:tab/>
        <w:t>49</w:t>
      </w:r>
    </w:p>
    <w:p w14:paraId="4BE9404D" w14:textId="77777777" w:rsidR="00B85ACE" w:rsidRDefault="00B85ACE">
      <w:pPr>
        <w:pStyle w:val="Index1"/>
        <w:tabs>
          <w:tab w:val="right" w:leader="dot" w:pos="4310"/>
        </w:tabs>
        <w:rPr>
          <w:noProof/>
        </w:rPr>
      </w:pPr>
      <w:r w:rsidRPr="006E6DED">
        <w:rPr>
          <w:bCs/>
          <w:noProof/>
        </w:rPr>
        <w:t>Student Athlete Eligibility Files</w:t>
      </w:r>
      <w:r>
        <w:rPr>
          <w:noProof/>
        </w:rPr>
        <w:tab/>
        <w:t>49</w:t>
      </w:r>
    </w:p>
    <w:p w14:paraId="4E54A948" w14:textId="77777777" w:rsidR="00B85ACE" w:rsidRDefault="00B85ACE">
      <w:pPr>
        <w:pStyle w:val="Index1"/>
        <w:tabs>
          <w:tab w:val="right" w:leader="dot" w:pos="4310"/>
        </w:tabs>
        <w:rPr>
          <w:noProof/>
        </w:rPr>
      </w:pPr>
      <w:r w:rsidRPr="006E6DED">
        <w:rPr>
          <w:rFonts w:eastAsia="Times New Roman"/>
          <w:noProof/>
        </w:rPr>
        <w:t>Student Data Warehouse</w:t>
      </w:r>
      <w:r>
        <w:rPr>
          <w:noProof/>
        </w:rPr>
        <w:tab/>
        <w:t>49</w:t>
      </w:r>
    </w:p>
    <w:p w14:paraId="20EF0ACC" w14:textId="77777777" w:rsidR="00B85ACE" w:rsidRDefault="00B85ACE">
      <w:pPr>
        <w:pStyle w:val="Index1"/>
        <w:tabs>
          <w:tab w:val="right" w:leader="dot" w:pos="4310"/>
        </w:tabs>
        <w:rPr>
          <w:noProof/>
        </w:rPr>
      </w:pPr>
      <w:r w:rsidRPr="006E6DED">
        <w:rPr>
          <w:bCs/>
          <w:noProof/>
        </w:rPr>
        <w:t>Student Disciplinary Records</w:t>
      </w:r>
      <w:r>
        <w:rPr>
          <w:noProof/>
        </w:rPr>
        <w:tab/>
        <w:t>50</w:t>
      </w:r>
    </w:p>
    <w:p w14:paraId="0D7DED35" w14:textId="77777777" w:rsidR="00B85ACE" w:rsidRDefault="00B85ACE">
      <w:pPr>
        <w:pStyle w:val="Index1"/>
        <w:tabs>
          <w:tab w:val="right" w:leader="dot" w:pos="4310"/>
        </w:tabs>
        <w:rPr>
          <w:noProof/>
        </w:rPr>
      </w:pPr>
      <w:r w:rsidRPr="006E6DED">
        <w:rPr>
          <w:iCs/>
          <w:noProof/>
        </w:rPr>
        <w:t>Student Disciplinary Records – Expulsion – Final Decision Letter</w:t>
      </w:r>
      <w:r>
        <w:rPr>
          <w:noProof/>
        </w:rPr>
        <w:tab/>
        <w:t>50</w:t>
      </w:r>
    </w:p>
    <w:p w14:paraId="3301CD77" w14:textId="77777777" w:rsidR="00B85ACE" w:rsidRDefault="00B85ACE">
      <w:pPr>
        <w:pStyle w:val="Index1"/>
        <w:tabs>
          <w:tab w:val="right" w:leader="dot" w:pos="4310"/>
        </w:tabs>
        <w:rPr>
          <w:noProof/>
        </w:rPr>
      </w:pPr>
      <w:r w:rsidRPr="006E6DED">
        <w:rPr>
          <w:bCs/>
          <w:noProof/>
        </w:rPr>
        <w:t>Student Employee Earned Meal Slip</w:t>
      </w:r>
      <w:r>
        <w:rPr>
          <w:noProof/>
        </w:rPr>
        <w:tab/>
        <w:t>75</w:t>
      </w:r>
    </w:p>
    <w:p w14:paraId="67342572" w14:textId="77777777" w:rsidR="00B85ACE" w:rsidRDefault="00B85ACE">
      <w:pPr>
        <w:pStyle w:val="Index1"/>
        <w:tabs>
          <w:tab w:val="right" w:leader="dot" w:pos="4310"/>
        </w:tabs>
        <w:rPr>
          <w:noProof/>
        </w:rPr>
      </w:pPr>
      <w:r w:rsidRPr="006E6DED">
        <w:rPr>
          <w:bCs/>
          <w:noProof/>
        </w:rPr>
        <w:lastRenderedPageBreak/>
        <w:t>Student Financial Aid Records</w:t>
      </w:r>
      <w:r>
        <w:rPr>
          <w:noProof/>
        </w:rPr>
        <w:tab/>
        <w:t>50</w:t>
      </w:r>
    </w:p>
    <w:p w14:paraId="568D70BC" w14:textId="77777777" w:rsidR="00B85ACE" w:rsidRDefault="00B85ACE">
      <w:pPr>
        <w:pStyle w:val="Index1"/>
        <w:tabs>
          <w:tab w:val="right" w:leader="dot" w:pos="4310"/>
        </w:tabs>
        <w:rPr>
          <w:noProof/>
        </w:rPr>
      </w:pPr>
      <w:r w:rsidRPr="006E6DED">
        <w:rPr>
          <w:rFonts w:eastAsia="Times New Roman"/>
          <w:bCs/>
          <w:iCs/>
          <w:noProof/>
        </w:rPr>
        <w:t>Student Folders</w:t>
      </w:r>
      <w:r>
        <w:rPr>
          <w:noProof/>
        </w:rPr>
        <w:tab/>
        <w:t>50</w:t>
      </w:r>
    </w:p>
    <w:p w14:paraId="0B2AD2D6" w14:textId="77777777" w:rsidR="00B85ACE" w:rsidRDefault="00B85ACE">
      <w:pPr>
        <w:pStyle w:val="Index1"/>
        <w:tabs>
          <w:tab w:val="right" w:leader="dot" w:pos="4310"/>
        </w:tabs>
        <w:rPr>
          <w:noProof/>
        </w:rPr>
      </w:pPr>
      <w:r w:rsidRPr="006E6DED">
        <w:rPr>
          <w:rFonts w:eastAsia="Times New Roman"/>
          <w:noProof/>
        </w:rPr>
        <w:t>Student Information System (SIS) – Enrollment Data</w:t>
      </w:r>
      <w:r>
        <w:rPr>
          <w:noProof/>
        </w:rPr>
        <w:tab/>
        <w:t>51</w:t>
      </w:r>
    </w:p>
    <w:p w14:paraId="04E71CDC" w14:textId="77777777" w:rsidR="00B85ACE" w:rsidRDefault="00B85ACE">
      <w:pPr>
        <w:pStyle w:val="Index1"/>
        <w:tabs>
          <w:tab w:val="right" w:leader="dot" w:pos="4310"/>
        </w:tabs>
        <w:rPr>
          <w:noProof/>
        </w:rPr>
      </w:pPr>
      <w:r w:rsidRPr="006E6DED">
        <w:rPr>
          <w:rFonts w:eastAsia="Times New Roman"/>
          <w:noProof/>
        </w:rPr>
        <w:t>Student Information System (SIS) – Student Data</w:t>
      </w:r>
      <w:r>
        <w:rPr>
          <w:noProof/>
        </w:rPr>
        <w:tab/>
        <w:t>51</w:t>
      </w:r>
    </w:p>
    <w:p w14:paraId="314AD17B" w14:textId="77777777" w:rsidR="00B85ACE" w:rsidRDefault="00B85ACE">
      <w:pPr>
        <w:pStyle w:val="Index1"/>
        <w:tabs>
          <w:tab w:val="right" w:leader="dot" w:pos="4310"/>
        </w:tabs>
        <w:rPr>
          <w:noProof/>
        </w:rPr>
      </w:pPr>
      <w:r w:rsidRPr="006E6DED">
        <w:rPr>
          <w:bCs/>
          <w:noProof/>
        </w:rPr>
        <w:t>Student Participant Health Form (Under 18 Years)</w:t>
      </w:r>
      <w:r>
        <w:rPr>
          <w:noProof/>
        </w:rPr>
        <w:tab/>
        <w:t>144</w:t>
      </w:r>
    </w:p>
    <w:p w14:paraId="1E531FF2" w14:textId="77777777" w:rsidR="00B85ACE" w:rsidRDefault="00B85ACE">
      <w:pPr>
        <w:pStyle w:val="Index1"/>
        <w:tabs>
          <w:tab w:val="right" w:leader="dot" w:pos="4310"/>
        </w:tabs>
        <w:rPr>
          <w:noProof/>
        </w:rPr>
      </w:pPr>
      <w:r w:rsidRPr="006E6DED">
        <w:rPr>
          <w:bCs/>
          <w:noProof/>
        </w:rPr>
        <w:t>Student Transcripts</w:t>
      </w:r>
      <w:r>
        <w:rPr>
          <w:noProof/>
        </w:rPr>
        <w:tab/>
        <w:t>51</w:t>
      </w:r>
    </w:p>
    <w:p w14:paraId="75FD4C98" w14:textId="77777777" w:rsidR="00B85ACE" w:rsidRDefault="00B85ACE">
      <w:pPr>
        <w:pStyle w:val="Index1"/>
        <w:tabs>
          <w:tab w:val="right" w:leader="dot" w:pos="4310"/>
        </w:tabs>
        <w:rPr>
          <w:noProof/>
        </w:rPr>
      </w:pPr>
      <w:r w:rsidRPr="006E6DED">
        <w:rPr>
          <w:bCs/>
          <w:noProof/>
        </w:rPr>
        <w:t>Summer Session Information</w:t>
      </w:r>
      <w:r>
        <w:rPr>
          <w:noProof/>
        </w:rPr>
        <w:tab/>
        <w:t>51</w:t>
      </w:r>
    </w:p>
    <w:p w14:paraId="11706094" w14:textId="77777777" w:rsidR="00B85ACE" w:rsidRDefault="00B85ACE">
      <w:pPr>
        <w:pStyle w:val="Index1"/>
        <w:tabs>
          <w:tab w:val="right" w:leader="dot" w:pos="4310"/>
        </w:tabs>
        <w:rPr>
          <w:noProof/>
        </w:rPr>
      </w:pPr>
      <w:r w:rsidRPr="006E6DED">
        <w:rPr>
          <w:bCs/>
          <w:noProof/>
        </w:rPr>
        <w:t>Summer Session Planning Guide</w:t>
      </w:r>
      <w:r>
        <w:rPr>
          <w:noProof/>
        </w:rPr>
        <w:tab/>
        <w:t>144</w:t>
      </w:r>
    </w:p>
    <w:p w14:paraId="1F35BCE6" w14:textId="77777777" w:rsidR="00B85ACE" w:rsidRDefault="00B85ACE">
      <w:pPr>
        <w:pStyle w:val="Index1"/>
        <w:tabs>
          <w:tab w:val="right" w:leader="dot" w:pos="4310"/>
        </w:tabs>
        <w:rPr>
          <w:noProof/>
        </w:rPr>
      </w:pPr>
      <w:r w:rsidRPr="006E6DED">
        <w:rPr>
          <w:rFonts w:eastAsia="Times New Roman"/>
          <w:noProof/>
        </w:rPr>
        <w:t>Supervisor's Accident Investigation Report</w:t>
      </w:r>
      <w:r>
        <w:rPr>
          <w:noProof/>
        </w:rPr>
        <w:tab/>
        <w:t>39</w:t>
      </w:r>
    </w:p>
    <w:p w14:paraId="6B9C80B2" w14:textId="77777777" w:rsidR="00B85ACE" w:rsidRDefault="00B85ACE">
      <w:pPr>
        <w:pStyle w:val="Index1"/>
        <w:tabs>
          <w:tab w:val="right" w:leader="dot" w:pos="4310"/>
        </w:tabs>
        <w:rPr>
          <w:noProof/>
        </w:rPr>
      </w:pPr>
      <w:r w:rsidRPr="006E6DED">
        <w:rPr>
          <w:rFonts w:eastAsia="Times New Roman"/>
          <w:noProof/>
        </w:rPr>
        <w:t>Swimming Pool Records</w:t>
      </w:r>
      <w:r>
        <w:rPr>
          <w:noProof/>
        </w:rPr>
        <w:tab/>
        <w:t>39</w:t>
      </w:r>
    </w:p>
    <w:p w14:paraId="6E020EE4" w14:textId="77777777" w:rsidR="00B85ACE" w:rsidRDefault="00B85ACE">
      <w:pPr>
        <w:pStyle w:val="IndexHeading"/>
        <w:keepNext/>
        <w:tabs>
          <w:tab w:val="right" w:leader="dot" w:pos="4310"/>
        </w:tabs>
        <w:rPr>
          <w:rFonts w:eastAsiaTheme="minorEastAsia" w:cstheme="minorBidi"/>
          <w:b/>
          <w:bCs/>
          <w:noProof/>
        </w:rPr>
      </w:pPr>
      <w:r>
        <w:rPr>
          <w:noProof/>
        </w:rPr>
        <w:t>T</w:t>
      </w:r>
    </w:p>
    <w:p w14:paraId="60024620" w14:textId="77777777" w:rsidR="00B85ACE" w:rsidRDefault="00B85ACE">
      <w:pPr>
        <w:pStyle w:val="Index1"/>
        <w:tabs>
          <w:tab w:val="right" w:leader="dot" w:pos="4310"/>
        </w:tabs>
        <w:rPr>
          <w:noProof/>
        </w:rPr>
      </w:pPr>
      <w:r w:rsidRPr="006E6DED">
        <w:rPr>
          <w:bCs/>
          <w:noProof/>
        </w:rPr>
        <w:t>Teachers Insurance Annuity Association (TIAA) and Investment Retirement Reporting</w:t>
      </w:r>
      <w:r>
        <w:rPr>
          <w:noProof/>
        </w:rPr>
        <w:tab/>
        <w:t>87</w:t>
      </w:r>
    </w:p>
    <w:p w14:paraId="524918DC" w14:textId="77777777" w:rsidR="00B85ACE" w:rsidRDefault="00B85ACE">
      <w:pPr>
        <w:pStyle w:val="Index1"/>
        <w:tabs>
          <w:tab w:val="right" w:leader="dot" w:pos="4310"/>
        </w:tabs>
        <w:rPr>
          <w:noProof/>
        </w:rPr>
      </w:pPr>
      <w:r w:rsidRPr="006E6DED">
        <w:rPr>
          <w:bCs/>
          <w:noProof/>
        </w:rPr>
        <w:t>Technology Case Files</w:t>
      </w:r>
      <w:r>
        <w:rPr>
          <w:noProof/>
        </w:rPr>
        <w:tab/>
        <w:t>126</w:t>
      </w:r>
    </w:p>
    <w:p w14:paraId="594B8497" w14:textId="77777777" w:rsidR="00B85ACE" w:rsidRDefault="00B85ACE">
      <w:pPr>
        <w:pStyle w:val="Index1"/>
        <w:tabs>
          <w:tab w:val="right" w:leader="dot" w:pos="4310"/>
        </w:tabs>
        <w:rPr>
          <w:noProof/>
        </w:rPr>
      </w:pPr>
      <w:r w:rsidRPr="006E6DED">
        <w:rPr>
          <w:rFonts w:eastAsia="Times New Roman"/>
          <w:noProof/>
        </w:rPr>
        <w:t>Telecommunications Service Request</w:t>
      </w:r>
      <w:r>
        <w:rPr>
          <w:noProof/>
        </w:rPr>
        <w:tab/>
        <w:t>23</w:t>
      </w:r>
    </w:p>
    <w:p w14:paraId="412A786F" w14:textId="77777777" w:rsidR="00B85ACE" w:rsidRDefault="00B85ACE">
      <w:pPr>
        <w:pStyle w:val="Index1"/>
        <w:tabs>
          <w:tab w:val="right" w:leader="dot" w:pos="4310"/>
        </w:tabs>
        <w:rPr>
          <w:noProof/>
        </w:rPr>
      </w:pPr>
      <w:r w:rsidRPr="006E6DED">
        <w:rPr>
          <w:bCs/>
          <w:noProof/>
        </w:rPr>
        <w:t>Temporary Employee Departmental Files</w:t>
      </w:r>
      <w:r>
        <w:rPr>
          <w:noProof/>
        </w:rPr>
        <w:tab/>
        <w:t>15</w:t>
      </w:r>
    </w:p>
    <w:p w14:paraId="155B2387" w14:textId="77777777" w:rsidR="00B85ACE" w:rsidRDefault="00B85ACE">
      <w:pPr>
        <w:pStyle w:val="Index1"/>
        <w:tabs>
          <w:tab w:val="right" w:leader="dot" w:pos="4310"/>
        </w:tabs>
        <w:rPr>
          <w:noProof/>
        </w:rPr>
      </w:pPr>
      <w:r w:rsidRPr="006E6DED">
        <w:rPr>
          <w:bCs/>
          <w:noProof/>
        </w:rPr>
        <w:t>Tenure and Promotion File</w:t>
      </w:r>
      <w:r>
        <w:rPr>
          <w:noProof/>
        </w:rPr>
        <w:tab/>
        <w:t>104</w:t>
      </w:r>
    </w:p>
    <w:p w14:paraId="646EA66A" w14:textId="77777777" w:rsidR="00B85ACE" w:rsidRDefault="00B85ACE">
      <w:pPr>
        <w:pStyle w:val="Index1"/>
        <w:tabs>
          <w:tab w:val="right" w:leader="dot" w:pos="4310"/>
        </w:tabs>
        <w:rPr>
          <w:noProof/>
        </w:rPr>
      </w:pPr>
      <w:r w:rsidRPr="006E6DED">
        <w:rPr>
          <w:bCs/>
          <w:noProof/>
        </w:rPr>
        <w:t>Tenure/Promotion Evaluation Documents (denied candidates)</w:t>
      </w:r>
      <w:r>
        <w:rPr>
          <w:noProof/>
        </w:rPr>
        <w:tab/>
        <w:t>16</w:t>
      </w:r>
    </w:p>
    <w:p w14:paraId="03F32F71" w14:textId="77777777" w:rsidR="00B85ACE" w:rsidRDefault="00B85ACE">
      <w:pPr>
        <w:pStyle w:val="Index1"/>
        <w:tabs>
          <w:tab w:val="right" w:leader="dot" w:pos="4310"/>
        </w:tabs>
        <w:rPr>
          <w:noProof/>
        </w:rPr>
      </w:pPr>
      <w:r w:rsidRPr="006E6DED">
        <w:rPr>
          <w:bCs/>
          <w:noProof/>
        </w:rPr>
        <w:t>Tenure/Promotion Evaluation Documents (successful candidates</w:t>
      </w:r>
      <w:r>
        <w:rPr>
          <w:noProof/>
        </w:rPr>
        <w:tab/>
        <w:t>16</w:t>
      </w:r>
    </w:p>
    <w:p w14:paraId="236FA9FD" w14:textId="77777777" w:rsidR="00B85ACE" w:rsidRDefault="00B85ACE">
      <w:pPr>
        <w:pStyle w:val="Index1"/>
        <w:tabs>
          <w:tab w:val="right" w:leader="dot" w:pos="4310"/>
        </w:tabs>
        <w:rPr>
          <w:noProof/>
        </w:rPr>
      </w:pPr>
      <w:r w:rsidRPr="006E6DED">
        <w:rPr>
          <w:bCs/>
          <w:noProof/>
        </w:rPr>
        <w:t>Tenure/Promotion Support Documents (denied candidates)</w:t>
      </w:r>
      <w:r>
        <w:rPr>
          <w:noProof/>
        </w:rPr>
        <w:tab/>
        <w:t>16</w:t>
      </w:r>
    </w:p>
    <w:p w14:paraId="0DD921A2" w14:textId="77777777" w:rsidR="00B85ACE" w:rsidRDefault="00B85ACE">
      <w:pPr>
        <w:pStyle w:val="Index1"/>
        <w:tabs>
          <w:tab w:val="right" w:leader="dot" w:pos="4310"/>
        </w:tabs>
        <w:rPr>
          <w:noProof/>
        </w:rPr>
      </w:pPr>
      <w:r w:rsidRPr="006E6DED">
        <w:rPr>
          <w:bCs/>
          <w:noProof/>
        </w:rPr>
        <w:t>Tenure/Promotion Support Documents (successful candidates)</w:t>
      </w:r>
      <w:r>
        <w:rPr>
          <w:noProof/>
        </w:rPr>
        <w:tab/>
        <w:t>16</w:t>
      </w:r>
    </w:p>
    <w:p w14:paraId="5DEC0BB5" w14:textId="77777777" w:rsidR="00B85ACE" w:rsidRDefault="00B85ACE">
      <w:pPr>
        <w:pStyle w:val="Index1"/>
        <w:tabs>
          <w:tab w:val="right" w:leader="dot" w:pos="4310"/>
        </w:tabs>
        <w:rPr>
          <w:noProof/>
        </w:rPr>
      </w:pPr>
      <w:r w:rsidRPr="006E6DED">
        <w:rPr>
          <w:bCs/>
          <w:noProof/>
        </w:rPr>
        <w:t>Theses and Dissertations</w:t>
      </w:r>
      <w:r>
        <w:rPr>
          <w:noProof/>
        </w:rPr>
        <w:tab/>
        <w:t>52</w:t>
      </w:r>
    </w:p>
    <w:p w14:paraId="438A0003" w14:textId="77777777" w:rsidR="00B85ACE" w:rsidRDefault="00B85ACE">
      <w:pPr>
        <w:pStyle w:val="Index1"/>
        <w:tabs>
          <w:tab w:val="right" w:leader="dot" w:pos="4310"/>
        </w:tabs>
        <w:rPr>
          <w:noProof/>
        </w:rPr>
      </w:pPr>
      <w:r w:rsidRPr="006E6DED">
        <w:rPr>
          <w:bCs/>
          <w:noProof/>
        </w:rPr>
        <w:t>Ticket Applications</w:t>
      </w:r>
      <w:r>
        <w:rPr>
          <w:noProof/>
        </w:rPr>
        <w:tab/>
        <w:t>72</w:t>
      </w:r>
    </w:p>
    <w:p w14:paraId="202F4417" w14:textId="77777777" w:rsidR="00B85ACE" w:rsidRDefault="00B85ACE">
      <w:pPr>
        <w:pStyle w:val="Index1"/>
        <w:tabs>
          <w:tab w:val="right" w:leader="dot" w:pos="4310"/>
        </w:tabs>
        <w:rPr>
          <w:noProof/>
        </w:rPr>
      </w:pPr>
      <w:r w:rsidRPr="006E6DED">
        <w:rPr>
          <w:bCs/>
          <w:noProof/>
        </w:rPr>
        <w:t>Time and Absence Reports</w:t>
      </w:r>
      <w:r>
        <w:rPr>
          <w:noProof/>
        </w:rPr>
        <w:tab/>
        <w:t>17</w:t>
      </w:r>
    </w:p>
    <w:p w14:paraId="5053E764" w14:textId="77777777" w:rsidR="00B85ACE" w:rsidRDefault="00B85ACE">
      <w:pPr>
        <w:pStyle w:val="Index1"/>
        <w:tabs>
          <w:tab w:val="right" w:leader="dot" w:pos="4310"/>
        </w:tabs>
        <w:rPr>
          <w:noProof/>
        </w:rPr>
      </w:pPr>
      <w:r w:rsidRPr="006E6DED">
        <w:rPr>
          <w:bCs/>
          <w:noProof/>
        </w:rPr>
        <w:t>Title IX Records</w:t>
      </w:r>
      <w:r>
        <w:rPr>
          <w:noProof/>
        </w:rPr>
        <w:tab/>
        <w:t>21</w:t>
      </w:r>
    </w:p>
    <w:p w14:paraId="3DE0DAA5" w14:textId="77777777" w:rsidR="00B85ACE" w:rsidRDefault="00B85ACE">
      <w:pPr>
        <w:pStyle w:val="Index1"/>
        <w:tabs>
          <w:tab w:val="right" w:leader="dot" w:pos="4310"/>
        </w:tabs>
        <w:rPr>
          <w:noProof/>
        </w:rPr>
      </w:pPr>
      <w:r w:rsidRPr="006E6DED">
        <w:rPr>
          <w:bCs/>
          <w:noProof/>
        </w:rPr>
        <w:t>Training Report</w:t>
      </w:r>
      <w:r>
        <w:rPr>
          <w:noProof/>
        </w:rPr>
        <w:tab/>
        <w:t>103</w:t>
      </w:r>
    </w:p>
    <w:p w14:paraId="7630B452" w14:textId="77777777" w:rsidR="00B85ACE" w:rsidRDefault="00B85ACE">
      <w:pPr>
        <w:pStyle w:val="Index1"/>
        <w:tabs>
          <w:tab w:val="right" w:leader="dot" w:pos="4310"/>
        </w:tabs>
        <w:rPr>
          <w:noProof/>
        </w:rPr>
      </w:pPr>
      <w:r w:rsidRPr="006E6DED">
        <w:rPr>
          <w:bCs/>
          <w:noProof/>
        </w:rPr>
        <w:t>Transcript Requests</w:t>
      </w:r>
      <w:r>
        <w:rPr>
          <w:noProof/>
        </w:rPr>
        <w:tab/>
        <w:t>52</w:t>
      </w:r>
    </w:p>
    <w:p w14:paraId="45829976" w14:textId="77777777" w:rsidR="00B85ACE" w:rsidRDefault="00B85ACE">
      <w:pPr>
        <w:pStyle w:val="Index1"/>
        <w:tabs>
          <w:tab w:val="right" w:leader="dot" w:pos="4310"/>
        </w:tabs>
        <w:rPr>
          <w:noProof/>
        </w:rPr>
      </w:pPr>
      <w:r w:rsidRPr="006E6DED">
        <w:rPr>
          <w:bCs/>
          <w:noProof/>
        </w:rPr>
        <w:t>Transmittal Letters to Bank</w:t>
      </w:r>
      <w:r>
        <w:rPr>
          <w:noProof/>
        </w:rPr>
        <w:tab/>
        <w:t>76</w:t>
      </w:r>
    </w:p>
    <w:p w14:paraId="3E461E75" w14:textId="77777777" w:rsidR="00B85ACE" w:rsidRDefault="00B85ACE">
      <w:pPr>
        <w:pStyle w:val="Index1"/>
        <w:tabs>
          <w:tab w:val="right" w:leader="dot" w:pos="4310"/>
        </w:tabs>
        <w:rPr>
          <w:noProof/>
        </w:rPr>
      </w:pPr>
      <w:r w:rsidRPr="006E6DED">
        <w:rPr>
          <w:bCs/>
          <w:noProof/>
        </w:rPr>
        <w:t>TRIO Program Pre-College Student Records</w:t>
      </w:r>
      <w:r>
        <w:rPr>
          <w:noProof/>
        </w:rPr>
        <w:tab/>
        <w:t>21</w:t>
      </w:r>
    </w:p>
    <w:p w14:paraId="230B3922" w14:textId="77777777" w:rsidR="00B85ACE" w:rsidRDefault="00B85ACE">
      <w:pPr>
        <w:pStyle w:val="Index1"/>
        <w:tabs>
          <w:tab w:val="right" w:leader="dot" w:pos="4310"/>
        </w:tabs>
        <w:rPr>
          <w:noProof/>
        </w:rPr>
      </w:pPr>
      <w:r w:rsidRPr="006E6DED">
        <w:rPr>
          <w:bCs/>
          <w:noProof/>
        </w:rPr>
        <w:t>TV and Radio Program and Engineering Logs</w:t>
      </w:r>
      <w:r>
        <w:rPr>
          <w:noProof/>
        </w:rPr>
        <w:tab/>
        <w:t>61</w:t>
      </w:r>
    </w:p>
    <w:p w14:paraId="009BA3E6" w14:textId="77777777" w:rsidR="00B85ACE" w:rsidRDefault="00B85ACE">
      <w:pPr>
        <w:pStyle w:val="Index1"/>
        <w:tabs>
          <w:tab w:val="right" w:leader="dot" w:pos="4310"/>
        </w:tabs>
        <w:rPr>
          <w:noProof/>
        </w:rPr>
      </w:pPr>
      <w:r w:rsidRPr="006E6DED">
        <w:rPr>
          <w:bCs/>
          <w:noProof/>
        </w:rPr>
        <w:t>TV Issues/Program List</w:t>
      </w:r>
      <w:r>
        <w:rPr>
          <w:noProof/>
        </w:rPr>
        <w:tab/>
        <w:t>61</w:t>
      </w:r>
    </w:p>
    <w:p w14:paraId="6DEB5A29" w14:textId="77777777" w:rsidR="00B85ACE" w:rsidRDefault="00B85ACE">
      <w:pPr>
        <w:pStyle w:val="Index1"/>
        <w:tabs>
          <w:tab w:val="right" w:leader="dot" w:pos="4310"/>
        </w:tabs>
        <w:rPr>
          <w:noProof/>
        </w:rPr>
      </w:pPr>
      <w:r w:rsidRPr="006E6DED">
        <w:rPr>
          <w:bCs/>
          <w:noProof/>
        </w:rPr>
        <w:t>TV Local Public Notice Announcements</w:t>
      </w:r>
      <w:r>
        <w:rPr>
          <w:noProof/>
        </w:rPr>
        <w:tab/>
        <w:t>61</w:t>
      </w:r>
    </w:p>
    <w:p w14:paraId="78EECC28" w14:textId="77777777" w:rsidR="00B85ACE" w:rsidRDefault="00B85ACE">
      <w:pPr>
        <w:pStyle w:val="Index1"/>
        <w:tabs>
          <w:tab w:val="right" w:leader="dot" w:pos="4310"/>
        </w:tabs>
        <w:rPr>
          <w:noProof/>
        </w:rPr>
      </w:pPr>
      <w:r w:rsidRPr="006E6DED">
        <w:rPr>
          <w:bCs/>
          <w:noProof/>
        </w:rPr>
        <w:t>TV Must-Carry Requests</w:t>
      </w:r>
      <w:r>
        <w:rPr>
          <w:noProof/>
        </w:rPr>
        <w:tab/>
        <w:t>62</w:t>
      </w:r>
    </w:p>
    <w:p w14:paraId="7C1B0A3F" w14:textId="77777777" w:rsidR="00B85ACE" w:rsidRDefault="00B85ACE">
      <w:pPr>
        <w:pStyle w:val="IndexHeading"/>
        <w:keepNext/>
        <w:tabs>
          <w:tab w:val="right" w:leader="dot" w:pos="4310"/>
        </w:tabs>
        <w:rPr>
          <w:rFonts w:eastAsiaTheme="minorEastAsia" w:cstheme="minorBidi"/>
          <w:b/>
          <w:bCs/>
          <w:noProof/>
        </w:rPr>
      </w:pPr>
      <w:r>
        <w:rPr>
          <w:noProof/>
        </w:rPr>
        <w:t>U</w:t>
      </w:r>
    </w:p>
    <w:p w14:paraId="34650C7F" w14:textId="77777777" w:rsidR="00B85ACE" w:rsidRDefault="00B85ACE">
      <w:pPr>
        <w:pStyle w:val="Index1"/>
        <w:tabs>
          <w:tab w:val="right" w:leader="dot" w:pos="4310"/>
        </w:tabs>
        <w:rPr>
          <w:noProof/>
        </w:rPr>
      </w:pPr>
      <w:r w:rsidRPr="006E6DED">
        <w:rPr>
          <w:bCs/>
          <w:noProof/>
        </w:rPr>
        <w:t>Undergraduate Change of Major and Certification of Second Major and Minor Forms</w:t>
      </w:r>
      <w:r>
        <w:rPr>
          <w:noProof/>
        </w:rPr>
        <w:tab/>
        <w:t>52</w:t>
      </w:r>
    </w:p>
    <w:p w14:paraId="239D367C" w14:textId="77777777" w:rsidR="00B85ACE" w:rsidRDefault="00B85ACE">
      <w:pPr>
        <w:pStyle w:val="Index1"/>
        <w:tabs>
          <w:tab w:val="right" w:leader="dot" w:pos="4310"/>
        </w:tabs>
        <w:rPr>
          <w:noProof/>
        </w:rPr>
      </w:pPr>
      <w:r w:rsidRPr="006E6DED">
        <w:rPr>
          <w:bCs/>
          <w:noProof/>
        </w:rPr>
        <w:t>Undergraduate or Professional Applications for Degrees or Certificate</w:t>
      </w:r>
      <w:r>
        <w:rPr>
          <w:noProof/>
        </w:rPr>
        <w:tab/>
        <w:t>94</w:t>
      </w:r>
    </w:p>
    <w:p w14:paraId="613FFE6C" w14:textId="77777777" w:rsidR="00B85ACE" w:rsidRDefault="00B85ACE">
      <w:pPr>
        <w:pStyle w:val="Index1"/>
        <w:tabs>
          <w:tab w:val="right" w:leader="dot" w:pos="4310"/>
        </w:tabs>
        <w:rPr>
          <w:noProof/>
        </w:rPr>
      </w:pPr>
      <w:r w:rsidRPr="006E6DED">
        <w:rPr>
          <w:bCs/>
          <w:noProof/>
        </w:rPr>
        <w:t>Unemployment Compensation Expense Files</w:t>
      </w:r>
      <w:r>
        <w:rPr>
          <w:noProof/>
        </w:rPr>
        <w:tab/>
        <w:t>87</w:t>
      </w:r>
    </w:p>
    <w:p w14:paraId="6F106B18" w14:textId="77777777" w:rsidR="00B85ACE" w:rsidRDefault="00B85ACE">
      <w:pPr>
        <w:pStyle w:val="Index1"/>
        <w:tabs>
          <w:tab w:val="right" w:leader="dot" w:pos="4310"/>
        </w:tabs>
        <w:rPr>
          <w:noProof/>
        </w:rPr>
      </w:pPr>
      <w:r w:rsidRPr="006E6DED">
        <w:rPr>
          <w:rFonts w:eastAsia="Times New Roman"/>
          <w:noProof/>
        </w:rPr>
        <w:t>Unfunded Proposal File</w:t>
      </w:r>
      <w:r>
        <w:rPr>
          <w:noProof/>
        </w:rPr>
        <w:tab/>
        <w:t>26</w:t>
      </w:r>
    </w:p>
    <w:p w14:paraId="63E96D34" w14:textId="77777777" w:rsidR="00B85ACE" w:rsidRDefault="00B85ACE">
      <w:pPr>
        <w:pStyle w:val="Index1"/>
        <w:tabs>
          <w:tab w:val="right" w:leader="dot" w:pos="4310"/>
        </w:tabs>
        <w:rPr>
          <w:noProof/>
        </w:rPr>
      </w:pPr>
      <w:r w:rsidRPr="006E6DED">
        <w:rPr>
          <w:bCs/>
          <w:noProof/>
        </w:rPr>
        <w:t>United States Department of Agriculture (USDA) Annual Report and Inspection Reports</w:t>
      </w:r>
      <w:r>
        <w:rPr>
          <w:noProof/>
        </w:rPr>
        <w:tab/>
        <w:t>139</w:t>
      </w:r>
    </w:p>
    <w:p w14:paraId="0D0F5CE7" w14:textId="77777777" w:rsidR="00B85ACE" w:rsidRDefault="00B85ACE">
      <w:pPr>
        <w:pStyle w:val="Index1"/>
        <w:tabs>
          <w:tab w:val="right" w:leader="dot" w:pos="4310"/>
        </w:tabs>
        <w:rPr>
          <w:noProof/>
        </w:rPr>
      </w:pPr>
      <w:r w:rsidRPr="006E6DED">
        <w:rPr>
          <w:bCs/>
          <w:noProof/>
        </w:rPr>
        <w:t>United States, Western Regional Energy Policy</w:t>
      </w:r>
      <w:r>
        <w:rPr>
          <w:noProof/>
        </w:rPr>
        <w:tab/>
        <w:t>132</w:t>
      </w:r>
    </w:p>
    <w:p w14:paraId="216BCACF" w14:textId="77777777" w:rsidR="00B85ACE" w:rsidRDefault="00B85ACE">
      <w:pPr>
        <w:pStyle w:val="Index1"/>
        <w:tabs>
          <w:tab w:val="right" w:leader="dot" w:pos="4310"/>
        </w:tabs>
        <w:rPr>
          <w:noProof/>
        </w:rPr>
      </w:pPr>
      <w:r w:rsidRPr="006E6DED">
        <w:rPr>
          <w:bCs/>
          <w:noProof/>
        </w:rPr>
        <w:t>University Art Collection/Accession Data</w:t>
      </w:r>
      <w:r>
        <w:rPr>
          <w:noProof/>
        </w:rPr>
        <w:tab/>
        <w:t>83</w:t>
      </w:r>
    </w:p>
    <w:p w14:paraId="3F502637" w14:textId="77777777" w:rsidR="00B85ACE" w:rsidRDefault="00B85ACE">
      <w:pPr>
        <w:pStyle w:val="Index1"/>
        <w:tabs>
          <w:tab w:val="right" w:leader="dot" w:pos="4310"/>
        </w:tabs>
        <w:rPr>
          <w:noProof/>
        </w:rPr>
      </w:pPr>
      <w:r>
        <w:rPr>
          <w:noProof/>
        </w:rPr>
        <w:t xml:space="preserve">University Ombudsman </w:t>
      </w:r>
      <w:r w:rsidRPr="006E6DED">
        <w:rPr>
          <w:bCs/>
          <w:noProof/>
        </w:rPr>
        <w:t>Annual Report</w:t>
      </w:r>
      <w:r>
        <w:rPr>
          <w:noProof/>
        </w:rPr>
        <w:tab/>
        <w:t>85</w:t>
      </w:r>
    </w:p>
    <w:p w14:paraId="00D6DC9C" w14:textId="77777777" w:rsidR="00B85ACE" w:rsidRDefault="00B85ACE">
      <w:pPr>
        <w:pStyle w:val="Index1"/>
        <w:tabs>
          <w:tab w:val="right" w:leader="dot" w:pos="4310"/>
        </w:tabs>
        <w:rPr>
          <w:noProof/>
        </w:rPr>
      </w:pPr>
      <w:r w:rsidRPr="006E6DED">
        <w:rPr>
          <w:bCs/>
          <w:noProof/>
        </w:rPr>
        <w:t>USDA Child Care Food Program Contract Renewal Supporting Data</w:t>
      </w:r>
      <w:r>
        <w:rPr>
          <w:noProof/>
        </w:rPr>
        <w:tab/>
        <w:t>113</w:t>
      </w:r>
    </w:p>
    <w:p w14:paraId="4DD9EADE" w14:textId="77777777" w:rsidR="00B85ACE" w:rsidRDefault="00B85ACE">
      <w:pPr>
        <w:pStyle w:val="IndexHeading"/>
        <w:keepNext/>
        <w:tabs>
          <w:tab w:val="right" w:leader="dot" w:pos="4310"/>
        </w:tabs>
        <w:rPr>
          <w:rFonts w:eastAsiaTheme="minorEastAsia" w:cstheme="minorBidi"/>
          <w:b/>
          <w:bCs/>
          <w:noProof/>
        </w:rPr>
      </w:pPr>
      <w:r>
        <w:rPr>
          <w:noProof/>
        </w:rPr>
        <w:t>V</w:t>
      </w:r>
    </w:p>
    <w:p w14:paraId="3C142835" w14:textId="77777777" w:rsidR="00B85ACE" w:rsidRDefault="00B85ACE">
      <w:pPr>
        <w:pStyle w:val="Index1"/>
        <w:tabs>
          <w:tab w:val="right" w:leader="dot" w:pos="4310"/>
        </w:tabs>
        <w:rPr>
          <w:noProof/>
        </w:rPr>
      </w:pPr>
      <w:r w:rsidRPr="006E6DED">
        <w:rPr>
          <w:bCs/>
          <w:noProof/>
        </w:rPr>
        <w:t>Vehicle Accident Loss Reserve Fund File</w:t>
      </w:r>
      <w:r>
        <w:rPr>
          <w:noProof/>
        </w:rPr>
        <w:tab/>
        <w:t>136</w:t>
      </w:r>
    </w:p>
    <w:p w14:paraId="6C574B39" w14:textId="77777777" w:rsidR="00B85ACE" w:rsidRDefault="00B85ACE">
      <w:pPr>
        <w:pStyle w:val="Index1"/>
        <w:tabs>
          <w:tab w:val="right" w:leader="dot" w:pos="4310"/>
        </w:tabs>
        <w:rPr>
          <w:noProof/>
        </w:rPr>
      </w:pPr>
      <w:r w:rsidRPr="006E6DED">
        <w:rPr>
          <w:bCs/>
          <w:noProof/>
        </w:rPr>
        <w:t>Veterans' Records</w:t>
      </w:r>
      <w:r>
        <w:rPr>
          <w:noProof/>
        </w:rPr>
        <w:tab/>
        <w:t>52</w:t>
      </w:r>
    </w:p>
    <w:p w14:paraId="6BEDBEF8" w14:textId="77777777" w:rsidR="00B85ACE" w:rsidRDefault="00B85ACE">
      <w:pPr>
        <w:pStyle w:val="Index1"/>
        <w:tabs>
          <w:tab w:val="right" w:leader="dot" w:pos="4310"/>
        </w:tabs>
        <w:rPr>
          <w:noProof/>
        </w:rPr>
      </w:pPr>
      <w:r w:rsidRPr="006E6DED">
        <w:rPr>
          <w:bCs/>
          <w:noProof/>
        </w:rPr>
        <w:t>Visiting Scholars File</w:t>
      </w:r>
      <w:r>
        <w:rPr>
          <w:noProof/>
        </w:rPr>
        <w:tab/>
        <w:t>17</w:t>
      </w:r>
    </w:p>
    <w:p w14:paraId="1AC41447" w14:textId="77777777" w:rsidR="00B85ACE" w:rsidRDefault="00B85ACE">
      <w:pPr>
        <w:pStyle w:val="IndexHeading"/>
        <w:keepNext/>
        <w:tabs>
          <w:tab w:val="right" w:leader="dot" w:pos="4310"/>
        </w:tabs>
        <w:rPr>
          <w:rFonts w:eastAsiaTheme="minorEastAsia" w:cstheme="minorBidi"/>
          <w:b/>
          <w:bCs/>
          <w:noProof/>
        </w:rPr>
      </w:pPr>
      <w:r>
        <w:rPr>
          <w:noProof/>
        </w:rPr>
        <w:t>W</w:t>
      </w:r>
    </w:p>
    <w:p w14:paraId="6F4A95B9" w14:textId="77777777" w:rsidR="00B85ACE" w:rsidRDefault="00B85ACE">
      <w:pPr>
        <w:pStyle w:val="Index1"/>
        <w:tabs>
          <w:tab w:val="right" w:leader="dot" w:pos="4310"/>
        </w:tabs>
        <w:rPr>
          <w:noProof/>
        </w:rPr>
      </w:pPr>
      <w:r w:rsidRPr="006E6DED">
        <w:rPr>
          <w:bCs/>
          <w:noProof/>
        </w:rPr>
        <w:t>Waiver of Tuition for Graduate School</w:t>
      </w:r>
      <w:r>
        <w:rPr>
          <w:noProof/>
        </w:rPr>
        <w:tab/>
        <w:t>63</w:t>
      </w:r>
    </w:p>
    <w:p w14:paraId="1B5EC150" w14:textId="77777777" w:rsidR="00B85ACE" w:rsidRDefault="00B85ACE">
      <w:pPr>
        <w:pStyle w:val="Index1"/>
        <w:tabs>
          <w:tab w:val="right" w:leader="dot" w:pos="4310"/>
        </w:tabs>
        <w:rPr>
          <w:noProof/>
        </w:rPr>
      </w:pPr>
      <w:r w:rsidRPr="006E6DED">
        <w:rPr>
          <w:bCs/>
          <w:noProof/>
        </w:rPr>
        <w:t>Washington State Energy Code Development, Evaluation, and Finalization Materials</w:t>
      </w:r>
      <w:r>
        <w:rPr>
          <w:noProof/>
        </w:rPr>
        <w:tab/>
        <w:t>133</w:t>
      </w:r>
    </w:p>
    <w:p w14:paraId="1D2ACB25" w14:textId="77777777" w:rsidR="00B85ACE" w:rsidRDefault="00B85ACE">
      <w:pPr>
        <w:pStyle w:val="Index1"/>
        <w:tabs>
          <w:tab w:val="right" w:leader="dot" w:pos="4310"/>
        </w:tabs>
        <w:rPr>
          <w:noProof/>
        </w:rPr>
      </w:pPr>
      <w:r w:rsidRPr="006E6DED">
        <w:rPr>
          <w:bCs/>
          <w:noProof/>
        </w:rPr>
        <w:t>Washington State Energy Consumption and Production</w:t>
      </w:r>
      <w:r>
        <w:rPr>
          <w:noProof/>
        </w:rPr>
        <w:tab/>
        <w:t>133</w:t>
      </w:r>
    </w:p>
    <w:p w14:paraId="0DBFFCF2" w14:textId="77777777" w:rsidR="00B85ACE" w:rsidRDefault="00B85ACE">
      <w:pPr>
        <w:pStyle w:val="Index1"/>
        <w:tabs>
          <w:tab w:val="right" w:leader="dot" w:pos="4310"/>
        </w:tabs>
        <w:rPr>
          <w:noProof/>
        </w:rPr>
      </w:pPr>
      <w:r w:rsidRPr="006E6DED">
        <w:rPr>
          <w:bCs/>
          <w:noProof/>
        </w:rPr>
        <w:t>Washington State University Institutional Animal Care and Use Committee Review of Animal Facilities and Programs</w:t>
      </w:r>
      <w:r>
        <w:rPr>
          <w:noProof/>
        </w:rPr>
        <w:tab/>
        <w:t>139</w:t>
      </w:r>
    </w:p>
    <w:p w14:paraId="195793BA" w14:textId="77777777" w:rsidR="00B85ACE" w:rsidRDefault="00B85ACE">
      <w:pPr>
        <w:pStyle w:val="Index1"/>
        <w:tabs>
          <w:tab w:val="right" w:leader="dot" w:pos="4310"/>
        </w:tabs>
        <w:rPr>
          <w:noProof/>
        </w:rPr>
      </w:pPr>
      <w:r w:rsidRPr="006E6DED">
        <w:rPr>
          <w:bCs/>
          <w:noProof/>
        </w:rPr>
        <w:t>Weather Data</w:t>
      </w:r>
      <w:r>
        <w:rPr>
          <w:noProof/>
        </w:rPr>
        <w:tab/>
        <w:t>107</w:t>
      </w:r>
    </w:p>
    <w:p w14:paraId="4FCB08CE" w14:textId="77777777" w:rsidR="00B85ACE" w:rsidRDefault="00B85ACE">
      <w:pPr>
        <w:pStyle w:val="Index1"/>
        <w:tabs>
          <w:tab w:val="right" w:leader="dot" w:pos="4310"/>
        </w:tabs>
        <w:rPr>
          <w:noProof/>
        </w:rPr>
      </w:pPr>
      <w:r w:rsidRPr="006E6DED">
        <w:rPr>
          <w:bCs/>
          <w:noProof/>
        </w:rPr>
        <w:t>Western Cooperative Spray Project</w:t>
      </w:r>
      <w:r>
        <w:rPr>
          <w:noProof/>
        </w:rPr>
        <w:tab/>
        <w:t>109</w:t>
      </w:r>
    </w:p>
    <w:p w14:paraId="3B1DB68E" w14:textId="77777777" w:rsidR="00B85ACE" w:rsidRDefault="00B85ACE">
      <w:pPr>
        <w:pStyle w:val="Index1"/>
        <w:tabs>
          <w:tab w:val="right" w:leader="dot" w:pos="4310"/>
        </w:tabs>
        <w:rPr>
          <w:noProof/>
        </w:rPr>
      </w:pPr>
      <w:r w:rsidRPr="006E6DED">
        <w:rPr>
          <w:bCs/>
          <w:noProof/>
        </w:rPr>
        <w:t>Willed Body Program—Donor Files</w:t>
      </w:r>
      <w:r>
        <w:rPr>
          <w:noProof/>
        </w:rPr>
        <w:tab/>
        <w:t>56</w:t>
      </w:r>
    </w:p>
    <w:p w14:paraId="7DF138C1" w14:textId="77777777" w:rsidR="00B85ACE" w:rsidRDefault="00B85ACE">
      <w:pPr>
        <w:pStyle w:val="Index1"/>
        <w:tabs>
          <w:tab w:val="right" w:leader="dot" w:pos="4310"/>
        </w:tabs>
        <w:rPr>
          <w:noProof/>
        </w:rPr>
      </w:pPr>
      <w:r w:rsidRPr="006E6DED">
        <w:rPr>
          <w:bCs/>
          <w:noProof/>
        </w:rPr>
        <w:t>Workers' Compensation Claim Database</w:t>
      </w:r>
      <w:r>
        <w:rPr>
          <w:noProof/>
        </w:rPr>
        <w:tab/>
        <w:t>103</w:t>
      </w:r>
    </w:p>
    <w:p w14:paraId="2A1B35C8" w14:textId="77777777" w:rsidR="00B85ACE" w:rsidRDefault="00B85ACE">
      <w:pPr>
        <w:pStyle w:val="Index1"/>
        <w:tabs>
          <w:tab w:val="right" w:leader="dot" w:pos="4310"/>
        </w:tabs>
        <w:rPr>
          <w:noProof/>
        </w:rPr>
      </w:pPr>
      <w:r>
        <w:rPr>
          <w:noProof/>
        </w:rPr>
        <w:t>Working Connections Child Care Social Service Authorizations</w:t>
      </w:r>
      <w:r>
        <w:rPr>
          <w:noProof/>
        </w:rPr>
        <w:tab/>
        <w:t>112</w:t>
      </w:r>
    </w:p>
    <w:p w14:paraId="70EB0242" w14:textId="77777777" w:rsidR="00B85ACE" w:rsidRDefault="00B85ACE">
      <w:pPr>
        <w:pStyle w:val="Index1"/>
        <w:tabs>
          <w:tab w:val="right" w:leader="dot" w:pos="4310"/>
        </w:tabs>
        <w:rPr>
          <w:noProof/>
        </w:rPr>
      </w:pPr>
      <w:r w:rsidRPr="006E6DED">
        <w:rPr>
          <w:bCs/>
          <w:noProof/>
        </w:rPr>
        <w:t>Writing Assessment Files</w:t>
      </w:r>
      <w:r>
        <w:rPr>
          <w:noProof/>
        </w:rPr>
        <w:tab/>
        <w:t>53</w:t>
      </w:r>
    </w:p>
    <w:p w14:paraId="02C29E8F" w14:textId="77777777" w:rsidR="00B85ACE" w:rsidRDefault="00B85ACE">
      <w:pPr>
        <w:pStyle w:val="Index1"/>
        <w:tabs>
          <w:tab w:val="right" w:leader="dot" w:pos="4310"/>
        </w:tabs>
        <w:rPr>
          <w:noProof/>
        </w:rPr>
      </w:pPr>
      <w:r w:rsidRPr="006E6DED">
        <w:rPr>
          <w:bCs/>
          <w:noProof/>
        </w:rPr>
        <w:t>WSU Part B Hazardous Waste Permit Records</w:t>
      </w:r>
      <w:r>
        <w:rPr>
          <w:noProof/>
        </w:rPr>
        <w:tab/>
        <w:t>120</w:t>
      </w:r>
    </w:p>
    <w:p w14:paraId="6D24C62F" w14:textId="77777777" w:rsidR="00B85ACE" w:rsidRDefault="00B85ACE">
      <w:pPr>
        <w:rPr>
          <w:noProof/>
        </w:rPr>
        <w:sectPr w:rsidR="00B85ACE" w:rsidSect="00B85ACE">
          <w:type w:val="continuous"/>
          <w:pgSz w:w="15840" w:h="12240" w:orient="landscape" w:code="1"/>
          <w:pgMar w:top="1080" w:right="720" w:bottom="1080" w:left="720" w:header="1080" w:footer="720" w:gutter="0"/>
          <w:cols w:num="3" w:space="720"/>
          <w:docGrid w:linePitch="360"/>
        </w:sectPr>
      </w:pPr>
    </w:p>
    <w:p w14:paraId="3EE836BD" w14:textId="2CF9259D" w:rsidR="007B4FDF" w:rsidRPr="0043760A" w:rsidRDefault="00BF6CEC">
      <w:r>
        <w:fldChar w:fldCharType="end"/>
      </w:r>
    </w:p>
    <w:sectPr w:rsidR="007B4FDF" w:rsidRPr="0043760A" w:rsidSect="00B85ACE">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BA82B" w14:textId="77777777" w:rsidR="00AD517A" w:rsidRDefault="00AD517A" w:rsidP="000D39EA">
      <w:r>
        <w:separator/>
      </w:r>
    </w:p>
    <w:p w14:paraId="359F6B4A" w14:textId="77777777" w:rsidR="00AD517A" w:rsidRDefault="00AD517A"/>
  </w:endnote>
  <w:endnote w:type="continuationSeparator" w:id="0">
    <w:p w14:paraId="1F0CBBC1" w14:textId="77777777" w:rsidR="00AD517A" w:rsidRDefault="00AD517A" w:rsidP="000D39EA">
      <w:r>
        <w:continuationSeparator/>
      </w:r>
    </w:p>
    <w:p w14:paraId="468BAD62" w14:textId="77777777" w:rsidR="00AD517A" w:rsidRDefault="00AD5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90403" w:rsidRPr="00D11821" w14:paraId="08D4B396" w14:textId="77777777" w:rsidTr="008A0804">
      <w:trPr>
        <w:trHeight w:val="540"/>
        <w:jc w:val="center"/>
      </w:trPr>
      <w:tc>
        <w:tcPr>
          <w:tcW w:w="2054" w:type="dxa"/>
          <w:shd w:val="clear" w:color="auto" w:fill="FFFFFF"/>
          <w:vAlign w:val="center"/>
        </w:tcPr>
        <w:p w14:paraId="2AC4A558" w14:textId="77777777" w:rsidR="00D90403" w:rsidRPr="0066629E" w:rsidRDefault="00D90403" w:rsidP="008E3DA6">
          <w:pPr>
            <w:jc w:val="center"/>
            <w:rPr>
              <w:b/>
              <w:sz w:val="18"/>
              <w:szCs w:val="18"/>
            </w:rPr>
          </w:pPr>
        </w:p>
      </w:tc>
      <w:tc>
        <w:tcPr>
          <w:tcW w:w="2054" w:type="dxa"/>
          <w:shd w:val="clear" w:color="auto" w:fill="auto"/>
          <w:vAlign w:val="center"/>
        </w:tcPr>
        <w:p w14:paraId="5507DA5D" w14:textId="77777777" w:rsidR="00D90403" w:rsidRPr="00B36432" w:rsidRDefault="00D90403" w:rsidP="00E95BFC">
          <w:pPr>
            <w:jc w:val="center"/>
            <w:rPr>
              <w:b/>
              <w:color w:val="auto"/>
              <w:sz w:val="15"/>
              <w:szCs w:val="15"/>
            </w:rPr>
          </w:pPr>
        </w:p>
      </w:tc>
      <w:tc>
        <w:tcPr>
          <w:tcW w:w="2054" w:type="dxa"/>
          <w:shd w:val="clear" w:color="auto" w:fill="auto"/>
          <w:vAlign w:val="center"/>
        </w:tcPr>
        <w:p w14:paraId="295100DF" w14:textId="77777777" w:rsidR="00D90403" w:rsidRPr="00B36432" w:rsidRDefault="00D90403" w:rsidP="00E95BFC">
          <w:pPr>
            <w:rPr>
              <w:b/>
              <w:sz w:val="15"/>
              <w:szCs w:val="15"/>
            </w:rPr>
          </w:pPr>
        </w:p>
      </w:tc>
      <w:tc>
        <w:tcPr>
          <w:tcW w:w="2054" w:type="dxa"/>
          <w:shd w:val="clear" w:color="auto" w:fill="auto"/>
          <w:vAlign w:val="center"/>
        </w:tcPr>
        <w:p w14:paraId="239B31BF" w14:textId="77777777" w:rsidR="00D90403" w:rsidRPr="00B36432" w:rsidRDefault="00D90403" w:rsidP="00E95BFC">
          <w:pPr>
            <w:rPr>
              <w:b/>
              <w:sz w:val="15"/>
              <w:szCs w:val="15"/>
            </w:rPr>
          </w:pPr>
        </w:p>
      </w:tc>
      <w:tc>
        <w:tcPr>
          <w:tcW w:w="2054" w:type="dxa"/>
          <w:shd w:val="clear" w:color="auto" w:fill="auto"/>
          <w:vAlign w:val="center"/>
        </w:tcPr>
        <w:p w14:paraId="13D031D9" w14:textId="77777777" w:rsidR="00D90403" w:rsidRPr="00B36432" w:rsidRDefault="00D90403" w:rsidP="00E95BFC">
          <w:pPr>
            <w:rPr>
              <w:b/>
              <w:sz w:val="15"/>
              <w:szCs w:val="15"/>
            </w:rPr>
          </w:pPr>
        </w:p>
      </w:tc>
      <w:tc>
        <w:tcPr>
          <w:tcW w:w="2054" w:type="dxa"/>
          <w:shd w:val="clear" w:color="auto" w:fill="auto"/>
          <w:vAlign w:val="center"/>
        </w:tcPr>
        <w:p w14:paraId="351513EB" w14:textId="77777777" w:rsidR="00D90403" w:rsidRPr="00B36432" w:rsidRDefault="00D90403" w:rsidP="00E95BFC">
          <w:pPr>
            <w:rPr>
              <w:b/>
              <w:sz w:val="15"/>
              <w:szCs w:val="15"/>
            </w:rPr>
          </w:pPr>
        </w:p>
      </w:tc>
      <w:tc>
        <w:tcPr>
          <w:tcW w:w="2054" w:type="dxa"/>
          <w:shd w:val="clear" w:color="auto" w:fill="auto"/>
          <w:vAlign w:val="center"/>
        </w:tcPr>
        <w:p w14:paraId="04AA0028" w14:textId="11B88222" w:rsidR="00D90403" w:rsidRPr="0066629E" w:rsidRDefault="00D90403"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41735">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41735">
            <w:rPr>
              <w:rStyle w:val="PageNumber"/>
              <w:noProof/>
              <w:sz w:val="20"/>
              <w:szCs w:val="20"/>
            </w:rPr>
            <w:t>164</w:t>
          </w:r>
          <w:r w:rsidRPr="0066629E">
            <w:rPr>
              <w:rStyle w:val="PageNumber"/>
              <w:sz w:val="20"/>
              <w:szCs w:val="20"/>
            </w:rPr>
            <w:fldChar w:fldCharType="end"/>
          </w:r>
        </w:p>
      </w:tc>
    </w:tr>
  </w:tbl>
  <w:p w14:paraId="62FA25AE" w14:textId="77777777" w:rsidR="00D90403" w:rsidRPr="00EC464B" w:rsidRDefault="00D90403" w:rsidP="007D4C54">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D90403" w:rsidRPr="00B36432" w14:paraId="373E80C9" w14:textId="77777777" w:rsidTr="00121F6E">
      <w:trPr>
        <w:trHeight w:val="540"/>
      </w:trPr>
      <w:tc>
        <w:tcPr>
          <w:tcW w:w="2058" w:type="dxa"/>
          <w:shd w:val="clear" w:color="auto" w:fill="000000"/>
          <w:vAlign w:val="center"/>
        </w:tcPr>
        <w:p w14:paraId="424ED9E6" w14:textId="77777777" w:rsidR="00D90403" w:rsidRPr="0022595F" w:rsidRDefault="00D90403" w:rsidP="0022595F">
          <w:pPr>
            <w:jc w:val="center"/>
            <w:rPr>
              <w:color w:val="FFFFFF" w:themeColor="background1"/>
              <w:sz w:val="18"/>
              <w:szCs w:val="18"/>
            </w:rPr>
          </w:pPr>
          <w:r w:rsidRPr="0022595F">
            <w:rPr>
              <w:color w:val="FFFFFF" w:themeColor="background1"/>
              <w:sz w:val="18"/>
              <w:szCs w:val="18"/>
            </w:rPr>
            <w:t xml:space="preserve">1. </w:t>
          </w:r>
          <w:r w:rsidRPr="0022595F">
            <w:rPr>
              <w:b/>
              <w:color w:val="FFFFFF" w:themeColor="background1"/>
              <w:sz w:val="18"/>
              <w:szCs w:val="18"/>
            </w:rPr>
            <w:t>WSU GENERAL RETENTION SCHEDULE</w:t>
          </w:r>
        </w:p>
      </w:tc>
      <w:tc>
        <w:tcPr>
          <w:tcW w:w="2058" w:type="dxa"/>
          <w:shd w:val="clear" w:color="auto" w:fill="FFFFFF"/>
          <w:vAlign w:val="center"/>
        </w:tcPr>
        <w:p w14:paraId="660A1B14" w14:textId="77777777" w:rsidR="00D90403" w:rsidRPr="00CE5667" w:rsidRDefault="00D90403" w:rsidP="00CE5667">
          <w:pPr>
            <w:jc w:val="center"/>
            <w:rPr>
              <w:color w:val="FFFFFF"/>
              <w:sz w:val="20"/>
              <w:szCs w:val="20"/>
            </w:rPr>
          </w:pPr>
        </w:p>
      </w:tc>
      <w:tc>
        <w:tcPr>
          <w:tcW w:w="2058" w:type="dxa"/>
          <w:shd w:val="clear" w:color="auto" w:fill="auto"/>
          <w:vAlign w:val="center"/>
        </w:tcPr>
        <w:p w14:paraId="2CBDB5E5" w14:textId="77777777" w:rsidR="00D90403" w:rsidRPr="00E72598" w:rsidRDefault="00D90403" w:rsidP="00E72598">
          <w:pPr>
            <w:jc w:val="center"/>
            <w:rPr>
              <w:b/>
              <w:szCs w:val="22"/>
            </w:rPr>
          </w:pPr>
        </w:p>
      </w:tc>
      <w:tc>
        <w:tcPr>
          <w:tcW w:w="2058" w:type="dxa"/>
          <w:shd w:val="clear" w:color="auto" w:fill="auto"/>
          <w:vAlign w:val="center"/>
        </w:tcPr>
        <w:p w14:paraId="04F7CDB0" w14:textId="77777777" w:rsidR="00D90403" w:rsidRPr="00A302B9" w:rsidRDefault="00D90403" w:rsidP="0000578F">
          <w:pPr>
            <w:jc w:val="center"/>
            <w:rPr>
              <w:b/>
              <w:color w:val="FFFFFF"/>
              <w:sz w:val="18"/>
              <w:szCs w:val="18"/>
            </w:rPr>
          </w:pPr>
        </w:p>
      </w:tc>
      <w:tc>
        <w:tcPr>
          <w:tcW w:w="2058" w:type="dxa"/>
          <w:shd w:val="clear" w:color="auto" w:fill="auto"/>
          <w:vAlign w:val="center"/>
        </w:tcPr>
        <w:p w14:paraId="319A94F5" w14:textId="77777777" w:rsidR="00D90403" w:rsidRPr="000D6E5D" w:rsidRDefault="00D90403" w:rsidP="004556EB">
          <w:pPr>
            <w:jc w:val="center"/>
            <w:rPr>
              <w:color w:val="FFFFFF"/>
              <w:sz w:val="18"/>
              <w:szCs w:val="18"/>
            </w:rPr>
          </w:pPr>
        </w:p>
      </w:tc>
      <w:tc>
        <w:tcPr>
          <w:tcW w:w="2058" w:type="dxa"/>
          <w:shd w:val="clear" w:color="auto" w:fill="auto"/>
          <w:vAlign w:val="center"/>
        </w:tcPr>
        <w:p w14:paraId="12514171" w14:textId="77777777" w:rsidR="00D90403" w:rsidRPr="00B7159C" w:rsidRDefault="00D90403" w:rsidP="005B5F42">
          <w:pPr>
            <w:jc w:val="center"/>
            <w:rPr>
              <w:color w:val="FFFFFF"/>
              <w:sz w:val="20"/>
              <w:szCs w:val="20"/>
            </w:rPr>
          </w:pPr>
        </w:p>
      </w:tc>
      <w:tc>
        <w:tcPr>
          <w:tcW w:w="2058" w:type="dxa"/>
          <w:shd w:val="clear" w:color="auto" w:fill="auto"/>
          <w:vAlign w:val="center"/>
        </w:tcPr>
        <w:p w14:paraId="524835A3" w14:textId="35399203" w:rsidR="00D90403" w:rsidRPr="0066629E" w:rsidRDefault="00D90403"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41735">
            <w:rPr>
              <w:rStyle w:val="PageNumber"/>
              <w:noProof/>
              <w:sz w:val="20"/>
              <w:szCs w:val="20"/>
            </w:rPr>
            <w:t>56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41735">
            <w:rPr>
              <w:rStyle w:val="PageNumber"/>
              <w:noProof/>
              <w:sz w:val="20"/>
              <w:szCs w:val="20"/>
            </w:rPr>
            <w:t>164</w:t>
          </w:r>
          <w:r w:rsidRPr="0066629E">
            <w:rPr>
              <w:rStyle w:val="PageNumber"/>
              <w:sz w:val="20"/>
              <w:szCs w:val="20"/>
            </w:rPr>
            <w:fldChar w:fldCharType="end"/>
          </w:r>
        </w:p>
      </w:tc>
    </w:tr>
  </w:tbl>
  <w:p w14:paraId="73DF7F4D" w14:textId="77777777" w:rsidR="00D90403" w:rsidRPr="00EC464B" w:rsidRDefault="00D90403"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398"/>
      <w:gridCol w:w="1718"/>
      <w:gridCol w:w="2058"/>
      <w:gridCol w:w="2058"/>
    </w:tblGrid>
    <w:tr w:rsidR="00D90403" w:rsidRPr="00B36432" w14:paraId="5049BFFC" w14:textId="77777777" w:rsidTr="002049EB">
      <w:trPr>
        <w:trHeight w:val="540"/>
      </w:trPr>
      <w:tc>
        <w:tcPr>
          <w:tcW w:w="2058" w:type="dxa"/>
          <w:shd w:val="clear" w:color="auto" w:fill="auto"/>
          <w:vAlign w:val="center"/>
        </w:tcPr>
        <w:p w14:paraId="50507034" w14:textId="77777777" w:rsidR="00D90403" w:rsidRPr="00B36432" w:rsidRDefault="00D90403" w:rsidP="00415DA5">
          <w:pPr>
            <w:rPr>
              <w:szCs w:val="22"/>
            </w:rPr>
          </w:pPr>
        </w:p>
      </w:tc>
      <w:tc>
        <w:tcPr>
          <w:tcW w:w="2058" w:type="dxa"/>
          <w:shd w:val="clear" w:color="auto" w:fill="000000"/>
          <w:vAlign w:val="center"/>
        </w:tcPr>
        <w:p w14:paraId="38ED6956" w14:textId="77777777" w:rsidR="00D90403" w:rsidRPr="006A056B" w:rsidRDefault="00D90403" w:rsidP="00CE5667">
          <w:pPr>
            <w:jc w:val="center"/>
            <w:rPr>
              <w:b/>
              <w:color w:val="FFFFFF"/>
              <w:sz w:val="18"/>
              <w:szCs w:val="18"/>
            </w:rPr>
          </w:pPr>
          <w:r w:rsidRPr="006A056B">
            <w:rPr>
              <w:b/>
              <w:color w:val="FFFFFF"/>
              <w:sz w:val="18"/>
              <w:szCs w:val="18"/>
            </w:rPr>
            <w:t>2. WSU Departmental Retention Schedule</w:t>
          </w:r>
        </w:p>
      </w:tc>
      <w:tc>
        <w:tcPr>
          <w:tcW w:w="2058" w:type="dxa"/>
          <w:shd w:val="clear" w:color="auto" w:fill="auto"/>
          <w:vAlign w:val="center"/>
        </w:tcPr>
        <w:p w14:paraId="06EED80B" w14:textId="77777777" w:rsidR="00D90403" w:rsidRPr="00E72598" w:rsidRDefault="00D90403" w:rsidP="00E72598">
          <w:pPr>
            <w:jc w:val="center"/>
            <w:rPr>
              <w:b/>
              <w:szCs w:val="22"/>
            </w:rPr>
          </w:pPr>
        </w:p>
      </w:tc>
      <w:tc>
        <w:tcPr>
          <w:tcW w:w="2398" w:type="dxa"/>
          <w:shd w:val="clear" w:color="auto" w:fill="auto"/>
          <w:vAlign w:val="center"/>
        </w:tcPr>
        <w:p w14:paraId="13E2E2A2" w14:textId="77777777" w:rsidR="00D90403" w:rsidRPr="00A302B9" w:rsidRDefault="00D90403" w:rsidP="0000578F">
          <w:pPr>
            <w:jc w:val="center"/>
            <w:rPr>
              <w:b/>
              <w:color w:val="FFFFFF"/>
              <w:sz w:val="18"/>
              <w:szCs w:val="18"/>
            </w:rPr>
          </w:pPr>
        </w:p>
      </w:tc>
      <w:tc>
        <w:tcPr>
          <w:tcW w:w="1718" w:type="dxa"/>
          <w:shd w:val="clear" w:color="auto" w:fill="auto"/>
          <w:vAlign w:val="center"/>
        </w:tcPr>
        <w:p w14:paraId="021D2304" w14:textId="77777777" w:rsidR="00D90403" w:rsidRPr="000D6E5D" w:rsidRDefault="00D90403" w:rsidP="004556EB">
          <w:pPr>
            <w:jc w:val="center"/>
            <w:rPr>
              <w:color w:val="FFFFFF"/>
              <w:sz w:val="18"/>
              <w:szCs w:val="18"/>
            </w:rPr>
          </w:pPr>
        </w:p>
      </w:tc>
      <w:tc>
        <w:tcPr>
          <w:tcW w:w="2058" w:type="dxa"/>
          <w:shd w:val="clear" w:color="auto" w:fill="auto"/>
          <w:vAlign w:val="center"/>
        </w:tcPr>
        <w:p w14:paraId="32D512D7" w14:textId="77777777" w:rsidR="00D90403" w:rsidRPr="00B7159C" w:rsidRDefault="00D90403" w:rsidP="005B5F42">
          <w:pPr>
            <w:jc w:val="center"/>
            <w:rPr>
              <w:color w:val="FFFFFF"/>
              <w:sz w:val="20"/>
              <w:szCs w:val="20"/>
            </w:rPr>
          </w:pPr>
        </w:p>
      </w:tc>
      <w:tc>
        <w:tcPr>
          <w:tcW w:w="2058" w:type="dxa"/>
          <w:shd w:val="clear" w:color="auto" w:fill="auto"/>
          <w:vAlign w:val="center"/>
        </w:tcPr>
        <w:p w14:paraId="33409966" w14:textId="283A9937" w:rsidR="00D90403" w:rsidRPr="0066629E" w:rsidRDefault="00D90403"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41735">
            <w:rPr>
              <w:rStyle w:val="PageNumber"/>
              <w:noProof/>
              <w:sz w:val="20"/>
              <w:szCs w:val="20"/>
            </w:rPr>
            <w:t>115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41735">
            <w:rPr>
              <w:rStyle w:val="PageNumber"/>
              <w:noProof/>
              <w:sz w:val="20"/>
              <w:szCs w:val="20"/>
            </w:rPr>
            <w:t>164</w:t>
          </w:r>
          <w:r w:rsidRPr="0066629E">
            <w:rPr>
              <w:rStyle w:val="PageNumber"/>
              <w:sz w:val="20"/>
              <w:szCs w:val="20"/>
            </w:rPr>
            <w:fldChar w:fldCharType="end"/>
          </w:r>
        </w:p>
      </w:tc>
    </w:tr>
  </w:tbl>
  <w:p w14:paraId="38570FE6" w14:textId="77777777" w:rsidR="00D90403" w:rsidRPr="00EC464B" w:rsidRDefault="00D90403"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D90403" w:rsidRPr="00B36432" w14:paraId="6F865F99" w14:textId="77777777" w:rsidTr="009B2C25">
      <w:trPr>
        <w:trHeight w:val="540"/>
        <w:jc w:val="center"/>
      </w:trPr>
      <w:tc>
        <w:tcPr>
          <w:tcW w:w="2058" w:type="dxa"/>
          <w:shd w:val="clear" w:color="auto" w:fill="auto"/>
          <w:vAlign w:val="center"/>
        </w:tcPr>
        <w:p w14:paraId="313990F9" w14:textId="77777777" w:rsidR="00D90403" w:rsidRPr="00B36432" w:rsidRDefault="00D90403" w:rsidP="00415DA5">
          <w:pPr>
            <w:rPr>
              <w:szCs w:val="22"/>
            </w:rPr>
          </w:pPr>
        </w:p>
      </w:tc>
      <w:tc>
        <w:tcPr>
          <w:tcW w:w="2058" w:type="dxa"/>
          <w:tcBorders>
            <w:top w:val="single" w:sz="6" w:space="0" w:color="auto"/>
          </w:tcBorders>
          <w:shd w:val="clear" w:color="auto" w:fill="FFFFFF"/>
          <w:vAlign w:val="center"/>
        </w:tcPr>
        <w:p w14:paraId="087B6F83" w14:textId="77777777" w:rsidR="00D90403" w:rsidRPr="00CE5667" w:rsidRDefault="00D90403" w:rsidP="00CE5667">
          <w:pPr>
            <w:jc w:val="center"/>
            <w:rPr>
              <w:color w:val="FFFFFF"/>
              <w:sz w:val="20"/>
              <w:szCs w:val="20"/>
            </w:rPr>
          </w:pPr>
        </w:p>
      </w:tc>
      <w:tc>
        <w:tcPr>
          <w:tcW w:w="2058" w:type="dxa"/>
          <w:tcBorders>
            <w:top w:val="single" w:sz="6" w:space="0" w:color="auto"/>
          </w:tcBorders>
          <w:shd w:val="clear" w:color="auto" w:fill="000000" w:themeFill="text1"/>
          <w:vAlign w:val="center"/>
        </w:tcPr>
        <w:p w14:paraId="027199E9" w14:textId="77777777" w:rsidR="00D90403" w:rsidRPr="00EB5008" w:rsidRDefault="00D90403" w:rsidP="00E72598">
          <w:pPr>
            <w:jc w:val="center"/>
            <w:rPr>
              <w:b/>
              <w:color w:val="FFFFFF" w:themeColor="background1"/>
              <w:sz w:val="18"/>
              <w:szCs w:val="18"/>
            </w:rPr>
          </w:pPr>
          <w:r w:rsidRPr="00EB5008">
            <w:rPr>
              <w:b/>
              <w:color w:val="FFFFFF" w:themeColor="background1"/>
              <w:sz w:val="18"/>
              <w:szCs w:val="18"/>
            </w:rPr>
            <w:t>3. LEGACY RECORDS</w:t>
          </w:r>
        </w:p>
      </w:tc>
      <w:tc>
        <w:tcPr>
          <w:tcW w:w="2058" w:type="dxa"/>
          <w:tcBorders>
            <w:top w:val="single" w:sz="6" w:space="0" w:color="auto"/>
          </w:tcBorders>
          <w:shd w:val="clear" w:color="auto" w:fill="auto"/>
          <w:vAlign w:val="center"/>
        </w:tcPr>
        <w:p w14:paraId="5B2A1E4A" w14:textId="77777777" w:rsidR="00D90403" w:rsidRPr="00A302B9" w:rsidRDefault="00D90403" w:rsidP="004556EB">
          <w:pPr>
            <w:jc w:val="center"/>
            <w:rPr>
              <w:b/>
              <w:color w:val="FFFFFF"/>
              <w:sz w:val="18"/>
              <w:szCs w:val="18"/>
            </w:rPr>
          </w:pPr>
        </w:p>
      </w:tc>
      <w:tc>
        <w:tcPr>
          <w:tcW w:w="2058" w:type="dxa"/>
          <w:shd w:val="clear" w:color="auto" w:fill="auto"/>
          <w:vAlign w:val="center"/>
        </w:tcPr>
        <w:p w14:paraId="79D8E1E3" w14:textId="77777777" w:rsidR="00D90403" w:rsidRPr="0045799C" w:rsidRDefault="00D90403" w:rsidP="004556EB">
          <w:pPr>
            <w:jc w:val="center"/>
            <w:rPr>
              <w:color w:val="FFFFFF" w:themeColor="background1"/>
              <w:sz w:val="18"/>
              <w:szCs w:val="18"/>
            </w:rPr>
          </w:pPr>
        </w:p>
      </w:tc>
      <w:tc>
        <w:tcPr>
          <w:tcW w:w="2058" w:type="dxa"/>
          <w:shd w:val="clear" w:color="auto" w:fill="auto"/>
          <w:vAlign w:val="center"/>
        </w:tcPr>
        <w:p w14:paraId="105EAC9E" w14:textId="77777777" w:rsidR="00D90403" w:rsidRPr="00B7159C" w:rsidRDefault="00D90403" w:rsidP="005B5F42">
          <w:pPr>
            <w:jc w:val="center"/>
            <w:rPr>
              <w:color w:val="FFFFFF"/>
              <w:sz w:val="20"/>
              <w:szCs w:val="20"/>
            </w:rPr>
          </w:pPr>
        </w:p>
      </w:tc>
      <w:tc>
        <w:tcPr>
          <w:tcW w:w="2058" w:type="dxa"/>
          <w:shd w:val="clear" w:color="auto" w:fill="auto"/>
          <w:vAlign w:val="center"/>
        </w:tcPr>
        <w:p w14:paraId="1B10D349" w14:textId="4EE0952E" w:rsidR="00D90403" w:rsidRPr="0066629E" w:rsidRDefault="00D90403"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41735">
            <w:rPr>
              <w:rStyle w:val="PageNumber"/>
              <w:noProof/>
              <w:sz w:val="20"/>
              <w:szCs w:val="20"/>
            </w:rPr>
            <w:t>151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41735">
            <w:rPr>
              <w:rStyle w:val="PageNumber"/>
              <w:noProof/>
              <w:sz w:val="20"/>
              <w:szCs w:val="20"/>
            </w:rPr>
            <w:t>164</w:t>
          </w:r>
          <w:r w:rsidRPr="0066629E">
            <w:rPr>
              <w:rStyle w:val="PageNumber"/>
              <w:sz w:val="20"/>
              <w:szCs w:val="20"/>
            </w:rPr>
            <w:fldChar w:fldCharType="end"/>
          </w:r>
        </w:p>
      </w:tc>
    </w:tr>
  </w:tbl>
  <w:p w14:paraId="110E66BF" w14:textId="77777777" w:rsidR="00D90403" w:rsidRPr="00EC464B" w:rsidRDefault="00D90403"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2" w:type="dxa"/>
      <w:tblInd w:w="86" w:type="dxa"/>
      <w:tblBorders>
        <w:top w:val="single" w:sz="6" w:space="0" w:color="auto"/>
      </w:tblBorders>
      <w:tblLayout w:type="fixed"/>
      <w:tblLook w:val="01E0" w:firstRow="1" w:lastRow="1" w:firstColumn="1" w:lastColumn="1" w:noHBand="0" w:noVBand="0"/>
    </w:tblPr>
    <w:tblGrid>
      <w:gridCol w:w="2059"/>
      <w:gridCol w:w="2059"/>
      <w:gridCol w:w="2059"/>
      <w:gridCol w:w="2058"/>
      <w:gridCol w:w="2059"/>
      <w:gridCol w:w="2059"/>
      <w:gridCol w:w="2059"/>
    </w:tblGrid>
    <w:tr w:rsidR="00D90403" w:rsidRPr="00B36432" w14:paraId="18D59D11" w14:textId="77777777" w:rsidTr="00484E51">
      <w:trPr>
        <w:trHeight w:val="540"/>
      </w:trPr>
      <w:tc>
        <w:tcPr>
          <w:tcW w:w="2059" w:type="dxa"/>
          <w:tcBorders>
            <w:top w:val="single" w:sz="6" w:space="0" w:color="auto"/>
          </w:tcBorders>
          <w:vAlign w:val="center"/>
        </w:tcPr>
        <w:p w14:paraId="3D8DF236" w14:textId="77777777" w:rsidR="00D90403" w:rsidRPr="00B36432" w:rsidRDefault="00D90403" w:rsidP="006A46CD">
          <w:pPr>
            <w:jc w:val="center"/>
            <w:rPr>
              <w:szCs w:val="22"/>
            </w:rPr>
          </w:pPr>
        </w:p>
      </w:tc>
      <w:tc>
        <w:tcPr>
          <w:tcW w:w="2059" w:type="dxa"/>
          <w:tcBorders>
            <w:top w:val="single" w:sz="6" w:space="0" w:color="auto"/>
          </w:tcBorders>
          <w:vAlign w:val="center"/>
        </w:tcPr>
        <w:p w14:paraId="0991E640" w14:textId="77777777" w:rsidR="00D90403" w:rsidRPr="00B36432" w:rsidRDefault="00D90403" w:rsidP="006A46CD">
          <w:pPr>
            <w:jc w:val="center"/>
            <w:rPr>
              <w:szCs w:val="22"/>
            </w:rPr>
          </w:pPr>
        </w:p>
      </w:tc>
      <w:tc>
        <w:tcPr>
          <w:tcW w:w="2059" w:type="dxa"/>
          <w:tcBorders>
            <w:top w:val="single" w:sz="6" w:space="0" w:color="auto"/>
          </w:tcBorders>
          <w:vAlign w:val="center"/>
        </w:tcPr>
        <w:p w14:paraId="3D3AD68E" w14:textId="77777777" w:rsidR="00D90403" w:rsidRPr="00B36432" w:rsidRDefault="00D90403" w:rsidP="006A46CD">
          <w:pPr>
            <w:jc w:val="center"/>
            <w:rPr>
              <w:color w:val="auto"/>
              <w:szCs w:val="22"/>
            </w:rPr>
          </w:pPr>
        </w:p>
      </w:tc>
      <w:tc>
        <w:tcPr>
          <w:tcW w:w="2058" w:type="dxa"/>
          <w:tcBorders>
            <w:top w:val="single" w:sz="6" w:space="0" w:color="auto"/>
          </w:tcBorders>
          <w:shd w:val="clear" w:color="auto" w:fill="000000" w:themeFill="text1"/>
          <w:vAlign w:val="center"/>
        </w:tcPr>
        <w:p w14:paraId="1545CCFF" w14:textId="77777777" w:rsidR="00D90403" w:rsidRPr="00F04148" w:rsidRDefault="00D90403" w:rsidP="006A46CD">
          <w:pPr>
            <w:jc w:val="center"/>
            <w:rPr>
              <w:b/>
              <w:color w:val="FFFFFF"/>
              <w:sz w:val="18"/>
              <w:szCs w:val="18"/>
            </w:rPr>
          </w:pPr>
          <w:r>
            <w:rPr>
              <w:b/>
              <w:color w:val="FFFFFF" w:themeColor="background1"/>
              <w:sz w:val="18"/>
              <w:szCs w:val="18"/>
            </w:rPr>
            <w:t>GLOSSARY</w:t>
          </w:r>
        </w:p>
      </w:tc>
      <w:tc>
        <w:tcPr>
          <w:tcW w:w="2059" w:type="dxa"/>
          <w:tcBorders>
            <w:top w:val="single" w:sz="6" w:space="0" w:color="auto"/>
          </w:tcBorders>
          <w:vAlign w:val="center"/>
        </w:tcPr>
        <w:p w14:paraId="31D60A16" w14:textId="77777777" w:rsidR="00D90403" w:rsidRPr="0082620D" w:rsidRDefault="00D90403" w:rsidP="006A46CD">
          <w:pPr>
            <w:jc w:val="center"/>
            <w:rPr>
              <w:b/>
              <w:color w:val="FFFFFF"/>
              <w:sz w:val="18"/>
              <w:szCs w:val="18"/>
            </w:rPr>
          </w:pPr>
        </w:p>
      </w:tc>
      <w:tc>
        <w:tcPr>
          <w:tcW w:w="2059" w:type="dxa"/>
          <w:tcBorders>
            <w:top w:val="single" w:sz="6" w:space="0" w:color="auto"/>
          </w:tcBorders>
          <w:shd w:val="clear" w:color="auto" w:fill="auto"/>
          <w:vAlign w:val="center"/>
        </w:tcPr>
        <w:p w14:paraId="7B4DB159" w14:textId="77777777" w:rsidR="00D90403" w:rsidRPr="00B85518" w:rsidRDefault="00D90403" w:rsidP="006A46CD">
          <w:pPr>
            <w:jc w:val="center"/>
            <w:rPr>
              <w:b/>
              <w:sz w:val="18"/>
              <w:szCs w:val="18"/>
            </w:rPr>
          </w:pPr>
        </w:p>
      </w:tc>
      <w:tc>
        <w:tcPr>
          <w:tcW w:w="2059" w:type="dxa"/>
          <w:shd w:val="clear" w:color="auto" w:fill="auto"/>
          <w:vAlign w:val="center"/>
        </w:tcPr>
        <w:p w14:paraId="6E99AED9" w14:textId="08934573" w:rsidR="00D90403" w:rsidRPr="0066629E" w:rsidRDefault="00D90403" w:rsidP="006A46CD">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41735">
            <w:rPr>
              <w:rStyle w:val="PageNumber"/>
              <w:noProof/>
              <w:sz w:val="20"/>
              <w:szCs w:val="20"/>
            </w:rPr>
            <w:t>153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41735">
            <w:rPr>
              <w:rStyle w:val="PageNumber"/>
              <w:noProof/>
              <w:sz w:val="20"/>
              <w:szCs w:val="20"/>
            </w:rPr>
            <w:t>164</w:t>
          </w:r>
          <w:r w:rsidRPr="0066629E">
            <w:rPr>
              <w:rStyle w:val="PageNumber"/>
              <w:sz w:val="20"/>
              <w:szCs w:val="20"/>
            </w:rPr>
            <w:fldChar w:fldCharType="end"/>
          </w:r>
        </w:p>
      </w:tc>
    </w:tr>
  </w:tbl>
  <w:p w14:paraId="55F74DBF" w14:textId="77777777" w:rsidR="00D90403" w:rsidRPr="00EC464B" w:rsidRDefault="00D90403"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2" w:type="dxa"/>
      <w:tblInd w:w="86" w:type="dxa"/>
      <w:tblBorders>
        <w:top w:val="single" w:sz="6" w:space="0" w:color="auto"/>
      </w:tblBorders>
      <w:tblLayout w:type="fixed"/>
      <w:tblLook w:val="01E0" w:firstRow="1" w:lastRow="1" w:firstColumn="1" w:lastColumn="1" w:noHBand="0" w:noVBand="0"/>
    </w:tblPr>
    <w:tblGrid>
      <w:gridCol w:w="2059"/>
      <w:gridCol w:w="2059"/>
      <w:gridCol w:w="2059"/>
      <w:gridCol w:w="2059"/>
      <w:gridCol w:w="2058"/>
      <w:gridCol w:w="2059"/>
      <w:gridCol w:w="2059"/>
    </w:tblGrid>
    <w:tr w:rsidR="00D90403" w:rsidRPr="00B36432" w14:paraId="4CCF54EF" w14:textId="77777777" w:rsidTr="00484E51">
      <w:trPr>
        <w:trHeight w:val="540"/>
      </w:trPr>
      <w:tc>
        <w:tcPr>
          <w:tcW w:w="2059" w:type="dxa"/>
          <w:tcBorders>
            <w:top w:val="single" w:sz="6" w:space="0" w:color="auto"/>
          </w:tcBorders>
          <w:vAlign w:val="center"/>
        </w:tcPr>
        <w:p w14:paraId="27ED0390" w14:textId="77777777" w:rsidR="00D90403" w:rsidRPr="00B36432" w:rsidRDefault="00D90403" w:rsidP="00631727">
          <w:pPr>
            <w:jc w:val="center"/>
            <w:rPr>
              <w:szCs w:val="22"/>
            </w:rPr>
          </w:pPr>
        </w:p>
      </w:tc>
      <w:tc>
        <w:tcPr>
          <w:tcW w:w="2059" w:type="dxa"/>
          <w:tcBorders>
            <w:top w:val="single" w:sz="6" w:space="0" w:color="auto"/>
          </w:tcBorders>
          <w:vAlign w:val="center"/>
        </w:tcPr>
        <w:p w14:paraId="4AAE6CA6" w14:textId="77777777" w:rsidR="00D90403" w:rsidRPr="00B36432" w:rsidRDefault="00D90403" w:rsidP="00631727">
          <w:pPr>
            <w:jc w:val="center"/>
            <w:rPr>
              <w:szCs w:val="22"/>
            </w:rPr>
          </w:pPr>
        </w:p>
      </w:tc>
      <w:tc>
        <w:tcPr>
          <w:tcW w:w="2059" w:type="dxa"/>
          <w:tcBorders>
            <w:top w:val="single" w:sz="6" w:space="0" w:color="auto"/>
          </w:tcBorders>
          <w:vAlign w:val="center"/>
        </w:tcPr>
        <w:p w14:paraId="208B0522" w14:textId="77777777" w:rsidR="00D90403" w:rsidRPr="00B36432" w:rsidRDefault="00D90403" w:rsidP="00631727">
          <w:pPr>
            <w:jc w:val="center"/>
            <w:rPr>
              <w:color w:val="auto"/>
              <w:szCs w:val="22"/>
            </w:rPr>
          </w:pPr>
        </w:p>
      </w:tc>
      <w:tc>
        <w:tcPr>
          <w:tcW w:w="2059" w:type="dxa"/>
          <w:tcBorders>
            <w:top w:val="single" w:sz="6" w:space="0" w:color="auto"/>
          </w:tcBorders>
          <w:shd w:val="clear" w:color="auto" w:fill="auto"/>
          <w:vAlign w:val="center"/>
        </w:tcPr>
        <w:p w14:paraId="1050A140" w14:textId="77777777" w:rsidR="00D90403" w:rsidRPr="0082620D" w:rsidRDefault="00D90403" w:rsidP="00631727">
          <w:pPr>
            <w:jc w:val="center"/>
            <w:rPr>
              <w:b/>
              <w:color w:val="FFFFFF"/>
              <w:sz w:val="18"/>
              <w:szCs w:val="18"/>
            </w:rPr>
          </w:pPr>
        </w:p>
      </w:tc>
      <w:tc>
        <w:tcPr>
          <w:tcW w:w="2058" w:type="dxa"/>
          <w:tcBorders>
            <w:top w:val="single" w:sz="6" w:space="0" w:color="auto"/>
          </w:tcBorders>
          <w:shd w:val="clear" w:color="auto" w:fill="000000" w:themeFill="text1"/>
          <w:vAlign w:val="center"/>
        </w:tcPr>
        <w:p w14:paraId="21840593" w14:textId="77777777" w:rsidR="00D90403" w:rsidRDefault="00D90403" w:rsidP="00631727">
          <w:pPr>
            <w:jc w:val="center"/>
            <w:rPr>
              <w:b/>
              <w:color w:val="FFFFFF" w:themeColor="background1"/>
              <w:sz w:val="18"/>
              <w:szCs w:val="18"/>
            </w:rPr>
          </w:pPr>
          <w:r>
            <w:rPr>
              <w:b/>
              <w:color w:val="FFFFFF" w:themeColor="background1"/>
              <w:sz w:val="18"/>
              <w:szCs w:val="18"/>
            </w:rPr>
            <w:t>INDEX TO:</w:t>
          </w:r>
        </w:p>
        <w:p w14:paraId="0046DB10" w14:textId="24F4438E" w:rsidR="00D90403" w:rsidRPr="00F04148" w:rsidRDefault="00D90403" w:rsidP="00631727">
          <w:pPr>
            <w:jc w:val="center"/>
            <w:rPr>
              <w:b/>
              <w:color w:val="FFFFFF"/>
              <w:sz w:val="18"/>
              <w:szCs w:val="18"/>
            </w:rPr>
          </w:pPr>
          <w:r>
            <w:rPr>
              <w:b/>
              <w:color w:val="FFFFFF" w:themeColor="background1"/>
              <w:sz w:val="18"/>
              <w:szCs w:val="18"/>
            </w:rPr>
            <w:t>ARCHIVAL RECORDS</w:t>
          </w:r>
        </w:p>
      </w:tc>
      <w:tc>
        <w:tcPr>
          <w:tcW w:w="2059" w:type="dxa"/>
          <w:tcBorders>
            <w:top w:val="single" w:sz="6" w:space="0" w:color="auto"/>
          </w:tcBorders>
          <w:shd w:val="clear" w:color="auto" w:fill="auto"/>
          <w:vAlign w:val="center"/>
        </w:tcPr>
        <w:p w14:paraId="394E9AE0" w14:textId="77777777" w:rsidR="00D90403" w:rsidRPr="00B85518" w:rsidRDefault="00D90403" w:rsidP="00631727">
          <w:pPr>
            <w:jc w:val="center"/>
            <w:rPr>
              <w:b/>
              <w:sz w:val="18"/>
              <w:szCs w:val="18"/>
            </w:rPr>
          </w:pPr>
        </w:p>
      </w:tc>
      <w:tc>
        <w:tcPr>
          <w:tcW w:w="2059" w:type="dxa"/>
          <w:shd w:val="clear" w:color="auto" w:fill="auto"/>
          <w:vAlign w:val="center"/>
        </w:tcPr>
        <w:p w14:paraId="179867B5" w14:textId="6F603141" w:rsidR="00D90403" w:rsidRPr="0066629E" w:rsidRDefault="00D90403" w:rsidP="0063172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41735">
            <w:rPr>
              <w:rStyle w:val="PageNumber"/>
              <w:noProof/>
              <w:sz w:val="20"/>
              <w:szCs w:val="20"/>
            </w:rPr>
            <w:t>155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41735">
            <w:rPr>
              <w:rStyle w:val="PageNumber"/>
              <w:noProof/>
              <w:sz w:val="20"/>
              <w:szCs w:val="20"/>
            </w:rPr>
            <w:t>164</w:t>
          </w:r>
          <w:r w:rsidRPr="0066629E">
            <w:rPr>
              <w:rStyle w:val="PageNumber"/>
              <w:sz w:val="20"/>
              <w:szCs w:val="20"/>
            </w:rPr>
            <w:fldChar w:fldCharType="end"/>
          </w:r>
        </w:p>
      </w:tc>
    </w:tr>
  </w:tbl>
  <w:p w14:paraId="48FA27EB" w14:textId="77777777" w:rsidR="00D90403" w:rsidRPr="00EC464B" w:rsidRDefault="00D90403"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1" w:type="dxa"/>
      <w:tblInd w:w="86" w:type="dxa"/>
      <w:tblBorders>
        <w:top w:val="single" w:sz="6" w:space="0" w:color="auto"/>
        <w:insideH w:val="single" w:sz="6" w:space="0" w:color="auto"/>
      </w:tblBorders>
      <w:tblLayout w:type="fixed"/>
      <w:tblLook w:val="01E0" w:firstRow="1" w:lastRow="1" w:firstColumn="1" w:lastColumn="1" w:noHBand="0" w:noVBand="0"/>
    </w:tblPr>
    <w:tblGrid>
      <w:gridCol w:w="2058"/>
      <w:gridCol w:w="2058"/>
      <w:gridCol w:w="2059"/>
      <w:gridCol w:w="2059"/>
      <w:gridCol w:w="2059"/>
      <w:gridCol w:w="2059"/>
      <w:gridCol w:w="2059"/>
    </w:tblGrid>
    <w:tr w:rsidR="000F675F" w:rsidRPr="00B36432" w14:paraId="42CC0F8B" w14:textId="77777777" w:rsidTr="000F675F">
      <w:trPr>
        <w:trHeight w:val="540"/>
      </w:trPr>
      <w:tc>
        <w:tcPr>
          <w:tcW w:w="2058" w:type="dxa"/>
          <w:shd w:val="clear" w:color="auto" w:fill="auto"/>
          <w:vAlign w:val="center"/>
        </w:tcPr>
        <w:p w14:paraId="5AED7D45" w14:textId="77777777" w:rsidR="000F675F" w:rsidRDefault="000F675F" w:rsidP="002740DC">
          <w:pPr>
            <w:jc w:val="center"/>
            <w:rPr>
              <w:b/>
              <w:bCs/>
              <w:color w:val="FFFFFF" w:themeColor="background1"/>
              <w:szCs w:val="22"/>
            </w:rPr>
          </w:pPr>
          <w:r>
            <w:rPr>
              <w:b/>
              <w:bCs/>
              <w:color w:val="FFFFFF" w:themeColor="background1"/>
              <w:szCs w:val="22"/>
            </w:rPr>
            <w:t>INDEX TO:</w:t>
          </w:r>
        </w:p>
        <w:p w14:paraId="63EBB15B" w14:textId="77777777" w:rsidR="000F675F" w:rsidRPr="002740DC" w:rsidRDefault="000F675F" w:rsidP="002740DC">
          <w:pPr>
            <w:jc w:val="center"/>
            <w:rPr>
              <w:b/>
              <w:bCs/>
              <w:color w:val="FFFFFF" w:themeColor="background1"/>
              <w:szCs w:val="22"/>
            </w:rPr>
          </w:pPr>
          <w:r>
            <w:rPr>
              <w:b/>
              <w:bCs/>
              <w:color w:val="FFFFFF" w:themeColor="background1"/>
              <w:szCs w:val="22"/>
            </w:rPr>
            <w:t>DANS</w:t>
          </w:r>
        </w:p>
      </w:tc>
      <w:tc>
        <w:tcPr>
          <w:tcW w:w="2058" w:type="dxa"/>
          <w:shd w:val="clear" w:color="auto" w:fill="000000" w:themeFill="text1"/>
          <w:vAlign w:val="center"/>
        </w:tcPr>
        <w:p w14:paraId="63FFE279" w14:textId="77777777" w:rsidR="000F675F" w:rsidRDefault="000F675F" w:rsidP="0087526A">
          <w:pPr>
            <w:jc w:val="center"/>
            <w:rPr>
              <w:b/>
              <w:color w:val="FFFFFF"/>
              <w:sz w:val="18"/>
              <w:szCs w:val="18"/>
            </w:rPr>
          </w:pPr>
          <w:r>
            <w:rPr>
              <w:b/>
              <w:color w:val="FFFFFF"/>
              <w:sz w:val="18"/>
              <w:szCs w:val="18"/>
            </w:rPr>
            <w:t>INDEX TO:</w:t>
          </w:r>
        </w:p>
        <w:p w14:paraId="6AA023CE" w14:textId="77777777" w:rsidR="000F675F" w:rsidRPr="00F04148" w:rsidRDefault="000F675F" w:rsidP="0087526A">
          <w:pPr>
            <w:jc w:val="center"/>
            <w:rPr>
              <w:b/>
              <w:color w:val="FFFFFF"/>
              <w:sz w:val="18"/>
              <w:szCs w:val="18"/>
            </w:rPr>
          </w:pPr>
          <w:r>
            <w:rPr>
              <w:b/>
              <w:color w:val="FFFFFF"/>
              <w:sz w:val="18"/>
              <w:szCs w:val="18"/>
            </w:rPr>
            <w:t>SUBJECTS</w:t>
          </w:r>
        </w:p>
      </w:tc>
      <w:tc>
        <w:tcPr>
          <w:tcW w:w="2059" w:type="dxa"/>
          <w:vAlign w:val="center"/>
        </w:tcPr>
        <w:p w14:paraId="1C8A8C9A" w14:textId="77777777" w:rsidR="000F675F" w:rsidRPr="00B36432" w:rsidRDefault="000F675F" w:rsidP="0087526A">
          <w:pPr>
            <w:jc w:val="center"/>
            <w:rPr>
              <w:szCs w:val="22"/>
            </w:rPr>
          </w:pPr>
        </w:p>
      </w:tc>
      <w:tc>
        <w:tcPr>
          <w:tcW w:w="2059" w:type="dxa"/>
          <w:vAlign w:val="center"/>
        </w:tcPr>
        <w:p w14:paraId="0A409F9A" w14:textId="77777777" w:rsidR="000F675F" w:rsidRPr="00B36432" w:rsidRDefault="000F675F" w:rsidP="0087526A">
          <w:pPr>
            <w:jc w:val="center"/>
            <w:rPr>
              <w:color w:val="auto"/>
              <w:szCs w:val="22"/>
            </w:rPr>
          </w:pPr>
        </w:p>
      </w:tc>
      <w:tc>
        <w:tcPr>
          <w:tcW w:w="2059" w:type="dxa"/>
          <w:vAlign w:val="center"/>
        </w:tcPr>
        <w:p w14:paraId="6C379E80" w14:textId="77777777" w:rsidR="000F675F" w:rsidRPr="00B85518" w:rsidRDefault="000F675F" w:rsidP="0087526A">
          <w:pPr>
            <w:jc w:val="center"/>
            <w:rPr>
              <w:b/>
              <w:sz w:val="18"/>
              <w:szCs w:val="18"/>
            </w:rPr>
          </w:pPr>
        </w:p>
      </w:tc>
      <w:tc>
        <w:tcPr>
          <w:tcW w:w="2059" w:type="dxa"/>
          <w:shd w:val="clear" w:color="auto" w:fill="auto"/>
          <w:vAlign w:val="center"/>
        </w:tcPr>
        <w:p w14:paraId="2CC88040" w14:textId="77777777" w:rsidR="000F675F" w:rsidRDefault="000F675F" w:rsidP="0087526A">
          <w:pPr>
            <w:jc w:val="center"/>
            <w:rPr>
              <w:b/>
              <w:color w:val="FFFFFF"/>
              <w:sz w:val="18"/>
              <w:szCs w:val="18"/>
            </w:rPr>
          </w:pPr>
          <w:r>
            <w:rPr>
              <w:b/>
              <w:color w:val="FFFFFF"/>
              <w:sz w:val="18"/>
              <w:szCs w:val="18"/>
            </w:rPr>
            <w:t>INDEX TO:</w:t>
          </w:r>
        </w:p>
        <w:p w14:paraId="22ECD285" w14:textId="77777777" w:rsidR="000F675F" w:rsidRPr="0082620D" w:rsidRDefault="000F675F" w:rsidP="0087526A">
          <w:pPr>
            <w:jc w:val="center"/>
            <w:rPr>
              <w:b/>
              <w:color w:val="FFFFFF"/>
              <w:sz w:val="18"/>
              <w:szCs w:val="18"/>
            </w:rPr>
          </w:pPr>
          <w:r>
            <w:rPr>
              <w:b/>
              <w:color w:val="FFFFFF"/>
              <w:sz w:val="18"/>
              <w:szCs w:val="18"/>
            </w:rPr>
            <w:t>ESSENTIAL RECORDS</w:t>
          </w:r>
        </w:p>
      </w:tc>
      <w:tc>
        <w:tcPr>
          <w:tcW w:w="2059" w:type="dxa"/>
          <w:shd w:val="clear" w:color="auto" w:fill="auto"/>
          <w:vAlign w:val="center"/>
        </w:tcPr>
        <w:p w14:paraId="725505CA" w14:textId="77777777" w:rsidR="000F675F" w:rsidRPr="0066629E" w:rsidRDefault="000F675F" w:rsidP="0087526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164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164</w:t>
          </w:r>
          <w:r w:rsidRPr="0066629E">
            <w:rPr>
              <w:rStyle w:val="PageNumber"/>
              <w:sz w:val="20"/>
              <w:szCs w:val="20"/>
            </w:rPr>
            <w:fldChar w:fldCharType="end"/>
          </w:r>
        </w:p>
      </w:tc>
    </w:tr>
  </w:tbl>
  <w:p w14:paraId="297D1666" w14:textId="77777777" w:rsidR="000F675F" w:rsidRPr="00EC464B" w:rsidRDefault="000F675F"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0914A" w14:textId="77777777" w:rsidR="00AD517A" w:rsidRDefault="00AD517A" w:rsidP="000D39EA">
      <w:r>
        <w:separator/>
      </w:r>
    </w:p>
    <w:p w14:paraId="676274F5" w14:textId="77777777" w:rsidR="00AD517A" w:rsidRDefault="00AD517A"/>
  </w:footnote>
  <w:footnote w:type="continuationSeparator" w:id="0">
    <w:p w14:paraId="4519F39B" w14:textId="77777777" w:rsidR="00AD517A" w:rsidRDefault="00AD517A" w:rsidP="000D39EA">
      <w:r>
        <w:continuationSeparator/>
      </w:r>
    </w:p>
    <w:p w14:paraId="0FA369E9" w14:textId="77777777" w:rsidR="00AD517A" w:rsidRDefault="00AD5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D90403" w:rsidRPr="00B36432" w14:paraId="00F216C0" w14:textId="77777777" w:rsidTr="00532198">
      <w:trPr>
        <w:jc w:val="center"/>
      </w:trPr>
      <w:tc>
        <w:tcPr>
          <w:tcW w:w="3240" w:type="dxa"/>
          <w:vAlign w:val="bottom"/>
        </w:tcPr>
        <w:p w14:paraId="73D0AB91" w14:textId="77777777" w:rsidR="00D90403" w:rsidRPr="00BD74D5" w:rsidRDefault="00D90403" w:rsidP="00532198">
          <w:pPr>
            <w:pStyle w:val="Header"/>
          </w:pPr>
          <w:r w:rsidRPr="00BD74D5">
            <w:rPr>
              <w:noProof/>
            </w:rPr>
            <w:drawing>
              <wp:anchor distT="0" distB="0" distL="114300" distR="114300" simplePos="0" relativeHeight="251673088" behindDoc="1" locked="0" layoutInCell="1" allowOverlap="1" wp14:anchorId="625F701B" wp14:editId="025CAA09">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2752C2E0" w14:textId="55653CC2" w:rsidR="00D90403" w:rsidRPr="00532198" w:rsidRDefault="00D90403" w:rsidP="00532198">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2D0AE61D" w14:textId="2876C0C3" w:rsidR="00D90403" w:rsidRDefault="00D90403" w:rsidP="00532198">
          <w:pPr>
            <w:pStyle w:val="Header"/>
            <w:tabs>
              <w:tab w:val="clear" w:pos="4680"/>
              <w:tab w:val="clear" w:pos="9360"/>
              <w:tab w:val="right" w:pos="13230"/>
            </w:tabs>
            <w:jc w:val="right"/>
            <w:rPr>
              <w:b/>
              <w:i/>
              <w:szCs w:val="22"/>
            </w:rPr>
          </w:pPr>
          <w:r w:rsidRPr="00532198">
            <w:rPr>
              <w:b/>
              <w:i/>
              <w:color w:val="auto"/>
              <w:sz w:val="24"/>
              <w:szCs w:val="24"/>
            </w:rPr>
            <w:t xml:space="preserve">Washington State University </w:t>
          </w:r>
          <w:r w:rsidRPr="004A1959">
            <w:rPr>
              <w:b/>
              <w:i/>
              <w:sz w:val="24"/>
              <w:szCs w:val="24"/>
            </w:rPr>
            <w:t>Records Retention Schedule</w:t>
          </w:r>
        </w:p>
        <w:p w14:paraId="162ABF1A" w14:textId="623C50C4" w:rsidR="00D90403" w:rsidRPr="003D7DEB" w:rsidRDefault="00544CCF" w:rsidP="00CD567E">
          <w:pPr>
            <w:pStyle w:val="Header"/>
            <w:tabs>
              <w:tab w:val="clear" w:pos="4680"/>
              <w:tab w:val="clear" w:pos="9360"/>
              <w:tab w:val="right" w:pos="13230"/>
            </w:tabs>
            <w:jc w:val="right"/>
            <w:rPr>
              <w:b/>
              <w:i/>
              <w:color w:val="auto"/>
              <w:szCs w:val="22"/>
            </w:rPr>
          </w:pPr>
          <w:r w:rsidRPr="00662806">
            <w:rPr>
              <w:b/>
              <w:i/>
              <w:color w:val="auto"/>
              <w:szCs w:val="22"/>
            </w:rPr>
            <w:t>V</w:t>
          </w:r>
          <w:r w:rsidR="00D90403" w:rsidRPr="00662806">
            <w:rPr>
              <w:b/>
              <w:i/>
              <w:color w:val="auto"/>
              <w:szCs w:val="22"/>
            </w:rPr>
            <w:t xml:space="preserve">ersion </w:t>
          </w:r>
          <w:r w:rsidR="00ED20A4" w:rsidRPr="00662806">
            <w:rPr>
              <w:b/>
              <w:i/>
              <w:color w:val="auto"/>
              <w:szCs w:val="22"/>
            </w:rPr>
            <w:t>1.9</w:t>
          </w:r>
          <w:r w:rsidR="00D90403" w:rsidRPr="00662806">
            <w:rPr>
              <w:b/>
              <w:i/>
              <w:color w:val="auto"/>
              <w:szCs w:val="22"/>
            </w:rPr>
            <w:t xml:space="preserve"> (</w:t>
          </w:r>
          <w:r w:rsidR="005431F6" w:rsidRPr="00662806">
            <w:rPr>
              <w:b/>
              <w:i/>
              <w:color w:val="auto"/>
              <w:szCs w:val="22"/>
            </w:rPr>
            <w:t>February</w:t>
          </w:r>
          <w:r w:rsidR="008C2CBB" w:rsidRPr="00662806">
            <w:rPr>
              <w:b/>
              <w:i/>
              <w:color w:val="auto"/>
              <w:szCs w:val="22"/>
            </w:rPr>
            <w:t xml:space="preserve"> 2025</w:t>
          </w:r>
          <w:r w:rsidR="00D90403" w:rsidRPr="00662806">
            <w:rPr>
              <w:b/>
              <w:i/>
              <w:color w:val="auto"/>
              <w:szCs w:val="22"/>
            </w:rPr>
            <w:t>)</w:t>
          </w:r>
        </w:p>
      </w:tc>
    </w:tr>
  </w:tbl>
  <w:p w14:paraId="7DCAB073" w14:textId="18A9475F" w:rsidR="00D90403" w:rsidRPr="00532198" w:rsidRDefault="00D90403" w:rsidP="0051530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10D"/>
    <w:multiLevelType w:val="hybridMultilevel"/>
    <w:tmpl w:val="87B24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4420D"/>
    <w:multiLevelType w:val="hybridMultilevel"/>
    <w:tmpl w:val="9334C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613E4"/>
    <w:multiLevelType w:val="hybridMultilevel"/>
    <w:tmpl w:val="A0F2D69A"/>
    <w:lvl w:ilvl="0" w:tplc="DA1AB0E2">
      <w:numFmt w:val="bullet"/>
      <w:lvlText w:val="•"/>
      <w:lvlJc w:val="left"/>
      <w:pPr>
        <w:ind w:left="360" w:hanging="360"/>
      </w:pPr>
      <w:rPr>
        <w:rFonts w:ascii="Calibri" w:eastAsia="Arial"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4A2CF3"/>
    <w:multiLevelType w:val="hybridMultilevel"/>
    <w:tmpl w:val="437A1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03463A"/>
    <w:multiLevelType w:val="hybridMultilevel"/>
    <w:tmpl w:val="C860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54651"/>
    <w:multiLevelType w:val="hybridMultilevel"/>
    <w:tmpl w:val="ADA044F0"/>
    <w:lvl w:ilvl="0" w:tplc="2F4499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45591B"/>
    <w:multiLevelType w:val="hybridMultilevel"/>
    <w:tmpl w:val="43E0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E2AD1"/>
    <w:multiLevelType w:val="multilevel"/>
    <w:tmpl w:val="B1348912"/>
    <w:lvl w:ilvl="0">
      <w:start w:val="3"/>
      <w:numFmt w:val="decimal"/>
      <w:pStyle w:val="Functions"/>
      <w:lvlText w:val="%1."/>
      <w:lvlJc w:val="left"/>
      <w:pPr>
        <w:tabs>
          <w:tab w:val="num" w:pos="720"/>
        </w:tabs>
        <w:ind w:left="792" w:hanging="792"/>
      </w:pPr>
      <w:rPr>
        <w:rFonts w:ascii="Calibri" w:hAnsi="Calibri" w:hint="default"/>
        <w:b/>
        <w:sz w:val="32"/>
      </w:rPr>
    </w:lvl>
    <w:lvl w:ilvl="1">
      <w:start w:val="1"/>
      <w:numFmt w:val="decimal"/>
      <w:lvlText w:val="%1.%2"/>
      <w:lvlJc w:val="left"/>
      <w:pPr>
        <w:tabs>
          <w:tab w:val="num" w:pos="1080"/>
        </w:tabs>
        <w:ind w:left="360" w:firstLine="0"/>
      </w:pPr>
      <w:rPr>
        <w:rFonts w:ascii="Calibri" w:hAnsi="Calibri" w:hint="default"/>
        <w:b/>
        <w:sz w:val="32"/>
        <w:szCs w:val="32"/>
      </w:rPr>
    </w:lvl>
    <w:lvl w:ilvl="2">
      <w:start w:val="1"/>
      <w:numFmt w:val="decimal"/>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9" w15:restartNumberingAfterBreak="0">
    <w:nsid w:val="1E596BCF"/>
    <w:multiLevelType w:val="hybridMultilevel"/>
    <w:tmpl w:val="442A7D90"/>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0" w15:restartNumberingAfterBreak="0">
    <w:nsid w:val="24E352B9"/>
    <w:multiLevelType w:val="hybridMultilevel"/>
    <w:tmpl w:val="8A3EF050"/>
    <w:lvl w:ilvl="0" w:tplc="DB481AA4">
      <w:start w:val="1"/>
      <w:numFmt w:val="bullet"/>
      <w:lvlText w:val=""/>
      <w:lvlJc w:val="left"/>
      <w:pPr>
        <w:ind w:left="-605" w:hanging="115"/>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A566F50"/>
    <w:multiLevelType w:val="hybridMultilevel"/>
    <w:tmpl w:val="B320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3783A"/>
    <w:multiLevelType w:val="hybridMultilevel"/>
    <w:tmpl w:val="5302E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1872E9"/>
    <w:multiLevelType w:val="hybridMultilevel"/>
    <w:tmpl w:val="4B56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069AA"/>
    <w:multiLevelType w:val="hybridMultilevel"/>
    <w:tmpl w:val="BB0EBB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490620F7"/>
    <w:multiLevelType w:val="hybridMultilevel"/>
    <w:tmpl w:val="9F04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507B0"/>
    <w:multiLevelType w:val="hybridMultilevel"/>
    <w:tmpl w:val="22C8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86AAD"/>
    <w:multiLevelType w:val="hybridMultilevel"/>
    <w:tmpl w:val="33CA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31302"/>
    <w:multiLevelType w:val="hybridMultilevel"/>
    <w:tmpl w:val="9ECA27B2"/>
    <w:lvl w:ilvl="0" w:tplc="04090001">
      <w:start w:val="1"/>
      <w:numFmt w:val="bullet"/>
      <w:lvlText w:val=""/>
      <w:lvlJc w:val="left"/>
      <w:pPr>
        <w:ind w:left="360" w:hanging="360"/>
      </w:pPr>
      <w:rPr>
        <w:rFonts w:ascii="Symbol" w:hAnsi="Symbol" w:hint="default"/>
      </w:rPr>
    </w:lvl>
    <w:lvl w:ilvl="1" w:tplc="252094AA">
      <w:numFmt w:val="bullet"/>
      <w:lvlText w:val="-"/>
      <w:lvlJc w:val="left"/>
      <w:pPr>
        <w:ind w:left="1080" w:hanging="360"/>
      </w:pPr>
      <w:rPr>
        <w:rFonts w:ascii="Calibri" w:eastAsia="Arial"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BF6B82"/>
    <w:multiLevelType w:val="hybridMultilevel"/>
    <w:tmpl w:val="55D0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B6918"/>
    <w:multiLevelType w:val="hybridMultilevel"/>
    <w:tmpl w:val="8E026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272024"/>
    <w:multiLevelType w:val="hybridMultilevel"/>
    <w:tmpl w:val="8A42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E85677"/>
    <w:multiLevelType w:val="hybridMultilevel"/>
    <w:tmpl w:val="DCA8A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CC509E"/>
    <w:multiLevelType w:val="hybridMultilevel"/>
    <w:tmpl w:val="5C10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2A779C"/>
    <w:multiLevelType w:val="hybridMultilevel"/>
    <w:tmpl w:val="F3C4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2C19F4"/>
    <w:multiLevelType w:val="hybridMultilevel"/>
    <w:tmpl w:val="C0C8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767086">
    <w:abstractNumId w:val="8"/>
  </w:num>
  <w:num w:numId="2" w16cid:durableId="1195197737">
    <w:abstractNumId w:val="9"/>
  </w:num>
  <w:num w:numId="3" w16cid:durableId="1757894913">
    <w:abstractNumId w:val="2"/>
  </w:num>
  <w:num w:numId="4" w16cid:durableId="1492140129">
    <w:abstractNumId w:val="0"/>
  </w:num>
  <w:num w:numId="5" w16cid:durableId="1805125015">
    <w:abstractNumId w:val="26"/>
  </w:num>
  <w:num w:numId="6" w16cid:durableId="762606011">
    <w:abstractNumId w:val="1"/>
  </w:num>
  <w:num w:numId="7" w16cid:durableId="1693647738">
    <w:abstractNumId w:val="23"/>
  </w:num>
  <w:num w:numId="8" w16cid:durableId="225264257">
    <w:abstractNumId w:val="5"/>
  </w:num>
  <w:num w:numId="9" w16cid:durableId="1916670581">
    <w:abstractNumId w:val="20"/>
  </w:num>
  <w:num w:numId="10" w16cid:durableId="1377436884">
    <w:abstractNumId w:val="12"/>
  </w:num>
  <w:num w:numId="11" w16cid:durableId="242496816">
    <w:abstractNumId w:val="24"/>
  </w:num>
  <w:num w:numId="12" w16cid:durableId="181164879">
    <w:abstractNumId w:val="11"/>
  </w:num>
  <w:num w:numId="13" w16cid:durableId="1843429262">
    <w:abstractNumId w:val="17"/>
  </w:num>
  <w:num w:numId="14" w16cid:durableId="455874183">
    <w:abstractNumId w:val="18"/>
  </w:num>
  <w:num w:numId="15" w16cid:durableId="2087681975">
    <w:abstractNumId w:val="10"/>
  </w:num>
  <w:num w:numId="16" w16cid:durableId="512841049">
    <w:abstractNumId w:val="14"/>
  </w:num>
  <w:num w:numId="17" w16cid:durableId="162405425">
    <w:abstractNumId w:val="21"/>
  </w:num>
  <w:num w:numId="18" w16cid:durableId="1646426659">
    <w:abstractNumId w:val="4"/>
  </w:num>
  <w:num w:numId="19" w16cid:durableId="423114786">
    <w:abstractNumId w:val="13"/>
  </w:num>
  <w:num w:numId="20" w16cid:durableId="2036809197">
    <w:abstractNumId w:val="15"/>
  </w:num>
  <w:num w:numId="21" w16cid:durableId="1922328251">
    <w:abstractNumId w:val="7"/>
  </w:num>
  <w:num w:numId="22" w16cid:durableId="207378589">
    <w:abstractNumId w:val="19"/>
  </w:num>
  <w:num w:numId="23" w16cid:durableId="15423300">
    <w:abstractNumId w:val="25"/>
  </w:num>
  <w:num w:numId="24" w16cid:durableId="2047102561">
    <w:abstractNumId w:val="3"/>
  </w:num>
  <w:num w:numId="25" w16cid:durableId="1568373154">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4C6"/>
    <w:rsid w:val="000004F1"/>
    <w:rsid w:val="00000772"/>
    <w:rsid w:val="00000798"/>
    <w:rsid w:val="00000B0A"/>
    <w:rsid w:val="00000D53"/>
    <w:rsid w:val="00000E07"/>
    <w:rsid w:val="000026A0"/>
    <w:rsid w:val="000027B4"/>
    <w:rsid w:val="0000280E"/>
    <w:rsid w:val="000029CF"/>
    <w:rsid w:val="00002C08"/>
    <w:rsid w:val="00003507"/>
    <w:rsid w:val="00003842"/>
    <w:rsid w:val="000045A4"/>
    <w:rsid w:val="000054EB"/>
    <w:rsid w:val="0000555E"/>
    <w:rsid w:val="000056F5"/>
    <w:rsid w:val="0000574D"/>
    <w:rsid w:val="0000578F"/>
    <w:rsid w:val="000064D9"/>
    <w:rsid w:val="000071BF"/>
    <w:rsid w:val="00007B5C"/>
    <w:rsid w:val="00007FD7"/>
    <w:rsid w:val="00010A4E"/>
    <w:rsid w:val="00011034"/>
    <w:rsid w:val="0001195A"/>
    <w:rsid w:val="00011A02"/>
    <w:rsid w:val="00012B2D"/>
    <w:rsid w:val="0001324C"/>
    <w:rsid w:val="00013796"/>
    <w:rsid w:val="00013D01"/>
    <w:rsid w:val="00013EE7"/>
    <w:rsid w:val="000142FF"/>
    <w:rsid w:val="00015182"/>
    <w:rsid w:val="0001586D"/>
    <w:rsid w:val="00016616"/>
    <w:rsid w:val="0001680F"/>
    <w:rsid w:val="00017524"/>
    <w:rsid w:val="00017639"/>
    <w:rsid w:val="00017D63"/>
    <w:rsid w:val="0002007A"/>
    <w:rsid w:val="000205BA"/>
    <w:rsid w:val="000205D3"/>
    <w:rsid w:val="00020A90"/>
    <w:rsid w:val="00020D05"/>
    <w:rsid w:val="00020EF5"/>
    <w:rsid w:val="0002102F"/>
    <w:rsid w:val="00022C67"/>
    <w:rsid w:val="00023274"/>
    <w:rsid w:val="00023847"/>
    <w:rsid w:val="00023B3E"/>
    <w:rsid w:val="00023D50"/>
    <w:rsid w:val="0002402A"/>
    <w:rsid w:val="00024ABC"/>
    <w:rsid w:val="0002519E"/>
    <w:rsid w:val="000251F1"/>
    <w:rsid w:val="00025267"/>
    <w:rsid w:val="000264FA"/>
    <w:rsid w:val="00026688"/>
    <w:rsid w:val="000269B8"/>
    <w:rsid w:val="0002796E"/>
    <w:rsid w:val="0003016D"/>
    <w:rsid w:val="00030849"/>
    <w:rsid w:val="00030D62"/>
    <w:rsid w:val="000313C0"/>
    <w:rsid w:val="00031826"/>
    <w:rsid w:val="00031AC2"/>
    <w:rsid w:val="00031D4C"/>
    <w:rsid w:val="00031F8C"/>
    <w:rsid w:val="00032616"/>
    <w:rsid w:val="000327BC"/>
    <w:rsid w:val="00032878"/>
    <w:rsid w:val="00033025"/>
    <w:rsid w:val="000335AE"/>
    <w:rsid w:val="000337F4"/>
    <w:rsid w:val="0003420E"/>
    <w:rsid w:val="000347BE"/>
    <w:rsid w:val="000354CF"/>
    <w:rsid w:val="0003572C"/>
    <w:rsid w:val="0003581C"/>
    <w:rsid w:val="00035F42"/>
    <w:rsid w:val="00035F6E"/>
    <w:rsid w:val="0003646E"/>
    <w:rsid w:val="00036E90"/>
    <w:rsid w:val="000370DD"/>
    <w:rsid w:val="000375DC"/>
    <w:rsid w:val="00040400"/>
    <w:rsid w:val="00040594"/>
    <w:rsid w:val="000408DC"/>
    <w:rsid w:val="00040DF7"/>
    <w:rsid w:val="0004106A"/>
    <w:rsid w:val="0004111D"/>
    <w:rsid w:val="00041278"/>
    <w:rsid w:val="00041735"/>
    <w:rsid w:val="000421C7"/>
    <w:rsid w:val="00042D95"/>
    <w:rsid w:val="00043504"/>
    <w:rsid w:val="0004373C"/>
    <w:rsid w:val="00043992"/>
    <w:rsid w:val="000439A9"/>
    <w:rsid w:val="00043AED"/>
    <w:rsid w:val="00043BE0"/>
    <w:rsid w:val="00044509"/>
    <w:rsid w:val="00045052"/>
    <w:rsid w:val="0004507D"/>
    <w:rsid w:val="00045309"/>
    <w:rsid w:val="0004534E"/>
    <w:rsid w:val="000456E4"/>
    <w:rsid w:val="00045856"/>
    <w:rsid w:val="00045F6B"/>
    <w:rsid w:val="0004642A"/>
    <w:rsid w:val="0004646E"/>
    <w:rsid w:val="00046651"/>
    <w:rsid w:val="00046960"/>
    <w:rsid w:val="00046CF8"/>
    <w:rsid w:val="00047285"/>
    <w:rsid w:val="00047297"/>
    <w:rsid w:val="00047445"/>
    <w:rsid w:val="0004770F"/>
    <w:rsid w:val="00047C53"/>
    <w:rsid w:val="000502DC"/>
    <w:rsid w:val="00051A0F"/>
    <w:rsid w:val="00051F60"/>
    <w:rsid w:val="00052077"/>
    <w:rsid w:val="00052F38"/>
    <w:rsid w:val="00053446"/>
    <w:rsid w:val="0005384C"/>
    <w:rsid w:val="00054566"/>
    <w:rsid w:val="00054A10"/>
    <w:rsid w:val="000555B1"/>
    <w:rsid w:val="0005563B"/>
    <w:rsid w:val="00055788"/>
    <w:rsid w:val="00055CAF"/>
    <w:rsid w:val="00055F45"/>
    <w:rsid w:val="00055FC0"/>
    <w:rsid w:val="000569A1"/>
    <w:rsid w:val="00056D27"/>
    <w:rsid w:val="0005767F"/>
    <w:rsid w:val="00057759"/>
    <w:rsid w:val="0005784F"/>
    <w:rsid w:val="00057CFD"/>
    <w:rsid w:val="00060546"/>
    <w:rsid w:val="00060799"/>
    <w:rsid w:val="000607E1"/>
    <w:rsid w:val="00060935"/>
    <w:rsid w:val="00060BD3"/>
    <w:rsid w:val="00060C66"/>
    <w:rsid w:val="00060E4C"/>
    <w:rsid w:val="00062315"/>
    <w:rsid w:val="000644B3"/>
    <w:rsid w:val="00064CBD"/>
    <w:rsid w:val="0006547F"/>
    <w:rsid w:val="0006688F"/>
    <w:rsid w:val="000672BA"/>
    <w:rsid w:val="00067AA5"/>
    <w:rsid w:val="00067BF2"/>
    <w:rsid w:val="0007058D"/>
    <w:rsid w:val="00070EA4"/>
    <w:rsid w:val="00071441"/>
    <w:rsid w:val="0007220D"/>
    <w:rsid w:val="0007247D"/>
    <w:rsid w:val="0007257C"/>
    <w:rsid w:val="000732B5"/>
    <w:rsid w:val="00073669"/>
    <w:rsid w:val="00073E34"/>
    <w:rsid w:val="0007468C"/>
    <w:rsid w:val="00074934"/>
    <w:rsid w:val="00075137"/>
    <w:rsid w:val="0007640E"/>
    <w:rsid w:val="0007652C"/>
    <w:rsid w:val="000770D9"/>
    <w:rsid w:val="00080D69"/>
    <w:rsid w:val="00081D5D"/>
    <w:rsid w:val="00082088"/>
    <w:rsid w:val="00082BC0"/>
    <w:rsid w:val="00083425"/>
    <w:rsid w:val="00083DFA"/>
    <w:rsid w:val="00084253"/>
    <w:rsid w:val="00084473"/>
    <w:rsid w:val="00084475"/>
    <w:rsid w:val="00084578"/>
    <w:rsid w:val="00084E61"/>
    <w:rsid w:val="00085600"/>
    <w:rsid w:val="00085CDA"/>
    <w:rsid w:val="00085DF6"/>
    <w:rsid w:val="000860AE"/>
    <w:rsid w:val="0008693A"/>
    <w:rsid w:val="00086EF0"/>
    <w:rsid w:val="000872CC"/>
    <w:rsid w:val="00087709"/>
    <w:rsid w:val="00087DFF"/>
    <w:rsid w:val="000901C8"/>
    <w:rsid w:val="00090658"/>
    <w:rsid w:val="00090A02"/>
    <w:rsid w:val="00091061"/>
    <w:rsid w:val="000915C7"/>
    <w:rsid w:val="00091E50"/>
    <w:rsid w:val="00091E77"/>
    <w:rsid w:val="00092FAA"/>
    <w:rsid w:val="0009314A"/>
    <w:rsid w:val="00093D54"/>
    <w:rsid w:val="000943AA"/>
    <w:rsid w:val="00094739"/>
    <w:rsid w:val="00095AF5"/>
    <w:rsid w:val="00096263"/>
    <w:rsid w:val="00097013"/>
    <w:rsid w:val="0009756D"/>
    <w:rsid w:val="00097592"/>
    <w:rsid w:val="0009766F"/>
    <w:rsid w:val="000977DE"/>
    <w:rsid w:val="00097CC0"/>
    <w:rsid w:val="00097D71"/>
    <w:rsid w:val="000A0283"/>
    <w:rsid w:val="000A073D"/>
    <w:rsid w:val="000A0B44"/>
    <w:rsid w:val="000A0C51"/>
    <w:rsid w:val="000A0EC3"/>
    <w:rsid w:val="000A14BF"/>
    <w:rsid w:val="000A21A7"/>
    <w:rsid w:val="000A2463"/>
    <w:rsid w:val="000A2C8C"/>
    <w:rsid w:val="000A3B23"/>
    <w:rsid w:val="000A3C4A"/>
    <w:rsid w:val="000A41B5"/>
    <w:rsid w:val="000A46ED"/>
    <w:rsid w:val="000A4817"/>
    <w:rsid w:val="000A563D"/>
    <w:rsid w:val="000A5653"/>
    <w:rsid w:val="000A5888"/>
    <w:rsid w:val="000A58C6"/>
    <w:rsid w:val="000A5BE8"/>
    <w:rsid w:val="000A5E3A"/>
    <w:rsid w:val="000A5F13"/>
    <w:rsid w:val="000A676C"/>
    <w:rsid w:val="000A726A"/>
    <w:rsid w:val="000A7D21"/>
    <w:rsid w:val="000A7F63"/>
    <w:rsid w:val="000B08E0"/>
    <w:rsid w:val="000B0CC4"/>
    <w:rsid w:val="000B0EE5"/>
    <w:rsid w:val="000B0FA2"/>
    <w:rsid w:val="000B0FBF"/>
    <w:rsid w:val="000B17C6"/>
    <w:rsid w:val="000B2073"/>
    <w:rsid w:val="000B215D"/>
    <w:rsid w:val="000B24E8"/>
    <w:rsid w:val="000B2D6A"/>
    <w:rsid w:val="000B31B9"/>
    <w:rsid w:val="000B3444"/>
    <w:rsid w:val="000B3D92"/>
    <w:rsid w:val="000B4457"/>
    <w:rsid w:val="000B486E"/>
    <w:rsid w:val="000B5040"/>
    <w:rsid w:val="000B56AA"/>
    <w:rsid w:val="000B5D5A"/>
    <w:rsid w:val="000B605B"/>
    <w:rsid w:val="000B60F4"/>
    <w:rsid w:val="000B65AB"/>
    <w:rsid w:val="000B6C05"/>
    <w:rsid w:val="000B6F52"/>
    <w:rsid w:val="000B79E9"/>
    <w:rsid w:val="000B7B74"/>
    <w:rsid w:val="000C042E"/>
    <w:rsid w:val="000C0F98"/>
    <w:rsid w:val="000C162C"/>
    <w:rsid w:val="000C26E0"/>
    <w:rsid w:val="000C2738"/>
    <w:rsid w:val="000C27E8"/>
    <w:rsid w:val="000C29D4"/>
    <w:rsid w:val="000C3C7C"/>
    <w:rsid w:val="000C4B0C"/>
    <w:rsid w:val="000C54BB"/>
    <w:rsid w:val="000C5756"/>
    <w:rsid w:val="000C5A67"/>
    <w:rsid w:val="000C5D2E"/>
    <w:rsid w:val="000C64DA"/>
    <w:rsid w:val="000C728D"/>
    <w:rsid w:val="000C759A"/>
    <w:rsid w:val="000C7ABC"/>
    <w:rsid w:val="000D0815"/>
    <w:rsid w:val="000D08BA"/>
    <w:rsid w:val="000D0FDB"/>
    <w:rsid w:val="000D129A"/>
    <w:rsid w:val="000D1468"/>
    <w:rsid w:val="000D167E"/>
    <w:rsid w:val="000D1A7D"/>
    <w:rsid w:val="000D2102"/>
    <w:rsid w:val="000D22F0"/>
    <w:rsid w:val="000D23FC"/>
    <w:rsid w:val="000D281D"/>
    <w:rsid w:val="000D29D1"/>
    <w:rsid w:val="000D38FD"/>
    <w:rsid w:val="000D39EA"/>
    <w:rsid w:val="000D3F04"/>
    <w:rsid w:val="000D3F8C"/>
    <w:rsid w:val="000D3FAB"/>
    <w:rsid w:val="000D492F"/>
    <w:rsid w:val="000D4D34"/>
    <w:rsid w:val="000D50E2"/>
    <w:rsid w:val="000D523C"/>
    <w:rsid w:val="000D544D"/>
    <w:rsid w:val="000D5526"/>
    <w:rsid w:val="000D5876"/>
    <w:rsid w:val="000D629A"/>
    <w:rsid w:val="000D6670"/>
    <w:rsid w:val="000D6724"/>
    <w:rsid w:val="000D6804"/>
    <w:rsid w:val="000D6C4F"/>
    <w:rsid w:val="000D6E5D"/>
    <w:rsid w:val="000D6FD0"/>
    <w:rsid w:val="000D7207"/>
    <w:rsid w:val="000D77DE"/>
    <w:rsid w:val="000E0096"/>
    <w:rsid w:val="000E0A01"/>
    <w:rsid w:val="000E0EC8"/>
    <w:rsid w:val="000E2E41"/>
    <w:rsid w:val="000E2E50"/>
    <w:rsid w:val="000E3033"/>
    <w:rsid w:val="000E365A"/>
    <w:rsid w:val="000E3673"/>
    <w:rsid w:val="000E3E20"/>
    <w:rsid w:val="000E4014"/>
    <w:rsid w:val="000E45E0"/>
    <w:rsid w:val="000E474B"/>
    <w:rsid w:val="000E4DE8"/>
    <w:rsid w:val="000E4FDB"/>
    <w:rsid w:val="000E55AA"/>
    <w:rsid w:val="000E5A57"/>
    <w:rsid w:val="000E5C1B"/>
    <w:rsid w:val="000E604F"/>
    <w:rsid w:val="000E6528"/>
    <w:rsid w:val="000E6863"/>
    <w:rsid w:val="000E6C29"/>
    <w:rsid w:val="000E6F52"/>
    <w:rsid w:val="000E76D3"/>
    <w:rsid w:val="000E78BA"/>
    <w:rsid w:val="000E7E01"/>
    <w:rsid w:val="000E7EF7"/>
    <w:rsid w:val="000F0483"/>
    <w:rsid w:val="000F067A"/>
    <w:rsid w:val="000F06DE"/>
    <w:rsid w:val="000F09B1"/>
    <w:rsid w:val="000F1056"/>
    <w:rsid w:val="000F15A4"/>
    <w:rsid w:val="000F1DA3"/>
    <w:rsid w:val="000F1FEA"/>
    <w:rsid w:val="000F2410"/>
    <w:rsid w:val="000F2ADF"/>
    <w:rsid w:val="000F2C86"/>
    <w:rsid w:val="000F2C9B"/>
    <w:rsid w:val="000F3381"/>
    <w:rsid w:val="000F3F0C"/>
    <w:rsid w:val="000F5173"/>
    <w:rsid w:val="000F5D3E"/>
    <w:rsid w:val="000F666D"/>
    <w:rsid w:val="000F675F"/>
    <w:rsid w:val="000F6E8A"/>
    <w:rsid w:val="000F723D"/>
    <w:rsid w:val="000F7463"/>
    <w:rsid w:val="000F7728"/>
    <w:rsid w:val="000F793B"/>
    <w:rsid w:val="000F7AFF"/>
    <w:rsid w:val="000F7E6C"/>
    <w:rsid w:val="000F7E74"/>
    <w:rsid w:val="000F7EEF"/>
    <w:rsid w:val="0010020D"/>
    <w:rsid w:val="00100275"/>
    <w:rsid w:val="00100D0A"/>
    <w:rsid w:val="00100DB2"/>
    <w:rsid w:val="00100E11"/>
    <w:rsid w:val="00100F28"/>
    <w:rsid w:val="00101918"/>
    <w:rsid w:val="00101F8C"/>
    <w:rsid w:val="001021C1"/>
    <w:rsid w:val="001024D0"/>
    <w:rsid w:val="00102D4E"/>
    <w:rsid w:val="00102F6E"/>
    <w:rsid w:val="001031EA"/>
    <w:rsid w:val="001031FD"/>
    <w:rsid w:val="001035CB"/>
    <w:rsid w:val="0010381C"/>
    <w:rsid w:val="00103D02"/>
    <w:rsid w:val="0010430B"/>
    <w:rsid w:val="00104322"/>
    <w:rsid w:val="001045A2"/>
    <w:rsid w:val="00104808"/>
    <w:rsid w:val="00104ED4"/>
    <w:rsid w:val="00104F36"/>
    <w:rsid w:val="00105128"/>
    <w:rsid w:val="001056BC"/>
    <w:rsid w:val="001058F2"/>
    <w:rsid w:val="00105E67"/>
    <w:rsid w:val="00105E7C"/>
    <w:rsid w:val="00106638"/>
    <w:rsid w:val="00107E60"/>
    <w:rsid w:val="001105DE"/>
    <w:rsid w:val="001106B7"/>
    <w:rsid w:val="001107A1"/>
    <w:rsid w:val="00111038"/>
    <w:rsid w:val="00111584"/>
    <w:rsid w:val="001118FC"/>
    <w:rsid w:val="00112F06"/>
    <w:rsid w:val="00113089"/>
    <w:rsid w:val="00113782"/>
    <w:rsid w:val="0011395C"/>
    <w:rsid w:val="00113B05"/>
    <w:rsid w:val="00113D5F"/>
    <w:rsid w:val="00113EC2"/>
    <w:rsid w:val="001143A1"/>
    <w:rsid w:val="00114559"/>
    <w:rsid w:val="00114948"/>
    <w:rsid w:val="00114B03"/>
    <w:rsid w:val="00115143"/>
    <w:rsid w:val="00115496"/>
    <w:rsid w:val="001159FB"/>
    <w:rsid w:val="00116390"/>
    <w:rsid w:val="00116BDC"/>
    <w:rsid w:val="00116EB9"/>
    <w:rsid w:val="00117239"/>
    <w:rsid w:val="00120548"/>
    <w:rsid w:val="0012149E"/>
    <w:rsid w:val="00121B2D"/>
    <w:rsid w:val="00121F6E"/>
    <w:rsid w:val="00122ED7"/>
    <w:rsid w:val="0012334E"/>
    <w:rsid w:val="001233B8"/>
    <w:rsid w:val="001237A4"/>
    <w:rsid w:val="00123935"/>
    <w:rsid w:val="00123A24"/>
    <w:rsid w:val="00123AB4"/>
    <w:rsid w:val="00124488"/>
    <w:rsid w:val="00124A12"/>
    <w:rsid w:val="00124B01"/>
    <w:rsid w:val="00125154"/>
    <w:rsid w:val="00125414"/>
    <w:rsid w:val="001255B7"/>
    <w:rsid w:val="00125796"/>
    <w:rsid w:val="001271E0"/>
    <w:rsid w:val="001277C3"/>
    <w:rsid w:val="00127A8A"/>
    <w:rsid w:val="0013030E"/>
    <w:rsid w:val="00130651"/>
    <w:rsid w:val="00130A13"/>
    <w:rsid w:val="00130A82"/>
    <w:rsid w:val="00130EF0"/>
    <w:rsid w:val="0013127E"/>
    <w:rsid w:val="0013132C"/>
    <w:rsid w:val="001316AF"/>
    <w:rsid w:val="0013171D"/>
    <w:rsid w:val="001318D3"/>
    <w:rsid w:val="001318E8"/>
    <w:rsid w:val="00131E23"/>
    <w:rsid w:val="00132A20"/>
    <w:rsid w:val="00132BCF"/>
    <w:rsid w:val="00133D27"/>
    <w:rsid w:val="00133D4F"/>
    <w:rsid w:val="0013423D"/>
    <w:rsid w:val="001343F0"/>
    <w:rsid w:val="00134A32"/>
    <w:rsid w:val="00134D20"/>
    <w:rsid w:val="00134F79"/>
    <w:rsid w:val="00135E3F"/>
    <w:rsid w:val="00136053"/>
    <w:rsid w:val="001366F9"/>
    <w:rsid w:val="00137210"/>
    <w:rsid w:val="001373C3"/>
    <w:rsid w:val="0013758A"/>
    <w:rsid w:val="0013781F"/>
    <w:rsid w:val="0013799C"/>
    <w:rsid w:val="00140258"/>
    <w:rsid w:val="001408D6"/>
    <w:rsid w:val="00140AAA"/>
    <w:rsid w:val="00140B0C"/>
    <w:rsid w:val="001412D1"/>
    <w:rsid w:val="0014201C"/>
    <w:rsid w:val="0014234C"/>
    <w:rsid w:val="001427DE"/>
    <w:rsid w:val="00143069"/>
    <w:rsid w:val="001435B6"/>
    <w:rsid w:val="00143DA3"/>
    <w:rsid w:val="00143EFA"/>
    <w:rsid w:val="001449B3"/>
    <w:rsid w:val="00144AC1"/>
    <w:rsid w:val="00144D04"/>
    <w:rsid w:val="00144FB2"/>
    <w:rsid w:val="00145A32"/>
    <w:rsid w:val="00145AE2"/>
    <w:rsid w:val="0014636B"/>
    <w:rsid w:val="00146C34"/>
    <w:rsid w:val="00147CAF"/>
    <w:rsid w:val="00147F1B"/>
    <w:rsid w:val="001513CC"/>
    <w:rsid w:val="00151F88"/>
    <w:rsid w:val="00152229"/>
    <w:rsid w:val="0015226F"/>
    <w:rsid w:val="0015275F"/>
    <w:rsid w:val="001528B7"/>
    <w:rsid w:val="00153523"/>
    <w:rsid w:val="001535C5"/>
    <w:rsid w:val="0015366B"/>
    <w:rsid w:val="0015446D"/>
    <w:rsid w:val="00154A60"/>
    <w:rsid w:val="00154D55"/>
    <w:rsid w:val="00154FE9"/>
    <w:rsid w:val="00155400"/>
    <w:rsid w:val="00155A0C"/>
    <w:rsid w:val="001562B4"/>
    <w:rsid w:val="001569C7"/>
    <w:rsid w:val="00156B6E"/>
    <w:rsid w:val="00156BBC"/>
    <w:rsid w:val="00156BC6"/>
    <w:rsid w:val="00157CB0"/>
    <w:rsid w:val="00160F93"/>
    <w:rsid w:val="00161353"/>
    <w:rsid w:val="0016135A"/>
    <w:rsid w:val="001614D5"/>
    <w:rsid w:val="001619D0"/>
    <w:rsid w:val="00162225"/>
    <w:rsid w:val="00162B21"/>
    <w:rsid w:val="00162EC5"/>
    <w:rsid w:val="0016343D"/>
    <w:rsid w:val="00163688"/>
    <w:rsid w:val="00163703"/>
    <w:rsid w:val="0016400A"/>
    <w:rsid w:val="00164573"/>
    <w:rsid w:val="00164937"/>
    <w:rsid w:val="00164997"/>
    <w:rsid w:val="00164C29"/>
    <w:rsid w:val="00165435"/>
    <w:rsid w:val="00165A21"/>
    <w:rsid w:val="00165E69"/>
    <w:rsid w:val="00166978"/>
    <w:rsid w:val="00166E41"/>
    <w:rsid w:val="00167441"/>
    <w:rsid w:val="00167544"/>
    <w:rsid w:val="00167E55"/>
    <w:rsid w:val="001707B2"/>
    <w:rsid w:val="00170DD7"/>
    <w:rsid w:val="001716C8"/>
    <w:rsid w:val="00171A9F"/>
    <w:rsid w:val="00172B2A"/>
    <w:rsid w:val="00172D48"/>
    <w:rsid w:val="001734DF"/>
    <w:rsid w:val="00173F50"/>
    <w:rsid w:val="001740A4"/>
    <w:rsid w:val="00174100"/>
    <w:rsid w:val="00174493"/>
    <w:rsid w:val="001748B4"/>
    <w:rsid w:val="00174DE7"/>
    <w:rsid w:val="00174E58"/>
    <w:rsid w:val="0017535B"/>
    <w:rsid w:val="00176113"/>
    <w:rsid w:val="00176200"/>
    <w:rsid w:val="00176584"/>
    <w:rsid w:val="001768B8"/>
    <w:rsid w:val="001768DE"/>
    <w:rsid w:val="001778B4"/>
    <w:rsid w:val="00177E64"/>
    <w:rsid w:val="00177FBE"/>
    <w:rsid w:val="0018006A"/>
    <w:rsid w:val="001808FC"/>
    <w:rsid w:val="00180A80"/>
    <w:rsid w:val="00180BF1"/>
    <w:rsid w:val="001813BB"/>
    <w:rsid w:val="00181419"/>
    <w:rsid w:val="00181B07"/>
    <w:rsid w:val="00181C18"/>
    <w:rsid w:val="00181E66"/>
    <w:rsid w:val="00181F16"/>
    <w:rsid w:val="00182040"/>
    <w:rsid w:val="00182394"/>
    <w:rsid w:val="00182774"/>
    <w:rsid w:val="0018297E"/>
    <w:rsid w:val="001829CA"/>
    <w:rsid w:val="00182B4A"/>
    <w:rsid w:val="00182D9A"/>
    <w:rsid w:val="0018321B"/>
    <w:rsid w:val="001832AF"/>
    <w:rsid w:val="0018330E"/>
    <w:rsid w:val="00183434"/>
    <w:rsid w:val="0018394C"/>
    <w:rsid w:val="00183A21"/>
    <w:rsid w:val="001848FF"/>
    <w:rsid w:val="00185264"/>
    <w:rsid w:val="001857C4"/>
    <w:rsid w:val="00185925"/>
    <w:rsid w:val="001859EF"/>
    <w:rsid w:val="00185B4B"/>
    <w:rsid w:val="00186020"/>
    <w:rsid w:val="00186FD6"/>
    <w:rsid w:val="00187A48"/>
    <w:rsid w:val="00190152"/>
    <w:rsid w:val="0019096C"/>
    <w:rsid w:val="00190AE7"/>
    <w:rsid w:val="00190BFA"/>
    <w:rsid w:val="00191010"/>
    <w:rsid w:val="00191162"/>
    <w:rsid w:val="001915B0"/>
    <w:rsid w:val="00191ADA"/>
    <w:rsid w:val="00192632"/>
    <w:rsid w:val="00192845"/>
    <w:rsid w:val="001929A2"/>
    <w:rsid w:val="00192E10"/>
    <w:rsid w:val="001934BD"/>
    <w:rsid w:val="00193505"/>
    <w:rsid w:val="0019371A"/>
    <w:rsid w:val="001939F9"/>
    <w:rsid w:val="00193EB1"/>
    <w:rsid w:val="00194FE5"/>
    <w:rsid w:val="0019526F"/>
    <w:rsid w:val="00195329"/>
    <w:rsid w:val="0019608F"/>
    <w:rsid w:val="0019687D"/>
    <w:rsid w:val="00197B9E"/>
    <w:rsid w:val="00197C78"/>
    <w:rsid w:val="001A07CC"/>
    <w:rsid w:val="001A0A73"/>
    <w:rsid w:val="001A1DE5"/>
    <w:rsid w:val="001A1E1D"/>
    <w:rsid w:val="001A1E62"/>
    <w:rsid w:val="001A1F86"/>
    <w:rsid w:val="001A2201"/>
    <w:rsid w:val="001A2D54"/>
    <w:rsid w:val="001A3272"/>
    <w:rsid w:val="001A32F4"/>
    <w:rsid w:val="001A34AF"/>
    <w:rsid w:val="001A38F7"/>
    <w:rsid w:val="001A3BEE"/>
    <w:rsid w:val="001A408F"/>
    <w:rsid w:val="001A4ABF"/>
    <w:rsid w:val="001A51C9"/>
    <w:rsid w:val="001A58B6"/>
    <w:rsid w:val="001A5B20"/>
    <w:rsid w:val="001A5C33"/>
    <w:rsid w:val="001A6B8F"/>
    <w:rsid w:val="001A6E83"/>
    <w:rsid w:val="001A72E1"/>
    <w:rsid w:val="001A7F5A"/>
    <w:rsid w:val="001B030D"/>
    <w:rsid w:val="001B03AE"/>
    <w:rsid w:val="001B1367"/>
    <w:rsid w:val="001B17B1"/>
    <w:rsid w:val="001B1D77"/>
    <w:rsid w:val="001B2325"/>
    <w:rsid w:val="001B29D1"/>
    <w:rsid w:val="001B2E55"/>
    <w:rsid w:val="001B373E"/>
    <w:rsid w:val="001B3A14"/>
    <w:rsid w:val="001B4516"/>
    <w:rsid w:val="001B4673"/>
    <w:rsid w:val="001B4A5D"/>
    <w:rsid w:val="001B4C24"/>
    <w:rsid w:val="001B4EF8"/>
    <w:rsid w:val="001B4F74"/>
    <w:rsid w:val="001B5E22"/>
    <w:rsid w:val="001B60F5"/>
    <w:rsid w:val="001B619B"/>
    <w:rsid w:val="001B65D4"/>
    <w:rsid w:val="001B6D5D"/>
    <w:rsid w:val="001B6E08"/>
    <w:rsid w:val="001B727B"/>
    <w:rsid w:val="001C0114"/>
    <w:rsid w:val="001C03F4"/>
    <w:rsid w:val="001C092C"/>
    <w:rsid w:val="001C0A3F"/>
    <w:rsid w:val="001C0F4B"/>
    <w:rsid w:val="001C15FA"/>
    <w:rsid w:val="001C254D"/>
    <w:rsid w:val="001C26C6"/>
    <w:rsid w:val="001C2861"/>
    <w:rsid w:val="001C2B72"/>
    <w:rsid w:val="001C3BC4"/>
    <w:rsid w:val="001C3E33"/>
    <w:rsid w:val="001C3FB3"/>
    <w:rsid w:val="001C4522"/>
    <w:rsid w:val="001C4AF0"/>
    <w:rsid w:val="001C4B18"/>
    <w:rsid w:val="001C4B39"/>
    <w:rsid w:val="001C5658"/>
    <w:rsid w:val="001C5827"/>
    <w:rsid w:val="001C602D"/>
    <w:rsid w:val="001C6128"/>
    <w:rsid w:val="001C7C7F"/>
    <w:rsid w:val="001C7E9C"/>
    <w:rsid w:val="001D002E"/>
    <w:rsid w:val="001D0338"/>
    <w:rsid w:val="001D0381"/>
    <w:rsid w:val="001D1239"/>
    <w:rsid w:val="001D13F0"/>
    <w:rsid w:val="001D1A6B"/>
    <w:rsid w:val="001D247C"/>
    <w:rsid w:val="001D250C"/>
    <w:rsid w:val="001D2B01"/>
    <w:rsid w:val="001D315C"/>
    <w:rsid w:val="001D378B"/>
    <w:rsid w:val="001D4045"/>
    <w:rsid w:val="001D40F8"/>
    <w:rsid w:val="001D4808"/>
    <w:rsid w:val="001D4AC3"/>
    <w:rsid w:val="001D53CF"/>
    <w:rsid w:val="001D55BB"/>
    <w:rsid w:val="001D619A"/>
    <w:rsid w:val="001D61EA"/>
    <w:rsid w:val="001D6705"/>
    <w:rsid w:val="001D6F85"/>
    <w:rsid w:val="001D7E80"/>
    <w:rsid w:val="001E0038"/>
    <w:rsid w:val="001E0510"/>
    <w:rsid w:val="001E152E"/>
    <w:rsid w:val="001E1BE1"/>
    <w:rsid w:val="001E28A8"/>
    <w:rsid w:val="001E3138"/>
    <w:rsid w:val="001E3C43"/>
    <w:rsid w:val="001E40F7"/>
    <w:rsid w:val="001E43E4"/>
    <w:rsid w:val="001E4430"/>
    <w:rsid w:val="001E449A"/>
    <w:rsid w:val="001E44C0"/>
    <w:rsid w:val="001E4E9F"/>
    <w:rsid w:val="001E5256"/>
    <w:rsid w:val="001E5347"/>
    <w:rsid w:val="001E5720"/>
    <w:rsid w:val="001E59E5"/>
    <w:rsid w:val="001E5BF1"/>
    <w:rsid w:val="001E5EFC"/>
    <w:rsid w:val="001E6226"/>
    <w:rsid w:val="001E62DE"/>
    <w:rsid w:val="001E632D"/>
    <w:rsid w:val="001E6508"/>
    <w:rsid w:val="001E6707"/>
    <w:rsid w:val="001E6F18"/>
    <w:rsid w:val="001E7043"/>
    <w:rsid w:val="001E74E6"/>
    <w:rsid w:val="001F021B"/>
    <w:rsid w:val="001F0231"/>
    <w:rsid w:val="001F0B84"/>
    <w:rsid w:val="001F0C38"/>
    <w:rsid w:val="001F0E14"/>
    <w:rsid w:val="001F0FED"/>
    <w:rsid w:val="001F1048"/>
    <w:rsid w:val="001F23AF"/>
    <w:rsid w:val="001F2517"/>
    <w:rsid w:val="001F2542"/>
    <w:rsid w:val="001F255B"/>
    <w:rsid w:val="001F28B1"/>
    <w:rsid w:val="001F2AB6"/>
    <w:rsid w:val="001F4159"/>
    <w:rsid w:val="001F422A"/>
    <w:rsid w:val="001F43C9"/>
    <w:rsid w:val="001F45A2"/>
    <w:rsid w:val="001F4A1D"/>
    <w:rsid w:val="001F4C99"/>
    <w:rsid w:val="001F52FC"/>
    <w:rsid w:val="001F57C2"/>
    <w:rsid w:val="001F7B10"/>
    <w:rsid w:val="00200745"/>
    <w:rsid w:val="00200A75"/>
    <w:rsid w:val="00200D75"/>
    <w:rsid w:val="00200F33"/>
    <w:rsid w:val="002014CC"/>
    <w:rsid w:val="00201CCE"/>
    <w:rsid w:val="00201DA8"/>
    <w:rsid w:val="00201EDF"/>
    <w:rsid w:val="00202440"/>
    <w:rsid w:val="002025B7"/>
    <w:rsid w:val="00202B1B"/>
    <w:rsid w:val="00202D9A"/>
    <w:rsid w:val="00202DA2"/>
    <w:rsid w:val="00202DDF"/>
    <w:rsid w:val="00202E59"/>
    <w:rsid w:val="00203200"/>
    <w:rsid w:val="00203642"/>
    <w:rsid w:val="00203B46"/>
    <w:rsid w:val="002049EB"/>
    <w:rsid w:val="00204A8F"/>
    <w:rsid w:val="00204C2D"/>
    <w:rsid w:val="00205555"/>
    <w:rsid w:val="00206022"/>
    <w:rsid w:val="00206562"/>
    <w:rsid w:val="00207146"/>
    <w:rsid w:val="00207312"/>
    <w:rsid w:val="002078DC"/>
    <w:rsid w:val="00207D76"/>
    <w:rsid w:val="00210886"/>
    <w:rsid w:val="002110E8"/>
    <w:rsid w:val="00211BC4"/>
    <w:rsid w:val="00211BF2"/>
    <w:rsid w:val="0021207C"/>
    <w:rsid w:val="0021268C"/>
    <w:rsid w:val="002126AD"/>
    <w:rsid w:val="002127C0"/>
    <w:rsid w:val="00212892"/>
    <w:rsid w:val="00213028"/>
    <w:rsid w:val="00213BCA"/>
    <w:rsid w:val="00213D0F"/>
    <w:rsid w:val="00213D4C"/>
    <w:rsid w:val="00213E5B"/>
    <w:rsid w:val="00213E63"/>
    <w:rsid w:val="00213EE3"/>
    <w:rsid w:val="00214CAF"/>
    <w:rsid w:val="002151E5"/>
    <w:rsid w:val="0021549E"/>
    <w:rsid w:val="00215721"/>
    <w:rsid w:val="002163FC"/>
    <w:rsid w:val="00216E14"/>
    <w:rsid w:val="00216F38"/>
    <w:rsid w:val="002175C0"/>
    <w:rsid w:val="00217835"/>
    <w:rsid w:val="0022049B"/>
    <w:rsid w:val="0022066B"/>
    <w:rsid w:val="00220A35"/>
    <w:rsid w:val="00220E22"/>
    <w:rsid w:val="0022112D"/>
    <w:rsid w:val="00221D24"/>
    <w:rsid w:val="002222B0"/>
    <w:rsid w:val="002229CC"/>
    <w:rsid w:val="00222C54"/>
    <w:rsid w:val="00223E01"/>
    <w:rsid w:val="0022418D"/>
    <w:rsid w:val="0022463E"/>
    <w:rsid w:val="00224807"/>
    <w:rsid w:val="002248E8"/>
    <w:rsid w:val="00224B17"/>
    <w:rsid w:val="00224E59"/>
    <w:rsid w:val="002254F7"/>
    <w:rsid w:val="00225501"/>
    <w:rsid w:val="00225654"/>
    <w:rsid w:val="0022595F"/>
    <w:rsid w:val="00225BA5"/>
    <w:rsid w:val="00225BE6"/>
    <w:rsid w:val="002261A7"/>
    <w:rsid w:val="00226214"/>
    <w:rsid w:val="00226A51"/>
    <w:rsid w:val="00227313"/>
    <w:rsid w:val="00227C1F"/>
    <w:rsid w:val="00230007"/>
    <w:rsid w:val="00230533"/>
    <w:rsid w:val="00230803"/>
    <w:rsid w:val="00231765"/>
    <w:rsid w:val="00231C32"/>
    <w:rsid w:val="00231E3A"/>
    <w:rsid w:val="00231EBA"/>
    <w:rsid w:val="002331EC"/>
    <w:rsid w:val="00233241"/>
    <w:rsid w:val="0023380C"/>
    <w:rsid w:val="002339B8"/>
    <w:rsid w:val="00233A5A"/>
    <w:rsid w:val="0023401C"/>
    <w:rsid w:val="00235285"/>
    <w:rsid w:val="002355EF"/>
    <w:rsid w:val="00236397"/>
    <w:rsid w:val="002363C1"/>
    <w:rsid w:val="00236FF8"/>
    <w:rsid w:val="0023726A"/>
    <w:rsid w:val="0023798B"/>
    <w:rsid w:val="00237CB3"/>
    <w:rsid w:val="00237FCF"/>
    <w:rsid w:val="0024002B"/>
    <w:rsid w:val="00240107"/>
    <w:rsid w:val="002403D9"/>
    <w:rsid w:val="00240415"/>
    <w:rsid w:val="0024114F"/>
    <w:rsid w:val="0024119A"/>
    <w:rsid w:val="002411D6"/>
    <w:rsid w:val="0024123A"/>
    <w:rsid w:val="002417EE"/>
    <w:rsid w:val="00242044"/>
    <w:rsid w:val="00242409"/>
    <w:rsid w:val="002424F8"/>
    <w:rsid w:val="00242BBF"/>
    <w:rsid w:val="00242D70"/>
    <w:rsid w:val="00242F3F"/>
    <w:rsid w:val="00243826"/>
    <w:rsid w:val="00243C0B"/>
    <w:rsid w:val="00243D61"/>
    <w:rsid w:val="002443FC"/>
    <w:rsid w:val="0024449C"/>
    <w:rsid w:val="00244571"/>
    <w:rsid w:val="002447F4"/>
    <w:rsid w:val="00244CFB"/>
    <w:rsid w:val="00245059"/>
    <w:rsid w:val="00245571"/>
    <w:rsid w:val="002457BC"/>
    <w:rsid w:val="00245B30"/>
    <w:rsid w:val="00245CFE"/>
    <w:rsid w:val="00245E1C"/>
    <w:rsid w:val="00246D4F"/>
    <w:rsid w:val="0024704F"/>
    <w:rsid w:val="002473D0"/>
    <w:rsid w:val="0025148E"/>
    <w:rsid w:val="00251872"/>
    <w:rsid w:val="0025243F"/>
    <w:rsid w:val="00252453"/>
    <w:rsid w:val="00252AD8"/>
    <w:rsid w:val="00252C17"/>
    <w:rsid w:val="00252CF6"/>
    <w:rsid w:val="002530DA"/>
    <w:rsid w:val="0025410E"/>
    <w:rsid w:val="00254DE0"/>
    <w:rsid w:val="002552D2"/>
    <w:rsid w:val="0025550A"/>
    <w:rsid w:val="002555C1"/>
    <w:rsid w:val="00255889"/>
    <w:rsid w:val="00255C92"/>
    <w:rsid w:val="00256253"/>
    <w:rsid w:val="00256563"/>
    <w:rsid w:val="00256D0F"/>
    <w:rsid w:val="0026059C"/>
    <w:rsid w:val="002608F7"/>
    <w:rsid w:val="00261056"/>
    <w:rsid w:val="002614BB"/>
    <w:rsid w:val="0026157A"/>
    <w:rsid w:val="00261AC0"/>
    <w:rsid w:val="00262230"/>
    <w:rsid w:val="00262A50"/>
    <w:rsid w:val="00262A7E"/>
    <w:rsid w:val="00263349"/>
    <w:rsid w:val="0026348F"/>
    <w:rsid w:val="00263AAA"/>
    <w:rsid w:val="00263D75"/>
    <w:rsid w:val="0026461C"/>
    <w:rsid w:val="002646C8"/>
    <w:rsid w:val="00264FA7"/>
    <w:rsid w:val="002650DA"/>
    <w:rsid w:val="002650E4"/>
    <w:rsid w:val="00265234"/>
    <w:rsid w:val="002656CC"/>
    <w:rsid w:val="0026690D"/>
    <w:rsid w:val="0026697D"/>
    <w:rsid w:val="00266CBB"/>
    <w:rsid w:val="00266DCA"/>
    <w:rsid w:val="00267DEF"/>
    <w:rsid w:val="00267EEA"/>
    <w:rsid w:val="002702C5"/>
    <w:rsid w:val="00271448"/>
    <w:rsid w:val="00272242"/>
    <w:rsid w:val="0027226A"/>
    <w:rsid w:val="00272320"/>
    <w:rsid w:val="00272973"/>
    <w:rsid w:val="00272A9D"/>
    <w:rsid w:val="00272B35"/>
    <w:rsid w:val="00273740"/>
    <w:rsid w:val="002739DB"/>
    <w:rsid w:val="002740DC"/>
    <w:rsid w:val="00274AD8"/>
    <w:rsid w:val="002751A5"/>
    <w:rsid w:val="002759C1"/>
    <w:rsid w:val="00275A25"/>
    <w:rsid w:val="00276D00"/>
    <w:rsid w:val="00276D5F"/>
    <w:rsid w:val="00276F19"/>
    <w:rsid w:val="00277099"/>
    <w:rsid w:val="002770F5"/>
    <w:rsid w:val="00277315"/>
    <w:rsid w:val="002775F2"/>
    <w:rsid w:val="002776D7"/>
    <w:rsid w:val="00277A50"/>
    <w:rsid w:val="00277D52"/>
    <w:rsid w:val="0028164C"/>
    <w:rsid w:val="0028196A"/>
    <w:rsid w:val="00281B57"/>
    <w:rsid w:val="0028211D"/>
    <w:rsid w:val="0028216C"/>
    <w:rsid w:val="002827C5"/>
    <w:rsid w:val="002828C6"/>
    <w:rsid w:val="00283D9D"/>
    <w:rsid w:val="00284308"/>
    <w:rsid w:val="0028461A"/>
    <w:rsid w:val="00284648"/>
    <w:rsid w:val="00284CF7"/>
    <w:rsid w:val="00284DCF"/>
    <w:rsid w:val="00284F31"/>
    <w:rsid w:val="002851E1"/>
    <w:rsid w:val="00285B3D"/>
    <w:rsid w:val="0028653D"/>
    <w:rsid w:val="0028660D"/>
    <w:rsid w:val="0029204F"/>
    <w:rsid w:val="002920F8"/>
    <w:rsid w:val="0029257F"/>
    <w:rsid w:val="002926D9"/>
    <w:rsid w:val="002927F1"/>
    <w:rsid w:val="00293867"/>
    <w:rsid w:val="00293AC8"/>
    <w:rsid w:val="00293FAE"/>
    <w:rsid w:val="00294838"/>
    <w:rsid w:val="002951E1"/>
    <w:rsid w:val="002958FF"/>
    <w:rsid w:val="00295910"/>
    <w:rsid w:val="002967DA"/>
    <w:rsid w:val="00297B17"/>
    <w:rsid w:val="00297BF2"/>
    <w:rsid w:val="00297FA6"/>
    <w:rsid w:val="002A0242"/>
    <w:rsid w:val="002A0A28"/>
    <w:rsid w:val="002A1164"/>
    <w:rsid w:val="002A13A8"/>
    <w:rsid w:val="002A158C"/>
    <w:rsid w:val="002A163F"/>
    <w:rsid w:val="002A225F"/>
    <w:rsid w:val="002A227C"/>
    <w:rsid w:val="002A2854"/>
    <w:rsid w:val="002A3130"/>
    <w:rsid w:val="002A3AE6"/>
    <w:rsid w:val="002A4658"/>
    <w:rsid w:val="002A4DB4"/>
    <w:rsid w:val="002A562D"/>
    <w:rsid w:val="002A5EC1"/>
    <w:rsid w:val="002A786D"/>
    <w:rsid w:val="002B01AF"/>
    <w:rsid w:val="002B01E5"/>
    <w:rsid w:val="002B0909"/>
    <w:rsid w:val="002B09F5"/>
    <w:rsid w:val="002B167D"/>
    <w:rsid w:val="002B1A52"/>
    <w:rsid w:val="002B1CE0"/>
    <w:rsid w:val="002B20D9"/>
    <w:rsid w:val="002B2CB4"/>
    <w:rsid w:val="002B3352"/>
    <w:rsid w:val="002B3AF8"/>
    <w:rsid w:val="002B3B84"/>
    <w:rsid w:val="002B3CE7"/>
    <w:rsid w:val="002B3EE2"/>
    <w:rsid w:val="002B41C7"/>
    <w:rsid w:val="002B4B67"/>
    <w:rsid w:val="002B515C"/>
    <w:rsid w:val="002B64CE"/>
    <w:rsid w:val="002B682A"/>
    <w:rsid w:val="002B69D3"/>
    <w:rsid w:val="002B6EEE"/>
    <w:rsid w:val="002B7222"/>
    <w:rsid w:val="002B7396"/>
    <w:rsid w:val="002B742B"/>
    <w:rsid w:val="002B77CE"/>
    <w:rsid w:val="002B78CD"/>
    <w:rsid w:val="002C12A1"/>
    <w:rsid w:val="002C1F51"/>
    <w:rsid w:val="002C2202"/>
    <w:rsid w:val="002C25DA"/>
    <w:rsid w:val="002C26EF"/>
    <w:rsid w:val="002C2ACA"/>
    <w:rsid w:val="002C3086"/>
    <w:rsid w:val="002C3510"/>
    <w:rsid w:val="002C42B6"/>
    <w:rsid w:val="002C490D"/>
    <w:rsid w:val="002C4CF5"/>
    <w:rsid w:val="002C4D4C"/>
    <w:rsid w:val="002C4EC1"/>
    <w:rsid w:val="002C5E4D"/>
    <w:rsid w:val="002C5FFF"/>
    <w:rsid w:val="002C6073"/>
    <w:rsid w:val="002C61E4"/>
    <w:rsid w:val="002C62DF"/>
    <w:rsid w:val="002C64F9"/>
    <w:rsid w:val="002C6DDA"/>
    <w:rsid w:val="002C78E8"/>
    <w:rsid w:val="002C7C09"/>
    <w:rsid w:val="002C7E23"/>
    <w:rsid w:val="002D024E"/>
    <w:rsid w:val="002D0887"/>
    <w:rsid w:val="002D08B1"/>
    <w:rsid w:val="002D0B90"/>
    <w:rsid w:val="002D19D2"/>
    <w:rsid w:val="002D23A5"/>
    <w:rsid w:val="002D2900"/>
    <w:rsid w:val="002D2987"/>
    <w:rsid w:val="002D2C88"/>
    <w:rsid w:val="002D2DE1"/>
    <w:rsid w:val="002D31F6"/>
    <w:rsid w:val="002D344C"/>
    <w:rsid w:val="002D3579"/>
    <w:rsid w:val="002D385F"/>
    <w:rsid w:val="002D3A80"/>
    <w:rsid w:val="002D4162"/>
    <w:rsid w:val="002D4498"/>
    <w:rsid w:val="002D4E3D"/>
    <w:rsid w:val="002D4F0F"/>
    <w:rsid w:val="002D5575"/>
    <w:rsid w:val="002D5979"/>
    <w:rsid w:val="002D6386"/>
    <w:rsid w:val="002D6845"/>
    <w:rsid w:val="002D68E0"/>
    <w:rsid w:val="002D694F"/>
    <w:rsid w:val="002D76EB"/>
    <w:rsid w:val="002D77AE"/>
    <w:rsid w:val="002D77B3"/>
    <w:rsid w:val="002D7931"/>
    <w:rsid w:val="002D7B3F"/>
    <w:rsid w:val="002E04BB"/>
    <w:rsid w:val="002E0A43"/>
    <w:rsid w:val="002E0A62"/>
    <w:rsid w:val="002E15BF"/>
    <w:rsid w:val="002E1762"/>
    <w:rsid w:val="002E20AD"/>
    <w:rsid w:val="002E2126"/>
    <w:rsid w:val="002E213E"/>
    <w:rsid w:val="002E23D6"/>
    <w:rsid w:val="002E2544"/>
    <w:rsid w:val="002E283A"/>
    <w:rsid w:val="002E2CA4"/>
    <w:rsid w:val="002E316A"/>
    <w:rsid w:val="002E41F0"/>
    <w:rsid w:val="002E4578"/>
    <w:rsid w:val="002E45E9"/>
    <w:rsid w:val="002E4E0F"/>
    <w:rsid w:val="002E4EBF"/>
    <w:rsid w:val="002E537F"/>
    <w:rsid w:val="002E553B"/>
    <w:rsid w:val="002E5795"/>
    <w:rsid w:val="002E6800"/>
    <w:rsid w:val="002E6EF0"/>
    <w:rsid w:val="002E7042"/>
    <w:rsid w:val="002E7478"/>
    <w:rsid w:val="002E770C"/>
    <w:rsid w:val="002E7844"/>
    <w:rsid w:val="002F00D1"/>
    <w:rsid w:val="002F05A7"/>
    <w:rsid w:val="002F0AF1"/>
    <w:rsid w:val="002F0B64"/>
    <w:rsid w:val="002F1553"/>
    <w:rsid w:val="002F1881"/>
    <w:rsid w:val="002F1CD5"/>
    <w:rsid w:val="002F2159"/>
    <w:rsid w:val="002F281A"/>
    <w:rsid w:val="002F393A"/>
    <w:rsid w:val="002F3A0A"/>
    <w:rsid w:val="002F3CBA"/>
    <w:rsid w:val="002F3DC8"/>
    <w:rsid w:val="002F46DC"/>
    <w:rsid w:val="002F4885"/>
    <w:rsid w:val="002F4DB7"/>
    <w:rsid w:val="002F51E0"/>
    <w:rsid w:val="002F57A8"/>
    <w:rsid w:val="002F59AD"/>
    <w:rsid w:val="002F5BC3"/>
    <w:rsid w:val="002F6229"/>
    <w:rsid w:val="002F6AE9"/>
    <w:rsid w:val="002F6BAA"/>
    <w:rsid w:val="002F75D1"/>
    <w:rsid w:val="002F762C"/>
    <w:rsid w:val="002F7654"/>
    <w:rsid w:val="00301521"/>
    <w:rsid w:val="003019BF"/>
    <w:rsid w:val="00301C60"/>
    <w:rsid w:val="00301D23"/>
    <w:rsid w:val="00302771"/>
    <w:rsid w:val="00303175"/>
    <w:rsid w:val="00303247"/>
    <w:rsid w:val="003036CB"/>
    <w:rsid w:val="0030377F"/>
    <w:rsid w:val="0030430E"/>
    <w:rsid w:val="003052FF"/>
    <w:rsid w:val="003053B1"/>
    <w:rsid w:val="0030565D"/>
    <w:rsid w:val="003056B1"/>
    <w:rsid w:val="003057B7"/>
    <w:rsid w:val="00305BD0"/>
    <w:rsid w:val="003060DF"/>
    <w:rsid w:val="00307E83"/>
    <w:rsid w:val="00307FB8"/>
    <w:rsid w:val="00310173"/>
    <w:rsid w:val="00310337"/>
    <w:rsid w:val="003108F5"/>
    <w:rsid w:val="003116B0"/>
    <w:rsid w:val="0031170C"/>
    <w:rsid w:val="003117AA"/>
    <w:rsid w:val="003119C4"/>
    <w:rsid w:val="00311A0E"/>
    <w:rsid w:val="0031233B"/>
    <w:rsid w:val="003125AB"/>
    <w:rsid w:val="00312DE4"/>
    <w:rsid w:val="00312F55"/>
    <w:rsid w:val="0031364A"/>
    <w:rsid w:val="003137DB"/>
    <w:rsid w:val="003139DD"/>
    <w:rsid w:val="003149A9"/>
    <w:rsid w:val="00314C84"/>
    <w:rsid w:val="00314CFD"/>
    <w:rsid w:val="00315565"/>
    <w:rsid w:val="00316021"/>
    <w:rsid w:val="00316878"/>
    <w:rsid w:val="00316930"/>
    <w:rsid w:val="00316B78"/>
    <w:rsid w:val="003170C8"/>
    <w:rsid w:val="0031753D"/>
    <w:rsid w:val="00317B96"/>
    <w:rsid w:val="00317DEC"/>
    <w:rsid w:val="00317E4E"/>
    <w:rsid w:val="00317ED3"/>
    <w:rsid w:val="00320E65"/>
    <w:rsid w:val="00321464"/>
    <w:rsid w:val="00321A33"/>
    <w:rsid w:val="00322169"/>
    <w:rsid w:val="00322387"/>
    <w:rsid w:val="00322969"/>
    <w:rsid w:val="00323200"/>
    <w:rsid w:val="00323D76"/>
    <w:rsid w:val="003243C7"/>
    <w:rsid w:val="00325223"/>
    <w:rsid w:val="00325AA7"/>
    <w:rsid w:val="00325BC7"/>
    <w:rsid w:val="00325C1E"/>
    <w:rsid w:val="00325C20"/>
    <w:rsid w:val="00326C27"/>
    <w:rsid w:val="003270A2"/>
    <w:rsid w:val="00327586"/>
    <w:rsid w:val="00327647"/>
    <w:rsid w:val="0032785C"/>
    <w:rsid w:val="003300A5"/>
    <w:rsid w:val="00330BF7"/>
    <w:rsid w:val="00330F2D"/>
    <w:rsid w:val="003314CE"/>
    <w:rsid w:val="00331620"/>
    <w:rsid w:val="00331838"/>
    <w:rsid w:val="00331A7D"/>
    <w:rsid w:val="00331AF1"/>
    <w:rsid w:val="00331F9E"/>
    <w:rsid w:val="003320CF"/>
    <w:rsid w:val="003323AD"/>
    <w:rsid w:val="00333857"/>
    <w:rsid w:val="0033598D"/>
    <w:rsid w:val="003369B4"/>
    <w:rsid w:val="00336AFA"/>
    <w:rsid w:val="00336E0A"/>
    <w:rsid w:val="00337309"/>
    <w:rsid w:val="003377EC"/>
    <w:rsid w:val="0033794E"/>
    <w:rsid w:val="00337DB7"/>
    <w:rsid w:val="00337F87"/>
    <w:rsid w:val="00340C8F"/>
    <w:rsid w:val="00340CD2"/>
    <w:rsid w:val="00341B88"/>
    <w:rsid w:val="00341FBD"/>
    <w:rsid w:val="003420FE"/>
    <w:rsid w:val="00342322"/>
    <w:rsid w:val="00343010"/>
    <w:rsid w:val="00344A87"/>
    <w:rsid w:val="00344D61"/>
    <w:rsid w:val="00344D66"/>
    <w:rsid w:val="0034509F"/>
    <w:rsid w:val="00345571"/>
    <w:rsid w:val="0034558B"/>
    <w:rsid w:val="003455B1"/>
    <w:rsid w:val="003456E5"/>
    <w:rsid w:val="003456E6"/>
    <w:rsid w:val="00345F28"/>
    <w:rsid w:val="00346156"/>
    <w:rsid w:val="0034722A"/>
    <w:rsid w:val="0034787C"/>
    <w:rsid w:val="00347B6E"/>
    <w:rsid w:val="0035021F"/>
    <w:rsid w:val="0035058B"/>
    <w:rsid w:val="003505BD"/>
    <w:rsid w:val="00350C53"/>
    <w:rsid w:val="003513E7"/>
    <w:rsid w:val="003516E8"/>
    <w:rsid w:val="00351895"/>
    <w:rsid w:val="00351BC7"/>
    <w:rsid w:val="00351C43"/>
    <w:rsid w:val="0035214B"/>
    <w:rsid w:val="00352345"/>
    <w:rsid w:val="00352B48"/>
    <w:rsid w:val="00352D47"/>
    <w:rsid w:val="003536E9"/>
    <w:rsid w:val="00353B0C"/>
    <w:rsid w:val="00353C02"/>
    <w:rsid w:val="003558D2"/>
    <w:rsid w:val="00355A1C"/>
    <w:rsid w:val="0035604F"/>
    <w:rsid w:val="0035611A"/>
    <w:rsid w:val="003561FC"/>
    <w:rsid w:val="0035635A"/>
    <w:rsid w:val="003564E8"/>
    <w:rsid w:val="003568F0"/>
    <w:rsid w:val="003569D1"/>
    <w:rsid w:val="00357010"/>
    <w:rsid w:val="00357343"/>
    <w:rsid w:val="0035791C"/>
    <w:rsid w:val="00357DAF"/>
    <w:rsid w:val="00357DC0"/>
    <w:rsid w:val="00360941"/>
    <w:rsid w:val="00360A1E"/>
    <w:rsid w:val="00360D40"/>
    <w:rsid w:val="00360EC8"/>
    <w:rsid w:val="00361170"/>
    <w:rsid w:val="0036169C"/>
    <w:rsid w:val="00361871"/>
    <w:rsid w:val="00361A38"/>
    <w:rsid w:val="003620CC"/>
    <w:rsid w:val="003624C9"/>
    <w:rsid w:val="003625A7"/>
    <w:rsid w:val="00362B3C"/>
    <w:rsid w:val="003639B3"/>
    <w:rsid w:val="00365D71"/>
    <w:rsid w:val="00365DE5"/>
    <w:rsid w:val="003660D3"/>
    <w:rsid w:val="003666BB"/>
    <w:rsid w:val="003669CE"/>
    <w:rsid w:val="00366EB2"/>
    <w:rsid w:val="003679BB"/>
    <w:rsid w:val="00367F27"/>
    <w:rsid w:val="00370E73"/>
    <w:rsid w:val="00371802"/>
    <w:rsid w:val="003725F9"/>
    <w:rsid w:val="0037299F"/>
    <w:rsid w:val="00372BA0"/>
    <w:rsid w:val="00372DE7"/>
    <w:rsid w:val="0037341E"/>
    <w:rsid w:val="00373717"/>
    <w:rsid w:val="00374704"/>
    <w:rsid w:val="0037471E"/>
    <w:rsid w:val="00374B19"/>
    <w:rsid w:val="00374D31"/>
    <w:rsid w:val="003750A5"/>
    <w:rsid w:val="00375AD2"/>
    <w:rsid w:val="00375DD9"/>
    <w:rsid w:val="00375DEB"/>
    <w:rsid w:val="00376D8E"/>
    <w:rsid w:val="00377BD3"/>
    <w:rsid w:val="00380013"/>
    <w:rsid w:val="0038177C"/>
    <w:rsid w:val="003819C2"/>
    <w:rsid w:val="00381A94"/>
    <w:rsid w:val="00381EB8"/>
    <w:rsid w:val="00381FBF"/>
    <w:rsid w:val="00382255"/>
    <w:rsid w:val="0038282B"/>
    <w:rsid w:val="003829C2"/>
    <w:rsid w:val="00382B1B"/>
    <w:rsid w:val="00382EE3"/>
    <w:rsid w:val="00383172"/>
    <w:rsid w:val="003831DB"/>
    <w:rsid w:val="00383CB2"/>
    <w:rsid w:val="00384755"/>
    <w:rsid w:val="00384A8B"/>
    <w:rsid w:val="00384C72"/>
    <w:rsid w:val="00385298"/>
    <w:rsid w:val="003859C1"/>
    <w:rsid w:val="00385B32"/>
    <w:rsid w:val="00385BC5"/>
    <w:rsid w:val="00385FE9"/>
    <w:rsid w:val="0038625F"/>
    <w:rsid w:val="00386596"/>
    <w:rsid w:val="00386987"/>
    <w:rsid w:val="00386BA6"/>
    <w:rsid w:val="00386EE7"/>
    <w:rsid w:val="00387172"/>
    <w:rsid w:val="0039005D"/>
    <w:rsid w:val="00390F09"/>
    <w:rsid w:val="0039199E"/>
    <w:rsid w:val="00391AC2"/>
    <w:rsid w:val="00391B89"/>
    <w:rsid w:val="00391BE2"/>
    <w:rsid w:val="00392C9E"/>
    <w:rsid w:val="00392FFA"/>
    <w:rsid w:val="0039332F"/>
    <w:rsid w:val="00393F7D"/>
    <w:rsid w:val="003948A7"/>
    <w:rsid w:val="00394AFF"/>
    <w:rsid w:val="00394D3F"/>
    <w:rsid w:val="00394F7C"/>
    <w:rsid w:val="003950E1"/>
    <w:rsid w:val="00395696"/>
    <w:rsid w:val="003967CB"/>
    <w:rsid w:val="00396816"/>
    <w:rsid w:val="00396B80"/>
    <w:rsid w:val="0039717F"/>
    <w:rsid w:val="00397963"/>
    <w:rsid w:val="003A0909"/>
    <w:rsid w:val="003A09DA"/>
    <w:rsid w:val="003A0CC4"/>
    <w:rsid w:val="003A0FC5"/>
    <w:rsid w:val="003A1588"/>
    <w:rsid w:val="003A18DA"/>
    <w:rsid w:val="003A19CA"/>
    <w:rsid w:val="003A1E7E"/>
    <w:rsid w:val="003A23B4"/>
    <w:rsid w:val="003A26C0"/>
    <w:rsid w:val="003A31ED"/>
    <w:rsid w:val="003A368F"/>
    <w:rsid w:val="003A39EC"/>
    <w:rsid w:val="003A3F97"/>
    <w:rsid w:val="003A4005"/>
    <w:rsid w:val="003A44F5"/>
    <w:rsid w:val="003A4C00"/>
    <w:rsid w:val="003A5A83"/>
    <w:rsid w:val="003A66D7"/>
    <w:rsid w:val="003A7118"/>
    <w:rsid w:val="003A73E8"/>
    <w:rsid w:val="003A7CB1"/>
    <w:rsid w:val="003B0576"/>
    <w:rsid w:val="003B0606"/>
    <w:rsid w:val="003B0679"/>
    <w:rsid w:val="003B088B"/>
    <w:rsid w:val="003B1170"/>
    <w:rsid w:val="003B18BE"/>
    <w:rsid w:val="003B1B10"/>
    <w:rsid w:val="003B1CA6"/>
    <w:rsid w:val="003B2595"/>
    <w:rsid w:val="003B25C0"/>
    <w:rsid w:val="003B26C1"/>
    <w:rsid w:val="003B27A1"/>
    <w:rsid w:val="003B28E7"/>
    <w:rsid w:val="003B2A9E"/>
    <w:rsid w:val="003B3204"/>
    <w:rsid w:val="003B38A7"/>
    <w:rsid w:val="003B3E92"/>
    <w:rsid w:val="003B3EB7"/>
    <w:rsid w:val="003B43AC"/>
    <w:rsid w:val="003B44ED"/>
    <w:rsid w:val="003B46ED"/>
    <w:rsid w:val="003B474D"/>
    <w:rsid w:val="003B548A"/>
    <w:rsid w:val="003B5DEC"/>
    <w:rsid w:val="003B6090"/>
    <w:rsid w:val="003C03EE"/>
    <w:rsid w:val="003C041F"/>
    <w:rsid w:val="003C1C3D"/>
    <w:rsid w:val="003C232A"/>
    <w:rsid w:val="003C2641"/>
    <w:rsid w:val="003C405C"/>
    <w:rsid w:val="003C4850"/>
    <w:rsid w:val="003C49D9"/>
    <w:rsid w:val="003C58D9"/>
    <w:rsid w:val="003C64FB"/>
    <w:rsid w:val="003C6B16"/>
    <w:rsid w:val="003C6D2C"/>
    <w:rsid w:val="003C6DA3"/>
    <w:rsid w:val="003C6EC0"/>
    <w:rsid w:val="003C7206"/>
    <w:rsid w:val="003C723C"/>
    <w:rsid w:val="003C768B"/>
    <w:rsid w:val="003D0E3E"/>
    <w:rsid w:val="003D1AFB"/>
    <w:rsid w:val="003D1EC4"/>
    <w:rsid w:val="003D2377"/>
    <w:rsid w:val="003D2400"/>
    <w:rsid w:val="003D2565"/>
    <w:rsid w:val="003D27CF"/>
    <w:rsid w:val="003D3693"/>
    <w:rsid w:val="003D36D2"/>
    <w:rsid w:val="003D426D"/>
    <w:rsid w:val="003D49F6"/>
    <w:rsid w:val="003D5085"/>
    <w:rsid w:val="003D5329"/>
    <w:rsid w:val="003D568D"/>
    <w:rsid w:val="003D5BDD"/>
    <w:rsid w:val="003D5F0F"/>
    <w:rsid w:val="003D6204"/>
    <w:rsid w:val="003D6876"/>
    <w:rsid w:val="003D6B66"/>
    <w:rsid w:val="003D76D5"/>
    <w:rsid w:val="003D7DEB"/>
    <w:rsid w:val="003E047C"/>
    <w:rsid w:val="003E0814"/>
    <w:rsid w:val="003E0CF7"/>
    <w:rsid w:val="003E0F9E"/>
    <w:rsid w:val="003E1D7B"/>
    <w:rsid w:val="003E2245"/>
    <w:rsid w:val="003E2305"/>
    <w:rsid w:val="003E2326"/>
    <w:rsid w:val="003E3335"/>
    <w:rsid w:val="003E333D"/>
    <w:rsid w:val="003E362F"/>
    <w:rsid w:val="003E37B6"/>
    <w:rsid w:val="003E4535"/>
    <w:rsid w:val="003E4607"/>
    <w:rsid w:val="003E46B2"/>
    <w:rsid w:val="003E4CEB"/>
    <w:rsid w:val="003E51BA"/>
    <w:rsid w:val="003E5A39"/>
    <w:rsid w:val="003E6AB4"/>
    <w:rsid w:val="003E6FBA"/>
    <w:rsid w:val="003E7694"/>
    <w:rsid w:val="003E7C58"/>
    <w:rsid w:val="003E7CFC"/>
    <w:rsid w:val="003F02AE"/>
    <w:rsid w:val="003F02FB"/>
    <w:rsid w:val="003F062C"/>
    <w:rsid w:val="003F2466"/>
    <w:rsid w:val="003F2D7B"/>
    <w:rsid w:val="003F3782"/>
    <w:rsid w:val="003F3B83"/>
    <w:rsid w:val="003F3CA5"/>
    <w:rsid w:val="003F3FCB"/>
    <w:rsid w:val="003F452B"/>
    <w:rsid w:val="003F4570"/>
    <w:rsid w:val="003F4FC0"/>
    <w:rsid w:val="003F5154"/>
    <w:rsid w:val="003F535B"/>
    <w:rsid w:val="003F5958"/>
    <w:rsid w:val="003F6C71"/>
    <w:rsid w:val="003F7051"/>
    <w:rsid w:val="003F76C5"/>
    <w:rsid w:val="003F7811"/>
    <w:rsid w:val="003F7ABC"/>
    <w:rsid w:val="003F7EAE"/>
    <w:rsid w:val="004002B3"/>
    <w:rsid w:val="00401127"/>
    <w:rsid w:val="00401861"/>
    <w:rsid w:val="0040210F"/>
    <w:rsid w:val="004028AE"/>
    <w:rsid w:val="00402909"/>
    <w:rsid w:val="00403EF0"/>
    <w:rsid w:val="004041F4"/>
    <w:rsid w:val="004042B4"/>
    <w:rsid w:val="00404906"/>
    <w:rsid w:val="00404C12"/>
    <w:rsid w:val="00404E05"/>
    <w:rsid w:val="00405192"/>
    <w:rsid w:val="00405C56"/>
    <w:rsid w:val="004060EA"/>
    <w:rsid w:val="004063F0"/>
    <w:rsid w:val="00407369"/>
    <w:rsid w:val="00407B69"/>
    <w:rsid w:val="004106BF"/>
    <w:rsid w:val="00410977"/>
    <w:rsid w:val="00410EAC"/>
    <w:rsid w:val="004111FB"/>
    <w:rsid w:val="004113EE"/>
    <w:rsid w:val="00411D71"/>
    <w:rsid w:val="00412202"/>
    <w:rsid w:val="004123B5"/>
    <w:rsid w:val="004123F9"/>
    <w:rsid w:val="0041282F"/>
    <w:rsid w:val="00412BA4"/>
    <w:rsid w:val="00413360"/>
    <w:rsid w:val="004134FE"/>
    <w:rsid w:val="00413CE7"/>
    <w:rsid w:val="004141C6"/>
    <w:rsid w:val="004143CC"/>
    <w:rsid w:val="00414CD4"/>
    <w:rsid w:val="00415542"/>
    <w:rsid w:val="00415713"/>
    <w:rsid w:val="00415ADA"/>
    <w:rsid w:val="00415D5C"/>
    <w:rsid w:val="00415DA5"/>
    <w:rsid w:val="00416175"/>
    <w:rsid w:val="00416FA8"/>
    <w:rsid w:val="004174C3"/>
    <w:rsid w:val="004176AF"/>
    <w:rsid w:val="00417B4F"/>
    <w:rsid w:val="00417D75"/>
    <w:rsid w:val="0042007D"/>
    <w:rsid w:val="004201E5"/>
    <w:rsid w:val="00420CCD"/>
    <w:rsid w:val="0042119C"/>
    <w:rsid w:val="00421433"/>
    <w:rsid w:val="00421D86"/>
    <w:rsid w:val="00421EE0"/>
    <w:rsid w:val="00422370"/>
    <w:rsid w:val="0042349B"/>
    <w:rsid w:val="004237D8"/>
    <w:rsid w:val="004237E6"/>
    <w:rsid w:val="00423AF7"/>
    <w:rsid w:val="00423D50"/>
    <w:rsid w:val="00424E70"/>
    <w:rsid w:val="004257FB"/>
    <w:rsid w:val="004265EC"/>
    <w:rsid w:val="0042687D"/>
    <w:rsid w:val="00426ACD"/>
    <w:rsid w:val="00426DF9"/>
    <w:rsid w:val="00426FA3"/>
    <w:rsid w:val="00427683"/>
    <w:rsid w:val="0042797A"/>
    <w:rsid w:val="00427C1F"/>
    <w:rsid w:val="00427D6F"/>
    <w:rsid w:val="00430068"/>
    <w:rsid w:val="004300E0"/>
    <w:rsid w:val="00430367"/>
    <w:rsid w:val="00430D1B"/>
    <w:rsid w:val="00430EED"/>
    <w:rsid w:val="00431511"/>
    <w:rsid w:val="00431A6B"/>
    <w:rsid w:val="00431D60"/>
    <w:rsid w:val="0043255C"/>
    <w:rsid w:val="004327AB"/>
    <w:rsid w:val="00432BAA"/>
    <w:rsid w:val="00433638"/>
    <w:rsid w:val="0043370A"/>
    <w:rsid w:val="00434755"/>
    <w:rsid w:val="00434CEC"/>
    <w:rsid w:val="00435BBF"/>
    <w:rsid w:val="0043626E"/>
    <w:rsid w:val="0043640F"/>
    <w:rsid w:val="004364C1"/>
    <w:rsid w:val="00437375"/>
    <w:rsid w:val="00437530"/>
    <w:rsid w:val="0043760A"/>
    <w:rsid w:val="004401CE"/>
    <w:rsid w:val="004402F6"/>
    <w:rsid w:val="00440BD4"/>
    <w:rsid w:val="00440E45"/>
    <w:rsid w:val="0044117A"/>
    <w:rsid w:val="00442B2B"/>
    <w:rsid w:val="004435E9"/>
    <w:rsid w:val="00443FB7"/>
    <w:rsid w:val="00445622"/>
    <w:rsid w:val="0044565A"/>
    <w:rsid w:val="00445F8B"/>
    <w:rsid w:val="00445FBE"/>
    <w:rsid w:val="004466CC"/>
    <w:rsid w:val="0044683D"/>
    <w:rsid w:val="004468B2"/>
    <w:rsid w:val="00447BC9"/>
    <w:rsid w:val="00447E49"/>
    <w:rsid w:val="00447E97"/>
    <w:rsid w:val="00447F66"/>
    <w:rsid w:val="00450360"/>
    <w:rsid w:val="00450825"/>
    <w:rsid w:val="00451475"/>
    <w:rsid w:val="00452D07"/>
    <w:rsid w:val="00453B65"/>
    <w:rsid w:val="00454726"/>
    <w:rsid w:val="004556EB"/>
    <w:rsid w:val="0045594E"/>
    <w:rsid w:val="00455EE5"/>
    <w:rsid w:val="00455FC8"/>
    <w:rsid w:val="00456187"/>
    <w:rsid w:val="0045629B"/>
    <w:rsid w:val="0045742F"/>
    <w:rsid w:val="004576B6"/>
    <w:rsid w:val="00457983"/>
    <w:rsid w:val="0045799C"/>
    <w:rsid w:val="00460437"/>
    <w:rsid w:val="0046053D"/>
    <w:rsid w:val="00461174"/>
    <w:rsid w:val="0046130D"/>
    <w:rsid w:val="00461425"/>
    <w:rsid w:val="00461BC4"/>
    <w:rsid w:val="00461CE3"/>
    <w:rsid w:val="00461E78"/>
    <w:rsid w:val="004629DF"/>
    <w:rsid w:val="00462C92"/>
    <w:rsid w:val="00462D7A"/>
    <w:rsid w:val="00463382"/>
    <w:rsid w:val="00463651"/>
    <w:rsid w:val="00464588"/>
    <w:rsid w:val="00464622"/>
    <w:rsid w:val="00464BBB"/>
    <w:rsid w:val="00465899"/>
    <w:rsid w:val="00465E09"/>
    <w:rsid w:val="004660DC"/>
    <w:rsid w:val="004662B2"/>
    <w:rsid w:val="004668A6"/>
    <w:rsid w:val="00467045"/>
    <w:rsid w:val="00467A0A"/>
    <w:rsid w:val="00467A36"/>
    <w:rsid w:val="00467B5B"/>
    <w:rsid w:val="00467D85"/>
    <w:rsid w:val="00467ED7"/>
    <w:rsid w:val="00467EFD"/>
    <w:rsid w:val="00470181"/>
    <w:rsid w:val="00470497"/>
    <w:rsid w:val="004706E4"/>
    <w:rsid w:val="004710BB"/>
    <w:rsid w:val="004720A7"/>
    <w:rsid w:val="0047222C"/>
    <w:rsid w:val="00472BCB"/>
    <w:rsid w:val="0047357F"/>
    <w:rsid w:val="004737D6"/>
    <w:rsid w:val="00473B97"/>
    <w:rsid w:val="0047420C"/>
    <w:rsid w:val="00474964"/>
    <w:rsid w:val="00474E3E"/>
    <w:rsid w:val="0047501C"/>
    <w:rsid w:val="00475895"/>
    <w:rsid w:val="00475C44"/>
    <w:rsid w:val="00475CC7"/>
    <w:rsid w:val="00475EE4"/>
    <w:rsid w:val="00476975"/>
    <w:rsid w:val="00476E98"/>
    <w:rsid w:val="0047726F"/>
    <w:rsid w:val="004772B3"/>
    <w:rsid w:val="00477843"/>
    <w:rsid w:val="00477C3E"/>
    <w:rsid w:val="0048006D"/>
    <w:rsid w:val="0048022B"/>
    <w:rsid w:val="0048071E"/>
    <w:rsid w:val="004807E4"/>
    <w:rsid w:val="0048146A"/>
    <w:rsid w:val="00481757"/>
    <w:rsid w:val="00481F52"/>
    <w:rsid w:val="00482A1B"/>
    <w:rsid w:val="00483768"/>
    <w:rsid w:val="00484E51"/>
    <w:rsid w:val="00485D84"/>
    <w:rsid w:val="0048619C"/>
    <w:rsid w:val="00486DDD"/>
    <w:rsid w:val="0048716A"/>
    <w:rsid w:val="004878E7"/>
    <w:rsid w:val="00490A37"/>
    <w:rsid w:val="0049113B"/>
    <w:rsid w:val="004913FA"/>
    <w:rsid w:val="00491987"/>
    <w:rsid w:val="00491A9E"/>
    <w:rsid w:val="004923F0"/>
    <w:rsid w:val="00492AC8"/>
    <w:rsid w:val="00493100"/>
    <w:rsid w:val="00493276"/>
    <w:rsid w:val="004939BA"/>
    <w:rsid w:val="00493BEB"/>
    <w:rsid w:val="00494071"/>
    <w:rsid w:val="00494E8F"/>
    <w:rsid w:val="004951C3"/>
    <w:rsid w:val="00495782"/>
    <w:rsid w:val="004957CA"/>
    <w:rsid w:val="00495D43"/>
    <w:rsid w:val="00495EE1"/>
    <w:rsid w:val="00496598"/>
    <w:rsid w:val="00496D1D"/>
    <w:rsid w:val="004970CB"/>
    <w:rsid w:val="00497E46"/>
    <w:rsid w:val="00497EB0"/>
    <w:rsid w:val="00497F8A"/>
    <w:rsid w:val="004A02F7"/>
    <w:rsid w:val="004A0679"/>
    <w:rsid w:val="004A0B6A"/>
    <w:rsid w:val="004A12EB"/>
    <w:rsid w:val="004A177F"/>
    <w:rsid w:val="004A200F"/>
    <w:rsid w:val="004A20C2"/>
    <w:rsid w:val="004A250D"/>
    <w:rsid w:val="004A255A"/>
    <w:rsid w:val="004A385E"/>
    <w:rsid w:val="004A3CE8"/>
    <w:rsid w:val="004A4252"/>
    <w:rsid w:val="004A4617"/>
    <w:rsid w:val="004A4657"/>
    <w:rsid w:val="004A4E94"/>
    <w:rsid w:val="004A5264"/>
    <w:rsid w:val="004A52EE"/>
    <w:rsid w:val="004A5343"/>
    <w:rsid w:val="004A5A5B"/>
    <w:rsid w:val="004A625C"/>
    <w:rsid w:val="004A6984"/>
    <w:rsid w:val="004A6F3B"/>
    <w:rsid w:val="004A7314"/>
    <w:rsid w:val="004A73AC"/>
    <w:rsid w:val="004B0EEB"/>
    <w:rsid w:val="004B1162"/>
    <w:rsid w:val="004B1444"/>
    <w:rsid w:val="004B19EB"/>
    <w:rsid w:val="004B1E93"/>
    <w:rsid w:val="004B1F40"/>
    <w:rsid w:val="004B2152"/>
    <w:rsid w:val="004B2863"/>
    <w:rsid w:val="004B28CA"/>
    <w:rsid w:val="004B2990"/>
    <w:rsid w:val="004B32A4"/>
    <w:rsid w:val="004B3412"/>
    <w:rsid w:val="004B3AA9"/>
    <w:rsid w:val="004B3BED"/>
    <w:rsid w:val="004B43A8"/>
    <w:rsid w:val="004B4905"/>
    <w:rsid w:val="004B5792"/>
    <w:rsid w:val="004B66E5"/>
    <w:rsid w:val="004B762D"/>
    <w:rsid w:val="004C0369"/>
    <w:rsid w:val="004C036E"/>
    <w:rsid w:val="004C1762"/>
    <w:rsid w:val="004C1FE7"/>
    <w:rsid w:val="004C2034"/>
    <w:rsid w:val="004C20DA"/>
    <w:rsid w:val="004C2355"/>
    <w:rsid w:val="004C2461"/>
    <w:rsid w:val="004C2B20"/>
    <w:rsid w:val="004C3162"/>
    <w:rsid w:val="004C31C9"/>
    <w:rsid w:val="004C34AF"/>
    <w:rsid w:val="004C3D12"/>
    <w:rsid w:val="004C43DE"/>
    <w:rsid w:val="004C4796"/>
    <w:rsid w:val="004C4C6C"/>
    <w:rsid w:val="004C52CC"/>
    <w:rsid w:val="004C54E3"/>
    <w:rsid w:val="004C5FAD"/>
    <w:rsid w:val="004C6705"/>
    <w:rsid w:val="004C6BE1"/>
    <w:rsid w:val="004C6CF1"/>
    <w:rsid w:val="004C6DBD"/>
    <w:rsid w:val="004C74F0"/>
    <w:rsid w:val="004C78A2"/>
    <w:rsid w:val="004C7A2F"/>
    <w:rsid w:val="004D037A"/>
    <w:rsid w:val="004D0699"/>
    <w:rsid w:val="004D06A8"/>
    <w:rsid w:val="004D0B24"/>
    <w:rsid w:val="004D0BDF"/>
    <w:rsid w:val="004D0FEF"/>
    <w:rsid w:val="004D1299"/>
    <w:rsid w:val="004D1DF2"/>
    <w:rsid w:val="004D1E90"/>
    <w:rsid w:val="004D2B22"/>
    <w:rsid w:val="004D2D9C"/>
    <w:rsid w:val="004D2F26"/>
    <w:rsid w:val="004D353A"/>
    <w:rsid w:val="004D3608"/>
    <w:rsid w:val="004D36D9"/>
    <w:rsid w:val="004D3C30"/>
    <w:rsid w:val="004D3D2E"/>
    <w:rsid w:val="004D3E11"/>
    <w:rsid w:val="004D4B0B"/>
    <w:rsid w:val="004D56C0"/>
    <w:rsid w:val="004D5DE3"/>
    <w:rsid w:val="004D5DEB"/>
    <w:rsid w:val="004D6730"/>
    <w:rsid w:val="004D688A"/>
    <w:rsid w:val="004D68A0"/>
    <w:rsid w:val="004D7647"/>
    <w:rsid w:val="004E0F6A"/>
    <w:rsid w:val="004E19E8"/>
    <w:rsid w:val="004E1A4C"/>
    <w:rsid w:val="004E22EC"/>
    <w:rsid w:val="004E287D"/>
    <w:rsid w:val="004E2E76"/>
    <w:rsid w:val="004E2FE4"/>
    <w:rsid w:val="004E3DE6"/>
    <w:rsid w:val="004E4061"/>
    <w:rsid w:val="004E4B6C"/>
    <w:rsid w:val="004E4E99"/>
    <w:rsid w:val="004E5829"/>
    <w:rsid w:val="004E6064"/>
    <w:rsid w:val="004E610F"/>
    <w:rsid w:val="004E6266"/>
    <w:rsid w:val="004E68A1"/>
    <w:rsid w:val="004E6B80"/>
    <w:rsid w:val="004E7898"/>
    <w:rsid w:val="004E78C9"/>
    <w:rsid w:val="004E7FAC"/>
    <w:rsid w:val="004F0E39"/>
    <w:rsid w:val="004F11D7"/>
    <w:rsid w:val="004F17C9"/>
    <w:rsid w:val="004F1807"/>
    <w:rsid w:val="004F1939"/>
    <w:rsid w:val="004F1BCC"/>
    <w:rsid w:val="004F1DED"/>
    <w:rsid w:val="004F2324"/>
    <w:rsid w:val="004F2E83"/>
    <w:rsid w:val="004F4277"/>
    <w:rsid w:val="004F44E7"/>
    <w:rsid w:val="004F4A18"/>
    <w:rsid w:val="004F511B"/>
    <w:rsid w:val="004F514D"/>
    <w:rsid w:val="004F5635"/>
    <w:rsid w:val="004F5FD2"/>
    <w:rsid w:val="004F6741"/>
    <w:rsid w:val="004F749F"/>
    <w:rsid w:val="004F794D"/>
    <w:rsid w:val="004F79E5"/>
    <w:rsid w:val="004F7C66"/>
    <w:rsid w:val="00500EC4"/>
    <w:rsid w:val="005010F9"/>
    <w:rsid w:val="005019B2"/>
    <w:rsid w:val="0050257A"/>
    <w:rsid w:val="00502C19"/>
    <w:rsid w:val="00502C2C"/>
    <w:rsid w:val="00502F61"/>
    <w:rsid w:val="00503A0B"/>
    <w:rsid w:val="00503D42"/>
    <w:rsid w:val="0050440F"/>
    <w:rsid w:val="0050513C"/>
    <w:rsid w:val="0050596C"/>
    <w:rsid w:val="005060B0"/>
    <w:rsid w:val="005060FE"/>
    <w:rsid w:val="00506209"/>
    <w:rsid w:val="00506625"/>
    <w:rsid w:val="005067F1"/>
    <w:rsid w:val="00506C14"/>
    <w:rsid w:val="00507575"/>
    <w:rsid w:val="00507946"/>
    <w:rsid w:val="00507ACB"/>
    <w:rsid w:val="00507D18"/>
    <w:rsid w:val="00507F31"/>
    <w:rsid w:val="005105B5"/>
    <w:rsid w:val="005106D5"/>
    <w:rsid w:val="005117E2"/>
    <w:rsid w:val="00511F19"/>
    <w:rsid w:val="005120F4"/>
    <w:rsid w:val="005123A1"/>
    <w:rsid w:val="00512773"/>
    <w:rsid w:val="00513534"/>
    <w:rsid w:val="00513633"/>
    <w:rsid w:val="00514499"/>
    <w:rsid w:val="00514800"/>
    <w:rsid w:val="00514D77"/>
    <w:rsid w:val="0051530E"/>
    <w:rsid w:val="00515317"/>
    <w:rsid w:val="005155BE"/>
    <w:rsid w:val="00515840"/>
    <w:rsid w:val="00515A7A"/>
    <w:rsid w:val="00515CBC"/>
    <w:rsid w:val="0051611B"/>
    <w:rsid w:val="005163E7"/>
    <w:rsid w:val="005165B4"/>
    <w:rsid w:val="00516B5C"/>
    <w:rsid w:val="00516C8D"/>
    <w:rsid w:val="00517AFD"/>
    <w:rsid w:val="00517C1B"/>
    <w:rsid w:val="00517EA9"/>
    <w:rsid w:val="005200DD"/>
    <w:rsid w:val="005211E5"/>
    <w:rsid w:val="0052182A"/>
    <w:rsid w:val="00521CB6"/>
    <w:rsid w:val="00522C5B"/>
    <w:rsid w:val="0052318B"/>
    <w:rsid w:val="005231C0"/>
    <w:rsid w:val="00523406"/>
    <w:rsid w:val="005234B5"/>
    <w:rsid w:val="005242AE"/>
    <w:rsid w:val="0052499A"/>
    <w:rsid w:val="0052564C"/>
    <w:rsid w:val="00525768"/>
    <w:rsid w:val="005257E3"/>
    <w:rsid w:val="00525C5D"/>
    <w:rsid w:val="00526085"/>
    <w:rsid w:val="005272BF"/>
    <w:rsid w:val="00527A0E"/>
    <w:rsid w:val="00527C86"/>
    <w:rsid w:val="00527EBB"/>
    <w:rsid w:val="0053002C"/>
    <w:rsid w:val="005300CA"/>
    <w:rsid w:val="005306ED"/>
    <w:rsid w:val="00530A04"/>
    <w:rsid w:val="00530DCE"/>
    <w:rsid w:val="0053116B"/>
    <w:rsid w:val="005314CD"/>
    <w:rsid w:val="005316F4"/>
    <w:rsid w:val="00531B19"/>
    <w:rsid w:val="00531CD8"/>
    <w:rsid w:val="00532198"/>
    <w:rsid w:val="00532694"/>
    <w:rsid w:val="00532BFA"/>
    <w:rsid w:val="0053305B"/>
    <w:rsid w:val="005335EE"/>
    <w:rsid w:val="005337E8"/>
    <w:rsid w:val="00533F6B"/>
    <w:rsid w:val="0053401B"/>
    <w:rsid w:val="0053451B"/>
    <w:rsid w:val="00535299"/>
    <w:rsid w:val="005358FA"/>
    <w:rsid w:val="005359BE"/>
    <w:rsid w:val="00535DA1"/>
    <w:rsid w:val="00536701"/>
    <w:rsid w:val="00536931"/>
    <w:rsid w:val="00536D56"/>
    <w:rsid w:val="00537CD6"/>
    <w:rsid w:val="005411D4"/>
    <w:rsid w:val="00541FFA"/>
    <w:rsid w:val="0054252A"/>
    <w:rsid w:val="0054261D"/>
    <w:rsid w:val="00542C2D"/>
    <w:rsid w:val="00542D12"/>
    <w:rsid w:val="00542E46"/>
    <w:rsid w:val="0054319B"/>
    <w:rsid w:val="005431F6"/>
    <w:rsid w:val="00543226"/>
    <w:rsid w:val="0054336F"/>
    <w:rsid w:val="0054362D"/>
    <w:rsid w:val="00544260"/>
    <w:rsid w:val="00544CCF"/>
    <w:rsid w:val="00545475"/>
    <w:rsid w:val="0054573F"/>
    <w:rsid w:val="00545B0A"/>
    <w:rsid w:val="00545CE9"/>
    <w:rsid w:val="0054618D"/>
    <w:rsid w:val="00546972"/>
    <w:rsid w:val="00546A3E"/>
    <w:rsid w:val="00546DC0"/>
    <w:rsid w:val="005470CF"/>
    <w:rsid w:val="0054723B"/>
    <w:rsid w:val="0055019F"/>
    <w:rsid w:val="005505A5"/>
    <w:rsid w:val="00550A02"/>
    <w:rsid w:val="00550E46"/>
    <w:rsid w:val="005512BE"/>
    <w:rsid w:val="005517DD"/>
    <w:rsid w:val="0055200F"/>
    <w:rsid w:val="005521CE"/>
    <w:rsid w:val="0055251F"/>
    <w:rsid w:val="0055265A"/>
    <w:rsid w:val="00552B37"/>
    <w:rsid w:val="00552BA6"/>
    <w:rsid w:val="00553278"/>
    <w:rsid w:val="005533E7"/>
    <w:rsid w:val="00553DBF"/>
    <w:rsid w:val="0055450A"/>
    <w:rsid w:val="00554570"/>
    <w:rsid w:val="00554E72"/>
    <w:rsid w:val="00554F29"/>
    <w:rsid w:val="00555135"/>
    <w:rsid w:val="00555E96"/>
    <w:rsid w:val="005563BC"/>
    <w:rsid w:val="005565D2"/>
    <w:rsid w:val="00556CF6"/>
    <w:rsid w:val="00557521"/>
    <w:rsid w:val="0055775B"/>
    <w:rsid w:val="00557A79"/>
    <w:rsid w:val="005603F5"/>
    <w:rsid w:val="00560DDF"/>
    <w:rsid w:val="005617BE"/>
    <w:rsid w:val="005622B8"/>
    <w:rsid w:val="0056254D"/>
    <w:rsid w:val="00562835"/>
    <w:rsid w:val="005628A4"/>
    <w:rsid w:val="00562EB2"/>
    <w:rsid w:val="00563115"/>
    <w:rsid w:val="00563D67"/>
    <w:rsid w:val="00564BE9"/>
    <w:rsid w:val="0056517B"/>
    <w:rsid w:val="00565293"/>
    <w:rsid w:val="00565A99"/>
    <w:rsid w:val="00565B30"/>
    <w:rsid w:val="00565B37"/>
    <w:rsid w:val="00565BA6"/>
    <w:rsid w:val="00566273"/>
    <w:rsid w:val="00566936"/>
    <w:rsid w:val="00566B24"/>
    <w:rsid w:val="00566FD7"/>
    <w:rsid w:val="00567500"/>
    <w:rsid w:val="00567D84"/>
    <w:rsid w:val="00567FD7"/>
    <w:rsid w:val="00570564"/>
    <w:rsid w:val="005706EC"/>
    <w:rsid w:val="00570AB8"/>
    <w:rsid w:val="0057143F"/>
    <w:rsid w:val="0057212D"/>
    <w:rsid w:val="005723A7"/>
    <w:rsid w:val="005726C9"/>
    <w:rsid w:val="00573F81"/>
    <w:rsid w:val="0057488A"/>
    <w:rsid w:val="005748AB"/>
    <w:rsid w:val="00574AE3"/>
    <w:rsid w:val="005751AA"/>
    <w:rsid w:val="00575F96"/>
    <w:rsid w:val="00576315"/>
    <w:rsid w:val="00576579"/>
    <w:rsid w:val="0057678D"/>
    <w:rsid w:val="0057684F"/>
    <w:rsid w:val="005773BB"/>
    <w:rsid w:val="0058052C"/>
    <w:rsid w:val="005805C6"/>
    <w:rsid w:val="00580944"/>
    <w:rsid w:val="00580E5C"/>
    <w:rsid w:val="0058101D"/>
    <w:rsid w:val="00582FD9"/>
    <w:rsid w:val="005835D6"/>
    <w:rsid w:val="00583AE0"/>
    <w:rsid w:val="0058478F"/>
    <w:rsid w:val="005849EA"/>
    <w:rsid w:val="00584D79"/>
    <w:rsid w:val="00585980"/>
    <w:rsid w:val="00585D15"/>
    <w:rsid w:val="005863EF"/>
    <w:rsid w:val="0058661D"/>
    <w:rsid w:val="0058682E"/>
    <w:rsid w:val="00587026"/>
    <w:rsid w:val="00587456"/>
    <w:rsid w:val="00587590"/>
    <w:rsid w:val="005902D1"/>
    <w:rsid w:val="005906D9"/>
    <w:rsid w:val="00590E23"/>
    <w:rsid w:val="005912B7"/>
    <w:rsid w:val="0059187E"/>
    <w:rsid w:val="005918E7"/>
    <w:rsid w:val="00591AF6"/>
    <w:rsid w:val="00591C91"/>
    <w:rsid w:val="005930CD"/>
    <w:rsid w:val="0059423D"/>
    <w:rsid w:val="00594B8F"/>
    <w:rsid w:val="00594E2B"/>
    <w:rsid w:val="00594F63"/>
    <w:rsid w:val="005954DF"/>
    <w:rsid w:val="0059552D"/>
    <w:rsid w:val="00595E07"/>
    <w:rsid w:val="00595EEB"/>
    <w:rsid w:val="0059690E"/>
    <w:rsid w:val="005970A6"/>
    <w:rsid w:val="00597412"/>
    <w:rsid w:val="00597503"/>
    <w:rsid w:val="005A0492"/>
    <w:rsid w:val="005A06D7"/>
    <w:rsid w:val="005A09E0"/>
    <w:rsid w:val="005A1D2D"/>
    <w:rsid w:val="005A26CC"/>
    <w:rsid w:val="005A28F8"/>
    <w:rsid w:val="005A3403"/>
    <w:rsid w:val="005A3486"/>
    <w:rsid w:val="005A3AC8"/>
    <w:rsid w:val="005A3B06"/>
    <w:rsid w:val="005A41BD"/>
    <w:rsid w:val="005A4704"/>
    <w:rsid w:val="005A4BDE"/>
    <w:rsid w:val="005A55CA"/>
    <w:rsid w:val="005A5781"/>
    <w:rsid w:val="005A657E"/>
    <w:rsid w:val="005A7A6C"/>
    <w:rsid w:val="005B026E"/>
    <w:rsid w:val="005B0482"/>
    <w:rsid w:val="005B0A7C"/>
    <w:rsid w:val="005B12D2"/>
    <w:rsid w:val="005B12FD"/>
    <w:rsid w:val="005B169C"/>
    <w:rsid w:val="005B17B4"/>
    <w:rsid w:val="005B1DCA"/>
    <w:rsid w:val="005B1EFA"/>
    <w:rsid w:val="005B2042"/>
    <w:rsid w:val="005B206B"/>
    <w:rsid w:val="005B229C"/>
    <w:rsid w:val="005B2675"/>
    <w:rsid w:val="005B2884"/>
    <w:rsid w:val="005B2BF7"/>
    <w:rsid w:val="005B31F4"/>
    <w:rsid w:val="005B4155"/>
    <w:rsid w:val="005B4449"/>
    <w:rsid w:val="005B4631"/>
    <w:rsid w:val="005B46DD"/>
    <w:rsid w:val="005B5591"/>
    <w:rsid w:val="005B5909"/>
    <w:rsid w:val="005B5F42"/>
    <w:rsid w:val="005B5F86"/>
    <w:rsid w:val="005B5FF2"/>
    <w:rsid w:val="005B6029"/>
    <w:rsid w:val="005B61ED"/>
    <w:rsid w:val="005B65E4"/>
    <w:rsid w:val="005B6B0B"/>
    <w:rsid w:val="005B6B5F"/>
    <w:rsid w:val="005B7177"/>
    <w:rsid w:val="005B7895"/>
    <w:rsid w:val="005C0863"/>
    <w:rsid w:val="005C09F2"/>
    <w:rsid w:val="005C0B4F"/>
    <w:rsid w:val="005C0CF1"/>
    <w:rsid w:val="005C0ECE"/>
    <w:rsid w:val="005C1856"/>
    <w:rsid w:val="005C1A6D"/>
    <w:rsid w:val="005C1D7F"/>
    <w:rsid w:val="005C205F"/>
    <w:rsid w:val="005C20A9"/>
    <w:rsid w:val="005C234C"/>
    <w:rsid w:val="005C369E"/>
    <w:rsid w:val="005C3A37"/>
    <w:rsid w:val="005C3EF1"/>
    <w:rsid w:val="005C4551"/>
    <w:rsid w:val="005C47D0"/>
    <w:rsid w:val="005C5C0A"/>
    <w:rsid w:val="005C5FA2"/>
    <w:rsid w:val="005C7364"/>
    <w:rsid w:val="005C7567"/>
    <w:rsid w:val="005D0745"/>
    <w:rsid w:val="005D0ACD"/>
    <w:rsid w:val="005D0B71"/>
    <w:rsid w:val="005D1191"/>
    <w:rsid w:val="005D207D"/>
    <w:rsid w:val="005D23CA"/>
    <w:rsid w:val="005D24B0"/>
    <w:rsid w:val="005D27B4"/>
    <w:rsid w:val="005D2864"/>
    <w:rsid w:val="005D2A25"/>
    <w:rsid w:val="005D2ADC"/>
    <w:rsid w:val="005D357D"/>
    <w:rsid w:val="005D358B"/>
    <w:rsid w:val="005D37D2"/>
    <w:rsid w:val="005D396A"/>
    <w:rsid w:val="005D3A69"/>
    <w:rsid w:val="005D3CD6"/>
    <w:rsid w:val="005D4075"/>
    <w:rsid w:val="005D4A10"/>
    <w:rsid w:val="005D538A"/>
    <w:rsid w:val="005D5940"/>
    <w:rsid w:val="005D5DF0"/>
    <w:rsid w:val="005D5E0A"/>
    <w:rsid w:val="005D62C0"/>
    <w:rsid w:val="005D647E"/>
    <w:rsid w:val="005D6B82"/>
    <w:rsid w:val="005D6C5E"/>
    <w:rsid w:val="005D7A98"/>
    <w:rsid w:val="005D7C76"/>
    <w:rsid w:val="005E2152"/>
    <w:rsid w:val="005E28B9"/>
    <w:rsid w:val="005E297B"/>
    <w:rsid w:val="005E3557"/>
    <w:rsid w:val="005E36FE"/>
    <w:rsid w:val="005E38A1"/>
    <w:rsid w:val="005E390F"/>
    <w:rsid w:val="005E3B79"/>
    <w:rsid w:val="005E4127"/>
    <w:rsid w:val="005E44F7"/>
    <w:rsid w:val="005E4885"/>
    <w:rsid w:val="005E4D4B"/>
    <w:rsid w:val="005E52C4"/>
    <w:rsid w:val="005E546E"/>
    <w:rsid w:val="005E62F6"/>
    <w:rsid w:val="005E78F8"/>
    <w:rsid w:val="005E791F"/>
    <w:rsid w:val="005E7AC3"/>
    <w:rsid w:val="005F05B7"/>
    <w:rsid w:val="005F0774"/>
    <w:rsid w:val="005F0B1C"/>
    <w:rsid w:val="005F1824"/>
    <w:rsid w:val="005F18C5"/>
    <w:rsid w:val="005F1A2F"/>
    <w:rsid w:val="005F1D5A"/>
    <w:rsid w:val="005F1E40"/>
    <w:rsid w:val="005F3203"/>
    <w:rsid w:val="005F3A5F"/>
    <w:rsid w:val="005F4206"/>
    <w:rsid w:val="005F46A5"/>
    <w:rsid w:val="005F4AFD"/>
    <w:rsid w:val="005F51CA"/>
    <w:rsid w:val="005F52D2"/>
    <w:rsid w:val="005F56AF"/>
    <w:rsid w:val="005F6556"/>
    <w:rsid w:val="005F6625"/>
    <w:rsid w:val="005F6C16"/>
    <w:rsid w:val="005F6D26"/>
    <w:rsid w:val="005F774E"/>
    <w:rsid w:val="005F7F62"/>
    <w:rsid w:val="0060005B"/>
    <w:rsid w:val="006005FD"/>
    <w:rsid w:val="00601249"/>
    <w:rsid w:val="0060139E"/>
    <w:rsid w:val="00601AD0"/>
    <w:rsid w:val="006026AC"/>
    <w:rsid w:val="006028F8"/>
    <w:rsid w:val="00602E46"/>
    <w:rsid w:val="006032A6"/>
    <w:rsid w:val="00603623"/>
    <w:rsid w:val="00603C79"/>
    <w:rsid w:val="006046DC"/>
    <w:rsid w:val="0060473E"/>
    <w:rsid w:val="006049D1"/>
    <w:rsid w:val="00604D51"/>
    <w:rsid w:val="00606981"/>
    <w:rsid w:val="00606B87"/>
    <w:rsid w:val="00606F3C"/>
    <w:rsid w:val="00606FB7"/>
    <w:rsid w:val="006077CB"/>
    <w:rsid w:val="00607A94"/>
    <w:rsid w:val="00607ED1"/>
    <w:rsid w:val="00610B87"/>
    <w:rsid w:val="00610C46"/>
    <w:rsid w:val="00610E8A"/>
    <w:rsid w:val="006112F7"/>
    <w:rsid w:val="00611E3F"/>
    <w:rsid w:val="0061207B"/>
    <w:rsid w:val="006120E3"/>
    <w:rsid w:val="006121DF"/>
    <w:rsid w:val="006127BE"/>
    <w:rsid w:val="00613836"/>
    <w:rsid w:val="00613DE8"/>
    <w:rsid w:val="0061481F"/>
    <w:rsid w:val="00614E15"/>
    <w:rsid w:val="00614E7B"/>
    <w:rsid w:val="00615360"/>
    <w:rsid w:val="00615EC9"/>
    <w:rsid w:val="0061650C"/>
    <w:rsid w:val="00616726"/>
    <w:rsid w:val="00616EA0"/>
    <w:rsid w:val="006174A7"/>
    <w:rsid w:val="00617BB4"/>
    <w:rsid w:val="0062081A"/>
    <w:rsid w:val="00620A3E"/>
    <w:rsid w:val="00620D64"/>
    <w:rsid w:val="006218CC"/>
    <w:rsid w:val="006219C6"/>
    <w:rsid w:val="00622048"/>
    <w:rsid w:val="00622B6B"/>
    <w:rsid w:val="00622C0E"/>
    <w:rsid w:val="00622D20"/>
    <w:rsid w:val="00624126"/>
    <w:rsid w:val="006248B6"/>
    <w:rsid w:val="00624C55"/>
    <w:rsid w:val="00624FB7"/>
    <w:rsid w:val="006252D1"/>
    <w:rsid w:val="006253BC"/>
    <w:rsid w:val="00625685"/>
    <w:rsid w:val="00625D36"/>
    <w:rsid w:val="00626BA0"/>
    <w:rsid w:val="006272CF"/>
    <w:rsid w:val="00627AF0"/>
    <w:rsid w:val="006316C4"/>
    <w:rsid w:val="00631727"/>
    <w:rsid w:val="00631ABB"/>
    <w:rsid w:val="00632D80"/>
    <w:rsid w:val="00632E1A"/>
    <w:rsid w:val="006331C7"/>
    <w:rsid w:val="006334D5"/>
    <w:rsid w:val="0063370C"/>
    <w:rsid w:val="00633C52"/>
    <w:rsid w:val="00633CCB"/>
    <w:rsid w:val="00633D1A"/>
    <w:rsid w:val="00634235"/>
    <w:rsid w:val="0063481E"/>
    <w:rsid w:val="00634CE6"/>
    <w:rsid w:val="006351E3"/>
    <w:rsid w:val="0063577B"/>
    <w:rsid w:val="00635B32"/>
    <w:rsid w:val="00635BF9"/>
    <w:rsid w:val="006364A3"/>
    <w:rsid w:val="00637016"/>
    <w:rsid w:val="006370D4"/>
    <w:rsid w:val="0063710F"/>
    <w:rsid w:val="0063734D"/>
    <w:rsid w:val="0063760A"/>
    <w:rsid w:val="00637D55"/>
    <w:rsid w:val="00640C3F"/>
    <w:rsid w:val="006411E7"/>
    <w:rsid w:val="006418EA"/>
    <w:rsid w:val="00641C4C"/>
    <w:rsid w:val="00641E7C"/>
    <w:rsid w:val="00642015"/>
    <w:rsid w:val="0064273E"/>
    <w:rsid w:val="00643FFF"/>
    <w:rsid w:val="00644007"/>
    <w:rsid w:val="0064440F"/>
    <w:rsid w:val="00644C5A"/>
    <w:rsid w:val="00644E9F"/>
    <w:rsid w:val="00645095"/>
    <w:rsid w:val="006456B1"/>
    <w:rsid w:val="00645B60"/>
    <w:rsid w:val="00645D5E"/>
    <w:rsid w:val="006466CB"/>
    <w:rsid w:val="006467F7"/>
    <w:rsid w:val="006476BF"/>
    <w:rsid w:val="00647C11"/>
    <w:rsid w:val="00647D76"/>
    <w:rsid w:val="006502CA"/>
    <w:rsid w:val="00650BE7"/>
    <w:rsid w:val="0065140F"/>
    <w:rsid w:val="00651D96"/>
    <w:rsid w:val="006527C1"/>
    <w:rsid w:val="00652874"/>
    <w:rsid w:val="00652AE6"/>
    <w:rsid w:val="00653218"/>
    <w:rsid w:val="006537AF"/>
    <w:rsid w:val="00653913"/>
    <w:rsid w:val="00653F23"/>
    <w:rsid w:val="00654705"/>
    <w:rsid w:val="00655537"/>
    <w:rsid w:val="00655809"/>
    <w:rsid w:val="00655D7B"/>
    <w:rsid w:val="00655F31"/>
    <w:rsid w:val="00656159"/>
    <w:rsid w:val="00656255"/>
    <w:rsid w:val="00656867"/>
    <w:rsid w:val="00656D76"/>
    <w:rsid w:val="006572EA"/>
    <w:rsid w:val="00657BD1"/>
    <w:rsid w:val="00657C22"/>
    <w:rsid w:val="00657E84"/>
    <w:rsid w:val="00657F90"/>
    <w:rsid w:val="0066086E"/>
    <w:rsid w:val="00660F60"/>
    <w:rsid w:val="0066108B"/>
    <w:rsid w:val="006615C0"/>
    <w:rsid w:val="00661624"/>
    <w:rsid w:val="00661A20"/>
    <w:rsid w:val="00661C57"/>
    <w:rsid w:val="00662806"/>
    <w:rsid w:val="00662B47"/>
    <w:rsid w:val="00662B9D"/>
    <w:rsid w:val="0066311A"/>
    <w:rsid w:val="00664838"/>
    <w:rsid w:val="00664F55"/>
    <w:rsid w:val="0066629E"/>
    <w:rsid w:val="006664AD"/>
    <w:rsid w:val="00666D17"/>
    <w:rsid w:val="006675B0"/>
    <w:rsid w:val="0066794D"/>
    <w:rsid w:val="00670276"/>
    <w:rsid w:val="00670395"/>
    <w:rsid w:val="00670407"/>
    <w:rsid w:val="006704C8"/>
    <w:rsid w:val="0067076A"/>
    <w:rsid w:val="00670B8D"/>
    <w:rsid w:val="00670BE0"/>
    <w:rsid w:val="00670C2F"/>
    <w:rsid w:val="00671539"/>
    <w:rsid w:val="00671E8B"/>
    <w:rsid w:val="00672F46"/>
    <w:rsid w:val="006732DC"/>
    <w:rsid w:val="0067334C"/>
    <w:rsid w:val="00673479"/>
    <w:rsid w:val="0067366D"/>
    <w:rsid w:val="00673911"/>
    <w:rsid w:val="00673947"/>
    <w:rsid w:val="00673C3F"/>
    <w:rsid w:val="00673DE6"/>
    <w:rsid w:val="006741B4"/>
    <w:rsid w:val="00674296"/>
    <w:rsid w:val="006742A0"/>
    <w:rsid w:val="0067463B"/>
    <w:rsid w:val="006748D3"/>
    <w:rsid w:val="006753EA"/>
    <w:rsid w:val="00675A88"/>
    <w:rsid w:val="00675B35"/>
    <w:rsid w:val="0067708E"/>
    <w:rsid w:val="006778A5"/>
    <w:rsid w:val="00677B44"/>
    <w:rsid w:val="00677CFF"/>
    <w:rsid w:val="00680976"/>
    <w:rsid w:val="00680CA8"/>
    <w:rsid w:val="0068312E"/>
    <w:rsid w:val="00683137"/>
    <w:rsid w:val="006835C3"/>
    <w:rsid w:val="00683EFC"/>
    <w:rsid w:val="00684146"/>
    <w:rsid w:val="0068487D"/>
    <w:rsid w:val="00684A70"/>
    <w:rsid w:val="00684D40"/>
    <w:rsid w:val="00684DD0"/>
    <w:rsid w:val="00685241"/>
    <w:rsid w:val="00685B63"/>
    <w:rsid w:val="00686461"/>
    <w:rsid w:val="006865B0"/>
    <w:rsid w:val="00686D37"/>
    <w:rsid w:val="00686E27"/>
    <w:rsid w:val="00686F46"/>
    <w:rsid w:val="00686F84"/>
    <w:rsid w:val="00687E2D"/>
    <w:rsid w:val="006907B1"/>
    <w:rsid w:val="006909C2"/>
    <w:rsid w:val="00690E1E"/>
    <w:rsid w:val="006911A0"/>
    <w:rsid w:val="006918DF"/>
    <w:rsid w:val="00691993"/>
    <w:rsid w:val="00692753"/>
    <w:rsid w:val="00692847"/>
    <w:rsid w:val="00692925"/>
    <w:rsid w:val="00693717"/>
    <w:rsid w:val="006940CA"/>
    <w:rsid w:val="00694161"/>
    <w:rsid w:val="00694647"/>
    <w:rsid w:val="0069470F"/>
    <w:rsid w:val="006956A2"/>
    <w:rsid w:val="00695C03"/>
    <w:rsid w:val="00695C4C"/>
    <w:rsid w:val="00695CD0"/>
    <w:rsid w:val="00696567"/>
    <w:rsid w:val="006975D6"/>
    <w:rsid w:val="006A056B"/>
    <w:rsid w:val="006A1331"/>
    <w:rsid w:val="006A1388"/>
    <w:rsid w:val="006A221F"/>
    <w:rsid w:val="006A27FC"/>
    <w:rsid w:val="006A2DFC"/>
    <w:rsid w:val="006A306A"/>
    <w:rsid w:val="006A317C"/>
    <w:rsid w:val="006A46CD"/>
    <w:rsid w:val="006A472D"/>
    <w:rsid w:val="006A551A"/>
    <w:rsid w:val="006A58AD"/>
    <w:rsid w:val="006A5DC0"/>
    <w:rsid w:val="006A5E0D"/>
    <w:rsid w:val="006A688E"/>
    <w:rsid w:val="006A6D2D"/>
    <w:rsid w:val="006A7F0E"/>
    <w:rsid w:val="006B0580"/>
    <w:rsid w:val="006B1066"/>
    <w:rsid w:val="006B27AA"/>
    <w:rsid w:val="006B28F1"/>
    <w:rsid w:val="006B310E"/>
    <w:rsid w:val="006B3648"/>
    <w:rsid w:val="006B365B"/>
    <w:rsid w:val="006B377D"/>
    <w:rsid w:val="006B37DD"/>
    <w:rsid w:val="006B37E1"/>
    <w:rsid w:val="006B3CC2"/>
    <w:rsid w:val="006B3DBF"/>
    <w:rsid w:val="006B3DE2"/>
    <w:rsid w:val="006B3FDA"/>
    <w:rsid w:val="006B4001"/>
    <w:rsid w:val="006B41A8"/>
    <w:rsid w:val="006B450E"/>
    <w:rsid w:val="006B504A"/>
    <w:rsid w:val="006B5497"/>
    <w:rsid w:val="006B550A"/>
    <w:rsid w:val="006B5683"/>
    <w:rsid w:val="006B5DEF"/>
    <w:rsid w:val="006B5F23"/>
    <w:rsid w:val="006B6B6D"/>
    <w:rsid w:val="006B72CE"/>
    <w:rsid w:val="006B7D0E"/>
    <w:rsid w:val="006C002E"/>
    <w:rsid w:val="006C061E"/>
    <w:rsid w:val="006C06B9"/>
    <w:rsid w:val="006C08A6"/>
    <w:rsid w:val="006C08FA"/>
    <w:rsid w:val="006C098A"/>
    <w:rsid w:val="006C21D7"/>
    <w:rsid w:val="006C2532"/>
    <w:rsid w:val="006C2A6B"/>
    <w:rsid w:val="006C3251"/>
    <w:rsid w:val="006C3695"/>
    <w:rsid w:val="006C36ED"/>
    <w:rsid w:val="006C3C3B"/>
    <w:rsid w:val="006C4C71"/>
    <w:rsid w:val="006C4CEA"/>
    <w:rsid w:val="006C5967"/>
    <w:rsid w:val="006C598E"/>
    <w:rsid w:val="006C59D3"/>
    <w:rsid w:val="006C59D6"/>
    <w:rsid w:val="006C5E65"/>
    <w:rsid w:val="006C6321"/>
    <w:rsid w:val="006C650F"/>
    <w:rsid w:val="006C6607"/>
    <w:rsid w:val="006C6A64"/>
    <w:rsid w:val="006C6EF7"/>
    <w:rsid w:val="006C77BF"/>
    <w:rsid w:val="006C7A5F"/>
    <w:rsid w:val="006C7D95"/>
    <w:rsid w:val="006D0195"/>
    <w:rsid w:val="006D053B"/>
    <w:rsid w:val="006D09B2"/>
    <w:rsid w:val="006D0EC7"/>
    <w:rsid w:val="006D18EC"/>
    <w:rsid w:val="006D2AD6"/>
    <w:rsid w:val="006D32BC"/>
    <w:rsid w:val="006D352E"/>
    <w:rsid w:val="006D39F3"/>
    <w:rsid w:val="006D3C46"/>
    <w:rsid w:val="006D3DEA"/>
    <w:rsid w:val="006D472F"/>
    <w:rsid w:val="006D49D4"/>
    <w:rsid w:val="006D4D29"/>
    <w:rsid w:val="006D4E27"/>
    <w:rsid w:val="006D5B81"/>
    <w:rsid w:val="006D6EF8"/>
    <w:rsid w:val="006D713C"/>
    <w:rsid w:val="006E013B"/>
    <w:rsid w:val="006E0944"/>
    <w:rsid w:val="006E0B34"/>
    <w:rsid w:val="006E0BE8"/>
    <w:rsid w:val="006E0D7F"/>
    <w:rsid w:val="006E1448"/>
    <w:rsid w:val="006E183A"/>
    <w:rsid w:val="006E19B2"/>
    <w:rsid w:val="006E1C56"/>
    <w:rsid w:val="006E1DAF"/>
    <w:rsid w:val="006E21B8"/>
    <w:rsid w:val="006E24A5"/>
    <w:rsid w:val="006E2937"/>
    <w:rsid w:val="006E2AB7"/>
    <w:rsid w:val="006E3998"/>
    <w:rsid w:val="006E3CA0"/>
    <w:rsid w:val="006E4746"/>
    <w:rsid w:val="006E492D"/>
    <w:rsid w:val="006E5D98"/>
    <w:rsid w:val="006E64C0"/>
    <w:rsid w:val="006E6594"/>
    <w:rsid w:val="006E662E"/>
    <w:rsid w:val="006E6F3C"/>
    <w:rsid w:val="006E7184"/>
    <w:rsid w:val="006E753B"/>
    <w:rsid w:val="006F0611"/>
    <w:rsid w:val="006F0BA4"/>
    <w:rsid w:val="006F103C"/>
    <w:rsid w:val="006F1892"/>
    <w:rsid w:val="006F1BFB"/>
    <w:rsid w:val="006F1CBA"/>
    <w:rsid w:val="006F29CB"/>
    <w:rsid w:val="006F35B0"/>
    <w:rsid w:val="006F380A"/>
    <w:rsid w:val="006F3BDF"/>
    <w:rsid w:val="006F42F0"/>
    <w:rsid w:val="006F51BE"/>
    <w:rsid w:val="006F5207"/>
    <w:rsid w:val="006F542B"/>
    <w:rsid w:val="006F59DE"/>
    <w:rsid w:val="006F5DDC"/>
    <w:rsid w:val="006F5E79"/>
    <w:rsid w:val="006F6111"/>
    <w:rsid w:val="006F6120"/>
    <w:rsid w:val="006F62F3"/>
    <w:rsid w:val="006F63A1"/>
    <w:rsid w:val="006F65E4"/>
    <w:rsid w:val="006F69F7"/>
    <w:rsid w:val="006F6C46"/>
    <w:rsid w:val="006F6D03"/>
    <w:rsid w:val="006F73F2"/>
    <w:rsid w:val="006F74A6"/>
    <w:rsid w:val="006F7A7A"/>
    <w:rsid w:val="006F7EE4"/>
    <w:rsid w:val="0070039C"/>
    <w:rsid w:val="00700608"/>
    <w:rsid w:val="007006EA"/>
    <w:rsid w:val="00700730"/>
    <w:rsid w:val="007007AA"/>
    <w:rsid w:val="00701310"/>
    <w:rsid w:val="007018B3"/>
    <w:rsid w:val="007023F1"/>
    <w:rsid w:val="00702491"/>
    <w:rsid w:val="00702FBA"/>
    <w:rsid w:val="00703C4B"/>
    <w:rsid w:val="00703DD9"/>
    <w:rsid w:val="00704746"/>
    <w:rsid w:val="00704B27"/>
    <w:rsid w:val="00704B2C"/>
    <w:rsid w:val="00704B5C"/>
    <w:rsid w:val="007054E4"/>
    <w:rsid w:val="0070561D"/>
    <w:rsid w:val="00705D17"/>
    <w:rsid w:val="00705FED"/>
    <w:rsid w:val="007062CF"/>
    <w:rsid w:val="0070684A"/>
    <w:rsid w:val="00706F8B"/>
    <w:rsid w:val="00707CA6"/>
    <w:rsid w:val="007105AE"/>
    <w:rsid w:val="00710CDB"/>
    <w:rsid w:val="007110C6"/>
    <w:rsid w:val="00711146"/>
    <w:rsid w:val="00711810"/>
    <w:rsid w:val="00711C45"/>
    <w:rsid w:val="00711D44"/>
    <w:rsid w:val="00711F35"/>
    <w:rsid w:val="0071308E"/>
    <w:rsid w:val="007134A7"/>
    <w:rsid w:val="00713CBE"/>
    <w:rsid w:val="00713D60"/>
    <w:rsid w:val="0071427B"/>
    <w:rsid w:val="0071508A"/>
    <w:rsid w:val="007151A5"/>
    <w:rsid w:val="00715533"/>
    <w:rsid w:val="00715D43"/>
    <w:rsid w:val="0071644B"/>
    <w:rsid w:val="00716D12"/>
    <w:rsid w:val="00716E73"/>
    <w:rsid w:val="007171AB"/>
    <w:rsid w:val="00717397"/>
    <w:rsid w:val="007173DF"/>
    <w:rsid w:val="007174AF"/>
    <w:rsid w:val="00717602"/>
    <w:rsid w:val="007178F0"/>
    <w:rsid w:val="007201BC"/>
    <w:rsid w:val="00720455"/>
    <w:rsid w:val="007206B0"/>
    <w:rsid w:val="00720843"/>
    <w:rsid w:val="007209AD"/>
    <w:rsid w:val="00721DA5"/>
    <w:rsid w:val="00721F60"/>
    <w:rsid w:val="00722AA4"/>
    <w:rsid w:val="0072383A"/>
    <w:rsid w:val="00723D44"/>
    <w:rsid w:val="007253A6"/>
    <w:rsid w:val="007256E3"/>
    <w:rsid w:val="00725C90"/>
    <w:rsid w:val="00725E09"/>
    <w:rsid w:val="00725EAD"/>
    <w:rsid w:val="0072749D"/>
    <w:rsid w:val="007303DA"/>
    <w:rsid w:val="00730643"/>
    <w:rsid w:val="00730709"/>
    <w:rsid w:val="007308B9"/>
    <w:rsid w:val="00730CAB"/>
    <w:rsid w:val="0073114E"/>
    <w:rsid w:val="00731446"/>
    <w:rsid w:val="00731629"/>
    <w:rsid w:val="0073192F"/>
    <w:rsid w:val="007326C4"/>
    <w:rsid w:val="00732F76"/>
    <w:rsid w:val="00733002"/>
    <w:rsid w:val="00733802"/>
    <w:rsid w:val="0073389F"/>
    <w:rsid w:val="007342E2"/>
    <w:rsid w:val="007344F6"/>
    <w:rsid w:val="007347CD"/>
    <w:rsid w:val="00734B5C"/>
    <w:rsid w:val="00734C37"/>
    <w:rsid w:val="00735B9F"/>
    <w:rsid w:val="00735C20"/>
    <w:rsid w:val="00735C4E"/>
    <w:rsid w:val="00736264"/>
    <w:rsid w:val="007366CC"/>
    <w:rsid w:val="007369DF"/>
    <w:rsid w:val="00736A7A"/>
    <w:rsid w:val="00736DA3"/>
    <w:rsid w:val="00737787"/>
    <w:rsid w:val="00737875"/>
    <w:rsid w:val="007378B2"/>
    <w:rsid w:val="00737A6B"/>
    <w:rsid w:val="00740543"/>
    <w:rsid w:val="00740A27"/>
    <w:rsid w:val="00740D3F"/>
    <w:rsid w:val="00741142"/>
    <w:rsid w:val="00741D07"/>
    <w:rsid w:val="007425A6"/>
    <w:rsid w:val="007429D2"/>
    <w:rsid w:val="00742A24"/>
    <w:rsid w:val="00743BC2"/>
    <w:rsid w:val="00743DD6"/>
    <w:rsid w:val="00744524"/>
    <w:rsid w:val="00744F42"/>
    <w:rsid w:val="007450AB"/>
    <w:rsid w:val="007452C6"/>
    <w:rsid w:val="00745726"/>
    <w:rsid w:val="00745A63"/>
    <w:rsid w:val="00745ED1"/>
    <w:rsid w:val="00745FC9"/>
    <w:rsid w:val="007466C9"/>
    <w:rsid w:val="00746C36"/>
    <w:rsid w:val="00746E86"/>
    <w:rsid w:val="00746FF4"/>
    <w:rsid w:val="00747269"/>
    <w:rsid w:val="007472D7"/>
    <w:rsid w:val="00747620"/>
    <w:rsid w:val="00747B95"/>
    <w:rsid w:val="00747E42"/>
    <w:rsid w:val="0075141C"/>
    <w:rsid w:val="007516CF"/>
    <w:rsid w:val="00753262"/>
    <w:rsid w:val="00753C20"/>
    <w:rsid w:val="00754C47"/>
    <w:rsid w:val="00754C6D"/>
    <w:rsid w:val="00754D39"/>
    <w:rsid w:val="00754EE5"/>
    <w:rsid w:val="007556B7"/>
    <w:rsid w:val="00756139"/>
    <w:rsid w:val="00756E9A"/>
    <w:rsid w:val="0075715C"/>
    <w:rsid w:val="00757989"/>
    <w:rsid w:val="00757CBB"/>
    <w:rsid w:val="007601CF"/>
    <w:rsid w:val="00760716"/>
    <w:rsid w:val="007608DD"/>
    <w:rsid w:val="007609E0"/>
    <w:rsid w:val="00761122"/>
    <w:rsid w:val="00762F56"/>
    <w:rsid w:val="00764F9F"/>
    <w:rsid w:val="00765022"/>
    <w:rsid w:val="00765693"/>
    <w:rsid w:val="0076591A"/>
    <w:rsid w:val="007659AE"/>
    <w:rsid w:val="0076637D"/>
    <w:rsid w:val="00766ABD"/>
    <w:rsid w:val="00766D14"/>
    <w:rsid w:val="0076719A"/>
    <w:rsid w:val="00767234"/>
    <w:rsid w:val="007672B6"/>
    <w:rsid w:val="0076754F"/>
    <w:rsid w:val="007702B4"/>
    <w:rsid w:val="00770306"/>
    <w:rsid w:val="007706B9"/>
    <w:rsid w:val="007709C3"/>
    <w:rsid w:val="007726BE"/>
    <w:rsid w:val="007727F2"/>
    <w:rsid w:val="00772F5F"/>
    <w:rsid w:val="00772FE1"/>
    <w:rsid w:val="00773637"/>
    <w:rsid w:val="007737D3"/>
    <w:rsid w:val="00773EB7"/>
    <w:rsid w:val="00774BB2"/>
    <w:rsid w:val="007751A7"/>
    <w:rsid w:val="00775D36"/>
    <w:rsid w:val="00776B26"/>
    <w:rsid w:val="00776F11"/>
    <w:rsid w:val="00777AFF"/>
    <w:rsid w:val="00777C7F"/>
    <w:rsid w:val="00777CA3"/>
    <w:rsid w:val="007808A2"/>
    <w:rsid w:val="00780F07"/>
    <w:rsid w:val="00781A05"/>
    <w:rsid w:val="00781DDD"/>
    <w:rsid w:val="00781F36"/>
    <w:rsid w:val="007821C3"/>
    <w:rsid w:val="0078299A"/>
    <w:rsid w:val="00782B18"/>
    <w:rsid w:val="00782BB9"/>
    <w:rsid w:val="00782BEB"/>
    <w:rsid w:val="0078398F"/>
    <w:rsid w:val="007844FC"/>
    <w:rsid w:val="0078489C"/>
    <w:rsid w:val="007849F5"/>
    <w:rsid w:val="00784D0B"/>
    <w:rsid w:val="0078591E"/>
    <w:rsid w:val="00785A62"/>
    <w:rsid w:val="007862E6"/>
    <w:rsid w:val="00786C87"/>
    <w:rsid w:val="00786D25"/>
    <w:rsid w:val="00786D2C"/>
    <w:rsid w:val="00786F25"/>
    <w:rsid w:val="007876B1"/>
    <w:rsid w:val="00787C86"/>
    <w:rsid w:val="00787D25"/>
    <w:rsid w:val="00787F90"/>
    <w:rsid w:val="0079013A"/>
    <w:rsid w:val="00790148"/>
    <w:rsid w:val="0079067F"/>
    <w:rsid w:val="00790801"/>
    <w:rsid w:val="00790E9C"/>
    <w:rsid w:val="00790EDF"/>
    <w:rsid w:val="00791518"/>
    <w:rsid w:val="00791D89"/>
    <w:rsid w:val="00791DA9"/>
    <w:rsid w:val="00792599"/>
    <w:rsid w:val="00792959"/>
    <w:rsid w:val="00792AFB"/>
    <w:rsid w:val="00792D3F"/>
    <w:rsid w:val="0079352D"/>
    <w:rsid w:val="00793F98"/>
    <w:rsid w:val="007943C6"/>
    <w:rsid w:val="007945DE"/>
    <w:rsid w:val="00795242"/>
    <w:rsid w:val="0079559C"/>
    <w:rsid w:val="00795B05"/>
    <w:rsid w:val="00795C2B"/>
    <w:rsid w:val="007961A1"/>
    <w:rsid w:val="007969C9"/>
    <w:rsid w:val="00796F7D"/>
    <w:rsid w:val="00796F89"/>
    <w:rsid w:val="00797925"/>
    <w:rsid w:val="00797E75"/>
    <w:rsid w:val="007A0019"/>
    <w:rsid w:val="007A04C8"/>
    <w:rsid w:val="007A07D4"/>
    <w:rsid w:val="007A1284"/>
    <w:rsid w:val="007A2233"/>
    <w:rsid w:val="007A3115"/>
    <w:rsid w:val="007A3916"/>
    <w:rsid w:val="007A428D"/>
    <w:rsid w:val="007A431A"/>
    <w:rsid w:val="007A4607"/>
    <w:rsid w:val="007A4C2E"/>
    <w:rsid w:val="007A56D5"/>
    <w:rsid w:val="007A5A1C"/>
    <w:rsid w:val="007A5A63"/>
    <w:rsid w:val="007A5D44"/>
    <w:rsid w:val="007A5EFA"/>
    <w:rsid w:val="007A65C9"/>
    <w:rsid w:val="007A6B97"/>
    <w:rsid w:val="007A783A"/>
    <w:rsid w:val="007B007F"/>
    <w:rsid w:val="007B02A6"/>
    <w:rsid w:val="007B1B32"/>
    <w:rsid w:val="007B34D9"/>
    <w:rsid w:val="007B3B65"/>
    <w:rsid w:val="007B3F62"/>
    <w:rsid w:val="007B4066"/>
    <w:rsid w:val="007B41A0"/>
    <w:rsid w:val="007B4FDF"/>
    <w:rsid w:val="007B5589"/>
    <w:rsid w:val="007B590B"/>
    <w:rsid w:val="007B5E7F"/>
    <w:rsid w:val="007B6123"/>
    <w:rsid w:val="007B6B83"/>
    <w:rsid w:val="007B6B9F"/>
    <w:rsid w:val="007B6BC8"/>
    <w:rsid w:val="007B6BD5"/>
    <w:rsid w:val="007B6E95"/>
    <w:rsid w:val="007C0676"/>
    <w:rsid w:val="007C0800"/>
    <w:rsid w:val="007C15CB"/>
    <w:rsid w:val="007C1D7A"/>
    <w:rsid w:val="007C1FA8"/>
    <w:rsid w:val="007C2272"/>
    <w:rsid w:val="007C2683"/>
    <w:rsid w:val="007C435F"/>
    <w:rsid w:val="007C47D8"/>
    <w:rsid w:val="007C4C1C"/>
    <w:rsid w:val="007C5C52"/>
    <w:rsid w:val="007C5D01"/>
    <w:rsid w:val="007C5E9D"/>
    <w:rsid w:val="007C60F2"/>
    <w:rsid w:val="007C6230"/>
    <w:rsid w:val="007C7D86"/>
    <w:rsid w:val="007D0075"/>
    <w:rsid w:val="007D159F"/>
    <w:rsid w:val="007D15AE"/>
    <w:rsid w:val="007D2225"/>
    <w:rsid w:val="007D27A3"/>
    <w:rsid w:val="007D2D56"/>
    <w:rsid w:val="007D2DAC"/>
    <w:rsid w:val="007D38A5"/>
    <w:rsid w:val="007D3C14"/>
    <w:rsid w:val="007D4323"/>
    <w:rsid w:val="007D4AD6"/>
    <w:rsid w:val="007D4BA5"/>
    <w:rsid w:val="007D4C54"/>
    <w:rsid w:val="007D4FD9"/>
    <w:rsid w:val="007D520B"/>
    <w:rsid w:val="007D5E17"/>
    <w:rsid w:val="007D5E99"/>
    <w:rsid w:val="007D5F24"/>
    <w:rsid w:val="007D6330"/>
    <w:rsid w:val="007D7A30"/>
    <w:rsid w:val="007D7B11"/>
    <w:rsid w:val="007E03B3"/>
    <w:rsid w:val="007E0B5B"/>
    <w:rsid w:val="007E1349"/>
    <w:rsid w:val="007E1DC6"/>
    <w:rsid w:val="007E2274"/>
    <w:rsid w:val="007E2288"/>
    <w:rsid w:val="007E23B6"/>
    <w:rsid w:val="007E2C81"/>
    <w:rsid w:val="007E44C8"/>
    <w:rsid w:val="007E4922"/>
    <w:rsid w:val="007E4D31"/>
    <w:rsid w:val="007E4E57"/>
    <w:rsid w:val="007E560A"/>
    <w:rsid w:val="007E5A60"/>
    <w:rsid w:val="007E60E0"/>
    <w:rsid w:val="007E66B6"/>
    <w:rsid w:val="007E7B44"/>
    <w:rsid w:val="007E7CA2"/>
    <w:rsid w:val="007F0013"/>
    <w:rsid w:val="007F06D5"/>
    <w:rsid w:val="007F155D"/>
    <w:rsid w:val="007F1B20"/>
    <w:rsid w:val="007F2188"/>
    <w:rsid w:val="007F2338"/>
    <w:rsid w:val="007F2BF9"/>
    <w:rsid w:val="007F2C6D"/>
    <w:rsid w:val="007F329D"/>
    <w:rsid w:val="007F3568"/>
    <w:rsid w:val="007F3737"/>
    <w:rsid w:val="007F3823"/>
    <w:rsid w:val="007F3A62"/>
    <w:rsid w:val="007F4067"/>
    <w:rsid w:val="007F44A2"/>
    <w:rsid w:val="007F44EA"/>
    <w:rsid w:val="007F45EF"/>
    <w:rsid w:val="007F47B6"/>
    <w:rsid w:val="007F4860"/>
    <w:rsid w:val="007F4B4F"/>
    <w:rsid w:val="007F5427"/>
    <w:rsid w:val="007F556A"/>
    <w:rsid w:val="007F5640"/>
    <w:rsid w:val="007F5AB4"/>
    <w:rsid w:val="007F5AE1"/>
    <w:rsid w:val="007F5B7A"/>
    <w:rsid w:val="007F5C77"/>
    <w:rsid w:val="007F6C52"/>
    <w:rsid w:val="007F6D40"/>
    <w:rsid w:val="007F761B"/>
    <w:rsid w:val="007F7A10"/>
    <w:rsid w:val="007F7AD3"/>
    <w:rsid w:val="0080025F"/>
    <w:rsid w:val="00800A7A"/>
    <w:rsid w:val="00800C32"/>
    <w:rsid w:val="00800CB2"/>
    <w:rsid w:val="00800D49"/>
    <w:rsid w:val="00801890"/>
    <w:rsid w:val="00801935"/>
    <w:rsid w:val="00801A09"/>
    <w:rsid w:val="00801B5B"/>
    <w:rsid w:val="00801E28"/>
    <w:rsid w:val="008027E2"/>
    <w:rsid w:val="00802B93"/>
    <w:rsid w:val="00802C98"/>
    <w:rsid w:val="00802D60"/>
    <w:rsid w:val="008035B8"/>
    <w:rsid w:val="008035F0"/>
    <w:rsid w:val="0080368A"/>
    <w:rsid w:val="008044DA"/>
    <w:rsid w:val="008045D5"/>
    <w:rsid w:val="008045DC"/>
    <w:rsid w:val="00804AB2"/>
    <w:rsid w:val="008056B1"/>
    <w:rsid w:val="0080666B"/>
    <w:rsid w:val="00806773"/>
    <w:rsid w:val="0080695C"/>
    <w:rsid w:val="00806DF5"/>
    <w:rsid w:val="00807949"/>
    <w:rsid w:val="00807A5F"/>
    <w:rsid w:val="008100C4"/>
    <w:rsid w:val="00810845"/>
    <w:rsid w:val="0081147E"/>
    <w:rsid w:val="00811498"/>
    <w:rsid w:val="008114E5"/>
    <w:rsid w:val="00811BA3"/>
    <w:rsid w:val="00811BE0"/>
    <w:rsid w:val="008123F9"/>
    <w:rsid w:val="00812447"/>
    <w:rsid w:val="00812817"/>
    <w:rsid w:val="00812B8B"/>
    <w:rsid w:val="00812BCE"/>
    <w:rsid w:val="00812C86"/>
    <w:rsid w:val="00812E4F"/>
    <w:rsid w:val="0081326D"/>
    <w:rsid w:val="00813279"/>
    <w:rsid w:val="00813A7C"/>
    <w:rsid w:val="00813F93"/>
    <w:rsid w:val="00815789"/>
    <w:rsid w:val="008158F7"/>
    <w:rsid w:val="00815B1F"/>
    <w:rsid w:val="008170E3"/>
    <w:rsid w:val="00817226"/>
    <w:rsid w:val="0081787D"/>
    <w:rsid w:val="00817B77"/>
    <w:rsid w:val="00817BD8"/>
    <w:rsid w:val="008204B9"/>
    <w:rsid w:val="0082127C"/>
    <w:rsid w:val="00821C21"/>
    <w:rsid w:val="00821EA1"/>
    <w:rsid w:val="00822047"/>
    <w:rsid w:val="00822100"/>
    <w:rsid w:val="00822283"/>
    <w:rsid w:val="00822810"/>
    <w:rsid w:val="00822DAD"/>
    <w:rsid w:val="00822E76"/>
    <w:rsid w:val="008231E9"/>
    <w:rsid w:val="00823A11"/>
    <w:rsid w:val="00824450"/>
    <w:rsid w:val="008244B6"/>
    <w:rsid w:val="0082496B"/>
    <w:rsid w:val="00825036"/>
    <w:rsid w:val="0082576E"/>
    <w:rsid w:val="00825BD1"/>
    <w:rsid w:val="00825C4B"/>
    <w:rsid w:val="0082620D"/>
    <w:rsid w:val="00826302"/>
    <w:rsid w:val="0082632F"/>
    <w:rsid w:val="0082646E"/>
    <w:rsid w:val="008268E2"/>
    <w:rsid w:val="00826A8F"/>
    <w:rsid w:val="00826C36"/>
    <w:rsid w:val="00827477"/>
    <w:rsid w:val="00827987"/>
    <w:rsid w:val="0083042D"/>
    <w:rsid w:val="0083079C"/>
    <w:rsid w:val="00831385"/>
    <w:rsid w:val="0083157B"/>
    <w:rsid w:val="00831996"/>
    <w:rsid w:val="008325EB"/>
    <w:rsid w:val="00833AAE"/>
    <w:rsid w:val="00833CED"/>
    <w:rsid w:val="00833D47"/>
    <w:rsid w:val="008341E1"/>
    <w:rsid w:val="00834C7D"/>
    <w:rsid w:val="00834F3F"/>
    <w:rsid w:val="00835147"/>
    <w:rsid w:val="0083517C"/>
    <w:rsid w:val="00835456"/>
    <w:rsid w:val="0083616D"/>
    <w:rsid w:val="008361BA"/>
    <w:rsid w:val="00836897"/>
    <w:rsid w:val="008369DF"/>
    <w:rsid w:val="00836AD3"/>
    <w:rsid w:val="00840153"/>
    <w:rsid w:val="00840C4F"/>
    <w:rsid w:val="00840E2B"/>
    <w:rsid w:val="00841C75"/>
    <w:rsid w:val="00841D89"/>
    <w:rsid w:val="00842421"/>
    <w:rsid w:val="00842C5A"/>
    <w:rsid w:val="008430B7"/>
    <w:rsid w:val="00845586"/>
    <w:rsid w:val="00845653"/>
    <w:rsid w:val="00845934"/>
    <w:rsid w:val="00846BCB"/>
    <w:rsid w:val="00846F1F"/>
    <w:rsid w:val="008479B2"/>
    <w:rsid w:val="00850945"/>
    <w:rsid w:val="00851127"/>
    <w:rsid w:val="008524E1"/>
    <w:rsid w:val="00852D07"/>
    <w:rsid w:val="00852F08"/>
    <w:rsid w:val="0085303D"/>
    <w:rsid w:val="00853622"/>
    <w:rsid w:val="00853858"/>
    <w:rsid w:val="0085406D"/>
    <w:rsid w:val="008552E1"/>
    <w:rsid w:val="008555DD"/>
    <w:rsid w:val="00855618"/>
    <w:rsid w:val="00855AD6"/>
    <w:rsid w:val="00855F4C"/>
    <w:rsid w:val="008561C3"/>
    <w:rsid w:val="00856CCF"/>
    <w:rsid w:val="008579C4"/>
    <w:rsid w:val="008603B9"/>
    <w:rsid w:val="00860A64"/>
    <w:rsid w:val="00861A84"/>
    <w:rsid w:val="00861FD7"/>
    <w:rsid w:val="00862FD9"/>
    <w:rsid w:val="00863AA1"/>
    <w:rsid w:val="0086480F"/>
    <w:rsid w:val="00864961"/>
    <w:rsid w:val="00864B53"/>
    <w:rsid w:val="00865340"/>
    <w:rsid w:val="00865E04"/>
    <w:rsid w:val="00866490"/>
    <w:rsid w:val="008667DF"/>
    <w:rsid w:val="00866B4E"/>
    <w:rsid w:val="00867504"/>
    <w:rsid w:val="00867625"/>
    <w:rsid w:val="0087006F"/>
    <w:rsid w:val="00870289"/>
    <w:rsid w:val="00870623"/>
    <w:rsid w:val="00870F59"/>
    <w:rsid w:val="00871134"/>
    <w:rsid w:val="0087133D"/>
    <w:rsid w:val="00871676"/>
    <w:rsid w:val="00871776"/>
    <w:rsid w:val="00871F6A"/>
    <w:rsid w:val="0087256D"/>
    <w:rsid w:val="00872FF5"/>
    <w:rsid w:val="00873E55"/>
    <w:rsid w:val="00873FD4"/>
    <w:rsid w:val="00874119"/>
    <w:rsid w:val="008741C7"/>
    <w:rsid w:val="008741FF"/>
    <w:rsid w:val="0087472C"/>
    <w:rsid w:val="00874910"/>
    <w:rsid w:val="00874B03"/>
    <w:rsid w:val="0087526A"/>
    <w:rsid w:val="00875B3D"/>
    <w:rsid w:val="00875CE9"/>
    <w:rsid w:val="00875DF7"/>
    <w:rsid w:val="00875E80"/>
    <w:rsid w:val="00875F10"/>
    <w:rsid w:val="008761C8"/>
    <w:rsid w:val="008762E7"/>
    <w:rsid w:val="008765A0"/>
    <w:rsid w:val="00876997"/>
    <w:rsid w:val="00877260"/>
    <w:rsid w:val="008775A1"/>
    <w:rsid w:val="0087763F"/>
    <w:rsid w:val="00877DFB"/>
    <w:rsid w:val="00880352"/>
    <w:rsid w:val="00880542"/>
    <w:rsid w:val="008808C7"/>
    <w:rsid w:val="00880DD3"/>
    <w:rsid w:val="00880EBA"/>
    <w:rsid w:val="0088145E"/>
    <w:rsid w:val="00882494"/>
    <w:rsid w:val="00882F1B"/>
    <w:rsid w:val="008837F2"/>
    <w:rsid w:val="0088486D"/>
    <w:rsid w:val="00884D30"/>
    <w:rsid w:val="00884DCC"/>
    <w:rsid w:val="00884E10"/>
    <w:rsid w:val="00885558"/>
    <w:rsid w:val="008856E5"/>
    <w:rsid w:val="0088635B"/>
    <w:rsid w:val="008864C4"/>
    <w:rsid w:val="00886524"/>
    <w:rsid w:val="00886806"/>
    <w:rsid w:val="00886F45"/>
    <w:rsid w:val="0088712A"/>
    <w:rsid w:val="008879C3"/>
    <w:rsid w:val="00887E5D"/>
    <w:rsid w:val="00890224"/>
    <w:rsid w:val="00890498"/>
    <w:rsid w:val="00890833"/>
    <w:rsid w:val="00891A45"/>
    <w:rsid w:val="00892450"/>
    <w:rsid w:val="00893111"/>
    <w:rsid w:val="00893818"/>
    <w:rsid w:val="00893DC3"/>
    <w:rsid w:val="00893E21"/>
    <w:rsid w:val="00894564"/>
    <w:rsid w:val="00894EB5"/>
    <w:rsid w:val="00894FFE"/>
    <w:rsid w:val="00895369"/>
    <w:rsid w:val="00895923"/>
    <w:rsid w:val="00895B57"/>
    <w:rsid w:val="008960FF"/>
    <w:rsid w:val="00896771"/>
    <w:rsid w:val="00896B6C"/>
    <w:rsid w:val="00896EE7"/>
    <w:rsid w:val="00897846"/>
    <w:rsid w:val="00897BD6"/>
    <w:rsid w:val="00897C1A"/>
    <w:rsid w:val="00897DEA"/>
    <w:rsid w:val="008A0804"/>
    <w:rsid w:val="008A1E16"/>
    <w:rsid w:val="008A20ED"/>
    <w:rsid w:val="008A22A5"/>
    <w:rsid w:val="008A23ED"/>
    <w:rsid w:val="008A37D3"/>
    <w:rsid w:val="008A4460"/>
    <w:rsid w:val="008A4C8F"/>
    <w:rsid w:val="008A533B"/>
    <w:rsid w:val="008A6F05"/>
    <w:rsid w:val="008A7782"/>
    <w:rsid w:val="008A7BF5"/>
    <w:rsid w:val="008A7FFE"/>
    <w:rsid w:val="008B0ACF"/>
    <w:rsid w:val="008B0FE6"/>
    <w:rsid w:val="008B1094"/>
    <w:rsid w:val="008B1512"/>
    <w:rsid w:val="008B18B4"/>
    <w:rsid w:val="008B2055"/>
    <w:rsid w:val="008B235D"/>
    <w:rsid w:val="008B2820"/>
    <w:rsid w:val="008B29B6"/>
    <w:rsid w:val="008B2E6A"/>
    <w:rsid w:val="008B2F79"/>
    <w:rsid w:val="008B3503"/>
    <w:rsid w:val="008B36D8"/>
    <w:rsid w:val="008B3B12"/>
    <w:rsid w:val="008B3C5D"/>
    <w:rsid w:val="008B3EA7"/>
    <w:rsid w:val="008B4584"/>
    <w:rsid w:val="008B5C21"/>
    <w:rsid w:val="008B60F4"/>
    <w:rsid w:val="008B6224"/>
    <w:rsid w:val="008B6453"/>
    <w:rsid w:val="008B6E45"/>
    <w:rsid w:val="008B7590"/>
    <w:rsid w:val="008C03E1"/>
    <w:rsid w:val="008C0E79"/>
    <w:rsid w:val="008C178E"/>
    <w:rsid w:val="008C270D"/>
    <w:rsid w:val="008C2CBB"/>
    <w:rsid w:val="008C3189"/>
    <w:rsid w:val="008C3710"/>
    <w:rsid w:val="008C389A"/>
    <w:rsid w:val="008C39E3"/>
    <w:rsid w:val="008C3E85"/>
    <w:rsid w:val="008C3F8D"/>
    <w:rsid w:val="008C40EF"/>
    <w:rsid w:val="008C50FC"/>
    <w:rsid w:val="008C5806"/>
    <w:rsid w:val="008C62DC"/>
    <w:rsid w:val="008C667B"/>
    <w:rsid w:val="008C703B"/>
    <w:rsid w:val="008D002B"/>
    <w:rsid w:val="008D082D"/>
    <w:rsid w:val="008D0AF0"/>
    <w:rsid w:val="008D14EF"/>
    <w:rsid w:val="008D1715"/>
    <w:rsid w:val="008D2074"/>
    <w:rsid w:val="008D21ED"/>
    <w:rsid w:val="008D277A"/>
    <w:rsid w:val="008D2A9C"/>
    <w:rsid w:val="008D3CB4"/>
    <w:rsid w:val="008D47FD"/>
    <w:rsid w:val="008D49C4"/>
    <w:rsid w:val="008D4D03"/>
    <w:rsid w:val="008D4DDD"/>
    <w:rsid w:val="008D4E9D"/>
    <w:rsid w:val="008D5198"/>
    <w:rsid w:val="008D54C0"/>
    <w:rsid w:val="008D5DA0"/>
    <w:rsid w:val="008D669D"/>
    <w:rsid w:val="008D6ACF"/>
    <w:rsid w:val="008D78EB"/>
    <w:rsid w:val="008E01ED"/>
    <w:rsid w:val="008E037D"/>
    <w:rsid w:val="008E03DD"/>
    <w:rsid w:val="008E0517"/>
    <w:rsid w:val="008E056B"/>
    <w:rsid w:val="008E11A9"/>
    <w:rsid w:val="008E1511"/>
    <w:rsid w:val="008E15FE"/>
    <w:rsid w:val="008E2560"/>
    <w:rsid w:val="008E3624"/>
    <w:rsid w:val="008E3DA6"/>
    <w:rsid w:val="008E3DCB"/>
    <w:rsid w:val="008E4B0A"/>
    <w:rsid w:val="008E4BD4"/>
    <w:rsid w:val="008E502B"/>
    <w:rsid w:val="008E61E4"/>
    <w:rsid w:val="008E6789"/>
    <w:rsid w:val="008E6F04"/>
    <w:rsid w:val="008E7166"/>
    <w:rsid w:val="008E7512"/>
    <w:rsid w:val="008E77BA"/>
    <w:rsid w:val="008F0175"/>
    <w:rsid w:val="008F03F5"/>
    <w:rsid w:val="008F0C38"/>
    <w:rsid w:val="008F13E5"/>
    <w:rsid w:val="008F18DA"/>
    <w:rsid w:val="008F198D"/>
    <w:rsid w:val="008F1B37"/>
    <w:rsid w:val="008F1BA4"/>
    <w:rsid w:val="008F20FF"/>
    <w:rsid w:val="008F2285"/>
    <w:rsid w:val="008F34EB"/>
    <w:rsid w:val="008F420A"/>
    <w:rsid w:val="008F45AD"/>
    <w:rsid w:val="008F4712"/>
    <w:rsid w:val="008F4B9F"/>
    <w:rsid w:val="008F4C31"/>
    <w:rsid w:val="008F4D81"/>
    <w:rsid w:val="008F50D1"/>
    <w:rsid w:val="008F511E"/>
    <w:rsid w:val="008F520E"/>
    <w:rsid w:val="008F5560"/>
    <w:rsid w:val="008F5B1C"/>
    <w:rsid w:val="008F5DE7"/>
    <w:rsid w:val="008F6BC2"/>
    <w:rsid w:val="008F70D9"/>
    <w:rsid w:val="008F74FF"/>
    <w:rsid w:val="008F75B6"/>
    <w:rsid w:val="008F7AFA"/>
    <w:rsid w:val="00900235"/>
    <w:rsid w:val="0090046A"/>
    <w:rsid w:val="00900602"/>
    <w:rsid w:val="0090060D"/>
    <w:rsid w:val="0090106E"/>
    <w:rsid w:val="00901329"/>
    <w:rsid w:val="009015F7"/>
    <w:rsid w:val="009019E4"/>
    <w:rsid w:val="00901CF4"/>
    <w:rsid w:val="00901DD2"/>
    <w:rsid w:val="00901E5B"/>
    <w:rsid w:val="00902440"/>
    <w:rsid w:val="00902552"/>
    <w:rsid w:val="00902827"/>
    <w:rsid w:val="00902B4E"/>
    <w:rsid w:val="00902DF6"/>
    <w:rsid w:val="00903251"/>
    <w:rsid w:val="0090329D"/>
    <w:rsid w:val="00904068"/>
    <w:rsid w:val="009045F7"/>
    <w:rsid w:val="00904A67"/>
    <w:rsid w:val="00904DAD"/>
    <w:rsid w:val="00904E7F"/>
    <w:rsid w:val="00904F5F"/>
    <w:rsid w:val="0090532B"/>
    <w:rsid w:val="0090539B"/>
    <w:rsid w:val="00905467"/>
    <w:rsid w:val="00905943"/>
    <w:rsid w:val="00905A33"/>
    <w:rsid w:val="00906667"/>
    <w:rsid w:val="00906712"/>
    <w:rsid w:val="009069ED"/>
    <w:rsid w:val="00906A0B"/>
    <w:rsid w:val="00906A35"/>
    <w:rsid w:val="00906ACC"/>
    <w:rsid w:val="00906E12"/>
    <w:rsid w:val="0090762D"/>
    <w:rsid w:val="009076C9"/>
    <w:rsid w:val="00907FE4"/>
    <w:rsid w:val="0091044F"/>
    <w:rsid w:val="00910F71"/>
    <w:rsid w:val="009115E6"/>
    <w:rsid w:val="009116E3"/>
    <w:rsid w:val="009119EC"/>
    <w:rsid w:val="00911E33"/>
    <w:rsid w:val="00912779"/>
    <w:rsid w:val="00912A2B"/>
    <w:rsid w:val="00913246"/>
    <w:rsid w:val="009141E5"/>
    <w:rsid w:val="0091465A"/>
    <w:rsid w:val="009148F1"/>
    <w:rsid w:val="00914B7D"/>
    <w:rsid w:val="00915239"/>
    <w:rsid w:val="009153C0"/>
    <w:rsid w:val="009153EC"/>
    <w:rsid w:val="009155D6"/>
    <w:rsid w:val="00915E13"/>
    <w:rsid w:val="009161B9"/>
    <w:rsid w:val="009168D8"/>
    <w:rsid w:val="009168E5"/>
    <w:rsid w:val="00917555"/>
    <w:rsid w:val="0091762A"/>
    <w:rsid w:val="00917EDE"/>
    <w:rsid w:val="009202CD"/>
    <w:rsid w:val="009206EB"/>
    <w:rsid w:val="009208A8"/>
    <w:rsid w:val="0092118E"/>
    <w:rsid w:val="009211DB"/>
    <w:rsid w:val="00921363"/>
    <w:rsid w:val="009222FA"/>
    <w:rsid w:val="009224B0"/>
    <w:rsid w:val="00923A83"/>
    <w:rsid w:val="00924FD3"/>
    <w:rsid w:val="009250FB"/>
    <w:rsid w:val="009251D9"/>
    <w:rsid w:val="00925553"/>
    <w:rsid w:val="00925A7F"/>
    <w:rsid w:val="009262BF"/>
    <w:rsid w:val="00926422"/>
    <w:rsid w:val="009265E2"/>
    <w:rsid w:val="00927168"/>
    <w:rsid w:val="009273BC"/>
    <w:rsid w:val="00927870"/>
    <w:rsid w:val="009278F8"/>
    <w:rsid w:val="00930329"/>
    <w:rsid w:val="00930565"/>
    <w:rsid w:val="00930879"/>
    <w:rsid w:val="00930C44"/>
    <w:rsid w:val="00931C50"/>
    <w:rsid w:val="00931DDD"/>
    <w:rsid w:val="00931FBA"/>
    <w:rsid w:val="00932980"/>
    <w:rsid w:val="00932C1B"/>
    <w:rsid w:val="00933127"/>
    <w:rsid w:val="0093347D"/>
    <w:rsid w:val="009334A4"/>
    <w:rsid w:val="00934EB9"/>
    <w:rsid w:val="00934F9A"/>
    <w:rsid w:val="009366CD"/>
    <w:rsid w:val="009374A9"/>
    <w:rsid w:val="009375E4"/>
    <w:rsid w:val="009377FB"/>
    <w:rsid w:val="00937B0C"/>
    <w:rsid w:val="00937DD9"/>
    <w:rsid w:val="00937E25"/>
    <w:rsid w:val="00937FA9"/>
    <w:rsid w:val="00940142"/>
    <w:rsid w:val="009405AE"/>
    <w:rsid w:val="009407A8"/>
    <w:rsid w:val="00940AB1"/>
    <w:rsid w:val="009412EA"/>
    <w:rsid w:val="00941B47"/>
    <w:rsid w:val="00941D01"/>
    <w:rsid w:val="00941D94"/>
    <w:rsid w:val="00941F22"/>
    <w:rsid w:val="00942263"/>
    <w:rsid w:val="009423DA"/>
    <w:rsid w:val="0094272A"/>
    <w:rsid w:val="0094309B"/>
    <w:rsid w:val="009430EA"/>
    <w:rsid w:val="0094360D"/>
    <w:rsid w:val="00943872"/>
    <w:rsid w:val="00943928"/>
    <w:rsid w:val="00943D34"/>
    <w:rsid w:val="009445E1"/>
    <w:rsid w:val="00944836"/>
    <w:rsid w:val="00944FF5"/>
    <w:rsid w:val="009450A1"/>
    <w:rsid w:val="0094514A"/>
    <w:rsid w:val="00945FF2"/>
    <w:rsid w:val="009463F6"/>
    <w:rsid w:val="0094696E"/>
    <w:rsid w:val="00946AC2"/>
    <w:rsid w:val="00947944"/>
    <w:rsid w:val="00950346"/>
    <w:rsid w:val="00950515"/>
    <w:rsid w:val="00950581"/>
    <w:rsid w:val="00950756"/>
    <w:rsid w:val="00950F20"/>
    <w:rsid w:val="009511F3"/>
    <w:rsid w:val="009517FD"/>
    <w:rsid w:val="00951B37"/>
    <w:rsid w:val="00951C8A"/>
    <w:rsid w:val="00951F56"/>
    <w:rsid w:val="00952253"/>
    <w:rsid w:val="009523A5"/>
    <w:rsid w:val="00952B10"/>
    <w:rsid w:val="00952DD2"/>
    <w:rsid w:val="009532F1"/>
    <w:rsid w:val="0095385B"/>
    <w:rsid w:val="00954865"/>
    <w:rsid w:val="00954A50"/>
    <w:rsid w:val="00954A6C"/>
    <w:rsid w:val="00954EF9"/>
    <w:rsid w:val="00954FEF"/>
    <w:rsid w:val="0095668A"/>
    <w:rsid w:val="00956B9B"/>
    <w:rsid w:val="00956D50"/>
    <w:rsid w:val="00956DB3"/>
    <w:rsid w:val="009573E0"/>
    <w:rsid w:val="0095742A"/>
    <w:rsid w:val="009575A6"/>
    <w:rsid w:val="00957C93"/>
    <w:rsid w:val="00957FDD"/>
    <w:rsid w:val="00960C9D"/>
    <w:rsid w:val="00960DDD"/>
    <w:rsid w:val="0096129B"/>
    <w:rsid w:val="00961EAD"/>
    <w:rsid w:val="00961FCA"/>
    <w:rsid w:val="009626AA"/>
    <w:rsid w:val="00962766"/>
    <w:rsid w:val="009630C4"/>
    <w:rsid w:val="00963548"/>
    <w:rsid w:val="00963B9E"/>
    <w:rsid w:val="00963E05"/>
    <w:rsid w:val="0096451A"/>
    <w:rsid w:val="00964723"/>
    <w:rsid w:val="009651D6"/>
    <w:rsid w:val="00965629"/>
    <w:rsid w:val="009657BB"/>
    <w:rsid w:val="00966365"/>
    <w:rsid w:val="009665BA"/>
    <w:rsid w:val="00966C4A"/>
    <w:rsid w:val="009673DD"/>
    <w:rsid w:val="009702D1"/>
    <w:rsid w:val="00970A7A"/>
    <w:rsid w:val="00970C2A"/>
    <w:rsid w:val="00970E37"/>
    <w:rsid w:val="00971A6B"/>
    <w:rsid w:val="00971F72"/>
    <w:rsid w:val="009722C9"/>
    <w:rsid w:val="00972A5E"/>
    <w:rsid w:val="00972C76"/>
    <w:rsid w:val="00972F88"/>
    <w:rsid w:val="00973412"/>
    <w:rsid w:val="0097389F"/>
    <w:rsid w:val="009741FC"/>
    <w:rsid w:val="0097431D"/>
    <w:rsid w:val="0097435D"/>
    <w:rsid w:val="00974B36"/>
    <w:rsid w:val="00974CFF"/>
    <w:rsid w:val="00974DA1"/>
    <w:rsid w:val="009751F6"/>
    <w:rsid w:val="0097555F"/>
    <w:rsid w:val="00975A17"/>
    <w:rsid w:val="00975D57"/>
    <w:rsid w:val="0097626E"/>
    <w:rsid w:val="0097659E"/>
    <w:rsid w:val="009766B6"/>
    <w:rsid w:val="00976D1A"/>
    <w:rsid w:val="00977501"/>
    <w:rsid w:val="00977E99"/>
    <w:rsid w:val="009804BB"/>
    <w:rsid w:val="009805A3"/>
    <w:rsid w:val="0098103E"/>
    <w:rsid w:val="009810CF"/>
    <w:rsid w:val="009810DA"/>
    <w:rsid w:val="0098167A"/>
    <w:rsid w:val="00981BFC"/>
    <w:rsid w:val="00982A3C"/>
    <w:rsid w:val="00982A48"/>
    <w:rsid w:val="009832F5"/>
    <w:rsid w:val="00983B20"/>
    <w:rsid w:val="00984A66"/>
    <w:rsid w:val="00984C5A"/>
    <w:rsid w:val="009861C8"/>
    <w:rsid w:val="009869D5"/>
    <w:rsid w:val="00986C0D"/>
    <w:rsid w:val="0098759C"/>
    <w:rsid w:val="009877A3"/>
    <w:rsid w:val="0098794B"/>
    <w:rsid w:val="00987C27"/>
    <w:rsid w:val="0099098D"/>
    <w:rsid w:val="00990B8A"/>
    <w:rsid w:val="0099199D"/>
    <w:rsid w:val="009919D3"/>
    <w:rsid w:val="00992662"/>
    <w:rsid w:val="0099287A"/>
    <w:rsid w:val="0099338B"/>
    <w:rsid w:val="00994138"/>
    <w:rsid w:val="009944DE"/>
    <w:rsid w:val="0099453B"/>
    <w:rsid w:val="009951A6"/>
    <w:rsid w:val="0099567E"/>
    <w:rsid w:val="00995C76"/>
    <w:rsid w:val="00995D87"/>
    <w:rsid w:val="00996CD5"/>
    <w:rsid w:val="00996CF3"/>
    <w:rsid w:val="00997137"/>
    <w:rsid w:val="0099716F"/>
    <w:rsid w:val="00997830"/>
    <w:rsid w:val="00997EA3"/>
    <w:rsid w:val="009A0266"/>
    <w:rsid w:val="009A0BA6"/>
    <w:rsid w:val="009A0E66"/>
    <w:rsid w:val="009A1038"/>
    <w:rsid w:val="009A1F2B"/>
    <w:rsid w:val="009A20B3"/>
    <w:rsid w:val="009A24E4"/>
    <w:rsid w:val="009A2586"/>
    <w:rsid w:val="009A32B8"/>
    <w:rsid w:val="009A3856"/>
    <w:rsid w:val="009A38ED"/>
    <w:rsid w:val="009A3C26"/>
    <w:rsid w:val="009A3D4C"/>
    <w:rsid w:val="009A40DB"/>
    <w:rsid w:val="009A4F23"/>
    <w:rsid w:val="009A5341"/>
    <w:rsid w:val="009A5669"/>
    <w:rsid w:val="009A5709"/>
    <w:rsid w:val="009A5B25"/>
    <w:rsid w:val="009A60F5"/>
    <w:rsid w:val="009A6280"/>
    <w:rsid w:val="009A6964"/>
    <w:rsid w:val="009A6A19"/>
    <w:rsid w:val="009A6AD5"/>
    <w:rsid w:val="009A7088"/>
    <w:rsid w:val="009A79DA"/>
    <w:rsid w:val="009A79F6"/>
    <w:rsid w:val="009A7A1D"/>
    <w:rsid w:val="009A7F40"/>
    <w:rsid w:val="009B0930"/>
    <w:rsid w:val="009B0B73"/>
    <w:rsid w:val="009B0D64"/>
    <w:rsid w:val="009B1097"/>
    <w:rsid w:val="009B16B6"/>
    <w:rsid w:val="009B190C"/>
    <w:rsid w:val="009B1952"/>
    <w:rsid w:val="009B1F74"/>
    <w:rsid w:val="009B23E8"/>
    <w:rsid w:val="009B27D8"/>
    <w:rsid w:val="009B2C25"/>
    <w:rsid w:val="009B2E1A"/>
    <w:rsid w:val="009B3696"/>
    <w:rsid w:val="009B3CDE"/>
    <w:rsid w:val="009B41D8"/>
    <w:rsid w:val="009B41E1"/>
    <w:rsid w:val="009B448C"/>
    <w:rsid w:val="009B4CC4"/>
    <w:rsid w:val="009B4E3A"/>
    <w:rsid w:val="009B5188"/>
    <w:rsid w:val="009B53A2"/>
    <w:rsid w:val="009B53C4"/>
    <w:rsid w:val="009B5563"/>
    <w:rsid w:val="009B55FD"/>
    <w:rsid w:val="009B5AC6"/>
    <w:rsid w:val="009B5B94"/>
    <w:rsid w:val="009B5CAD"/>
    <w:rsid w:val="009B6025"/>
    <w:rsid w:val="009B6043"/>
    <w:rsid w:val="009B65C9"/>
    <w:rsid w:val="009B6E96"/>
    <w:rsid w:val="009B6F4C"/>
    <w:rsid w:val="009B7A3C"/>
    <w:rsid w:val="009B7B57"/>
    <w:rsid w:val="009C0415"/>
    <w:rsid w:val="009C215C"/>
    <w:rsid w:val="009C2201"/>
    <w:rsid w:val="009C2936"/>
    <w:rsid w:val="009C2A3B"/>
    <w:rsid w:val="009C3C19"/>
    <w:rsid w:val="009C3E7A"/>
    <w:rsid w:val="009C423A"/>
    <w:rsid w:val="009C42D2"/>
    <w:rsid w:val="009C4BD2"/>
    <w:rsid w:val="009C4DB0"/>
    <w:rsid w:val="009C4EF1"/>
    <w:rsid w:val="009C55FD"/>
    <w:rsid w:val="009C57BB"/>
    <w:rsid w:val="009C5DB3"/>
    <w:rsid w:val="009C6615"/>
    <w:rsid w:val="009C6A7A"/>
    <w:rsid w:val="009C6B15"/>
    <w:rsid w:val="009C7A44"/>
    <w:rsid w:val="009C7D39"/>
    <w:rsid w:val="009C7F1F"/>
    <w:rsid w:val="009D090B"/>
    <w:rsid w:val="009D0DD8"/>
    <w:rsid w:val="009D101F"/>
    <w:rsid w:val="009D1701"/>
    <w:rsid w:val="009D1EE8"/>
    <w:rsid w:val="009D23DD"/>
    <w:rsid w:val="009D26B1"/>
    <w:rsid w:val="009D2D3A"/>
    <w:rsid w:val="009D345B"/>
    <w:rsid w:val="009D3811"/>
    <w:rsid w:val="009D4C81"/>
    <w:rsid w:val="009D4E27"/>
    <w:rsid w:val="009D5165"/>
    <w:rsid w:val="009D5708"/>
    <w:rsid w:val="009D6050"/>
    <w:rsid w:val="009D6690"/>
    <w:rsid w:val="009D6735"/>
    <w:rsid w:val="009D68FD"/>
    <w:rsid w:val="009D7196"/>
    <w:rsid w:val="009D7B7E"/>
    <w:rsid w:val="009D7BCD"/>
    <w:rsid w:val="009D7EF3"/>
    <w:rsid w:val="009E0098"/>
    <w:rsid w:val="009E0260"/>
    <w:rsid w:val="009E02E7"/>
    <w:rsid w:val="009E0880"/>
    <w:rsid w:val="009E0CA4"/>
    <w:rsid w:val="009E14FB"/>
    <w:rsid w:val="009E1564"/>
    <w:rsid w:val="009E15BE"/>
    <w:rsid w:val="009E18BC"/>
    <w:rsid w:val="009E1E94"/>
    <w:rsid w:val="009E2154"/>
    <w:rsid w:val="009E2747"/>
    <w:rsid w:val="009E2C9C"/>
    <w:rsid w:val="009E2DF1"/>
    <w:rsid w:val="009E2EEF"/>
    <w:rsid w:val="009E33DE"/>
    <w:rsid w:val="009E3747"/>
    <w:rsid w:val="009E3C2E"/>
    <w:rsid w:val="009E4004"/>
    <w:rsid w:val="009E4239"/>
    <w:rsid w:val="009E47E2"/>
    <w:rsid w:val="009E4C8A"/>
    <w:rsid w:val="009E4FDB"/>
    <w:rsid w:val="009E5DF1"/>
    <w:rsid w:val="009E607F"/>
    <w:rsid w:val="009E6754"/>
    <w:rsid w:val="009E6ED7"/>
    <w:rsid w:val="009E7352"/>
    <w:rsid w:val="009E7C45"/>
    <w:rsid w:val="009E7F2A"/>
    <w:rsid w:val="009F02C9"/>
    <w:rsid w:val="009F046C"/>
    <w:rsid w:val="009F0963"/>
    <w:rsid w:val="009F12C3"/>
    <w:rsid w:val="009F1448"/>
    <w:rsid w:val="009F174B"/>
    <w:rsid w:val="009F1E36"/>
    <w:rsid w:val="009F2277"/>
    <w:rsid w:val="009F27B2"/>
    <w:rsid w:val="009F29DB"/>
    <w:rsid w:val="009F2A02"/>
    <w:rsid w:val="009F32D9"/>
    <w:rsid w:val="009F3496"/>
    <w:rsid w:val="009F411A"/>
    <w:rsid w:val="009F4684"/>
    <w:rsid w:val="009F4ADE"/>
    <w:rsid w:val="009F4C19"/>
    <w:rsid w:val="009F52D6"/>
    <w:rsid w:val="009F5BD5"/>
    <w:rsid w:val="009F5EFF"/>
    <w:rsid w:val="009F6298"/>
    <w:rsid w:val="009F6657"/>
    <w:rsid w:val="009F6829"/>
    <w:rsid w:val="009F70E2"/>
    <w:rsid w:val="009F754D"/>
    <w:rsid w:val="009F79FD"/>
    <w:rsid w:val="009F7AD4"/>
    <w:rsid w:val="009F7B8C"/>
    <w:rsid w:val="00A00089"/>
    <w:rsid w:val="00A002F6"/>
    <w:rsid w:val="00A009C6"/>
    <w:rsid w:val="00A00F21"/>
    <w:rsid w:val="00A0178C"/>
    <w:rsid w:val="00A0272B"/>
    <w:rsid w:val="00A02E82"/>
    <w:rsid w:val="00A04A46"/>
    <w:rsid w:val="00A05284"/>
    <w:rsid w:val="00A05E98"/>
    <w:rsid w:val="00A05F23"/>
    <w:rsid w:val="00A07B66"/>
    <w:rsid w:val="00A07D8E"/>
    <w:rsid w:val="00A10028"/>
    <w:rsid w:val="00A109D7"/>
    <w:rsid w:val="00A10F29"/>
    <w:rsid w:val="00A11152"/>
    <w:rsid w:val="00A111E0"/>
    <w:rsid w:val="00A123B8"/>
    <w:rsid w:val="00A12A7C"/>
    <w:rsid w:val="00A12E44"/>
    <w:rsid w:val="00A130AE"/>
    <w:rsid w:val="00A13551"/>
    <w:rsid w:val="00A14118"/>
    <w:rsid w:val="00A148F2"/>
    <w:rsid w:val="00A14D88"/>
    <w:rsid w:val="00A15090"/>
    <w:rsid w:val="00A158B4"/>
    <w:rsid w:val="00A15C6D"/>
    <w:rsid w:val="00A163B7"/>
    <w:rsid w:val="00A163F3"/>
    <w:rsid w:val="00A164F3"/>
    <w:rsid w:val="00A1652C"/>
    <w:rsid w:val="00A1669B"/>
    <w:rsid w:val="00A169E1"/>
    <w:rsid w:val="00A16D4A"/>
    <w:rsid w:val="00A17257"/>
    <w:rsid w:val="00A17304"/>
    <w:rsid w:val="00A17661"/>
    <w:rsid w:val="00A1794A"/>
    <w:rsid w:val="00A179B7"/>
    <w:rsid w:val="00A20131"/>
    <w:rsid w:val="00A203A1"/>
    <w:rsid w:val="00A20FFC"/>
    <w:rsid w:val="00A210B7"/>
    <w:rsid w:val="00A22156"/>
    <w:rsid w:val="00A221C0"/>
    <w:rsid w:val="00A22844"/>
    <w:rsid w:val="00A2295A"/>
    <w:rsid w:val="00A2338B"/>
    <w:rsid w:val="00A234E7"/>
    <w:rsid w:val="00A23F88"/>
    <w:rsid w:val="00A242E3"/>
    <w:rsid w:val="00A251C6"/>
    <w:rsid w:val="00A252ED"/>
    <w:rsid w:val="00A2588B"/>
    <w:rsid w:val="00A25A2F"/>
    <w:rsid w:val="00A25D7F"/>
    <w:rsid w:val="00A25E5B"/>
    <w:rsid w:val="00A262D6"/>
    <w:rsid w:val="00A26D8F"/>
    <w:rsid w:val="00A26E92"/>
    <w:rsid w:val="00A26EC8"/>
    <w:rsid w:val="00A27AA1"/>
    <w:rsid w:val="00A27D23"/>
    <w:rsid w:val="00A302B9"/>
    <w:rsid w:val="00A30757"/>
    <w:rsid w:val="00A30B32"/>
    <w:rsid w:val="00A30B5E"/>
    <w:rsid w:val="00A30E8B"/>
    <w:rsid w:val="00A31312"/>
    <w:rsid w:val="00A319FA"/>
    <w:rsid w:val="00A319FD"/>
    <w:rsid w:val="00A3295E"/>
    <w:rsid w:val="00A32F1C"/>
    <w:rsid w:val="00A33827"/>
    <w:rsid w:val="00A3393D"/>
    <w:rsid w:val="00A33C71"/>
    <w:rsid w:val="00A34428"/>
    <w:rsid w:val="00A3453D"/>
    <w:rsid w:val="00A3470F"/>
    <w:rsid w:val="00A347FB"/>
    <w:rsid w:val="00A355B7"/>
    <w:rsid w:val="00A35FA3"/>
    <w:rsid w:val="00A3609E"/>
    <w:rsid w:val="00A37DE9"/>
    <w:rsid w:val="00A37E43"/>
    <w:rsid w:val="00A4089C"/>
    <w:rsid w:val="00A4107F"/>
    <w:rsid w:val="00A41735"/>
    <w:rsid w:val="00A42D91"/>
    <w:rsid w:val="00A43490"/>
    <w:rsid w:val="00A43F25"/>
    <w:rsid w:val="00A4402B"/>
    <w:rsid w:val="00A44B8A"/>
    <w:rsid w:val="00A44EB1"/>
    <w:rsid w:val="00A44F84"/>
    <w:rsid w:val="00A45EC6"/>
    <w:rsid w:val="00A46853"/>
    <w:rsid w:val="00A468E6"/>
    <w:rsid w:val="00A473F7"/>
    <w:rsid w:val="00A50A41"/>
    <w:rsid w:val="00A50B19"/>
    <w:rsid w:val="00A50F9A"/>
    <w:rsid w:val="00A524D2"/>
    <w:rsid w:val="00A525B1"/>
    <w:rsid w:val="00A534B7"/>
    <w:rsid w:val="00A53C5F"/>
    <w:rsid w:val="00A53EA1"/>
    <w:rsid w:val="00A540FD"/>
    <w:rsid w:val="00A54321"/>
    <w:rsid w:val="00A5471E"/>
    <w:rsid w:val="00A5478C"/>
    <w:rsid w:val="00A549C8"/>
    <w:rsid w:val="00A553AA"/>
    <w:rsid w:val="00A555A5"/>
    <w:rsid w:val="00A56DD0"/>
    <w:rsid w:val="00A56F2C"/>
    <w:rsid w:val="00A56F44"/>
    <w:rsid w:val="00A577DC"/>
    <w:rsid w:val="00A6007C"/>
    <w:rsid w:val="00A601AA"/>
    <w:rsid w:val="00A60A11"/>
    <w:rsid w:val="00A61A95"/>
    <w:rsid w:val="00A61CDE"/>
    <w:rsid w:val="00A62375"/>
    <w:rsid w:val="00A62B89"/>
    <w:rsid w:val="00A645B9"/>
    <w:rsid w:val="00A662D1"/>
    <w:rsid w:val="00A66569"/>
    <w:rsid w:val="00A6657D"/>
    <w:rsid w:val="00A66692"/>
    <w:rsid w:val="00A667EA"/>
    <w:rsid w:val="00A668F0"/>
    <w:rsid w:val="00A66BD7"/>
    <w:rsid w:val="00A66FD6"/>
    <w:rsid w:val="00A675DA"/>
    <w:rsid w:val="00A71A6F"/>
    <w:rsid w:val="00A71C72"/>
    <w:rsid w:val="00A71C81"/>
    <w:rsid w:val="00A72233"/>
    <w:rsid w:val="00A72658"/>
    <w:rsid w:val="00A7344E"/>
    <w:rsid w:val="00A73718"/>
    <w:rsid w:val="00A73CB8"/>
    <w:rsid w:val="00A73DC6"/>
    <w:rsid w:val="00A74590"/>
    <w:rsid w:val="00A746D0"/>
    <w:rsid w:val="00A74A2A"/>
    <w:rsid w:val="00A75E6C"/>
    <w:rsid w:val="00A75F59"/>
    <w:rsid w:val="00A75FD7"/>
    <w:rsid w:val="00A7648E"/>
    <w:rsid w:val="00A764C7"/>
    <w:rsid w:val="00A766FB"/>
    <w:rsid w:val="00A7718F"/>
    <w:rsid w:val="00A77CB0"/>
    <w:rsid w:val="00A800DB"/>
    <w:rsid w:val="00A80186"/>
    <w:rsid w:val="00A80C46"/>
    <w:rsid w:val="00A80CE8"/>
    <w:rsid w:val="00A81056"/>
    <w:rsid w:val="00A81388"/>
    <w:rsid w:val="00A82AD1"/>
    <w:rsid w:val="00A82CAE"/>
    <w:rsid w:val="00A82FA4"/>
    <w:rsid w:val="00A83A1C"/>
    <w:rsid w:val="00A83D2C"/>
    <w:rsid w:val="00A83F48"/>
    <w:rsid w:val="00A8412E"/>
    <w:rsid w:val="00A8413D"/>
    <w:rsid w:val="00A842A5"/>
    <w:rsid w:val="00A847A5"/>
    <w:rsid w:val="00A84980"/>
    <w:rsid w:val="00A84DA0"/>
    <w:rsid w:val="00A8522F"/>
    <w:rsid w:val="00A85A2C"/>
    <w:rsid w:val="00A863F7"/>
    <w:rsid w:val="00A87886"/>
    <w:rsid w:val="00A87BCA"/>
    <w:rsid w:val="00A901BB"/>
    <w:rsid w:val="00A902EE"/>
    <w:rsid w:val="00A91AE0"/>
    <w:rsid w:val="00A9227D"/>
    <w:rsid w:val="00A9237B"/>
    <w:rsid w:val="00A9242A"/>
    <w:rsid w:val="00A92512"/>
    <w:rsid w:val="00A92B9D"/>
    <w:rsid w:val="00A92EA8"/>
    <w:rsid w:val="00A930AA"/>
    <w:rsid w:val="00A93608"/>
    <w:rsid w:val="00A94206"/>
    <w:rsid w:val="00A94442"/>
    <w:rsid w:val="00A94FDC"/>
    <w:rsid w:val="00A952F2"/>
    <w:rsid w:val="00A95369"/>
    <w:rsid w:val="00A95B29"/>
    <w:rsid w:val="00A95C2A"/>
    <w:rsid w:val="00A961AF"/>
    <w:rsid w:val="00A972FE"/>
    <w:rsid w:val="00A973CF"/>
    <w:rsid w:val="00A97B1B"/>
    <w:rsid w:val="00A97CAC"/>
    <w:rsid w:val="00A97F57"/>
    <w:rsid w:val="00AA0261"/>
    <w:rsid w:val="00AA16F2"/>
    <w:rsid w:val="00AA171B"/>
    <w:rsid w:val="00AA19AA"/>
    <w:rsid w:val="00AA1FC8"/>
    <w:rsid w:val="00AA2936"/>
    <w:rsid w:val="00AA321D"/>
    <w:rsid w:val="00AA38B6"/>
    <w:rsid w:val="00AA3B20"/>
    <w:rsid w:val="00AA3B92"/>
    <w:rsid w:val="00AA4637"/>
    <w:rsid w:val="00AA492F"/>
    <w:rsid w:val="00AA4FF6"/>
    <w:rsid w:val="00AA511E"/>
    <w:rsid w:val="00AA56FC"/>
    <w:rsid w:val="00AA5C6D"/>
    <w:rsid w:val="00AA691E"/>
    <w:rsid w:val="00AA6BA9"/>
    <w:rsid w:val="00AA755E"/>
    <w:rsid w:val="00AA78E3"/>
    <w:rsid w:val="00AB0422"/>
    <w:rsid w:val="00AB04BA"/>
    <w:rsid w:val="00AB0B17"/>
    <w:rsid w:val="00AB0CC7"/>
    <w:rsid w:val="00AB1813"/>
    <w:rsid w:val="00AB197F"/>
    <w:rsid w:val="00AB1E00"/>
    <w:rsid w:val="00AB28FB"/>
    <w:rsid w:val="00AB3444"/>
    <w:rsid w:val="00AB37B0"/>
    <w:rsid w:val="00AB3A45"/>
    <w:rsid w:val="00AB40B7"/>
    <w:rsid w:val="00AB4147"/>
    <w:rsid w:val="00AB434D"/>
    <w:rsid w:val="00AB44CE"/>
    <w:rsid w:val="00AB4801"/>
    <w:rsid w:val="00AB4DFA"/>
    <w:rsid w:val="00AB5997"/>
    <w:rsid w:val="00AB5D11"/>
    <w:rsid w:val="00AB5E05"/>
    <w:rsid w:val="00AB5E08"/>
    <w:rsid w:val="00AB6421"/>
    <w:rsid w:val="00AB6D29"/>
    <w:rsid w:val="00AB6E28"/>
    <w:rsid w:val="00AB7680"/>
    <w:rsid w:val="00AB7A59"/>
    <w:rsid w:val="00AB7CD1"/>
    <w:rsid w:val="00AB7E42"/>
    <w:rsid w:val="00AC055A"/>
    <w:rsid w:val="00AC0C35"/>
    <w:rsid w:val="00AC1186"/>
    <w:rsid w:val="00AC13D1"/>
    <w:rsid w:val="00AC230F"/>
    <w:rsid w:val="00AC2B33"/>
    <w:rsid w:val="00AC2B95"/>
    <w:rsid w:val="00AC30DC"/>
    <w:rsid w:val="00AC3BF9"/>
    <w:rsid w:val="00AC4487"/>
    <w:rsid w:val="00AC4EE8"/>
    <w:rsid w:val="00AC4EFC"/>
    <w:rsid w:val="00AC4F78"/>
    <w:rsid w:val="00AC55D2"/>
    <w:rsid w:val="00AC5C07"/>
    <w:rsid w:val="00AC5CAD"/>
    <w:rsid w:val="00AC5D49"/>
    <w:rsid w:val="00AC5E30"/>
    <w:rsid w:val="00AC6421"/>
    <w:rsid w:val="00AC6E49"/>
    <w:rsid w:val="00AC760E"/>
    <w:rsid w:val="00AC7F2C"/>
    <w:rsid w:val="00AD093B"/>
    <w:rsid w:val="00AD0FC8"/>
    <w:rsid w:val="00AD1071"/>
    <w:rsid w:val="00AD1936"/>
    <w:rsid w:val="00AD1BF6"/>
    <w:rsid w:val="00AD1FC2"/>
    <w:rsid w:val="00AD1FED"/>
    <w:rsid w:val="00AD24CF"/>
    <w:rsid w:val="00AD3D66"/>
    <w:rsid w:val="00AD517A"/>
    <w:rsid w:val="00AD54E3"/>
    <w:rsid w:val="00AD55C9"/>
    <w:rsid w:val="00AD63C7"/>
    <w:rsid w:val="00AD63F3"/>
    <w:rsid w:val="00AD68A0"/>
    <w:rsid w:val="00AD6A7C"/>
    <w:rsid w:val="00AD6CA4"/>
    <w:rsid w:val="00AD736E"/>
    <w:rsid w:val="00AD750D"/>
    <w:rsid w:val="00AD7609"/>
    <w:rsid w:val="00AD7BC1"/>
    <w:rsid w:val="00AE0670"/>
    <w:rsid w:val="00AE106C"/>
    <w:rsid w:val="00AE145E"/>
    <w:rsid w:val="00AE164E"/>
    <w:rsid w:val="00AE16E5"/>
    <w:rsid w:val="00AE1D63"/>
    <w:rsid w:val="00AE22CE"/>
    <w:rsid w:val="00AE23E6"/>
    <w:rsid w:val="00AE259E"/>
    <w:rsid w:val="00AE275E"/>
    <w:rsid w:val="00AE329F"/>
    <w:rsid w:val="00AE32E4"/>
    <w:rsid w:val="00AE35B2"/>
    <w:rsid w:val="00AE37AD"/>
    <w:rsid w:val="00AE39B6"/>
    <w:rsid w:val="00AE3CD8"/>
    <w:rsid w:val="00AE3D05"/>
    <w:rsid w:val="00AE54C4"/>
    <w:rsid w:val="00AE58B6"/>
    <w:rsid w:val="00AE5927"/>
    <w:rsid w:val="00AE5C7E"/>
    <w:rsid w:val="00AE6905"/>
    <w:rsid w:val="00AE699C"/>
    <w:rsid w:val="00AE6BB6"/>
    <w:rsid w:val="00AE6DA1"/>
    <w:rsid w:val="00AE7857"/>
    <w:rsid w:val="00AE7A15"/>
    <w:rsid w:val="00AE7AC5"/>
    <w:rsid w:val="00AF02B6"/>
    <w:rsid w:val="00AF0349"/>
    <w:rsid w:val="00AF0A88"/>
    <w:rsid w:val="00AF0CBC"/>
    <w:rsid w:val="00AF1D4B"/>
    <w:rsid w:val="00AF24DA"/>
    <w:rsid w:val="00AF2B46"/>
    <w:rsid w:val="00AF2BE5"/>
    <w:rsid w:val="00AF2DC2"/>
    <w:rsid w:val="00AF32B3"/>
    <w:rsid w:val="00AF331B"/>
    <w:rsid w:val="00AF41B9"/>
    <w:rsid w:val="00AF5EF3"/>
    <w:rsid w:val="00AF618B"/>
    <w:rsid w:val="00AF6C92"/>
    <w:rsid w:val="00AF7098"/>
    <w:rsid w:val="00AF740A"/>
    <w:rsid w:val="00AF7F6E"/>
    <w:rsid w:val="00B00293"/>
    <w:rsid w:val="00B00677"/>
    <w:rsid w:val="00B0133F"/>
    <w:rsid w:val="00B016BC"/>
    <w:rsid w:val="00B01D6B"/>
    <w:rsid w:val="00B02060"/>
    <w:rsid w:val="00B02630"/>
    <w:rsid w:val="00B02968"/>
    <w:rsid w:val="00B02F89"/>
    <w:rsid w:val="00B03206"/>
    <w:rsid w:val="00B053CC"/>
    <w:rsid w:val="00B0575E"/>
    <w:rsid w:val="00B058FA"/>
    <w:rsid w:val="00B0596E"/>
    <w:rsid w:val="00B06393"/>
    <w:rsid w:val="00B067AA"/>
    <w:rsid w:val="00B06E34"/>
    <w:rsid w:val="00B06F99"/>
    <w:rsid w:val="00B07780"/>
    <w:rsid w:val="00B077D1"/>
    <w:rsid w:val="00B07A32"/>
    <w:rsid w:val="00B07B8E"/>
    <w:rsid w:val="00B07C6C"/>
    <w:rsid w:val="00B07DEB"/>
    <w:rsid w:val="00B07DF9"/>
    <w:rsid w:val="00B07F33"/>
    <w:rsid w:val="00B07F76"/>
    <w:rsid w:val="00B10564"/>
    <w:rsid w:val="00B10759"/>
    <w:rsid w:val="00B1082F"/>
    <w:rsid w:val="00B10E83"/>
    <w:rsid w:val="00B11022"/>
    <w:rsid w:val="00B11231"/>
    <w:rsid w:val="00B11E0E"/>
    <w:rsid w:val="00B12199"/>
    <w:rsid w:val="00B13192"/>
    <w:rsid w:val="00B13D8A"/>
    <w:rsid w:val="00B14073"/>
    <w:rsid w:val="00B1414C"/>
    <w:rsid w:val="00B145EB"/>
    <w:rsid w:val="00B14BA5"/>
    <w:rsid w:val="00B14C87"/>
    <w:rsid w:val="00B14E73"/>
    <w:rsid w:val="00B15BBB"/>
    <w:rsid w:val="00B1685A"/>
    <w:rsid w:val="00B16CF0"/>
    <w:rsid w:val="00B16DCC"/>
    <w:rsid w:val="00B16EED"/>
    <w:rsid w:val="00B16F92"/>
    <w:rsid w:val="00B170DC"/>
    <w:rsid w:val="00B172EC"/>
    <w:rsid w:val="00B17767"/>
    <w:rsid w:val="00B177A4"/>
    <w:rsid w:val="00B17A47"/>
    <w:rsid w:val="00B17A5E"/>
    <w:rsid w:val="00B17B65"/>
    <w:rsid w:val="00B20B43"/>
    <w:rsid w:val="00B21412"/>
    <w:rsid w:val="00B2177A"/>
    <w:rsid w:val="00B21EA0"/>
    <w:rsid w:val="00B223B4"/>
    <w:rsid w:val="00B22722"/>
    <w:rsid w:val="00B2279B"/>
    <w:rsid w:val="00B22D0C"/>
    <w:rsid w:val="00B23B75"/>
    <w:rsid w:val="00B23FC0"/>
    <w:rsid w:val="00B246BB"/>
    <w:rsid w:val="00B25414"/>
    <w:rsid w:val="00B258F0"/>
    <w:rsid w:val="00B2678F"/>
    <w:rsid w:val="00B26D15"/>
    <w:rsid w:val="00B27DF9"/>
    <w:rsid w:val="00B27F26"/>
    <w:rsid w:val="00B27F47"/>
    <w:rsid w:val="00B30C87"/>
    <w:rsid w:val="00B31265"/>
    <w:rsid w:val="00B31A34"/>
    <w:rsid w:val="00B31B4B"/>
    <w:rsid w:val="00B31C72"/>
    <w:rsid w:val="00B31D86"/>
    <w:rsid w:val="00B3274D"/>
    <w:rsid w:val="00B32B22"/>
    <w:rsid w:val="00B33277"/>
    <w:rsid w:val="00B3338D"/>
    <w:rsid w:val="00B338AA"/>
    <w:rsid w:val="00B33E04"/>
    <w:rsid w:val="00B35900"/>
    <w:rsid w:val="00B35AC6"/>
    <w:rsid w:val="00B35F6A"/>
    <w:rsid w:val="00B36432"/>
    <w:rsid w:val="00B36471"/>
    <w:rsid w:val="00B36518"/>
    <w:rsid w:val="00B37D2A"/>
    <w:rsid w:val="00B37FDB"/>
    <w:rsid w:val="00B4093E"/>
    <w:rsid w:val="00B413D2"/>
    <w:rsid w:val="00B419A7"/>
    <w:rsid w:val="00B419E6"/>
    <w:rsid w:val="00B41CCC"/>
    <w:rsid w:val="00B42CB4"/>
    <w:rsid w:val="00B43507"/>
    <w:rsid w:val="00B43632"/>
    <w:rsid w:val="00B43945"/>
    <w:rsid w:val="00B43C54"/>
    <w:rsid w:val="00B442D6"/>
    <w:rsid w:val="00B44359"/>
    <w:rsid w:val="00B44605"/>
    <w:rsid w:val="00B44CBF"/>
    <w:rsid w:val="00B45AB5"/>
    <w:rsid w:val="00B462A3"/>
    <w:rsid w:val="00B4647E"/>
    <w:rsid w:val="00B471E3"/>
    <w:rsid w:val="00B477EC"/>
    <w:rsid w:val="00B50774"/>
    <w:rsid w:val="00B50B6E"/>
    <w:rsid w:val="00B50EB3"/>
    <w:rsid w:val="00B512CC"/>
    <w:rsid w:val="00B51858"/>
    <w:rsid w:val="00B51C4E"/>
    <w:rsid w:val="00B51E6F"/>
    <w:rsid w:val="00B520E3"/>
    <w:rsid w:val="00B52169"/>
    <w:rsid w:val="00B5277B"/>
    <w:rsid w:val="00B52988"/>
    <w:rsid w:val="00B52F75"/>
    <w:rsid w:val="00B539D5"/>
    <w:rsid w:val="00B53E04"/>
    <w:rsid w:val="00B542B1"/>
    <w:rsid w:val="00B549F9"/>
    <w:rsid w:val="00B54EF7"/>
    <w:rsid w:val="00B55968"/>
    <w:rsid w:val="00B560CF"/>
    <w:rsid w:val="00B563F7"/>
    <w:rsid w:val="00B56901"/>
    <w:rsid w:val="00B569A9"/>
    <w:rsid w:val="00B56D7B"/>
    <w:rsid w:val="00B56DCF"/>
    <w:rsid w:val="00B56EB5"/>
    <w:rsid w:val="00B571AD"/>
    <w:rsid w:val="00B57BBE"/>
    <w:rsid w:val="00B614F7"/>
    <w:rsid w:val="00B61834"/>
    <w:rsid w:val="00B61A4E"/>
    <w:rsid w:val="00B61C1B"/>
    <w:rsid w:val="00B61C77"/>
    <w:rsid w:val="00B62086"/>
    <w:rsid w:val="00B62C79"/>
    <w:rsid w:val="00B63218"/>
    <w:rsid w:val="00B63747"/>
    <w:rsid w:val="00B63B6A"/>
    <w:rsid w:val="00B6479D"/>
    <w:rsid w:val="00B64C70"/>
    <w:rsid w:val="00B64EF3"/>
    <w:rsid w:val="00B65B44"/>
    <w:rsid w:val="00B65D69"/>
    <w:rsid w:val="00B66170"/>
    <w:rsid w:val="00B66C6C"/>
    <w:rsid w:val="00B66CEF"/>
    <w:rsid w:val="00B66F5D"/>
    <w:rsid w:val="00B670DE"/>
    <w:rsid w:val="00B67163"/>
    <w:rsid w:val="00B67571"/>
    <w:rsid w:val="00B67827"/>
    <w:rsid w:val="00B67DD4"/>
    <w:rsid w:val="00B67F7F"/>
    <w:rsid w:val="00B70925"/>
    <w:rsid w:val="00B70E0F"/>
    <w:rsid w:val="00B713A8"/>
    <w:rsid w:val="00B7159C"/>
    <w:rsid w:val="00B716DD"/>
    <w:rsid w:val="00B71720"/>
    <w:rsid w:val="00B71DA9"/>
    <w:rsid w:val="00B71F0B"/>
    <w:rsid w:val="00B7291F"/>
    <w:rsid w:val="00B72DFE"/>
    <w:rsid w:val="00B73F8F"/>
    <w:rsid w:val="00B75461"/>
    <w:rsid w:val="00B759D1"/>
    <w:rsid w:val="00B76472"/>
    <w:rsid w:val="00B768C1"/>
    <w:rsid w:val="00B77025"/>
    <w:rsid w:val="00B77EFC"/>
    <w:rsid w:val="00B804DC"/>
    <w:rsid w:val="00B809EB"/>
    <w:rsid w:val="00B80FEC"/>
    <w:rsid w:val="00B811E3"/>
    <w:rsid w:val="00B812BA"/>
    <w:rsid w:val="00B81D92"/>
    <w:rsid w:val="00B8229B"/>
    <w:rsid w:val="00B829C9"/>
    <w:rsid w:val="00B82E0C"/>
    <w:rsid w:val="00B83910"/>
    <w:rsid w:val="00B8394F"/>
    <w:rsid w:val="00B83C1B"/>
    <w:rsid w:val="00B84255"/>
    <w:rsid w:val="00B8448C"/>
    <w:rsid w:val="00B84577"/>
    <w:rsid w:val="00B84E85"/>
    <w:rsid w:val="00B84F25"/>
    <w:rsid w:val="00B85518"/>
    <w:rsid w:val="00B859F3"/>
    <w:rsid w:val="00B85ACE"/>
    <w:rsid w:val="00B85E51"/>
    <w:rsid w:val="00B862A8"/>
    <w:rsid w:val="00B86802"/>
    <w:rsid w:val="00B86843"/>
    <w:rsid w:val="00B86891"/>
    <w:rsid w:val="00B87142"/>
    <w:rsid w:val="00B8736C"/>
    <w:rsid w:val="00B902F5"/>
    <w:rsid w:val="00B903EC"/>
    <w:rsid w:val="00B909EF"/>
    <w:rsid w:val="00B90B30"/>
    <w:rsid w:val="00B9137E"/>
    <w:rsid w:val="00B9148C"/>
    <w:rsid w:val="00B91EFA"/>
    <w:rsid w:val="00B92848"/>
    <w:rsid w:val="00B928B4"/>
    <w:rsid w:val="00B9316A"/>
    <w:rsid w:val="00B9395B"/>
    <w:rsid w:val="00B94804"/>
    <w:rsid w:val="00B95016"/>
    <w:rsid w:val="00B95845"/>
    <w:rsid w:val="00B95870"/>
    <w:rsid w:val="00B96B30"/>
    <w:rsid w:val="00B96D29"/>
    <w:rsid w:val="00B970BB"/>
    <w:rsid w:val="00B972E6"/>
    <w:rsid w:val="00B973E6"/>
    <w:rsid w:val="00B9797D"/>
    <w:rsid w:val="00B97C32"/>
    <w:rsid w:val="00BA0002"/>
    <w:rsid w:val="00BA0333"/>
    <w:rsid w:val="00BA0A8E"/>
    <w:rsid w:val="00BA0B5F"/>
    <w:rsid w:val="00BA146D"/>
    <w:rsid w:val="00BA1481"/>
    <w:rsid w:val="00BA14F7"/>
    <w:rsid w:val="00BA195F"/>
    <w:rsid w:val="00BA1A73"/>
    <w:rsid w:val="00BA1E60"/>
    <w:rsid w:val="00BA23A6"/>
    <w:rsid w:val="00BA2757"/>
    <w:rsid w:val="00BA27DF"/>
    <w:rsid w:val="00BA28DB"/>
    <w:rsid w:val="00BA2C2E"/>
    <w:rsid w:val="00BA326C"/>
    <w:rsid w:val="00BA34FB"/>
    <w:rsid w:val="00BA3685"/>
    <w:rsid w:val="00BA387F"/>
    <w:rsid w:val="00BA3E7A"/>
    <w:rsid w:val="00BA4671"/>
    <w:rsid w:val="00BA46CC"/>
    <w:rsid w:val="00BA5BCE"/>
    <w:rsid w:val="00BA61D4"/>
    <w:rsid w:val="00BA6458"/>
    <w:rsid w:val="00BA65B0"/>
    <w:rsid w:val="00BA6982"/>
    <w:rsid w:val="00BA740F"/>
    <w:rsid w:val="00BB0715"/>
    <w:rsid w:val="00BB10B4"/>
    <w:rsid w:val="00BB1669"/>
    <w:rsid w:val="00BB217F"/>
    <w:rsid w:val="00BB22B5"/>
    <w:rsid w:val="00BB2C71"/>
    <w:rsid w:val="00BB31B4"/>
    <w:rsid w:val="00BB3701"/>
    <w:rsid w:val="00BB3B09"/>
    <w:rsid w:val="00BB42BD"/>
    <w:rsid w:val="00BB49A2"/>
    <w:rsid w:val="00BB53AE"/>
    <w:rsid w:val="00BB57AE"/>
    <w:rsid w:val="00BB5C9A"/>
    <w:rsid w:val="00BB65A6"/>
    <w:rsid w:val="00BB6B88"/>
    <w:rsid w:val="00BB6F7A"/>
    <w:rsid w:val="00BB7437"/>
    <w:rsid w:val="00BB75CD"/>
    <w:rsid w:val="00BB79B2"/>
    <w:rsid w:val="00BC0354"/>
    <w:rsid w:val="00BC0E18"/>
    <w:rsid w:val="00BC1F48"/>
    <w:rsid w:val="00BC20F1"/>
    <w:rsid w:val="00BC2146"/>
    <w:rsid w:val="00BC2350"/>
    <w:rsid w:val="00BC2707"/>
    <w:rsid w:val="00BC270E"/>
    <w:rsid w:val="00BC28DB"/>
    <w:rsid w:val="00BC2B8F"/>
    <w:rsid w:val="00BC2EAB"/>
    <w:rsid w:val="00BC3045"/>
    <w:rsid w:val="00BC3883"/>
    <w:rsid w:val="00BC3925"/>
    <w:rsid w:val="00BC3BC4"/>
    <w:rsid w:val="00BC3D97"/>
    <w:rsid w:val="00BC43C4"/>
    <w:rsid w:val="00BC453E"/>
    <w:rsid w:val="00BC498E"/>
    <w:rsid w:val="00BC52FE"/>
    <w:rsid w:val="00BC5CF0"/>
    <w:rsid w:val="00BC5E76"/>
    <w:rsid w:val="00BC6429"/>
    <w:rsid w:val="00BC6E84"/>
    <w:rsid w:val="00BC729D"/>
    <w:rsid w:val="00BC74CA"/>
    <w:rsid w:val="00BC7760"/>
    <w:rsid w:val="00BC7783"/>
    <w:rsid w:val="00BD0550"/>
    <w:rsid w:val="00BD0A03"/>
    <w:rsid w:val="00BD0BD4"/>
    <w:rsid w:val="00BD0F7D"/>
    <w:rsid w:val="00BD20EB"/>
    <w:rsid w:val="00BD21DF"/>
    <w:rsid w:val="00BD4ADA"/>
    <w:rsid w:val="00BD4FA7"/>
    <w:rsid w:val="00BD5490"/>
    <w:rsid w:val="00BD5D2A"/>
    <w:rsid w:val="00BD5FFF"/>
    <w:rsid w:val="00BD60DF"/>
    <w:rsid w:val="00BD66D1"/>
    <w:rsid w:val="00BD7293"/>
    <w:rsid w:val="00BD79E7"/>
    <w:rsid w:val="00BD79FF"/>
    <w:rsid w:val="00BD7C11"/>
    <w:rsid w:val="00BD7D96"/>
    <w:rsid w:val="00BE00A2"/>
    <w:rsid w:val="00BE0180"/>
    <w:rsid w:val="00BE085C"/>
    <w:rsid w:val="00BE0A07"/>
    <w:rsid w:val="00BE0B1D"/>
    <w:rsid w:val="00BE0FC1"/>
    <w:rsid w:val="00BE1056"/>
    <w:rsid w:val="00BE1D75"/>
    <w:rsid w:val="00BE1E38"/>
    <w:rsid w:val="00BE1E86"/>
    <w:rsid w:val="00BE1F31"/>
    <w:rsid w:val="00BE222B"/>
    <w:rsid w:val="00BE23E2"/>
    <w:rsid w:val="00BE23F7"/>
    <w:rsid w:val="00BE2446"/>
    <w:rsid w:val="00BE2967"/>
    <w:rsid w:val="00BE2CF0"/>
    <w:rsid w:val="00BE3815"/>
    <w:rsid w:val="00BE3835"/>
    <w:rsid w:val="00BE3971"/>
    <w:rsid w:val="00BE3C59"/>
    <w:rsid w:val="00BE3CB1"/>
    <w:rsid w:val="00BE3CBE"/>
    <w:rsid w:val="00BE4171"/>
    <w:rsid w:val="00BE4863"/>
    <w:rsid w:val="00BE4AB8"/>
    <w:rsid w:val="00BE5CEE"/>
    <w:rsid w:val="00BE5D20"/>
    <w:rsid w:val="00BE5D8B"/>
    <w:rsid w:val="00BE6BB9"/>
    <w:rsid w:val="00BE70C4"/>
    <w:rsid w:val="00BE7311"/>
    <w:rsid w:val="00BE77F0"/>
    <w:rsid w:val="00BF04F9"/>
    <w:rsid w:val="00BF09A6"/>
    <w:rsid w:val="00BF131C"/>
    <w:rsid w:val="00BF1488"/>
    <w:rsid w:val="00BF1AF6"/>
    <w:rsid w:val="00BF1C42"/>
    <w:rsid w:val="00BF322C"/>
    <w:rsid w:val="00BF37D3"/>
    <w:rsid w:val="00BF43F9"/>
    <w:rsid w:val="00BF4AB5"/>
    <w:rsid w:val="00BF4DB6"/>
    <w:rsid w:val="00BF50A0"/>
    <w:rsid w:val="00BF6698"/>
    <w:rsid w:val="00BF6A23"/>
    <w:rsid w:val="00BF6BAE"/>
    <w:rsid w:val="00BF6CEC"/>
    <w:rsid w:val="00BF6E71"/>
    <w:rsid w:val="00BF7007"/>
    <w:rsid w:val="00C0016E"/>
    <w:rsid w:val="00C00483"/>
    <w:rsid w:val="00C009E5"/>
    <w:rsid w:val="00C00C70"/>
    <w:rsid w:val="00C01654"/>
    <w:rsid w:val="00C029D7"/>
    <w:rsid w:val="00C02E26"/>
    <w:rsid w:val="00C036BF"/>
    <w:rsid w:val="00C038F6"/>
    <w:rsid w:val="00C03C0A"/>
    <w:rsid w:val="00C04AD9"/>
    <w:rsid w:val="00C04BE2"/>
    <w:rsid w:val="00C04D70"/>
    <w:rsid w:val="00C04DC1"/>
    <w:rsid w:val="00C04DF9"/>
    <w:rsid w:val="00C0533E"/>
    <w:rsid w:val="00C05391"/>
    <w:rsid w:val="00C056E8"/>
    <w:rsid w:val="00C05B36"/>
    <w:rsid w:val="00C05CB2"/>
    <w:rsid w:val="00C065AD"/>
    <w:rsid w:val="00C0688B"/>
    <w:rsid w:val="00C06AEA"/>
    <w:rsid w:val="00C076F4"/>
    <w:rsid w:val="00C10050"/>
    <w:rsid w:val="00C1019F"/>
    <w:rsid w:val="00C10433"/>
    <w:rsid w:val="00C1053C"/>
    <w:rsid w:val="00C10B5D"/>
    <w:rsid w:val="00C10DA0"/>
    <w:rsid w:val="00C11493"/>
    <w:rsid w:val="00C11E40"/>
    <w:rsid w:val="00C12988"/>
    <w:rsid w:val="00C12D2D"/>
    <w:rsid w:val="00C12D5E"/>
    <w:rsid w:val="00C13069"/>
    <w:rsid w:val="00C13A45"/>
    <w:rsid w:val="00C14A9D"/>
    <w:rsid w:val="00C15B6C"/>
    <w:rsid w:val="00C1609A"/>
    <w:rsid w:val="00C161A6"/>
    <w:rsid w:val="00C1686A"/>
    <w:rsid w:val="00C16C00"/>
    <w:rsid w:val="00C16DB1"/>
    <w:rsid w:val="00C1735F"/>
    <w:rsid w:val="00C176AF"/>
    <w:rsid w:val="00C17AA8"/>
    <w:rsid w:val="00C17C2F"/>
    <w:rsid w:val="00C17E68"/>
    <w:rsid w:val="00C17EC5"/>
    <w:rsid w:val="00C2012E"/>
    <w:rsid w:val="00C2081B"/>
    <w:rsid w:val="00C20A7B"/>
    <w:rsid w:val="00C20C8C"/>
    <w:rsid w:val="00C215E9"/>
    <w:rsid w:val="00C21650"/>
    <w:rsid w:val="00C227AF"/>
    <w:rsid w:val="00C22C5F"/>
    <w:rsid w:val="00C22E01"/>
    <w:rsid w:val="00C2361D"/>
    <w:rsid w:val="00C2487C"/>
    <w:rsid w:val="00C24948"/>
    <w:rsid w:val="00C2496E"/>
    <w:rsid w:val="00C24CD7"/>
    <w:rsid w:val="00C2523C"/>
    <w:rsid w:val="00C25388"/>
    <w:rsid w:val="00C25917"/>
    <w:rsid w:val="00C26162"/>
    <w:rsid w:val="00C26486"/>
    <w:rsid w:val="00C265EE"/>
    <w:rsid w:val="00C268CA"/>
    <w:rsid w:val="00C26DEF"/>
    <w:rsid w:val="00C27187"/>
    <w:rsid w:val="00C279FC"/>
    <w:rsid w:val="00C27B9C"/>
    <w:rsid w:val="00C27F44"/>
    <w:rsid w:val="00C27F8E"/>
    <w:rsid w:val="00C30069"/>
    <w:rsid w:val="00C3015C"/>
    <w:rsid w:val="00C30F6F"/>
    <w:rsid w:val="00C32281"/>
    <w:rsid w:val="00C32492"/>
    <w:rsid w:val="00C3257B"/>
    <w:rsid w:val="00C3258B"/>
    <w:rsid w:val="00C32668"/>
    <w:rsid w:val="00C326BC"/>
    <w:rsid w:val="00C33909"/>
    <w:rsid w:val="00C33EDD"/>
    <w:rsid w:val="00C344A2"/>
    <w:rsid w:val="00C34C6B"/>
    <w:rsid w:val="00C34F37"/>
    <w:rsid w:val="00C350A4"/>
    <w:rsid w:val="00C352FB"/>
    <w:rsid w:val="00C3540E"/>
    <w:rsid w:val="00C35ADC"/>
    <w:rsid w:val="00C35E4E"/>
    <w:rsid w:val="00C36706"/>
    <w:rsid w:val="00C37102"/>
    <w:rsid w:val="00C37A53"/>
    <w:rsid w:val="00C40AE8"/>
    <w:rsid w:val="00C40B07"/>
    <w:rsid w:val="00C40DD3"/>
    <w:rsid w:val="00C414A5"/>
    <w:rsid w:val="00C41A6C"/>
    <w:rsid w:val="00C41E38"/>
    <w:rsid w:val="00C422EF"/>
    <w:rsid w:val="00C426B0"/>
    <w:rsid w:val="00C42983"/>
    <w:rsid w:val="00C42A44"/>
    <w:rsid w:val="00C42E32"/>
    <w:rsid w:val="00C42F2C"/>
    <w:rsid w:val="00C43282"/>
    <w:rsid w:val="00C434A1"/>
    <w:rsid w:val="00C43697"/>
    <w:rsid w:val="00C44831"/>
    <w:rsid w:val="00C44891"/>
    <w:rsid w:val="00C44CC0"/>
    <w:rsid w:val="00C44D86"/>
    <w:rsid w:val="00C44DBA"/>
    <w:rsid w:val="00C45759"/>
    <w:rsid w:val="00C45C6C"/>
    <w:rsid w:val="00C45D31"/>
    <w:rsid w:val="00C45F96"/>
    <w:rsid w:val="00C461A3"/>
    <w:rsid w:val="00C46295"/>
    <w:rsid w:val="00C467DF"/>
    <w:rsid w:val="00C46BFD"/>
    <w:rsid w:val="00C46C3D"/>
    <w:rsid w:val="00C471AD"/>
    <w:rsid w:val="00C47F33"/>
    <w:rsid w:val="00C47FDF"/>
    <w:rsid w:val="00C5063D"/>
    <w:rsid w:val="00C50B33"/>
    <w:rsid w:val="00C51347"/>
    <w:rsid w:val="00C514AF"/>
    <w:rsid w:val="00C516CA"/>
    <w:rsid w:val="00C518C3"/>
    <w:rsid w:val="00C5263A"/>
    <w:rsid w:val="00C526B8"/>
    <w:rsid w:val="00C528CB"/>
    <w:rsid w:val="00C52A21"/>
    <w:rsid w:val="00C52D43"/>
    <w:rsid w:val="00C533C2"/>
    <w:rsid w:val="00C535F3"/>
    <w:rsid w:val="00C53656"/>
    <w:rsid w:val="00C5390E"/>
    <w:rsid w:val="00C53CA1"/>
    <w:rsid w:val="00C54E10"/>
    <w:rsid w:val="00C55105"/>
    <w:rsid w:val="00C553DB"/>
    <w:rsid w:val="00C55B7D"/>
    <w:rsid w:val="00C55BD5"/>
    <w:rsid w:val="00C560D4"/>
    <w:rsid w:val="00C56117"/>
    <w:rsid w:val="00C56C41"/>
    <w:rsid w:val="00C579F8"/>
    <w:rsid w:val="00C57C5F"/>
    <w:rsid w:val="00C6023E"/>
    <w:rsid w:val="00C60344"/>
    <w:rsid w:val="00C60FE4"/>
    <w:rsid w:val="00C61BB4"/>
    <w:rsid w:val="00C61DB7"/>
    <w:rsid w:val="00C623AF"/>
    <w:rsid w:val="00C62840"/>
    <w:rsid w:val="00C62F94"/>
    <w:rsid w:val="00C63DAA"/>
    <w:rsid w:val="00C63E26"/>
    <w:rsid w:val="00C63E34"/>
    <w:rsid w:val="00C649BC"/>
    <w:rsid w:val="00C649C8"/>
    <w:rsid w:val="00C64C2B"/>
    <w:rsid w:val="00C64C9F"/>
    <w:rsid w:val="00C64DD5"/>
    <w:rsid w:val="00C65378"/>
    <w:rsid w:val="00C653B9"/>
    <w:rsid w:val="00C657BE"/>
    <w:rsid w:val="00C65CDD"/>
    <w:rsid w:val="00C6648B"/>
    <w:rsid w:val="00C66B00"/>
    <w:rsid w:val="00C702E9"/>
    <w:rsid w:val="00C7047F"/>
    <w:rsid w:val="00C7083E"/>
    <w:rsid w:val="00C70F09"/>
    <w:rsid w:val="00C71570"/>
    <w:rsid w:val="00C71973"/>
    <w:rsid w:val="00C719F1"/>
    <w:rsid w:val="00C71E0B"/>
    <w:rsid w:val="00C72BF0"/>
    <w:rsid w:val="00C7371C"/>
    <w:rsid w:val="00C73D6B"/>
    <w:rsid w:val="00C73EA4"/>
    <w:rsid w:val="00C7437D"/>
    <w:rsid w:val="00C743C2"/>
    <w:rsid w:val="00C74514"/>
    <w:rsid w:val="00C74787"/>
    <w:rsid w:val="00C748DE"/>
    <w:rsid w:val="00C75481"/>
    <w:rsid w:val="00C75BC0"/>
    <w:rsid w:val="00C762E6"/>
    <w:rsid w:val="00C76BB0"/>
    <w:rsid w:val="00C773C6"/>
    <w:rsid w:val="00C778B4"/>
    <w:rsid w:val="00C800E3"/>
    <w:rsid w:val="00C80770"/>
    <w:rsid w:val="00C80872"/>
    <w:rsid w:val="00C80D8E"/>
    <w:rsid w:val="00C8128B"/>
    <w:rsid w:val="00C812EF"/>
    <w:rsid w:val="00C813D2"/>
    <w:rsid w:val="00C81D22"/>
    <w:rsid w:val="00C81F15"/>
    <w:rsid w:val="00C82230"/>
    <w:rsid w:val="00C82FD6"/>
    <w:rsid w:val="00C83010"/>
    <w:rsid w:val="00C83866"/>
    <w:rsid w:val="00C838E0"/>
    <w:rsid w:val="00C84566"/>
    <w:rsid w:val="00C8588C"/>
    <w:rsid w:val="00C867ED"/>
    <w:rsid w:val="00C86A7C"/>
    <w:rsid w:val="00C86EDC"/>
    <w:rsid w:val="00C871DD"/>
    <w:rsid w:val="00C87264"/>
    <w:rsid w:val="00C87730"/>
    <w:rsid w:val="00C87CB4"/>
    <w:rsid w:val="00C90A72"/>
    <w:rsid w:val="00C91213"/>
    <w:rsid w:val="00C91218"/>
    <w:rsid w:val="00C917D0"/>
    <w:rsid w:val="00C92313"/>
    <w:rsid w:val="00C92536"/>
    <w:rsid w:val="00C93402"/>
    <w:rsid w:val="00C937B1"/>
    <w:rsid w:val="00C93952"/>
    <w:rsid w:val="00C94179"/>
    <w:rsid w:val="00C94EE2"/>
    <w:rsid w:val="00C957A4"/>
    <w:rsid w:val="00C95BEF"/>
    <w:rsid w:val="00C96653"/>
    <w:rsid w:val="00C96D8F"/>
    <w:rsid w:val="00C96EC8"/>
    <w:rsid w:val="00C97072"/>
    <w:rsid w:val="00C9742A"/>
    <w:rsid w:val="00C975A6"/>
    <w:rsid w:val="00CA0388"/>
    <w:rsid w:val="00CA043A"/>
    <w:rsid w:val="00CA0582"/>
    <w:rsid w:val="00CA0A45"/>
    <w:rsid w:val="00CA1539"/>
    <w:rsid w:val="00CA1E94"/>
    <w:rsid w:val="00CA2C8F"/>
    <w:rsid w:val="00CA2D74"/>
    <w:rsid w:val="00CA3054"/>
    <w:rsid w:val="00CA3591"/>
    <w:rsid w:val="00CA3DB1"/>
    <w:rsid w:val="00CA3E87"/>
    <w:rsid w:val="00CA4F41"/>
    <w:rsid w:val="00CA53CB"/>
    <w:rsid w:val="00CA5F7D"/>
    <w:rsid w:val="00CA6A0A"/>
    <w:rsid w:val="00CA6AE1"/>
    <w:rsid w:val="00CA6FDE"/>
    <w:rsid w:val="00CA72CF"/>
    <w:rsid w:val="00CA7AEA"/>
    <w:rsid w:val="00CA7AF3"/>
    <w:rsid w:val="00CA7FD6"/>
    <w:rsid w:val="00CA7FDE"/>
    <w:rsid w:val="00CB05B2"/>
    <w:rsid w:val="00CB05C1"/>
    <w:rsid w:val="00CB0F47"/>
    <w:rsid w:val="00CB1452"/>
    <w:rsid w:val="00CB19C3"/>
    <w:rsid w:val="00CB1DA7"/>
    <w:rsid w:val="00CB2206"/>
    <w:rsid w:val="00CB224E"/>
    <w:rsid w:val="00CB2273"/>
    <w:rsid w:val="00CB2BB8"/>
    <w:rsid w:val="00CB3D16"/>
    <w:rsid w:val="00CB3E04"/>
    <w:rsid w:val="00CB4DDF"/>
    <w:rsid w:val="00CB575F"/>
    <w:rsid w:val="00CB69EC"/>
    <w:rsid w:val="00CB71EA"/>
    <w:rsid w:val="00CB741A"/>
    <w:rsid w:val="00CB7D5E"/>
    <w:rsid w:val="00CC1C99"/>
    <w:rsid w:val="00CC28C3"/>
    <w:rsid w:val="00CC334C"/>
    <w:rsid w:val="00CC35C7"/>
    <w:rsid w:val="00CC3614"/>
    <w:rsid w:val="00CC3A6F"/>
    <w:rsid w:val="00CC3BBF"/>
    <w:rsid w:val="00CC3C30"/>
    <w:rsid w:val="00CC4372"/>
    <w:rsid w:val="00CC5960"/>
    <w:rsid w:val="00CC5CE2"/>
    <w:rsid w:val="00CC5DBF"/>
    <w:rsid w:val="00CC5E34"/>
    <w:rsid w:val="00CC5EE4"/>
    <w:rsid w:val="00CC6943"/>
    <w:rsid w:val="00CD0B77"/>
    <w:rsid w:val="00CD0BE7"/>
    <w:rsid w:val="00CD0F4D"/>
    <w:rsid w:val="00CD112A"/>
    <w:rsid w:val="00CD12E0"/>
    <w:rsid w:val="00CD15EB"/>
    <w:rsid w:val="00CD20C2"/>
    <w:rsid w:val="00CD2200"/>
    <w:rsid w:val="00CD2710"/>
    <w:rsid w:val="00CD2FD4"/>
    <w:rsid w:val="00CD342D"/>
    <w:rsid w:val="00CD37ED"/>
    <w:rsid w:val="00CD3929"/>
    <w:rsid w:val="00CD3F86"/>
    <w:rsid w:val="00CD426A"/>
    <w:rsid w:val="00CD4ACF"/>
    <w:rsid w:val="00CD4CBC"/>
    <w:rsid w:val="00CD5018"/>
    <w:rsid w:val="00CD544E"/>
    <w:rsid w:val="00CD563D"/>
    <w:rsid w:val="00CD567E"/>
    <w:rsid w:val="00CD5B0C"/>
    <w:rsid w:val="00CD5F7F"/>
    <w:rsid w:val="00CD61CC"/>
    <w:rsid w:val="00CD65D2"/>
    <w:rsid w:val="00CD664E"/>
    <w:rsid w:val="00CD784E"/>
    <w:rsid w:val="00CE01D1"/>
    <w:rsid w:val="00CE04BA"/>
    <w:rsid w:val="00CE0A2E"/>
    <w:rsid w:val="00CE192C"/>
    <w:rsid w:val="00CE1D28"/>
    <w:rsid w:val="00CE282E"/>
    <w:rsid w:val="00CE2B32"/>
    <w:rsid w:val="00CE30C3"/>
    <w:rsid w:val="00CE38A2"/>
    <w:rsid w:val="00CE3912"/>
    <w:rsid w:val="00CE4648"/>
    <w:rsid w:val="00CE46D0"/>
    <w:rsid w:val="00CE4710"/>
    <w:rsid w:val="00CE4CBA"/>
    <w:rsid w:val="00CE5508"/>
    <w:rsid w:val="00CE5667"/>
    <w:rsid w:val="00CE64EF"/>
    <w:rsid w:val="00CE69C5"/>
    <w:rsid w:val="00CE6B3D"/>
    <w:rsid w:val="00CE6EA4"/>
    <w:rsid w:val="00CE7108"/>
    <w:rsid w:val="00CE7228"/>
    <w:rsid w:val="00CE72D9"/>
    <w:rsid w:val="00CE758A"/>
    <w:rsid w:val="00CE7782"/>
    <w:rsid w:val="00CF02EA"/>
    <w:rsid w:val="00CF039F"/>
    <w:rsid w:val="00CF1262"/>
    <w:rsid w:val="00CF1621"/>
    <w:rsid w:val="00CF1C97"/>
    <w:rsid w:val="00CF2774"/>
    <w:rsid w:val="00CF27FB"/>
    <w:rsid w:val="00CF30CE"/>
    <w:rsid w:val="00CF3134"/>
    <w:rsid w:val="00CF3D87"/>
    <w:rsid w:val="00CF41C9"/>
    <w:rsid w:val="00CF4276"/>
    <w:rsid w:val="00CF44A5"/>
    <w:rsid w:val="00CF4842"/>
    <w:rsid w:val="00CF485F"/>
    <w:rsid w:val="00CF4C05"/>
    <w:rsid w:val="00CF4C82"/>
    <w:rsid w:val="00CF4FB3"/>
    <w:rsid w:val="00CF50FD"/>
    <w:rsid w:val="00CF53DD"/>
    <w:rsid w:val="00CF69F7"/>
    <w:rsid w:val="00CF7107"/>
    <w:rsid w:val="00CF74F0"/>
    <w:rsid w:val="00D00399"/>
    <w:rsid w:val="00D00D82"/>
    <w:rsid w:val="00D00F29"/>
    <w:rsid w:val="00D01043"/>
    <w:rsid w:val="00D01CD0"/>
    <w:rsid w:val="00D01DD0"/>
    <w:rsid w:val="00D020C9"/>
    <w:rsid w:val="00D0264F"/>
    <w:rsid w:val="00D02D8B"/>
    <w:rsid w:val="00D035F4"/>
    <w:rsid w:val="00D03BC6"/>
    <w:rsid w:val="00D047D1"/>
    <w:rsid w:val="00D04C7B"/>
    <w:rsid w:val="00D04DFC"/>
    <w:rsid w:val="00D05306"/>
    <w:rsid w:val="00D05CD3"/>
    <w:rsid w:val="00D06871"/>
    <w:rsid w:val="00D06C52"/>
    <w:rsid w:val="00D06DBF"/>
    <w:rsid w:val="00D071A7"/>
    <w:rsid w:val="00D07472"/>
    <w:rsid w:val="00D07968"/>
    <w:rsid w:val="00D1014A"/>
    <w:rsid w:val="00D101D0"/>
    <w:rsid w:val="00D1075C"/>
    <w:rsid w:val="00D1080C"/>
    <w:rsid w:val="00D10A6E"/>
    <w:rsid w:val="00D11806"/>
    <w:rsid w:val="00D11821"/>
    <w:rsid w:val="00D11BA7"/>
    <w:rsid w:val="00D12155"/>
    <w:rsid w:val="00D127E8"/>
    <w:rsid w:val="00D12A6E"/>
    <w:rsid w:val="00D12B31"/>
    <w:rsid w:val="00D12EB8"/>
    <w:rsid w:val="00D130DE"/>
    <w:rsid w:val="00D13515"/>
    <w:rsid w:val="00D1361E"/>
    <w:rsid w:val="00D13800"/>
    <w:rsid w:val="00D13B79"/>
    <w:rsid w:val="00D13F3A"/>
    <w:rsid w:val="00D14583"/>
    <w:rsid w:val="00D1499D"/>
    <w:rsid w:val="00D149DE"/>
    <w:rsid w:val="00D156EA"/>
    <w:rsid w:val="00D16AC6"/>
    <w:rsid w:val="00D1707C"/>
    <w:rsid w:val="00D203DB"/>
    <w:rsid w:val="00D20CDF"/>
    <w:rsid w:val="00D2111E"/>
    <w:rsid w:val="00D21D57"/>
    <w:rsid w:val="00D22D60"/>
    <w:rsid w:val="00D2336C"/>
    <w:rsid w:val="00D23A93"/>
    <w:rsid w:val="00D23B0B"/>
    <w:rsid w:val="00D24057"/>
    <w:rsid w:val="00D240A3"/>
    <w:rsid w:val="00D2421A"/>
    <w:rsid w:val="00D24802"/>
    <w:rsid w:val="00D25E9B"/>
    <w:rsid w:val="00D268DF"/>
    <w:rsid w:val="00D27024"/>
    <w:rsid w:val="00D277DB"/>
    <w:rsid w:val="00D300AD"/>
    <w:rsid w:val="00D30EC4"/>
    <w:rsid w:val="00D316F7"/>
    <w:rsid w:val="00D32868"/>
    <w:rsid w:val="00D32D01"/>
    <w:rsid w:val="00D3340D"/>
    <w:rsid w:val="00D3347E"/>
    <w:rsid w:val="00D337BE"/>
    <w:rsid w:val="00D33A8A"/>
    <w:rsid w:val="00D346C0"/>
    <w:rsid w:val="00D3498D"/>
    <w:rsid w:val="00D34C9B"/>
    <w:rsid w:val="00D34CB7"/>
    <w:rsid w:val="00D3566C"/>
    <w:rsid w:val="00D36245"/>
    <w:rsid w:val="00D3695D"/>
    <w:rsid w:val="00D373D7"/>
    <w:rsid w:val="00D40215"/>
    <w:rsid w:val="00D4038B"/>
    <w:rsid w:val="00D405F1"/>
    <w:rsid w:val="00D41036"/>
    <w:rsid w:val="00D416E0"/>
    <w:rsid w:val="00D41EEC"/>
    <w:rsid w:val="00D420F9"/>
    <w:rsid w:val="00D42125"/>
    <w:rsid w:val="00D4217C"/>
    <w:rsid w:val="00D422D1"/>
    <w:rsid w:val="00D42838"/>
    <w:rsid w:val="00D42E80"/>
    <w:rsid w:val="00D4305A"/>
    <w:rsid w:val="00D430BD"/>
    <w:rsid w:val="00D43C72"/>
    <w:rsid w:val="00D440A6"/>
    <w:rsid w:val="00D443F1"/>
    <w:rsid w:val="00D4445E"/>
    <w:rsid w:val="00D445DA"/>
    <w:rsid w:val="00D44B3B"/>
    <w:rsid w:val="00D44FDE"/>
    <w:rsid w:val="00D46983"/>
    <w:rsid w:val="00D46DA4"/>
    <w:rsid w:val="00D474CC"/>
    <w:rsid w:val="00D50DF6"/>
    <w:rsid w:val="00D51878"/>
    <w:rsid w:val="00D51B02"/>
    <w:rsid w:val="00D51E20"/>
    <w:rsid w:val="00D53331"/>
    <w:rsid w:val="00D53812"/>
    <w:rsid w:val="00D53DD6"/>
    <w:rsid w:val="00D53E0B"/>
    <w:rsid w:val="00D540EA"/>
    <w:rsid w:val="00D54B08"/>
    <w:rsid w:val="00D552C0"/>
    <w:rsid w:val="00D55B47"/>
    <w:rsid w:val="00D55C57"/>
    <w:rsid w:val="00D55D2A"/>
    <w:rsid w:val="00D5658C"/>
    <w:rsid w:val="00D56D62"/>
    <w:rsid w:val="00D57978"/>
    <w:rsid w:val="00D601ED"/>
    <w:rsid w:val="00D603D0"/>
    <w:rsid w:val="00D607F9"/>
    <w:rsid w:val="00D61555"/>
    <w:rsid w:val="00D6188F"/>
    <w:rsid w:val="00D6300A"/>
    <w:rsid w:val="00D63618"/>
    <w:rsid w:val="00D63D94"/>
    <w:rsid w:val="00D6400D"/>
    <w:rsid w:val="00D6437C"/>
    <w:rsid w:val="00D64BB8"/>
    <w:rsid w:val="00D65412"/>
    <w:rsid w:val="00D6542D"/>
    <w:rsid w:val="00D65C92"/>
    <w:rsid w:val="00D66168"/>
    <w:rsid w:val="00D6722F"/>
    <w:rsid w:val="00D673FE"/>
    <w:rsid w:val="00D67782"/>
    <w:rsid w:val="00D67CE5"/>
    <w:rsid w:val="00D70A09"/>
    <w:rsid w:val="00D715DD"/>
    <w:rsid w:val="00D7161F"/>
    <w:rsid w:val="00D716CF"/>
    <w:rsid w:val="00D71704"/>
    <w:rsid w:val="00D72D2C"/>
    <w:rsid w:val="00D73280"/>
    <w:rsid w:val="00D73359"/>
    <w:rsid w:val="00D734C6"/>
    <w:rsid w:val="00D7393B"/>
    <w:rsid w:val="00D73957"/>
    <w:rsid w:val="00D73D43"/>
    <w:rsid w:val="00D74163"/>
    <w:rsid w:val="00D743F9"/>
    <w:rsid w:val="00D755CD"/>
    <w:rsid w:val="00D75B99"/>
    <w:rsid w:val="00D75FDD"/>
    <w:rsid w:val="00D76591"/>
    <w:rsid w:val="00D76736"/>
    <w:rsid w:val="00D77410"/>
    <w:rsid w:val="00D77A41"/>
    <w:rsid w:val="00D77CE5"/>
    <w:rsid w:val="00D8095A"/>
    <w:rsid w:val="00D80C77"/>
    <w:rsid w:val="00D80F4D"/>
    <w:rsid w:val="00D812EE"/>
    <w:rsid w:val="00D813DA"/>
    <w:rsid w:val="00D8159D"/>
    <w:rsid w:val="00D81C23"/>
    <w:rsid w:val="00D827D5"/>
    <w:rsid w:val="00D82A9D"/>
    <w:rsid w:val="00D82AFD"/>
    <w:rsid w:val="00D82C9D"/>
    <w:rsid w:val="00D82DE3"/>
    <w:rsid w:val="00D82E1F"/>
    <w:rsid w:val="00D8396B"/>
    <w:rsid w:val="00D83C43"/>
    <w:rsid w:val="00D84360"/>
    <w:rsid w:val="00D846FE"/>
    <w:rsid w:val="00D84BBC"/>
    <w:rsid w:val="00D85286"/>
    <w:rsid w:val="00D8564C"/>
    <w:rsid w:val="00D85768"/>
    <w:rsid w:val="00D85AC0"/>
    <w:rsid w:val="00D85F84"/>
    <w:rsid w:val="00D86162"/>
    <w:rsid w:val="00D865E8"/>
    <w:rsid w:val="00D86757"/>
    <w:rsid w:val="00D869ED"/>
    <w:rsid w:val="00D872DE"/>
    <w:rsid w:val="00D873A2"/>
    <w:rsid w:val="00D8742D"/>
    <w:rsid w:val="00D8787B"/>
    <w:rsid w:val="00D87CD5"/>
    <w:rsid w:val="00D90403"/>
    <w:rsid w:val="00D90CE5"/>
    <w:rsid w:val="00D9202F"/>
    <w:rsid w:val="00D92138"/>
    <w:rsid w:val="00D9217A"/>
    <w:rsid w:val="00D92D4D"/>
    <w:rsid w:val="00D92DAD"/>
    <w:rsid w:val="00D92E03"/>
    <w:rsid w:val="00D93103"/>
    <w:rsid w:val="00D93521"/>
    <w:rsid w:val="00D9466B"/>
    <w:rsid w:val="00D953C0"/>
    <w:rsid w:val="00D957D9"/>
    <w:rsid w:val="00D95F4A"/>
    <w:rsid w:val="00D9697D"/>
    <w:rsid w:val="00D96986"/>
    <w:rsid w:val="00D97075"/>
    <w:rsid w:val="00D97D98"/>
    <w:rsid w:val="00D97F51"/>
    <w:rsid w:val="00DA03E2"/>
    <w:rsid w:val="00DA045B"/>
    <w:rsid w:val="00DA04D8"/>
    <w:rsid w:val="00DA10BB"/>
    <w:rsid w:val="00DA1735"/>
    <w:rsid w:val="00DA277F"/>
    <w:rsid w:val="00DA31A5"/>
    <w:rsid w:val="00DA3B36"/>
    <w:rsid w:val="00DA3BE8"/>
    <w:rsid w:val="00DA4100"/>
    <w:rsid w:val="00DA4791"/>
    <w:rsid w:val="00DA4A95"/>
    <w:rsid w:val="00DA518A"/>
    <w:rsid w:val="00DA58C4"/>
    <w:rsid w:val="00DA6CFB"/>
    <w:rsid w:val="00DA75A8"/>
    <w:rsid w:val="00DA75AC"/>
    <w:rsid w:val="00DA7E96"/>
    <w:rsid w:val="00DB04C6"/>
    <w:rsid w:val="00DB0AB7"/>
    <w:rsid w:val="00DB0DFB"/>
    <w:rsid w:val="00DB1086"/>
    <w:rsid w:val="00DB10A2"/>
    <w:rsid w:val="00DB13A3"/>
    <w:rsid w:val="00DB1441"/>
    <w:rsid w:val="00DB45A4"/>
    <w:rsid w:val="00DB4774"/>
    <w:rsid w:val="00DB53B1"/>
    <w:rsid w:val="00DB559F"/>
    <w:rsid w:val="00DB561E"/>
    <w:rsid w:val="00DB582D"/>
    <w:rsid w:val="00DB6CCD"/>
    <w:rsid w:val="00DB6FFD"/>
    <w:rsid w:val="00DC0356"/>
    <w:rsid w:val="00DC03E5"/>
    <w:rsid w:val="00DC064E"/>
    <w:rsid w:val="00DC0DD3"/>
    <w:rsid w:val="00DC0EB4"/>
    <w:rsid w:val="00DC1517"/>
    <w:rsid w:val="00DC1AE5"/>
    <w:rsid w:val="00DC3AD7"/>
    <w:rsid w:val="00DC4739"/>
    <w:rsid w:val="00DC5653"/>
    <w:rsid w:val="00DC5DE5"/>
    <w:rsid w:val="00DC6395"/>
    <w:rsid w:val="00DC63CF"/>
    <w:rsid w:val="00DC699F"/>
    <w:rsid w:val="00DC7599"/>
    <w:rsid w:val="00DC7961"/>
    <w:rsid w:val="00DD0118"/>
    <w:rsid w:val="00DD0428"/>
    <w:rsid w:val="00DD0D4F"/>
    <w:rsid w:val="00DD0F88"/>
    <w:rsid w:val="00DD268F"/>
    <w:rsid w:val="00DD2A5F"/>
    <w:rsid w:val="00DD2C63"/>
    <w:rsid w:val="00DD2FEB"/>
    <w:rsid w:val="00DD32BC"/>
    <w:rsid w:val="00DD3D95"/>
    <w:rsid w:val="00DD3F7D"/>
    <w:rsid w:val="00DD4241"/>
    <w:rsid w:val="00DD47B4"/>
    <w:rsid w:val="00DD495D"/>
    <w:rsid w:val="00DD4BC5"/>
    <w:rsid w:val="00DD4D98"/>
    <w:rsid w:val="00DD5094"/>
    <w:rsid w:val="00DD51CB"/>
    <w:rsid w:val="00DD64D3"/>
    <w:rsid w:val="00DD67E5"/>
    <w:rsid w:val="00DD7155"/>
    <w:rsid w:val="00DD7690"/>
    <w:rsid w:val="00DD77B9"/>
    <w:rsid w:val="00DD7A1F"/>
    <w:rsid w:val="00DD7D45"/>
    <w:rsid w:val="00DE0C18"/>
    <w:rsid w:val="00DE18AD"/>
    <w:rsid w:val="00DE226E"/>
    <w:rsid w:val="00DE2A7A"/>
    <w:rsid w:val="00DE2AD2"/>
    <w:rsid w:val="00DE339C"/>
    <w:rsid w:val="00DE35EA"/>
    <w:rsid w:val="00DE3879"/>
    <w:rsid w:val="00DE3ADD"/>
    <w:rsid w:val="00DE432B"/>
    <w:rsid w:val="00DE44EC"/>
    <w:rsid w:val="00DE4584"/>
    <w:rsid w:val="00DE496E"/>
    <w:rsid w:val="00DE4BD1"/>
    <w:rsid w:val="00DE4C2D"/>
    <w:rsid w:val="00DE5312"/>
    <w:rsid w:val="00DE55BE"/>
    <w:rsid w:val="00DE5F12"/>
    <w:rsid w:val="00DE6470"/>
    <w:rsid w:val="00DE6AF9"/>
    <w:rsid w:val="00DE7026"/>
    <w:rsid w:val="00DE766F"/>
    <w:rsid w:val="00DE7683"/>
    <w:rsid w:val="00DE790B"/>
    <w:rsid w:val="00DF025D"/>
    <w:rsid w:val="00DF0A40"/>
    <w:rsid w:val="00DF12C6"/>
    <w:rsid w:val="00DF14C6"/>
    <w:rsid w:val="00DF208A"/>
    <w:rsid w:val="00DF26C2"/>
    <w:rsid w:val="00DF2DB1"/>
    <w:rsid w:val="00DF2FB9"/>
    <w:rsid w:val="00DF3066"/>
    <w:rsid w:val="00DF30CD"/>
    <w:rsid w:val="00DF32B3"/>
    <w:rsid w:val="00DF339B"/>
    <w:rsid w:val="00DF3473"/>
    <w:rsid w:val="00DF3A30"/>
    <w:rsid w:val="00DF3D50"/>
    <w:rsid w:val="00DF3DB1"/>
    <w:rsid w:val="00DF409E"/>
    <w:rsid w:val="00DF4133"/>
    <w:rsid w:val="00DF43C7"/>
    <w:rsid w:val="00DF466C"/>
    <w:rsid w:val="00DF4B35"/>
    <w:rsid w:val="00DF4CDC"/>
    <w:rsid w:val="00DF51A7"/>
    <w:rsid w:val="00DF72CF"/>
    <w:rsid w:val="00DF7478"/>
    <w:rsid w:val="00DF7B25"/>
    <w:rsid w:val="00E000DF"/>
    <w:rsid w:val="00E0069B"/>
    <w:rsid w:val="00E008F2"/>
    <w:rsid w:val="00E00919"/>
    <w:rsid w:val="00E00C20"/>
    <w:rsid w:val="00E0170F"/>
    <w:rsid w:val="00E017C2"/>
    <w:rsid w:val="00E01885"/>
    <w:rsid w:val="00E0217C"/>
    <w:rsid w:val="00E025A6"/>
    <w:rsid w:val="00E02EFD"/>
    <w:rsid w:val="00E032F4"/>
    <w:rsid w:val="00E03D23"/>
    <w:rsid w:val="00E040BF"/>
    <w:rsid w:val="00E042CE"/>
    <w:rsid w:val="00E04643"/>
    <w:rsid w:val="00E049D8"/>
    <w:rsid w:val="00E04D45"/>
    <w:rsid w:val="00E05A42"/>
    <w:rsid w:val="00E05E8A"/>
    <w:rsid w:val="00E0614B"/>
    <w:rsid w:val="00E0642A"/>
    <w:rsid w:val="00E06519"/>
    <w:rsid w:val="00E06E5C"/>
    <w:rsid w:val="00E0707E"/>
    <w:rsid w:val="00E0745C"/>
    <w:rsid w:val="00E07935"/>
    <w:rsid w:val="00E101D2"/>
    <w:rsid w:val="00E10CE7"/>
    <w:rsid w:val="00E114CE"/>
    <w:rsid w:val="00E11869"/>
    <w:rsid w:val="00E128D1"/>
    <w:rsid w:val="00E128E0"/>
    <w:rsid w:val="00E12A19"/>
    <w:rsid w:val="00E12DFA"/>
    <w:rsid w:val="00E1313F"/>
    <w:rsid w:val="00E13EC1"/>
    <w:rsid w:val="00E14118"/>
    <w:rsid w:val="00E142A7"/>
    <w:rsid w:val="00E146C9"/>
    <w:rsid w:val="00E14924"/>
    <w:rsid w:val="00E14946"/>
    <w:rsid w:val="00E15874"/>
    <w:rsid w:val="00E15B85"/>
    <w:rsid w:val="00E15E2B"/>
    <w:rsid w:val="00E161B0"/>
    <w:rsid w:val="00E166FA"/>
    <w:rsid w:val="00E16840"/>
    <w:rsid w:val="00E16B0A"/>
    <w:rsid w:val="00E16B29"/>
    <w:rsid w:val="00E17D52"/>
    <w:rsid w:val="00E20011"/>
    <w:rsid w:val="00E20A91"/>
    <w:rsid w:val="00E20D6A"/>
    <w:rsid w:val="00E20DFC"/>
    <w:rsid w:val="00E22042"/>
    <w:rsid w:val="00E224A3"/>
    <w:rsid w:val="00E232BA"/>
    <w:rsid w:val="00E25062"/>
    <w:rsid w:val="00E2595A"/>
    <w:rsid w:val="00E26A1D"/>
    <w:rsid w:val="00E2792F"/>
    <w:rsid w:val="00E307D3"/>
    <w:rsid w:val="00E30A01"/>
    <w:rsid w:val="00E30B9C"/>
    <w:rsid w:val="00E31019"/>
    <w:rsid w:val="00E310CB"/>
    <w:rsid w:val="00E31347"/>
    <w:rsid w:val="00E32DA6"/>
    <w:rsid w:val="00E32E53"/>
    <w:rsid w:val="00E330DF"/>
    <w:rsid w:val="00E333F7"/>
    <w:rsid w:val="00E33F5E"/>
    <w:rsid w:val="00E34758"/>
    <w:rsid w:val="00E35796"/>
    <w:rsid w:val="00E35C08"/>
    <w:rsid w:val="00E35FF1"/>
    <w:rsid w:val="00E36A29"/>
    <w:rsid w:val="00E36CD2"/>
    <w:rsid w:val="00E36E40"/>
    <w:rsid w:val="00E3717C"/>
    <w:rsid w:val="00E4034D"/>
    <w:rsid w:val="00E40544"/>
    <w:rsid w:val="00E409D1"/>
    <w:rsid w:val="00E40A6F"/>
    <w:rsid w:val="00E41023"/>
    <w:rsid w:val="00E41532"/>
    <w:rsid w:val="00E41774"/>
    <w:rsid w:val="00E418CC"/>
    <w:rsid w:val="00E41F75"/>
    <w:rsid w:val="00E4309A"/>
    <w:rsid w:val="00E43383"/>
    <w:rsid w:val="00E442E2"/>
    <w:rsid w:val="00E44936"/>
    <w:rsid w:val="00E44AAB"/>
    <w:rsid w:val="00E44CC1"/>
    <w:rsid w:val="00E44D61"/>
    <w:rsid w:val="00E44EDC"/>
    <w:rsid w:val="00E46F66"/>
    <w:rsid w:val="00E47688"/>
    <w:rsid w:val="00E47875"/>
    <w:rsid w:val="00E478F0"/>
    <w:rsid w:val="00E50084"/>
    <w:rsid w:val="00E50790"/>
    <w:rsid w:val="00E5136F"/>
    <w:rsid w:val="00E521AD"/>
    <w:rsid w:val="00E5273C"/>
    <w:rsid w:val="00E53145"/>
    <w:rsid w:val="00E53160"/>
    <w:rsid w:val="00E537C7"/>
    <w:rsid w:val="00E53C66"/>
    <w:rsid w:val="00E53F82"/>
    <w:rsid w:val="00E541A4"/>
    <w:rsid w:val="00E5432A"/>
    <w:rsid w:val="00E5465A"/>
    <w:rsid w:val="00E54949"/>
    <w:rsid w:val="00E553D5"/>
    <w:rsid w:val="00E55586"/>
    <w:rsid w:val="00E5659E"/>
    <w:rsid w:val="00E567B4"/>
    <w:rsid w:val="00E569AF"/>
    <w:rsid w:val="00E57465"/>
    <w:rsid w:val="00E578D8"/>
    <w:rsid w:val="00E57A83"/>
    <w:rsid w:val="00E57F19"/>
    <w:rsid w:val="00E57FC6"/>
    <w:rsid w:val="00E6036E"/>
    <w:rsid w:val="00E616BA"/>
    <w:rsid w:val="00E61A86"/>
    <w:rsid w:val="00E61AA1"/>
    <w:rsid w:val="00E61FC3"/>
    <w:rsid w:val="00E627DE"/>
    <w:rsid w:val="00E62B55"/>
    <w:rsid w:val="00E6377D"/>
    <w:rsid w:val="00E63801"/>
    <w:rsid w:val="00E63950"/>
    <w:rsid w:val="00E63A23"/>
    <w:rsid w:val="00E645B0"/>
    <w:rsid w:val="00E646F6"/>
    <w:rsid w:val="00E64A46"/>
    <w:rsid w:val="00E656D3"/>
    <w:rsid w:val="00E659F8"/>
    <w:rsid w:val="00E65B16"/>
    <w:rsid w:val="00E65E05"/>
    <w:rsid w:val="00E667BF"/>
    <w:rsid w:val="00E67745"/>
    <w:rsid w:val="00E67F4B"/>
    <w:rsid w:val="00E7015D"/>
    <w:rsid w:val="00E7076F"/>
    <w:rsid w:val="00E70861"/>
    <w:rsid w:val="00E70BBE"/>
    <w:rsid w:val="00E70BE4"/>
    <w:rsid w:val="00E70CDF"/>
    <w:rsid w:val="00E719CE"/>
    <w:rsid w:val="00E71C92"/>
    <w:rsid w:val="00E71E64"/>
    <w:rsid w:val="00E72598"/>
    <w:rsid w:val="00E72731"/>
    <w:rsid w:val="00E728C5"/>
    <w:rsid w:val="00E737C9"/>
    <w:rsid w:val="00E73DAF"/>
    <w:rsid w:val="00E74167"/>
    <w:rsid w:val="00E7522C"/>
    <w:rsid w:val="00E75636"/>
    <w:rsid w:val="00E75BA0"/>
    <w:rsid w:val="00E7638E"/>
    <w:rsid w:val="00E77064"/>
    <w:rsid w:val="00E770A7"/>
    <w:rsid w:val="00E77547"/>
    <w:rsid w:val="00E77CAA"/>
    <w:rsid w:val="00E8065F"/>
    <w:rsid w:val="00E8066F"/>
    <w:rsid w:val="00E80820"/>
    <w:rsid w:val="00E80A16"/>
    <w:rsid w:val="00E80B08"/>
    <w:rsid w:val="00E80D87"/>
    <w:rsid w:val="00E80E91"/>
    <w:rsid w:val="00E81592"/>
    <w:rsid w:val="00E81609"/>
    <w:rsid w:val="00E8175D"/>
    <w:rsid w:val="00E81B98"/>
    <w:rsid w:val="00E824D7"/>
    <w:rsid w:val="00E827EB"/>
    <w:rsid w:val="00E8307C"/>
    <w:rsid w:val="00E8351C"/>
    <w:rsid w:val="00E83CD0"/>
    <w:rsid w:val="00E841F8"/>
    <w:rsid w:val="00E845F3"/>
    <w:rsid w:val="00E84C28"/>
    <w:rsid w:val="00E85026"/>
    <w:rsid w:val="00E8609F"/>
    <w:rsid w:val="00E8647B"/>
    <w:rsid w:val="00E864A9"/>
    <w:rsid w:val="00E86BDE"/>
    <w:rsid w:val="00E86E1A"/>
    <w:rsid w:val="00E873DB"/>
    <w:rsid w:val="00E877B5"/>
    <w:rsid w:val="00E87CD5"/>
    <w:rsid w:val="00E90431"/>
    <w:rsid w:val="00E90731"/>
    <w:rsid w:val="00E911FF"/>
    <w:rsid w:val="00E91203"/>
    <w:rsid w:val="00E91264"/>
    <w:rsid w:val="00E920B1"/>
    <w:rsid w:val="00E92441"/>
    <w:rsid w:val="00E92604"/>
    <w:rsid w:val="00E926B6"/>
    <w:rsid w:val="00E929D8"/>
    <w:rsid w:val="00E9342C"/>
    <w:rsid w:val="00E93456"/>
    <w:rsid w:val="00E936B4"/>
    <w:rsid w:val="00E93FD0"/>
    <w:rsid w:val="00E94213"/>
    <w:rsid w:val="00E943BF"/>
    <w:rsid w:val="00E94A7A"/>
    <w:rsid w:val="00E94EDC"/>
    <w:rsid w:val="00E95BFC"/>
    <w:rsid w:val="00E969B6"/>
    <w:rsid w:val="00E96F4C"/>
    <w:rsid w:val="00E96FD2"/>
    <w:rsid w:val="00E97881"/>
    <w:rsid w:val="00E97BC2"/>
    <w:rsid w:val="00E97DCC"/>
    <w:rsid w:val="00EA0565"/>
    <w:rsid w:val="00EA072D"/>
    <w:rsid w:val="00EA1B67"/>
    <w:rsid w:val="00EA1EF6"/>
    <w:rsid w:val="00EA29D3"/>
    <w:rsid w:val="00EA2B04"/>
    <w:rsid w:val="00EA37D4"/>
    <w:rsid w:val="00EA4785"/>
    <w:rsid w:val="00EA50BF"/>
    <w:rsid w:val="00EA55E0"/>
    <w:rsid w:val="00EA5ACB"/>
    <w:rsid w:val="00EA5FF2"/>
    <w:rsid w:val="00EA679F"/>
    <w:rsid w:val="00EA6BA9"/>
    <w:rsid w:val="00EA78CB"/>
    <w:rsid w:val="00EA7BF2"/>
    <w:rsid w:val="00EA7BF4"/>
    <w:rsid w:val="00EB0032"/>
    <w:rsid w:val="00EB0232"/>
    <w:rsid w:val="00EB023B"/>
    <w:rsid w:val="00EB0537"/>
    <w:rsid w:val="00EB0905"/>
    <w:rsid w:val="00EB0F0B"/>
    <w:rsid w:val="00EB12FB"/>
    <w:rsid w:val="00EB1DDC"/>
    <w:rsid w:val="00EB24B5"/>
    <w:rsid w:val="00EB2C0D"/>
    <w:rsid w:val="00EB2FB2"/>
    <w:rsid w:val="00EB3979"/>
    <w:rsid w:val="00EB3A77"/>
    <w:rsid w:val="00EB3D33"/>
    <w:rsid w:val="00EB3D64"/>
    <w:rsid w:val="00EB3E9C"/>
    <w:rsid w:val="00EB40F2"/>
    <w:rsid w:val="00EB46DC"/>
    <w:rsid w:val="00EB482C"/>
    <w:rsid w:val="00EB48EC"/>
    <w:rsid w:val="00EB48F3"/>
    <w:rsid w:val="00EB4AE3"/>
    <w:rsid w:val="00EB50D4"/>
    <w:rsid w:val="00EB5F58"/>
    <w:rsid w:val="00EB6D69"/>
    <w:rsid w:val="00EB7703"/>
    <w:rsid w:val="00EB7C7F"/>
    <w:rsid w:val="00EC0278"/>
    <w:rsid w:val="00EC06DC"/>
    <w:rsid w:val="00EC08D9"/>
    <w:rsid w:val="00EC0A5D"/>
    <w:rsid w:val="00EC0B34"/>
    <w:rsid w:val="00EC12B6"/>
    <w:rsid w:val="00EC1C43"/>
    <w:rsid w:val="00EC1D15"/>
    <w:rsid w:val="00EC279D"/>
    <w:rsid w:val="00EC298B"/>
    <w:rsid w:val="00EC2B02"/>
    <w:rsid w:val="00EC2F80"/>
    <w:rsid w:val="00EC311D"/>
    <w:rsid w:val="00EC3376"/>
    <w:rsid w:val="00EC3802"/>
    <w:rsid w:val="00EC38CE"/>
    <w:rsid w:val="00EC38E6"/>
    <w:rsid w:val="00EC3FC8"/>
    <w:rsid w:val="00EC464B"/>
    <w:rsid w:val="00EC4B31"/>
    <w:rsid w:val="00EC4EAF"/>
    <w:rsid w:val="00EC52E2"/>
    <w:rsid w:val="00EC53E3"/>
    <w:rsid w:val="00EC55BE"/>
    <w:rsid w:val="00EC56E2"/>
    <w:rsid w:val="00EC601E"/>
    <w:rsid w:val="00EC68DA"/>
    <w:rsid w:val="00EC6A80"/>
    <w:rsid w:val="00EC729D"/>
    <w:rsid w:val="00ED0052"/>
    <w:rsid w:val="00ED00F2"/>
    <w:rsid w:val="00ED1347"/>
    <w:rsid w:val="00ED20A4"/>
    <w:rsid w:val="00ED2577"/>
    <w:rsid w:val="00ED288A"/>
    <w:rsid w:val="00ED35D1"/>
    <w:rsid w:val="00ED3B54"/>
    <w:rsid w:val="00ED40DF"/>
    <w:rsid w:val="00ED4739"/>
    <w:rsid w:val="00ED53AA"/>
    <w:rsid w:val="00ED579D"/>
    <w:rsid w:val="00ED5B98"/>
    <w:rsid w:val="00ED5C49"/>
    <w:rsid w:val="00ED6866"/>
    <w:rsid w:val="00ED7039"/>
    <w:rsid w:val="00ED745B"/>
    <w:rsid w:val="00ED77E4"/>
    <w:rsid w:val="00ED7899"/>
    <w:rsid w:val="00ED79DD"/>
    <w:rsid w:val="00EE07C6"/>
    <w:rsid w:val="00EE1618"/>
    <w:rsid w:val="00EE17E4"/>
    <w:rsid w:val="00EE1990"/>
    <w:rsid w:val="00EE1EEE"/>
    <w:rsid w:val="00EE21AC"/>
    <w:rsid w:val="00EE2C2B"/>
    <w:rsid w:val="00EE308C"/>
    <w:rsid w:val="00EE33C0"/>
    <w:rsid w:val="00EE34E8"/>
    <w:rsid w:val="00EE37D6"/>
    <w:rsid w:val="00EE3EFC"/>
    <w:rsid w:val="00EE400F"/>
    <w:rsid w:val="00EE41B2"/>
    <w:rsid w:val="00EE434B"/>
    <w:rsid w:val="00EE4900"/>
    <w:rsid w:val="00EE4AC8"/>
    <w:rsid w:val="00EE5694"/>
    <w:rsid w:val="00EE5991"/>
    <w:rsid w:val="00EE5B46"/>
    <w:rsid w:val="00EE5CC6"/>
    <w:rsid w:val="00EE5EAF"/>
    <w:rsid w:val="00EE65B2"/>
    <w:rsid w:val="00EE667C"/>
    <w:rsid w:val="00EE6F3C"/>
    <w:rsid w:val="00EE70FE"/>
    <w:rsid w:val="00EE7262"/>
    <w:rsid w:val="00EE74A9"/>
    <w:rsid w:val="00EE7625"/>
    <w:rsid w:val="00EE7BF2"/>
    <w:rsid w:val="00EE7C68"/>
    <w:rsid w:val="00EE7D7D"/>
    <w:rsid w:val="00EF0039"/>
    <w:rsid w:val="00EF06EA"/>
    <w:rsid w:val="00EF0B90"/>
    <w:rsid w:val="00EF0D3B"/>
    <w:rsid w:val="00EF129E"/>
    <w:rsid w:val="00EF21A9"/>
    <w:rsid w:val="00EF24D5"/>
    <w:rsid w:val="00EF352E"/>
    <w:rsid w:val="00EF37AC"/>
    <w:rsid w:val="00EF3AD4"/>
    <w:rsid w:val="00EF3CB6"/>
    <w:rsid w:val="00EF4715"/>
    <w:rsid w:val="00EF5E6F"/>
    <w:rsid w:val="00EF5EFD"/>
    <w:rsid w:val="00EF6894"/>
    <w:rsid w:val="00EF696B"/>
    <w:rsid w:val="00EF7AD8"/>
    <w:rsid w:val="00F00773"/>
    <w:rsid w:val="00F0146B"/>
    <w:rsid w:val="00F02758"/>
    <w:rsid w:val="00F02830"/>
    <w:rsid w:val="00F02BA4"/>
    <w:rsid w:val="00F031FA"/>
    <w:rsid w:val="00F03230"/>
    <w:rsid w:val="00F03457"/>
    <w:rsid w:val="00F0369F"/>
    <w:rsid w:val="00F03998"/>
    <w:rsid w:val="00F03BF4"/>
    <w:rsid w:val="00F04148"/>
    <w:rsid w:val="00F04E19"/>
    <w:rsid w:val="00F04E9F"/>
    <w:rsid w:val="00F05B4E"/>
    <w:rsid w:val="00F06146"/>
    <w:rsid w:val="00F064AA"/>
    <w:rsid w:val="00F069ED"/>
    <w:rsid w:val="00F06C3C"/>
    <w:rsid w:val="00F0716A"/>
    <w:rsid w:val="00F077E9"/>
    <w:rsid w:val="00F079DC"/>
    <w:rsid w:val="00F10717"/>
    <w:rsid w:val="00F10E79"/>
    <w:rsid w:val="00F111FB"/>
    <w:rsid w:val="00F11479"/>
    <w:rsid w:val="00F11AD1"/>
    <w:rsid w:val="00F11AD9"/>
    <w:rsid w:val="00F12200"/>
    <w:rsid w:val="00F146AC"/>
    <w:rsid w:val="00F14734"/>
    <w:rsid w:val="00F14B6E"/>
    <w:rsid w:val="00F14D26"/>
    <w:rsid w:val="00F15190"/>
    <w:rsid w:val="00F1520E"/>
    <w:rsid w:val="00F152C8"/>
    <w:rsid w:val="00F16154"/>
    <w:rsid w:val="00F16322"/>
    <w:rsid w:val="00F16B4B"/>
    <w:rsid w:val="00F16C91"/>
    <w:rsid w:val="00F17A2C"/>
    <w:rsid w:val="00F201EB"/>
    <w:rsid w:val="00F20248"/>
    <w:rsid w:val="00F204B0"/>
    <w:rsid w:val="00F20B8A"/>
    <w:rsid w:val="00F21490"/>
    <w:rsid w:val="00F21509"/>
    <w:rsid w:val="00F231E1"/>
    <w:rsid w:val="00F23239"/>
    <w:rsid w:val="00F23797"/>
    <w:rsid w:val="00F237F5"/>
    <w:rsid w:val="00F2387D"/>
    <w:rsid w:val="00F24BE4"/>
    <w:rsid w:val="00F25E88"/>
    <w:rsid w:val="00F26249"/>
    <w:rsid w:val="00F26564"/>
    <w:rsid w:val="00F267FA"/>
    <w:rsid w:val="00F26A34"/>
    <w:rsid w:val="00F27445"/>
    <w:rsid w:val="00F277F3"/>
    <w:rsid w:val="00F30287"/>
    <w:rsid w:val="00F30572"/>
    <w:rsid w:val="00F309C5"/>
    <w:rsid w:val="00F30D4E"/>
    <w:rsid w:val="00F30D6C"/>
    <w:rsid w:val="00F30EA5"/>
    <w:rsid w:val="00F31296"/>
    <w:rsid w:val="00F315CC"/>
    <w:rsid w:val="00F3160A"/>
    <w:rsid w:val="00F31F8B"/>
    <w:rsid w:val="00F32696"/>
    <w:rsid w:val="00F32E85"/>
    <w:rsid w:val="00F32F60"/>
    <w:rsid w:val="00F33475"/>
    <w:rsid w:val="00F33658"/>
    <w:rsid w:val="00F33684"/>
    <w:rsid w:val="00F34D53"/>
    <w:rsid w:val="00F34F17"/>
    <w:rsid w:val="00F34FED"/>
    <w:rsid w:val="00F3550F"/>
    <w:rsid w:val="00F35624"/>
    <w:rsid w:val="00F35847"/>
    <w:rsid w:val="00F359FF"/>
    <w:rsid w:val="00F35B39"/>
    <w:rsid w:val="00F35B44"/>
    <w:rsid w:val="00F35F25"/>
    <w:rsid w:val="00F3630B"/>
    <w:rsid w:val="00F364AE"/>
    <w:rsid w:val="00F3768C"/>
    <w:rsid w:val="00F379C3"/>
    <w:rsid w:val="00F37D82"/>
    <w:rsid w:val="00F4009A"/>
    <w:rsid w:val="00F40893"/>
    <w:rsid w:val="00F40CFB"/>
    <w:rsid w:val="00F4183B"/>
    <w:rsid w:val="00F41869"/>
    <w:rsid w:val="00F424BC"/>
    <w:rsid w:val="00F42974"/>
    <w:rsid w:val="00F43786"/>
    <w:rsid w:val="00F44123"/>
    <w:rsid w:val="00F44D69"/>
    <w:rsid w:val="00F45511"/>
    <w:rsid w:val="00F45CF6"/>
    <w:rsid w:val="00F462F4"/>
    <w:rsid w:val="00F464AB"/>
    <w:rsid w:val="00F46F9B"/>
    <w:rsid w:val="00F46FE6"/>
    <w:rsid w:val="00F4793A"/>
    <w:rsid w:val="00F47B37"/>
    <w:rsid w:val="00F506CF"/>
    <w:rsid w:val="00F50B1D"/>
    <w:rsid w:val="00F51373"/>
    <w:rsid w:val="00F5159D"/>
    <w:rsid w:val="00F51BCE"/>
    <w:rsid w:val="00F5228E"/>
    <w:rsid w:val="00F526A2"/>
    <w:rsid w:val="00F528D7"/>
    <w:rsid w:val="00F52912"/>
    <w:rsid w:val="00F52FF5"/>
    <w:rsid w:val="00F53035"/>
    <w:rsid w:val="00F531B4"/>
    <w:rsid w:val="00F5347F"/>
    <w:rsid w:val="00F5379A"/>
    <w:rsid w:val="00F55141"/>
    <w:rsid w:val="00F554F3"/>
    <w:rsid w:val="00F5556C"/>
    <w:rsid w:val="00F56056"/>
    <w:rsid w:val="00F56F17"/>
    <w:rsid w:val="00F57131"/>
    <w:rsid w:val="00F57793"/>
    <w:rsid w:val="00F60B82"/>
    <w:rsid w:val="00F60E62"/>
    <w:rsid w:val="00F61AE5"/>
    <w:rsid w:val="00F61FFB"/>
    <w:rsid w:val="00F62416"/>
    <w:rsid w:val="00F624B5"/>
    <w:rsid w:val="00F63F9F"/>
    <w:rsid w:val="00F64227"/>
    <w:rsid w:val="00F6461D"/>
    <w:rsid w:val="00F64C50"/>
    <w:rsid w:val="00F64CD4"/>
    <w:rsid w:val="00F64E0D"/>
    <w:rsid w:val="00F64ECE"/>
    <w:rsid w:val="00F662BB"/>
    <w:rsid w:val="00F663CC"/>
    <w:rsid w:val="00F6671D"/>
    <w:rsid w:val="00F66980"/>
    <w:rsid w:val="00F66B2A"/>
    <w:rsid w:val="00F67560"/>
    <w:rsid w:val="00F6756F"/>
    <w:rsid w:val="00F67575"/>
    <w:rsid w:val="00F67A2F"/>
    <w:rsid w:val="00F67F84"/>
    <w:rsid w:val="00F67F90"/>
    <w:rsid w:val="00F70644"/>
    <w:rsid w:val="00F71AC6"/>
    <w:rsid w:val="00F71C3F"/>
    <w:rsid w:val="00F72E07"/>
    <w:rsid w:val="00F74026"/>
    <w:rsid w:val="00F7418E"/>
    <w:rsid w:val="00F74428"/>
    <w:rsid w:val="00F745AC"/>
    <w:rsid w:val="00F74BA2"/>
    <w:rsid w:val="00F753D8"/>
    <w:rsid w:val="00F75B47"/>
    <w:rsid w:val="00F76101"/>
    <w:rsid w:val="00F77259"/>
    <w:rsid w:val="00F7761A"/>
    <w:rsid w:val="00F77DD6"/>
    <w:rsid w:val="00F80662"/>
    <w:rsid w:val="00F80702"/>
    <w:rsid w:val="00F80EC3"/>
    <w:rsid w:val="00F814C0"/>
    <w:rsid w:val="00F81F67"/>
    <w:rsid w:val="00F82931"/>
    <w:rsid w:val="00F829DF"/>
    <w:rsid w:val="00F82AEA"/>
    <w:rsid w:val="00F82D7A"/>
    <w:rsid w:val="00F82E7D"/>
    <w:rsid w:val="00F83267"/>
    <w:rsid w:val="00F8360D"/>
    <w:rsid w:val="00F83641"/>
    <w:rsid w:val="00F83724"/>
    <w:rsid w:val="00F837F6"/>
    <w:rsid w:val="00F83EDD"/>
    <w:rsid w:val="00F84056"/>
    <w:rsid w:val="00F853B3"/>
    <w:rsid w:val="00F85A60"/>
    <w:rsid w:val="00F85BA2"/>
    <w:rsid w:val="00F85BDD"/>
    <w:rsid w:val="00F866D1"/>
    <w:rsid w:val="00F867A9"/>
    <w:rsid w:val="00F87016"/>
    <w:rsid w:val="00F87281"/>
    <w:rsid w:val="00F879B2"/>
    <w:rsid w:val="00F87D60"/>
    <w:rsid w:val="00F87DB2"/>
    <w:rsid w:val="00F90135"/>
    <w:rsid w:val="00F901FC"/>
    <w:rsid w:val="00F902E7"/>
    <w:rsid w:val="00F905D6"/>
    <w:rsid w:val="00F90D68"/>
    <w:rsid w:val="00F913EF"/>
    <w:rsid w:val="00F922FA"/>
    <w:rsid w:val="00F92973"/>
    <w:rsid w:val="00F92DF8"/>
    <w:rsid w:val="00F92F4B"/>
    <w:rsid w:val="00F94CD3"/>
    <w:rsid w:val="00F951DD"/>
    <w:rsid w:val="00F95259"/>
    <w:rsid w:val="00F9542F"/>
    <w:rsid w:val="00F963AB"/>
    <w:rsid w:val="00F96D65"/>
    <w:rsid w:val="00F97721"/>
    <w:rsid w:val="00F97B43"/>
    <w:rsid w:val="00FA00AA"/>
    <w:rsid w:val="00FA039C"/>
    <w:rsid w:val="00FA0A30"/>
    <w:rsid w:val="00FA0F85"/>
    <w:rsid w:val="00FA11A0"/>
    <w:rsid w:val="00FA1237"/>
    <w:rsid w:val="00FA12C7"/>
    <w:rsid w:val="00FA14A1"/>
    <w:rsid w:val="00FA20DF"/>
    <w:rsid w:val="00FA23C3"/>
    <w:rsid w:val="00FA2987"/>
    <w:rsid w:val="00FA2A59"/>
    <w:rsid w:val="00FA2BF8"/>
    <w:rsid w:val="00FA2DF3"/>
    <w:rsid w:val="00FA3171"/>
    <w:rsid w:val="00FA46D7"/>
    <w:rsid w:val="00FA4BC8"/>
    <w:rsid w:val="00FA4FCC"/>
    <w:rsid w:val="00FA5462"/>
    <w:rsid w:val="00FA5AA7"/>
    <w:rsid w:val="00FA6514"/>
    <w:rsid w:val="00FA72AB"/>
    <w:rsid w:val="00FA75EC"/>
    <w:rsid w:val="00FA7876"/>
    <w:rsid w:val="00FB06F2"/>
    <w:rsid w:val="00FB0A75"/>
    <w:rsid w:val="00FB12B6"/>
    <w:rsid w:val="00FB1339"/>
    <w:rsid w:val="00FB196C"/>
    <w:rsid w:val="00FB2032"/>
    <w:rsid w:val="00FB20DC"/>
    <w:rsid w:val="00FB300C"/>
    <w:rsid w:val="00FB3A13"/>
    <w:rsid w:val="00FB3AAB"/>
    <w:rsid w:val="00FB41EC"/>
    <w:rsid w:val="00FB4863"/>
    <w:rsid w:val="00FB5AC1"/>
    <w:rsid w:val="00FB5E82"/>
    <w:rsid w:val="00FB6E25"/>
    <w:rsid w:val="00FB7D8F"/>
    <w:rsid w:val="00FC0040"/>
    <w:rsid w:val="00FC009E"/>
    <w:rsid w:val="00FC084B"/>
    <w:rsid w:val="00FC0CFF"/>
    <w:rsid w:val="00FC11BE"/>
    <w:rsid w:val="00FC1C90"/>
    <w:rsid w:val="00FC2953"/>
    <w:rsid w:val="00FC2E25"/>
    <w:rsid w:val="00FC2FBF"/>
    <w:rsid w:val="00FC3543"/>
    <w:rsid w:val="00FC3660"/>
    <w:rsid w:val="00FC39B9"/>
    <w:rsid w:val="00FC3C80"/>
    <w:rsid w:val="00FC47EF"/>
    <w:rsid w:val="00FC4D4A"/>
    <w:rsid w:val="00FC5B5A"/>
    <w:rsid w:val="00FC6822"/>
    <w:rsid w:val="00FC6CCF"/>
    <w:rsid w:val="00FC6E42"/>
    <w:rsid w:val="00FC71E2"/>
    <w:rsid w:val="00FC74AB"/>
    <w:rsid w:val="00FC7F3B"/>
    <w:rsid w:val="00FD053E"/>
    <w:rsid w:val="00FD0ACA"/>
    <w:rsid w:val="00FD0D28"/>
    <w:rsid w:val="00FD0D29"/>
    <w:rsid w:val="00FD16F1"/>
    <w:rsid w:val="00FD18A4"/>
    <w:rsid w:val="00FD1A84"/>
    <w:rsid w:val="00FD1C1B"/>
    <w:rsid w:val="00FD1E0B"/>
    <w:rsid w:val="00FD2186"/>
    <w:rsid w:val="00FD22BE"/>
    <w:rsid w:val="00FD2411"/>
    <w:rsid w:val="00FD261E"/>
    <w:rsid w:val="00FD32D8"/>
    <w:rsid w:val="00FD3F5D"/>
    <w:rsid w:val="00FD4A58"/>
    <w:rsid w:val="00FD4CB8"/>
    <w:rsid w:val="00FD5A9F"/>
    <w:rsid w:val="00FD5EC9"/>
    <w:rsid w:val="00FD5FBB"/>
    <w:rsid w:val="00FD6764"/>
    <w:rsid w:val="00FD6AEC"/>
    <w:rsid w:val="00FD6C5A"/>
    <w:rsid w:val="00FD7A24"/>
    <w:rsid w:val="00FE1D65"/>
    <w:rsid w:val="00FE20D7"/>
    <w:rsid w:val="00FE2E0D"/>
    <w:rsid w:val="00FE320F"/>
    <w:rsid w:val="00FE35F3"/>
    <w:rsid w:val="00FE3BD9"/>
    <w:rsid w:val="00FE3BF3"/>
    <w:rsid w:val="00FE41CB"/>
    <w:rsid w:val="00FE461F"/>
    <w:rsid w:val="00FE4BD6"/>
    <w:rsid w:val="00FE5520"/>
    <w:rsid w:val="00FE568C"/>
    <w:rsid w:val="00FE57C4"/>
    <w:rsid w:val="00FE64C1"/>
    <w:rsid w:val="00FE680E"/>
    <w:rsid w:val="00FE68CF"/>
    <w:rsid w:val="00FE6922"/>
    <w:rsid w:val="00FE6D61"/>
    <w:rsid w:val="00FE6FEC"/>
    <w:rsid w:val="00FF06C7"/>
    <w:rsid w:val="00FF0EE6"/>
    <w:rsid w:val="00FF1947"/>
    <w:rsid w:val="00FF19AE"/>
    <w:rsid w:val="00FF2281"/>
    <w:rsid w:val="00FF32A1"/>
    <w:rsid w:val="00FF3939"/>
    <w:rsid w:val="00FF3DB0"/>
    <w:rsid w:val="00FF3DC7"/>
    <w:rsid w:val="00FF40BC"/>
    <w:rsid w:val="00FF4571"/>
    <w:rsid w:val="00FF4970"/>
    <w:rsid w:val="00FF4CE3"/>
    <w:rsid w:val="00FF55DA"/>
    <w:rsid w:val="00FF608A"/>
    <w:rsid w:val="00FF66B6"/>
    <w:rsid w:val="00FF75F3"/>
    <w:rsid w:val="00FF7A21"/>
    <w:rsid w:val="00FF7AFF"/>
    <w:rsid w:val="00FF7DAB"/>
    <w:rsid w:val="00FF7FCF"/>
    <w:rsid w:val="00FF7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B649FC"/>
  <w15:docId w15:val="{F01C9680-FF20-4857-9594-3E4738C2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509"/>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Cambria" w:eastAsia="MS Gothic" w:hAnsi="Cambria" w:cs="Times New Roman"/>
      <w:b/>
      <w:bCs/>
      <w:color w:val="4F81BD"/>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Cambria" w:eastAsia="MS Gothic"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01ED"/>
    <w:rPr>
      <w:rFonts w:eastAsia="Times New Roman" w:cs="Times New Roman"/>
      <w:b/>
      <w:bCs/>
      <w:color w:val="365F91"/>
      <w:sz w:val="28"/>
      <w:szCs w:val="28"/>
    </w:rPr>
  </w:style>
  <w:style w:type="paragraph" w:styleId="Header">
    <w:name w:val="header"/>
    <w:basedOn w:val="Normal"/>
    <w:link w:val="HeaderChar"/>
    <w:uiPriority w:val="99"/>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link w:val="Functions"/>
    <w:rsid w:val="00601249"/>
    <w:rPr>
      <w:b/>
      <w:color w:val="000000"/>
      <w:sz w:val="32"/>
      <w:szCs w:val="19"/>
    </w:rPr>
  </w:style>
  <w:style w:type="paragraph" w:styleId="TOC2">
    <w:name w:val="toc 2"/>
    <w:basedOn w:val="Normal"/>
    <w:next w:val="Normal"/>
    <w:autoRedefine/>
    <w:uiPriority w:val="39"/>
    <w:unhideWhenUsed/>
    <w:qFormat/>
    <w:locked/>
    <w:rsid w:val="00AE6BB6"/>
    <w:pPr>
      <w:tabs>
        <w:tab w:val="right" w:leader="dot" w:pos="14390"/>
      </w:tabs>
      <w:ind w:left="720"/>
    </w:pPr>
    <w:rPr>
      <w:bCs/>
      <w:caps/>
      <w:szCs w:val="20"/>
    </w:rPr>
  </w:style>
  <w:style w:type="paragraph" w:customStyle="1" w:styleId="Activties">
    <w:name w:val="** Activties"/>
    <w:basedOn w:val="Functions"/>
    <w:next w:val="Normal"/>
    <w:link w:val="ActivtiesChar"/>
    <w:autoRedefine/>
    <w:qFormat/>
    <w:locked/>
    <w:rsid w:val="00D4217C"/>
    <w:pPr>
      <w:numPr>
        <w:numId w:val="0"/>
      </w:numPr>
      <w:spacing w:after="0"/>
    </w:pPr>
    <w:rPr>
      <w:color w:val="auto"/>
      <w:sz w:val="28"/>
      <w:szCs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eastAsia="Times New Roman"/>
      <w:color w:val="auto"/>
      <w:szCs w:val="22"/>
    </w:rPr>
  </w:style>
  <w:style w:type="character" w:styleId="Hyperlink">
    <w:name w:val="Hyperlink"/>
    <w:uiPriority w:val="99"/>
    <w:unhideWhenUsed/>
    <w:locked/>
    <w:rsid w:val="00D50DF6"/>
    <w:rPr>
      <w:color w:val="0000FF"/>
      <w:u w:val="single"/>
    </w:rPr>
  </w:style>
  <w:style w:type="paragraph" w:styleId="TOC1">
    <w:name w:val="toc 1"/>
    <w:basedOn w:val="Normal"/>
    <w:next w:val="Normal"/>
    <w:autoRedefine/>
    <w:uiPriority w:val="39"/>
    <w:unhideWhenUsed/>
    <w:qFormat/>
    <w:locked/>
    <w:rsid w:val="003660D3"/>
    <w:pPr>
      <w:tabs>
        <w:tab w:val="left" w:pos="426"/>
        <w:tab w:val="left" w:pos="720"/>
        <w:tab w:val="right" w:leader="dot" w:pos="14390"/>
      </w:tabs>
      <w:spacing w:before="240"/>
    </w:pPr>
    <w:rPr>
      <w:b/>
      <w:bCs/>
      <w:caps/>
      <w:noProof/>
      <w:color w:val="auto"/>
      <w:sz w:val="24"/>
      <w:szCs w:val="24"/>
    </w:rPr>
  </w:style>
  <w:style w:type="paragraph" w:styleId="Index2">
    <w:name w:val="index 2"/>
    <w:basedOn w:val="Normal"/>
    <w:next w:val="Normal"/>
    <w:autoRedefine/>
    <w:uiPriority w:val="99"/>
    <w:unhideWhenUsed/>
    <w:locked/>
    <w:rsid w:val="00046960"/>
    <w:pPr>
      <w:ind w:left="440" w:hanging="220"/>
    </w:pPr>
    <w:rPr>
      <w:rFonts w:asciiTheme="minorHAnsi" w:hAnsiTheme="minorHAnsi"/>
      <w:sz w:val="18"/>
      <w:szCs w:val="18"/>
    </w:rPr>
  </w:style>
  <w:style w:type="paragraph" w:styleId="Index1">
    <w:name w:val="index 1"/>
    <w:basedOn w:val="Normal"/>
    <w:next w:val="Normal"/>
    <w:uiPriority w:val="99"/>
    <w:unhideWhenUsed/>
    <w:qFormat/>
    <w:locked/>
    <w:rsid w:val="00CA2C8F"/>
    <w:pPr>
      <w:ind w:left="220" w:hanging="220"/>
    </w:pPr>
    <w:rPr>
      <w:rFonts w:asciiTheme="minorHAnsi" w:hAnsiTheme="minorHAnsi"/>
      <w:sz w:val="18"/>
      <w:szCs w:val="18"/>
    </w:rPr>
  </w:style>
  <w:style w:type="paragraph" w:styleId="Index3">
    <w:name w:val="index 3"/>
    <w:basedOn w:val="Normal"/>
    <w:next w:val="Normal"/>
    <w:autoRedefine/>
    <w:uiPriority w:val="99"/>
    <w:unhideWhenUsed/>
    <w:locked/>
    <w:rsid w:val="00046960"/>
    <w:pPr>
      <w:ind w:left="660" w:hanging="220"/>
    </w:pPr>
    <w:rPr>
      <w:rFonts w:asciiTheme="minorHAnsi" w:hAnsiTheme="minorHAnsi"/>
      <w:sz w:val="18"/>
      <w:szCs w:val="18"/>
    </w:rPr>
  </w:style>
  <w:style w:type="paragraph" w:styleId="Index4">
    <w:name w:val="index 4"/>
    <w:basedOn w:val="Normal"/>
    <w:next w:val="Normal"/>
    <w:autoRedefine/>
    <w:uiPriority w:val="99"/>
    <w:unhideWhenUsed/>
    <w:locked/>
    <w:rsid w:val="00853622"/>
    <w:pPr>
      <w:ind w:left="880" w:hanging="220"/>
    </w:pPr>
    <w:rPr>
      <w:rFonts w:asciiTheme="minorHAnsi" w:hAnsiTheme="minorHAnsi"/>
      <w:sz w:val="18"/>
      <w:szCs w:val="18"/>
    </w:rPr>
  </w:style>
  <w:style w:type="paragraph" w:styleId="Index5">
    <w:name w:val="index 5"/>
    <w:basedOn w:val="Normal"/>
    <w:next w:val="Normal"/>
    <w:autoRedefine/>
    <w:uiPriority w:val="99"/>
    <w:unhideWhenUsed/>
    <w:locked/>
    <w:rsid w:val="00853622"/>
    <w:pPr>
      <w:ind w:left="1100" w:hanging="220"/>
    </w:pPr>
    <w:rPr>
      <w:rFonts w:asciiTheme="minorHAnsi" w:hAnsiTheme="minorHAnsi"/>
      <w:sz w:val="18"/>
      <w:szCs w:val="18"/>
    </w:rPr>
  </w:style>
  <w:style w:type="paragraph" w:styleId="Index6">
    <w:name w:val="index 6"/>
    <w:basedOn w:val="Normal"/>
    <w:next w:val="Normal"/>
    <w:autoRedefine/>
    <w:uiPriority w:val="99"/>
    <w:unhideWhenUsed/>
    <w:locked/>
    <w:rsid w:val="00853622"/>
    <w:pPr>
      <w:ind w:left="1320" w:hanging="220"/>
    </w:pPr>
    <w:rPr>
      <w:rFonts w:asciiTheme="minorHAnsi" w:hAnsiTheme="minorHAnsi"/>
      <w:sz w:val="18"/>
      <w:szCs w:val="18"/>
    </w:rPr>
  </w:style>
  <w:style w:type="paragraph" w:styleId="Index7">
    <w:name w:val="index 7"/>
    <w:basedOn w:val="Normal"/>
    <w:next w:val="Normal"/>
    <w:autoRedefine/>
    <w:uiPriority w:val="99"/>
    <w:unhideWhenUsed/>
    <w:locked/>
    <w:rsid w:val="00853622"/>
    <w:pPr>
      <w:ind w:left="1540" w:hanging="220"/>
    </w:pPr>
    <w:rPr>
      <w:rFonts w:asciiTheme="minorHAnsi" w:hAnsiTheme="minorHAnsi"/>
      <w:sz w:val="18"/>
      <w:szCs w:val="18"/>
    </w:rPr>
  </w:style>
  <w:style w:type="paragraph" w:styleId="Index8">
    <w:name w:val="index 8"/>
    <w:basedOn w:val="Normal"/>
    <w:next w:val="Normal"/>
    <w:autoRedefine/>
    <w:uiPriority w:val="99"/>
    <w:unhideWhenUsed/>
    <w:locked/>
    <w:rsid w:val="00853622"/>
    <w:pPr>
      <w:ind w:left="1760" w:hanging="220"/>
    </w:pPr>
    <w:rPr>
      <w:rFonts w:asciiTheme="minorHAnsi" w:hAnsiTheme="minorHAnsi"/>
      <w:sz w:val="18"/>
      <w:szCs w:val="18"/>
    </w:rPr>
  </w:style>
  <w:style w:type="paragraph" w:styleId="Index9">
    <w:name w:val="index 9"/>
    <w:basedOn w:val="Normal"/>
    <w:next w:val="Normal"/>
    <w:autoRedefine/>
    <w:uiPriority w:val="99"/>
    <w:unhideWhenUsed/>
    <w:locked/>
    <w:rsid w:val="00853622"/>
    <w:pPr>
      <w:ind w:left="1980" w:hanging="220"/>
    </w:pPr>
    <w:rPr>
      <w:rFonts w:asciiTheme="minorHAnsi" w:hAnsiTheme="minorHAnsi"/>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Theme="minorHAnsi" w:hAnsiTheme="minorHAnsi"/>
      <w:i/>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uiPriority w:val="99"/>
    <w:semiHidden/>
    <w:unhideWhenUsed/>
    <w:locked/>
    <w:rsid w:val="00023D50"/>
    <w:rPr>
      <w:color w:val="800080"/>
      <w:u w:val="single"/>
    </w:rPr>
  </w:style>
  <w:style w:type="character" w:customStyle="1" w:styleId="JBWDESCRIPTIONS">
    <w:name w:val="JBW DESCRIPTIONS"/>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link w:val="Normal16"/>
    <w:rsid w:val="0019371A"/>
    <w:rPr>
      <w:b/>
      <w:caps/>
      <w:color w:val="000000"/>
      <w:sz w:val="32"/>
      <w:szCs w:val="19"/>
      <w:lang w:val="en-US" w:eastAsia="en-US" w:bidi="ar-SA"/>
    </w:rPr>
  </w:style>
  <w:style w:type="character" w:customStyle="1" w:styleId="ActivtiesChar">
    <w:name w:val="** Activties Char"/>
    <w:link w:val="Activties"/>
    <w:locked/>
    <w:rsid w:val="00D4217C"/>
    <w:rPr>
      <w:b/>
      <w:sz w:val="28"/>
      <w:szCs w:val="28"/>
    </w:rPr>
  </w:style>
  <w:style w:type="character" w:customStyle="1" w:styleId="TableTextChar">
    <w:name w:val="**Table Text Char"/>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link w:val="TOCwno"/>
    <w:rsid w:val="00536D56"/>
    <w:rPr>
      <w:b/>
      <w:caps/>
      <w:color w:val="000000"/>
      <w:sz w:val="32"/>
      <w:szCs w:val="19"/>
      <w:lang w:val="en-US" w:eastAsia="en-US" w:bidi="ar-SA"/>
    </w:rPr>
  </w:style>
  <w:style w:type="character" w:customStyle="1" w:styleId="REVISIONSChar">
    <w:name w:val="**REVISIONS 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locked/>
    <w:rsid w:val="007659AE"/>
    <w:rPr>
      <w:rFonts w:ascii="Calibri" w:eastAsia="Arial" w:hAnsi="Calibri" w:cs="Arial"/>
      <w:bCs/>
      <w:color w:val="000000"/>
      <w:sz w:val="22"/>
      <w:szCs w:val="17"/>
      <w:lang w:val="en-US" w:eastAsia="en-US" w:bidi="ar-SA"/>
    </w:rPr>
  </w:style>
  <w:style w:type="character" w:customStyle="1" w:styleId="Heading2Char">
    <w:name w:val="Heading 2 Char"/>
    <w:link w:val="Heading2"/>
    <w:uiPriority w:val="9"/>
    <w:semiHidden/>
    <w:rsid w:val="007344F6"/>
    <w:rPr>
      <w:rFonts w:ascii="Cambria" w:eastAsia="MS Gothic" w:hAnsi="Cambria" w:cs="Times New Roman"/>
      <w:b/>
      <w:bCs/>
      <w:color w:val="4F81BD"/>
      <w:sz w:val="26"/>
      <w:szCs w:val="26"/>
    </w:rPr>
  </w:style>
  <w:style w:type="character" w:customStyle="1" w:styleId="Heading3Char">
    <w:name w:val="Heading 3 Char"/>
    <w:link w:val="Heading3"/>
    <w:uiPriority w:val="9"/>
    <w:semiHidden/>
    <w:rsid w:val="007344F6"/>
    <w:rPr>
      <w:rFonts w:ascii="Cambria" w:eastAsia="MS Gothic" w:hAnsi="Cambria" w:cs="Times New Roman"/>
      <w:b/>
      <w:bCs/>
      <w:color w:val="4F81BD"/>
      <w:sz w:val="22"/>
      <w:szCs w:val="19"/>
    </w:rPr>
  </w:style>
  <w:style w:type="character" w:styleId="CommentReference">
    <w:name w:val="annotation reference"/>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table" w:styleId="LightShading-Accent1">
    <w:name w:val="Light Shading Accent 1"/>
    <w:basedOn w:val="TableNormal"/>
    <w:uiPriority w:val="60"/>
    <w:rsid w:val="001E0038"/>
    <w:rPr>
      <w:rFonts w:eastAsia="MS Mincho" w:cs="Times New Roma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link w:val="NoSpacingChar"/>
    <w:qFormat/>
    <w:rsid w:val="000A5888"/>
    <w:rPr>
      <w:rFonts w:ascii="PMingLiU" w:eastAsia="MS Mincho" w:hAnsi="PMingLiU" w:cs="Times New Roman"/>
      <w:sz w:val="22"/>
      <w:szCs w:val="22"/>
    </w:rPr>
  </w:style>
  <w:style w:type="character" w:customStyle="1" w:styleId="NoSpacingChar">
    <w:name w:val="No Spacing Char"/>
    <w:link w:val="NoSpacing"/>
    <w:rsid w:val="000A5888"/>
    <w:rPr>
      <w:rFonts w:ascii="PMingLiU" w:eastAsia="MS Mincho" w:hAnsi="PMingLiU" w:cs="Times New Roman"/>
      <w:sz w:val="22"/>
      <w:szCs w:val="22"/>
    </w:rPr>
  </w:style>
  <w:style w:type="paragraph" w:styleId="DocumentMap">
    <w:name w:val="Document Map"/>
    <w:basedOn w:val="Normal"/>
    <w:link w:val="DocumentMapChar"/>
    <w:uiPriority w:val="99"/>
    <w:semiHidden/>
    <w:unhideWhenUsed/>
    <w:locked/>
    <w:rsid w:val="00B71F0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71F0B"/>
    <w:rPr>
      <w:rFonts w:ascii="Lucida Grande" w:hAnsi="Lucida Grande" w:cs="Lucida Grande"/>
      <w:color w:val="000000"/>
      <w:sz w:val="24"/>
      <w:szCs w:val="24"/>
    </w:rPr>
  </w:style>
  <w:style w:type="paragraph" w:styleId="NormalWeb">
    <w:name w:val="Normal (Web)"/>
    <w:basedOn w:val="Normal"/>
    <w:uiPriority w:val="99"/>
    <w:semiHidden/>
    <w:unhideWhenUsed/>
    <w:locked/>
    <w:rsid w:val="009E3C2E"/>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6120E3"/>
    <w:rPr>
      <w:color w:val="000000"/>
      <w:sz w:val="22"/>
      <w:szCs w:val="19"/>
    </w:rPr>
  </w:style>
  <w:style w:type="paragraph" w:customStyle="1" w:styleId="Default">
    <w:name w:val="Default"/>
    <w:rsid w:val="009E0098"/>
    <w:pPr>
      <w:autoSpaceDE w:val="0"/>
      <w:autoSpaceDN w:val="0"/>
      <w:adjustRightInd w:val="0"/>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294023196">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448501932">
      <w:bodyDiv w:val="1"/>
      <w:marLeft w:val="0"/>
      <w:marRight w:val="0"/>
      <w:marTop w:val="0"/>
      <w:marBottom w:val="0"/>
      <w:divBdr>
        <w:top w:val="none" w:sz="0" w:space="0" w:color="auto"/>
        <w:left w:val="none" w:sz="0" w:space="0" w:color="auto"/>
        <w:bottom w:val="none" w:sz="0" w:space="0" w:color="auto"/>
        <w:right w:val="none" w:sz="0" w:space="0" w:color="auto"/>
      </w:divBdr>
      <w:divsChild>
        <w:div w:id="819005066">
          <w:marLeft w:val="0"/>
          <w:marRight w:val="0"/>
          <w:marTop w:val="0"/>
          <w:marBottom w:val="0"/>
          <w:divBdr>
            <w:top w:val="none" w:sz="0" w:space="0" w:color="auto"/>
            <w:left w:val="none" w:sz="0" w:space="0" w:color="auto"/>
            <w:bottom w:val="none" w:sz="0" w:space="0" w:color="auto"/>
            <w:right w:val="none" w:sz="0" w:space="0" w:color="auto"/>
          </w:divBdr>
        </w:div>
        <w:div w:id="879130180">
          <w:marLeft w:val="0"/>
          <w:marRight w:val="0"/>
          <w:marTop w:val="0"/>
          <w:marBottom w:val="0"/>
          <w:divBdr>
            <w:top w:val="none" w:sz="0" w:space="0" w:color="auto"/>
            <w:left w:val="none" w:sz="0" w:space="0" w:color="auto"/>
            <w:bottom w:val="none" w:sz="0" w:space="0" w:color="auto"/>
            <w:right w:val="none" w:sz="0" w:space="0" w:color="auto"/>
          </w:divBdr>
        </w:div>
        <w:div w:id="1954828218">
          <w:marLeft w:val="0"/>
          <w:marRight w:val="0"/>
          <w:marTop w:val="0"/>
          <w:marBottom w:val="0"/>
          <w:divBdr>
            <w:top w:val="none" w:sz="0" w:space="0" w:color="auto"/>
            <w:left w:val="none" w:sz="0" w:space="0" w:color="auto"/>
            <w:bottom w:val="none" w:sz="0" w:space="0" w:color="auto"/>
            <w:right w:val="none" w:sz="0" w:space="0" w:color="auto"/>
          </w:divBdr>
        </w:div>
      </w:divsChild>
    </w:div>
    <w:div w:id="149992703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management@sos.wa.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56E07B8C6FDF4AA9C8148FCBB0BCEE" ma:contentTypeVersion="18" ma:contentTypeDescription="Create a new document." ma:contentTypeScope="" ma:versionID="75a8d35316edea718e0296f5a67df88a">
  <xsd:schema xmlns:xsd="http://www.w3.org/2001/XMLSchema" xmlns:xs="http://www.w3.org/2001/XMLSchema" xmlns:p="http://schemas.microsoft.com/office/2006/metadata/properties" xmlns:ns3="048b29e2-e056-46d7-9f03-f58d16224128" xmlns:ns4="29140ecd-3393-4559-a649-14a344578679" targetNamespace="http://schemas.microsoft.com/office/2006/metadata/properties" ma:root="true" ma:fieldsID="58ece5e49de674f0722e8fd0236230f2" ns3:_="" ns4:_="">
    <xsd:import namespace="048b29e2-e056-46d7-9f03-f58d16224128"/>
    <xsd:import namespace="29140ecd-3393-4559-a649-14a3445786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b29e2-e056-46d7-9f03-f58d162241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40ecd-3393-4559-a649-14a3445786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048b29e2-e056-46d7-9f03-f58d16224128" xsi:nil="true"/>
  </documentManagement>
</p:properties>
</file>

<file path=customXml/itemProps1.xml><?xml version="1.0" encoding="utf-8"?>
<ds:datastoreItem xmlns:ds="http://schemas.openxmlformats.org/officeDocument/2006/customXml" ds:itemID="{B7949F0B-4CE8-4463-9D6E-292964D9312C}">
  <ds:schemaRefs>
    <ds:schemaRef ds:uri="http://schemas.microsoft.com/sharepoint/v3/contenttype/forms"/>
  </ds:schemaRefs>
</ds:datastoreItem>
</file>

<file path=customXml/itemProps2.xml><?xml version="1.0" encoding="utf-8"?>
<ds:datastoreItem xmlns:ds="http://schemas.openxmlformats.org/officeDocument/2006/customXml" ds:itemID="{FDA8305E-9CAA-4560-896E-5DAA3C798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b29e2-e056-46d7-9f03-f58d16224128"/>
    <ds:schemaRef ds:uri="29140ecd-3393-4559-a649-14a34457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ADD9A-81B9-46DC-8D6A-982B981F65E9}">
  <ds:schemaRefs>
    <ds:schemaRef ds:uri="http://schemas.openxmlformats.org/officeDocument/2006/bibliography"/>
  </ds:schemaRefs>
</ds:datastoreItem>
</file>

<file path=customXml/itemProps4.xml><?xml version="1.0" encoding="utf-8"?>
<ds:datastoreItem xmlns:ds="http://schemas.openxmlformats.org/officeDocument/2006/customXml" ds:itemID="{81BF2502-2477-4049-8D28-0A68F783A208}">
  <ds:schemaRefs>
    <ds:schemaRef ds:uri="http://schemas.microsoft.com/office/2006/metadata/properties"/>
    <ds:schemaRef ds:uri="http://schemas.microsoft.com/office/infopath/2007/PartnerControls"/>
    <ds:schemaRef ds:uri="048b29e2-e056-46d7-9f03-f58d16224128"/>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157</Pages>
  <Words>35537</Words>
  <Characters>202565</Characters>
  <Application>Microsoft Office Word</Application>
  <DocSecurity>0</DocSecurity>
  <Lines>1688</Lines>
  <Paragraphs>475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237627</CharactersWithSpaces>
  <SharedDoc>false</SharedDoc>
  <HyperlinkBase/>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Wood, Russell</cp:lastModifiedBy>
  <cp:revision>27</cp:revision>
  <cp:lastPrinted>2025-01-10T18:58:00Z</cp:lastPrinted>
  <dcterms:created xsi:type="dcterms:W3CDTF">2025-01-06T21:04:00Z</dcterms:created>
  <dcterms:modified xsi:type="dcterms:W3CDTF">2025-02-12T21:27:00Z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0x0101000756E07B8C6FDF4AA9C8148FCBB0BCEE</vt:lpwstr>
  </property>
</Properties>
</file>